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893" w:type="dxa"/>
        <w:tblLook w:val="04A0" w:firstRow="1" w:lastRow="0" w:firstColumn="1" w:lastColumn="0" w:noHBand="0" w:noVBand="1"/>
      </w:tblPr>
      <w:tblGrid>
        <w:gridCol w:w="4387"/>
        <w:gridCol w:w="2886"/>
        <w:gridCol w:w="647"/>
        <w:gridCol w:w="909"/>
        <w:gridCol w:w="2227"/>
        <w:gridCol w:w="1837"/>
      </w:tblGrid>
      <w:tr w:rsidR="00402B1D" w:rsidRPr="00402B1D" w14:paraId="295AB7F0" w14:textId="77777777" w:rsidTr="00402B1D">
        <w:trPr>
          <w:trHeight w:val="239"/>
        </w:trPr>
        <w:tc>
          <w:tcPr>
            <w:tcW w:w="12893" w:type="dxa"/>
            <w:gridSpan w:val="6"/>
            <w:tcBorders>
              <w:top w:val="nil"/>
              <w:left w:val="nil"/>
              <w:bottom w:val="single" w:sz="8" w:space="0" w:color="auto"/>
              <w:right w:val="nil"/>
            </w:tcBorders>
            <w:shd w:val="clear" w:color="000000" w:fill="FFFFFF"/>
            <w:noWrap/>
            <w:vAlign w:val="center"/>
            <w:hideMark/>
          </w:tcPr>
          <w:p w14:paraId="5A37CA5A"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Supplementary Table 1: Intercept and slope estimates from linear growth curve models of time-on-task with dichotomous ratings</w:t>
            </w:r>
          </w:p>
        </w:tc>
      </w:tr>
      <w:tr w:rsidR="00402B1D" w:rsidRPr="00402B1D" w14:paraId="089C9A27" w14:textId="77777777" w:rsidTr="008875A1">
        <w:trPr>
          <w:trHeight w:val="239"/>
        </w:trPr>
        <w:tc>
          <w:tcPr>
            <w:tcW w:w="4387" w:type="dxa"/>
            <w:tcBorders>
              <w:top w:val="nil"/>
              <w:left w:val="nil"/>
              <w:bottom w:val="single" w:sz="8" w:space="0" w:color="auto"/>
              <w:right w:val="nil"/>
            </w:tcBorders>
            <w:shd w:val="clear" w:color="000000" w:fill="FFFFFF"/>
            <w:noWrap/>
            <w:vAlign w:val="bottom"/>
            <w:hideMark/>
          </w:tcPr>
          <w:p w14:paraId="184F327B"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Study</w:t>
            </w:r>
          </w:p>
        </w:tc>
        <w:tc>
          <w:tcPr>
            <w:tcW w:w="2886" w:type="dxa"/>
            <w:tcBorders>
              <w:top w:val="nil"/>
              <w:left w:val="nil"/>
              <w:bottom w:val="single" w:sz="8" w:space="0" w:color="auto"/>
              <w:right w:val="nil"/>
            </w:tcBorders>
            <w:shd w:val="clear" w:color="000000" w:fill="FFFFFF"/>
            <w:noWrap/>
            <w:vAlign w:val="bottom"/>
            <w:hideMark/>
          </w:tcPr>
          <w:p w14:paraId="3150465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Task</w:t>
            </w:r>
          </w:p>
        </w:tc>
        <w:tc>
          <w:tcPr>
            <w:tcW w:w="647" w:type="dxa"/>
            <w:tcBorders>
              <w:top w:val="nil"/>
              <w:left w:val="nil"/>
              <w:bottom w:val="single" w:sz="8" w:space="0" w:color="auto"/>
              <w:right w:val="nil"/>
            </w:tcBorders>
            <w:shd w:val="clear" w:color="000000" w:fill="FFFFFF"/>
            <w:noWrap/>
            <w:vAlign w:val="bottom"/>
            <w:hideMark/>
          </w:tcPr>
          <w:p w14:paraId="6FA65CA7" w14:textId="77777777" w:rsidR="00402B1D" w:rsidRPr="00402B1D" w:rsidRDefault="00402B1D" w:rsidP="00402B1D">
            <w:pPr>
              <w:spacing w:after="0" w:line="240" w:lineRule="auto"/>
              <w:jc w:val="center"/>
              <w:rPr>
                <w:rFonts w:ascii="Times New Roman" w:eastAsia="Times New Roman" w:hAnsi="Times New Roman" w:cs="Times New Roman"/>
                <w:i/>
                <w:iCs/>
                <w:color w:val="000000"/>
              </w:rPr>
            </w:pPr>
            <w:r w:rsidRPr="00402B1D">
              <w:rPr>
                <w:rFonts w:ascii="Times New Roman" w:eastAsia="Times New Roman" w:hAnsi="Times New Roman" w:cs="Times New Roman"/>
                <w:i/>
                <w:iCs/>
                <w:color w:val="000000"/>
              </w:rPr>
              <w:t>N</w:t>
            </w:r>
          </w:p>
        </w:tc>
        <w:tc>
          <w:tcPr>
            <w:tcW w:w="909" w:type="dxa"/>
            <w:tcBorders>
              <w:top w:val="nil"/>
              <w:left w:val="nil"/>
              <w:bottom w:val="single" w:sz="8" w:space="0" w:color="auto"/>
              <w:right w:val="nil"/>
            </w:tcBorders>
            <w:shd w:val="clear" w:color="000000" w:fill="FFFFFF"/>
            <w:noWrap/>
            <w:vAlign w:val="bottom"/>
            <w:hideMark/>
          </w:tcPr>
          <w:p w14:paraId="5C3D5A9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Obs.</w:t>
            </w:r>
          </w:p>
        </w:tc>
        <w:tc>
          <w:tcPr>
            <w:tcW w:w="2227" w:type="dxa"/>
            <w:tcBorders>
              <w:top w:val="nil"/>
              <w:left w:val="nil"/>
              <w:bottom w:val="single" w:sz="8" w:space="0" w:color="auto"/>
              <w:right w:val="nil"/>
            </w:tcBorders>
            <w:shd w:val="clear" w:color="000000" w:fill="FFFFFF"/>
            <w:noWrap/>
            <w:vAlign w:val="bottom"/>
            <w:hideMark/>
          </w:tcPr>
          <w:p w14:paraId="38C950A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log Intercept (</w:t>
            </w:r>
            <w:r w:rsidRPr="00402B1D">
              <w:rPr>
                <w:rFonts w:ascii="Times New Roman" w:eastAsia="Times New Roman" w:hAnsi="Times New Roman" w:cs="Times New Roman"/>
                <w:i/>
                <w:iCs/>
                <w:color w:val="000000"/>
              </w:rPr>
              <w:t>SE</w:t>
            </w:r>
            <w:r w:rsidRPr="00402B1D">
              <w:rPr>
                <w:rFonts w:ascii="Times New Roman" w:eastAsia="Times New Roman" w:hAnsi="Times New Roman" w:cs="Times New Roman"/>
                <w:color w:val="000000"/>
              </w:rPr>
              <w:t>)</w:t>
            </w:r>
          </w:p>
        </w:tc>
        <w:tc>
          <w:tcPr>
            <w:tcW w:w="1837" w:type="dxa"/>
            <w:tcBorders>
              <w:top w:val="nil"/>
              <w:left w:val="nil"/>
              <w:bottom w:val="single" w:sz="8" w:space="0" w:color="auto"/>
              <w:right w:val="nil"/>
            </w:tcBorders>
            <w:shd w:val="clear" w:color="000000" w:fill="FFFFFF"/>
            <w:noWrap/>
            <w:vAlign w:val="bottom"/>
            <w:hideMark/>
          </w:tcPr>
          <w:p w14:paraId="1E283C4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log Slope (</w:t>
            </w:r>
            <w:r w:rsidRPr="00402B1D">
              <w:rPr>
                <w:rFonts w:ascii="Times New Roman" w:eastAsia="Times New Roman" w:hAnsi="Times New Roman" w:cs="Times New Roman"/>
                <w:i/>
                <w:iCs/>
                <w:color w:val="000000"/>
              </w:rPr>
              <w:t>SE</w:t>
            </w:r>
            <w:r w:rsidRPr="00402B1D">
              <w:rPr>
                <w:rFonts w:ascii="Times New Roman" w:eastAsia="Times New Roman" w:hAnsi="Times New Roman" w:cs="Times New Roman"/>
                <w:color w:val="000000"/>
              </w:rPr>
              <w:t>)</w:t>
            </w:r>
          </w:p>
        </w:tc>
      </w:tr>
      <w:tr w:rsidR="00402B1D" w:rsidRPr="00402B1D" w14:paraId="225BE441" w14:textId="77777777" w:rsidTr="008875A1">
        <w:trPr>
          <w:trHeight w:val="227"/>
        </w:trPr>
        <w:tc>
          <w:tcPr>
            <w:tcW w:w="4387" w:type="dxa"/>
            <w:tcBorders>
              <w:top w:val="nil"/>
              <w:left w:val="nil"/>
              <w:bottom w:val="nil"/>
              <w:right w:val="nil"/>
            </w:tcBorders>
            <w:shd w:val="clear" w:color="000000" w:fill="FFFFFF"/>
            <w:noWrap/>
            <w:vAlign w:val="bottom"/>
            <w:hideMark/>
          </w:tcPr>
          <w:p w14:paraId="7AD28C67" w14:textId="77777777" w:rsidR="00402B1D" w:rsidRPr="00402B1D" w:rsidRDefault="00402B1D" w:rsidP="00402B1D">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Beikmohamadi</w:t>
            </w:r>
            <w:proofErr w:type="spellEnd"/>
            <w:r w:rsidRPr="00402B1D">
              <w:rPr>
                <w:rFonts w:ascii="Times New Roman" w:eastAsia="Times New Roman" w:hAnsi="Times New Roman" w:cs="Times New Roman"/>
                <w:color w:val="000000"/>
              </w:rPr>
              <w:t xml:space="preserve"> &amp; Meier (2022)</w:t>
            </w:r>
          </w:p>
        </w:tc>
        <w:tc>
          <w:tcPr>
            <w:tcW w:w="2886" w:type="dxa"/>
            <w:tcBorders>
              <w:top w:val="nil"/>
              <w:left w:val="nil"/>
              <w:bottom w:val="nil"/>
              <w:right w:val="nil"/>
            </w:tcBorders>
            <w:shd w:val="clear" w:color="000000" w:fill="FFFFFF"/>
            <w:noWrap/>
            <w:vAlign w:val="bottom"/>
            <w:hideMark/>
          </w:tcPr>
          <w:p w14:paraId="7A613B2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7F2680F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292</w:t>
            </w:r>
          </w:p>
        </w:tc>
        <w:tc>
          <w:tcPr>
            <w:tcW w:w="909" w:type="dxa"/>
            <w:tcBorders>
              <w:top w:val="nil"/>
              <w:left w:val="nil"/>
              <w:bottom w:val="nil"/>
              <w:right w:val="nil"/>
            </w:tcBorders>
            <w:shd w:val="clear" w:color="000000" w:fill="FFFFFF"/>
            <w:noWrap/>
            <w:vAlign w:val="bottom"/>
            <w:hideMark/>
          </w:tcPr>
          <w:p w14:paraId="032E2FB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10512</w:t>
            </w:r>
          </w:p>
        </w:tc>
        <w:tc>
          <w:tcPr>
            <w:tcW w:w="2227" w:type="dxa"/>
            <w:tcBorders>
              <w:top w:val="nil"/>
              <w:left w:val="nil"/>
              <w:bottom w:val="nil"/>
              <w:right w:val="nil"/>
            </w:tcBorders>
            <w:shd w:val="clear" w:color="000000" w:fill="FFFFFF"/>
            <w:noWrap/>
            <w:vAlign w:val="bottom"/>
            <w:hideMark/>
          </w:tcPr>
          <w:p w14:paraId="1DE94AF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-1.413 (0.083)</w:t>
            </w:r>
          </w:p>
        </w:tc>
        <w:tc>
          <w:tcPr>
            <w:tcW w:w="1837" w:type="dxa"/>
            <w:tcBorders>
              <w:top w:val="nil"/>
              <w:left w:val="nil"/>
              <w:bottom w:val="nil"/>
              <w:right w:val="nil"/>
            </w:tcBorders>
            <w:shd w:val="clear" w:color="000000" w:fill="FFFFFF"/>
            <w:noWrap/>
            <w:vAlign w:val="bottom"/>
            <w:hideMark/>
          </w:tcPr>
          <w:p w14:paraId="19EC894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0.114 (0.009)</w:t>
            </w:r>
          </w:p>
        </w:tc>
      </w:tr>
      <w:tr w:rsidR="00402B1D" w:rsidRPr="00402B1D" w14:paraId="0B10A5D5" w14:textId="77777777" w:rsidTr="008875A1">
        <w:trPr>
          <w:trHeight w:val="227"/>
        </w:trPr>
        <w:tc>
          <w:tcPr>
            <w:tcW w:w="4387" w:type="dxa"/>
            <w:tcBorders>
              <w:top w:val="nil"/>
              <w:left w:val="nil"/>
              <w:bottom w:val="nil"/>
              <w:right w:val="nil"/>
            </w:tcBorders>
            <w:shd w:val="clear" w:color="000000" w:fill="FFFFFF"/>
            <w:noWrap/>
            <w:vAlign w:val="bottom"/>
            <w:hideMark/>
          </w:tcPr>
          <w:p w14:paraId="3A505B91"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Bianchi &amp; Risko (2021)</w:t>
            </w:r>
          </w:p>
        </w:tc>
        <w:tc>
          <w:tcPr>
            <w:tcW w:w="2886" w:type="dxa"/>
            <w:tcBorders>
              <w:top w:val="nil"/>
              <w:left w:val="nil"/>
              <w:bottom w:val="nil"/>
              <w:right w:val="nil"/>
            </w:tcBorders>
            <w:shd w:val="clear" w:color="000000" w:fill="FFFFFF"/>
            <w:noWrap/>
            <w:vAlign w:val="bottom"/>
            <w:hideMark/>
          </w:tcPr>
          <w:p w14:paraId="37D5AE3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647" w:type="dxa"/>
            <w:tcBorders>
              <w:top w:val="nil"/>
              <w:left w:val="nil"/>
              <w:bottom w:val="nil"/>
              <w:right w:val="nil"/>
            </w:tcBorders>
            <w:shd w:val="clear" w:color="000000" w:fill="FFFFFF"/>
            <w:noWrap/>
            <w:vAlign w:val="bottom"/>
            <w:hideMark/>
          </w:tcPr>
          <w:p w14:paraId="1B89DE2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175</w:t>
            </w:r>
          </w:p>
        </w:tc>
        <w:tc>
          <w:tcPr>
            <w:tcW w:w="909" w:type="dxa"/>
            <w:tcBorders>
              <w:top w:val="nil"/>
              <w:left w:val="nil"/>
              <w:bottom w:val="nil"/>
              <w:right w:val="nil"/>
            </w:tcBorders>
            <w:shd w:val="clear" w:color="000000" w:fill="FFFFFF"/>
            <w:noWrap/>
            <w:vAlign w:val="bottom"/>
            <w:hideMark/>
          </w:tcPr>
          <w:p w14:paraId="131B89E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1750</w:t>
            </w:r>
          </w:p>
        </w:tc>
        <w:tc>
          <w:tcPr>
            <w:tcW w:w="2227" w:type="dxa"/>
            <w:tcBorders>
              <w:top w:val="nil"/>
              <w:left w:val="nil"/>
              <w:bottom w:val="nil"/>
              <w:right w:val="nil"/>
            </w:tcBorders>
            <w:shd w:val="clear" w:color="auto" w:fill="auto"/>
            <w:noWrap/>
            <w:vAlign w:val="bottom"/>
            <w:hideMark/>
          </w:tcPr>
          <w:p w14:paraId="22855A2D" w14:textId="77777777" w:rsidR="00402B1D" w:rsidRPr="00402B1D" w:rsidRDefault="00402B1D" w:rsidP="00402B1D">
            <w:pPr>
              <w:spacing w:after="0" w:line="240" w:lineRule="auto"/>
              <w:jc w:val="center"/>
              <w:rPr>
                <w:rFonts w:ascii="Calibri" w:eastAsia="Times New Roman" w:hAnsi="Calibri" w:cs="Calibri"/>
                <w:color w:val="000000"/>
              </w:rPr>
            </w:pPr>
            <w:r w:rsidRPr="00402B1D">
              <w:rPr>
                <w:rFonts w:ascii="Calibri" w:eastAsia="Times New Roman" w:hAnsi="Calibri" w:cs="Calibri"/>
                <w:color w:val="000000"/>
              </w:rPr>
              <w:t>-1.089 (0.129)</w:t>
            </w:r>
          </w:p>
        </w:tc>
        <w:tc>
          <w:tcPr>
            <w:tcW w:w="1837" w:type="dxa"/>
            <w:tcBorders>
              <w:top w:val="nil"/>
              <w:left w:val="nil"/>
              <w:bottom w:val="nil"/>
              <w:right w:val="nil"/>
            </w:tcBorders>
            <w:shd w:val="clear" w:color="000000" w:fill="FFFFFF"/>
            <w:noWrap/>
            <w:vAlign w:val="bottom"/>
            <w:hideMark/>
          </w:tcPr>
          <w:p w14:paraId="70E1373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0.031 (0.008)</w:t>
            </w:r>
          </w:p>
        </w:tc>
      </w:tr>
      <w:tr w:rsidR="00402B1D" w:rsidRPr="00402B1D" w14:paraId="044891EB" w14:textId="77777777" w:rsidTr="008875A1">
        <w:trPr>
          <w:trHeight w:val="227"/>
        </w:trPr>
        <w:tc>
          <w:tcPr>
            <w:tcW w:w="4387" w:type="dxa"/>
            <w:tcBorders>
              <w:top w:val="nil"/>
              <w:left w:val="nil"/>
              <w:bottom w:val="nil"/>
              <w:right w:val="nil"/>
            </w:tcBorders>
            <w:shd w:val="clear" w:color="000000" w:fill="FFFFFF"/>
            <w:noWrap/>
            <w:vAlign w:val="bottom"/>
            <w:hideMark/>
          </w:tcPr>
          <w:p w14:paraId="18B6964D"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2FB0CB1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647" w:type="dxa"/>
            <w:tcBorders>
              <w:top w:val="nil"/>
              <w:left w:val="nil"/>
              <w:bottom w:val="nil"/>
              <w:right w:val="nil"/>
            </w:tcBorders>
            <w:shd w:val="clear" w:color="000000" w:fill="FFFFFF"/>
            <w:noWrap/>
            <w:vAlign w:val="bottom"/>
            <w:hideMark/>
          </w:tcPr>
          <w:p w14:paraId="2C6CC16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179</w:t>
            </w:r>
          </w:p>
        </w:tc>
        <w:tc>
          <w:tcPr>
            <w:tcW w:w="909" w:type="dxa"/>
            <w:tcBorders>
              <w:top w:val="nil"/>
              <w:left w:val="nil"/>
              <w:bottom w:val="nil"/>
              <w:right w:val="nil"/>
            </w:tcBorders>
            <w:shd w:val="clear" w:color="000000" w:fill="FFFFFF"/>
            <w:noWrap/>
            <w:vAlign w:val="bottom"/>
            <w:hideMark/>
          </w:tcPr>
          <w:p w14:paraId="6345145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1790</w:t>
            </w:r>
          </w:p>
        </w:tc>
        <w:tc>
          <w:tcPr>
            <w:tcW w:w="2227" w:type="dxa"/>
            <w:tcBorders>
              <w:top w:val="nil"/>
              <w:left w:val="nil"/>
              <w:bottom w:val="nil"/>
              <w:right w:val="nil"/>
            </w:tcBorders>
            <w:shd w:val="clear" w:color="000000" w:fill="FFFFFF"/>
            <w:noWrap/>
            <w:vAlign w:val="bottom"/>
            <w:hideMark/>
          </w:tcPr>
          <w:p w14:paraId="6C29373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-0.872 (0.121)</w:t>
            </w:r>
          </w:p>
        </w:tc>
        <w:tc>
          <w:tcPr>
            <w:tcW w:w="1837" w:type="dxa"/>
            <w:tcBorders>
              <w:top w:val="nil"/>
              <w:left w:val="nil"/>
              <w:bottom w:val="nil"/>
              <w:right w:val="nil"/>
            </w:tcBorders>
            <w:shd w:val="clear" w:color="000000" w:fill="FFFFFF"/>
            <w:noWrap/>
            <w:vAlign w:val="bottom"/>
            <w:hideMark/>
          </w:tcPr>
          <w:p w14:paraId="043870B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0.046 (0.008)</w:t>
            </w:r>
          </w:p>
        </w:tc>
      </w:tr>
      <w:tr w:rsidR="00402B1D" w:rsidRPr="00402B1D" w14:paraId="2386426A" w14:textId="77777777" w:rsidTr="008875A1">
        <w:trPr>
          <w:trHeight w:val="227"/>
        </w:trPr>
        <w:tc>
          <w:tcPr>
            <w:tcW w:w="4387" w:type="dxa"/>
            <w:tcBorders>
              <w:top w:val="nil"/>
              <w:left w:val="nil"/>
              <w:bottom w:val="nil"/>
              <w:right w:val="nil"/>
            </w:tcBorders>
            <w:shd w:val="clear" w:color="000000" w:fill="FFFFFF"/>
            <w:noWrap/>
            <w:vAlign w:val="bottom"/>
            <w:hideMark/>
          </w:tcPr>
          <w:p w14:paraId="6F12A6C1" w14:textId="77777777" w:rsidR="00402B1D" w:rsidRPr="00402B1D" w:rsidRDefault="00402B1D" w:rsidP="00402B1D">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Brosowsky</w:t>
            </w:r>
            <w:proofErr w:type="spellEnd"/>
            <w:r w:rsidRPr="00402B1D">
              <w:rPr>
                <w:rFonts w:ascii="Times New Roman" w:eastAsia="Times New Roman" w:hAnsi="Times New Roman" w:cs="Times New Roman"/>
                <w:color w:val="000000"/>
              </w:rPr>
              <w:t xml:space="preserve"> et al. (2021b)</w:t>
            </w:r>
          </w:p>
        </w:tc>
        <w:tc>
          <w:tcPr>
            <w:tcW w:w="2886" w:type="dxa"/>
            <w:tcBorders>
              <w:top w:val="nil"/>
              <w:left w:val="nil"/>
              <w:bottom w:val="nil"/>
              <w:right w:val="nil"/>
            </w:tcBorders>
            <w:shd w:val="clear" w:color="000000" w:fill="FFFFFF"/>
            <w:noWrap/>
            <w:vAlign w:val="bottom"/>
            <w:hideMark/>
          </w:tcPr>
          <w:p w14:paraId="399437C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0-Back</w:t>
            </w:r>
          </w:p>
        </w:tc>
        <w:tc>
          <w:tcPr>
            <w:tcW w:w="647" w:type="dxa"/>
            <w:tcBorders>
              <w:top w:val="nil"/>
              <w:left w:val="nil"/>
              <w:bottom w:val="nil"/>
              <w:right w:val="nil"/>
            </w:tcBorders>
            <w:shd w:val="clear" w:color="000000" w:fill="FFFFFF"/>
            <w:noWrap/>
            <w:vAlign w:val="bottom"/>
            <w:hideMark/>
          </w:tcPr>
          <w:p w14:paraId="062C4B9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226</w:t>
            </w:r>
          </w:p>
        </w:tc>
        <w:tc>
          <w:tcPr>
            <w:tcW w:w="909" w:type="dxa"/>
            <w:tcBorders>
              <w:top w:val="nil"/>
              <w:left w:val="nil"/>
              <w:bottom w:val="nil"/>
              <w:right w:val="nil"/>
            </w:tcBorders>
            <w:shd w:val="clear" w:color="000000" w:fill="FFFFFF"/>
            <w:noWrap/>
            <w:vAlign w:val="bottom"/>
            <w:hideMark/>
          </w:tcPr>
          <w:p w14:paraId="6C5BF30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2712</w:t>
            </w:r>
          </w:p>
        </w:tc>
        <w:tc>
          <w:tcPr>
            <w:tcW w:w="2227" w:type="dxa"/>
            <w:tcBorders>
              <w:top w:val="nil"/>
              <w:left w:val="nil"/>
              <w:bottom w:val="nil"/>
              <w:right w:val="nil"/>
            </w:tcBorders>
            <w:shd w:val="clear" w:color="000000" w:fill="FFFFFF"/>
            <w:noWrap/>
            <w:vAlign w:val="bottom"/>
            <w:hideMark/>
          </w:tcPr>
          <w:p w14:paraId="1E886A2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-1.343 (0.133)</w:t>
            </w:r>
          </w:p>
        </w:tc>
        <w:tc>
          <w:tcPr>
            <w:tcW w:w="1837" w:type="dxa"/>
            <w:tcBorders>
              <w:top w:val="nil"/>
              <w:left w:val="nil"/>
              <w:bottom w:val="nil"/>
              <w:right w:val="nil"/>
            </w:tcBorders>
            <w:shd w:val="clear" w:color="000000" w:fill="FFFFFF"/>
            <w:noWrap/>
            <w:vAlign w:val="bottom"/>
            <w:hideMark/>
          </w:tcPr>
          <w:p w14:paraId="725E378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0.058 (0.013)</w:t>
            </w:r>
          </w:p>
        </w:tc>
      </w:tr>
      <w:tr w:rsidR="00402B1D" w:rsidRPr="00402B1D" w14:paraId="00F91C9D" w14:textId="77777777" w:rsidTr="008875A1">
        <w:trPr>
          <w:trHeight w:val="227"/>
        </w:trPr>
        <w:tc>
          <w:tcPr>
            <w:tcW w:w="4387" w:type="dxa"/>
            <w:tcBorders>
              <w:top w:val="nil"/>
              <w:left w:val="nil"/>
              <w:bottom w:val="nil"/>
              <w:right w:val="nil"/>
            </w:tcBorders>
            <w:shd w:val="clear" w:color="000000" w:fill="FFFFFF"/>
            <w:noWrap/>
            <w:vAlign w:val="bottom"/>
            <w:hideMark/>
          </w:tcPr>
          <w:p w14:paraId="70AEB1D9"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78E9CDC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2-Back</w:t>
            </w:r>
          </w:p>
        </w:tc>
        <w:tc>
          <w:tcPr>
            <w:tcW w:w="647" w:type="dxa"/>
            <w:tcBorders>
              <w:top w:val="nil"/>
              <w:left w:val="nil"/>
              <w:bottom w:val="nil"/>
              <w:right w:val="nil"/>
            </w:tcBorders>
            <w:shd w:val="clear" w:color="000000" w:fill="FFFFFF"/>
            <w:noWrap/>
            <w:vAlign w:val="bottom"/>
            <w:hideMark/>
          </w:tcPr>
          <w:p w14:paraId="3C879C7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224</w:t>
            </w:r>
          </w:p>
        </w:tc>
        <w:tc>
          <w:tcPr>
            <w:tcW w:w="909" w:type="dxa"/>
            <w:tcBorders>
              <w:top w:val="nil"/>
              <w:left w:val="nil"/>
              <w:bottom w:val="nil"/>
              <w:right w:val="nil"/>
            </w:tcBorders>
            <w:shd w:val="clear" w:color="000000" w:fill="FFFFFF"/>
            <w:noWrap/>
            <w:vAlign w:val="bottom"/>
            <w:hideMark/>
          </w:tcPr>
          <w:p w14:paraId="398A46F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2688</w:t>
            </w:r>
          </w:p>
        </w:tc>
        <w:tc>
          <w:tcPr>
            <w:tcW w:w="2227" w:type="dxa"/>
            <w:tcBorders>
              <w:top w:val="nil"/>
              <w:left w:val="nil"/>
              <w:bottom w:val="nil"/>
              <w:right w:val="nil"/>
            </w:tcBorders>
            <w:shd w:val="clear" w:color="000000" w:fill="FFFFFF"/>
            <w:noWrap/>
            <w:vAlign w:val="bottom"/>
            <w:hideMark/>
          </w:tcPr>
          <w:p w14:paraId="08D235E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-2.483 (0.215)</w:t>
            </w:r>
          </w:p>
        </w:tc>
        <w:tc>
          <w:tcPr>
            <w:tcW w:w="1837" w:type="dxa"/>
            <w:tcBorders>
              <w:top w:val="nil"/>
              <w:left w:val="nil"/>
              <w:bottom w:val="nil"/>
              <w:right w:val="nil"/>
            </w:tcBorders>
            <w:shd w:val="clear" w:color="000000" w:fill="FFFFFF"/>
            <w:noWrap/>
            <w:vAlign w:val="bottom"/>
            <w:hideMark/>
          </w:tcPr>
          <w:p w14:paraId="03697D5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0.063 (0.021)</w:t>
            </w:r>
          </w:p>
        </w:tc>
      </w:tr>
      <w:tr w:rsidR="00402B1D" w:rsidRPr="00402B1D" w14:paraId="31F794B2" w14:textId="77777777" w:rsidTr="008875A1">
        <w:trPr>
          <w:trHeight w:val="227"/>
        </w:trPr>
        <w:tc>
          <w:tcPr>
            <w:tcW w:w="4387" w:type="dxa"/>
            <w:tcBorders>
              <w:top w:val="nil"/>
              <w:left w:val="nil"/>
              <w:bottom w:val="nil"/>
              <w:right w:val="nil"/>
            </w:tcBorders>
            <w:shd w:val="clear" w:color="000000" w:fill="FFFFFF"/>
            <w:noWrap/>
            <w:vAlign w:val="bottom"/>
            <w:hideMark/>
          </w:tcPr>
          <w:p w14:paraId="6FCB6F80" w14:textId="77777777" w:rsidR="00402B1D" w:rsidRPr="00402B1D" w:rsidRDefault="00402B1D" w:rsidP="00402B1D">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DeMarree</w:t>
            </w:r>
            <w:proofErr w:type="spellEnd"/>
            <w:r w:rsidRPr="00402B1D">
              <w:rPr>
                <w:rFonts w:ascii="Times New Roman" w:eastAsia="Times New Roman" w:hAnsi="Times New Roman" w:cs="Times New Roman"/>
                <w:color w:val="000000"/>
              </w:rPr>
              <w:t xml:space="preserve"> et al. (2023)</w:t>
            </w:r>
          </w:p>
        </w:tc>
        <w:tc>
          <w:tcPr>
            <w:tcW w:w="2886" w:type="dxa"/>
            <w:tcBorders>
              <w:top w:val="nil"/>
              <w:left w:val="nil"/>
              <w:bottom w:val="nil"/>
              <w:right w:val="nil"/>
            </w:tcBorders>
            <w:shd w:val="clear" w:color="000000" w:fill="FFFFFF"/>
            <w:noWrap/>
            <w:vAlign w:val="bottom"/>
            <w:hideMark/>
          </w:tcPr>
          <w:p w14:paraId="6A8171B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02F56F2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242</w:t>
            </w:r>
          </w:p>
        </w:tc>
        <w:tc>
          <w:tcPr>
            <w:tcW w:w="909" w:type="dxa"/>
            <w:tcBorders>
              <w:top w:val="nil"/>
              <w:left w:val="nil"/>
              <w:bottom w:val="nil"/>
              <w:right w:val="nil"/>
            </w:tcBorders>
            <w:shd w:val="clear" w:color="000000" w:fill="FFFFFF"/>
            <w:noWrap/>
            <w:vAlign w:val="bottom"/>
            <w:hideMark/>
          </w:tcPr>
          <w:p w14:paraId="1CB5D89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2420</w:t>
            </w:r>
          </w:p>
        </w:tc>
        <w:tc>
          <w:tcPr>
            <w:tcW w:w="2227" w:type="dxa"/>
            <w:tcBorders>
              <w:top w:val="nil"/>
              <w:left w:val="nil"/>
              <w:bottom w:val="nil"/>
              <w:right w:val="nil"/>
            </w:tcBorders>
            <w:shd w:val="clear" w:color="000000" w:fill="FFFFFF"/>
            <w:noWrap/>
            <w:vAlign w:val="bottom"/>
            <w:hideMark/>
          </w:tcPr>
          <w:p w14:paraId="07425C1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0.439 (0.116)</w:t>
            </w:r>
          </w:p>
        </w:tc>
        <w:tc>
          <w:tcPr>
            <w:tcW w:w="1837" w:type="dxa"/>
            <w:tcBorders>
              <w:top w:val="nil"/>
              <w:left w:val="nil"/>
              <w:bottom w:val="nil"/>
              <w:right w:val="nil"/>
            </w:tcBorders>
            <w:shd w:val="clear" w:color="000000" w:fill="FFFFFF"/>
            <w:noWrap/>
            <w:vAlign w:val="bottom"/>
            <w:hideMark/>
          </w:tcPr>
          <w:p w14:paraId="17D3C34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-0.005 (0.009)</w:t>
            </w:r>
          </w:p>
        </w:tc>
      </w:tr>
      <w:tr w:rsidR="00402B1D" w:rsidRPr="00402B1D" w14:paraId="2F36D433" w14:textId="77777777" w:rsidTr="008875A1">
        <w:trPr>
          <w:trHeight w:val="227"/>
        </w:trPr>
        <w:tc>
          <w:tcPr>
            <w:tcW w:w="4387" w:type="dxa"/>
            <w:tcBorders>
              <w:top w:val="nil"/>
              <w:left w:val="nil"/>
              <w:bottom w:val="nil"/>
              <w:right w:val="nil"/>
            </w:tcBorders>
            <w:shd w:val="clear" w:color="000000" w:fill="FFFFFF"/>
            <w:noWrap/>
            <w:vAlign w:val="bottom"/>
            <w:hideMark/>
          </w:tcPr>
          <w:p w14:paraId="02104DF4"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Dhindsa et al. (2019)</w:t>
            </w:r>
          </w:p>
        </w:tc>
        <w:tc>
          <w:tcPr>
            <w:tcW w:w="2886" w:type="dxa"/>
            <w:tcBorders>
              <w:top w:val="nil"/>
              <w:left w:val="nil"/>
              <w:bottom w:val="nil"/>
              <w:right w:val="nil"/>
            </w:tcBorders>
            <w:shd w:val="clear" w:color="000000" w:fill="FFFFFF"/>
            <w:noWrap/>
            <w:vAlign w:val="bottom"/>
            <w:hideMark/>
          </w:tcPr>
          <w:p w14:paraId="468B429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647" w:type="dxa"/>
            <w:tcBorders>
              <w:top w:val="nil"/>
              <w:left w:val="nil"/>
              <w:bottom w:val="nil"/>
              <w:right w:val="nil"/>
            </w:tcBorders>
            <w:shd w:val="clear" w:color="000000" w:fill="FFFFFF"/>
            <w:noWrap/>
            <w:vAlign w:val="bottom"/>
            <w:hideMark/>
          </w:tcPr>
          <w:p w14:paraId="6786502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15</w:t>
            </w:r>
          </w:p>
        </w:tc>
        <w:tc>
          <w:tcPr>
            <w:tcW w:w="909" w:type="dxa"/>
            <w:tcBorders>
              <w:top w:val="nil"/>
              <w:left w:val="nil"/>
              <w:bottom w:val="nil"/>
              <w:right w:val="nil"/>
            </w:tcBorders>
            <w:shd w:val="clear" w:color="000000" w:fill="FFFFFF"/>
            <w:noWrap/>
            <w:vAlign w:val="bottom"/>
            <w:hideMark/>
          </w:tcPr>
          <w:p w14:paraId="26BCF87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186</w:t>
            </w:r>
          </w:p>
        </w:tc>
        <w:tc>
          <w:tcPr>
            <w:tcW w:w="2227" w:type="dxa"/>
            <w:tcBorders>
              <w:top w:val="nil"/>
              <w:left w:val="nil"/>
              <w:bottom w:val="nil"/>
              <w:right w:val="nil"/>
            </w:tcBorders>
            <w:shd w:val="clear" w:color="000000" w:fill="FFFFFF"/>
            <w:noWrap/>
            <w:vAlign w:val="bottom"/>
            <w:hideMark/>
          </w:tcPr>
          <w:p w14:paraId="3A94344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-0.611 (0.326)</w:t>
            </w:r>
          </w:p>
        </w:tc>
        <w:tc>
          <w:tcPr>
            <w:tcW w:w="1837" w:type="dxa"/>
            <w:tcBorders>
              <w:top w:val="nil"/>
              <w:left w:val="nil"/>
              <w:bottom w:val="nil"/>
              <w:right w:val="nil"/>
            </w:tcBorders>
            <w:shd w:val="clear" w:color="000000" w:fill="FFFFFF"/>
            <w:noWrap/>
            <w:vAlign w:val="bottom"/>
            <w:hideMark/>
          </w:tcPr>
          <w:p w14:paraId="62A6AC8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0.001 (0.018)</w:t>
            </w:r>
          </w:p>
        </w:tc>
      </w:tr>
      <w:tr w:rsidR="00402B1D" w:rsidRPr="00402B1D" w14:paraId="15428124" w14:textId="77777777" w:rsidTr="008875A1">
        <w:trPr>
          <w:trHeight w:val="227"/>
        </w:trPr>
        <w:tc>
          <w:tcPr>
            <w:tcW w:w="4387" w:type="dxa"/>
            <w:tcBorders>
              <w:top w:val="nil"/>
              <w:left w:val="nil"/>
              <w:bottom w:val="nil"/>
              <w:right w:val="nil"/>
            </w:tcBorders>
            <w:shd w:val="clear" w:color="000000" w:fill="FFFFFF"/>
            <w:noWrap/>
            <w:vAlign w:val="bottom"/>
            <w:hideMark/>
          </w:tcPr>
          <w:p w14:paraId="657771BB"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Drescher et al. (2018)</w:t>
            </w:r>
          </w:p>
        </w:tc>
        <w:tc>
          <w:tcPr>
            <w:tcW w:w="2886" w:type="dxa"/>
            <w:tcBorders>
              <w:top w:val="nil"/>
              <w:left w:val="nil"/>
              <w:bottom w:val="nil"/>
              <w:right w:val="nil"/>
            </w:tcBorders>
            <w:shd w:val="clear" w:color="000000" w:fill="FFFFFF"/>
            <w:noWrap/>
            <w:vAlign w:val="bottom"/>
            <w:hideMark/>
          </w:tcPr>
          <w:p w14:paraId="3252FE8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34FB7AF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64</w:t>
            </w:r>
          </w:p>
        </w:tc>
        <w:tc>
          <w:tcPr>
            <w:tcW w:w="909" w:type="dxa"/>
            <w:tcBorders>
              <w:top w:val="nil"/>
              <w:left w:val="nil"/>
              <w:bottom w:val="nil"/>
              <w:right w:val="nil"/>
            </w:tcBorders>
            <w:shd w:val="clear" w:color="000000" w:fill="FFFFFF"/>
            <w:noWrap/>
            <w:vAlign w:val="bottom"/>
            <w:hideMark/>
          </w:tcPr>
          <w:p w14:paraId="2EA8AA6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768</w:t>
            </w:r>
          </w:p>
        </w:tc>
        <w:tc>
          <w:tcPr>
            <w:tcW w:w="2227" w:type="dxa"/>
            <w:tcBorders>
              <w:top w:val="nil"/>
              <w:left w:val="nil"/>
              <w:bottom w:val="nil"/>
              <w:right w:val="nil"/>
            </w:tcBorders>
            <w:shd w:val="clear" w:color="000000" w:fill="FFFFFF"/>
            <w:noWrap/>
            <w:vAlign w:val="bottom"/>
            <w:hideMark/>
          </w:tcPr>
          <w:p w14:paraId="179ECB8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-0.693 (0.167)</w:t>
            </w:r>
          </w:p>
        </w:tc>
        <w:tc>
          <w:tcPr>
            <w:tcW w:w="1837" w:type="dxa"/>
            <w:tcBorders>
              <w:top w:val="nil"/>
              <w:left w:val="nil"/>
              <w:bottom w:val="nil"/>
              <w:right w:val="nil"/>
            </w:tcBorders>
            <w:shd w:val="clear" w:color="000000" w:fill="FFFFFF"/>
            <w:noWrap/>
            <w:vAlign w:val="bottom"/>
            <w:hideMark/>
          </w:tcPr>
          <w:p w14:paraId="41F2A8C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0.118 (0.030)</w:t>
            </w:r>
          </w:p>
        </w:tc>
      </w:tr>
      <w:tr w:rsidR="00402B1D" w:rsidRPr="00402B1D" w14:paraId="19728FCF" w14:textId="77777777" w:rsidTr="008875A1">
        <w:trPr>
          <w:trHeight w:val="227"/>
        </w:trPr>
        <w:tc>
          <w:tcPr>
            <w:tcW w:w="4387" w:type="dxa"/>
            <w:tcBorders>
              <w:top w:val="nil"/>
              <w:left w:val="nil"/>
              <w:bottom w:val="nil"/>
              <w:right w:val="nil"/>
            </w:tcBorders>
            <w:shd w:val="clear" w:color="000000" w:fill="FFFFFF"/>
            <w:noWrap/>
            <w:vAlign w:val="bottom"/>
            <w:hideMark/>
          </w:tcPr>
          <w:p w14:paraId="3360EC30" w14:textId="77777777" w:rsidR="00402B1D" w:rsidRPr="00402B1D" w:rsidRDefault="00402B1D" w:rsidP="00402B1D">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Garlitch</w:t>
            </w:r>
            <w:proofErr w:type="spellEnd"/>
            <w:r w:rsidRPr="00402B1D">
              <w:rPr>
                <w:rFonts w:ascii="Times New Roman" w:eastAsia="Times New Roman" w:hAnsi="Times New Roman" w:cs="Times New Roman"/>
                <w:color w:val="000000"/>
              </w:rPr>
              <w:t xml:space="preserve"> &amp; </w:t>
            </w:r>
            <w:proofErr w:type="spellStart"/>
            <w:r w:rsidRPr="00402B1D">
              <w:rPr>
                <w:rFonts w:ascii="Times New Roman" w:eastAsia="Times New Roman" w:hAnsi="Times New Roman" w:cs="Times New Roman"/>
                <w:color w:val="000000"/>
              </w:rPr>
              <w:t>Wahlheim</w:t>
            </w:r>
            <w:proofErr w:type="spellEnd"/>
            <w:r w:rsidRPr="00402B1D">
              <w:rPr>
                <w:rFonts w:ascii="Times New Roman" w:eastAsia="Times New Roman" w:hAnsi="Times New Roman" w:cs="Times New Roman"/>
                <w:color w:val="000000"/>
              </w:rPr>
              <w:t xml:space="preserve"> (2020)</w:t>
            </w:r>
          </w:p>
        </w:tc>
        <w:tc>
          <w:tcPr>
            <w:tcW w:w="2886" w:type="dxa"/>
            <w:tcBorders>
              <w:top w:val="nil"/>
              <w:left w:val="nil"/>
              <w:bottom w:val="nil"/>
              <w:right w:val="nil"/>
            </w:tcBorders>
            <w:shd w:val="clear" w:color="000000" w:fill="FFFFFF"/>
            <w:noWrap/>
            <w:vAlign w:val="bottom"/>
            <w:hideMark/>
          </w:tcPr>
          <w:p w14:paraId="2851CA6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List Memorization</w:t>
            </w:r>
          </w:p>
        </w:tc>
        <w:tc>
          <w:tcPr>
            <w:tcW w:w="647" w:type="dxa"/>
            <w:tcBorders>
              <w:top w:val="nil"/>
              <w:left w:val="nil"/>
              <w:bottom w:val="nil"/>
              <w:right w:val="nil"/>
            </w:tcBorders>
            <w:shd w:val="clear" w:color="000000" w:fill="FFFFFF"/>
            <w:noWrap/>
            <w:vAlign w:val="bottom"/>
            <w:hideMark/>
          </w:tcPr>
          <w:p w14:paraId="64CF7B0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132</w:t>
            </w:r>
          </w:p>
        </w:tc>
        <w:tc>
          <w:tcPr>
            <w:tcW w:w="909" w:type="dxa"/>
            <w:tcBorders>
              <w:top w:val="nil"/>
              <w:left w:val="nil"/>
              <w:bottom w:val="nil"/>
              <w:right w:val="nil"/>
            </w:tcBorders>
            <w:shd w:val="clear" w:color="000000" w:fill="FFFFFF"/>
            <w:noWrap/>
            <w:vAlign w:val="bottom"/>
            <w:hideMark/>
          </w:tcPr>
          <w:p w14:paraId="06AFCE0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4752</w:t>
            </w:r>
          </w:p>
        </w:tc>
        <w:tc>
          <w:tcPr>
            <w:tcW w:w="2227" w:type="dxa"/>
            <w:tcBorders>
              <w:top w:val="nil"/>
              <w:left w:val="nil"/>
              <w:bottom w:val="nil"/>
              <w:right w:val="nil"/>
            </w:tcBorders>
            <w:shd w:val="clear" w:color="000000" w:fill="FFFFFF"/>
            <w:noWrap/>
            <w:vAlign w:val="bottom"/>
            <w:hideMark/>
          </w:tcPr>
          <w:p w14:paraId="217FC08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-1.179 (0.103)</w:t>
            </w:r>
          </w:p>
        </w:tc>
        <w:tc>
          <w:tcPr>
            <w:tcW w:w="1837" w:type="dxa"/>
            <w:tcBorders>
              <w:top w:val="nil"/>
              <w:left w:val="nil"/>
              <w:bottom w:val="nil"/>
              <w:right w:val="nil"/>
            </w:tcBorders>
            <w:shd w:val="clear" w:color="000000" w:fill="FFFFFF"/>
            <w:noWrap/>
            <w:vAlign w:val="bottom"/>
            <w:hideMark/>
          </w:tcPr>
          <w:p w14:paraId="3D08E62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0.014 (0.004)</w:t>
            </w:r>
          </w:p>
        </w:tc>
      </w:tr>
      <w:tr w:rsidR="00402B1D" w:rsidRPr="00402B1D" w14:paraId="49466EAD" w14:textId="77777777" w:rsidTr="008875A1">
        <w:trPr>
          <w:trHeight w:val="227"/>
        </w:trPr>
        <w:tc>
          <w:tcPr>
            <w:tcW w:w="4387" w:type="dxa"/>
            <w:tcBorders>
              <w:top w:val="nil"/>
              <w:left w:val="nil"/>
              <w:bottom w:val="nil"/>
              <w:right w:val="nil"/>
            </w:tcBorders>
            <w:shd w:val="clear" w:color="000000" w:fill="FFFFFF"/>
            <w:noWrap/>
            <w:vAlign w:val="bottom"/>
            <w:hideMark/>
          </w:tcPr>
          <w:p w14:paraId="5B03B4AA"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Geden et al. (2018)</w:t>
            </w:r>
          </w:p>
        </w:tc>
        <w:tc>
          <w:tcPr>
            <w:tcW w:w="2886" w:type="dxa"/>
            <w:tcBorders>
              <w:top w:val="nil"/>
              <w:left w:val="nil"/>
              <w:bottom w:val="nil"/>
              <w:right w:val="nil"/>
            </w:tcBorders>
            <w:shd w:val="clear" w:color="000000" w:fill="FFFFFF"/>
            <w:noWrap/>
            <w:vAlign w:val="bottom"/>
            <w:hideMark/>
          </w:tcPr>
          <w:p w14:paraId="3836CE0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Attention Capture</w:t>
            </w:r>
          </w:p>
        </w:tc>
        <w:tc>
          <w:tcPr>
            <w:tcW w:w="647" w:type="dxa"/>
            <w:tcBorders>
              <w:top w:val="nil"/>
              <w:left w:val="nil"/>
              <w:bottom w:val="nil"/>
              <w:right w:val="nil"/>
            </w:tcBorders>
            <w:shd w:val="clear" w:color="000000" w:fill="FFFFFF"/>
            <w:noWrap/>
            <w:vAlign w:val="bottom"/>
            <w:hideMark/>
          </w:tcPr>
          <w:p w14:paraId="2989B39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32</w:t>
            </w:r>
          </w:p>
        </w:tc>
        <w:tc>
          <w:tcPr>
            <w:tcW w:w="909" w:type="dxa"/>
            <w:tcBorders>
              <w:top w:val="nil"/>
              <w:left w:val="nil"/>
              <w:bottom w:val="nil"/>
              <w:right w:val="nil"/>
            </w:tcBorders>
            <w:shd w:val="clear" w:color="000000" w:fill="FFFFFF"/>
            <w:noWrap/>
            <w:vAlign w:val="bottom"/>
            <w:hideMark/>
          </w:tcPr>
          <w:p w14:paraId="22BB565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2232</w:t>
            </w:r>
          </w:p>
        </w:tc>
        <w:tc>
          <w:tcPr>
            <w:tcW w:w="2227" w:type="dxa"/>
            <w:tcBorders>
              <w:top w:val="nil"/>
              <w:left w:val="nil"/>
              <w:bottom w:val="nil"/>
              <w:right w:val="nil"/>
            </w:tcBorders>
            <w:shd w:val="clear" w:color="000000" w:fill="FFFFFF"/>
            <w:noWrap/>
            <w:vAlign w:val="bottom"/>
            <w:hideMark/>
          </w:tcPr>
          <w:p w14:paraId="07EB063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-0.209 (0.317)</w:t>
            </w:r>
          </w:p>
        </w:tc>
        <w:tc>
          <w:tcPr>
            <w:tcW w:w="1837" w:type="dxa"/>
            <w:tcBorders>
              <w:top w:val="nil"/>
              <w:left w:val="nil"/>
              <w:bottom w:val="nil"/>
              <w:right w:val="nil"/>
            </w:tcBorders>
            <w:shd w:val="clear" w:color="000000" w:fill="FFFFFF"/>
            <w:noWrap/>
            <w:vAlign w:val="bottom"/>
            <w:hideMark/>
          </w:tcPr>
          <w:p w14:paraId="5E5A4CF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0.037 (0.011)</w:t>
            </w:r>
          </w:p>
        </w:tc>
      </w:tr>
      <w:tr w:rsidR="00402B1D" w:rsidRPr="00402B1D" w14:paraId="2E35244A" w14:textId="77777777" w:rsidTr="008875A1">
        <w:trPr>
          <w:trHeight w:val="227"/>
        </w:trPr>
        <w:tc>
          <w:tcPr>
            <w:tcW w:w="4387" w:type="dxa"/>
            <w:tcBorders>
              <w:top w:val="nil"/>
              <w:left w:val="nil"/>
              <w:bottom w:val="nil"/>
              <w:right w:val="nil"/>
            </w:tcBorders>
            <w:shd w:val="clear" w:color="000000" w:fill="FFFFFF"/>
            <w:noWrap/>
            <w:vAlign w:val="bottom"/>
            <w:hideMark/>
          </w:tcPr>
          <w:p w14:paraId="2E10B45F"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Goller et al. (2020)</w:t>
            </w:r>
          </w:p>
        </w:tc>
        <w:tc>
          <w:tcPr>
            <w:tcW w:w="2886" w:type="dxa"/>
            <w:tcBorders>
              <w:top w:val="nil"/>
              <w:left w:val="nil"/>
              <w:bottom w:val="nil"/>
              <w:right w:val="nil"/>
            </w:tcBorders>
            <w:shd w:val="clear" w:color="000000" w:fill="FFFFFF"/>
            <w:noWrap/>
            <w:vAlign w:val="bottom"/>
            <w:hideMark/>
          </w:tcPr>
          <w:p w14:paraId="51E46BF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430EB93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355</w:t>
            </w:r>
          </w:p>
        </w:tc>
        <w:tc>
          <w:tcPr>
            <w:tcW w:w="909" w:type="dxa"/>
            <w:tcBorders>
              <w:top w:val="nil"/>
              <w:left w:val="nil"/>
              <w:bottom w:val="nil"/>
              <w:right w:val="nil"/>
            </w:tcBorders>
            <w:shd w:val="clear" w:color="000000" w:fill="FFFFFF"/>
            <w:noWrap/>
            <w:vAlign w:val="bottom"/>
            <w:hideMark/>
          </w:tcPr>
          <w:p w14:paraId="26E3A48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12775</w:t>
            </w:r>
          </w:p>
        </w:tc>
        <w:tc>
          <w:tcPr>
            <w:tcW w:w="2227" w:type="dxa"/>
            <w:tcBorders>
              <w:top w:val="nil"/>
              <w:left w:val="nil"/>
              <w:bottom w:val="nil"/>
              <w:right w:val="nil"/>
            </w:tcBorders>
            <w:shd w:val="clear" w:color="000000" w:fill="FFFFFF"/>
            <w:noWrap/>
            <w:vAlign w:val="bottom"/>
            <w:hideMark/>
          </w:tcPr>
          <w:p w14:paraId="062BC86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-1.946 (0.102)</w:t>
            </w:r>
          </w:p>
        </w:tc>
        <w:tc>
          <w:tcPr>
            <w:tcW w:w="1837" w:type="dxa"/>
            <w:tcBorders>
              <w:top w:val="nil"/>
              <w:left w:val="nil"/>
              <w:bottom w:val="nil"/>
              <w:right w:val="nil"/>
            </w:tcBorders>
            <w:shd w:val="clear" w:color="000000" w:fill="FFFFFF"/>
            <w:noWrap/>
            <w:vAlign w:val="bottom"/>
            <w:hideMark/>
          </w:tcPr>
          <w:p w14:paraId="58B4E15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0.117 (0.010)</w:t>
            </w:r>
          </w:p>
        </w:tc>
      </w:tr>
      <w:tr w:rsidR="00402B1D" w:rsidRPr="00402B1D" w14:paraId="53661F0C" w14:textId="77777777" w:rsidTr="008875A1">
        <w:trPr>
          <w:trHeight w:val="227"/>
        </w:trPr>
        <w:tc>
          <w:tcPr>
            <w:tcW w:w="4387" w:type="dxa"/>
            <w:tcBorders>
              <w:top w:val="nil"/>
              <w:left w:val="nil"/>
              <w:bottom w:val="nil"/>
              <w:right w:val="nil"/>
            </w:tcBorders>
            <w:shd w:val="clear" w:color="000000" w:fill="FFFFFF"/>
            <w:noWrap/>
            <w:vAlign w:val="bottom"/>
            <w:hideMark/>
          </w:tcPr>
          <w:p w14:paraId="47BDFD61"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Gyurkovics et al. (2020)</w:t>
            </w:r>
          </w:p>
        </w:tc>
        <w:tc>
          <w:tcPr>
            <w:tcW w:w="2886" w:type="dxa"/>
            <w:tcBorders>
              <w:top w:val="nil"/>
              <w:left w:val="nil"/>
              <w:bottom w:val="nil"/>
              <w:right w:val="nil"/>
            </w:tcBorders>
            <w:shd w:val="clear" w:color="000000" w:fill="FFFFFF"/>
            <w:noWrap/>
            <w:vAlign w:val="bottom"/>
            <w:hideMark/>
          </w:tcPr>
          <w:p w14:paraId="5EAE4B8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5F954DD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106</w:t>
            </w:r>
          </w:p>
        </w:tc>
        <w:tc>
          <w:tcPr>
            <w:tcW w:w="909" w:type="dxa"/>
            <w:tcBorders>
              <w:top w:val="nil"/>
              <w:left w:val="nil"/>
              <w:bottom w:val="nil"/>
              <w:right w:val="nil"/>
            </w:tcBorders>
            <w:shd w:val="clear" w:color="000000" w:fill="FFFFFF"/>
            <w:noWrap/>
            <w:vAlign w:val="bottom"/>
            <w:hideMark/>
          </w:tcPr>
          <w:p w14:paraId="7DD8275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1060</w:t>
            </w:r>
          </w:p>
        </w:tc>
        <w:tc>
          <w:tcPr>
            <w:tcW w:w="2227" w:type="dxa"/>
            <w:tcBorders>
              <w:top w:val="nil"/>
              <w:left w:val="nil"/>
              <w:bottom w:val="nil"/>
              <w:right w:val="nil"/>
            </w:tcBorders>
            <w:shd w:val="clear" w:color="000000" w:fill="FFFFFF"/>
            <w:noWrap/>
            <w:vAlign w:val="bottom"/>
            <w:hideMark/>
          </w:tcPr>
          <w:p w14:paraId="686A269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-0.048 (0.171)</w:t>
            </w:r>
          </w:p>
        </w:tc>
        <w:tc>
          <w:tcPr>
            <w:tcW w:w="1837" w:type="dxa"/>
            <w:tcBorders>
              <w:top w:val="nil"/>
              <w:left w:val="nil"/>
              <w:bottom w:val="nil"/>
              <w:right w:val="nil"/>
            </w:tcBorders>
            <w:shd w:val="clear" w:color="000000" w:fill="FFFFFF"/>
            <w:noWrap/>
            <w:vAlign w:val="bottom"/>
            <w:hideMark/>
          </w:tcPr>
          <w:p w14:paraId="4B56938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0.129 (0.027)</w:t>
            </w:r>
          </w:p>
        </w:tc>
      </w:tr>
      <w:tr w:rsidR="00402B1D" w:rsidRPr="00402B1D" w14:paraId="2BB80918" w14:textId="77777777" w:rsidTr="008875A1">
        <w:trPr>
          <w:trHeight w:val="227"/>
        </w:trPr>
        <w:tc>
          <w:tcPr>
            <w:tcW w:w="4387" w:type="dxa"/>
            <w:tcBorders>
              <w:top w:val="nil"/>
              <w:left w:val="nil"/>
              <w:bottom w:val="nil"/>
              <w:right w:val="nil"/>
            </w:tcBorders>
            <w:shd w:val="clear" w:color="000000" w:fill="FFFFFF"/>
            <w:noWrap/>
            <w:vAlign w:val="bottom"/>
            <w:hideMark/>
          </w:tcPr>
          <w:p w14:paraId="0FC1DF03" w14:textId="77777777" w:rsidR="00402B1D" w:rsidRPr="00402B1D" w:rsidRDefault="00402B1D" w:rsidP="00402B1D">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Huijser</w:t>
            </w:r>
            <w:proofErr w:type="spellEnd"/>
            <w:r w:rsidRPr="00402B1D">
              <w:rPr>
                <w:rFonts w:ascii="Times New Roman" w:eastAsia="Times New Roman" w:hAnsi="Times New Roman" w:cs="Times New Roman"/>
                <w:color w:val="000000"/>
              </w:rPr>
              <w:t xml:space="preserve"> et al. (2020)</w:t>
            </w:r>
          </w:p>
        </w:tc>
        <w:tc>
          <w:tcPr>
            <w:tcW w:w="2886" w:type="dxa"/>
            <w:tcBorders>
              <w:top w:val="nil"/>
              <w:left w:val="nil"/>
              <w:bottom w:val="nil"/>
              <w:right w:val="nil"/>
            </w:tcBorders>
            <w:shd w:val="clear" w:color="000000" w:fill="FFFFFF"/>
            <w:noWrap/>
            <w:vAlign w:val="bottom"/>
            <w:hideMark/>
          </w:tcPr>
          <w:p w14:paraId="1B952CC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44E40BC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34</w:t>
            </w:r>
          </w:p>
        </w:tc>
        <w:tc>
          <w:tcPr>
            <w:tcW w:w="909" w:type="dxa"/>
            <w:tcBorders>
              <w:top w:val="nil"/>
              <w:left w:val="nil"/>
              <w:bottom w:val="nil"/>
              <w:right w:val="nil"/>
            </w:tcBorders>
            <w:shd w:val="clear" w:color="000000" w:fill="FFFFFF"/>
            <w:noWrap/>
            <w:vAlign w:val="bottom"/>
            <w:hideMark/>
          </w:tcPr>
          <w:p w14:paraId="7BA5060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1632</w:t>
            </w:r>
          </w:p>
        </w:tc>
        <w:tc>
          <w:tcPr>
            <w:tcW w:w="2227" w:type="dxa"/>
            <w:tcBorders>
              <w:top w:val="nil"/>
              <w:left w:val="nil"/>
              <w:bottom w:val="nil"/>
              <w:right w:val="nil"/>
            </w:tcBorders>
            <w:shd w:val="clear" w:color="000000" w:fill="FFFFFF"/>
            <w:noWrap/>
            <w:vAlign w:val="bottom"/>
            <w:hideMark/>
          </w:tcPr>
          <w:p w14:paraId="04E4CC2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-1.447 (0.202)</w:t>
            </w:r>
          </w:p>
        </w:tc>
        <w:tc>
          <w:tcPr>
            <w:tcW w:w="1837" w:type="dxa"/>
            <w:tcBorders>
              <w:top w:val="nil"/>
              <w:left w:val="nil"/>
              <w:bottom w:val="nil"/>
              <w:right w:val="nil"/>
            </w:tcBorders>
            <w:shd w:val="clear" w:color="000000" w:fill="FFFFFF"/>
            <w:noWrap/>
            <w:vAlign w:val="bottom"/>
            <w:hideMark/>
          </w:tcPr>
          <w:p w14:paraId="5878C20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0.015 (0.005)</w:t>
            </w:r>
          </w:p>
        </w:tc>
      </w:tr>
      <w:tr w:rsidR="00402B1D" w:rsidRPr="00402B1D" w14:paraId="22786408" w14:textId="77777777" w:rsidTr="008875A1">
        <w:trPr>
          <w:trHeight w:val="227"/>
        </w:trPr>
        <w:tc>
          <w:tcPr>
            <w:tcW w:w="4387" w:type="dxa"/>
            <w:tcBorders>
              <w:top w:val="nil"/>
              <w:left w:val="nil"/>
              <w:bottom w:val="nil"/>
              <w:right w:val="nil"/>
            </w:tcBorders>
            <w:shd w:val="clear" w:color="000000" w:fill="FFFFFF"/>
            <w:noWrap/>
            <w:vAlign w:val="bottom"/>
            <w:hideMark/>
          </w:tcPr>
          <w:p w14:paraId="4E4197F0"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Jana &amp; Aron (2022)</w:t>
            </w:r>
          </w:p>
        </w:tc>
        <w:tc>
          <w:tcPr>
            <w:tcW w:w="2886" w:type="dxa"/>
            <w:tcBorders>
              <w:top w:val="nil"/>
              <w:left w:val="nil"/>
              <w:bottom w:val="nil"/>
              <w:right w:val="nil"/>
            </w:tcBorders>
            <w:shd w:val="clear" w:color="000000" w:fill="FFFFFF"/>
            <w:noWrap/>
            <w:vAlign w:val="bottom"/>
            <w:hideMark/>
          </w:tcPr>
          <w:p w14:paraId="456EB13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SST</w:t>
            </w:r>
          </w:p>
        </w:tc>
        <w:tc>
          <w:tcPr>
            <w:tcW w:w="647" w:type="dxa"/>
            <w:tcBorders>
              <w:top w:val="nil"/>
              <w:left w:val="nil"/>
              <w:bottom w:val="nil"/>
              <w:right w:val="nil"/>
            </w:tcBorders>
            <w:shd w:val="clear" w:color="000000" w:fill="FFFFFF"/>
            <w:noWrap/>
            <w:vAlign w:val="bottom"/>
            <w:hideMark/>
          </w:tcPr>
          <w:p w14:paraId="4290B14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30</w:t>
            </w:r>
          </w:p>
        </w:tc>
        <w:tc>
          <w:tcPr>
            <w:tcW w:w="909" w:type="dxa"/>
            <w:tcBorders>
              <w:top w:val="nil"/>
              <w:left w:val="nil"/>
              <w:bottom w:val="nil"/>
              <w:right w:val="nil"/>
            </w:tcBorders>
            <w:shd w:val="clear" w:color="000000" w:fill="FFFFFF"/>
            <w:noWrap/>
            <w:vAlign w:val="bottom"/>
            <w:hideMark/>
          </w:tcPr>
          <w:p w14:paraId="43EE53D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960</w:t>
            </w:r>
          </w:p>
        </w:tc>
        <w:tc>
          <w:tcPr>
            <w:tcW w:w="2227" w:type="dxa"/>
            <w:tcBorders>
              <w:top w:val="nil"/>
              <w:left w:val="nil"/>
              <w:bottom w:val="nil"/>
              <w:right w:val="nil"/>
            </w:tcBorders>
            <w:shd w:val="clear" w:color="000000" w:fill="FFFFFF"/>
            <w:noWrap/>
            <w:vAlign w:val="bottom"/>
            <w:hideMark/>
          </w:tcPr>
          <w:p w14:paraId="2912ADB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-2.400 (0.446)</w:t>
            </w:r>
          </w:p>
        </w:tc>
        <w:tc>
          <w:tcPr>
            <w:tcW w:w="1837" w:type="dxa"/>
            <w:tcBorders>
              <w:top w:val="nil"/>
              <w:left w:val="nil"/>
              <w:bottom w:val="nil"/>
              <w:right w:val="nil"/>
            </w:tcBorders>
            <w:shd w:val="clear" w:color="000000" w:fill="FFFFFF"/>
            <w:noWrap/>
            <w:vAlign w:val="bottom"/>
            <w:hideMark/>
          </w:tcPr>
          <w:p w14:paraId="4C9F9DD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-0.008 (0.028)</w:t>
            </w:r>
          </w:p>
        </w:tc>
      </w:tr>
      <w:tr w:rsidR="00402B1D" w:rsidRPr="00402B1D" w14:paraId="75987EC4" w14:textId="77777777" w:rsidTr="008875A1">
        <w:trPr>
          <w:trHeight w:val="227"/>
        </w:trPr>
        <w:tc>
          <w:tcPr>
            <w:tcW w:w="4387" w:type="dxa"/>
            <w:tcBorders>
              <w:top w:val="nil"/>
              <w:left w:val="nil"/>
              <w:bottom w:val="nil"/>
              <w:right w:val="nil"/>
            </w:tcBorders>
            <w:shd w:val="clear" w:color="000000" w:fill="FFFFFF"/>
            <w:noWrap/>
            <w:vAlign w:val="bottom"/>
            <w:hideMark/>
          </w:tcPr>
          <w:p w14:paraId="7FA24F95"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10D40EA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SST</w:t>
            </w:r>
          </w:p>
        </w:tc>
        <w:tc>
          <w:tcPr>
            <w:tcW w:w="647" w:type="dxa"/>
            <w:tcBorders>
              <w:top w:val="nil"/>
              <w:left w:val="nil"/>
              <w:bottom w:val="nil"/>
              <w:right w:val="nil"/>
            </w:tcBorders>
            <w:shd w:val="clear" w:color="000000" w:fill="FFFFFF"/>
            <w:noWrap/>
            <w:vAlign w:val="bottom"/>
            <w:hideMark/>
          </w:tcPr>
          <w:p w14:paraId="3243CCF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145</w:t>
            </w:r>
          </w:p>
        </w:tc>
        <w:tc>
          <w:tcPr>
            <w:tcW w:w="909" w:type="dxa"/>
            <w:tcBorders>
              <w:top w:val="nil"/>
              <w:left w:val="nil"/>
              <w:bottom w:val="nil"/>
              <w:right w:val="nil"/>
            </w:tcBorders>
            <w:shd w:val="clear" w:color="000000" w:fill="FFFFFF"/>
            <w:noWrap/>
            <w:vAlign w:val="bottom"/>
            <w:hideMark/>
          </w:tcPr>
          <w:p w14:paraId="6E1A78C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4640</w:t>
            </w:r>
          </w:p>
        </w:tc>
        <w:tc>
          <w:tcPr>
            <w:tcW w:w="2227" w:type="dxa"/>
            <w:tcBorders>
              <w:top w:val="nil"/>
              <w:left w:val="nil"/>
              <w:bottom w:val="nil"/>
              <w:right w:val="nil"/>
            </w:tcBorders>
            <w:shd w:val="clear" w:color="000000" w:fill="FFFFFF"/>
            <w:noWrap/>
            <w:vAlign w:val="bottom"/>
            <w:hideMark/>
          </w:tcPr>
          <w:p w14:paraId="0897E60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-2.621 (0.244)</w:t>
            </w:r>
          </w:p>
        </w:tc>
        <w:tc>
          <w:tcPr>
            <w:tcW w:w="1837" w:type="dxa"/>
            <w:tcBorders>
              <w:top w:val="nil"/>
              <w:left w:val="nil"/>
              <w:bottom w:val="nil"/>
              <w:right w:val="nil"/>
            </w:tcBorders>
            <w:shd w:val="clear" w:color="000000" w:fill="FFFFFF"/>
            <w:noWrap/>
            <w:vAlign w:val="bottom"/>
            <w:hideMark/>
          </w:tcPr>
          <w:p w14:paraId="4660408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-0.008 (0.014)</w:t>
            </w:r>
          </w:p>
        </w:tc>
      </w:tr>
      <w:tr w:rsidR="00402B1D" w:rsidRPr="00402B1D" w14:paraId="5AE2943C" w14:textId="77777777" w:rsidTr="008875A1">
        <w:trPr>
          <w:trHeight w:val="227"/>
        </w:trPr>
        <w:tc>
          <w:tcPr>
            <w:tcW w:w="4387" w:type="dxa"/>
            <w:tcBorders>
              <w:top w:val="nil"/>
              <w:left w:val="nil"/>
              <w:bottom w:val="nil"/>
              <w:right w:val="nil"/>
            </w:tcBorders>
            <w:shd w:val="clear" w:color="000000" w:fill="FFFFFF"/>
            <w:noWrap/>
            <w:vAlign w:val="bottom"/>
            <w:hideMark/>
          </w:tcPr>
          <w:p w14:paraId="76440B7A"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Jin et al. (2023)</w:t>
            </w:r>
          </w:p>
        </w:tc>
        <w:tc>
          <w:tcPr>
            <w:tcW w:w="2886" w:type="dxa"/>
            <w:tcBorders>
              <w:top w:val="nil"/>
              <w:left w:val="nil"/>
              <w:bottom w:val="nil"/>
              <w:right w:val="nil"/>
            </w:tcBorders>
            <w:shd w:val="clear" w:color="000000" w:fill="FFFFFF"/>
            <w:noWrap/>
            <w:vAlign w:val="bottom"/>
            <w:hideMark/>
          </w:tcPr>
          <w:p w14:paraId="2B79454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 + Visual Search</w:t>
            </w:r>
          </w:p>
        </w:tc>
        <w:tc>
          <w:tcPr>
            <w:tcW w:w="647" w:type="dxa"/>
            <w:tcBorders>
              <w:top w:val="nil"/>
              <w:left w:val="nil"/>
              <w:bottom w:val="nil"/>
              <w:right w:val="nil"/>
            </w:tcBorders>
            <w:shd w:val="clear" w:color="000000" w:fill="FFFFFF"/>
            <w:noWrap/>
            <w:vAlign w:val="bottom"/>
            <w:hideMark/>
          </w:tcPr>
          <w:p w14:paraId="6663754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30</w:t>
            </w:r>
          </w:p>
        </w:tc>
        <w:tc>
          <w:tcPr>
            <w:tcW w:w="909" w:type="dxa"/>
            <w:tcBorders>
              <w:top w:val="nil"/>
              <w:left w:val="nil"/>
              <w:bottom w:val="nil"/>
              <w:right w:val="nil"/>
            </w:tcBorders>
            <w:shd w:val="clear" w:color="000000" w:fill="FFFFFF"/>
            <w:noWrap/>
            <w:vAlign w:val="bottom"/>
            <w:hideMark/>
          </w:tcPr>
          <w:p w14:paraId="10981A3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1608</w:t>
            </w:r>
          </w:p>
        </w:tc>
        <w:tc>
          <w:tcPr>
            <w:tcW w:w="2227" w:type="dxa"/>
            <w:tcBorders>
              <w:top w:val="nil"/>
              <w:left w:val="nil"/>
              <w:bottom w:val="nil"/>
              <w:right w:val="nil"/>
            </w:tcBorders>
            <w:shd w:val="clear" w:color="000000" w:fill="FFFFFF"/>
            <w:noWrap/>
            <w:vAlign w:val="bottom"/>
            <w:hideMark/>
          </w:tcPr>
          <w:p w14:paraId="3633550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-0.654 (0.300)</w:t>
            </w:r>
          </w:p>
        </w:tc>
        <w:tc>
          <w:tcPr>
            <w:tcW w:w="1837" w:type="dxa"/>
            <w:tcBorders>
              <w:top w:val="nil"/>
              <w:left w:val="nil"/>
              <w:bottom w:val="nil"/>
              <w:right w:val="nil"/>
            </w:tcBorders>
            <w:shd w:val="clear" w:color="000000" w:fill="FFFFFF"/>
            <w:noWrap/>
            <w:vAlign w:val="bottom"/>
            <w:hideMark/>
          </w:tcPr>
          <w:p w14:paraId="6A51B03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0.008 (0.003)</w:t>
            </w:r>
          </w:p>
        </w:tc>
      </w:tr>
      <w:tr w:rsidR="00402B1D" w:rsidRPr="00402B1D" w14:paraId="12A47988" w14:textId="77777777" w:rsidTr="008875A1">
        <w:trPr>
          <w:trHeight w:val="227"/>
        </w:trPr>
        <w:tc>
          <w:tcPr>
            <w:tcW w:w="4387" w:type="dxa"/>
            <w:tcBorders>
              <w:top w:val="nil"/>
              <w:left w:val="nil"/>
              <w:bottom w:val="nil"/>
              <w:right w:val="nil"/>
            </w:tcBorders>
            <w:shd w:val="clear" w:color="000000" w:fill="FFFFFF"/>
            <w:noWrap/>
            <w:vAlign w:val="bottom"/>
            <w:hideMark/>
          </w:tcPr>
          <w:p w14:paraId="415DA29B"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4033E1D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 + Visual Search</w:t>
            </w:r>
          </w:p>
        </w:tc>
        <w:tc>
          <w:tcPr>
            <w:tcW w:w="647" w:type="dxa"/>
            <w:tcBorders>
              <w:top w:val="nil"/>
              <w:left w:val="nil"/>
              <w:bottom w:val="nil"/>
              <w:right w:val="nil"/>
            </w:tcBorders>
            <w:shd w:val="clear" w:color="000000" w:fill="FFFFFF"/>
            <w:noWrap/>
            <w:vAlign w:val="bottom"/>
            <w:hideMark/>
          </w:tcPr>
          <w:p w14:paraId="216C8EB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30</w:t>
            </w:r>
          </w:p>
        </w:tc>
        <w:tc>
          <w:tcPr>
            <w:tcW w:w="909" w:type="dxa"/>
            <w:tcBorders>
              <w:top w:val="nil"/>
              <w:left w:val="nil"/>
              <w:bottom w:val="nil"/>
              <w:right w:val="nil"/>
            </w:tcBorders>
            <w:shd w:val="clear" w:color="000000" w:fill="FFFFFF"/>
            <w:noWrap/>
            <w:vAlign w:val="bottom"/>
            <w:hideMark/>
          </w:tcPr>
          <w:p w14:paraId="5CAAC0A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1600</w:t>
            </w:r>
          </w:p>
        </w:tc>
        <w:tc>
          <w:tcPr>
            <w:tcW w:w="2227" w:type="dxa"/>
            <w:tcBorders>
              <w:top w:val="nil"/>
              <w:left w:val="nil"/>
              <w:bottom w:val="nil"/>
              <w:right w:val="nil"/>
            </w:tcBorders>
            <w:shd w:val="clear" w:color="000000" w:fill="FFFFFF"/>
            <w:noWrap/>
            <w:vAlign w:val="bottom"/>
            <w:hideMark/>
          </w:tcPr>
          <w:p w14:paraId="1DAD311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-0.229 (0.278)</w:t>
            </w:r>
          </w:p>
        </w:tc>
        <w:tc>
          <w:tcPr>
            <w:tcW w:w="1837" w:type="dxa"/>
            <w:tcBorders>
              <w:top w:val="nil"/>
              <w:left w:val="nil"/>
              <w:bottom w:val="nil"/>
              <w:right w:val="nil"/>
            </w:tcBorders>
            <w:shd w:val="clear" w:color="000000" w:fill="FFFFFF"/>
            <w:noWrap/>
            <w:vAlign w:val="bottom"/>
            <w:hideMark/>
          </w:tcPr>
          <w:p w14:paraId="18410D3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0.005 (0.004)</w:t>
            </w:r>
          </w:p>
        </w:tc>
      </w:tr>
      <w:tr w:rsidR="00402B1D" w:rsidRPr="00402B1D" w14:paraId="32902D38" w14:textId="77777777" w:rsidTr="008875A1">
        <w:trPr>
          <w:trHeight w:val="227"/>
        </w:trPr>
        <w:tc>
          <w:tcPr>
            <w:tcW w:w="4387" w:type="dxa"/>
            <w:tcBorders>
              <w:top w:val="nil"/>
              <w:left w:val="nil"/>
              <w:bottom w:val="nil"/>
              <w:right w:val="nil"/>
            </w:tcBorders>
            <w:shd w:val="clear" w:color="000000" w:fill="FFFFFF"/>
            <w:noWrap/>
            <w:vAlign w:val="bottom"/>
            <w:hideMark/>
          </w:tcPr>
          <w:p w14:paraId="4AD710A0"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Kahmann et al. (2022)</w:t>
            </w:r>
          </w:p>
        </w:tc>
        <w:tc>
          <w:tcPr>
            <w:tcW w:w="2886" w:type="dxa"/>
            <w:tcBorders>
              <w:top w:val="nil"/>
              <w:left w:val="nil"/>
              <w:bottom w:val="nil"/>
              <w:right w:val="nil"/>
            </w:tcBorders>
            <w:shd w:val="clear" w:color="000000" w:fill="FFFFFF"/>
            <w:noWrap/>
            <w:vAlign w:val="bottom"/>
            <w:hideMark/>
          </w:tcPr>
          <w:p w14:paraId="37A5A92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647" w:type="dxa"/>
            <w:tcBorders>
              <w:top w:val="nil"/>
              <w:left w:val="nil"/>
              <w:bottom w:val="nil"/>
              <w:right w:val="nil"/>
            </w:tcBorders>
            <w:shd w:val="clear" w:color="000000" w:fill="FFFFFF"/>
            <w:noWrap/>
            <w:vAlign w:val="bottom"/>
            <w:hideMark/>
          </w:tcPr>
          <w:p w14:paraId="6956637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96</w:t>
            </w:r>
          </w:p>
        </w:tc>
        <w:tc>
          <w:tcPr>
            <w:tcW w:w="909" w:type="dxa"/>
            <w:tcBorders>
              <w:top w:val="nil"/>
              <w:left w:val="nil"/>
              <w:bottom w:val="nil"/>
              <w:right w:val="nil"/>
            </w:tcBorders>
            <w:shd w:val="clear" w:color="000000" w:fill="FFFFFF"/>
            <w:noWrap/>
            <w:vAlign w:val="bottom"/>
            <w:hideMark/>
          </w:tcPr>
          <w:p w14:paraId="32332F4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960</w:t>
            </w:r>
          </w:p>
        </w:tc>
        <w:tc>
          <w:tcPr>
            <w:tcW w:w="2227" w:type="dxa"/>
            <w:tcBorders>
              <w:top w:val="nil"/>
              <w:left w:val="nil"/>
              <w:bottom w:val="nil"/>
              <w:right w:val="nil"/>
            </w:tcBorders>
            <w:shd w:val="clear" w:color="000000" w:fill="FFFFFF"/>
            <w:noWrap/>
            <w:vAlign w:val="bottom"/>
            <w:hideMark/>
          </w:tcPr>
          <w:p w14:paraId="70A9056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-1.090 (0.169)</w:t>
            </w:r>
          </w:p>
        </w:tc>
        <w:tc>
          <w:tcPr>
            <w:tcW w:w="1837" w:type="dxa"/>
            <w:tcBorders>
              <w:top w:val="nil"/>
              <w:left w:val="nil"/>
              <w:bottom w:val="nil"/>
              <w:right w:val="nil"/>
            </w:tcBorders>
            <w:shd w:val="clear" w:color="000000" w:fill="FFFFFF"/>
            <w:noWrap/>
            <w:vAlign w:val="bottom"/>
            <w:hideMark/>
          </w:tcPr>
          <w:p w14:paraId="1F4198D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0.028 (0.007)</w:t>
            </w:r>
          </w:p>
        </w:tc>
      </w:tr>
      <w:tr w:rsidR="00402B1D" w:rsidRPr="00402B1D" w14:paraId="5FFE1877" w14:textId="77777777" w:rsidTr="008875A1">
        <w:trPr>
          <w:trHeight w:val="227"/>
        </w:trPr>
        <w:tc>
          <w:tcPr>
            <w:tcW w:w="4387" w:type="dxa"/>
            <w:tcBorders>
              <w:top w:val="nil"/>
              <w:left w:val="nil"/>
              <w:bottom w:val="nil"/>
              <w:right w:val="nil"/>
            </w:tcBorders>
            <w:shd w:val="clear" w:color="000000" w:fill="FFFFFF"/>
            <w:noWrap/>
            <w:vAlign w:val="bottom"/>
            <w:hideMark/>
          </w:tcPr>
          <w:p w14:paraId="60238606"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Kane et al. (2016)</w:t>
            </w:r>
          </w:p>
        </w:tc>
        <w:tc>
          <w:tcPr>
            <w:tcW w:w="2886" w:type="dxa"/>
            <w:tcBorders>
              <w:top w:val="nil"/>
              <w:left w:val="nil"/>
              <w:bottom w:val="nil"/>
              <w:right w:val="nil"/>
            </w:tcBorders>
            <w:shd w:val="clear" w:color="000000" w:fill="FFFFFF"/>
            <w:noWrap/>
            <w:vAlign w:val="bottom"/>
            <w:hideMark/>
          </w:tcPr>
          <w:p w14:paraId="4DD9755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2-Back</w:t>
            </w:r>
          </w:p>
        </w:tc>
        <w:tc>
          <w:tcPr>
            <w:tcW w:w="647" w:type="dxa"/>
            <w:tcBorders>
              <w:top w:val="nil"/>
              <w:left w:val="nil"/>
              <w:bottom w:val="nil"/>
              <w:right w:val="nil"/>
            </w:tcBorders>
            <w:shd w:val="clear" w:color="000000" w:fill="FFFFFF"/>
            <w:noWrap/>
            <w:vAlign w:val="bottom"/>
            <w:hideMark/>
          </w:tcPr>
          <w:p w14:paraId="2A783AD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461</w:t>
            </w:r>
          </w:p>
        </w:tc>
        <w:tc>
          <w:tcPr>
            <w:tcW w:w="909" w:type="dxa"/>
            <w:tcBorders>
              <w:top w:val="nil"/>
              <w:left w:val="nil"/>
              <w:bottom w:val="nil"/>
              <w:right w:val="nil"/>
            </w:tcBorders>
            <w:shd w:val="clear" w:color="000000" w:fill="FFFFFF"/>
            <w:noWrap/>
            <w:vAlign w:val="bottom"/>
            <w:hideMark/>
          </w:tcPr>
          <w:p w14:paraId="6175291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6915</w:t>
            </w:r>
          </w:p>
        </w:tc>
        <w:tc>
          <w:tcPr>
            <w:tcW w:w="2227" w:type="dxa"/>
            <w:tcBorders>
              <w:top w:val="nil"/>
              <w:left w:val="nil"/>
              <w:bottom w:val="nil"/>
              <w:right w:val="nil"/>
            </w:tcBorders>
            <w:shd w:val="clear" w:color="000000" w:fill="FFFFFF"/>
            <w:noWrap/>
            <w:vAlign w:val="bottom"/>
            <w:hideMark/>
          </w:tcPr>
          <w:p w14:paraId="66B5FD9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-1.929 (0.136)</w:t>
            </w:r>
          </w:p>
        </w:tc>
        <w:tc>
          <w:tcPr>
            <w:tcW w:w="1837" w:type="dxa"/>
            <w:tcBorders>
              <w:top w:val="nil"/>
              <w:left w:val="nil"/>
              <w:bottom w:val="nil"/>
              <w:right w:val="nil"/>
            </w:tcBorders>
            <w:shd w:val="clear" w:color="000000" w:fill="FFFFFF"/>
            <w:noWrap/>
            <w:vAlign w:val="bottom"/>
            <w:hideMark/>
          </w:tcPr>
          <w:p w14:paraId="6ECD95F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0.218 (0.013)</w:t>
            </w:r>
          </w:p>
        </w:tc>
      </w:tr>
      <w:tr w:rsidR="00402B1D" w:rsidRPr="00402B1D" w14:paraId="245EB689" w14:textId="77777777" w:rsidTr="008875A1">
        <w:trPr>
          <w:trHeight w:val="227"/>
        </w:trPr>
        <w:tc>
          <w:tcPr>
            <w:tcW w:w="4387" w:type="dxa"/>
            <w:tcBorders>
              <w:top w:val="nil"/>
              <w:left w:val="nil"/>
              <w:bottom w:val="nil"/>
              <w:right w:val="nil"/>
            </w:tcBorders>
            <w:shd w:val="clear" w:color="000000" w:fill="FFFFFF"/>
            <w:noWrap/>
            <w:vAlign w:val="bottom"/>
            <w:hideMark/>
          </w:tcPr>
          <w:p w14:paraId="31FD65DF"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6139F14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06EA25C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526</w:t>
            </w:r>
          </w:p>
        </w:tc>
        <w:tc>
          <w:tcPr>
            <w:tcW w:w="909" w:type="dxa"/>
            <w:tcBorders>
              <w:top w:val="nil"/>
              <w:left w:val="nil"/>
              <w:bottom w:val="nil"/>
              <w:right w:val="nil"/>
            </w:tcBorders>
            <w:shd w:val="clear" w:color="000000" w:fill="FFFFFF"/>
            <w:noWrap/>
            <w:vAlign w:val="bottom"/>
            <w:hideMark/>
          </w:tcPr>
          <w:p w14:paraId="5FB74BB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23670</w:t>
            </w:r>
          </w:p>
        </w:tc>
        <w:tc>
          <w:tcPr>
            <w:tcW w:w="2227" w:type="dxa"/>
            <w:tcBorders>
              <w:top w:val="nil"/>
              <w:left w:val="nil"/>
              <w:bottom w:val="nil"/>
              <w:right w:val="nil"/>
            </w:tcBorders>
            <w:shd w:val="clear" w:color="000000" w:fill="FFFFFF"/>
            <w:noWrap/>
            <w:vAlign w:val="bottom"/>
            <w:hideMark/>
          </w:tcPr>
          <w:p w14:paraId="15E03C7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-1.613 (0.086)</w:t>
            </w:r>
          </w:p>
        </w:tc>
        <w:tc>
          <w:tcPr>
            <w:tcW w:w="1837" w:type="dxa"/>
            <w:tcBorders>
              <w:top w:val="nil"/>
              <w:left w:val="nil"/>
              <w:bottom w:val="nil"/>
              <w:right w:val="nil"/>
            </w:tcBorders>
            <w:shd w:val="clear" w:color="000000" w:fill="FFFFFF"/>
            <w:noWrap/>
            <w:vAlign w:val="bottom"/>
            <w:hideMark/>
          </w:tcPr>
          <w:p w14:paraId="567D6A2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-0.169 (0.007)</w:t>
            </w:r>
          </w:p>
        </w:tc>
      </w:tr>
      <w:tr w:rsidR="00402B1D" w:rsidRPr="00402B1D" w14:paraId="7F61BF9D" w14:textId="77777777" w:rsidTr="008875A1">
        <w:trPr>
          <w:trHeight w:val="227"/>
        </w:trPr>
        <w:tc>
          <w:tcPr>
            <w:tcW w:w="4387" w:type="dxa"/>
            <w:tcBorders>
              <w:top w:val="nil"/>
              <w:left w:val="nil"/>
              <w:bottom w:val="nil"/>
              <w:right w:val="nil"/>
            </w:tcBorders>
            <w:shd w:val="clear" w:color="000000" w:fill="FFFFFF"/>
            <w:noWrap/>
            <w:vAlign w:val="bottom"/>
            <w:hideMark/>
          </w:tcPr>
          <w:p w14:paraId="608D611C"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Kane et al. (2017)</w:t>
            </w:r>
          </w:p>
        </w:tc>
        <w:tc>
          <w:tcPr>
            <w:tcW w:w="2886" w:type="dxa"/>
            <w:tcBorders>
              <w:top w:val="nil"/>
              <w:left w:val="nil"/>
              <w:bottom w:val="nil"/>
              <w:right w:val="nil"/>
            </w:tcBorders>
            <w:shd w:val="clear" w:color="000000" w:fill="FFFFFF"/>
            <w:noWrap/>
            <w:vAlign w:val="bottom"/>
            <w:hideMark/>
          </w:tcPr>
          <w:p w14:paraId="2AD369F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647" w:type="dxa"/>
            <w:tcBorders>
              <w:top w:val="nil"/>
              <w:left w:val="nil"/>
              <w:bottom w:val="nil"/>
              <w:right w:val="nil"/>
            </w:tcBorders>
            <w:shd w:val="clear" w:color="000000" w:fill="FFFFFF"/>
            <w:noWrap/>
            <w:vAlign w:val="bottom"/>
            <w:hideMark/>
          </w:tcPr>
          <w:p w14:paraId="0B9590D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181</w:t>
            </w:r>
          </w:p>
        </w:tc>
        <w:tc>
          <w:tcPr>
            <w:tcW w:w="909" w:type="dxa"/>
            <w:tcBorders>
              <w:top w:val="nil"/>
              <w:left w:val="nil"/>
              <w:bottom w:val="nil"/>
              <w:right w:val="nil"/>
            </w:tcBorders>
            <w:shd w:val="clear" w:color="000000" w:fill="FFFFFF"/>
            <w:noWrap/>
            <w:vAlign w:val="bottom"/>
            <w:hideMark/>
          </w:tcPr>
          <w:p w14:paraId="03E3172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3620</w:t>
            </w:r>
          </w:p>
        </w:tc>
        <w:tc>
          <w:tcPr>
            <w:tcW w:w="2227" w:type="dxa"/>
            <w:tcBorders>
              <w:top w:val="nil"/>
              <w:left w:val="nil"/>
              <w:bottom w:val="nil"/>
              <w:right w:val="nil"/>
            </w:tcBorders>
            <w:shd w:val="clear" w:color="000000" w:fill="FFFFFF"/>
            <w:noWrap/>
            <w:vAlign w:val="bottom"/>
            <w:hideMark/>
          </w:tcPr>
          <w:p w14:paraId="39FAD9E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-0.610 (0.128)</w:t>
            </w:r>
          </w:p>
        </w:tc>
        <w:tc>
          <w:tcPr>
            <w:tcW w:w="1837" w:type="dxa"/>
            <w:tcBorders>
              <w:top w:val="nil"/>
              <w:left w:val="nil"/>
              <w:bottom w:val="nil"/>
              <w:right w:val="nil"/>
            </w:tcBorders>
            <w:shd w:val="clear" w:color="000000" w:fill="FFFFFF"/>
            <w:noWrap/>
            <w:vAlign w:val="bottom"/>
            <w:hideMark/>
          </w:tcPr>
          <w:p w14:paraId="6785498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0.014 (0.003)</w:t>
            </w:r>
          </w:p>
        </w:tc>
      </w:tr>
      <w:tr w:rsidR="00402B1D" w:rsidRPr="00402B1D" w14:paraId="088B20DB" w14:textId="77777777" w:rsidTr="008875A1">
        <w:trPr>
          <w:trHeight w:val="227"/>
        </w:trPr>
        <w:tc>
          <w:tcPr>
            <w:tcW w:w="4387" w:type="dxa"/>
            <w:tcBorders>
              <w:top w:val="nil"/>
              <w:left w:val="nil"/>
              <w:bottom w:val="nil"/>
              <w:right w:val="nil"/>
            </w:tcBorders>
            <w:shd w:val="clear" w:color="000000" w:fill="FFFFFF"/>
            <w:noWrap/>
            <w:vAlign w:val="bottom"/>
            <w:hideMark/>
          </w:tcPr>
          <w:p w14:paraId="6400DD7F"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Kane et al. (2021)</w:t>
            </w:r>
          </w:p>
        </w:tc>
        <w:tc>
          <w:tcPr>
            <w:tcW w:w="2886" w:type="dxa"/>
            <w:tcBorders>
              <w:top w:val="nil"/>
              <w:left w:val="nil"/>
              <w:bottom w:val="nil"/>
              <w:right w:val="nil"/>
            </w:tcBorders>
            <w:shd w:val="clear" w:color="000000" w:fill="FFFFFF"/>
            <w:noWrap/>
            <w:vAlign w:val="bottom"/>
            <w:hideMark/>
          </w:tcPr>
          <w:p w14:paraId="103E4DE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Arrow Flanker</w:t>
            </w:r>
          </w:p>
        </w:tc>
        <w:tc>
          <w:tcPr>
            <w:tcW w:w="647" w:type="dxa"/>
            <w:tcBorders>
              <w:top w:val="nil"/>
              <w:left w:val="nil"/>
              <w:bottom w:val="nil"/>
              <w:right w:val="nil"/>
            </w:tcBorders>
            <w:shd w:val="clear" w:color="000000" w:fill="FFFFFF"/>
            <w:noWrap/>
            <w:vAlign w:val="bottom"/>
            <w:hideMark/>
          </w:tcPr>
          <w:p w14:paraId="413F0E3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266</w:t>
            </w:r>
          </w:p>
        </w:tc>
        <w:tc>
          <w:tcPr>
            <w:tcW w:w="909" w:type="dxa"/>
            <w:tcBorders>
              <w:top w:val="nil"/>
              <w:left w:val="nil"/>
              <w:bottom w:val="nil"/>
              <w:right w:val="nil"/>
            </w:tcBorders>
            <w:shd w:val="clear" w:color="000000" w:fill="FFFFFF"/>
            <w:noWrap/>
            <w:vAlign w:val="bottom"/>
            <w:hideMark/>
          </w:tcPr>
          <w:p w14:paraId="2B119E3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5320</w:t>
            </w:r>
          </w:p>
        </w:tc>
        <w:tc>
          <w:tcPr>
            <w:tcW w:w="2227" w:type="dxa"/>
            <w:tcBorders>
              <w:top w:val="nil"/>
              <w:left w:val="nil"/>
              <w:bottom w:val="nil"/>
              <w:right w:val="nil"/>
            </w:tcBorders>
            <w:shd w:val="clear" w:color="000000" w:fill="FFFFFF"/>
            <w:noWrap/>
            <w:vAlign w:val="bottom"/>
            <w:hideMark/>
          </w:tcPr>
          <w:p w14:paraId="5DEF60F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-1.284 (0.148)</w:t>
            </w:r>
          </w:p>
        </w:tc>
        <w:tc>
          <w:tcPr>
            <w:tcW w:w="1837" w:type="dxa"/>
            <w:tcBorders>
              <w:top w:val="nil"/>
              <w:left w:val="nil"/>
              <w:bottom w:val="nil"/>
              <w:right w:val="nil"/>
            </w:tcBorders>
            <w:shd w:val="clear" w:color="000000" w:fill="FFFFFF"/>
            <w:noWrap/>
            <w:vAlign w:val="bottom"/>
            <w:hideMark/>
          </w:tcPr>
          <w:p w14:paraId="436804C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0.264 (0.035)</w:t>
            </w:r>
          </w:p>
        </w:tc>
      </w:tr>
      <w:tr w:rsidR="00402B1D" w:rsidRPr="00402B1D" w14:paraId="58BAF12E" w14:textId="77777777" w:rsidTr="008875A1">
        <w:trPr>
          <w:trHeight w:val="227"/>
        </w:trPr>
        <w:tc>
          <w:tcPr>
            <w:tcW w:w="4387" w:type="dxa"/>
            <w:tcBorders>
              <w:top w:val="nil"/>
              <w:left w:val="nil"/>
              <w:bottom w:val="nil"/>
              <w:right w:val="nil"/>
            </w:tcBorders>
            <w:shd w:val="clear" w:color="000000" w:fill="FFFFFF"/>
            <w:noWrap/>
            <w:vAlign w:val="bottom"/>
            <w:hideMark/>
          </w:tcPr>
          <w:p w14:paraId="5C7822A3"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07D5A01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Arrow Flanker</w:t>
            </w:r>
          </w:p>
        </w:tc>
        <w:tc>
          <w:tcPr>
            <w:tcW w:w="647" w:type="dxa"/>
            <w:tcBorders>
              <w:top w:val="nil"/>
              <w:left w:val="nil"/>
              <w:bottom w:val="nil"/>
              <w:right w:val="nil"/>
            </w:tcBorders>
            <w:shd w:val="clear" w:color="000000" w:fill="FFFFFF"/>
            <w:noWrap/>
            <w:vAlign w:val="bottom"/>
            <w:hideMark/>
          </w:tcPr>
          <w:p w14:paraId="296B097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269</w:t>
            </w:r>
          </w:p>
        </w:tc>
        <w:tc>
          <w:tcPr>
            <w:tcW w:w="909" w:type="dxa"/>
            <w:tcBorders>
              <w:top w:val="nil"/>
              <w:left w:val="nil"/>
              <w:bottom w:val="nil"/>
              <w:right w:val="nil"/>
            </w:tcBorders>
            <w:shd w:val="clear" w:color="000000" w:fill="FFFFFF"/>
            <w:noWrap/>
            <w:vAlign w:val="bottom"/>
            <w:hideMark/>
          </w:tcPr>
          <w:p w14:paraId="0A55F64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5380</w:t>
            </w:r>
          </w:p>
        </w:tc>
        <w:tc>
          <w:tcPr>
            <w:tcW w:w="2227" w:type="dxa"/>
            <w:tcBorders>
              <w:top w:val="nil"/>
              <w:left w:val="nil"/>
              <w:bottom w:val="nil"/>
              <w:right w:val="nil"/>
            </w:tcBorders>
            <w:shd w:val="clear" w:color="000000" w:fill="FFFFFF"/>
            <w:noWrap/>
            <w:vAlign w:val="bottom"/>
            <w:hideMark/>
          </w:tcPr>
          <w:p w14:paraId="1ED63E3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-1.196 (0.140)</w:t>
            </w:r>
          </w:p>
        </w:tc>
        <w:tc>
          <w:tcPr>
            <w:tcW w:w="1837" w:type="dxa"/>
            <w:tcBorders>
              <w:top w:val="nil"/>
              <w:left w:val="nil"/>
              <w:bottom w:val="nil"/>
              <w:right w:val="nil"/>
            </w:tcBorders>
            <w:shd w:val="clear" w:color="000000" w:fill="FFFFFF"/>
            <w:noWrap/>
            <w:vAlign w:val="bottom"/>
            <w:hideMark/>
          </w:tcPr>
          <w:p w14:paraId="1C1E7D5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0.286 (0.033)</w:t>
            </w:r>
          </w:p>
        </w:tc>
      </w:tr>
      <w:tr w:rsidR="00402B1D" w:rsidRPr="00402B1D" w14:paraId="484FE47E" w14:textId="77777777" w:rsidTr="008875A1">
        <w:trPr>
          <w:trHeight w:val="227"/>
        </w:trPr>
        <w:tc>
          <w:tcPr>
            <w:tcW w:w="4387" w:type="dxa"/>
            <w:tcBorders>
              <w:top w:val="nil"/>
              <w:left w:val="nil"/>
              <w:bottom w:val="nil"/>
              <w:right w:val="nil"/>
            </w:tcBorders>
            <w:shd w:val="clear" w:color="000000" w:fill="FFFFFF"/>
            <w:noWrap/>
            <w:vAlign w:val="bottom"/>
            <w:hideMark/>
          </w:tcPr>
          <w:p w14:paraId="16C3609C"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605DED8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Arrow Flanker</w:t>
            </w:r>
          </w:p>
        </w:tc>
        <w:tc>
          <w:tcPr>
            <w:tcW w:w="647" w:type="dxa"/>
            <w:tcBorders>
              <w:top w:val="nil"/>
              <w:left w:val="nil"/>
              <w:bottom w:val="nil"/>
              <w:right w:val="nil"/>
            </w:tcBorders>
            <w:shd w:val="clear" w:color="000000" w:fill="FFFFFF"/>
            <w:noWrap/>
            <w:vAlign w:val="bottom"/>
            <w:hideMark/>
          </w:tcPr>
          <w:p w14:paraId="0E6F32D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263</w:t>
            </w:r>
          </w:p>
        </w:tc>
        <w:tc>
          <w:tcPr>
            <w:tcW w:w="909" w:type="dxa"/>
            <w:tcBorders>
              <w:top w:val="nil"/>
              <w:left w:val="nil"/>
              <w:bottom w:val="nil"/>
              <w:right w:val="nil"/>
            </w:tcBorders>
            <w:shd w:val="clear" w:color="000000" w:fill="FFFFFF"/>
            <w:noWrap/>
            <w:vAlign w:val="bottom"/>
            <w:hideMark/>
          </w:tcPr>
          <w:p w14:paraId="5AFEE65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5260</w:t>
            </w:r>
          </w:p>
        </w:tc>
        <w:tc>
          <w:tcPr>
            <w:tcW w:w="2227" w:type="dxa"/>
            <w:tcBorders>
              <w:top w:val="nil"/>
              <w:left w:val="nil"/>
              <w:bottom w:val="nil"/>
              <w:right w:val="nil"/>
            </w:tcBorders>
            <w:shd w:val="clear" w:color="000000" w:fill="FFFFFF"/>
            <w:noWrap/>
            <w:vAlign w:val="bottom"/>
            <w:hideMark/>
          </w:tcPr>
          <w:p w14:paraId="7FD71E7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-1.052 (0.113)</w:t>
            </w:r>
          </w:p>
        </w:tc>
        <w:tc>
          <w:tcPr>
            <w:tcW w:w="1837" w:type="dxa"/>
            <w:tcBorders>
              <w:top w:val="nil"/>
              <w:left w:val="nil"/>
              <w:bottom w:val="nil"/>
              <w:right w:val="nil"/>
            </w:tcBorders>
            <w:shd w:val="clear" w:color="000000" w:fill="FFFFFF"/>
            <w:noWrap/>
            <w:vAlign w:val="bottom"/>
            <w:hideMark/>
          </w:tcPr>
          <w:p w14:paraId="7AB9E33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0.004 (0.007)</w:t>
            </w:r>
          </w:p>
        </w:tc>
      </w:tr>
      <w:tr w:rsidR="00402B1D" w:rsidRPr="00402B1D" w14:paraId="13C1A424" w14:textId="77777777" w:rsidTr="008875A1">
        <w:trPr>
          <w:trHeight w:val="227"/>
        </w:trPr>
        <w:tc>
          <w:tcPr>
            <w:tcW w:w="4387" w:type="dxa"/>
            <w:tcBorders>
              <w:top w:val="nil"/>
              <w:left w:val="nil"/>
              <w:bottom w:val="nil"/>
              <w:right w:val="nil"/>
            </w:tcBorders>
            <w:shd w:val="clear" w:color="000000" w:fill="FFFFFF"/>
            <w:noWrap/>
            <w:vAlign w:val="bottom"/>
            <w:hideMark/>
          </w:tcPr>
          <w:p w14:paraId="3BFD924F"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09E2C70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5BFB1C3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266</w:t>
            </w:r>
          </w:p>
        </w:tc>
        <w:tc>
          <w:tcPr>
            <w:tcW w:w="909" w:type="dxa"/>
            <w:tcBorders>
              <w:top w:val="nil"/>
              <w:left w:val="nil"/>
              <w:bottom w:val="nil"/>
              <w:right w:val="nil"/>
            </w:tcBorders>
            <w:shd w:val="clear" w:color="000000" w:fill="FFFFFF"/>
            <w:noWrap/>
            <w:vAlign w:val="bottom"/>
            <w:hideMark/>
          </w:tcPr>
          <w:p w14:paraId="4B75F8F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11970</w:t>
            </w:r>
          </w:p>
        </w:tc>
        <w:tc>
          <w:tcPr>
            <w:tcW w:w="2227" w:type="dxa"/>
            <w:tcBorders>
              <w:top w:val="nil"/>
              <w:left w:val="nil"/>
              <w:bottom w:val="nil"/>
              <w:right w:val="nil"/>
            </w:tcBorders>
            <w:shd w:val="clear" w:color="000000" w:fill="FFFFFF"/>
            <w:noWrap/>
            <w:vAlign w:val="bottom"/>
            <w:hideMark/>
          </w:tcPr>
          <w:p w14:paraId="07DD022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-0.875 (0.092)</w:t>
            </w:r>
          </w:p>
        </w:tc>
        <w:tc>
          <w:tcPr>
            <w:tcW w:w="1837" w:type="dxa"/>
            <w:tcBorders>
              <w:top w:val="nil"/>
              <w:left w:val="nil"/>
              <w:bottom w:val="nil"/>
              <w:right w:val="nil"/>
            </w:tcBorders>
            <w:shd w:val="clear" w:color="000000" w:fill="FFFFFF"/>
            <w:noWrap/>
            <w:vAlign w:val="bottom"/>
            <w:hideMark/>
          </w:tcPr>
          <w:p w14:paraId="44A89DF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0.099 (0.007)</w:t>
            </w:r>
          </w:p>
        </w:tc>
      </w:tr>
      <w:tr w:rsidR="00402B1D" w:rsidRPr="00402B1D" w14:paraId="026DBD3E" w14:textId="77777777" w:rsidTr="008875A1">
        <w:trPr>
          <w:trHeight w:val="227"/>
        </w:trPr>
        <w:tc>
          <w:tcPr>
            <w:tcW w:w="4387" w:type="dxa"/>
            <w:tcBorders>
              <w:top w:val="nil"/>
              <w:left w:val="nil"/>
              <w:bottom w:val="nil"/>
              <w:right w:val="nil"/>
            </w:tcBorders>
            <w:shd w:val="clear" w:color="000000" w:fill="FFFFFF"/>
            <w:noWrap/>
            <w:vAlign w:val="bottom"/>
            <w:hideMark/>
          </w:tcPr>
          <w:p w14:paraId="06C2B985"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7753DEE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679A6D7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269</w:t>
            </w:r>
          </w:p>
        </w:tc>
        <w:tc>
          <w:tcPr>
            <w:tcW w:w="909" w:type="dxa"/>
            <w:tcBorders>
              <w:top w:val="nil"/>
              <w:left w:val="nil"/>
              <w:bottom w:val="nil"/>
              <w:right w:val="nil"/>
            </w:tcBorders>
            <w:shd w:val="clear" w:color="000000" w:fill="FFFFFF"/>
            <w:noWrap/>
            <w:vAlign w:val="bottom"/>
            <w:hideMark/>
          </w:tcPr>
          <w:p w14:paraId="2A65BD9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12105</w:t>
            </w:r>
          </w:p>
        </w:tc>
        <w:tc>
          <w:tcPr>
            <w:tcW w:w="2227" w:type="dxa"/>
            <w:tcBorders>
              <w:top w:val="nil"/>
              <w:left w:val="nil"/>
              <w:bottom w:val="nil"/>
              <w:right w:val="nil"/>
            </w:tcBorders>
            <w:shd w:val="clear" w:color="000000" w:fill="FFFFFF"/>
            <w:noWrap/>
            <w:vAlign w:val="bottom"/>
            <w:hideMark/>
          </w:tcPr>
          <w:p w14:paraId="1C279B3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-0.371 (0.086)</w:t>
            </w:r>
          </w:p>
        </w:tc>
        <w:tc>
          <w:tcPr>
            <w:tcW w:w="1837" w:type="dxa"/>
            <w:tcBorders>
              <w:top w:val="nil"/>
              <w:left w:val="nil"/>
              <w:bottom w:val="nil"/>
              <w:right w:val="nil"/>
            </w:tcBorders>
            <w:shd w:val="clear" w:color="000000" w:fill="FFFFFF"/>
            <w:noWrap/>
            <w:vAlign w:val="bottom"/>
            <w:hideMark/>
          </w:tcPr>
          <w:p w14:paraId="367A071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0.095 (0.006)</w:t>
            </w:r>
          </w:p>
        </w:tc>
      </w:tr>
      <w:tr w:rsidR="00402B1D" w:rsidRPr="00402B1D" w14:paraId="77ED72E4" w14:textId="77777777" w:rsidTr="008875A1">
        <w:trPr>
          <w:trHeight w:val="227"/>
        </w:trPr>
        <w:tc>
          <w:tcPr>
            <w:tcW w:w="4387" w:type="dxa"/>
            <w:tcBorders>
              <w:top w:val="nil"/>
              <w:left w:val="nil"/>
              <w:bottom w:val="nil"/>
              <w:right w:val="nil"/>
            </w:tcBorders>
            <w:shd w:val="clear" w:color="000000" w:fill="FFFFFF"/>
            <w:noWrap/>
            <w:vAlign w:val="bottom"/>
            <w:hideMark/>
          </w:tcPr>
          <w:p w14:paraId="4701B17D"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2702EA9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35EDAB9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263</w:t>
            </w:r>
          </w:p>
        </w:tc>
        <w:tc>
          <w:tcPr>
            <w:tcW w:w="909" w:type="dxa"/>
            <w:tcBorders>
              <w:top w:val="nil"/>
              <w:left w:val="nil"/>
              <w:bottom w:val="nil"/>
              <w:right w:val="nil"/>
            </w:tcBorders>
            <w:shd w:val="clear" w:color="000000" w:fill="FFFFFF"/>
            <w:noWrap/>
            <w:vAlign w:val="bottom"/>
            <w:hideMark/>
          </w:tcPr>
          <w:p w14:paraId="79DBD34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11835</w:t>
            </w:r>
          </w:p>
        </w:tc>
        <w:tc>
          <w:tcPr>
            <w:tcW w:w="2227" w:type="dxa"/>
            <w:tcBorders>
              <w:top w:val="nil"/>
              <w:left w:val="nil"/>
              <w:bottom w:val="nil"/>
              <w:right w:val="nil"/>
            </w:tcBorders>
            <w:shd w:val="clear" w:color="000000" w:fill="FFFFFF"/>
            <w:noWrap/>
            <w:vAlign w:val="bottom"/>
            <w:hideMark/>
          </w:tcPr>
          <w:p w14:paraId="014569C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-0.805 (0.075)</w:t>
            </w:r>
          </w:p>
        </w:tc>
        <w:tc>
          <w:tcPr>
            <w:tcW w:w="1837" w:type="dxa"/>
            <w:tcBorders>
              <w:top w:val="nil"/>
              <w:left w:val="nil"/>
              <w:bottom w:val="nil"/>
              <w:right w:val="nil"/>
            </w:tcBorders>
            <w:shd w:val="clear" w:color="000000" w:fill="FFFFFF"/>
            <w:noWrap/>
            <w:vAlign w:val="bottom"/>
            <w:hideMark/>
          </w:tcPr>
          <w:p w14:paraId="5EF8554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0.072 (0.006)</w:t>
            </w:r>
          </w:p>
        </w:tc>
      </w:tr>
      <w:tr w:rsidR="00402B1D" w:rsidRPr="00402B1D" w14:paraId="1D6BF332" w14:textId="77777777" w:rsidTr="008875A1">
        <w:trPr>
          <w:trHeight w:val="227"/>
        </w:trPr>
        <w:tc>
          <w:tcPr>
            <w:tcW w:w="4387" w:type="dxa"/>
            <w:tcBorders>
              <w:top w:val="nil"/>
              <w:left w:val="nil"/>
              <w:bottom w:val="nil"/>
              <w:right w:val="nil"/>
            </w:tcBorders>
            <w:shd w:val="clear" w:color="000000" w:fill="FFFFFF"/>
            <w:noWrap/>
            <w:vAlign w:val="bottom"/>
            <w:hideMark/>
          </w:tcPr>
          <w:p w14:paraId="6B5D8D29"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Lee et al. (2021)</w:t>
            </w:r>
          </w:p>
        </w:tc>
        <w:tc>
          <w:tcPr>
            <w:tcW w:w="2886" w:type="dxa"/>
            <w:tcBorders>
              <w:top w:val="nil"/>
              <w:left w:val="nil"/>
              <w:bottom w:val="nil"/>
              <w:right w:val="nil"/>
            </w:tcBorders>
            <w:shd w:val="clear" w:color="000000" w:fill="FFFFFF"/>
            <w:noWrap/>
            <w:vAlign w:val="bottom"/>
            <w:hideMark/>
          </w:tcPr>
          <w:p w14:paraId="7EFD534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5771C97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31</w:t>
            </w:r>
          </w:p>
        </w:tc>
        <w:tc>
          <w:tcPr>
            <w:tcW w:w="909" w:type="dxa"/>
            <w:tcBorders>
              <w:top w:val="nil"/>
              <w:left w:val="nil"/>
              <w:bottom w:val="nil"/>
              <w:right w:val="nil"/>
            </w:tcBorders>
            <w:shd w:val="clear" w:color="000000" w:fill="FFFFFF"/>
            <w:noWrap/>
            <w:vAlign w:val="bottom"/>
            <w:hideMark/>
          </w:tcPr>
          <w:p w14:paraId="434A333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1240</w:t>
            </w:r>
          </w:p>
        </w:tc>
        <w:tc>
          <w:tcPr>
            <w:tcW w:w="2227" w:type="dxa"/>
            <w:tcBorders>
              <w:top w:val="nil"/>
              <w:left w:val="nil"/>
              <w:bottom w:val="nil"/>
              <w:right w:val="nil"/>
            </w:tcBorders>
            <w:shd w:val="clear" w:color="000000" w:fill="FFFFFF"/>
            <w:noWrap/>
            <w:vAlign w:val="bottom"/>
            <w:hideMark/>
          </w:tcPr>
          <w:p w14:paraId="109AC6A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-0.813 (0.284)</w:t>
            </w:r>
          </w:p>
        </w:tc>
        <w:tc>
          <w:tcPr>
            <w:tcW w:w="1837" w:type="dxa"/>
            <w:tcBorders>
              <w:top w:val="nil"/>
              <w:left w:val="nil"/>
              <w:bottom w:val="nil"/>
              <w:right w:val="nil"/>
            </w:tcBorders>
            <w:shd w:val="clear" w:color="000000" w:fill="FFFFFF"/>
            <w:noWrap/>
            <w:vAlign w:val="bottom"/>
            <w:hideMark/>
          </w:tcPr>
          <w:p w14:paraId="1CC3C51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0.046 (0.010)</w:t>
            </w:r>
          </w:p>
        </w:tc>
      </w:tr>
      <w:tr w:rsidR="00402B1D" w:rsidRPr="00402B1D" w14:paraId="46E639A8" w14:textId="77777777" w:rsidTr="008875A1">
        <w:trPr>
          <w:trHeight w:val="227"/>
        </w:trPr>
        <w:tc>
          <w:tcPr>
            <w:tcW w:w="4387" w:type="dxa"/>
            <w:tcBorders>
              <w:top w:val="nil"/>
              <w:left w:val="nil"/>
              <w:bottom w:val="nil"/>
              <w:right w:val="nil"/>
            </w:tcBorders>
            <w:shd w:val="clear" w:color="000000" w:fill="FFFFFF"/>
            <w:noWrap/>
            <w:vAlign w:val="bottom"/>
            <w:hideMark/>
          </w:tcPr>
          <w:p w14:paraId="515D8CB8"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Loffler et al. (2021)</w:t>
            </w:r>
          </w:p>
        </w:tc>
        <w:tc>
          <w:tcPr>
            <w:tcW w:w="2886" w:type="dxa"/>
            <w:tcBorders>
              <w:top w:val="nil"/>
              <w:left w:val="nil"/>
              <w:bottom w:val="nil"/>
              <w:right w:val="nil"/>
            </w:tcBorders>
            <w:shd w:val="clear" w:color="000000" w:fill="FFFFFF"/>
            <w:noWrap/>
            <w:vAlign w:val="bottom"/>
            <w:hideMark/>
          </w:tcPr>
          <w:p w14:paraId="0CEC5A9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Switching</w:t>
            </w:r>
          </w:p>
        </w:tc>
        <w:tc>
          <w:tcPr>
            <w:tcW w:w="647" w:type="dxa"/>
            <w:tcBorders>
              <w:top w:val="nil"/>
              <w:left w:val="nil"/>
              <w:bottom w:val="nil"/>
              <w:right w:val="nil"/>
            </w:tcBorders>
            <w:shd w:val="clear" w:color="000000" w:fill="FFFFFF"/>
            <w:noWrap/>
            <w:vAlign w:val="bottom"/>
            <w:hideMark/>
          </w:tcPr>
          <w:p w14:paraId="625C345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85</w:t>
            </w:r>
          </w:p>
        </w:tc>
        <w:tc>
          <w:tcPr>
            <w:tcW w:w="909" w:type="dxa"/>
            <w:tcBorders>
              <w:top w:val="nil"/>
              <w:left w:val="nil"/>
              <w:bottom w:val="nil"/>
              <w:right w:val="nil"/>
            </w:tcBorders>
            <w:shd w:val="clear" w:color="000000" w:fill="FFFFFF"/>
            <w:noWrap/>
            <w:vAlign w:val="bottom"/>
            <w:hideMark/>
          </w:tcPr>
          <w:p w14:paraId="0650AD2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7391</w:t>
            </w:r>
          </w:p>
        </w:tc>
        <w:tc>
          <w:tcPr>
            <w:tcW w:w="2227" w:type="dxa"/>
            <w:tcBorders>
              <w:top w:val="nil"/>
              <w:left w:val="nil"/>
              <w:bottom w:val="nil"/>
              <w:right w:val="nil"/>
            </w:tcBorders>
            <w:shd w:val="clear" w:color="000000" w:fill="FFFFFF"/>
            <w:noWrap/>
            <w:vAlign w:val="bottom"/>
            <w:hideMark/>
          </w:tcPr>
          <w:p w14:paraId="600F3F7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-2.271 (0.181)</w:t>
            </w:r>
          </w:p>
        </w:tc>
        <w:tc>
          <w:tcPr>
            <w:tcW w:w="1837" w:type="dxa"/>
            <w:tcBorders>
              <w:top w:val="nil"/>
              <w:left w:val="nil"/>
              <w:bottom w:val="nil"/>
              <w:right w:val="nil"/>
            </w:tcBorders>
            <w:shd w:val="clear" w:color="000000" w:fill="FFFFFF"/>
            <w:noWrap/>
            <w:vAlign w:val="bottom"/>
            <w:hideMark/>
          </w:tcPr>
          <w:p w14:paraId="44031FC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0.015 (0.004)</w:t>
            </w:r>
          </w:p>
        </w:tc>
      </w:tr>
      <w:tr w:rsidR="00402B1D" w:rsidRPr="00402B1D" w14:paraId="4B5F4570" w14:textId="77777777" w:rsidTr="008875A1">
        <w:trPr>
          <w:trHeight w:val="227"/>
        </w:trPr>
        <w:tc>
          <w:tcPr>
            <w:tcW w:w="4387" w:type="dxa"/>
            <w:tcBorders>
              <w:top w:val="nil"/>
              <w:left w:val="nil"/>
              <w:bottom w:val="nil"/>
              <w:right w:val="nil"/>
            </w:tcBorders>
            <w:shd w:val="clear" w:color="000000" w:fill="FFFFFF"/>
            <w:noWrap/>
            <w:vAlign w:val="bottom"/>
            <w:hideMark/>
          </w:tcPr>
          <w:p w14:paraId="093EB641" w14:textId="1BA4790E"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Lu &amp; Rodri</w:t>
            </w:r>
            <w:r w:rsidR="0022285A">
              <w:rPr>
                <w:rFonts w:ascii="Times New Roman" w:eastAsia="Times New Roman" w:hAnsi="Times New Roman" w:cs="Times New Roman"/>
                <w:color w:val="000000"/>
              </w:rPr>
              <w:t>g</w:t>
            </w:r>
            <w:r w:rsidRPr="00402B1D">
              <w:rPr>
                <w:rFonts w:ascii="Times New Roman" w:eastAsia="Times New Roman" w:hAnsi="Times New Roman" w:cs="Times New Roman"/>
                <w:color w:val="000000"/>
              </w:rPr>
              <w:t>uez-Larios (2022)</w:t>
            </w:r>
          </w:p>
        </w:tc>
        <w:tc>
          <w:tcPr>
            <w:tcW w:w="2886" w:type="dxa"/>
            <w:tcBorders>
              <w:top w:val="nil"/>
              <w:left w:val="nil"/>
              <w:bottom w:val="nil"/>
              <w:right w:val="nil"/>
            </w:tcBorders>
            <w:shd w:val="clear" w:color="000000" w:fill="FFFFFF"/>
            <w:noWrap/>
            <w:vAlign w:val="bottom"/>
            <w:hideMark/>
          </w:tcPr>
          <w:p w14:paraId="45E2956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Breath Focus</w:t>
            </w:r>
          </w:p>
        </w:tc>
        <w:tc>
          <w:tcPr>
            <w:tcW w:w="647" w:type="dxa"/>
            <w:tcBorders>
              <w:top w:val="nil"/>
              <w:left w:val="nil"/>
              <w:bottom w:val="nil"/>
              <w:right w:val="nil"/>
            </w:tcBorders>
            <w:shd w:val="clear" w:color="000000" w:fill="FFFFFF"/>
            <w:noWrap/>
            <w:vAlign w:val="bottom"/>
            <w:hideMark/>
          </w:tcPr>
          <w:p w14:paraId="2089AC2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w:t>
            </w:r>
          </w:p>
        </w:tc>
        <w:tc>
          <w:tcPr>
            <w:tcW w:w="909" w:type="dxa"/>
            <w:tcBorders>
              <w:top w:val="nil"/>
              <w:left w:val="nil"/>
              <w:bottom w:val="nil"/>
              <w:right w:val="nil"/>
            </w:tcBorders>
            <w:shd w:val="clear" w:color="000000" w:fill="FFFFFF"/>
            <w:noWrap/>
            <w:vAlign w:val="bottom"/>
            <w:hideMark/>
          </w:tcPr>
          <w:p w14:paraId="5C9E9FB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1024</w:t>
            </w:r>
          </w:p>
        </w:tc>
        <w:tc>
          <w:tcPr>
            <w:tcW w:w="2227" w:type="dxa"/>
            <w:tcBorders>
              <w:top w:val="nil"/>
              <w:left w:val="nil"/>
              <w:bottom w:val="nil"/>
              <w:right w:val="nil"/>
            </w:tcBorders>
            <w:shd w:val="clear" w:color="000000" w:fill="FFFFFF"/>
            <w:noWrap/>
            <w:vAlign w:val="bottom"/>
            <w:hideMark/>
          </w:tcPr>
          <w:p w14:paraId="4C63501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-1.168 (0.239)</w:t>
            </w:r>
          </w:p>
        </w:tc>
        <w:tc>
          <w:tcPr>
            <w:tcW w:w="1837" w:type="dxa"/>
            <w:tcBorders>
              <w:top w:val="nil"/>
              <w:left w:val="nil"/>
              <w:bottom w:val="nil"/>
              <w:right w:val="nil"/>
            </w:tcBorders>
            <w:shd w:val="clear" w:color="000000" w:fill="FFFFFF"/>
            <w:noWrap/>
            <w:vAlign w:val="bottom"/>
            <w:hideMark/>
          </w:tcPr>
          <w:p w14:paraId="19040C7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0.047 (0.013)</w:t>
            </w:r>
          </w:p>
        </w:tc>
      </w:tr>
      <w:tr w:rsidR="00402B1D" w:rsidRPr="00402B1D" w14:paraId="30D9D6FB" w14:textId="77777777" w:rsidTr="008875A1">
        <w:trPr>
          <w:trHeight w:val="227"/>
        </w:trPr>
        <w:tc>
          <w:tcPr>
            <w:tcW w:w="4387" w:type="dxa"/>
            <w:tcBorders>
              <w:top w:val="nil"/>
              <w:left w:val="nil"/>
              <w:bottom w:val="nil"/>
              <w:right w:val="nil"/>
            </w:tcBorders>
            <w:shd w:val="clear" w:color="000000" w:fill="FFFFFF"/>
            <w:noWrap/>
            <w:vAlign w:val="bottom"/>
            <w:hideMark/>
          </w:tcPr>
          <w:p w14:paraId="20F7BE78" w14:textId="77777777" w:rsidR="00402B1D" w:rsidRPr="00402B1D" w:rsidRDefault="00402B1D" w:rsidP="00402B1D">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Martarelli</w:t>
            </w:r>
            <w:proofErr w:type="spellEnd"/>
            <w:r w:rsidRPr="00402B1D">
              <w:rPr>
                <w:rFonts w:ascii="Times New Roman" w:eastAsia="Times New Roman" w:hAnsi="Times New Roman" w:cs="Times New Roman"/>
                <w:color w:val="000000"/>
              </w:rPr>
              <w:t xml:space="preserve"> &amp; Ovalle-</w:t>
            </w:r>
            <w:proofErr w:type="spellStart"/>
            <w:r w:rsidRPr="00402B1D">
              <w:rPr>
                <w:rFonts w:ascii="Times New Roman" w:eastAsia="Times New Roman" w:hAnsi="Times New Roman" w:cs="Times New Roman"/>
                <w:color w:val="000000"/>
              </w:rPr>
              <w:t>Fresa</w:t>
            </w:r>
            <w:proofErr w:type="spellEnd"/>
            <w:r w:rsidRPr="00402B1D">
              <w:rPr>
                <w:rFonts w:ascii="Times New Roman" w:eastAsia="Times New Roman" w:hAnsi="Times New Roman" w:cs="Times New Roman"/>
                <w:color w:val="000000"/>
              </w:rPr>
              <w:t xml:space="preserve"> (2023)</w:t>
            </w:r>
          </w:p>
        </w:tc>
        <w:tc>
          <w:tcPr>
            <w:tcW w:w="2886" w:type="dxa"/>
            <w:tcBorders>
              <w:top w:val="nil"/>
              <w:left w:val="nil"/>
              <w:bottom w:val="nil"/>
              <w:right w:val="nil"/>
            </w:tcBorders>
            <w:shd w:val="clear" w:color="000000" w:fill="FFFFFF"/>
            <w:noWrap/>
            <w:vAlign w:val="bottom"/>
            <w:hideMark/>
          </w:tcPr>
          <w:p w14:paraId="5B52C0D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Recall</w:t>
            </w:r>
          </w:p>
        </w:tc>
        <w:tc>
          <w:tcPr>
            <w:tcW w:w="647" w:type="dxa"/>
            <w:tcBorders>
              <w:top w:val="nil"/>
              <w:left w:val="nil"/>
              <w:bottom w:val="nil"/>
              <w:right w:val="nil"/>
            </w:tcBorders>
            <w:shd w:val="clear" w:color="000000" w:fill="FFFFFF"/>
            <w:noWrap/>
            <w:vAlign w:val="bottom"/>
            <w:hideMark/>
          </w:tcPr>
          <w:p w14:paraId="10BC90E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55</w:t>
            </w:r>
          </w:p>
        </w:tc>
        <w:tc>
          <w:tcPr>
            <w:tcW w:w="909" w:type="dxa"/>
            <w:tcBorders>
              <w:top w:val="nil"/>
              <w:left w:val="nil"/>
              <w:bottom w:val="nil"/>
              <w:right w:val="nil"/>
            </w:tcBorders>
            <w:shd w:val="clear" w:color="000000" w:fill="FFFFFF"/>
            <w:noWrap/>
            <w:vAlign w:val="bottom"/>
            <w:hideMark/>
          </w:tcPr>
          <w:p w14:paraId="2D0FF2D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4452</w:t>
            </w:r>
          </w:p>
        </w:tc>
        <w:tc>
          <w:tcPr>
            <w:tcW w:w="2227" w:type="dxa"/>
            <w:tcBorders>
              <w:top w:val="nil"/>
              <w:left w:val="nil"/>
              <w:bottom w:val="nil"/>
              <w:right w:val="nil"/>
            </w:tcBorders>
            <w:shd w:val="clear" w:color="000000" w:fill="FFFFFF"/>
            <w:noWrap/>
            <w:vAlign w:val="bottom"/>
            <w:hideMark/>
          </w:tcPr>
          <w:p w14:paraId="57E404C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-3.569 (0.410)</w:t>
            </w:r>
          </w:p>
        </w:tc>
        <w:tc>
          <w:tcPr>
            <w:tcW w:w="1837" w:type="dxa"/>
            <w:tcBorders>
              <w:top w:val="nil"/>
              <w:left w:val="nil"/>
              <w:bottom w:val="nil"/>
              <w:right w:val="nil"/>
            </w:tcBorders>
            <w:shd w:val="clear" w:color="000000" w:fill="FFFFFF"/>
            <w:noWrap/>
            <w:vAlign w:val="bottom"/>
            <w:hideMark/>
          </w:tcPr>
          <w:p w14:paraId="6198755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0.037 (0.010)</w:t>
            </w:r>
          </w:p>
        </w:tc>
      </w:tr>
      <w:tr w:rsidR="008875A1" w:rsidRPr="00402B1D" w14:paraId="284409AE" w14:textId="77777777" w:rsidTr="008875A1">
        <w:trPr>
          <w:trHeight w:val="227"/>
        </w:trPr>
        <w:tc>
          <w:tcPr>
            <w:tcW w:w="4387" w:type="dxa"/>
            <w:tcBorders>
              <w:top w:val="nil"/>
              <w:left w:val="nil"/>
              <w:bottom w:val="nil"/>
              <w:right w:val="nil"/>
            </w:tcBorders>
            <w:shd w:val="clear" w:color="000000" w:fill="FFFFFF"/>
            <w:noWrap/>
            <w:vAlign w:val="bottom"/>
            <w:hideMark/>
          </w:tcPr>
          <w:p w14:paraId="30192F41" w14:textId="77777777" w:rsidR="008875A1" w:rsidRPr="00402B1D" w:rsidRDefault="008875A1" w:rsidP="008875A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5136A2CF" w14:textId="77777777" w:rsidR="008875A1" w:rsidRPr="00402B1D" w:rsidRDefault="008875A1" w:rsidP="008875A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Recall</w:t>
            </w:r>
          </w:p>
        </w:tc>
        <w:tc>
          <w:tcPr>
            <w:tcW w:w="647" w:type="dxa"/>
            <w:tcBorders>
              <w:top w:val="nil"/>
              <w:left w:val="nil"/>
              <w:bottom w:val="nil"/>
              <w:right w:val="nil"/>
            </w:tcBorders>
            <w:shd w:val="clear" w:color="000000" w:fill="FFFFFF"/>
            <w:noWrap/>
            <w:vAlign w:val="bottom"/>
            <w:hideMark/>
          </w:tcPr>
          <w:p w14:paraId="3810C301" w14:textId="77777777" w:rsidR="008875A1" w:rsidRPr="00402B1D" w:rsidRDefault="008875A1" w:rsidP="008875A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116</w:t>
            </w:r>
          </w:p>
        </w:tc>
        <w:tc>
          <w:tcPr>
            <w:tcW w:w="909" w:type="dxa"/>
            <w:tcBorders>
              <w:top w:val="nil"/>
              <w:left w:val="nil"/>
              <w:bottom w:val="nil"/>
              <w:right w:val="nil"/>
            </w:tcBorders>
            <w:shd w:val="clear" w:color="000000" w:fill="FFFFFF"/>
            <w:noWrap/>
            <w:vAlign w:val="bottom"/>
            <w:hideMark/>
          </w:tcPr>
          <w:p w14:paraId="7615D51A" w14:textId="77777777" w:rsidR="008875A1" w:rsidRPr="00402B1D" w:rsidRDefault="008875A1" w:rsidP="008875A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9468</w:t>
            </w:r>
          </w:p>
        </w:tc>
        <w:tc>
          <w:tcPr>
            <w:tcW w:w="2227" w:type="dxa"/>
            <w:tcBorders>
              <w:top w:val="nil"/>
              <w:left w:val="nil"/>
              <w:bottom w:val="nil"/>
              <w:right w:val="nil"/>
            </w:tcBorders>
            <w:shd w:val="clear" w:color="000000" w:fill="FFFFFF"/>
            <w:noWrap/>
            <w:vAlign w:val="bottom"/>
            <w:hideMark/>
          </w:tcPr>
          <w:p w14:paraId="3E9D3B2F" w14:textId="7DCC1279" w:rsidR="008875A1" w:rsidRPr="008875A1" w:rsidRDefault="008875A1" w:rsidP="008875A1">
            <w:pPr>
              <w:spacing w:after="0" w:line="240" w:lineRule="auto"/>
              <w:jc w:val="center"/>
              <w:rPr>
                <w:rFonts w:ascii="Times New Roman" w:eastAsia="Times New Roman" w:hAnsi="Times New Roman" w:cs="Times New Roman"/>
                <w:color w:val="000000"/>
              </w:rPr>
            </w:pPr>
            <w:r w:rsidRPr="008875A1">
              <w:rPr>
                <w:rFonts w:ascii="Times New Roman" w:hAnsi="Times New Roman" w:cs="Times New Roman"/>
                <w:color w:val="000000"/>
              </w:rPr>
              <w:t>-3.565 (0.0003)</w:t>
            </w:r>
          </w:p>
        </w:tc>
        <w:tc>
          <w:tcPr>
            <w:tcW w:w="1837" w:type="dxa"/>
            <w:tcBorders>
              <w:top w:val="nil"/>
              <w:left w:val="nil"/>
              <w:bottom w:val="nil"/>
              <w:right w:val="nil"/>
            </w:tcBorders>
            <w:shd w:val="clear" w:color="000000" w:fill="FFFFFF"/>
            <w:noWrap/>
            <w:vAlign w:val="bottom"/>
            <w:hideMark/>
          </w:tcPr>
          <w:p w14:paraId="30F453EA" w14:textId="70BBD505" w:rsidR="008875A1" w:rsidRPr="008875A1" w:rsidRDefault="008875A1" w:rsidP="008875A1">
            <w:pPr>
              <w:spacing w:after="0" w:line="240" w:lineRule="auto"/>
              <w:jc w:val="center"/>
              <w:rPr>
                <w:rFonts w:ascii="Times New Roman" w:eastAsia="Times New Roman" w:hAnsi="Times New Roman" w:cs="Times New Roman"/>
                <w:color w:val="000000"/>
              </w:rPr>
            </w:pPr>
            <w:r w:rsidRPr="008875A1">
              <w:rPr>
                <w:rFonts w:ascii="Times New Roman" w:hAnsi="Times New Roman" w:cs="Times New Roman"/>
                <w:color w:val="000000"/>
              </w:rPr>
              <w:t>0.031 (0.0003)</w:t>
            </w:r>
          </w:p>
        </w:tc>
      </w:tr>
      <w:tr w:rsidR="00402B1D" w:rsidRPr="00402B1D" w14:paraId="60DAFA96" w14:textId="77777777" w:rsidTr="008875A1">
        <w:trPr>
          <w:trHeight w:val="227"/>
        </w:trPr>
        <w:tc>
          <w:tcPr>
            <w:tcW w:w="4387" w:type="dxa"/>
            <w:tcBorders>
              <w:top w:val="nil"/>
              <w:left w:val="nil"/>
              <w:bottom w:val="nil"/>
              <w:right w:val="nil"/>
            </w:tcBorders>
            <w:shd w:val="clear" w:color="000000" w:fill="FFFFFF"/>
            <w:noWrap/>
            <w:vAlign w:val="bottom"/>
            <w:hideMark/>
          </w:tcPr>
          <w:p w14:paraId="55343199"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Martin et al. (2018)</w:t>
            </w:r>
          </w:p>
        </w:tc>
        <w:tc>
          <w:tcPr>
            <w:tcW w:w="2886" w:type="dxa"/>
            <w:tcBorders>
              <w:top w:val="nil"/>
              <w:left w:val="nil"/>
              <w:bottom w:val="nil"/>
              <w:right w:val="nil"/>
            </w:tcBorders>
            <w:shd w:val="clear" w:color="000000" w:fill="FFFFFF"/>
            <w:noWrap/>
            <w:vAlign w:val="bottom"/>
            <w:hideMark/>
          </w:tcPr>
          <w:p w14:paraId="4E5FAF2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647" w:type="dxa"/>
            <w:tcBorders>
              <w:top w:val="nil"/>
              <w:left w:val="nil"/>
              <w:bottom w:val="nil"/>
              <w:right w:val="nil"/>
            </w:tcBorders>
            <w:shd w:val="clear" w:color="000000" w:fill="FFFFFF"/>
            <w:noWrap/>
            <w:vAlign w:val="bottom"/>
            <w:hideMark/>
          </w:tcPr>
          <w:p w14:paraId="47CFF6B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72</w:t>
            </w:r>
          </w:p>
        </w:tc>
        <w:tc>
          <w:tcPr>
            <w:tcW w:w="909" w:type="dxa"/>
            <w:tcBorders>
              <w:top w:val="nil"/>
              <w:left w:val="nil"/>
              <w:bottom w:val="nil"/>
              <w:right w:val="nil"/>
            </w:tcBorders>
            <w:shd w:val="clear" w:color="000000" w:fill="FFFFFF"/>
            <w:noWrap/>
            <w:vAlign w:val="bottom"/>
            <w:hideMark/>
          </w:tcPr>
          <w:p w14:paraId="10397CA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864</w:t>
            </w:r>
          </w:p>
        </w:tc>
        <w:tc>
          <w:tcPr>
            <w:tcW w:w="2227" w:type="dxa"/>
            <w:tcBorders>
              <w:top w:val="nil"/>
              <w:left w:val="nil"/>
              <w:bottom w:val="nil"/>
              <w:right w:val="nil"/>
            </w:tcBorders>
            <w:shd w:val="clear" w:color="000000" w:fill="FFFFFF"/>
            <w:noWrap/>
            <w:vAlign w:val="bottom"/>
            <w:hideMark/>
          </w:tcPr>
          <w:p w14:paraId="086F5A1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0.050 (0.207)</w:t>
            </w:r>
          </w:p>
        </w:tc>
        <w:tc>
          <w:tcPr>
            <w:tcW w:w="1837" w:type="dxa"/>
            <w:tcBorders>
              <w:top w:val="nil"/>
              <w:left w:val="nil"/>
              <w:bottom w:val="nil"/>
              <w:right w:val="nil"/>
            </w:tcBorders>
            <w:shd w:val="clear" w:color="000000" w:fill="FFFFFF"/>
            <w:noWrap/>
            <w:vAlign w:val="bottom"/>
            <w:hideMark/>
          </w:tcPr>
          <w:p w14:paraId="32E0459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0.060 (0.026)</w:t>
            </w:r>
          </w:p>
        </w:tc>
      </w:tr>
      <w:tr w:rsidR="00402B1D" w:rsidRPr="00402B1D" w14:paraId="0A9F06F2" w14:textId="77777777" w:rsidTr="008875A1">
        <w:trPr>
          <w:trHeight w:val="227"/>
        </w:trPr>
        <w:tc>
          <w:tcPr>
            <w:tcW w:w="4387" w:type="dxa"/>
            <w:tcBorders>
              <w:top w:val="nil"/>
              <w:left w:val="nil"/>
              <w:bottom w:val="nil"/>
              <w:right w:val="nil"/>
            </w:tcBorders>
            <w:shd w:val="clear" w:color="000000" w:fill="FFFFFF"/>
            <w:noWrap/>
            <w:vAlign w:val="bottom"/>
            <w:hideMark/>
          </w:tcPr>
          <w:p w14:paraId="4BCC3DEF"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Meier (2018)</w:t>
            </w:r>
          </w:p>
        </w:tc>
        <w:tc>
          <w:tcPr>
            <w:tcW w:w="2886" w:type="dxa"/>
            <w:tcBorders>
              <w:top w:val="nil"/>
              <w:left w:val="nil"/>
              <w:bottom w:val="nil"/>
              <w:right w:val="nil"/>
            </w:tcBorders>
            <w:shd w:val="clear" w:color="000000" w:fill="FFFFFF"/>
            <w:noWrap/>
            <w:vAlign w:val="bottom"/>
            <w:hideMark/>
          </w:tcPr>
          <w:p w14:paraId="7570D3C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MRT</w:t>
            </w:r>
          </w:p>
        </w:tc>
        <w:tc>
          <w:tcPr>
            <w:tcW w:w="647" w:type="dxa"/>
            <w:tcBorders>
              <w:top w:val="nil"/>
              <w:left w:val="nil"/>
              <w:bottom w:val="nil"/>
              <w:right w:val="nil"/>
            </w:tcBorders>
            <w:shd w:val="clear" w:color="000000" w:fill="FFFFFF"/>
            <w:noWrap/>
            <w:vAlign w:val="bottom"/>
            <w:hideMark/>
          </w:tcPr>
          <w:p w14:paraId="047AB22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291</w:t>
            </w:r>
          </w:p>
        </w:tc>
        <w:tc>
          <w:tcPr>
            <w:tcW w:w="909" w:type="dxa"/>
            <w:tcBorders>
              <w:top w:val="nil"/>
              <w:left w:val="nil"/>
              <w:bottom w:val="nil"/>
              <w:right w:val="nil"/>
            </w:tcBorders>
            <w:shd w:val="clear" w:color="000000" w:fill="FFFFFF"/>
            <w:noWrap/>
            <w:vAlign w:val="bottom"/>
            <w:hideMark/>
          </w:tcPr>
          <w:p w14:paraId="7212132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5238</w:t>
            </w:r>
          </w:p>
        </w:tc>
        <w:tc>
          <w:tcPr>
            <w:tcW w:w="2227" w:type="dxa"/>
            <w:tcBorders>
              <w:top w:val="nil"/>
              <w:left w:val="nil"/>
              <w:bottom w:val="nil"/>
              <w:right w:val="nil"/>
            </w:tcBorders>
            <w:shd w:val="clear" w:color="000000" w:fill="FFFFFF"/>
            <w:noWrap/>
            <w:vAlign w:val="bottom"/>
            <w:hideMark/>
          </w:tcPr>
          <w:p w14:paraId="3A74CE5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-0.606 (0.092)</w:t>
            </w:r>
          </w:p>
        </w:tc>
        <w:tc>
          <w:tcPr>
            <w:tcW w:w="1837" w:type="dxa"/>
            <w:tcBorders>
              <w:top w:val="nil"/>
              <w:left w:val="nil"/>
              <w:bottom w:val="nil"/>
              <w:right w:val="nil"/>
            </w:tcBorders>
            <w:shd w:val="clear" w:color="000000" w:fill="FFFFFF"/>
            <w:noWrap/>
            <w:vAlign w:val="bottom"/>
            <w:hideMark/>
          </w:tcPr>
          <w:p w14:paraId="2E1C316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0.199 (0.010)</w:t>
            </w:r>
          </w:p>
        </w:tc>
      </w:tr>
      <w:tr w:rsidR="00402B1D" w:rsidRPr="00402B1D" w14:paraId="2183C478" w14:textId="77777777" w:rsidTr="008875A1">
        <w:trPr>
          <w:trHeight w:val="227"/>
        </w:trPr>
        <w:tc>
          <w:tcPr>
            <w:tcW w:w="4387" w:type="dxa"/>
            <w:tcBorders>
              <w:top w:val="nil"/>
              <w:left w:val="nil"/>
              <w:bottom w:val="nil"/>
              <w:right w:val="nil"/>
            </w:tcBorders>
            <w:shd w:val="clear" w:color="000000" w:fill="FFFFFF"/>
            <w:noWrap/>
            <w:vAlign w:val="bottom"/>
            <w:hideMark/>
          </w:tcPr>
          <w:p w14:paraId="11DA27F1"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lastRenderedPageBreak/>
              <w:t> </w:t>
            </w:r>
          </w:p>
        </w:tc>
        <w:tc>
          <w:tcPr>
            <w:tcW w:w="2886" w:type="dxa"/>
            <w:tcBorders>
              <w:top w:val="nil"/>
              <w:left w:val="nil"/>
              <w:bottom w:val="nil"/>
              <w:right w:val="nil"/>
            </w:tcBorders>
            <w:shd w:val="clear" w:color="000000" w:fill="FFFFFF"/>
            <w:noWrap/>
            <w:vAlign w:val="bottom"/>
            <w:hideMark/>
          </w:tcPr>
          <w:p w14:paraId="793AFA9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MRT</w:t>
            </w:r>
          </w:p>
        </w:tc>
        <w:tc>
          <w:tcPr>
            <w:tcW w:w="647" w:type="dxa"/>
            <w:tcBorders>
              <w:top w:val="nil"/>
              <w:left w:val="nil"/>
              <w:bottom w:val="nil"/>
              <w:right w:val="nil"/>
            </w:tcBorders>
            <w:shd w:val="clear" w:color="000000" w:fill="FFFFFF"/>
            <w:noWrap/>
            <w:vAlign w:val="bottom"/>
            <w:hideMark/>
          </w:tcPr>
          <w:p w14:paraId="66ACCCA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290</w:t>
            </w:r>
          </w:p>
        </w:tc>
        <w:tc>
          <w:tcPr>
            <w:tcW w:w="909" w:type="dxa"/>
            <w:tcBorders>
              <w:top w:val="nil"/>
              <w:left w:val="nil"/>
              <w:bottom w:val="nil"/>
              <w:right w:val="nil"/>
            </w:tcBorders>
            <w:shd w:val="clear" w:color="000000" w:fill="FFFFFF"/>
            <w:noWrap/>
            <w:vAlign w:val="bottom"/>
            <w:hideMark/>
          </w:tcPr>
          <w:p w14:paraId="0E34BD8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5220</w:t>
            </w:r>
          </w:p>
        </w:tc>
        <w:tc>
          <w:tcPr>
            <w:tcW w:w="2227" w:type="dxa"/>
            <w:tcBorders>
              <w:top w:val="nil"/>
              <w:left w:val="nil"/>
              <w:bottom w:val="nil"/>
              <w:right w:val="nil"/>
            </w:tcBorders>
            <w:shd w:val="clear" w:color="000000" w:fill="FFFFFF"/>
            <w:noWrap/>
            <w:vAlign w:val="bottom"/>
            <w:hideMark/>
          </w:tcPr>
          <w:p w14:paraId="18578BC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0.078 (0.115)</w:t>
            </w:r>
          </w:p>
        </w:tc>
        <w:tc>
          <w:tcPr>
            <w:tcW w:w="1837" w:type="dxa"/>
            <w:tcBorders>
              <w:top w:val="nil"/>
              <w:left w:val="nil"/>
              <w:bottom w:val="nil"/>
              <w:right w:val="nil"/>
            </w:tcBorders>
            <w:shd w:val="clear" w:color="000000" w:fill="FFFFFF"/>
            <w:noWrap/>
            <w:vAlign w:val="bottom"/>
            <w:hideMark/>
          </w:tcPr>
          <w:p w14:paraId="71994F4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0.109 (0.011)</w:t>
            </w:r>
          </w:p>
        </w:tc>
      </w:tr>
      <w:tr w:rsidR="00402B1D" w:rsidRPr="00402B1D" w14:paraId="5887C1D9" w14:textId="77777777" w:rsidTr="008875A1">
        <w:trPr>
          <w:trHeight w:val="227"/>
        </w:trPr>
        <w:tc>
          <w:tcPr>
            <w:tcW w:w="4387" w:type="dxa"/>
            <w:tcBorders>
              <w:top w:val="nil"/>
              <w:left w:val="nil"/>
              <w:bottom w:val="nil"/>
              <w:right w:val="nil"/>
            </w:tcBorders>
            <w:shd w:val="clear" w:color="000000" w:fill="FFFFFF"/>
            <w:noWrap/>
            <w:vAlign w:val="bottom"/>
            <w:hideMark/>
          </w:tcPr>
          <w:p w14:paraId="5714E95D"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Meier (2021)</w:t>
            </w:r>
          </w:p>
        </w:tc>
        <w:tc>
          <w:tcPr>
            <w:tcW w:w="2886" w:type="dxa"/>
            <w:tcBorders>
              <w:top w:val="nil"/>
              <w:left w:val="nil"/>
              <w:bottom w:val="nil"/>
              <w:right w:val="nil"/>
            </w:tcBorders>
            <w:shd w:val="clear" w:color="000000" w:fill="FFFFFF"/>
            <w:noWrap/>
            <w:vAlign w:val="bottom"/>
            <w:hideMark/>
          </w:tcPr>
          <w:p w14:paraId="5849705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1467DED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225</w:t>
            </w:r>
          </w:p>
        </w:tc>
        <w:tc>
          <w:tcPr>
            <w:tcW w:w="909" w:type="dxa"/>
            <w:tcBorders>
              <w:top w:val="nil"/>
              <w:left w:val="nil"/>
              <w:bottom w:val="nil"/>
              <w:right w:val="nil"/>
            </w:tcBorders>
            <w:shd w:val="clear" w:color="000000" w:fill="FFFFFF"/>
            <w:noWrap/>
            <w:vAlign w:val="bottom"/>
            <w:hideMark/>
          </w:tcPr>
          <w:p w14:paraId="6FDC0BF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8100</w:t>
            </w:r>
          </w:p>
        </w:tc>
        <w:tc>
          <w:tcPr>
            <w:tcW w:w="2227" w:type="dxa"/>
            <w:tcBorders>
              <w:top w:val="nil"/>
              <w:left w:val="nil"/>
              <w:bottom w:val="nil"/>
              <w:right w:val="nil"/>
            </w:tcBorders>
            <w:shd w:val="clear" w:color="000000" w:fill="FFFFFF"/>
            <w:noWrap/>
            <w:vAlign w:val="bottom"/>
            <w:hideMark/>
          </w:tcPr>
          <w:p w14:paraId="67C4996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-0.658 (0.105)</w:t>
            </w:r>
          </w:p>
        </w:tc>
        <w:tc>
          <w:tcPr>
            <w:tcW w:w="1837" w:type="dxa"/>
            <w:tcBorders>
              <w:top w:val="nil"/>
              <w:left w:val="nil"/>
              <w:bottom w:val="nil"/>
              <w:right w:val="nil"/>
            </w:tcBorders>
            <w:shd w:val="clear" w:color="000000" w:fill="FFFFFF"/>
            <w:noWrap/>
            <w:vAlign w:val="bottom"/>
            <w:hideMark/>
          </w:tcPr>
          <w:p w14:paraId="7C3D58E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0.112 (0.009)</w:t>
            </w:r>
          </w:p>
        </w:tc>
      </w:tr>
      <w:tr w:rsidR="00402B1D" w:rsidRPr="00402B1D" w14:paraId="2836EB0C" w14:textId="77777777" w:rsidTr="008875A1">
        <w:trPr>
          <w:trHeight w:val="227"/>
        </w:trPr>
        <w:tc>
          <w:tcPr>
            <w:tcW w:w="4387" w:type="dxa"/>
            <w:tcBorders>
              <w:top w:val="nil"/>
              <w:left w:val="nil"/>
              <w:bottom w:val="nil"/>
              <w:right w:val="nil"/>
            </w:tcBorders>
            <w:shd w:val="clear" w:color="000000" w:fill="FFFFFF"/>
            <w:noWrap/>
            <w:vAlign w:val="bottom"/>
            <w:hideMark/>
          </w:tcPr>
          <w:p w14:paraId="6B248376"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Mildner &amp; Tamir (2021)</w:t>
            </w:r>
          </w:p>
        </w:tc>
        <w:tc>
          <w:tcPr>
            <w:tcW w:w="2886" w:type="dxa"/>
            <w:tcBorders>
              <w:top w:val="nil"/>
              <w:left w:val="nil"/>
              <w:bottom w:val="nil"/>
              <w:right w:val="nil"/>
            </w:tcBorders>
            <w:shd w:val="clear" w:color="000000" w:fill="FFFFFF"/>
            <w:noWrap/>
            <w:vAlign w:val="bottom"/>
            <w:hideMark/>
          </w:tcPr>
          <w:p w14:paraId="72D439B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647" w:type="dxa"/>
            <w:tcBorders>
              <w:top w:val="nil"/>
              <w:left w:val="nil"/>
              <w:bottom w:val="nil"/>
              <w:right w:val="nil"/>
            </w:tcBorders>
            <w:shd w:val="clear" w:color="000000" w:fill="FFFFFF"/>
            <w:noWrap/>
            <w:vAlign w:val="bottom"/>
            <w:hideMark/>
          </w:tcPr>
          <w:p w14:paraId="52B6A7B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79</w:t>
            </w:r>
          </w:p>
        </w:tc>
        <w:tc>
          <w:tcPr>
            <w:tcW w:w="909" w:type="dxa"/>
            <w:tcBorders>
              <w:top w:val="nil"/>
              <w:left w:val="nil"/>
              <w:bottom w:val="nil"/>
              <w:right w:val="nil"/>
            </w:tcBorders>
            <w:shd w:val="clear" w:color="000000" w:fill="FFFFFF"/>
            <w:noWrap/>
            <w:vAlign w:val="bottom"/>
            <w:hideMark/>
          </w:tcPr>
          <w:p w14:paraId="444C5AD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866</w:t>
            </w:r>
          </w:p>
        </w:tc>
        <w:tc>
          <w:tcPr>
            <w:tcW w:w="2227" w:type="dxa"/>
            <w:tcBorders>
              <w:top w:val="nil"/>
              <w:left w:val="nil"/>
              <w:bottom w:val="nil"/>
              <w:right w:val="nil"/>
            </w:tcBorders>
            <w:shd w:val="clear" w:color="000000" w:fill="FFFFFF"/>
            <w:noWrap/>
            <w:vAlign w:val="bottom"/>
            <w:hideMark/>
          </w:tcPr>
          <w:p w14:paraId="4046AC2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-1.337 (0.193)</w:t>
            </w:r>
          </w:p>
        </w:tc>
        <w:tc>
          <w:tcPr>
            <w:tcW w:w="1837" w:type="dxa"/>
            <w:tcBorders>
              <w:top w:val="nil"/>
              <w:left w:val="nil"/>
              <w:bottom w:val="nil"/>
              <w:right w:val="nil"/>
            </w:tcBorders>
            <w:shd w:val="clear" w:color="000000" w:fill="FFFFFF"/>
            <w:noWrap/>
            <w:vAlign w:val="bottom"/>
            <w:hideMark/>
          </w:tcPr>
          <w:p w14:paraId="7246FBC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0.036 (0.008)</w:t>
            </w:r>
          </w:p>
        </w:tc>
      </w:tr>
      <w:tr w:rsidR="00402B1D" w:rsidRPr="00402B1D" w14:paraId="5530F723" w14:textId="77777777" w:rsidTr="008875A1">
        <w:trPr>
          <w:trHeight w:val="227"/>
        </w:trPr>
        <w:tc>
          <w:tcPr>
            <w:tcW w:w="4387" w:type="dxa"/>
            <w:tcBorders>
              <w:top w:val="nil"/>
              <w:left w:val="nil"/>
              <w:bottom w:val="nil"/>
              <w:right w:val="nil"/>
            </w:tcBorders>
            <w:shd w:val="clear" w:color="000000" w:fill="FFFFFF"/>
            <w:noWrap/>
            <w:vAlign w:val="bottom"/>
            <w:hideMark/>
          </w:tcPr>
          <w:p w14:paraId="5DE403B3"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Murphy et al. (2023)</w:t>
            </w:r>
          </w:p>
        </w:tc>
        <w:tc>
          <w:tcPr>
            <w:tcW w:w="2886" w:type="dxa"/>
            <w:tcBorders>
              <w:top w:val="nil"/>
              <w:left w:val="nil"/>
              <w:bottom w:val="nil"/>
              <w:right w:val="nil"/>
            </w:tcBorders>
            <w:shd w:val="clear" w:color="000000" w:fill="FFFFFF"/>
            <w:noWrap/>
            <w:vAlign w:val="bottom"/>
            <w:hideMark/>
          </w:tcPr>
          <w:p w14:paraId="0F6EC9C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647" w:type="dxa"/>
            <w:tcBorders>
              <w:top w:val="nil"/>
              <w:left w:val="nil"/>
              <w:bottom w:val="nil"/>
              <w:right w:val="nil"/>
            </w:tcBorders>
            <w:shd w:val="clear" w:color="000000" w:fill="FFFFFF"/>
            <w:noWrap/>
            <w:vAlign w:val="bottom"/>
            <w:hideMark/>
          </w:tcPr>
          <w:p w14:paraId="2840031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122</w:t>
            </w:r>
          </w:p>
        </w:tc>
        <w:tc>
          <w:tcPr>
            <w:tcW w:w="909" w:type="dxa"/>
            <w:tcBorders>
              <w:top w:val="nil"/>
              <w:left w:val="nil"/>
              <w:bottom w:val="nil"/>
              <w:right w:val="nil"/>
            </w:tcBorders>
            <w:shd w:val="clear" w:color="000000" w:fill="FFFFFF"/>
            <w:noWrap/>
            <w:vAlign w:val="bottom"/>
            <w:hideMark/>
          </w:tcPr>
          <w:p w14:paraId="3AC3E98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1586</w:t>
            </w:r>
          </w:p>
        </w:tc>
        <w:tc>
          <w:tcPr>
            <w:tcW w:w="2227" w:type="dxa"/>
            <w:tcBorders>
              <w:top w:val="nil"/>
              <w:left w:val="nil"/>
              <w:bottom w:val="nil"/>
              <w:right w:val="nil"/>
            </w:tcBorders>
            <w:shd w:val="clear" w:color="000000" w:fill="FFFFFF"/>
            <w:noWrap/>
            <w:vAlign w:val="bottom"/>
            <w:hideMark/>
          </w:tcPr>
          <w:p w14:paraId="08E33EF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-2.315 (0.313)</w:t>
            </w:r>
          </w:p>
        </w:tc>
        <w:tc>
          <w:tcPr>
            <w:tcW w:w="1837" w:type="dxa"/>
            <w:tcBorders>
              <w:top w:val="nil"/>
              <w:left w:val="nil"/>
              <w:bottom w:val="nil"/>
              <w:right w:val="nil"/>
            </w:tcBorders>
            <w:shd w:val="clear" w:color="000000" w:fill="FFFFFF"/>
            <w:noWrap/>
            <w:vAlign w:val="bottom"/>
            <w:hideMark/>
          </w:tcPr>
          <w:p w14:paraId="10F2FF1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0.089 (0.046)</w:t>
            </w:r>
          </w:p>
        </w:tc>
      </w:tr>
      <w:tr w:rsidR="00402B1D" w:rsidRPr="00402B1D" w14:paraId="26DA74D7" w14:textId="77777777" w:rsidTr="008875A1">
        <w:trPr>
          <w:trHeight w:val="227"/>
        </w:trPr>
        <w:tc>
          <w:tcPr>
            <w:tcW w:w="4387" w:type="dxa"/>
            <w:tcBorders>
              <w:top w:val="nil"/>
              <w:left w:val="nil"/>
              <w:bottom w:val="nil"/>
              <w:right w:val="nil"/>
            </w:tcBorders>
            <w:shd w:val="clear" w:color="000000" w:fill="FFFFFF"/>
            <w:noWrap/>
            <w:vAlign w:val="bottom"/>
            <w:hideMark/>
          </w:tcPr>
          <w:p w14:paraId="5285D520"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734E1D8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 (75% speed)</w:t>
            </w:r>
          </w:p>
        </w:tc>
        <w:tc>
          <w:tcPr>
            <w:tcW w:w="647" w:type="dxa"/>
            <w:tcBorders>
              <w:top w:val="nil"/>
              <w:left w:val="nil"/>
              <w:bottom w:val="nil"/>
              <w:right w:val="nil"/>
            </w:tcBorders>
            <w:shd w:val="clear" w:color="000000" w:fill="FFFFFF"/>
            <w:noWrap/>
            <w:vAlign w:val="bottom"/>
            <w:hideMark/>
          </w:tcPr>
          <w:p w14:paraId="16D02D1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103</w:t>
            </w:r>
          </w:p>
        </w:tc>
        <w:tc>
          <w:tcPr>
            <w:tcW w:w="909" w:type="dxa"/>
            <w:tcBorders>
              <w:top w:val="nil"/>
              <w:left w:val="nil"/>
              <w:bottom w:val="nil"/>
              <w:right w:val="nil"/>
            </w:tcBorders>
            <w:shd w:val="clear" w:color="000000" w:fill="FFFFFF"/>
            <w:noWrap/>
            <w:vAlign w:val="bottom"/>
            <w:hideMark/>
          </w:tcPr>
          <w:p w14:paraId="4B5DE1C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1854</w:t>
            </w:r>
          </w:p>
        </w:tc>
        <w:tc>
          <w:tcPr>
            <w:tcW w:w="2227" w:type="dxa"/>
            <w:tcBorders>
              <w:top w:val="nil"/>
              <w:left w:val="nil"/>
              <w:bottom w:val="nil"/>
              <w:right w:val="nil"/>
            </w:tcBorders>
            <w:shd w:val="clear" w:color="000000" w:fill="FFFFFF"/>
            <w:noWrap/>
            <w:vAlign w:val="bottom"/>
            <w:hideMark/>
          </w:tcPr>
          <w:p w14:paraId="6BAB921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-1.601 (0.216)</w:t>
            </w:r>
          </w:p>
        </w:tc>
        <w:tc>
          <w:tcPr>
            <w:tcW w:w="1837" w:type="dxa"/>
            <w:tcBorders>
              <w:top w:val="nil"/>
              <w:left w:val="nil"/>
              <w:bottom w:val="nil"/>
              <w:right w:val="nil"/>
            </w:tcBorders>
            <w:shd w:val="clear" w:color="000000" w:fill="FFFFFF"/>
            <w:noWrap/>
            <w:vAlign w:val="bottom"/>
            <w:hideMark/>
          </w:tcPr>
          <w:p w14:paraId="3011684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0.079 (0.019)</w:t>
            </w:r>
          </w:p>
        </w:tc>
      </w:tr>
      <w:tr w:rsidR="00402B1D" w:rsidRPr="00402B1D" w14:paraId="67810FA7" w14:textId="77777777" w:rsidTr="008875A1">
        <w:trPr>
          <w:trHeight w:val="227"/>
        </w:trPr>
        <w:tc>
          <w:tcPr>
            <w:tcW w:w="4387" w:type="dxa"/>
            <w:tcBorders>
              <w:top w:val="nil"/>
              <w:left w:val="nil"/>
              <w:bottom w:val="nil"/>
              <w:right w:val="nil"/>
            </w:tcBorders>
            <w:shd w:val="clear" w:color="000000" w:fill="FFFFFF"/>
            <w:noWrap/>
            <w:vAlign w:val="bottom"/>
            <w:hideMark/>
          </w:tcPr>
          <w:p w14:paraId="25C1180D"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7BC46A2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 (200% speed)</w:t>
            </w:r>
          </w:p>
        </w:tc>
        <w:tc>
          <w:tcPr>
            <w:tcW w:w="647" w:type="dxa"/>
            <w:tcBorders>
              <w:top w:val="nil"/>
              <w:left w:val="nil"/>
              <w:bottom w:val="nil"/>
              <w:right w:val="nil"/>
            </w:tcBorders>
            <w:shd w:val="clear" w:color="000000" w:fill="FFFFFF"/>
            <w:noWrap/>
            <w:vAlign w:val="bottom"/>
            <w:hideMark/>
          </w:tcPr>
          <w:p w14:paraId="392A878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101</w:t>
            </w:r>
          </w:p>
        </w:tc>
        <w:tc>
          <w:tcPr>
            <w:tcW w:w="909" w:type="dxa"/>
            <w:tcBorders>
              <w:top w:val="nil"/>
              <w:left w:val="nil"/>
              <w:bottom w:val="nil"/>
              <w:right w:val="nil"/>
            </w:tcBorders>
            <w:shd w:val="clear" w:color="000000" w:fill="FFFFFF"/>
            <w:noWrap/>
            <w:vAlign w:val="bottom"/>
            <w:hideMark/>
          </w:tcPr>
          <w:p w14:paraId="2F9D589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707</w:t>
            </w:r>
          </w:p>
        </w:tc>
        <w:tc>
          <w:tcPr>
            <w:tcW w:w="2227" w:type="dxa"/>
            <w:tcBorders>
              <w:top w:val="nil"/>
              <w:left w:val="nil"/>
              <w:bottom w:val="nil"/>
              <w:right w:val="nil"/>
            </w:tcBorders>
            <w:shd w:val="clear" w:color="000000" w:fill="FFFFFF"/>
            <w:noWrap/>
            <w:vAlign w:val="bottom"/>
            <w:hideMark/>
          </w:tcPr>
          <w:p w14:paraId="425BCAC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-1.978 (0.349)</w:t>
            </w:r>
          </w:p>
        </w:tc>
        <w:tc>
          <w:tcPr>
            <w:tcW w:w="1837" w:type="dxa"/>
            <w:tcBorders>
              <w:top w:val="nil"/>
              <w:left w:val="nil"/>
              <w:bottom w:val="nil"/>
              <w:right w:val="nil"/>
            </w:tcBorders>
            <w:shd w:val="clear" w:color="000000" w:fill="FFFFFF"/>
            <w:noWrap/>
            <w:vAlign w:val="bottom"/>
            <w:hideMark/>
          </w:tcPr>
          <w:p w14:paraId="567F2A2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0.095 (0.085)</w:t>
            </w:r>
          </w:p>
        </w:tc>
      </w:tr>
      <w:tr w:rsidR="00402B1D" w:rsidRPr="00402B1D" w14:paraId="27691032" w14:textId="77777777" w:rsidTr="008875A1">
        <w:trPr>
          <w:trHeight w:val="227"/>
        </w:trPr>
        <w:tc>
          <w:tcPr>
            <w:tcW w:w="4387" w:type="dxa"/>
            <w:tcBorders>
              <w:top w:val="nil"/>
              <w:left w:val="nil"/>
              <w:bottom w:val="nil"/>
              <w:right w:val="nil"/>
            </w:tcBorders>
            <w:shd w:val="clear" w:color="000000" w:fill="FFFFFF"/>
            <w:noWrap/>
            <w:vAlign w:val="bottom"/>
            <w:hideMark/>
          </w:tcPr>
          <w:p w14:paraId="5D4272AD"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59363E1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647" w:type="dxa"/>
            <w:tcBorders>
              <w:top w:val="nil"/>
              <w:left w:val="nil"/>
              <w:bottom w:val="nil"/>
              <w:right w:val="nil"/>
            </w:tcBorders>
            <w:shd w:val="clear" w:color="000000" w:fill="FFFFFF"/>
            <w:noWrap/>
            <w:vAlign w:val="bottom"/>
            <w:hideMark/>
          </w:tcPr>
          <w:p w14:paraId="10F92A7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41</w:t>
            </w:r>
          </w:p>
        </w:tc>
        <w:tc>
          <w:tcPr>
            <w:tcW w:w="909" w:type="dxa"/>
            <w:tcBorders>
              <w:top w:val="nil"/>
              <w:left w:val="nil"/>
              <w:bottom w:val="nil"/>
              <w:right w:val="nil"/>
            </w:tcBorders>
            <w:shd w:val="clear" w:color="000000" w:fill="FFFFFF"/>
            <w:noWrap/>
            <w:vAlign w:val="bottom"/>
            <w:hideMark/>
          </w:tcPr>
          <w:p w14:paraId="41DEC17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287</w:t>
            </w:r>
          </w:p>
        </w:tc>
        <w:tc>
          <w:tcPr>
            <w:tcW w:w="2227" w:type="dxa"/>
            <w:tcBorders>
              <w:top w:val="nil"/>
              <w:left w:val="nil"/>
              <w:bottom w:val="nil"/>
              <w:right w:val="nil"/>
            </w:tcBorders>
            <w:shd w:val="clear" w:color="000000" w:fill="FFFFFF"/>
            <w:noWrap/>
            <w:vAlign w:val="bottom"/>
            <w:hideMark/>
          </w:tcPr>
          <w:p w14:paraId="19B1C356" w14:textId="4470E90A"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-2.931 (0.812)</w:t>
            </w:r>
          </w:p>
        </w:tc>
        <w:tc>
          <w:tcPr>
            <w:tcW w:w="1837" w:type="dxa"/>
            <w:tcBorders>
              <w:top w:val="nil"/>
              <w:left w:val="nil"/>
              <w:bottom w:val="nil"/>
              <w:right w:val="nil"/>
            </w:tcBorders>
            <w:shd w:val="clear" w:color="000000" w:fill="FFFFFF"/>
            <w:noWrap/>
            <w:vAlign w:val="bottom"/>
            <w:hideMark/>
          </w:tcPr>
          <w:p w14:paraId="539F756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0.150 (0.091)</w:t>
            </w:r>
          </w:p>
        </w:tc>
      </w:tr>
      <w:tr w:rsidR="00402B1D" w:rsidRPr="00402B1D" w14:paraId="443A7A52" w14:textId="77777777" w:rsidTr="008875A1">
        <w:trPr>
          <w:trHeight w:val="227"/>
        </w:trPr>
        <w:tc>
          <w:tcPr>
            <w:tcW w:w="4387" w:type="dxa"/>
            <w:tcBorders>
              <w:top w:val="nil"/>
              <w:left w:val="nil"/>
              <w:bottom w:val="nil"/>
              <w:right w:val="nil"/>
            </w:tcBorders>
            <w:shd w:val="clear" w:color="000000" w:fill="FFFFFF"/>
            <w:noWrap/>
            <w:vAlign w:val="bottom"/>
            <w:hideMark/>
          </w:tcPr>
          <w:p w14:paraId="049F2516"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685E651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 (200% speed)</w:t>
            </w:r>
          </w:p>
        </w:tc>
        <w:tc>
          <w:tcPr>
            <w:tcW w:w="647" w:type="dxa"/>
            <w:tcBorders>
              <w:top w:val="nil"/>
              <w:left w:val="nil"/>
              <w:bottom w:val="nil"/>
              <w:right w:val="nil"/>
            </w:tcBorders>
            <w:shd w:val="clear" w:color="000000" w:fill="FFFFFF"/>
            <w:noWrap/>
            <w:vAlign w:val="bottom"/>
            <w:hideMark/>
          </w:tcPr>
          <w:p w14:paraId="085890E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147</w:t>
            </w:r>
          </w:p>
        </w:tc>
        <w:tc>
          <w:tcPr>
            <w:tcW w:w="909" w:type="dxa"/>
            <w:tcBorders>
              <w:top w:val="nil"/>
              <w:left w:val="nil"/>
              <w:bottom w:val="nil"/>
              <w:right w:val="nil"/>
            </w:tcBorders>
            <w:shd w:val="clear" w:color="000000" w:fill="FFFFFF"/>
            <w:noWrap/>
            <w:vAlign w:val="bottom"/>
            <w:hideMark/>
          </w:tcPr>
          <w:p w14:paraId="48BC93B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1029</w:t>
            </w:r>
          </w:p>
        </w:tc>
        <w:tc>
          <w:tcPr>
            <w:tcW w:w="2227" w:type="dxa"/>
            <w:tcBorders>
              <w:top w:val="nil"/>
              <w:left w:val="nil"/>
              <w:bottom w:val="nil"/>
              <w:right w:val="nil"/>
            </w:tcBorders>
            <w:shd w:val="clear" w:color="000000" w:fill="FFFFFF"/>
            <w:noWrap/>
            <w:vAlign w:val="bottom"/>
            <w:hideMark/>
          </w:tcPr>
          <w:p w14:paraId="057B8F2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-3.310 (0.507)</w:t>
            </w:r>
          </w:p>
        </w:tc>
        <w:tc>
          <w:tcPr>
            <w:tcW w:w="1837" w:type="dxa"/>
            <w:tcBorders>
              <w:top w:val="nil"/>
              <w:left w:val="nil"/>
              <w:bottom w:val="nil"/>
              <w:right w:val="nil"/>
            </w:tcBorders>
            <w:shd w:val="clear" w:color="000000" w:fill="FFFFFF"/>
            <w:noWrap/>
            <w:vAlign w:val="bottom"/>
            <w:hideMark/>
          </w:tcPr>
          <w:p w14:paraId="702E889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0.245 (0.130)</w:t>
            </w:r>
          </w:p>
        </w:tc>
      </w:tr>
      <w:tr w:rsidR="00402B1D" w:rsidRPr="00402B1D" w14:paraId="02E392A4" w14:textId="77777777" w:rsidTr="008875A1">
        <w:trPr>
          <w:trHeight w:val="227"/>
        </w:trPr>
        <w:tc>
          <w:tcPr>
            <w:tcW w:w="4387" w:type="dxa"/>
            <w:tcBorders>
              <w:top w:val="nil"/>
              <w:left w:val="nil"/>
              <w:bottom w:val="nil"/>
              <w:right w:val="nil"/>
            </w:tcBorders>
            <w:shd w:val="clear" w:color="000000" w:fill="FFFFFF"/>
            <w:noWrap/>
            <w:vAlign w:val="bottom"/>
            <w:hideMark/>
          </w:tcPr>
          <w:p w14:paraId="12736CA4"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Murray et al. (2021)</w:t>
            </w:r>
          </w:p>
        </w:tc>
        <w:tc>
          <w:tcPr>
            <w:tcW w:w="2886" w:type="dxa"/>
            <w:tcBorders>
              <w:top w:val="nil"/>
              <w:left w:val="nil"/>
              <w:bottom w:val="nil"/>
              <w:right w:val="nil"/>
            </w:tcBorders>
            <w:shd w:val="clear" w:color="000000" w:fill="FFFFFF"/>
            <w:noWrap/>
            <w:vAlign w:val="bottom"/>
            <w:hideMark/>
          </w:tcPr>
          <w:p w14:paraId="711B82A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0-Back</w:t>
            </w:r>
          </w:p>
        </w:tc>
        <w:tc>
          <w:tcPr>
            <w:tcW w:w="647" w:type="dxa"/>
            <w:tcBorders>
              <w:top w:val="nil"/>
              <w:left w:val="nil"/>
              <w:bottom w:val="nil"/>
              <w:right w:val="nil"/>
            </w:tcBorders>
            <w:shd w:val="clear" w:color="000000" w:fill="FFFFFF"/>
            <w:noWrap/>
            <w:vAlign w:val="bottom"/>
            <w:hideMark/>
          </w:tcPr>
          <w:p w14:paraId="4771226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95</w:t>
            </w:r>
          </w:p>
        </w:tc>
        <w:tc>
          <w:tcPr>
            <w:tcW w:w="909" w:type="dxa"/>
            <w:tcBorders>
              <w:top w:val="nil"/>
              <w:left w:val="nil"/>
              <w:bottom w:val="nil"/>
              <w:right w:val="nil"/>
            </w:tcBorders>
            <w:shd w:val="clear" w:color="000000" w:fill="FFFFFF"/>
            <w:noWrap/>
            <w:vAlign w:val="bottom"/>
            <w:hideMark/>
          </w:tcPr>
          <w:p w14:paraId="5A41B77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1425</w:t>
            </w:r>
          </w:p>
        </w:tc>
        <w:tc>
          <w:tcPr>
            <w:tcW w:w="2227" w:type="dxa"/>
            <w:tcBorders>
              <w:top w:val="nil"/>
              <w:left w:val="nil"/>
              <w:bottom w:val="nil"/>
              <w:right w:val="nil"/>
            </w:tcBorders>
            <w:shd w:val="clear" w:color="000000" w:fill="FFFFFF"/>
            <w:noWrap/>
            <w:vAlign w:val="bottom"/>
            <w:hideMark/>
          </w:tcPr>
          <w:p w14:paraId="262909B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-1.423 (0.230)</w:t>
            </w:r>
          </w:p>
        </w:tc>
        <w:tc>
          <w:tcPr>
            <w:tcW w:w="1837" w:type="dxa"/>
            <w:tcBorders>
              <w:top w:val="nil"/>
              <w:left w:val="nil"/>
              <w:bottom w:val="nil"/>
              <w:right w:val="nil"/>
            </w:tcBorders>
            <w:shd w:val="clear" w:color="000000" w:fill="FFFFFF"/>
            <w:noWrap/>
            <w:vAlign w:val="bottom"/>
            <w:hideMark/>
          </w:tcPr>
          <w:p w14:paraId="0F67242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0.098 (0.022)</w:t>
            </w:r>
          </w:p>
        </w:tc>
      </w:tr>
      <w:tr w:rsidR="00402B1D" w:rsidRPr="00402B1D" w14:paraId="1E61E438" w14:textId="77777777" w:rsidTr="008875A1">
        <w:trPr>
          <w:trHeight w:val="227"/>
        </w:trPr>
        <w:tc>
          <w:tcPr>
            <w:tcW w:w="4387" w:type="dxa"/>
            <w:tcBorders>
              <w:top w:val="nil"/>
              <w:left w:val="nil"/>
              <w:bottom w:val="nil"/>
              <w:right w:val="nil"/>
            </w:tcBorders>
            <w:shd w:val="clear" w:color="000000" w:fill="FFFFFF"/>
            <w:noWrap/>
            <w:vAlign w:val="bottom"/>
            <w:hideMark/>
          </w:tcPr>
          <w:p w14:paraId="6F7D4B35"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34BB21D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0-Back</w:t>
            </w:r>
          </w:p>
        </w:tc>
        <w:tc>
          <w:tcPr>
            <w:tcW w:w="647" w:type="dxa"/>
            <w:tcBorders>
              <w:top w:val="nil"/>
              <w:left w:val="nil"/>
              <w:bottom w:val="nil"/>
              <w:right w:val="nil"/>
            </w:tcBorders>
            <w:shd w:val="clear" w:color="000000" w:fill="FFFFFF"/>
            <w:noWrap/>
            <w:vAlign w:val="bottom"/>
            <w:hideMark/>
          </w:tcPr>
          <w:p w14:paraId="0A0E5A7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131</w:t>
            </w:r>
          </w:p>
        </w:tc>
        <w:tc>
          <w:tcPr>
            <w:tcW w:w="909" w:type="dxa"/>
            <w:tcBorders>
              <w:top w:val="nil"/>
              <w:left w:val="nil"/>
              <w:bottom w:val="nil"/>
              <w:right w:val="nil"/>
            </w:tcBorders>
            <w:shd w:val="clear" w:color="000000" w:fill="FFFFFF"/>
            <w:noWrap/>
            <w:vAlign w:val="bottom"/>
            <w:hideMark/>
          </w:tcPr>
          <w:p w14:paraId="63B1A93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1965</w:t>
            </w:r>
          </w:p>
        </w:tc>
        <w:tc>
          <w:tcPr>
            <w:tcW w:w="2227" w:type="dxa"/>
            <w:tcBorders>
              <w:top w:val="nil"/>
              <w:left w:val="nil"/>
              <w:bottom w:val="nil"/>
              <w:right w:val="nil"/>
            </w:tcBorders>
            <w:shd w:val="clear" w:color="000000" w:fill="FFFFFF"/>
            <w:noWrap/>
            <w:vAlign w:val="bottom"/>
            <w:hideMark/>
          </w:tcPr>
          <w:p w14:paraId="31B5E4A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-1.129 (0.210)</w:t>
            </w:r>
          </w:p>
        </w:tc>
        <w:tc>
          <w:tcPr>
            <w:tcW w:w="1837" w:type="dxa"/>
            <w:tcBorders>
              <w:top w:val="nil"/>
              <w:left w:val="nil"/>
              <w:bottom w:val="nil"/>
              <w:right w:val="nil"/>
            </w:tcBorders>
            <w:shd w:val="clear" w:color="000000" w:fill="FFFFFF"/>
            <w:noWrap/>
            <w:vAlign w:val="bottom"/>
            <w:hideMark/>
          </w:tcPr>
          <w:p w14:paraId="2A1262B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0.082 (0.018)</w:t>
            </w:r>
          </w:p>
        </w:tc>
      </w:tr>
      <w:tr w:rsidR="00402B1D" w:rsidRPr="00402B1D" w14:paraId="16600223" w14:textId="77777777" w:rsidTr="008875A1">
        <w:trPr>
          <w:trHeight w:val="227"/>
        </w:trPr>
        <w:tc>
          <w:tcPr>
            <w:tcW w:w="4387" w:type="dxa"/>
            <w:tcBorders>
              <w:top w:val="nil"/>
              <w:left w:val="nil"/>
              <w:bottom w:val="nil"/>
              <w:right w:val="nil"/>
            </w:tcBorders>
            <w:shd w:val="clear" w:color="000000" w:fill="FFFFFF"/>
            <w:noWrap/>
            <w:vAlign w:val="bottom"/>
            <w:hideMark/>
          </w:tcPr>
          <w:p w14:paraId="2C7CF4BD"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50C5B99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2-Back</w:t>
            </w:r>
          </w:p>
        </w:tc>
        <w:tc>
          <w:tcPr>
            <w:tcW w:w="647" w:type="dxa"/>
            <w:tcBorders>
              <w:top w:val="nil"/>
              <w:left w:val="nil"/>
              <w:bottom w:val="nil"/>
              <w:right w:val="nil"/>
            </w:tcBorders>
            <w:shd w:val="clear" w:color="000000" w:fill="FFFFFF"/>
            <w:noWrap/>
            <w:vAlign w:val="bottom"/>
            <w:hideMark/>
          </w:tcPr>
          <w:p w14:paraId="4C6CF7B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91</w:t>
            </w:r>
          </w:p>
        </w:tc>
        <w:tc>
          <w:tcPr>
            <w:tcW w:w="909" w:type="dxa"/>
            <w:tcBorders>
              <w:top w:val="nil"/>
              <w:left w:val="nil"/>
              <w:bottom w:val="nil"/>
              <w:right w:val="nil"/>
            </w:tcBorders>
            <w:shd w:val="clear" w:color="000000" w:fill="FFFFFF"/>
            <w:noWrap/>
            <w:vAlign w:val="bottom"/>
            <w:hideMark/>
          </w:tcPr>
          <w:p w14:paraId="0B692ED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1365</w:t>
            </w:r>
          </w:p>
        </w:tc>
        <w:tc>
          <w:tcPr>
            <w:tcW w:w="2227" w:type="dxa"/>
            <w:tcBorders>
              <w:top w:val="nil"/>
              <w:left w:val="nil"/>
              <w:bottom w:val="nil"/>
              <w:right w:val="nil"/>
            </w:tcBorders>
            <w:shd w:val="clear" w:color="000000" w:fill="FFFFFF"/>
            <w:noWrap/>
            <w:vAlign w:val="bottom"/>
            <w:hideMark/>
          </w:tcPr>
          <w:p w14:paraId="5D36700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-3.351 (0.372)</w:t>
            </w:r>
          </w:p>
        </w:tc>
        <w:tc>
          <w:tcPr>
            <w:tcW w:w="1837" w:type="dxa"/>
            <w:tcBorders>
              <w:top w:val="nil"/>
              <w:left w:val="nil"/>
              <w:bottom w:val="nil"/>
              <w:right w:val="nil"/>
            </w:tcBorders>
            <w:shd w:val="clear" w:color="000000" w:fill="FFFFFF"/>
            <w:noWrap/>
            <w:vAlign w:val="bottom"/>
            <w:hideMark/>
          </w:tcPr>
          <w:p w14:paraId="0C75984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0.131 (0.035)</w:t>
            </w:r>
          </w:p>
        </w:tc>
      </w:tr>
      <w:tr w:rsidR="00402B1D" w:rsidRPr="00402B1D" w14:paraId="432A3EB4" w14:textId="77777777" w:rsidTr="008875A1">
        <w:trPr>
          <w:trHeight w:val="227"/>
        </w:trPr>
        <w:tc>
          <w:tcPr>
            <w:tcW w:w="4387" w:type="dxa"/>
            <w:tcBorders>
              <w:top w:val="nil"/>
              <w:left w:val="nil"/>
              <w:bottom w:val="nil"/>
              <w:right w:val="nil"/>
            </w:tcBorders>
            <w:shd w:val="clear" w:color="000000" w:fill="FFFFFF"/>
            <w:noWrap/>
            <w:vAlign w:val="bottom"/>
            <w:hideMark/>
          </w:tcPr>
          <w:p w14:paraId="7C3EB57A"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0CC5157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2-Back</w:t>
            </w:r>
          </w:p>
        </w:tc>
        <w:tc>
          <w:tcPr>
            <w:tcW w:w="647" w:type="dxa"/>
            <w:tcBorders>
              <w:top w:val="nil"/>
              <w:left w:val="nil"/>
              <w:bottom w:val="nil"/>
              <w:right w:val="nil"/>
            </w:tcBorders>
            <w:shd w:val="clear" w:color="000000" w:fill="FFFFFF"/>
            <w:noWrap/>
            <w:vAlign w:val="bottom"/>
            <w:hideMark/>
          </w:tcPr>
          <w:p w14:paraId="7FD436E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125</w:t>
            </w:r>
          </w:p>
        </w:tc>
        <w:tc>
          <w:tcPr>
            <w:tcW w:w="909" w:type="dxa"/>
            <w:tcBorders>
              <w:top w:val="nil"/>
              <w:left w:val="nil"/>
              <w:bottom w:val="nil"/>
              <w:right w:val="nil"/>
            </w:tcBorders>
            <w:shd w:val="clear" w:color="000000" w:fill="FFFFFF"/>
            <w:noWrap/>
            <w:vAlign w:val="bottom"/>
            <w:hideMark/>
          </w:tcPr>
          <w:p w14:paraId="0B4C797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1875</w:t>
            </w:r>
          </w:p>
        </w:tc>
        <w:tc>
          <w:tcPr>
            <w:tcW w:w="2227" w:type="dxa"/>
            <w:tcBorders>
              <w:top w:val="nil"/>
              <w:left w:val="nil"/>
              <w:bottom w:val="nil"/>
              <w:right w:val="nil"/>
            </w:tcBorders>
            <w:shd w:val="clear" w:color="000000" w:fill="FFFFFF"/>
            <w:noWrap/>
            <w:vAlign w:val="bottom"/>
            <w:hideMark/>
          </w:tcPr>
          <w:p w14:paraId="0FDBBF6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-3.605 (0.392)</w:t>
            </w:r>
          </w:p>
        </w:tc>
        <w:tc>
          <w:tcPr>
            <w:tcW w:w="1837" w:type="dxa"/>
            <w:tcBorders>
              <w:top w:val="nil"/>
              <w:left w:val="nil"/>
              <w:bottom w:val="nil"/>
              <w:right w:val="nil"/>
            </w:tcBorders>
            <w:shd w:val="clear" w:color="000000" w:fill="FFFFFF"/>
            <w:noWrap/>
            <w:vAlign w:val="bottom"/>
            <w:hideMark/>
          </w:tcPr>
          <w:p w14:paraId="7C4A22E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0.063 (0.038)</w:t>
            </w:r>
          </w:p>
        </w:tc>
      </w:tr>
      <w:tr w:rsidR="00402B1D" w:rsidRPr="00402B1D" w14:paraId="61C2FA72" w14:textId="77777777" w:rsidTr="008875A1">
        <w:trPr>
          <w:trHeight w:val="227"/>
        </w:trPr>
        <w:tc>
          <w:tcPr>
            <w:tcW w:w="4387" w:type="dxa"/>
            <w:tcBorders>
              <w:top w:val="nil"/>
              <w:left w:val="nil"/>
              <w:bottom w:val="nil"/>
              <w:right w:val="nil"/>
            </w:tcBorders>
            <w:shd w:val="clear" w:color="000000" w:fill="FFFFFF"/>
            <w:noWrap/>
            <w:vAlign w:val="bottom"/>
            <w:hideMark/>
          </w:tcPr>
          <w:p w14:paraId="46B4552F"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Nedergaard et al. (2023)</w:t>
            </w:r>
          </w:p>
        </w:tc>
        <w:tc>
          <w:tcPr>
            <w:tcW w:w="2886" w:type="dxa"/>
            <w:tcBorders>
              <w:top w:val="nil"/>
              <w:left w:val="nil"/>
              <w:bottom w:val="nil"/>
              <w:right w:val="nil"/>
            </w:tcBorders>
            <w:shd w:val="clear" w:color="000000" w:fill="FFFFFF"/>
            <w:noWrap/>
            <w:vAlign w:val="bottom"/>
            <w:hideMark/>
          </w:tcPr>
          <w:p w14:paraId="0F34C51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Simple Response</w:t>
            </w:r>
          </w:p>
        </w:tc>
        <w:tc>
          <w:tcPr>
            <w:tcW w:w="647" w:type="dxa"/>
            <w:tcBorders>
              <w:top w:val="nil"/>
              <w:left w:val="nil"/>
              <w:bottom w:val="nil"/>
              <w:right w:val="nil"/>
            </w:tcBorders>
            <w:shd w:val="clear" w:color="000000" w:fill="FFFFFF"/>
            <w:noWrap/>
            <w:vAlign w:val="bottom"/>
            <w:hideMark/>
          </w:tcPr>
          <w:p w14:paraId="7679D51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211</w:t>
            </w:r>
          </w:p>
        </w:tc>
        <w:tc>
          <w:tcPr>
            <w:tcW w:w="909" w:type="dxa"/>
            <w:tcBorders>
              <w:top w:val="nil"/>
              <w:left w:val="nil"/>
              <w:bottom w:val="nil"/>
              <w:right w:val="nil"/>
            </w:tcBorders>
            <w:shd w:val="clear" w:color="000000" w:fill="FFFFFF"/>
            <w:noWrap/>
            <w:vAlign w:val="bottom"/>
            <w:hideMark/>
          </w:tcPr>
          <w:p w14:paraId="3AF126C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1644</w:t>
            </w:r>
          </w:p>
        </w:tc>
        <w:tc>
          <w:tcPr>
            <w:tcW w:w="2227" w:type="dxa"/>
            <w:tcBorders>
              <w:top w:val="nil"/>
              <w:left w:val="nil"/>
              <w:bottom w:val="nil"/>
              <w:right w:val="nil"/>
            </w:tcBorders>
            <w:shd w:val="clear" w:color="000000" w:fill="FFFFFF"/>
            <w:noWrap/>
            <w:vAlign w:val="bottom"/>
            <w:hideMark/>
          </w:tcPr>
          <w:p w14:paraId="506A771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-1.179 (0.178)</w:t>
            </w:r>
          </w:p>
        </w:tc>
        <w:tc>
          <w:tcPr>
            <w:tcW w:w="1837" w:type="dxa"/>
            <w:tcBorders>
              <w:top w:val="nil"/>
              <w:left w:val="nil"/>
              <w:bottom w:val="nil"/>
              <w:right w:val="nil"/>
            </w:tcBorders>
            <w:shd w:val="clear" w:color="000000" w:fill="FFFFFF"/>
            <w:noWrap/>
            <w:vAlign w:val="bottom"/>
            <w:hideMark/>
          </w:tcPr>
          <w:p w14:paraId="1F67876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0.056 (0.013)</w:t>
            </w:r>
          </w:p>
        </w:tc>
      </w:tr>
      <w:tr w:rsidR="00402B1D" w:rsidRPr="00402B1D" w14:paraId="5FB1AC43" w14:textId="77777777" w:rsidTr="008875A1">
        <w:trPr>
          <w:trHeight w:val="227"/>
        </w:trPr>
        <w:tc>
          <w:tcPr>
            <w:tcW w:w="4387" w:type="dxa"/>
            <w:tcBorders>
              <w:top w:val="nil"/>
              <w:left w:val="nil"/>
              <w:bottom w:val="nil"/>
              <w:right w:val="nil"/>
            </w:tcBorders>
            <w:shd w:val="clear" w:color="000000" w:fill="FFFFFF"/>
            <w:noWrap/>
            <w:vAlign w:val="bottom"/>
            <w:hideMark/>
          </w:tcPr>
          <w:p w14:paraId="100EDACF"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24ECE03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Simple Response</w:t>
            </w:r>
          </w:p>
        </w:tc>
        <w:tc>
          <w:tcPr>
            <w:tcW w:w="647" w:type="dxa"/>
            <w:tcBorders>
              <w:top w:val="nil"/>
              <w:left w:val="nil"/>
              <w:bottom w:val="nil"/>
              <w:right w:val="nil"/>
            </w:tcBorders>
            <w:shd w:val="clear" w:color="000000" w:fill="FFFFFF"/>
            <w:noWrap/>
            <w:vAlign w:val="bottom"/>
            <w:hideMark/>
          </w:tcPr>
          <w:p w14:paraId="2E6152A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222</w:t>
            </w:r>
          </w:p>
        </w:tc>
        <w:tc>
          <w:tcPr>
            <w:tcW w:w="909" w:type="dxa"/>
            <w:tcBorders>
              <w:top w:val="nil"/>
              <w:left w:val="nil"/>
              <w:bottom w:val="nil"/>
              <w:right w:val="nil"/>
            </w:tcBorders>
            <w:shd w:val="clear" w:color="000000" w:fill="FFFFFF"/>
            <w:noWrap/>
            <w:vAlign w:val="bottom"/>
            <w:hideMark/>
          </w:tcPr>
          <w:p w14:paraId="66AB9F0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2534</w:t>
            </w:r>
          </w:p>
        </w:tc>
        <w:tc>
          <w:tcPr>
            <w:tcW w:w="2227" w:type="dxa"/>
            <w:tcBorders>
              <w:top w:val="nil"/>
              <w:left w:val="nil"/>
              <w:bottom w:val="nil"/>
              <w:right w:val="nil"/>
            </w:tcBorders>
            <w:shd w:val="clear" w:color="000000" w:fill="FFFFFF"/>
            <w:noWrap/>
            <w:vAlign w:val="bottom"/>
            <w:hideMark/>
          </w:tcPr>
          <w:p w14:paraId="61001C9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-1.292 (0.161)</w:t>
            </w:r>
          </w:p>
        </w:tc>
        <w:tc>
          <w:tcPr>
            <w:tcW w:w="1837" w:type="dxa"/>
            <w:tcBorders>
              <w:top w:val="nil"/>
              <w:left w:val="nil"/>
              <w:bottom w:val="nil"/>
              <w:right w:val="nil"/>
            </w:tcBorders>
            <w:shd w:val="clear" w:color="000000" w:fill="FFFFFF"/>
            <w:noWrap/>
            <w:vAlign w:val="bottom"/>
            <w:hideMark/>
          </w:tcPr>
          <w:p w14:paraId="5C55B94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0.032 (0.010)</w:t>
            </w:r>
          </w:p>
        </w:tc>
      </w:tr>
      <w:tr w:rsidR="00402B1D" w:rsidRPr="00402B1D" w14:paraId="63BBB882" w14:textId="77777777" w:rsidTr="008875A1">
        <w:trPr>
          <w:trHeight w:val="227"/>
        </w:trPr>
        <w:tc>
          <w:tcPr>
            <w:tcW w:w="4387" w:type="dxa"/>
            <w:tcBorders>
              <w:top w:val="nil"/>
              <w:left w:val="nil"/>
              <w:bottom w:val="nil"/>
              <w:right w:val="nil"/>
            </w:tcBorders>
            <w:shd w:val="clear" w:color="000000" w:fill="FFFFFF"/>
            <w:noWrap/>
            <w:vAlign w:val="bottom"/>
            <w:hideMark/>
          </w:tcPr>
          <w:p w14:paraId="3E2A6D84"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O'Neill et al. (2021)</w:t>
            </w:r>
          </w:p>
        </w:tc>
        <w:tc>
          <w:tcPr>
            <w:tcW w:w="2886" w:type="dxa"/>
            <w:tcBorders>
              <w:top w:val="nil"/>
              <w:left w:val="nil"/>
              <w:bottom w:val="nil"/>
              <w:right w:val="nil"/>
            </w:tcBorders>
            <w:shd w:val="clear" w:color="000000" w:fill="FFFFFF"/>
            <w:noWrap/>
            <w:vAlign w:val="bottom"/>
            <w:hideMark/>
          </w:tcPr>
          <w:p w14:paraId="7CB83F5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Clock</w:t>
            </w:r>
          </w:p>
        </w:tc>
        <w:tc>
          <w:tcPr>
            <w:tcW w:w="647" w:type="dxa"/>
            <w:tcBorders>
              <w:top w:val="nil"/>
              <w:left w:val="nil"/>
              <w:bottom w:val="nil"/>
              <w:right w:val="nil"/>
            </w:tcBorders>
            <w:shd w:val="clear" w:color="000000" w:fill="FFFFFF"/>
            <w:noWrap/>
            <w:vAlign w:val="bottom"/>
            <w:hideMark/>
          </w:tcPr>
          <w:p w14:paraId="4363A78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111</w:t>
            </w:r>
          </w:p>
        </w:tc>
        <w:tc>
          <w:tcPr>
            <w:tcW w:w="909" w:type="dxa"/>
            <w:tcBorders>
              <w:top w:val="nil"/>
              <w:left w:val="nil"/>
              <w:bottom w:val="nil"/>
              <w:right w:val="nil"/>
            </w:tcBorders>
            <w:shd w:val="clear" w:color="000000" w:fill="FFFFFF"/>
            <w:noWrap/>
            <w:vAlign w:val="bottom"/>
            <w:hideMark/>
          </w:tcPr>
          <w:p w14:paraId="611ED0A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2220</w:t>
            </w:r>
          </w:p>
        </w:tc>
        <w:tc>
          <w:tcPr>
            <w:tcW w:w="2227" w:type="dxa"/>
            <w:tcBorders>
              <w:top w:val="nil"/>
              <w:left w:val="nil"/>
              <w:bottom w:val="nil"/>
              <w:right w:val="nil"/>
            </w:tcBorders>
            <w:shd w:val="clear" w:color="000000" w:fill="FFFFFF"/>
            <w:noWrap/>
            <w:vAlign w:val="bottom"/>
            <w:hideMark/>
          </w:tcPr>
          <w:p w14:paraId="7637F5C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-1.234 (0.181)</w:t>
            </w:r>
          </w:p>
        </w:tc>
        <w:tc>
          <w:tcPr>
            <w:tcW w:w="1837" w:type="dxa"/>
            <w:tcBorders>
              <w:top w:val="nil"/>
              <w:left w:val="nil"/>
              <w:bottom w:val="nil"/>
              <w:right w:val="nil"/>
            </w:tcBorders>
            <w:shd w:val="clear" w:color="000000" w:fill="FFFFFF"/>
            <w:noWrap/>
            <w:vAlign w:val="bottom"/>
            <w:hideMark/>
          </w:tcPr>
          <w:p w14:paraId="5BDDB6D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0.042 (0.013)</w:t>
            </w:r>
          </w:p>
        </w:tc>
      </w:tr>
      <w:tr w:rsidR="00402B1D" w:rsidRPr="00402B1D" w14:paraId="7D29B33C" w14:textId="77777777" w:rsidTr="008875A1">
        <w:trPr>
          <w:trHeight w:val="227"/>
        </w:trPr>
        <w:tc>
          <w:tcPr>
            <w:tcW w:w="4387" w:type="dxa"/>
            <w:tcBorders>
              <w:top w:val="nil"/>
              <w:left w:val="nil"/>
              <w:bottom w:val="nil"/>
              <w:right w:val="nil"/>
            </w:tcBorders>
            <w:shd w:val="clear" w:color="000000" w:fill="FFFFFF"/>
            <w:noWrap/>
            <w:vAlign w:val="bottom"/>
            <w:hideMark/>
          </w:tcPr>
          <w:p w14:paraId="33A236BB" w14:textId="77777777" w:rsidR="00402B1D" w:rsidRPr="00402B1D" w:rsidRDefault="00402B1D" w:rsidP="00402B1D">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Pelagatti</w:t>
            </w:r>
            <w:proofErr w:type="spellEnd"/>
            <w:r w:rsidRPr="00402B1D">
              <w:rPr>
                <w:rFonts w:ascii="Times New Roman" w:eastAsia="Times New Roman" w:hAnsi="Times New Roman" w:cs="Times New Roman"/>
                <w:color w:val="000000"/>
              </w:rPr>
              <w:t xml:space="preserve"> et al. (2018)</w:t>
            </w:r>
          </w:p>
        </w:tc>
        <w:tc>
          <w:tcPr>
            <w:tcW w:w="2886" w:type="dxa"/>
            <w:tcBorders>
              <w:top w:val="nil"/>
              <w:left w:val="nil"/>
              <w:bottom w:val="nil"/>
              <w:right w:val="nil"/>
            </w:tcBorders>
            <w:shd w:val="clear" w:color="000000" w:fill="FFFFFF"/>
            <w:noWrap/>
            <w:vAlign w:val="bottom"/>
            <w:hideMark/>
          </w:tcPr>
          <w:p w14:paraId="711A862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Vigilance</w:t>
            </w:r>
          </w:p>
        </w:tc>
        <w:tc>
          <w:tcPr>
            <w:tcW w:w="647" w:type="dxa"/>
            <w:tcBorders>
              <w:top w:val="nil"/>
              <w:left w:val="nil"/>
              <w:bottom w:val="nil"/>
              <w:right w:val="nil"/>
            </w:tcBorders>
            <w:shd w:val="clear" w:color="000000" w:fill="FFFFFF"/>
            <w:noWrap/>
            <w:vAlign w:val="bottom"/>
            <w:hideMark/>
          </w:tcPr>
          <w:p w14:paraId="2199D81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42</w:t>
            </w:r>
          </w:p>
        </w:tc>
        <w:tc>
          <w:tcPr>
            <w:tcW w:w="909" w:type="dxa"/>
            <w:tcBorders>
              <w:top w:val="nil"/>
              <w:left w:val="nil"/>
              <w:bottom w:val="nil"/>
              <w:right w:val="nil"/>
            </w:tcBorders>
            <w:shd w:val="clear" w:color="000000" w:fill="FFFFFF"/>
            <w:noWrap/>
            <w:vAlign w:val="bottom"/>
            <w:hideMark/>
          </w:tcPr>
          <w:p w14:paraId="2604CF3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1176</w:t>
            </w:r>
          </w:p>
        </w:tc>
        <w:tc>
          <w:tcPr>
            <w:tcW w:w="2227" w:type="dxa"/>
            <w:tcBorders>
              <w:top w:val="nil"/>
              <w:left w:val="nil"/>
              <w:bottom w:val="nil"/>
              <w:right w:val="nil"/>
            </w:tcBorders>
            <w:shd w:val="clear" w:color="000000" w:fill="FFFFFF"/>
            <w:noWrap/>
            <w:vAlign w:val="bottom"/>
            <w:hideMark/>
          </w:tcPr>
          <w:p w14:paraId="218F36E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-0.614 (0.139)</w:t>
            </w:r>
          </w:p>
        </w:tc>
        <w:tc>
          <w:tcPr>
            <w:tcW w:w="1837" w:type="dxa"/>
            <w:tcBorders>
              <w:top w:val="nil"/>
              <w:left w:val="nil"/>
              <w:bottom w:val="nil"/>
              <w:right w:val="nil"/>
            </w:tcBorders>
            <w:shd w:val="clear" w:color="000000" w:fill="FFFFFF"/>
            <w:noWrap/>
            <w:vAlign w:val="bottom"/>
            <w:hideMark/>
          </w:tcPr>
          <w:p w14:paraId="0E3AB47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-0.005 (0.006)</w:t>
            </w:r>
          </w:p>
        </w:tc>
      </w:tr>
      <w:tr w:rsidR="00402B1D" w:rsidRPr="00402B1D" w14:paraId="4A5B9E37" w14:textId="77777777" w:rsidTr="008875A1">
        <w:trPr>
          <w:trHeight w:val="227"/>
        </w:trPr>
        <w:tc>
          <w:tcPr>
            <w:tcW w:w="4387" w:type="dxa"/>
            <w:tcBorders>
              <w:top w:val="nil"/>
              <w:left w:val="nil"/>
              <w:bottom w:val="nil"/>
              <w:right w:val="nil"/>
            </w:tcBorders>
            <w:shd w:val="clear" w:color="000000" w:fill="FFFFFF"/>
            <w:noWrap/>
            <w:vAlign w:val="bottom"/>
            <w:hideMark/>
          </w:tcPr>
          <w:p w14:paraId="43CDF09E"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Ralph et al. (2020)</w:t>
            </w:r>
          </w:p>
        </w:tc>
        <w:tc>
          <w:tcPr>
            <w:tcW w:w="2886" w:type="dxa"/>
            <w:tcBorders>
              <w:top w:val="nil"/>
              <w:left w:val="nil"/>
              <w:bottom w:val="nil"/>
              <w:right w:val="nil"/>
            </w:tcBorders>
            <w:shd w:val="clear" w:color="000000" w:fill="FFFFFF"/>
            <w:noWrap/>
            <w:vAlign w:val="bottom"/>
            <w:hideMark/>
          </w:tcPr>
          <w:p w14:paraId="4E94C5E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1-Back</w:t>
            </w:r>
          </w:p>
        </w:tc>
        <w:tc>
          <w:tcPr>
            <w:tcW w:w="647" w:type="dxa"/>
            <w:tcBorders>
              <w:top w:val="nil"/>
              <w:left w:val="nil"/>
              <w:bottom w:val="nil"/>
              <w:right w:val="nil"/>
            </w:tcBorders>
            <w:shd w:val="clear" w:color="000000" w:fill="FFFFFF"/>
            <w:noWrap/>
            <w:vAlign w:val="bottom"/>
            <w:hideMark/>
          </w:tcPr>
          <w:p w14:paraId="3C79D77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78</w:t>
            </w:r>
          </w:p>
        </w:tc>
        <w:tc>
          <w:tcPr>
            <w:tcW w:w="909" w:type="dxa"/>
            <w:tcBorders>
              <w:top w:val="nil"/>
              <w:left w:val="nil"/>
              <w:bottom w:val="nil"/>
              <w:right w:val="nil"/>
            </w:tcBorders>
            <w:shd w:val="clear" w:color="000000" w:fill="FFFFFF"/>
            <w:noWrap/>
            <w:vAlign w:val="bottom"/>
            <w:hideMark/>
          </w:tcPr>
          <w:p w14:paraId="294C875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2808</w:t>
            </w:r>
          </w:p>
        </w:tc>
        <w:tc>
          <w:tcPr>
            <w:tcW w:w="2227" w:type="dxa"/>
            <w:tcBorders>
              <w:top w:val="nil"/>
              <w:left w:val="nil"/>
              <w:bottom w:val="nil"/>
              <w:right w:val="nil"/>
            </w:tcBorders>
            <w:shd w:val="clear" w:color="000000" w:fill="FFFFFF"/>
            <w:noWrap/>
            <w:vAlign w:val="bottom"/>
            <w:hideMark/>
          </w:tcPr>
          <w:p w14:paraId="77F0DF8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-0.497 (0.174)</w:t>
            </w:r>
          </w:p>
        </w:tc>
        <w:tc>
          <w:tcPr>
            <w:tcW w:w="1837" w:type="dxa"/>
            <w:tcBorders>
              <w:top w:val="nil"/>
              <w:left w:val="nil"/>
              <w:bottom w:val="nil"/>
              <w:right w:val="nil"/>
            </w:tcBorders>
            <w:shd w:val="clear" w:color="000000" w:fill="FFFFFF"/>
            <w:noWrap/>
            <w:vAlign w:val="bottom"/>
            <w:hideMark/>
          </w:tcPr>
          <w:p w14:paraId="6EBC56D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0.044 (0.009)</w:t>
            </w:r>
          </w:p>
        </w:tc>
      </w:tr>
      <w:tr w:rsidR="00402B1D" w:rsidRPr="00402B1D" w14:paraId="2C513D17" w14:textId="77777777" w:rsidTr="008875A1">
        <w:trPr>
          <w:trHeight w:val="227"/>
        </w:trPr>
        <w:tc>
          <w:tcPr>
            <w:tcW w:w="4387" w:type="dxa"/>
            <w:tcBorders>
              <w:top w:val="nil"/>
              <w:left w:val="nil"/>
              <w:bottom w:val="nil"/>
              <w:right w:val="nil"/>
            </w:tcBorders>
            <w:shd w:val="clear" w:color="000000" w:fill="FFFFFF"/>
            <w:noWrap/>
            <w:vAlign w:val="bottom"/>
            <w:hideMark/>
          </w:tcPr>
          <w:p w14:paraId="37D17B6C"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Robison &amp; Brewer (2022)</w:t>
            </w:r>
          </w:p>
        </w:tc>
        <w:tc>
          <w:tcPr>
            <w:tcW w:w="2886" w:type="dxa"/>
            <w:tcBorders>
              <w:top w:val="nil"/>
              <w:left w:val="nil"/>
              <w:bottom w:val="nil"/>
              <w:right w:val="nil"/>
            </w:tcBorders>
            <w:shd w:val="clear" w:color="000000" w:fill="FFFFFF"/>
            <w:noWrap/>
            <w:vAlign w:val="bottom"/>
            <w:hideMark/>
          </w:tcPr>
          <w:p w14:paraId="7A78B71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PVT</w:t>
            </w:r>
          </w:p>
        </w:tc>
        <w:tc>
          <w:tcPr>
            <w:tcW w:w="647" w:type="dxa"/>
            <w:tcBorders>
              <w:top w:val="nil"/>
              <w:left w:val="nil"/>
              <w:bottom w:val="nil"/>
              <w:right w:val="nil"/>
            </w:tcBorders>
            <w:shd w:val="clear" w:color="000000" w:fill="FFFFFF"/>
            <w:noWrap/>
            <w:vAlign w:val="bottom"/>
            <w:hideMark/>
          </w:tcPr>
          <w:p w14:paraId="0415244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258</w:t>
            </w:r>
          </w:p>
        </w:tc>
        <w:tc>
          <w:tcPr>
            <w:tcW w:w="909" w:type="dxa"/>
            <w:tcBorders>
              <w:top w:val="nil"/>
              <w:left w:val="nil"/>
              <w:bottom w:val="nil"/>
              <w:right w:val="nil"/>
            </w:tcBorders>
            <w:shd w:val="clear" w:color="000000" w:fill="FFFFFF"/>
            <w:noWrap/>
            <w:vAlign w:val="bottom"/>
            <w:hideMark/>
          </w:tcPr>
          <w:p w14:paraId="3A1CBA4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4115</w:t>
            </w:r>
          </w:p>
        </w:tc>
        <w:tc>
          <w:tcPr>
            <w:tcW w:w="2227" w:type="dxa"/>
            <w:tcBorders>
              <w:top w:val="nil"/>
              <w:left w:val="nil"/>
              <w:bottom w:val="nil"/>
              <w:right w:val="nil"/>
            </w:tcBorders>
            <w:shd w:val="clear" w:color="000000" w:fill="FFFFFF"/>
            <w:noWrap/>
            <w:vAlign w:val="bottom"/>
            <w:hideMark/>
          </w:tcPr>
          <w:p w14:paraId="7B23793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-1.117 (0.108)</w:t>
            </w:r>
          </w:p>
        </w:tc>
        <w:tc>
          <w:tcPr>
            <w:tcW w:w="1837" w:type="dxa"/>
            <w:tcBorders>
              <w:top w:val="nil"/>
              <w:left w:val="nil"/>
              <w:bottom w:val="nil"/>
              <w:right w:val="nil"/>
            </w:tcBorders>
            <w:shd w:val="clear" w:color="000000" w:fill="FFFFFF"/>
            <w:noWrap/>
            <w:vAlign w:val="bottom"/>
            <w:hideMark/>
          </w:tcPr>
          <w:p w14:paraId="1AEDB54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0.123 (0.011)</w:t>
            </w:r>
          </w:p>
        </w:tc>
      </w:tr>
      <w:tr w:rsidR="00402B1D" w:rsidRPr="00402B1D" w14:paraId="3ECB3DA1" w14:textId="77777777" w:rsidTr="008875A1">
        <w:trPr>
          <w:trHeight w:val="227"/>
        </w:trPr>
        <w:tc>
          <w:tcPr>
            <w:tcW w:w="4387" w:type="dxa"/>
            <w:tcBorders>
              <w:top w:val="nil"/>
              <w:left w:val="nil"/>
              <w:bottom w:val="nil"/>
              <w:right w:val="nil"/>
            </w:tcBorders>
            <w:shd w:val="clear" w:color="000000" w:fill="FFFFFF"/>
            <w:noWrap/>
            <w:vAlign w:val="bottom"/>
            <w:hideMark/>
          </w:tcPr>
          <w:p w14:paraId="43A16755"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220608C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WMDR</w:t>
            </w:r>
          </w:p>
        </w:tc>
        <w:tc>
          <w:tcPr>
            <w:tcW w:w="647" w:type="dxa"/>
            <w:tcBorders>
              <w:top w:val="nil"/>
              <w:left w:val="nil"/>
              <w:bottom w:val="nil"/>
              <w:right w:val="nil"/>
            </w:tcBorders>
            <w:shd w:val="clear" w:color="000000" w:fill="FFFFFF"/>
            <w:noWrap/>
            <w:vAlign w:val="bottom"/>
            <w:hideMark/>
          </w:tcPr>
          <w:p w14:paraId="5C8AF55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256</w:t>
            </w:r>
          </w:p>
        </w:tc>
        <w:tc>
          <w:tcPr>
            <w:tcW w:w="909" w:type="dxa"/>
            <w:tcBorders>
              <w:top w:val="nil"/>
              <w:left w:val="nil"/>
              <w:bottom w:val="nil"/>
              <w:right w:val="nil"/>
            </w:tcBorders>
            <w:shd w:val="clear" w:color="000000" w:fill="FFFFFF"/>
            <w:noWrap/>
            <w:vAlign w:val="bottom"/>
            <w:hideMark/>
          </w:tcPr>
          <w:p w14:paraId="59F3A01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4096</w:t>
            </w:r>
          </w:p>
        </w:tc>
        <w:tc>
          <w:tcPr>
            <w:tcW w:w="2227" w:type="dxa"/>
            <w:tcBorders>
              <w:top w:val="nil"/>
              <w:left w:val="nil"/>
              <w:bottom w:val="nil"/>
              <w:right w:val="nil"/>
            </w:tcBorders>
            <w:shd w:val="clear" w:color="000000" w:fill="FFFFFF"/>
            <w:noWrap/>
            <w:vAlign w:val="bottom"/>
            <w:hideMark/>
          </w:tcPr>
          <w:p w14:paraId="7250774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-1.858 (0.183)</w:t>
            </w:r>
          </w:p>
        </w:tc>
        <w:tc>
          <w:tcPr>
            <w:tcW w:w="1837" w:type="dxa"/>
            <w:tcBorders>
              <w:top w:val="nil"/>
              <w:left w:val="nil"/>
              <w:bottom w:val="nil"/>
              <w:right w:val="nil"/>
            </w:tcBorders>
            <w:shd w:val="clear" w:color="000000" w:fill="FFFFFF"/>
            <w:noWrap/>
            <w:vAlign w:val="bottom"/>
            <w:hideMark/>
          </w:tcPr>
          <w:p w14:paraId="13FBD29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0.145 (0.021)</w:t>
            </w:r>
          </w:p>
        </w:tc>
      </w:tr>
      <w:tr w:rsidR="00402B1D" w:rsidRPr="00402B1D" w14:paraId="2B1977E6" w14:textId="77777777" w:rsidTr="008875A1">
        <w:trPr>
          <w:trHeight w:val="227"/>
        </w:trPr>
        <w:tc>
          <w:tcPr>
            <w:tcW w:w="4387" w:type="dxa"/>
            <w:tcBorders>
              <w:top w:val="nil"/>
              <w:left w:val="nil"/>
              <w:bottom w:val="nil"/>
              <w:right w:val="nil"/>
            </w:tcBorders>
            <w:shd w:val="clear" w:color="000000" w:fill="FFFFFF"/>
            <w:noWrap/>
            <w:vAlign w:val="bottom"/>
            <w:hideMark/>
          </w:tcPr>
          <w:p w14:paraId="1608219B"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Robison et al. (2022)</w:t>
            </w:r>
          </w:p>
        </w:tc>
        <w:tc>
          <w:tcPr>
            <w:tcW w:w="2886" w:type="dxa"/>
            <w:tcBorders>
              <w:top w:val="nil"/>
              <w:left w:val="nil"/>
              <w:bottom w:val="nil"/>
              <w:right w:val="nil"/>
            </w:tcBorders>
            <w:shd w:val="clear" w:color="000000" w:fill="FFFFFF"/>
            <w:noWrap/>
            <w:vAlign w:val="bottom"/>
            <w:hideMark/>
          </w:tcPr>
          <w:p w14:paraId="50FE022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PVT</w:t>
            </w:r>
          </w:p>
        </w:tc>
        <w:tc>
          <w:tcPr>
            <w:tcW w:w="647" w:type="dxa"/>
            <w:tcBorders>
              <w:top w:val="nil"/>
              <w:left w:val="nil"/>
              <w:bottom w:val="nil"/>
              <w:right w:val="nil"/>
            </w:tcBorders>
            <w:shd w:val="clear" w:color="000000" w:fill="FFFFFF"/>
            <w:noWrap/>
            <w:vAlign w:val="bottom"/>
            <w:hideMark/>
          </w:tcPr>
          <w:p w14:paraId="3BA5CA5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122</w:t>
            </w:r>
          </w:p>
        </w:tc>
        <w:tc>
          <w:tcPr>
            <w:tcW w:w="909" w:type="dxa"/>
            <w:tcBorders>
              <w:top w:val="nil"/>
              <w:left w:val="nil"/>
              <w:bottom w:val="nil"/>
              <w:right w:val="nil"/>
            </w:tcBorders>
            <w:shd w:val="clear" w:color="000000" w:fill="FFFFFF"/>
            <w:noWrap/>
            <w:vAlign w:val="bottom"/>
            <w:hideMark/>
          </w:tcPr>
          <w:p w14:paraId="6250579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3660</w:t>
            </w:r>
          </w:p>
        </w:tc>
        <w:tc>
          <w:tcPr>
            <w:tcW w:w="2227" w:type="dxa"/>
            <w:tcBorders>
              <w:top w:val="nil"/>
              <w:left w:val="nil"/>
              <w:bottom w:val="nil"/>
              <w:right w:val="nil"/>
            </w:tcBorders>
            <w:shd w:val="clear" w:color="000000" w:fill="FFFFFF"/>
            <w:noWrap/>
            <w:vAlign w:val="bottom"/>
            <w:hideMark/>
          </w:tcPr>
          <w:p w14:paraId="3F3C98C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-1.985 (0.142)</w:t>
            </w:r>
          </w:p>
        </w:tc>
        <w:tc>
          <w:tcPr>
            <w:tcW w:w="1837" w:type="dxa"/>
            <w:tcBorders>
              <w:top w:val="nil"/>
              <w:left w:val="nil"/>
              <w:bottom w:val="nil"/>
              <w:right w:val="nil"/>
            </w:tcBorders>
            <w:shd w:val="clear" w:color="000000" w:fill="FFFFFF"/>
            <w:noWrap/>
            <w:vAlign w:val="bottom"/>
            <w:hideMark/>
          </w:tcPr>
          <w:p w14:paraId="12BE56E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0.225 (0.024)</w:t>
            </w:r>
          </w:p>
        </w:tc>
      </w:tr>
      <w:tr w:rsidR="00402B1D" w:rsidRPr="00402B1D" w14:paraId="2D01705C" w14:textId="77777777" w:rsidTr="008875A1">
        <w:trPr>
          <w:trHeight w:val="227"/>
        </w:trPr>
        <w:tc>
          <w:tcPr>
            <w:tcW w:w="4387" w:type="dxa"/>
            <w:tcBorders>
              <w:top w:val="nil"/>
              <w:left w:val="nil"/>
              <w:bottom w:val="nil"/>
              <w:right w:val="nil"/>
            </w:tcBorders>
            <w:shd w:val="clear" w:color="000000" w:fill="FFFFFF"/>
            <w:noWrap/>
            <w:vAlign w:val="bottom"/>
            <w:hideMark/>
          </w:tcPr>
          <w:p w14:paraId="0B197612" w14:textId="09FD861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xml:space="preserve">Rodriguez-Larios &amp; </w:t>
            </w:r>
            <w:proofErr w:type="spellStart"/>
            <w:r w:rsidRPr="00402B1D">
              <w:rPr>
                <w:rFonts w:ascii="Times New Roman" w:eastAsia="Times New Roman" w:hAnsi="Times New Roman" w:cs="Times New Roman"/>
                <w:color w:val="000000"/>
              </w:rPr>
              <w:t>Alaerts</w:t>
            </w:r>
            <w:proofErr w:type="spellEnd"/>
            <w:r w:rsidRPr="00402B1D">
              <w:rPr>
                <w:rFonts w:ascii="Times New Roman" w:eastAsia="Times New Roman" w:hAnsi="Times New Roman" w:cs="Times New Roman"/>
                <w:color w:val="000000"/>
              </w:rPr>
              <w:t xml:space="preserve"> (202</w:t>
            </w:r>
            <w:r w:rsidR="0022285A">
              <w:rPr>
                <w:rFonts w:ascii="Times New Roman" w:eastAsia="Times New Roman" w:hAnsi="Times New Roman" w:cs="Times New Roman"/>
                <w:color w:val="000000"/>
              </w:rPr>
              <w:t>1</w:t>
            </w:r>
            <w:r w:rsidRPr="00402B1D">
              <w:rPr>
                <w:rFonts w:ascii="Times New Roman" w:eastAsia="Times New Roman" w:hAnsi="Times New Roman" w:cs="Times New Roman"/>
                <w:color w:val="000000"/>
              </w:rPr>
              <w:t>)</w:t>
            </w:r>
          </w:p>
        </w:tc>
        <w:tc>
          <w:tcPr>
            <w:tcW w:w="2886" w:type="dxa"/>
            <w:tcBorders>
              <w:top w:val="nil"/>
              <w:left w:val="nil"/>
              <w:bottom w:val="nil"/>
              <w:right w:val="nil"/>
            </w:tcBorders>
            <w:shd w:val="clear" w:color="000000" w:fill="FFFFFF"/>
            <w:noWrap/>
            <w:vAlign w:val="bottom"/>
            <w:hideMark/>
          </w:tcPr>
          <w:p w14:paraId="6AD336E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Breath Focus</w:t>
            </w:r>
          </w:p>
        </w:tc>
        <w:tc>
          <w:tcPr>
            <w:tcW w:w="647" w:type="dxa"/>
            <w:tcBorders>
              <w:top w:val="nil"/>
              <w:left w:val="nil"/>
              <w:bottom w:val="nil"/>
              <w:right w:val="nil"/>
            </w:tcBorders>
            <w:shd w:val="clear" w:color="000000" w:fill="FFFFFF"/>
            <w:noWrap/>
            <w:vAlign w:val="bottom"/>
            <w:hideMark/>
          </w:tcPr>
          <w:p w14:paraId="43EE15C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w:t>
            </w:r>
          </w:p>
        </w:tc>
        <w:tc>
          <w:tcPr>
            <w:tcW w:w="909" w:type="dxa"/>
            <w:tcBorders>
              <w:top w:val="nil"/>
              <w:left w:val="nil"/>
              <w:bottom w:val="nil"/>
              <w:right w:val="nil"/>
            </w:tcBorders>
            <w:shd w:val="clear" w:color="000000" w:fill="FFFFFF"/>
            <w:noWrap/>
            <w:vAlign w:val="bottom"/>
            <w:hideMark/>
          </w:tcPr>
          <w:p w14:paraId="1FC5853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999</w:t>
            </w:r>
          </w:p>
        </w:tc>
        <w:tc>
          <w:tcPr>
            <w:tcW w:w="2227" w:type="dxa"/>
            <w:tcBorders>
              <w:top w:val="nil"/>
              <w:left w:val="nil"/>
              <w:bottom w:val="nil"/>
              <w:right w:val="nil"/>
            </w:tcBorders>
            <w:shd w:val="clear" w:color="000000" w:fill="FFFFFF"/>
            <w:noWrap/>
            <w:vAlign w:val="bottom"/>
            <w:hideMark/>
          </w:tcPr>
          <w:p w14:paraId="7794BC1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-0.989 (0.224)</w:t>
            </w:r>
          </w:p>
        </w:tc>
        <w:tc>
          <w:tcPr>
            <w:tcW w:w="1837" w:type="dxa"/>
            <w:tcBorders>
              <w:top w:val="nil"/>
              <w:left w:val="nil"/>
              <w:bottom w:val="nil"/>
              <w:right w:val="nil"/>
            </w:tcBorders>
            <w:shd w:val="clear" w:color="000000" w:fill="FFFFFF"/>
            <w:noWrap/>
            <w:vAlign w:val="bottom"/>
            <w:hideMark/>
          </w:tcPr>
          <w:p w14:paraId="1FFFA24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0.034 (0.010)</w:t>
            </w:r>
          </w:p>
        </w:tc>
      </w:tr>
      <w:tr w:rsidR="00402B1D" w:rsidRPr="00402B1D" w14:paraId="7A4C4451" w14:textId="77777777" w:rsidTr="008875A1">
        <w:trPr>
          <w:trHeight w:val="227"/>
        </w:trPr>
        <w:tc>
          <w:tcPr>
            <w:tcW w:w="4387" w:type="dxa"/>
            <w:tcBorders>
              <w:top w:val="nil"/>
              <w:left w:val="nil"/>
              <w:bottom w:val="nil"/>
              <w:right w:val="nil"/>
            </w:tcBorders>
            <w:shd w:val="clear" w:color="000000" w:fill="FFFFFF"/>
            <w:noWrap/>
            <w:vAlign w:val="bottom"/>
            <w:hideMark/>
          </w:tcPr>
          <w:p w14:paraId="2B4048D9"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Schubert et al. (2020)</w:t>
            </w:r>
          </w:p>
        </w:tc>
        <w:tc>
          <w:tcPr>
            <w:tcW w:w="2886" w:type="dxa"/>
            <w:tcBorders>
              <w:top w:val="nil"/>
              <w:left w:val="nil"/>
              <w:bottom w:val="nil"/>
              <w:right w:val="nil"/>
            </w:tcBorders>
            <w:shd w:val="clear" w:color="000000" w:fill="FFFFFF"/>
            <w:noWrap/>
            <w:vAlign w:val="bottom"/>
            <w:hideMark/>
          </w:tcPr>
          <w:p w14:paraId="5C3774F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568FE4A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172</w:t>
            </w:r>
          </w:p>
        </w:tc>
        <w:tc>
          <w:tcPr>
            <w:tcW w:w="909" w:type="dxa"/>
            <w:tcBorders>
              <w:top w:val="nil"/>
              <w:left w:val="nil"/>
              <w:bottom w:val="nil"/>
              <w:right w:val="nil"/>
            </w:tcBorders>
            <w:shd w:val="clear" w:color="000000" w:fill="FFFFFF"/>
            <w:noWrap/>
            <w:vAlign w:val="bottom"/>
            <w:hideMark/>
          </w:tcPr>
          <w:p w14:paraId="6944A7B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6192</w:t>
            </w:r>
          </w:p>
        </w:tc>
        <w:tc>
          <w:tcPr>
            <w:tcW w:w="2227" w:type="dxa"/>
            <w:tcBorders>
              <w:top w:val="nil"/>
              <w:left w:val="nil"/>
              <w:bottom w:val="nil"/>
              <w:right w:val="nil"/>
            </w:tcBorders>
            <w:shd w:val="clear" w:color="000000" w:fill="FFFFFF"/>
            <w:noWrap/>
            <w:vAlign w:val="bottom"/>
            <w:hideMark/>
          </w:tcPr>
          <w:p w14:paraId="09E34D1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-1.365 (0.107)</w:t>
            </w:r>
          </w:p>
        </w:tc>
        <w:tc>
          <w:tcPr>
            <w:tcW w:w="1837" w:type="dxa"/>
            <w:tcBorders>
              <w:top w:val="nil"/>
              <w:left w:val="nil"/>
              <w:bottom w:val="nil"/>
              <w:right w:val="nil"/>
            </w:tcBorders>
            <w:shd w:val="clear" w:color="000000" w:fill="FFFFFF"/>
            <w:noWrap/>
            <w:vAlign w:val="bottom"/>
            <w:hideMark/>
          </w:tcPr>
          <w:p w14:paraId="7011EA0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0.053 (0.007)</w:t>
            </w:r>
          </w:p>
        </w:tc>
      </w:tr>
      <w:tr w:rsidR="00402B1D" w:rsidRPr="00402B1D" w14:paraId="34920F4F" w14:textId="77777777" w:rsidTr="008875A1">
        <w:trPr>
          <w:trHeight w:val="227"/>
        </w:trPr>
        <w:tc>
          <w:tcPr>
            <w:tcW w:w="4387" w:type="dxa"/>
            <w:tcBorders>
              <w:top w:val="nil"/>
              <w:left w:val="nil"/>
              <w:bottom w:val="nil"/>
              <w:right w:val="nil"/>
            </w:tcBorders>
            <w:shd w:val="clear" w:color="000000" w:fill="FFFFFF"/>
            <w:noWrap/>
            <w:vAlign w:val="bottom"/>
            <w:hideMark/>
          </w:tcPr>
          <w:p w14:paraId="5AE5CABD"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Seli et al. (2016)</w:t>
            </w:r>
          </w:p>
        </w:tc>
        <w:tc>
          <w:tcPr>
            <w:tcW w:w="2886" w:type="dxa"/>
            <w:tcBorders>
              <w:top w:val="nil"/>
              <w:left w:val="nil"/>
              <w:bottom w:val="nil"/>
              <w:right w:val="nil"/>
            </w:tcBorders>
            <w:shd w:val="clear" w:color="000000" w:fill="FFFFFF"/>
            <w:noWrap/>
            <w:vAlign w:val="bottom"/>
            <w:hideMark/>
          </w:tcPr>
          <w:p w14:paraId="3C9FA37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 (Difficult)</w:t>
            </w:r>
          </w:p>
        </w:tc>
        <w:tc>
          <w:tcPr>
            <w:tcW w:w="647" w:type="dxa"/>
            <w:tcBorders>
              <w:top w:val="nil"/>
              <w:left w:val="nil"/>
              <w:bottom w:val="nil"/>
              <w:right w:val="nil"/>
            </w:tcBorders>
            <w:shd w:val="clear" w:color="000000" w:fill="FFFFFF"/>
            <w:noWrap/>
            <w:vAlign w:val="bottom"/>
            <w:hideMark/>
          </w:tcPr>
          <w:p w14:paraId="534F71F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57</w:t>
            </w:r>
          </w:p>
        </w:tc>
        <w:tc>
          <w:tcPr>
            <w:tcW w:w="909" w:type="dxa"/>
            <w:tcBorders>
              <w:top w:val="nil"/>
              <w:left w:val="nil"/>
              <w:bottom w:val="nil"/>
              <w:right w:val="nil"/>
            </w:tcBorders>
            <w:shd w:val="clear" w:color="000000" w:fill="FFFFFF"/>
            <w:noWrap/>
            <w:vAlign w:val="bottom"/>
            <w:hideMark/>
          </w:tcPr>
          <w:p w14:paraId="29D3C0C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1140</w:t>
            </w:r>
          </w:p>
        </w:tc>
        <w:tc>
          <w:tcPr>
            <w:tcW w:w="2227" w:type="dxa"/>
            <w:tcBorders>
              <w:top w:val="nil"/>
              <w:left w:val="nil"/>
              <w:bottom w:val="nil"/>
              <w:right w:val="nil"/>
            </w:tcBorders>
            <w:shd w:val="clear" w:color="000000" w:fill="FFFFFF"/>
            <w:noWrap/>
            <w:vAlign w:val="bottom"/>
            <w:hideMark/>
          </w:tcPr>
          <w:p w14:paraId="3B96BCE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-0.830 (0.171)</w:t>
            </w:r>
          </w:p>
        </w:tc>
        <w:tc>
          <w:tcPr>
            <w:tcW w:w="1837" w:type="dxa"/>
            <w:tcBorders>
              <w:top w:val="nil"/>
              <w:left w:val="nil"/>
              <w:bottom w:val="nil"/>
              <w:right w:val="nil"/>
            </w:tcBorders>
            <w:shd w:val="clear" w:color="000000" w:fill="FFFFFF"/>
            <w:noWrap/>
            <w:vAlign w:val="bottom"/>
            <w:hideMark/>
          </w:tcPr>
          <w:p w14:paraId="20D8B48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0.128 (0.017)</w:t>
            </w:r>
          </w:p>
        </w:tc>
      </w:tr>
      <w:tr w:rsidR="00402B1D" w:rsidRPr="00402B1D" w14:paraId="5EFB154A" w14:textId="77777777" w:rsidTr="008875A1">
        <w:trPr>
          <w:trHeight w:val="227"/>
        </w:trPr>
        <w:tc>
          <w:tcPr>
            <w:tcW w:w="4387" w:type="dxa"/>
            <w:tcBorders>
              <w:top w:val="nil"/>
              <w:left w:val="nil"/>
              <w:bottom w:val="nil"/>
              <w:right w:val="nil"/>
            </w:tcBorders>
            <w:shd w:val="clear" w:color="000000" w:fill="FFFFFF"/>
            <w:noWrap/>
            <w:vAlign w:val="bottom"/>
            <w:hideMark/>
          </w:tcPr>
          <w:p w14:paraId="62621DFE"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6925805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 (Easy)</w:t>
            </w:r>
          </w:p>
        </w:tc>
        <w:tc>
          <w:tcPr>
            <w:tcW w:w="647" w:type="dxa"/>
            <w:tcBorders>
              <w:top w:val="nil"/>
              <w:left w:val="nil"/>
              <w:bottom w:val="nil"/>
              <w:right w:val="nil"/>
            </w:tcBorders>
            <w:shd w:val="clear" w:color="000000" w:fill="FFFFFF"/>
            <w:noWrap/>
            <w:vAlign w:val="bottom"/>
            <w:hideMark/>
          </w:tcPr>
          <w:p w14:paraId="5EBABA5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56</w:t>
            </w:r>
          </w:p>
        </w:tc>
        <w:tc>
          <w:tcPr>
            <w:tcW w:w="909" w:type="dxa"/>
            <w:tcBorders>
              <w:top w:val="nil"/>
              <w:left w:val="nil"/>
              <w:bottom w:val="nil"/>
              <w:right w:val="nil"/>
            </w:tcBorders>
            <w:shd w:val="clear" w:color="000000" w:fill="FFFFFF"/>
            <w:noWrap/>
            <w:vAlign w:val="bottom"/>
            <w:hideMark/>
          </w:tcPr>
          <w:p w14:paraId="3C8A8E4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1120</w:t>
            </w:r>
          </w:p>
        </w:tc>
        <w:tc>
          <w:tcPr>
            <w:tcW w:w="2227" w:type="dxa"/>
            <w:tcBorders>
              <w:top w:val="nil"/>
              <w:left w:val="nil"/>
              <w:bottom w:val="nil"/>
              <w:right w:val="nil"/>
            </w:tcBorders>
            <w:shd w:val="clear" w:color="000000" w:fill="FFFFFF"/>
            <w:noWrap/>
            <w:vAlign w:val="bottom"/>
            <w:hideMark/>
          </w:tcPr>
          <w:p w14:paraId="2A81970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-0.977 (0.168)</w:t>
            </w:r>
          </w:p>
        </w:tc>
        <w:tc>
          <w:tcPr>
            <w:tcW w:w="1837" w:type="dxa"/>
            <w:tcBorders>
              <w:top w:val="nil"/>
              <w:left w:val="nil"/>
              <w:bottom w:val="nil"/>
              <w:right w:val="nil"/>
            </w:tcBorders>
            <w:shd w:val="clear" w:color="000000" w:fill="FFFFFF"/>
            <w:noWrap/>
            <w:vAlign w:val="bottom"/>
            <w:hideMark/>
          </w:tcPr>
          <w:p w14:paraId="488CDCB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0.121 (0.016)</w:t>
            </w:r>
          </w:p>
        </w:tc>
      </w:tr>
      <w:tr w:rsidR="00402B1D" w:rsidRPr="00402B1D" w14:paraId="663A14A5" w14:textId="77777777" w:rsidTr="008875A1">
        <w:trPr>
          <w:trHeight w:val="227"/>
        </w:trPr>
        <w:tc>
          <w:tcPr>
            <w:tcW w:w="4387" w:type="dxa"/>
            <w:tcBorders>
              <w:top w:val="nil"/>
              <w:left w:val="nil"/>
              <w:bottom w:val="nil"/>
              <w:right w:val="nil"/>
            </w:tcBorders>
            <w:shd w:val="clear" w:color="000000" w:fill="FFFFFF"/>
            <w:noWrap/>
            <w:vAlign w:val="bottom"/>
            <w:hideMark/>
          </w:tcPr>
          <w:p w14:paraId="616CB16A"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Seli et al. (2021)</w:t>
            </w:r>
          </w:p>
        </w:tc>
        <w:tc>
          <w:tcPr>
            <w:tcW w:w="2886" w:type="dxa"/>
            <w:tcBorders>
              <w:top w:val="nil"/>
              <w:left w:val="nil"/>
              <w:bottom w:val="nil"/>
              <w:right w:val="nil"/>
            </w:tcBorders>
            <w:shd w:val="clear" w:color="000000" w:fill="FFFFFF"/>
            <w:noWrap/>
            <w:vAlign w:val="bottom"/>
            <w:hideMark/>
          </w:tcPr>
          <w:p w14:paraId="21DF212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Clock</w:t>
            </w:r>
          </w:p>
        </w:tc>
        <w:tc>
          <w:tcPr>
            <w:tcW w:w="647" w:type="dxa"/>
            <w:tcBorders>
              <w:top w:val="nil"/>
              <w:left w:val="nil"/>
              <w:bottom w:val="nil"/>
              <w:right w:val="nil"/>
            </w:tcBorders>
            <w:shd w:val="clear" w:color="000000" w:fill="FFFFFF"/>
            <w:noWrap/>
            <w:vAlign w:val="bottom"/>
            <w:hideMark/>
          </w:tcPr>
          <w:p w14:paraId="080883E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462</w:t>
            </w:r>
          </w:p>
        </w:tc>
        <w:tc>
          <w:tcPr>
            <w:tcW w:w="909" w:type="dxa"/>
            <w:tcBorders>
              <w:top w:val="nil"/>
              <w:left w:val="nil"/>
              <w:bottom w:val="nil"/>
              <w:right w:val="nil"/>
            </w:tcBorders>
            <w:shd w:val="clear" w:color="000000" w:fill="FFFFFF"/>
            <w:noWrap/>
            <w:vAlign w:val="bottom"/>
            <w:hideMark/>
          </w:tcPr>
          <w:p w14:paraId="49B821F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9240</w:t>
            </w:r>
          </w:p>
        </w:tc>
        <w:tc>
          <w:tcPr>
            <w:tcW w:w="2227" w:type="dxa"/>
            <w:tcBorders>
              <w:top w:val="nil"/>
              <w:left w:val="nil"/>
              <w:bottom w:val="nil"/>
              <w:right w:val="nil"/>
            </w:tcBorders>
            <w:shd w:val="clear" w:color="000000" w:fill="FFFFFF"/>
            <w:noWrap/>
            <w:vAlign w:val="bottom"/>
            <w:hideMark/>
          </w:tcPr>
          <w:p w14:paraId="37FC92D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-1.651 (0.108)</w:t>
            </w:r>
          </w:p>
        </w:tc>
        <w:tc>
          <w:tcPr>
            <w:tcW w:w="1837" w:type="dxa"/>
            <w:tcBorders>
              <w:top w:val="nil"/>
              <w:left w:val="nil"/>
              <w:bottom w:val="nil"/>
              <w:right w:val="nil"/>
            </w:tcBorders>
            <w:shd w:val="clear" w:color="000000" w:fill="FFFFFF"/>
            <w:noWrap/>
            <w:vAlign w:val="bottom"/>
            <w:hideMark/>
          </w:tcPr>
          <w:p w14:paraId="6F9946B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0.053 (0.007)</w:t>
            </w:r>
          </w:p>
        </w:tc>
      </w:tr>
      <w:tr w:rsidR="00402B1D" w:rsidRPr="00402B1D" w14:paraId="51ECB2DE" w14:textId="77777777" w:rsidTr="008875A1">
        <w:trPr>
          <w:trHeight w:val="227"/>
        </w:trPr>
        <w:tc>
          <w:tcPr>
            <w:tcW w:w="4387" w:type="dxa"/>
            <w:tcBorders>
              <w:top w:val="nil"/>
              <w:left w:val="nil"/>
              <w:bottom w:val="nil"/>
              <w:right w:val="nil"/>
            </w:tcBorders>
            <w:shd w:val="clear" w:color="000000" w:fill="FFFFFF"/>
            <w:noWrap/>
            <w:vAlign w:val="bottom"/>
            <w:hideMark/>
          </w:tcPr>
          <w:p w14:paraId="5D36F30E" w14:textId="77777777" w:rsidR="00402B1D" w:rsidRPr="00402B1D" w:rsidRDefault="00402B1D" w:rsidP="00402B1D">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Smeekens</w:t>
            </w:r>
            <w:proofErr w:type="spellEnd"/>
            <w:r w:rsidRPr="00402B1D">
              <w:rPr>
                <w:rFonts w:ascii="Times New Roman" w:eastAsia="Times New Roman" w:hAnsi="Times New Roman" w:cs="Times New Roman"/>
                <w:color w:val="000000"/>
              </w:rPr>
              <w:t xml:space="preserve"> &amp; Kane (2016)</w:t>
            </w:r>
          </w:p>
        </w:tc>
        <w:tc>
          <w:tcPr>
            <w:tcW w:w="2886" w:type="dxa"/>
            <w:tcBorders>
              <w:top w:val="nil"/>
              <w:left w:val="nil"/>
              <w:bottom w:val="nil"/>
              <w:right w:val="nil"/>
            </w:tcBorders>
            <w:shd w:val="clear" w:color="000000" w:fill="FFFFFF"/>
            <w:noWrap/>
            <w:vAlign w:val="bottom"/>
            <w:hideMark/>
          </w:tcPr>
          <w:p w14:paraId="2017364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3589311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119</w:t>
            </w:r>
          </w:p>
        </w:tc>
        <w:tc>
          <w:tcPr>
            <w:tcW w:w="909" w:type="dxa"/>
            <w:tcBorders>
              <w:top w:val="nil"/>
              <w:left w:val="nil"/>
              <w:bottom w:val="nil"/>
              <w:right w:val="nil"/>
            </w:tcBorders>
            <w:shd w:val="clear" w:color="000000" w:fill="FFFFFF"/>
            <w:noWrap/>
            <w:vAlign w:val="bottom"/>
            <w:hideMark/>
          </w:tcPr>
          <w:p w14:paraId="6B2DBC5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5323</w:t>
            </w:r>
          </w:p>
        </w:tc>
        <w:tc>
          <w:tcPr>
            <w:tcW w:w="2227" w:type="dxa"/>
            <w:tcBorders>
              <w:top w:val="nil"/>
              <w:left w:val="nil"/>
              <w:bottom w:val="nil"/>
              <w:right w:val="nil"/>
            </w:tcBorders>
            <w:shd w:val="clear" w:color="auto" w:fill="auto"/>
            <w:noWrap/>
            <w:vAlign w:val="bottom"/>
            <w:hideMark/>
          </w:tcPr>
          <w:p w14:paraId="549E2B4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-1.171 (0.142)</w:t>
            </w:r>
          </w:p>
        </w:tc>
        <w:tc>
          <w:tcPr>
            <w:tcW w:w="1837" w:type="dxa"/>
            <w:tcBorders>
              <w:top w:val="nil"/>
              <w:left w:val="nil"/>
              <w:bottom w:val="nil"/>
              <w:right w:val="nil"/>
            </w:tcBorders>
            <w:shd w:val="clear" w:color="auto" w:fill="auto"/>
            <w:noWrap/>
            <w:vAlign w:val="bottom"/>
            <w:hideMark/>
          </w:tcPr>
          <w:p w14:paraId="52EFBB2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0.128 (0.012)</w:t>
            </w:r>
          </w:p>
        </w:tc>
      </w:tr>
      <w:tr w:rsidR="00402B1D" w:rsidRPr="00402B1D" w14:paraId="415DD189" w14:textId="77777777" w:rsidTr="008875A1">
        <w:trPr>
          <w:trHeight w:val="227"/>
        </w:trPr>
        <w:tc>
          <w:tcPr>
            <w:tcW w:w="4387" w:type="dxa"/>
            <w:tcBorders>
              <w:top w:val="nil"/>
              <w:left w:val="nil"/>
              <w:bottom w:val="nil"/>
              <w:right w:val="nil"/>
            </w:tcBorders>
            <w:shd w:val="clear" w:color="000000" w:fill="FFFFFF"/>
            <w:noWrap/>
            <w:vAlign w:val="bottom"/>
            <w:hideMark/>
          </w:tcPr>
          <w:p w14:paraId="0096E2B7"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378447D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2-Back</w:t>
            </w:r>
          </w:p>
        </w:tc>
        <w:tc>
          <w:tcPr>
            <w:tcW w:w="647" w:type="dxa"/>
            <w:tcBorders>
              <w:top w:val="nil"/>
              <w:left w:val="nil"/>
              <w:bottom w:val="nil"/>
              <w:right w:val="nil"/>
            </w:tcBorders>
            <w:shd w:val="clear" w:color="000000" w:fill="FFFFFF"/>
            <w:noWrap/>
            <w:vAlign w:val="bottom"/>
            <w:hideMark/>
          </w:tcPr>
          <w:p w14:paraId="68C405C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120</w:t>
            </w:r>
          </w:p>
        </w:tc>
        <w:tc>
          <w:tcPr>
            <w:tcW w:w="909" w:type="dxa"/>
            <w:tcBorders>
              <w:top w:val="nil"/>
              <w:left w:val="nil"/>
              <w:bottom w:val="nil"/>
              <w:right w:val="nil"/>
            </w:tcBorders>
            <w:shd w:val="clear" w:color="000000" w:fill="FFFFFF"/>
            <w:noWrap/>
            <w:vAlign w:val="bottom"/>
            <w:hideMark/>
          </w:tcPr>
          <w:p w14:paraId="431D807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8656</w:t>
            </w:r>
          </w:p>
        </w:tc>
        <w:tc>
          <w:tcPr>
            <w:tcW w:w="2227" w:type="dxa"/>
            <w:tcBorders>
              <w:top w:val="nil"/>
              <w:left w:val="nil"/>
              <w:bottom w:val="nil"/>
              <w:right w:val="nil"/>
            </w:tcBorders>
            <w:shd w:val="clear" w:color="000000" w:fill="FFFFFF"/>
            <w:noWrap/>
            <w:vAlign w:val="bottom"/>
            <w:hideMark/>
          </w:tcPr>
          <w:p w14:paraId="5DD6871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-1.053 (0.114)</w:t>
            </w:r>
          </w:p>
        </w:tc>
        <w:tc>
          <w:tcPr>
            <w:tcW w:w="1837" w:type="dxa"/>
            <w:tcBorders>
              <w:top w:val="nil"/>
              <w:left w:val="nil"/>
              <w:bottom w:val="nil"/>
              <w:right w:val="nil"/>
            </w:tcBorders>
            <w:shd w:val="clear" w:color="000000" w:fill="FFFFFF"/>
            <w:noWrap/>
            <w:vAlign w:val="bottom"/>
            <w:hideMark/>
          </w:tcPr>
          <w:p w14:paraId="0A0A1F4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0.105 (0.006)</w:t>
            </w:r>
          </w:p>
        </w:tc>
      </w:tr>
      <w:tr w:rsidR="00402B1D" w:rsidRPr="00402B1D" w14:paraId="1A0FD347" w14:textId="77777777" w:rsidTr="008875A1">
        <w:trPr>
          <w:trHeight w:val="227"/>
        </w:trPr>
        <w:tc>
          <w:tcPr>
            <w:tcW w:w="4387" w:type="dxa"/>
            <w:tcBorders>
              <w:top w:val="nil"/>
              <w:left w:val="nil"/>
              <w:bottom w:val="nil"/>
              <w:right w:val="nil"/>
            </w:tcBorders>
            <w:shd w:val="clear" w:color="000000" w:fill="FFFFFF"/>
            <w:noWrap/>
            <w:vAlign w:val="bottom"/>
            <w:hideMark/>
          </w:tcPr>
          <w:p w14:paraId="473C5534"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709D7CF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 (Altern. Uses)</w:t>
            </w:r>
          </w:p>
        </w:tc>
        <w:tc>
          <w:tcPr>
            <w:tcW w:w="647" w:type="dxa"/>
            <w:tcBorders>
              <w:top w:val="nil"/>
              <w:left w:val="nil"/>
              <w:bottom w:val="nil"/>
              <w:right w:val="nil"/>
            </w:tcBorders>
            <w:shd w:val="clear" w:color="000000" w:fill="FFFFFF"/>
            <w:noWrap/>
            <w:vAlign w:val="bottom"/>
            <w:hideMark/>
          </w:tcPr>
          <w:p w14:paraId="64CFD7B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115</w:t>
            </w:r>
          </w:p>
        </w:tc>
        <w:tc>
          <w:tcPr>
            <w:tcW w:w="909" w:type="dxa"/>
            <w:tcBorders>
              <w:top w:val="nil"/>
              <w:left w:val="nil"/>
              <w:bottom w:val="nil"/>
              <w:right w:val="nil"/>
            </w:tcBorders>
            <w:shd w:val="clear" w:color="000000" w:fill="FFFFFF"/>
            <w:noWrap/>
            <w:vAlign w:val="bottom"/>
            <w:hideMark/>
          </w:tcPr>
          <w:p w14:paraId="1494369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13939</w:t>
            </w:r>
          </w:p>
        </w:tc>
        <w:tc>
          <w:tcPr>
            <w:tcW w:w="2227" w:type="dxa"/>
            <w:tcBorders>
              <w:top w:val="nil"/>
              <w:left w:val="nil"/>
              <w:bottom w:val="nil"/>
              <w:right w:val="nil"/>
            </w:tcBorders>
            <w:shd w:val="clear" w:color="000000" w:fill="FFFFFF"/>
            <w:noWrap/>
            <w:vAlign w:val="bottom"/>
            <w:hideMark/>
          </w:tcPr>
          <w:p w14:paraId="14FE286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-1.348 (0.138)</w:t>
            </w:r>
          </w:p>
        </w:tc>
        <w:tc>
          <w:tcPr>
            <w:tcW w:w="1837" w:type="dxa"/>
            <w:tcBorders>
              <w:top w:val="nil"/>
              <w:left w:val="nil"/>
              <w:bottom w:val="nil"/>
              <w:right w:val="nil"/>
            </w:tcBorders>
            <w:shd w:val="clear" w:color="000000" w:fill="FFFFFF"/>
            <w:noWrap/>
            <w:vAlign w:val="bottom"/>
            <w:hideMark/>
          </w:tcPr>
          <w:p w14:paraId="7560B51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0.053 (0.008)</w:t>
            </w:r>
          </w:p>
        </w:tc>
      </w:tr>
      <w:tr w:rsidR="00402B1D" w:rsidRPr="00402B1D" w14:paraId="7028827E" w14:textId="77777777" w:rsidTr="008875A1">
        <w:trPr>
          <w:trHeight w:val="227"/>
        </w:trPr>
        <w:tc>
          <w:tcPr>
            <w:tcW w:w="4387" w:type="dxa"/>
            <w:tcBorders>
              <w:top w:val="nil"/>
              <w:left w:val="nil"/>
              <w:bottom w:val="nil"/>
              <w:right w:val="nil"/>
            </w:tcBorders>
            <w:shd w:val="clear" w:color="000000" w:fill="FFFFFF"/>
            <w:noWrap/>
            <w:vAlign w:val="bottom"/>
            <w:hideMark/>
          </w:tcPr>
          <w:p w14:paraId="6C290CF4"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7DE2D56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647" w:type="dxa"/>
            <w:tcBorders>
              <w:top w:val="nil"/>
              <w:left w:val="nil"/>
              <w:bottom w:val="nil"/>
              <w:right w:val="nil"/>
            </w:tcBorders>
            <w:shd w:val="clear" w:color="000000" w:fill="FFFFFF"/>
            <w:noWrap/>
            <w:vAlign w:val="bottom"/>
            <w:hideMark/>
          </w:tcPr>
          <w:p w14:paraId="022134C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115</w:t>
            </w:r>
          </w:p>
        </w:tc>
        <w:tc>
          <w:tcPr>
            <w:tcW w:w="909" w:type="dxa"/>
            <w:tcBorders>
              <w:top w:val="nil"/>
              <w:left w:val="nil"/>
              <w:bottom w:val="nil"/>
              <w:right w:val="nil"/>
            </w:tcBorders>
            <w:shd w:val="clear" w:color="000000" w:fill="FFFFFF"/>
            <w:noWrap/>
            <w:vAlign w:val="bottom"/>
            <w:hideMark/>
          </w:tcPr>
          <w:p w14:paraId="4EF2428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3279</w:t>
            </w:r>
          </w:p>
        </w:tc>
        <w:tc>
          <w:tcPr>
            <w:tcW w:w="2227" w:type="dxa"/>
            <w:tcBorders>
              <w:top w:val="nil"/>
              <w:left w:val="nil"/>
              <w:bottom w:val="nil"/>
              <w:right w:val="nil"/>
            </w:tcBorders>
            <w:shd w:val="clear" w:color="000000" w:fill="FFFFFF"/>
            <w:noWrap/>
            <w:vAlign w:val="bottom"/>
            <w:hideMark/>
          </w:tcPr>
          <w:p w14:paraId="3EEE400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-2.016 (0.185)</w:t>
            </w:r>
          </w:p>
        </w:tc>
        <w:tc>
          <w:tcPr>
            <w:tcW w:w="1837" w:type="dxa"/>
            <w:tcBorders>
              <w:top w:val="nil"/>
              <w:left w:val="nil"/>
              <w:bottom w:val="nil"/>
              <w:right w:val="nil"/>
            </w:tcBorders>
            <w:shd w:val="clear" w:color="000000" w:fill="FFFFFF"/>
            <w:noWrap/>
            <w:vAlign w:val="bottom"/>
            <w:hideMark/>
          </w:tcPr>
          <w:p w14:paraId="551A61D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0.082 (0.012)</w:t>
            </w:r>
          </w:p>
        </w:tc>
      </w:tr>
      <w:tr w:rsidR="00402B1D" w:rsidRPr="00402B1D" w14:paraId="0388962C" w14:textId="77777777" w:rsidTr="008875A1">
        <w:trPr>
          <w:trHeight w:val="227"/>
        </w:trPr>
        <w:tc>
          <w:tcPr>
            <w:tcW w:w="4387" w:type="dxa"/>
            <w:tcBorders>
              <w:top w:val="nil"/>
              <w:left w:val="nil"/>
              <w:bottom w:val="nil"/>
              <w:right w:val="nil"/>
            </w:tcBorders>
            <w:shd w:val="clear" w:color="000000" w:fill="FFFFFF"/>
            <w:noWrap/>
            <w:vAlign w:val="bottom"/>
            <w:hideMark/>
          </w:tcPr>
          <w:p w14:paraId="5D23129C"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258DC7C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0-Back</w:t>
            </w:r>
          </w:p>
        </w:tc>
        <w:tc>
          <w:tcPr>
            <w:tcW w:w="647" w:type="dxa"/>
            <w:tcBorders>
              <w:top w:val="nil"/>
              <w:left w:val="nil"/>
              <w:bottom w:val="nil"/>
              <w:right w:val="nil"/>
            </w:tcBorders>
            <w:shd w:val="clear" w:color="000000" w:fill="FFFFFF"/>
            <w:noWrap/>
            <w:vAlign w:val="bottom"/>
            <w:hideMark/>
          </w:tcPr>
          <w:p w14:paraId="4B37219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107</w:t>
            </w:r>
          </w:p>
        </w:tc>
        <w:tc>
          <w:tcPr>
            <w:tcW w:w="909" w:type="dxa"/>
            <w:tcBorders>
              <w:top w:val="nil"/>
              <w:left w:val="nil"/>
              <w:bottom w:val="nil"/>
              <w:right w:val="nil"/>
            </w:tcBorders>
            <w:shd w:val="clear" w:color="000000" w:fill="FFFFFF"/>
            <w:noWrap/>
            <w:vAlign w:val="bottom"/>
            <w:hideMark/>
          </w:tcPr>
          <w:p w14:paraId="1D0FC1E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1289</w:t>
            </w:r>
          </w:p>
        </w:tc>
        <w:tc>
          <w:tcPr>
            <w:tcW w:w="2227" w:type="dxa"/>
            <w:tcBorders>
              <w:top w:val="nil"/>
              <w:left w:val="nil"/>
              <w:bottom w:val="nil"/>
              <w:right w:val="nil"/>
            </w:tcBorders>
            <w:shd w:val="clear" w:color="000000" w:fill="FFFFFF"/>
            <w:noWrap/>
            <w:vAlign w:val="bottom"/>
            <w:hideMark/>
          </w:tcPr>
          <w:p w14:paraId="008F331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-0.889 (0.194)</w:t>
            </w:r>
          </w:p>
        </w:tc>
        <w:tc>
          <w:tcPr>
            <w:tcW w:w="1837" w:type="dxa"/>
            <w:tcBorders>
              <w:top w:val="nil"/>
              <w:left w:val="nil"/>
              <w:bottom w:val="nil"/>
              <w:right w:val="nil"/>
            </w:tcBorders>
            <w:shd w:val="clear" w:color="000000" w:fill="FFFFFF"/>
            <w:noWrap/>
            <w:vAlign w:val="bottom"/>
            <w:hideMark/>
          </w:tcPr>
          <w:p w14:paraId="10A776E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0.174 (0.026)</w:t>
            </w:r>
          </w:p>
        </w:tc>
      </w:tr>
      <w:tr w:rsidR="00402B1D" w:rsidRPr="00402B1D" w14:paraId="4BB03FC1" w14:textId="77777777" w:rsidTr="008875A1">
        <w:trPr>
          <w:trHeight w:val="227"/>
        </w:trPr>
        <w:tc>
          <w:tcPr>
            <w:tcW w:w="4387" w:type="dxa"/>
            <w:tcBorders>
              <w:top w:val="nil"/>
              <w:left w:val="nil"/>
              <w:bottom w:val="nil"/>
              <w:right w:val="nil"/>
            </w:tcBorders>
            <w:shd w:val="clear" w:color="000000" w:fill="FFFFFF"/>
            <w:noWrap/>
            <w:vAlign w:val="bottom"/>
            <w:hideMark/>
          </w:tcPr>
          <w:p w14:paraId="29F5BB56"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Smith et al. (2022)</w:t>
            </w:r>
          </w:p>
        </w:tc>
        <w:tc>
          <w:tcPr>
            <w:tcW w:w="2886" w:type="dxa"/>
            <w:tcBorders>
              <w:top w:val="nil"/>
              <w:left w:val="nil"/>
              <w:bottom w:val="nil"/>
              <w:right w:val="nil"/>
            </w:tcBorders>
            <w:shd w:val="clear" w:color="000000" w:fill="FFFFFF"/>
            <w:noWrap/>
            <w:vAlign w:val="bottom"/>
            <w:hideMark/>
          </w:tcPr>
          <w:p w14:paraId="5320ADE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MRT</w:t>
            </w:r>
          </w:p>
        </w:tc>
        <w:tc>
          <w:tcPr>
            <w:tcW w:w="647" w:type="dxa"/>
            <w:tcBorders>
              <w:top w:val="nil"/>
              <w:left w:val="nil"/>
              <w:bottom w:val="nil"/>
              <w:right w:val="nil"/>
            </w:tcBorders>
            <w:shd w:val="clear" w:color="000000" w:fill="FFFFFF"/>
            <w:noWrap/>
            <w:vAlign w:val="bottom"/>
            <w:hideMark/>
          </w:tcPr>
          <w:p w14:paraId="27BCE02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259</w:t>
            </w:r>
          </w:p>
        </w:tc>
        <w:tc>
          <w:tcPr>
            <w:tcW w:w="909" w:type="dxa"/>
            <w:tcBorders>
              <w:top w:val="nil"/>
              <w:left w:val="nil"/>
              <w:bottom w:val="nil"/>
              <w:right w:val="nil"/>
            </w:tcBorders>
            <w:shd w:val="clear" w:color="000000" w:fill="FFFFFF"/>
            <w:noWrap/>
            <w:vAlign w:val="bottom"/>
            <w:hideMark/>
          </w:tcPr>
          <w:p w14:paraId="13EF4CB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4662</w:t>
            </w:r>
          </w:p>
        </w:tc>
        <w:tc>
          <w:tcPr>
            <w:tcW w:w="2227" w:type="dxa"/>
            <w:tcBorders>
              <w:top w:val="nil"/>
              <w:left w:val="nil"/>
              <w:bottom w:val="nil"/>
              <w:right w:val="nil"/>
            </w:tcBorders>
            <w:shd w:val="clear" w:color="000000" w:fill="FFFFFF"/>
            <w:noWrap/>
            <w:vAlign w:val="bottom"/>
            <w:hideMark/>
          </w:tcPr>
          <w:p w14:paraId="5E5F1CE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-0.622 (0.086)</w:t>
            </w:r>
          </w:p>
        </w:tc>
        <w:tc>
          <w:tcPr>
            <w:tcW w:w="1837" w:type="dxa"/>
            <w:tcBorders>
              <w:top w:val="nil"/>
              <w:left w:val="nil"/>
              <w:bottom w:val="nil"/>
              <w:right w:val="nil"/>
            </w:tcBorders>
            <w:shd w:val="clear" w:color="000000" w:fill="FFFFFF"/>
            <w:noWrap/>
            <w:vAlign w:val="bottom"/>
            <w:hideMark/>
          </w:tcPr>
          <w:p w14:paraId="01E5105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0.117 (0.008)</w:t>
            </w:r>
          </w:p>
        </w:tc>
      </w:tr>
      <w:tr w:rsidR="00402B1D" w:rsidRPr="00402B1D" w14:paraId="2DE65EC4" w14:textId="77777777" w:rsidTr="008875A1">
        <w:trPr>
          <w:trHeight w:val="227"/>
        </w:trPr>
        <w:tc>
          <w:tcPr>
            <w:tcW w:w="4387" w:type="dxa"/>
            <w:tcBorders>
              <w:top w:val="nil"/>
              <w:left w:val="nil"/>
              <w:bottom w:val="nil"/>
              <w:right w:val="nil"/>
            </w:tcBorders>
            <w:shd w:val="clear" w:color="000000" w:fill="FFFFFF"/>
            <w:noWrap/>
            <w:vAlign w:val="bottom"/>
            <w:hideMark/>
          </w:tcPr>
          <w:p w14:paraId="438AB5C4"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Stanley et al. (2022)</w:t>
            </w:r>
          </w:p>
        </w:tc>
        <w:tc>
          <w:tcPr>
            <w:tcW w:w="2886" w:type="dxa"/>
            <w:tcBorders>
              <w:top w:val="nil"/>
              <w:left w:val="nil"/>
              <w:bottom w:val="nil"/>
              <w:right w:val="nil"/>
            </w:tcBorders>
            <w:shd w:val="clear" w:color="000000" w:fill="FFFFFF"/>
            <w:noWrap/>
            <w:vAlign w:val="bottom"/>
            <w:hideMark/>
          </w:tcPr>
          <w:p w14:paraId="3B6C0B3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647" w:type="dxa"/>
            <w:tcBorders>
              <w:top w:val="nil"/>
              <w:left w:val="nil"/>
              <w:bottom w:val="nil"/>
              <w:right w:val="nil"/>
            </w:tcBorders>
            <w:shd w:val="clear" w:color="000000" w:fill="FFFFFF"/>
            <w:noWrap/>
            <w:vAlign w:val="bottom"/>
            <w:hideMark/>
          </w:tcPr>
          <w:p w14:paraId="3AF68C0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82</w:t>
            </w:r>
          </w:p>
        </w:tc>
        <w:tc>
          <w:tcPr>
            <w:tcW w:w="909" w:type="dxa"/>
            <w:tcBorders>
              <w:top w:val="nil"/>
              <w:left w:val="nil"/>
              <w:bottom w:val="nil"/>
              <w:right w:val="nil"/>
            </w:tcBorders>
            <w:shd w:val="clear" w:color="000000" w:fill="FFFFFF"/>
            <w:noWrap/>
            <w:vAlign w:val="bottom"/>
            <w:hideMark/>
          </w:tcPr>
          <w:p w14:paraId="1F67B77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2132</w:t>
            </w:r>
          </w:p>
        </w:tc>
        <w:tc>
          <w:tcPr>
            <w:tcW w:w="2227" w:type="dxa"/>
            <w:tcBorders>
              <w:top w:val="nil"/>
              <w:left w:val="nil"/>
              <w:bottom w:val="nil"/>
              <w:right w:val="nil"/>
            </w:tcBorders>
            <w:shd w:val="clear" w:color="000000" w:fill="FFFFFF"/>
            <w:noWrap/>
            <w:vAlign w:val="bottom"/>
            <w:hideMark/>
          </w:tcPr>
          <w:p w14:paraId="68F6743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-1.183 (0.243)</w:t>
            </w:r>
          </w:p>
        </w:tc>
        <w:tc>
          <w:tcPr>
            <w:tcW w:w="1837" w:type="dxa"/>
            <w:tcBorders>
              <w:top w:val="nil"/>
              <w:left w:val="nil"/>
              <w:bottom w:val="nil"/>
              <w:right w:val="nil"/>
            </w:tcBorders>
            <w:shd w:val="clear" w:color="000000" w:fill="FFFFFF"/>
            <w:noWrap/>
            <w:vAlign w:val="bottom"/>
            <w:hideMark/>
          </w:tcPr>
          <w:p w14:paraId="51D6862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-0.006 (0.009)</w:t>
            </w:r>
          </w:p>
        </w:tc>
      </w:tr>
      <w:tr w:rsidR="00402B1D" w:rsidRPr="00402B1D" w14:paraId="19C5DF96" w14:textId="77777777" w:rsidTr="008875A1">
        <w:trPr>
          <w:trHeight w:val="227"/>
        </w:trPr>
        <w:tc>
          <w:tcPr>
            <w:tcW w:w="4387" w:type="dxa"/>
            <w:tcBorders>
              <w:top w:val="nil"/>
              <w:left w:val="nil"/>
              <w:bottom w:val="nil"/>
              <w:right w:val="nil"/>
            </w:tcBorders>
            <w:shd w:val="clear" w:color="000000" w:fill="FFFFFF"/>
            <w:noWrap/>
            <w:vAlign w:val="bottom"/>
            <w:hideMark/>
          </w:tcPr>
          <w:p w14:paraId="79CE46B0"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797AC4B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647" w:type="dxa"/>
            <w:tcBorders>
              <w:top w:val="nil"/>
              <w:left w:val="nil"/>
              <w:bottom w:val="nil"/>
              <w:right w:val="nil"/>
            </w:tcBorders>
            <w:shd w:val="clear" w:color="000000" w:fill="FFFFFF"/>
            <w:noWrap/>
            <w:vAlign w:val="bottom"/>
            <w:hideMark/>
          </w:tcPr>
          <w:p w14:paraId="75D8DD1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82</w:t>
            </w:r>
          </w:p>
        </w:tc>
        <w:tc>
          <w:tcPr>
            <w:tcW w:w="909" w:type="dxa"/>
            <w:tcBorders>
              <w:top w:val="nil"/>
              <w:left w:val="nil"/>
              <w:bottom w:val="nil"/>
              <w:right w:val="nil"/>
            </w:tcBorders>
            <w:shd w:val="clear" w:color="000000" w:fill="FFFFFF"/>
            <w:noWrap/>
            <w:vAlign w:val="bottom"/>
            <w:hideMark/>
          </w:tcPr>
          <w:p w14:paraId="1BA7BCD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2132</w:t>
            </w:r>
          </w:p>
        </w:tc>
        <w:tc>
          <w:tcPr>
            <w:tcW w:w="2227" w:type="dxa"/>
            <w:tcBorders>
              <w:top w:val="nil"/>
              <w:left w:val="nil"/>
              <w:bottom w:val="nil"/>
              <w:right w:val="nil"/>
            </w:tcBorders>
            <w:shd w:val="clear" w:color="000000" w:fill="FFFFFF"/>
            <w:noWrap/>
            <w:vAlign w:val="bottom"/>
            <w:hideMark/>
          </w:tcPr>
          <w:p w14:paraId="0D05329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-2.131 (0.001)</w:t>
            </w:r>
          </w:p>
        </w:tc>
        <w:tc>
          <w:tcPr>
            <w:tcW w:w="1837" w:type="dxa"/>
            <w:tcBorders>
              <w:top w:val="nil"/>
              <w:left w:val="nil"/>
              <w:bottom w:val="nil"/>
              <w:right w:val="nil"/>
            </w:tcBorders>
            <w:shd w:val="clear" w:color="000000" w:fill="FFFFFF"/>
            <w:noWrap/>
            <w:vAlign w:val="bottom"/>
            <w:hideMark/>
          </w:tcPr>
          <w:p w14:paraId="1B72AF9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0.012 (0.001)</w:t>
            </w:r>
          </w:p>
        </w:tc>
      </w:tr>
      <w:tr w:rsidR="00402B1D" w:rsidRPr="00402B1D" w14:paraId="089AB10F" w14:textId="77777777" w:rsidTr="008875A1">
        <w:trPr>
          <w:trHeight w:val="227"/>
        </w:trPr>
        <w:tc>
          <w:tcPr>
            <w:tcW w:w="4387" w:type="dxa"/>
            <w:tcBorders>
              <w:top w:val="nil"/>
              <w:left w:val="nil"/>
              <w:bottom w:val="nil"/>
              <w:right w:val="nil"/>
            </w:tcBorders>
            <w:shd w:val="clear" w:color="000000" w:fill="FFFFFF"/>
            <w:noWrap/>
            <w:vAlign w:val="bottom"/>
            <w:hideMark/>
          </w:tcPr>
          <w:p w14:paraId="571F40C7" w14:textId="77777777" w:rsidR="00402B1D" w:rsidRPr="00402B1D" w:rsidRDefault="00402B1D" w:rsidP="00402B1D">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Stawarczyk</w:t>
            </w:r>
            <w:proofErr w:type="spellEnd"/>
            <w:r w:rsidRPr="00402B1D">
              <w:rPr>
                <w:rFonts w:ascii="Times New Roman" w:eastAsia="Times New Roman" w:hAnsi="Times New Roman" w:cs="Times New Roman"/>
                <w:color w:val="000000"/>
              </w:rPr>
              <w:t xml:space="preserve"> et al. (2020)</w:t>
            </w:r>
          </w:p>
        </w:tc>
        <w:tc>
          <w:tcPr>
            <w:tcW w:w="2886" w:type="dxa"/>
            <w:tcBorders>
              <w:top w:val="nil"/>
              <w:left w:val="nil"/>
              <w:bottom w:val="nil"/>
              <w:right w:val="nil"/>
            </w:tcBorders>
            <w:shd w:val="clear" w:color="000000" w:fill="FFFFFF"/>
            <w:noWrap/>
            <w:vAlign w:val="bottom"/>
            <w:hideMark/>
          </w:tcPr>
          <w:p w14:paraId="6504F07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098A5E8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33</w:t>
            </w:r>
          </w:p>
        </w:tc>
        <w:tc>
          <w:tcPr>
            <w:tcW w:w="909" w:type="dxa"/>
            <w:tcBorders>
              <w:top w:val="nil"/>
              <w:left w:val="nil"/>
              <w:bottom w:val="nil"/>
              <w:right w:val="nil"/>
            </w:tcBorders>
            <w:shd w:val="clear" w:color="000000" w:fill="FFFFFF"/>
            <w:noWrap/>
            <w:vAlign w:val="bottom"/>
            <w:hideMark/>
          </w:tcPr>
          <w:p w14:paraId="1C590B3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990</w:t>
            </w:r>
          </w:p>
        </w:tc>
        <w:tc>
          <w:tcPr>
            <w:tcW w:w="2227" w:type="dxa"/>
            <w:tcBorders>
              <w:top w:val="nil"/>
              <w:left w:val="nil"/>
              <w:bottom w:val="nil"/>
              <w:right w:val="nil"/>
            </w:tcBorders>
            <w:shd w:val="clear" w:color="000000" w:fill="FFFFFF"/>
            <w:noWrap/>
            <w:vAlign w:val="bottom"/>
            <w:hideMark/>
          </w:tcPr>
          <w:p w14:paraId="1F109407"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-1.383 (0.205)</w:t>
            </w:r>
          </w:p>
        </w:tc>
        <w:tc>
          <w:tcPr>
            <w:tcW w:w="1837" w:type="dxa"/>
            <w:tcBorders>
              <w:top w:val="nil"/>
              <w:left w:val="nil"/>
              <w:bottom w:val="nil"/>
              <w:right w:val="nil"/>
            </w:tcBorders>
            <w:shd w:val="clear" w:color="000000" w:fill="FFFFFF"/>
            <w:noWrap/>
            <w:vAlign w:val="bottom"/>
            <w:hideMark/>
          </w:tcPr>
          <w:p w14:paraId="5A0B8FD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0.063 (0.010)</w:t>
            </w:r>
          </w:p>
        </w:tc>
      </w:tr>
      <w:tr w:rsidR="00402B1D" w:rsidRPr="00402B1D" w14:paraId="50BFD7A0" w14:textId="77777777" w:rsidTr="008875A1">
        <w:trPr>
          <w:trHeight w:val="227"/>
        </w:trPr>
        <w:tc>
          <w:tcPr>
            <w:tcW w:w="4387" w:type="dxa"/>
            <w:tcBorders>
              <w:top w:val="nil"/>
              <w:left w:val="nil"/>
              <w:bottom w:val="nil"/>
              <w:right w:val="nil"/>
            </w:tcBorders>
            <w:shd w:val="clear" w:color="000000" w:fill="FFFFFF"/>
            <w:noWrap/>
            <w:vAlign w:val="bottom"/>
            <w:hideMark/>
          </w:tcPr>
          <w:p w14:paraId="31874087"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Steindorf et al. (2023)</w:t>
            </w:r>
          </w:p>
        </w:tc>
        <w:tc>
          <w:tcPr>
            <w:tcW w:w="2886" w:type="dxa"/>
            <w:tcBorders>
              <w:top w:val="nil"/>
              <w:left w:val="nil"/>
              <w:bottom w:val="nil"/>
              <w:right w:val="nil"/>
            </w:tcBorders>
            <w:shd w:val="clear" w:color="000000" w:fill="FFFFFF"/>
            <w:noWrap/>
            <w:vAlign w:val="bottom"/>
            <w:hideMark/>
          </w:tcPr>
          <w:p w14:paraId="2CC337B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647" w:type="dxa"/>
            <w:tcBorders>
              <w:top w:val="nil"/>
              <w:left w:val="nil"/>
              <w:bottom w:val="nil"/>
              <w:right w:val="nil"/>
            </w:tcBorders>
            <w:shd w:val="clear" w:color="000000" w:fill="FFFFFF"/>
            <w:noWrap/>
            <w:vAlign w:val="bottom"/>
            <w:hideMark/>
          </w:tcPr>
          <w:p w14:paraId="583E061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81</w:t>
            </w:r>
          </w:p>
        </w:tc>
        <w:tc>
          <w:tcPr>
            <w:tcW w:w="909" w:type="dxa"/>
            <w:tcBorders>
              <w:top w:val="nil"/>
              <w:left w:val="nil"/>
              <w:bottom w:val="nil"/>
              <w:right w:val="nil"/>
            </w:tcBorders>
            <w:shd w:val="clear" w:color="000000" w:fill="FFFFFF"/>
            <w:noWrap/>
            <w:vAlign w:val="bottom"/>
            <w:hideMark/>
          </w:tcPr>
          <w:p w14:paraId="5E7C24D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1458</w:t>
            </w:r>
          </w:p>
        </w:tc>
        <w:tc>
          <w:tcPr>
            <w:tcW w:w="2227" w:type="dxa"/>
            <w:tcBorders>
              <w:top w:val="nil"/>
              <w:left w:val="nil"/>
              <w:bottom w:val="nil"/>
              <w:right w:val="nil"/>
            </w:tcBorders>
            <w:shd w:val="clear" w:color="000000" w:fill="FFFFFF"/>
            <w:noWrap/>
            <w:vAlign w:val="bottom"/>
            <w:hideMark/>
          </w:tcPr>
          <w:p w14:paraId="5B9E952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-1.806 (0.204)</w:t>
            </w:r>
          </w:p>
        </w:tc>
        <w:tc>
          <w:tcPr>
            <w:tcW w:w="1837" w:type="dxa"/>
            <w:tcBorders>
              <w:top w:val="nil"/>
              <w:left w:val="nil"/>
              <w:bottom w:val="nil"/>
              <w:right w:val="nil"/>
            </w:tcBorders>
            <w:shd w:val="clear" w:color="000000" w:fill="FFFFFF"/>
            <w:noWrap/>
            <w:vAlign w:val="bottom"/>
            <w:hideMark/>
          </w:tcPr>
          <w:p w14:paraId="6DCC46A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0.017 (0.009)</w:t>
            </w:r>
          </w:p>
        </w:tc>
      </w:tr>
      <w:tr w:rsidR="00402B1D" w:rsidRPr="00402B1D" w14:paraId="22FE9D81" w14:textId="77777777" w:rsidTr="008875A1">
        <w:trPr>
          <w:trHeight w:val="227"/>
        </w:trPr>
        <w:tc>
          <w:tcPr>
            <w:tcW w:w="4387" w:type="dxa"/>
            <w:tcBorders>
              <w:top w:val="nil"/>
              <w:left w:val="nil"/>
              <w:bottom w:val="nil"/>
              <w:right w:val="nil"/>
            </w:tcBorders>
            <w:shd w:val="clear" w:color="000000" w:fill="FFFFFF"/>
            <w:noWrap/>
            <w:vAlign w:val="bottom"/>
            <w:hideMark/>
          </w:tcPr>
          <w:p w14:paraId="6ABFF64E"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6158FEB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647" w:type="dxa"/>
            <w:tcBorders>
              <w:top w:val="nil"/>
              <w:left w:val="nil"/>
              <w:bottom w:val="nil"/>
              <w:right w:val="nil"/>
            </w:tcBorders>
            <w:shd w:val="clear" w:color="000000" w:fill="FFFFFF"/>
            <w:noWrap/>
            <w:vAlign w:val="bottom"/>
            <w:hideMark/>
          </w:tcPr>
          <w:p w14:paraId="2E31111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94</w:t>
            </w:r>
          </w:p>
        </w:tc>
        <w:tc>
          <w:tcPr>
            <w:tcW w:w="909" w:type="dxa"/>
            <w:tcBorders>
              <w:top w:val="nil"/>
              <w:left w:val="nil"/>
              <w:bottom w:val="nil"/>
              <w:right w:val="nil"/>
            </w:tcBorders>
            <w:shd w:val="clear" w:color="000000" w:fill="FFFFFF"/>
            <w:noWrap/>
            <w:vAlign w:val="bottom"/>
            <w:hideMark/>
          </w:tcPr>
          <w:p w14:paraId="2B69924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1692</w:t>
            </w:r>
          </w:p>
        </w:tc>
        <w:tc>
          <w:tcPr>
            <w:tcW w:w="2227" w:type="dxa"/>
            <w:tcBorders>
              <w:top w:val="nil"/>
              <w:left w:val="nil"/>
              <w:bottom w:val="nil"/>
              <w:right w:val="nil"/>
            </w:tcBorders>
            <w:shd w:val="clear" w:color="000000" w:fill="FFFFFF"/>
            <w:noWrap/>
            <w:vAlign w:val="bottom"/>
            <w:hideMark/>
          </w:tcPr>
          <w:p w14:paraId="0C1E398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-2.117 (0.001)</w:t>
            </w:r>
          </w:p>
        </w:tc>
        <w:tc>
          <w:tcPr>
            <w:tcW w:w="1837" w:type="dxa"/>
            <w:tcBorders>
              <w:top w:val="nil"/>
              <w:left w:val="nil"/>
              <w:bottom w:val="nil"/>
              <w:right w:val="nil"/>
            </w:tcBorders>
            <w:shd w:val="clear" w:color="000000" w:fill="FFFFFF"/>
            <w:noWrap/>
            <w:vAlign w:val="bottom"/>
            <w:hideMark/>
          </w:tcPr>
          <w:p w14:paraId="7E91308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0.014 (0.001)</w:t>
            </w:r>
          </w:p>
        </w:tc>
      </w:tr>
      <w:tr w:rsidR="00402B1D" w:rsidRPr="00402B1D" w14:paraId="43E6AF8E" w14:textId="77777777" w:rsidTr="008875A1">
        <w:trPr>
          <w:trHeight w:val="227"/>
        </w:trPr>
        <w:tc>
          <w:tcPr>
            <w:tcW w:w="4387" w:type="dxa"/>
            <w:tcBorders>
              <w:top w:val="nil"/>
              <w:left w:val="nil"/>
              <w:bottom w:val="nil"/>
              <w:right w:val="nil"/>
            </w:tcBorders>
            <w:shd w:val="clear" w:color="000000" w:fill="FFFFFF"/>
            <w:noWrap/>
            <w:vAlign w:val="bottom"/>
            <w:hideMark/>
          </w:tcPr>
          <w:p w14:paraId="1CED3336"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lastRenderedPageBreak/>
              <w:t>Van Den Driessche et al. (2017)</w:t>
            </w:r>
          </w:p>
        </w:tc>
        <w:tc>
          <w:tcPr>
            <w:tcW w:w="2886" w:type="dxa"/>
            <w:tcBorders>
              <w:top w:val="nil"/>
              <w:left w:val="nil"/>
              <w:bottom w:val="nil"/>
              <w:right w:val="nil"/>
            </w:tcBorders>
            <w:shd w:val="clear" w:color="000000" w:fill="FFFFFF"/>
            <w:noWrap/>
            <w:vAlign w:val="bottom"/>
            <w:hideMark/>
          </w:tcPr>
          <w:p w14:paraId="52D24DD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69005BC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43</w:t>
            </w:r>
          </w:p>
        </w:tc>
        <w:tc>
          <w:tcPr>
            <w:tcW w:w="909" w:type="dxa"/>
            <w:tcBorders>
              <w:top w:val="nil"/>
              <w:left w:val="nil"/>
              <w:bottom w:val="nil"/>
              <w:right w:val="nil"/>
            </w:tcBorders>
            <w:shd w:val="clear" w:color="000000" w:fill="FFFFFF"/>
            <w:noWrap/>
            <w:vAlign w:val="bottom"/>
            <w:hideMark/>
          </w:tcPr>
          <w:p w14:paraId="4DCD25F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1375</w:t>
            </w:r>
          </w:p>
        </w:tc>
        <w:tc>
          <w:tcPr>
            <w:tcW w:w="2227" w:type="dxa"/>
            <w:tcBorders>
              <w:top w:val="nil"/>
              <w:left w:val="nil"/>
              <w:bottom w:val="nil"/>
              <w:right w:val="nil"/>
            </w:tcBorders>
            <w:shd w:val="clear" w:color="000000" w:fill="FFFFFF"/>
            <w:noWrap/>
            <w:vAlign w:val="bottom"/>
            <w:hideMark/>
          </w:tcPr>
          <w:p w14:paraId="5235BA8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-0.864 (0.155)</w:t>
            </w:r>
          </w:p>
        </w:tc>
        <w:tc>
          <w:tcPr>
            <w:tcW w:w="1837" w:type="dxa"/>
            <w:tcBorders>
              <w:top w:val="nil"/>
              <w:left w:val="nil"/>
              <w:bottom w:val="nil"/>
              <w:right w:val="nil"/>
            </w:tcBorders>
            <w:shd w:val="clear" w:color="000000" w:fill="FFFFFF"/>
            <w:noWrap/>
            <w:vAlign w:val="bottom"/>
            <w:hideMark/>
          </w:tcPr>
          <w:p w14:paraId="7241084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0.009 (0.004)</w:t>
            </w:r>
          </w:p>
        </w:tc>
      </w:tr>
      <w:tr w:rsidR="00402B1D" w:rsidRPr="00402B1D" w14:paraId="70218A5C" w14:textId="77777777" w:rsidTr="008875A1">
        <w:trPr>
          <w:trHeight w:val="227"/>
        </w:trPr>
        <w:tc>
          <w:tcPr>
            <w:tcW w:w="4387" w:type="dxa"/>
            <w:tcBorders>
              <w:top w:val="nil"/>
              <w:left w:val="nil"/>
              <w:bottom w:val="nil"/>
              <w:right w:val="nil"/>
            </w:tcBorders>
            <w:shd w:val="clear" w:color="000000" w:fill="FFFFFF"/>
            <w:noWrap/>
            <w:vAlign w:val="bottom"/>
            <w:hideMark/>
          </w:tcPr>
          <w:p w14:paraId="03E9C3DD"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xml:space="preserve">Van </w:t>
            </w:r>
            <w:proofErr w:type="spellStart"/>
            <w:r w:rsidRPr="00402B1D">
              <w:rPr>
                <w:rFonts w:ascii="Times New Roman" w:eastAsia="Times New Roman" w:hAnsi="Times New Roman" w:cs="Times New Roman"/>
                <w:color w:val="000000"/>
              </w:rPr>
              <w:t>Opstal</w:t>
            </w:r>
            <w:proofErr w:type="spellEnd"/>
            <w:r w:rsidRPr="00402B1D">
              <w:rPr>
                <w:rFonts w:ascii="Times New Roman" w:eastAsia="Times New Roman" w:hAnsi="Times New Roman" w:cs="Times New Roman"/>
                <w:color w:val="000000"/>
              </w:rPr>
              <w:t xml:space="preserve"> et al. (2022)</w:t>
            </w:r>
          </w:p>
        </w:tc>
        <w:tc>
          <w:tcPr>
            <w:tcW w:w="2886" w:type="dxa"/>
            <w:tcBorders>
              <w:top w:val="nil"/>
              <w:left w:val="nil"/>
              <w:bottom w:val="nil"/>
              <w:right w:val="nil"/>
            </w:tcBorders>
            <w:shd w:val="clear" w:color="000000" w:fill="FFFFFF"/>
            <w:noWrap/>
            <w:vAlign w:val="bottom"/>
            <w:hideMark/>
          </w:tcPr>
          <w:p w14:paraId="3A0BB0A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6D83E4E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130</w:t>
            </w:r>
          </w:p>
        </w:tc>
        <w:tc>
          <w:tcPr>
            <w:tcW w:w="909" w:type="dxa"/>
            <w:tcBorders>
              <w:top w:val="nil"/>
              <w:left w:val="nil"/>
              <w:bottom w:val="nil"/>
              <w:right w:val="nil"/>
            </w:tcBorders>
            <w:shd w:val="clear" w:color="000000" w:fill="FFFFFF"/>
            <w:noWrap/>
            <w:vAlign w:val="bottom"/>
            <w:hideMark/>
          </w:tcPr>
          <w:p w14:paraId="77F2737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5200</w:t>
            </w:r>
          </w:p>
        </w:tc>
        <w:tc>
          <w:tcPr>
            <w:tcW w:w="2227" w:type="dxa"/>
            <w:tcBorders>
              <w:top w:val="nil"/>
              <w:left w:val="nil"/>
              <w:bottom w:val="nil"/>
              <w:right w:val="nil"/>
            </w:tcBorders>
            <w:shd w:val="clear" w:color="000000" w:fill="FFFFFF"/>
            <w:noWrap/>
            <w:vAlign w:val="bottom"/>
            <w:hideMark/>
          </w:tcPr>
          <w:p w14:paraId="2B45C4D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-0.498 (0.092)</w:t>
            </w:r>
          </w:p>
        </w:tc>
        <w:tc>
          <w:tcPr>
            <w:tcW w:w="1837" w:type="dxa"/>
            <w:tcBorders>
              <w:top w:val="nil"/>
              <w:left w:val="nil"/>
              <w:bottom w:val="nil"/>
              <w:right w:val="nil"/>
            </w:tcBorders>
            <w:shd w:val="clear" w:color="000000" w:fill="FFFFFF"/>
            <w:noWrap/>
            <w:vAlign w:val="bottom"/>
            <w:hideMark/>
          </w:tcPr>
          <w:p w14:paraId="2E9DA07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0.039 (0.005)</w:t>
            </w:r>
          </w:p>
        </w:tc>
      </w:tr>
      <w:tr w:rsidR="00402B1D" w:rsidRPr="00402B1D" w14:paraId="4FDC9061" w14:textId="77777777" w:rsidTr="008875A1">
        <w:trPr>
          <w:trHeight w:val="227"/>
        </w:trPr>
        <w:tc>
          <w:tcPr>
            <w:tcW w:w="4387" w:type="dxa"/>
            <w:tcBorders>
              <w:top w:val="nil"/>
              <w:left w:val="nil"/>
              <w:bottom w:val="nil"/>
              <w:right w:val="nil"/>
            </w:tcBorders>
            <w:shd w:val="clear" w:color="000000" w:fill="FFFFFF"/>
            <w:noWrap/>
            <w:vAlign w:val="bottom"/>
            <w:hideMark/>
          </w:tcPr>
          <w:p w14:paraId="51C5CDCD"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2C751E5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2419ECE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130</w:t>
            </w:r>
          </w:p>
        </w:tc>
        <w:tc>
          <w:tcPr>
            <w:tcW w:w="909" w:type="dxa"/>
            <w:tcBorders>
              <w:top w:val="nil"/>
              <w:left w:val="nil"/>
              <w:bottom w:val="nil"/>
              <w:right w:val="nil"/>
            </w:tcBorders>
            <w:shd w:val="clear" w:color="000000" w:fill="FFFFFF"/>
            <w:noWrap/>
            <w:vAlign w:val="bottom"/>
            <w:hideMark/>
          </w:tcPr>
          <w:p w14:paraId="11A18EEB"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5200</w:t>
            </w:r>
          </w:p>
        </w:tc>
        <w:tc>
          <w:tcPr>
            <w:tcW w:w="2227" w:type="dxa"/>
            <w:tcBorders>
              <w:top w:val="nil"/>
              <w:left w:val="nil"/>
              <w:bottom w:val="nil"/>
              <w:right w:val="nil"/>
            </w:tcBorders>
            <w:shd w:val="clear" w:color="000000" w:fill="FFFFFF"/>
            <w:noWrap/>
            <w:vAlign w:val="bottom"/>
            <w:hideMark/>
          </w:tcPr>
          <w:p w14:paraId="7DF487A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-0.248 (0.120)</w:t>
            </w:r>
          </w:p>
        </w:tc>
        <w:tc>
          <w:tcPr>
            <w:tcW w:w="1837" w:type="dxa"/>
            <w:tcBorders>
              <w:top w:val="nil"/>
              <w:left w:val="nil"/>
              <w:bottom w:val="nil"/>
              <w:right w:val="nil"/>
            </w:tcBorders>
            <w:shd w:val="clear" w:color="000000" w:fill="FFFFFF"/>
            <w:noWrap/>
            <w:vAlign w:val="bottom"/>
            <w:hideMark/>
          </w:tcPr>
          <w:p w14:paraId="29056AB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0.028 (0.005)</w:t>
            </w:r>
          </w:p>
        </w:tc>
      </w:tr>
      <w:tr w:rsidR="00402B1D" w:rsidRPr="00402B1D" w14:paraId="57257D1D" w14:textId="77777777" w:rsidTr="008875A1">
        <w:trPr>
          <w:trHeight w:val="227"/>
        </w:trPr>
        <w:tc>
          <w:tcPr>
            <w:tcW w:w="4387" w:type="dxa"/>
            <w:tcBorders>
              <w:top w:val="nil"/>
              <w:left w:val="nil"/>
              <w:bottom w:val="nil"/>
              <w:right w:val="nil"/>
            </w:tcBorders>
            <w:shd w:val="clear" w:color="000000" w:fill="FFFFFF"/>
            <w:noWrap/>
            <w:vAlign w:val="bottom"/>
            <w:hideMark/>
          </w:tcPr>
          <w:p w14:paraId="5B9BAA29" w14:textId="77777777" w:rsidR="00402B1D" w:rsidRPr="00402B1D" w:rsidRDefault="00402B1D" w:rsidP="00402B1D">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Welhaf</w:t>
            </w:r>
            <w:proofErr w:type="spellEnd"/>
            <w:r w:rsidRPr="00402B1D">
              <w:rPr>
                <w:rFonts w:ascii="Times New Roman" w:eastAsia="Times New Roman" w:hAnsi="Times New Roman" w:cs="Times New Roman"/>
                <w:color w:val="000000"/>
              </w:rPr>
              <w:t xml:space="preserve"> et al. (2022)</w:t>
            </w:r>
          </w:p>
        </w:tc>
        <w:tc>
          <w:tcPr>
            <w:tcW w:w="2886" w:type="dxa"/>
            <w:tcBorders>
              <w:top w:val="nil"/>
              <w:left w:val="nil"/>
              <w:bottom w:val="nil"/>
              <w:right w:val="nil"/>
            </w:tcBorders>
            <w:shd w:val="clear" w:color="000000" w:fill="FFFFFF"/>
            <w:noWrap/>
            <w:vAlign w:val="bottom"/>
            <w:hideMark/>
          </w:tcPr>
          <w:p w14:paraId="7DDBC75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647" w:type="dxa"/>
            <w:tcBorders>
              <w:top w:val="nil"/>
              <w:left w:val="nil"/>
              <w:bottom w:val="nil"/>
              <w:right w:val="nil"/>
            </w:tcBorders>
            <w:shd w:val="clear" w:color="000000" w:fill="FFFFFF"/>
            <w:noWrap/>
            <w:vAlign w:val="bottom"/>
            <w:hideMark/>
          </w:tcPr>
          <w:p w14:paraId="737AB29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260</w:t>
            </w:r>
          </w:p>
        </w:tc>
        <w:tc>
          <w:tcPr>
            <w:tcW w:w="909" w:type="dxa"/>
            <w:tcBorders>
              <w:top w:val="nil"/>
              <w:left w:val="nil"/>
              <w:bottom w:val="nil"/>
              <w:right w:val="nil"/>
            </w:tcBorders>
            <w:shd w:val="clear" w:color="000000" w:fill="FFFFFF"/>
            <w:noWrap/>
            <w:vAlign w:val="bottom"/>
            <w:hideMark/>
          </w:tcPr>
          <w:p w14:paraId="4522130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3900</w:t>
            </w:r>
          </w:p>
        </w:tc>
        <w:tc>
          <w:tcPr>
            <w:tcW w:w="2227" w:type="dxa"/>
            <w:tcBorders>
              <w:top w:val="nil"/>
              <w:left w:val="nil"/>
              <w:bottom w:val="nil"/>
              <w:right w:val="nil"/>
            </w:tcBorders>
            <w:shd w:val="clear" w:color="000000" w:fill="FFFFFF"/>
            <w:noWrap/>
            <w:vAlign w:val="bottom"/>
            <w:hideMark/>
          </w:tcPr>
          <w:p w14:paraId="474030E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-0.785 (0.103)</w:t>
            </w:r>
          </w:p>
        </w:tc>
        <w:tc>
          <w:tcPr>
            <w:tcW w:w="1837" w:type="dxa"/>
            <w:tcBorders>
              <w:top w:val="nil"/>
              <w:left w:val="nil"/>
              <w:bottom w:val="nil"/>
              <w:right w:val="nil"/>
            </w:tcBorders>
            <w:shd w:val="clear" w:color="000000" w:fill="FFFFFF"/>
            <w:noWrap/>
            <w:vAlign w:val="bottom"/>
            <w:hideMark/>
          </w:tcPr>
          <w:p w14:paraId="04A2084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0.017 (0.003)</w:t>
            </w:r>
          </w:p>
        </w:tc>
      </w:tr>
      <w:tr w:rsidR="00402B1D" w:rsidRPr="00402B1D" w14:paraId="28AF0CDF" w14:textId="77777777" w:rsidTr="008875A1">
        <w:trPr>
          <w:trHeight w:val="227"/>
        </w:trPr>
        <w:tc>
          <w:tcPr>
            <w:tcW w:w="4387" w:type="dxa"/>
            <w:tcBorders>
              <w:top w:val="nil"/>
              <w:left w:val="nil"/>
              <w:bottom w:val="nil"/>
              <w:right w:val="nil"/>
            </w:tcBorders>
            <w:shd w:val="clear" w:color="000000" w:fill="FFFFFF"/>
            <w:noWrap/>
            <w:vAlign w:val="bottom"/>
            <w:hideMark/>
          </w:tcPr>
          <w:p w14:paraId="543DA723"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Whitehead et al. (2021)</w:t>
            </w:r>
          </w:p>
        </w:tc>
        <w:tc>
          <w:tcPr>
            <w:tcW w:w="2886" w:type="dxa"/>
            <w:tcBorders>
              <w:top w:val="nil"/>
              <w:left w:val="nil"/>
              <w:bottom w:val="nil"/>
              <w:right w:val="nil"/>
            </w:tcBorders>
            <w:shd w:val="clear" w:color="000000" w:fill="FFFFFF"/>
            <w:noWrap/>
            <w:vAlign w:val="bottom"/>
            <w:hideMark/>
          </w:tcPr>
          <w:p w14:paraId="5C41CF3E"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Stimulus Learning</w:t>
            </w:r>
          </w:p>
        </w:tc>
        <w:tc>
          <w:tcPr>
            <w:tcW w:w="647" w:type="dxa"/>
            <w:tcBorders>
              <w:top w:val="nil"/>
              <w:left w:val="nil"/>
              <w:bottom w:val="nil"/>
              <w:right w:val="nil"/>
            </w:tcBorders>
            <w:shd w:val="clear" w:color="000000" w:fill="FFFFFF"/>
            <w:noWrap/>
            <w:vAlign w:val="bottom"/>
            <w:hideMark/>
          </w:tcPr>
          <w:p w14:paraId="63B85C1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60</w:t>
            </w:r>
          </w:p>
        </w:tc>
        <w:tc>
          <w:tcPr>
            <w:tcW w:w="909" w:type="dxa"/>
            <w:tcBorders>
              <w:top w:val="nil"/>
              <w:left w:val="nil"/>
              <w:bottom w:val="nil"/>
              <w:right w:val="nil"/>
            </w:tcBorders>
            <w:shd w:val="clear" w:color="000000" w:fill="FFFFFF"/>
            <w:noWrap/>
            <w:vAlign w:val="bottom"/>
            <w:hideMark/>
          </w:tcPr>
          <w:p w14:paraId="32B1745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1440</w:t>
            </w:r>
          </w:p>
        </w:tc>
        <w:tc>
          <w:tcPr>
            <w:tcW w:w="2227" w:type="dxa"/>
            <w:tcBorders>
              <w:top w:val="nil"/>
              <w:left w:val="nil"/>
              <w:bottom w:val="nil"/>
              <w:right w:val="nil"/>
            </w:tcBorders>
            <w:shd w:val="clear" w:color="000000" w:fill="FFFFFF"/>
            <w:noWrap/>
            <w:vAlign w:val="bottom"/>
            <w:hideMark/>
          </w:tcPr>
          <w:p w14:paraId="5CC7DD0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-2.657 (0.422)</w:t>
            </w:r>
          </w:p>
        </w:tc>
        <w:tc>
          <w:tcPr>
            <w:tcW w:w="1837" w:type="dxa"/>
            <w:tcBorders>
              <w:top w:val="nil"/>
              <w:left w:val="nil"/>
              <w:bottom w:val="nil"/>
              <w:right w:val="nil"/>
            </w:tcBorders>
            <w:shd w:val="clear" w:color="000000" w:fill="FFFFFF"/>
            <w:noWrap/>
            <w:vAlign w:val="bottom"/>
            <w:hideMark/>
          </w:tcPr>
          <w:p w14:paraId="7A765530"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0.035 (0.014)</w:t>
            </w:r>
          </w:p>
        </w:tc>
      </w:tr>
      <w:tr w:rsidR="00402B1D" w:rsidRPr="00402B1D" w14:paraId="32CC1E4B" w14:textId="77777777" w:rsidTr="008875A1">
        <w:trPr>
          <w:trHeight w:val="227"/>
        </w:trPr>
        <w:tc>
          <w:tcPr>
            <w:tcW w:w="4387" w:type="dxa"/>
            <w:tcBorders>
              <w:top w:val="nil"/>
              <w:left w:val="nil"/>
              <w:bottom w:val="nil"/>
              <w:right w:val="nil"/>
            </w:tcBorders>
            <w:shd w:val="clear" w:color="000000" w:fill="FFFFFF"/>
            <w:noWrap/>
            <w:vAlign w:val="bottom"/>
            <w:hideMark/>
          </w:tcPr>
          <w:p w14:paraId="5E8D995B"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886" w:type="dxa"/>
            <w:tcBorders>
              <w:top w:val="nil"/>
              <w:left w:val="nil"/>
              <w:bottom w:val="nil"/>
              <w:right w:val="nil"/>
            </w:tcBorders>
            <w:shd w:val="clear" w:color="000000" w:fill="FFFFFF"/>
            <w:noWrap/>
            <w:vAlign w:val="bottom"/>
            <w:hideMark/>
          </w:tcPr>
          <w:p w14:paraId="794129C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Stimulus Learning</w:t>
            </w:r>
          </w:p>
        </w:tc>
        <w:tc>
          <w:tcPr>
            <w:tcW w:w="647" w:type="dxa"/>
            <w:tcBorders>
              <w:top w:val="nil"/>
              <w:left w:val="nil"/>
              <w:bottom w:val="nil"/>
              <w:right w:val="nil"/>
            </w:tcBorders>
            <w:shd w:val="clear" w:color="000000" w:fill="FFFFFF"/>
            <w:noWrap/>
            <w:vAlign w:val="bottom"/>
            <w:hideMark/>
          </w:tcPr>
          <w:p w14:paraId="53ED6CF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w:t>
            </w:r>
          </w:p>
        </w:tc>
        <w:tc>
          <w:tcPr>
            <w:tcW w:w="909" w:type="dxa"/>
            <w:tcBorders>
              <w:top w:val="nil"/>
              <w:left w:val="nil"/>
              <w:bottom w:val="nil"/>
              <w:right w:val="nil"/>
            </w:tcBorders>
            <w:shd w:val="clear" w:color="000000" w:fill="FFFFFF"/>
            <w:noWrap/>
            <w:vAlign w:val="bottom"/>
            <w:hideMark/>
          </w:tcPr>
          <w:p w14:paraId="567A5BA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1050</w:t>
            </w:r>
          </w:p>
        </w:tc>
        <w:tc>
          <w:tcPr>
            <w:tcW w:w="2227" w:type="dxa"/>
            <w:tcBorders>
              <w:top w:val="nil"/>
              <w:left w:val="nil"/>
              <w:bottom w:val="nil"/>
              <w:right w:val="nil"/>
            </w:tcBorders>
            <w:shd w:val="clear" w:color="000000" w:fill="FFFFFF"/>
            <w:noWrap/>
            <w:vAlign w:val="bottom"/>
            <w:hideMark/>
          </w:tcPr>
          <w:p w14:paraId="2F1B15A6"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-1.436 (0.255)</w:t>
            </w:r>
          </w:p>
        </w:tc>
        <w:tc>
          <w:tcPr>
            <w:tcW w:w="1837" w:type="dxa"/>
            <w:tcBorders>
              <w:top w:val="nil"/>
              <w:left w:val="nil"/>
              <w:bottom w:val="nil"/>
              <w:right w:val="nil"/>
            </w:tcBorders>
            <w:shd w:val="clear" w:color="000000" w:fill="FFFFFF"/>
            <w:noWrap/>
            <w:vAlign w:val="bottom"/>
            <w:hideMark/>
          </w:tcPr>
          <w:p w14:paraId="3D1A3E1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0.093 (0.020)</w:t>
            </w:r>
          </w:p>
        </w:tc>
      </w:tr>
      <w:tr w:rsidR="00402B1D" w:rsidRPr="00402B1D" w14:paraId="5B9A218D" w14:textId="77777777" w:rsidTr="008875A1">
        <w:trPr>
          <w:trHeight w:val="227"/>
        </w:trPr>
        <w:tc>
          <w:tcPr>
            <w:tcW w:w="4387" w:type="dxa"/>
            <w:tcBorders>
              <w:top w:val="nil"/>
              <w:left w:val="nil"/>
              <w:bottom w:val="nil"/>
              <w:right w:val="nil"/>
            </w:tcBorders>
            <w:shd w:val="clear" w:color="000000" w:fill="FFFFFF"/>
            <w:noWrap/>
            <w:vAlign w:val="bottom"/>
            <w:hideMark/>
          </w:tcPr>
          <w:p w14:paraId="5BB2F059"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Zanesco et al. (2021)</w:t>
            </w:r>
          </w:p>
        </w:tc>
        <w:tc>
          <w:tcPr>
            <w:tcW w:w="2886" w:type="dxa"/>
            <w:tcBorders>
              <w:top w:val="nil"/>
              <w:left w:val="nil"/>
              <w:bottom w:val="nil"/>
              <w:right w:val="nil"/>
            </w:tcBorders>
            <w:shd w:val="clear" w:color="000000" w:fill="FFFFFF"/>
            <w:noWrap/>
            <w:vAlign w:val="bottom"/>
            <w:hideMark/>
          </w:tcPr>
          <w:p w14:paraId="7ABB5CA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647" w:type="dxa"/>
            <w:tcBorders>
              <w:top w:val="nil"/>
              <w:left w:val="nil"/>
              <w:bottom w:val="nil"/>
              <w:right w:val="nil"/>
            </w:tcBorders>
            <w:shd w:val="clear" w:color="000000" w:fill="FFFFFF"/>
            <w:noWrap/>
            <w:vAlign w:val="bottom"/>
            <w:hideMark/>
          </w:tcPr>
          <w:p w14:paraId="00DE2FB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34</w:t>
            </w:r>
          </w:p>
        </w:tc>
        <w:tc>
          <w:tcPr>
            <w:tcW w:w="909" w:type="dxa"/>
            <w:tcBorders>
              <w:top w:val="nil"/>
              <w:left w:val="nil"/>
              <w:bottom w:val="nil"/>
              <w:right w:val="nil"/>
            </w:tcBorders>
            <w:shd w:val="clear" w:color="000000" w:fill="FFFFFF"/>
            <w:noWrap/>
            <w:vAlign w:val="bottom"/>
            <w:hideMark/>
          </w:tcPr>
          <w:p w14:paraId="66DA1AA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1490</w:t>
            </w:r>
          </w:p>
        </w:tc>
        <w:tc>
          <w:tcPr>
            <w:tcW w:w="2227" w:type="dxa"/>
            <w:tcBorders>
              <w:top w:val="nil"/>
              <w:left w:val="nil"/>
              <w:bottom w:val="nil"/>
              <w:right w:val="nil"/>
            </w:tcBorders>
            <w:shd w:val="clear" w:color="000000" w:fill="FFFFFF"/>
            <w:noWrap/>
            <w:vAlign w:val="bottom"/>
            <w:hideMark/>
          </w:tcPr>
          <w:p w14:paraId="583CA2CD"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-1.460 (0.353)</w:t>
            </w:r>
          </w:p>
        </w:tc>
        <w:tc>
          <w:tcPr>
            <w:tcW w:w="1837" w:type="dxa"/>
            <w:tcBorders>
              <w:top w:val="nil"/>
              <w:left w:val="nil"/>
              <w:bottom w:val="nil"/>
              <w:right w:val="nil"/>
            </w:tcBorders>
            <w:shd w:val="clear" w:color="000000" w:fill="FFFFFF"/>
            <w:noWrap/>
            <w:vAlign w:val="bottom"/>
            <w:hideMark/>
          </w:tcPr>
          <w:p w14:paraId="293E71A2"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0.047 (0.008)</w:t>
            </w:r>
          </w:p>
        </w:tc>
      </w:tr>
      <w:tr w:rsidR="00402B1D" w:rsidRPr="00402B1D" w14:paraId="118A8847" w14:textId="77777777" w:rsidTr="008875A1">
        <w:trPr>
          <w:trHeight w:val="227"/>
        </w:trPr>
        <w:tc>
          <w:tcPr>
            <w:tcW w:w="4387" w:type="dxa"/>
            <w:tcBorders>
              <w:top w:val="nil"/>
              <w:left w:val="nil"/>
              <w:bottom w:val="nil"/>
              <w:right w:val="nil"/>
            </w:tcBorders>
            <w:shd w:val="clear" w:color="000000" w:fill="FFFFFF"/>
            <w:noWrap/>
            <w:vAlign w:val="bottom"/>
            <w:hideMark/>
          </w:tcPr>
          <w:p w14:paraId="430605EC"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Zhang et al. (2020)</w:t>
            </w:r>
          </w:p>
        </w:tc>
        <w:tc>
          <w:tcPr>
            <w:tcW w:w="2886" w:type="dxa"/>
            <w:tcBorders>
              <w:top w:val="nil"/>
              <w:left w:val="nil"/>
              <w:bottom w:val="nil"/>
              <w:right w:val="nil"/>
            </w:tcBorders>
            <w:shd w:val="clear" w:color="000000" w:fill="FFFFFF"/>
            <w:noWrap/>
            <w:vAlign w:val="bottom"/>
            <w:hideMark/>
          </w:tcPr>
          <w:p w14:paraId="591E178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647" w:type="dxa"/>
            <w:tcBorders>
              <w:top w:val="nil"/>
              <w:left w:val="nil"/>
              <w:bottom w:val="nil"/>
              <w:right w:val="nil"/>
            </w:tcBorders>
            <w:shd w:val="clear" w:color="000000" w:fill="FFFFFF"/>
            <w:noWrap/>
            <w:vAlign w:val="bottom"/>
            <w:hideMark/>
          </w:tcPr>
          <w:p w14:paraId="727AA735"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34</w:t>
            </w:r>
          </w:p>
        </w:tc>
        <w:tc>
          <w:tcPr>
            <w:tcW w:w="909" w:type="dxa"/>
            <w:tcBorders>
              <w:top w:val="nil"/>
              <w:left w:val="nil"/>
              <w:bottom w:val="nil"/>
              <w:right w:val="nil"/>
            </w:tcBorders>
            <w:shd w:val="clear" w:color="000000" w:fill="FFFFFF"/>
            <w:noWrap/>
            <w:vAlign w:val="bottom"/>
            <w:hideMark/>
          </w:tcPr>
          <w:p w14:paraId="666D896C"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136</w:t>
            </w:r>
          </w:p>
        </w:tc>
        <w:tc>
          <w:tcPr>
            <w:tcW w:w="2227" w:type="dxa"/>
            <w:tcBorders>
              <w:top w:val="nil"/>
              <w:left w:val="nil"/>
              <w:bottom w:val="nil"/>
              <w:right w:val="nil"/>
            </w:tcBorders>
            <w:shd w:val="clear" w:color="000000" w:fill="FFFFFF"/>
            <w:noWrap/>
            <w:vAlign w:val="bottom"/>
            <w:hideMark/>
          </w:tcPr>
          <w:p w14:paraId="133DE71A"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-1.469 (0.431)</w:t>
            </w:r>
          </w:p>
        </w:tc>
        <w:tc>
          <w:tcPr>
            <w:tcW w:w="1837" w:type="dxa"/>
            <w:tcBorders>
              <w:top w:val="nil"/>
              <w:left w:val="nil"/>
              <w:bottom w:val="nil"/>
              <w:right w:val="nil"/>
            </w:tcBorders>
            <w:shd w:val="clear" w:color="000000" w:fill="FFFFFF"/>
            <w:noWrap/>
            <w:vAlign w:val="bottom"/>
            <w:hideMark/>
          </w:tcPr>
          <w:p w14:paraId="48D7956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0.065 (0.043)</w:t>
            </w:r>
          </w:p>
        </w:tc>
      </w:tr>
      <w:tr w:rsidR="00402B1D" w:rsidRPr="00402B1D" w14:paraId="327D02BE" w14:textId="77777777" w:rsidTr="008875A1">
        <w:trPr>
          <w:trHeight w:val="239"/>
        </w:trPr>
        <w:tc>
          <w:tcPr>
            <w:tcW w:w="4387" w:type="dxa"/>
            <w:tcBorders>
              <w:top w:val="nil"/>
              <w:left w:val="nil"/>
              <w:bottom w:val="single" w:sz="8" w:space="0" w:color="auto"/>
              <w:right w:val="nil"/>
            </w:tcBorders>
            <w:shd w:val="clear" w:color="000000" w:fill="FFFFFF"/>
            <w:noWrap/>
            <w:vAlign w:val="bottom"/>
            <w:hideMark/>
          </w:tcPr>
          <w:p w14:paraId="0A9ABDB3"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Zhang et al. (2022)</w:t>
            </w:r>
          </w:p>
        </w:tc>
        <w:tc>
          <w:tcPr>
            <w:tcW w:w="2886" w:type="dxa"/>
            <w:tcBorders>
              <w:top w:val="nil"/>
              <w:left w:val="nil"/>
              <w:bottom w:val="single" w:sz="8" w:space="0" w:color="auto"/>
              <w:right w:val="nil"/>
            </w:tcBorders>
            <w:shd w:val="clear" w:color="000000" w:fill="FFFFFF"/>
            <w:noWrap/>
            <w:vAlign w:val="bottom"/>
            <w:hideMark/>
          </w:tcPr>
          <w:p w14:paraId="6D6C2E74"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Picture Viewing</w:t>
            </w:r>
          </w:p>
        </w:tc>
        <w:tc>
          <w:tcPr>
            <w:tcW w:w="647" w:type="dxa"/>
            <w:tcBorders>
              <w:top w:val="nil"/>
              <w:left w:val="nil"/>
              <w:bottom w:val="single" w:sz="8" w:space="0" w:color="auto"/>
              <w:right w:val="nil"/>
            </w:tcBorders>
            <w:shd w:val="clear" w:color="000000" w:fill="FFFFFF"/>
            <w:noWrap/>
            <w:vAlign w:val="bottom"/>
            <w:hideMark/>
          </w:tcPr>
          <w:p w14:paraId="6A3EFB58"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57</w:t>
            </w:r>
          </w:p>
        </w:tc>
        <w:tc>
          <w:tcPr>
            <w:tcW w:w="909" w:type="dxa"/>
            <w:tcBorders>
              <w:top w:val="nil"/>
              <w:left w:val="nil"/>
              <w:bottom w:val="single" w:sz="8" w:space="0" w:color="auto"/>
              <w:right w:val="nil"/>
            </w:tcBorders>
            <w:shd w:val="clear" w:color="000000" w:fill="FFFFFF"/>
            <w:noWrap/>
            <w:vAlign w:val="bottom"/>
            <w:hideMark/>
          </w:tcPr>
          <w:p w14:paraId="0D3D4BB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2028</w:t>
            </w:r>
          </w:p>
        </w:tc>
        <w:tc>
          <w:tcPr>
            <w:tcW w:w="2227" w:type="dxa"/>
            <w:tcBorders>
              <w:top w:val="nil"/>
              <w:left w:val="nil"/>
              <w:bottom w:val="single" w:sz="8" w:space="0" w:color="auto"/>
              <w:right w:val="nil"/>
            </w:tcBorders>
            <w:shd w:val="clear" w:color="000000" w:fill="FFFFFF"/>
            <w:noWrap/>
            <w:vAlign w:val="bottom"/>
            <w:hideMark/>
          </w:tcPr>
          <w:p w14:paraId="038D8E4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-1.368 (0.187)</w:t>
            </w:r>
          </w:p>
        </w:tc>
        <w:tc>
          <w:tcPr>
            <w:tcW w:w="1837" w:type="dxa"/>
            <w:tcBorders>
              <w:top w:val="nil"/>
              <w:left w:val="nil"/>
              <w:bottom w:val="single" w:sz="8" w:space="0" w:color="auto"/>
              <w:right w:val="nil"/>
            </w:tcBorders>
            <w:shd w:val="clear" w:color="000000" w:fill="FFFFFF"/>
            <w:noWrap/>
            <w:vAlign w:val="bottom"/>
            <w:hideMark/>
          </w:tcPr>
          <w:p w14:paraId="689836D9"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0.003 (0.007)</w:t>
            </w:r>
          </w:p>
        </w:tc>
      </w:tr>
    </w:tbl>
    <w:p w14:paraId="1EFEE901" w14:textId="61829A24" w:rsidR="00402B1D" w:rsidRDefault="00402B1D" w:rsidP="00402B1D">
      <w:pPr>
        <w:spacing w:line="276" w:lineRule="auto"/>
        <w:rPr>
          <w:rFonts w:ascii="Times New Roman" w:hAnsi="Times New Roman" w:cs="Times New Roman"/>
          <w:iCs/>
          <w:noProof/>
          <w:sz w:val="24"/>
          <w:szCs w:val="24"/>
        </w:rPr>
      </w:pPr>
      <w:r>
        <w:rPr>
          <w:rFonts w:ascii="Times New Roman" w:hAnsi="Times New Roman" w:cs="Times New Roman"/>
          <w:iCs/>
          <w:noProof/>
          <w:sz w:val="24"/>
          <w:szCs w:val="24"/>
        </w:rPr>
        <w:t xml:space="preserve">Note: Intercept and slope estimates are reported </w:t>
      </w:r>
      <w:r w:rsidRPr="00464C26">
        <w:rPr>
          <w:rFonts w:ascii="Times New Roman" w:hAnsi="Times New Roman" w:cs="Times New Roman"/>
          <w:iCs/>
          <w:noProof/>
          <w:sz w:val="24"/>
          <w:szCs w:val="24"/>
        </w:rPr>
        <w:t>f</w:t>
      </w:r>
      <w:r>
        <w:rPr>
          <w:rFonts w:ascii="Times New Roman" w:hAnsi="Times New Roman" w:cs="Times New Roman"/>
          <w:iCs/>
          <w:noProof/>
          <w:sz w:val="24"/>
          <w:szCs w:val="24"/>
        </w:rPr>
        <w:t xml:space="preserve">rom linear growth curve models of dichotomous mind wandering ratings (0 = on-task, 1 = off-task) for studies included in IPD meta-analysis. Intercept estimates reflect the log-odds of being “off-task” during the start of the task (minute = 0). Slope estimates reflect the </w:t>
      </w:r>
      <w:r>
        <w:rPr>
          <w:rFonts w:ascii="Times New Roman" w:hAnsi="Times New Roman" w:cs="Times New Roman"/>
          <w:iCs/>
          <w:sz w:val="24"/>
          <w:szCs w:val="24"/>
        </w:rPr>
        <w:t>log-odds ratio</w:t>
      </w:r>
      <w:r>
        <w:rPr>
          <w:rFonts w:ascii="Times New Roman" w:hAnsi="Times New Roman" w:cs="Times New Roman"/>
          <w:iCs/>
          <w:noProof/>
          <w:sz w:val="24"/>
          <w:szCs w:val="24"/>
        </w:rPr>
        <w:t xml:space="preserve"> representing the linear change in odds over each minute of time-on-task. Standard</w:t>
      </w:r>
      <w:r w:rsidRPr="00464C26">
        <w:rPr>
          <w:rFonts w:ascii="Times New Roman" w:hAnsi="Times New Roman" w:cs="Times New Roman"/>
          <w:iCs/>
          <w:noProof/>
          <w:sz w:val="24"/>
          <w:szCs w:val="24"/>
        </w:rPr>
        <w:t xml:space="preserve"> errors are reported in parentheses</w:t>
      </w:r>
      <w:r>
        <w:rPr>
          <w:rFonts w:ascii="Times New Roman" w:hAnsi="Times New Roman" w:cs="Times New Roman"/>
          <w:iCs/>
          <w:noProof/>
          <w:sz w:val="24"/>
          <w:szCs w:val="24"/>
        </w:rPr>
        <w:t xml:space="preserve">. Different samples of participants within the same study are </w:t>
      </w:r>
      <w:r w:rsidR="00F95F8B">
        <w:rPr>
          <w:rFonts w:ascii="Times New Roman" w:hAnsi="Times New Roman" w:cs="Times New Roman"/>
          <w:iCs/>
          <w:noProof/>
          <w:sz w:val="24"/>
          <w:szCs w:val="24"/>
        </w:rPr>
        <w:t>provided</w:t>
      </w:r>
      <w:r>
        <w:rPr>
          <w:rFonts w:ascii="Times New Roman" w:hAnsi="Times New Roman" w:cs="Times New Roman"/>
          <w:iCs/>
          <w:noProof/>
          <w:sz w:val="24"/>
          <w:szCs w:val="24"/>
        </w:rPr>
        <w:t>. The sample size (</w:t>
      </w:r>
      <w:r w:rsidRPr="005A1013">
        <w:rPr>
          <w:rFonts w:ascii="Times New Roman" w:hAnsi="Times New Roman" w:cs="Times New Roman"/>
          <w:i/>
          <w:noProof/>
          <w:sz w:val="24"/>
          <w:szCs w:val="24"/>
        </w:rPr>
        <w:t>N</w:t>
      </w:r>
      <w:r>
        <w:rPr>
          <w:rFonts w:ascii="Times New Roman" w:hAnsi="Times New Roman" w:cs="Times New Roman"/>
          <w:iCs/>
          <w:noProof/>
          <w:sz w:val="24"/>
          <w:szCs w:val="24"/>
        </w:rPr>
        <w:t>) and total number of observations (Obs.) contributing to estimates are also provided. SART = Sustained Attention to Response Task; MRT = Metronome Response Task; PVT = Psychomotor Vigilance Task.</w:t>
      </w:r>
    </w:p>
    <w:p w14:paraId="343D7CD1" w14:textId="77777777" w:rsidR="00402B1D" w:rsidRDefault="00402B1D" w:rsidP="00402B1D">
      <w:pPr>
        <w:spacing w:line="480" w:lineRule="auto"/>
        <w:rPr>
          <w:rFonts w:ascii="Times New Roman" w:hAnsi="Times New Roman" w:cs="Times New Roman"/>
          <w:iCs/>
          <w:noProof/>
          <w:sz w:val="24"/>
          <w:szCs w:val="24"/>
        </w:rPr>
      </w:pPr>
    </w:p>
    <w:p w14:paraId="35EA3345" w14:textId="77777777" w:rsidR="00402B1D" w:rsidRDefault="00402B1D" w:rsidP="00402B1D">
      <w:pPr>
        <w:spacing w:line="480" w:lineRule="auto"/>
        <w:rPr>
          <w:rFonts w:ascii="Times New Roman" w:hAnsi="Times New Roman" w:cs="Times New Roman"/>
          <w:iCs/>
          <w:noProof/>
          <w:sz w:val="24"/>
          <w:szCs w:val="24"/>
        </w:rPr>
        <w:sectPr w:rsidR="00402B1D" w:rsidSect="006E6FE8">
          <w:footerReference w:type="default" r:id="rId8"/>
          <w:pgSz w:w="15840" w:h="12240" w:orient="landscape"/>
          <w:pgMar w:top="1440" w:right="1440" w:bottom="1440" w:left="1440" w:header="720" w:footer="720" w:gutter="0"/>
          <w:cols w:space="720"/>
          <w:docGrid w:linePitch="360"/>
        </w:sectPr>
      </w:pPr>
    </w:p>
    <w:tbl>
      <w:tblPr>
        <w:tblW w:w="13243" w:type="dxa"/>
        <w:tblLook w:val="04A0" w:firstRow="1" w:lastRow="0" w:firstColumn="1" w:lastColumn="0" w:noHBand="0" w:noVBand="1"/>
      </w:tblPr>
      <w:tblGrid>
        <w:gridCol w:w="3895"/>
        <w:gridCol w:w="2607"/>
        <w:gridCol w:w="563"/>
        <w:gridCol w:w="791"/>
        <w:gridCol w:w="1977"/>
        <w:gridCol w:w="1634"/>
        <w:gridCol w:w="1776"/>
      </w:tblGrid>
      <w:tr w:rsidR="00402B1D" w:rsidRPr="00402B1D" w14:paraId="29BC5529" w14:textId="77777777" w:rsidTr="00402B1D">
        <w:trPr>
          <w:trHeight w:val="282"/>
        </w:trPr>
        <w:tc>
          <w:tcPr>
            <w:tcW w:w="11467" w:type="dxa"/>
            <w:gridSpan w:val="6"/>
            <w:tcBorders>
              <w:top w:val="nil"/>
              <w:left w:val="nil"/>
              <w:bottom w:val="single" w:sz="8" w:space="0" w:color="auto"/>
              <w:right w:val="nil"/>
            </w:tcBorders>
            <w:shd w:val="clear" w:color="000000" w:fill="FFFFFF"/>
            <w:noWrap/>
            <w:vAlign w:val="center"/>
            <w:hideMark/>
          </w:tcPr>
          <w:p w14:paraId="7F70F7E1"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lastRenderedPageBreak/>
              <w:t>Supplementary Table 2: Intercept and slope estimates from curvilinear growth curve models of sequential probes with dichotomous ratings</w:t>
            </w:r>
          </w:p>
        </w:tc>
        <w:tc>
          <w:tcPr>
            <w:tcW w:w="1776" w:type="dxa"/>
            <w:tcBorders>
              <w:top w:val="nil"/>
              <w:left w:val="nil"/>
              <w:bottom w:val="single" w:sz="8" w:space="0" w:color="auto"/>
              <w:right w:val="nil"/>
            </w:tcBorders>
            <w:shd w:val="clear" w:color="auto" w:fill="auto"/>
            <w:noWrap/>
            <w:vAlign w:val="bottom"/>
            <w:hideMark/>
          </w:tcPr>
          <w:p w14:paraId="2BE27557" w14:textId="77777777" w:rsidR="00402B1D" w:rsidRPr="00402B1D" w:rsidRDefault="00402B1D" w:rsidP="00402B1D">
            <w:pPr>
              <w:spacing w:after="0" w:line="240" w:lineRule="auto"/>
              <w:jc w:val="center"/>
              <w:rPr>
                <w:rFonts w:ascii="Calibri" w:eastAsia="Times New Roman" w:hAnsi="Calibri" w:cs="Calibri"/>
                <w:color w:val="000000"/>
              </w:rPr>
            </w:pPr>
            <w:r w:rsidRPr="00402B1D">
              <w:rPr>
                <w:rFonts w:ascii="Calibri" w:eastAsia="Times New Roman" w:hAnsi="Calibri" w:cs="Calibri"/>
                <w:color w:val="000000"/>
              </w:rPr>
              <w:t> </w:t>
            </w:r>
          </w:p>
        </w:tc>
      </w:tr>
      <w:tr w:rsidR="00402B1D" w:rsidRPr="00402B1D" w14:paraId="71E1015C" w14:textId="77777777" w:rsidTr="00402B1D">
        <w:trPr>
          <w:trHeight w:val="336"/>
        </w:trPr>
        <w:tc>
          <w:tcPr>
            <w:tcW w:w="3895" w:type="dxa"/>
            <w:tcBorders>
              <w:top w:val="nil"/>
              <w:left w:val="nil"/>
              <w:bottom w:val="single" w:sz="8" w:space="0" w:color="auto"/>
              <w:right w:val="nil"/>
            </w:tcBorders>
            <w:shd w:val="clear" w:color="000000" w:fill="FFFFFF"/>
            <w:noWrap/>
            <w:vAlign w:val="bottom"/>
            <w:hideMark/>
          </w:tcPr>
          <w:p w14:paraId="391BD578" w14:textId="77777777" w:rsidR="00402B1D" w:rsidRPr="00402B1D" w:rsidRDefault="00402B1D" w:rsidP="00402B1D">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Study</w:t>
            </w:r>
          </w:p>
        </w:tc>
        <w:tc>
          <w:tcPr>
            <w:tcW w:w="2607" w:type="dxa"/>
            <w:tcBorders>
              <w:top w:val="nil"/>
              <w:left w:val="nil"/>
              <w:bottom w:val="single" w:sz="8" w:space="0" w:color="auto"/>
              <w:right w:val="nil"/>
            </w:tcBorders>
            <w:shd w:val="clear" w:color="000000" w:fill="FFFFFF"/>
            <w:noWrap/>
            <w:vAlign w:val="bottom"/>
            <w:hideMark/>
          </w:tcPr>
          <w:p w14:paraId="7BD932A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Task</w:t>
            </w:r>
          </w:p>
        </w:tc>
        <w:tc>
          <w:tcPr>
            <w:tcW w:w="563" w:type="dxa"/>
            <w:tcBorders>
              <w:top w:val="nil"/>
              <w:left w:val="nil"/>
              <w:bottom w:val="single" w:sz="8" w:space="0" w:color="auto"/>
              <w:right w:val="nil"/>
            </w:tcBorders>
            <w:shd w:val="clear" w:color="000000" w:fill="FFFFFF"/>
            <w:noWrap/>
            <w:vAlign w:val="bottom"/>
            <w:hideMark/>
          </w:tcPr>
          <w:p w14:paraId="567A5876" w14:textId="77777777" w:rsidR="00402B1D" w:rsidRPr="00402B1D" w:rsidRDefault="00402B1D" w:rsidP="00402B1D">
            <w:pPr>
              <w:spacing w:after="0" w:line="240" w:lineRule="auto"/>
              <w:jc w:val="center"/>
              <w:rPr>
                <w:rFonts w:ascii="Times New Roman" w:eastAsia="Times New Roman" w:hAnsi="Times New Roman" w:cs="Times New Roman"/>
                <w:i/>
                <w:iCs/>
                <w:color w:val="000000"/>
              </w:rPr>
            </w:pPr>
            <w:r w:rsidRPr="00402B1D">
              <w:rPr>
                <w:rFonts w:ascii="Times New Roman" w:eastAsia="Times New Roman" w:hAnsi="Times New Roman" w:cs="Times New Roman"/>
                <w:i/>
                <w:iCs/>
                <w:color w:val="000000"/>
              </w:rPr>
              <w:t>N</w:t>
            </w:r>
          </w:p>
        </w:tc>
        <w:tc>
          <w:tcPr>
            <w:tcW w:w="791" w:type="dxa"/>
            <w:tcBorders>
              <w:top w:val="nil"/>
              <w:left w:val="nil"/>
              <w:bottom w:val="single" w:sz="8" w:space="0" w:color="auto"/>
              <w:right w:val="nil"/>
            </w:tcBorders>
            <w:shd w:val="clear" w:color="000000" w:fill="FFFFFF"/>
            <w:noWrap/>
            <w:vAlign w:val="bottom"/>
            <w:hideMark/>
          </w:tcPr>
          <w:p w14:paraId="2EA08E7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Obs.</w:t>
            </w:r>
          </w:p>
        </w:tc>
        <w:tc>
          <w:tcPr>
            <w:tcW w:w="1977" w:type="dxa"/>
            <w:tcBorders>
              <w:top w:val="nil"/>
              <w:left w:val="nil"/>
              <w:bottom w:val="single" w:sz="8" w:space="0" w:color="auto"/>
              <w:right w:val="nil"/>
            </w:tcBorders>
            <w:shd w:val="clear" w:color="000000" w:fill="FFFFFF"/>
            <w:noWrap/>
            <w:vAlign w:val="bottom"/>
            <w:hideMark/>
          </w:tcPr>
          <w:p w14:paraId="608759A1"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log Intercept (</w:t>
            </w:r>
            <w:r w:rsidRPr="00402B1D">
              <w:rPr>
                <w:rFonts w:ascii="Times New Roman" w:eastAsia="Times New Roman" w:hAnsi="Times New Roman" w:cs="Times New Roman"/>
                <w:i/>
                <w:iCs/>
                <w:color w:val="000000"/>
              </w:rPr>
              <w:t>SE</w:t>
            </w:r>
            <w:r w:rsidRPr="00402B1D">
              <w:rPr>
                <w:rFonts w:ascii="Times New Roman" w:eastAsia="Times New Roman" w:hAnsi="Times New Roman" w:cs="Times New Roman"/>
                <w:color w:val="000000"/>
              </w:rPr>
              <w:t>)</w:t>
            </w:r>
          </w:p>
        </w:tc>
        <w:tc>
          <w:tcPr>
            <w:tcW w:w="1634" w:type="dxa"/>
            <w:tcBorders>
              <w:top w:val="nil"/>
              <w:left w:val="nil"/>
              <w:bottom w:val="single" w:sz="8" w:space="0" w:color="auto"/>
              <w:right w:val="nil"/>
            </w:tcBorders>
            <w:shd w:val="clear" w:color="000000" w:fill="FFFFFF"/>
            <w:noWrap/>
            <w:vAlign w:val="bottom"/>
            <w:hideMark/>
          </w:tcPr>
          <w:p w14:paraId="438657DF"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log Slope (</w:t>
            </w:r>
            <w:r w:rsidRPr="00402B1D">
              <w:rPr>
                <w:rFonts w:ascii="Times New Roman" w:eastAsia="Times New Roman" w:hAnsi="Times New Roman" w:cs="Times New Roman"/>
                <w:i/>
                <w:iCs/>
                <w:color w:val="000000"/>
              </w:rPr>
              <w:t>SE</w:t>
            </w:r>
            <w:r w:rsidRPr="00402B1D">
              <w:rPr>
                <w:rFonts w:ascii="Times New Roman" w:eastAsia="Times New Roman" w:hAnsi="Times New Roman" w:cs="Times New Roman"/>
                <w:color w:val="000000"/>
              </w:rPr>
              <w:t>)</w:t>
            </w:r>
          </w:p>
        </w:tc>
        <w:tc>
          <w:tcPr>
            <w:tcW w:w="1776" w:type="dxa"/>
            <w:tcBorders>
              <w:top w:val="nil"/>
              <w:left w:val="nil"/>
              <w:bottom w:val="single" w:sz="8" w:space="0" w:color="auto"/>
              <w:right w:val="nil"/>
            </w:tcBorders>
            <w:shd w:val="clear" w:color="000000" w:fill="FFFFFF"/>
            <w:noWrap/>
            <w:vAlign w:val="bottom"/>
            <w:hideMark/>
          </w:tcPr>
          <w:p w14:paraId="13E5CC73" w14:textId="77777777" w:rsidR="00402B1D" w:rsidRPr="00402B1D" w:rsidRDefault="00402B1D" w:rsidP="00402B1D">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log Slope</w:t>
            </w:r>
            <w:r w:rsidRPr="00402B1D">
              <w:rPr>
                <w:rFonts w:ascii="Times New Roman" w:eastAsia="Times New Roman" w:hAnsi="Times New Roman" w:cs="Times New Roman"/>
                <w:color w:val="000000"/>
                <w:vertAlign w:val="superscript"/>
              </w:rPr>
              <w:t>2</w:t>
            </w:r>
            <w:r w:rsidRPr="00402B1D">
              <w:rPr>
                <w:rFonts w:ascii="Times New Roman" w:eastAsia="Times New Roman" w:hAnsi="Times New Roman" w:cs="Times New Roman"/>
                <w:color w:val="000000"/>
              </w:rPr>
              <w:t xml:space="preserve"> (</w:t>
            </w:r>
            <w:r w:rsidRPr="00402B1D">
              <w:rPr>
                <w:rFonts w:ascii="Times New Roman" w:eastAsia="Times New Roman" w:hAnsi="Times New Roman" w:cs="Times New Roman"/>
                <w:i/>
                <w:iCs/>
                <w:color w:val="000000"/>
              </w:rPr>
              <w:t>SE</w:t>
            </w:r>
            <w:r w:rsidRPr="00402B1D">
              <w:rPr>
                <w:rFonts w:ascii="Times New Roman" w:eastAsia="Times New Roman" w:hAnsi="Times New Roman" w:cs="Times New Roman"/>
                <w:color w:val="000000"/>
              </w:rPr>
              <w:t>)</w:t>
            </w:r>
          </w:p>
        </w:tc>
      </w:tr>
      <w:tr w:rsidR="00701A61" w:rsidRPr="00402B1D" w14:paraId="203A0381" w14:textId="77777777" w:rsidTr="00402B1D">
        <w:trPr>
          <w:trHeight w:val="269"/>
        </w:trPr>
        <w:tc>
          <w:tcPr>
            <w:tcW w:w="3895" w:type="dxa"/>
            <w:tcBorders>
              <w:top w:val="nil"/>
              <w:left w:val="nil"/>
              <w:bottom w:val="nil"/>
              <w:right w:val="nil"/>
            </w:tcBorders>
            <w:shd w:val="clear" w:color="000000" w:fill="FFFFFF"/>
            <w:noWrap/>
            <w:vAlign w:val="bottom"/>
            <w:hideMark/>
          </w:tcPr>
          <w:p w14:paraId="5FFE1F5B"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Beikmohamadi</w:t>
            </w:r>
            <w:proofErr w:type="spellEnd"/>
            <w:r w:rsidRPr="00402B1D">
              <w:rPr>
                <w:rFonts w:ascii="Times New Roman" w:eastAsia="Times New Roman" w:hAnsi="Times New Roman" w:cs="Times New Roman"/>
                <w:color w:val="000000"/>
              </w:rPr>
              <w:t xml:space="preserve"> &amp; Meier (2022)</w:t>
            </w:r>
          </w:p>
        </w:tc>
        <w:tc>
          <w:tcPr>
            <w:tcW w:w="2607" w:type="dxa"/>
            <w:tcBorders>
              <w:top w:val="nil"/>
              <w:left w:val="nil"/>
              <w:bottom w:val="nil"/>
              <w:right w:val="nil"/>
            </w:tcBorders>
            <w:shd w:val="clear" w:color="000000" w:fill="FFFFFF"/>
            <w:noWrap/>
            <w:vAlign w:val="bottom"/>
            <w:hideMark/>
          </w:tcPr>
          <w:p w14:paraId="3305C67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7F9CA0D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292</w:t>
            </w:r>
          </w:p>
        </w:tc>
        <w:tc>
          <w:tcPr>
            <w:tcW w:w="791" w:type="dxa"/>
            <w:tcBorders>
              <w:top w:val="nil"/>
              <w:left w:val="nil"/>
              <w:bottom w:val="nil"/>
              <w:right w:val="nil"/>
            </w:tcBorders>
            <w:shd w:val="clear" w:color="000000" w:fill="FFFFFF"/>
            <w:noWrap/>
            <w:vAlign w:val="bottom"/>
            <w:hideMark/>
          </w:tcPr>
          <w:p w14:paraId="36D36CD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10512</w:t>
            </w:r>
          </w:p>
        </w:tc>
        <w:tc>
          <w:tcPr>
            <w:tcW w:w="1977" w:type="dxa"/>
            <w:tcBorders>
              <w:top w:val="nil"/>
              <w:left w:val="nil"/>
              <w:bottom w:val="nil"/>
              <w:right w:val="nil"/>
            </w:tcBorders>
            <w:shd w:val="clear" w:color="000000" w:fill="FFFFFF"/>
            <w:noWrap/>
            <w:vAlign w:val="bottom"/>
            <w:hideMark/>
          </w:tcPr>
          <w:p w14:paraId="68033D02" w14:textId="49B040E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-1.688 (0.101)</w:t>
            </w:r>
          </w:p>
        </w:tc>
        <w:tc>
          <w:tcPr>
            <w:tcW w:w="1634" w:type="dxa"/>
            <w:tcBorders>
              <w:top w:val="nil"/>
              <w:left w:val="nil"/>
              <w:bottom w:val="nil"/>
              <w:right w:val="nil"/>
            </w:tcBorders>
            <w:shd w:val="clear" w:color="000000" w:fill="FFFFFF"/>
            <w:noWrap/>
            <w:vAlign w:val="bottom"/>
            <w:hideMark/>
          </w:tcPr>
          <w:p w14:paraId="5F486BD0" w14:textId="54130B9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0.102 (0.011)</w:t>
            </w:r>
          </w:p>
        </w:tc>
        <w:tc>
          <w:tcPr>
            <w:tcW w:w="1776" w:type="dxa"/>
            <w:tcBorders>
              <w:top w:val="nil"/>
              <w:left w:val="nil"/>
              <w:bottom w:val="nil"/>
              <w:right w:val="nil"/>
            </w:tcBorders>
            <w:shd w:val="clear" w:color="000000" w:fill="FFFFFF"/>
            <w:noWrap/>
            <w:vAlign w:val="bottom"/>
            <w:hideMark/>
          </w:tcPr>
          <w:p w14:paraId="785CEE97" w14:textId="66E4EE1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(0.0003)</w:t>
            </w:r>
          </w:p>
        </w:tc>
      </w:tr>
      <w:tr w:rsidR="00701A61" w:rsidRPr="00402B1D" w14:paraId="5B748348" w14:textId="77777777" w:rsidTr="00402B1D">
        <w:trPr>
          <w:trHeight w:val="269"/>
        </w:trPr>
        <w:tc>
          <w:tcPr>
            <w:tcW w:w="3895" w:type="dxa"/>
            <w:tcBorders>
              <w:top w:val="nil"/>
              <w:left w:val="nil"/>
              <w:bottom w:val="nil"/>
              <w:right w:val="nil"/>
            </w:tcBorders>
            <w:shd w:val="clear" w:color="000000" w:fill="FFFFFF"/>
            <w:noWrap/>
            <w:vAlign w:val="bottom"/>
            <w:hideMark/>
          </w:tcPr>
          <w:p w14:paraId="6CA52E06"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Bianchi &amp; Risko (2021)</w:t>
            </w:r>
          </w:p>
        </w:tc>
        <w:tc>
          <w:tcPr>
            <w:tcW w:w="2607" w:type="dxa"/>
            <w:tcBorders>
              <w:top w:val="nil"/>
              <w:left w:val="nil"/>
              <w:bottom w:val="nil"/>
              <w:right w:val="nil"/>
            </w:tcBorders>
            <w:shd w:val="clear" w:color="000000" w:fill="FFFFFF"/>
            <w:noWrap/>
            <w:vAlign w:val="bottom"/>
            <w:hideMark/>
          </w:tcPr>
          <w:p w14:paraId="17E384E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563" w:type="dxa"/>
            <w:tcBorders>
              <w:top w:val="nil"/>
              <w:left w:val="nil"/>
              <w:bottom w:val="nil"/>
              <w:right w:val="nil"/>
            </w:tcBorders>
            <w:shd w:val="clear" w:color="000000" w:fill="FFFFFF"/>
            <w:noWrap/>
            <w:vAlign w:val="bottom"/>
            <w:hideMark/>
          </w:tcPr>
          <w:p w14:paraId="0E6F75E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175</w:t>
            </w:r>
          </w:p>
        </w:tc>
        <w:tc>
          <w:tcPr>
            <w:tcW w:w="791" w:type="dxa"/>
            <w:tcBorders>
              <w:top w:val="nil"/>
              <w:left w:val="nil"/>
              <w:bottom w:val="nil"/>
              <w:right w:val="nil"/>
            </w:tcBorders>
            <w:shd w:val="clear" w:color="000000" w:fill="FFFFFF"/>
            <w:noWrap/>
            <w:vAlign w:val="bottom"/>
            <w:hideMark/>
          </w:tcPr>
          <w:p w14:paraId="650AF7C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1750</w:t>
            </w:r>
          </w:p>
        </w:tc>
        <w:tc>
          <w:tcPr>
            <w:tcW w:w="1977" w:type="dxa"/>
            <w:tcBorders>
              <w:top w:val="nil"/>
              <w:left w:val="nil"/>
              <w:bottom w:val="nil"/>
              <w:right w:val="nil"/>
            </w:tcBorders>
            <w:shd w:val="clear" w:color="000000" w:fill="FFFFFF"/>
            <w:noWrap/>
            <w:vAlign w:val="bottom"/>
            <w:hideMark/>
          </w:tcPr>
          <w:p w14:paraId="70D09DD4" w14:textId="5FD61E8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-1.219 (0.172)</w:t>
            </w:r>
          </w:p>
        </w:tc>
        <w:tc>
          <w:tcPr>
            <w:tcW w:w="1634" w:type="dxa"/>
            <w:tcBorders>
              <w:top w:val="nil"/>
              <w:left w:val="nil"/>
              <w:bottom w:val="nil"/>
              <w:right w:val="nil"/>
            </w:tcBorders>
            <w:shd w:val="clear" w:color="000000" w:fill="FFFFFF"/>
            <w:noWrap/>
            <w:vAlign w:val="bottom"/>
            <w:hideMark/>
          </w:tcPr>
          <w:p w14:paraId="0E43B69E" w14:textId="2BD4F44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0.171 (0.077)</w:t>
            </w:r>
          </w:p>
        </w:tc>
        <w:tc>
          <w:tcPr>
            <w:tcW w:w="1776" w:type="dxa"/>
            <w:tcBorders>
              <w:top w:val="nil"/>
              <w:left w:val="nil"/>
              <w:bottom w:val="nil"/>
              <w:right w:val="nil"/>
            </w:tcBorders>
            <w:shd w:val="clear" w:color="000000" w:fill="FFFFFF"/>
            <w:noWrap/>
            <w:vAlign w:val="bottom"/>
            <w:hideMark/>
          </w:tcPr>
          <w:p w14:paraId="56C194C1" w14:textId="0186989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-0.010 (0.008)</w:t>
            </w:r>
          </w:p>
        </w:tc>
      </w:tr>
      <w:tr w:rsidR="00701A61" w:rsidRPr="00402B1D" w14:paraId="3E89ECC3" w14:textId="77777777" w:rsidTr="00402B1D">
        <w:trPr>
          <w:trHeight w:val="269"/>
        </w:trPr>
        <w:tc>
          <w:tcPr>
            <w:tcW w:w="3895" w:type="dxa"/>
            <w:tcBorders>
              <w:top w:val="nil"/>
              <w:left w:val="nil"/>
              <w:bottom w:val="nil"/>
              <w:right w:val="nil"/>
            </w:tcBorders>
            <w:shd w:val="clear" w:color="000000" w:fill="FFFFFF"/>
            <w:noWrap/>
            <w:vAlign w:val="bottom"/>
            <w:hideMark/>
          </w:tcPr>
          <w:p w14:paraId="1FDD52D3"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08BF313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563" w:type="dxa"/>
            <w:tcBorders>
              <w:top w:val="nil"/>
              <w:left w:val="nil"/>
              <w:bottom w:val="nil"/>
              <w:right w:val="nil"/>
            </w:tcBorders>
            <w:shd w:val="clear" w:color="000000" w:fill="FFFFFF"/>
            <w:noWrap/>
            <w:vAlign w:val="bottom"/>
            <w:hideMark/>
          </w:tcPr>
          <w:p w14:paraId="29CEAB5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179</w:t>
            </w:r>
          </w:p>
        </w:tc>
        <w:tc>
          <w:tcPr>
            <w:tcW w:w="791" w:type="dxa"/>
            <w:tcBorders>
              <w:top w:val="nil"/>
              <w:left w:val="nil"/>
              <w:bottom w:val="nil"/>
              <w:right w:val="nil"/>
            </w:tcBorders>
            <w:shd w:val="clear" w:color="000000" w:fill="FFFFFF"/>
            <w:noWrap/>
            <w:vAlign w:val="bottom"/>
            <w:hideMark/>
          </w:tcPr>
          <w:p w14:paraId="788F3B0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1790</w:t>
            </w:r>
          </w:p>
        </w:tc>
        <w:tc>
          <w:tcPr>
            <w:tcW w:w="1977" w:type="dxa"/>
            <w:tcBorders>
              <w:top w:val="nil"/>
              <w:left w:val="nil"/>
              <w:bottom w:val="nil"/>
              <w:right w:val="nil"/>
            </w:tcBorders>
            <w:shd w:val="clear" w:color="000000" w:fill="FFFFFF"/>
            <w:noWrap/>
            <w:vAlign w:val="bottom"/>
            <w:hideMark/>
          </w:tcPr>
          <w:p w14:paraId="29D99939" w14:textId="24AFD94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-0.792 (0.152)</w:t>
            </w:r>
          </w:p>
        </w:tc>
        <w:tc>
          <w:tcPr>
            <w:tcW w:w="1634" w:type="dxa"/>
            <w:tcBorders>
              <w:top w:val="nil"/>
              <w:left w:val="nil"/>
              <w:bottom w:val="nil"/>
              <w:right w:val="nil"/>
            </w:tcBorders>
            <w:shd w:val="clear" w:color="000000" w:fill="FFFFFF"/>
            <w:noWrap/>
            <w:vAlign w:val="bottom"/>
            <w:hideMark/>
          </w:tcPr>
          <w:p w14:paraId="1BD7F368" w14:textId="56666FD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0.068 (0.070)</w:t>
            </w:r>
          </w:p>
        </w:tc>
        <w:tc>
          <w:tcPr>
            <w:tcW w:w="1776" w:type="dxa"/>
            <w:tcBorders>
              <w:top w:val="nil"/>
              <w:left w:val="nil"/>
              <w:bottom w:val="nil"/>
              <w:right w:val="nil"/>
            </w:tcBorders>
            <w:shd w:val="clear" w:color="000000" w:fill="FFFFFF"/>
            <w:noWrap/>
            <w:vAlign w:val="bottom"/>
            <w:hideMark/>
          </w:tcPr>
          <w:p w14:paraId="46A18C23" w14:textId="73BCAAF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0.006 (0.008)</w:t>
            </w:r>
          </w:p>
        </w:tc>
      </w:tr>
      <w:tr w:rsidR="00701A61" w:rsidRPr="00402B1D" w14:paraId="7AC8E69F" w14:textId="77777777" w:rsidTr="00402B1D">
        <w:trPr>
          <w:trHeight w:val="269"/>
        </w:trPr>
        <w:tc>
          <w:tcPr>
            <w:tcW w:w="3895" w:type="dxa"/>
            <w:tcBorders>
              <w:top w:val="nil"/>
              <w:left w:val="nil"/>
              <w:bottom w:val="nil"/>
              <w:right w:val="nil"/>
            </w:tcBorders>
            <w:shd w:val="clear" w:color="000000" w:fill="FFFFFF"/>
            <w:noWrap/>
            <w:vAlign w:val="bottom"/>
            <w:hideMark/>
          </w:tcPr>
          <w:p w14:paraId="4C4CCAB5"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Brosowsky</w:t>
            </w:r>
            <w:proofErr w:type="spellEnd"/>
            <w:r w:rsidRPr="00402B1D">
              <w:rPr>
                <w:rFonts w:ascii="Times New Roman" w:eastAsia="Times New Roman" w:hAnsi="Times New Roman" w:cs="Times New Roman"/>
                <w:color w:val="000000"/>
              </w:rPr>
              <w:t xml:space="preserve"> et al. (2021b)</w:t>
            </w:r>
          </w:p>
        </w:tc>
        <w:tc>
          <w:tcPr>
            <w:tcW w:w="2607" w:type="dxa"/>
            <w:tcBorders>
              <w:top w:val="nil"/>
              <w:left w:val="nil"/>
              <w:bottom w:val="nil"/>
              <w:right w:val="nil"/>
            </w:tcBorders>
            <w:shd w:val="clear" w:color="000000" w:fill="FFFFFF"/>
            <w:noWrap/>
            <w:vAlign w:val="bottom"/>
            <w:hideMark/>
          </w:tcPr>
          <w:p w14:paraId="390961B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0-Back</w:t>
            </w:r>
          </w:p>
        </w:tc>
        <w:tc>
          <w:tcPr>
            <w:tcW w:w="563" w:type="dxa"/>
            <w:tcBorders>
              <w:top w:val="nil"/>
              <w:left w:val="nil"/>
              <w:bottom w:val="nil"/>
              <w:right w:val="nil"/>
            </w:tcBorders>
            <w:shd w:val="clear" w:color="000000" w:fill="FFFFFF"/>
            <w:noWrap/>
            <w:vAlign w:val="bottom"/>
            <w:hideMark/>
          </w:tcPr>
          <w:p w14:paraId="37F75D4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226</w:t>
            </w:r>
          </w:p>
        </w:tc>
        <w:tc>
          <w:tcPr>
            <w:tcW w:w="791" w:type="dxa"/>
            <w:tcBorders>
              <w:top w:val="nil"/>
              <w:left w:val="nil"/>
              <w:bottom w:val="nil"/>
              <w:right w:val="nil"/>
            </w:tcBorders>
            <w:shd w:val="clear" w:color="000000" w:fill="FFFFFF"/>
            <w:noWrap/>
            <w:vAlign w:val="bottom"/>
            <w:hideMark/>
          </w:tcPr>
          <w:p w14:paraId="27C29A4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2712</w:t>
            </w:r>
          </w:p>
        </w:tc>
        <w:tc>
          <w:tcPr>
            <w:tcW w:w="1977" w:type="dxa"/>
            <w:tcBorders>
              <w:top w:val="nil"/>
              <w:left w:val="nil"/>
              <w:bottom w:val="nil"/>
              <w:right w:val="nil"/>
            </w:tcBorders>
            <w:shd w:val="clear" w:color="000000" w:fill="FFFFFF"/>
            <w:noWrap/>
            <w:vAlign w:val="bottom"/>
            <w:hideMark/>
          </w:tcPr>
          <w:p w14:paraId="6FA47631" w14:textId="444C085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-1.435 (0.156)</w:t>
            </w:r>
          </w:p>
        </w:tc>
        <w:tc>
          <w:tcPr>
            <w:tcW w:w="1634" w:type="dxa"/>
            <w:tcBorders>
              <w:top w:val="nil"/>
              <w:left w:val="nil"/>
              <w:bottom w:val="nil"/>
              <w:right w:val="nil"/>
            </w:tcBorders>
            <w:shd w:val="clear" w:color="000000" w:fill="FFFFFF"/>
            <w:noWrap/>
            <w:vAlign w:val="bottom"/>
            <w:hideMark/>
          </w:tcPr>
          <w:p w14:paraId="13573A0D" w14:textId="23DDA08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0.176 (0.058)</w:t>
            </w:r>
          </w:p>
        </w:tc>
        <w:tc>
          <w:tcPr>
            <w:tcW w:w="1776" w:type="dxa"/>
            <w:tcBorders>
              <w:top w:val="nil"/>
              <w:left w:val="nil"/>
              <w:bottom w:val="nil"/>
              <w:right w:val="nil"/>
            </w:tcBorders>
            <w:shd w:val="clear" w:color="000000" w:fill="FFFFFF"/>
            <w:noWrap/>
            <w:vAlign w:val="bottom"/>
            <w:hideMark/>
          </w:tcPr>
          <w:p w14:paraId="145ACF21" w14:textId="5EDE857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-0.008 (0.005)</w:t>
            </w:r>
          </w:p>
        </w:tc>
      </w:tr>
      <w:tr w:rsidR="00701A61" w:rsidRPr="00402B1D" w14:paraId="3F08B735" w14:textId="77777777" w:rsidTr="00402B1D">
        <w:trPr>
          <w:trHeight w:val="269"/>
        </w:trPr>
        <w:tc>
          <w:tcPr>
            <w:tcW w:w="3895" w:type="dxa"/>
            <w:tcBorders>
              <w:top w:val="nil"/>
              <w:left w:val="nil"/>
              <w:bottom w:val="nil"/>
              <w:right w:val="nil"/>
            </w:tcBorders>
            <w:shd w:val="clear" w:color="000000" w:fill="FFFFFF"/>
            <w:noWrap/>
            <w:vAlign w:val="bottom"/>
            <w:hideMark/>
          </w:tcPr>
          <w:p w14:paraId="08446677"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431B8AB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2-Back</w:t>
            </w:r>
          </w:p>
        </w:tc>
        <w:tc>
          <w:tcPr>
            <w:tcW w:w="563" w:type="dxa"/>
            <w:tcBorders>
              <w:top w:val="nil"/>
              <w:left w:val="nil"/>
              <w:bottom w:val="nil"/>
              <w:right w:val="nil"/>
            </w:tcBorders>
            <w:shd w:val="clear" w:color="000000" w:fill="FFFFFF"/>
            <w:noWrap/>
            <w:vAlign w:val="bottom"/>
            <w:hideMark/>
          </w:tcPr>
          <w:p w14:paraId="12A5841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224</w:t>
            </w:r>
          </w:p>
        </w:tc>
        <w:tc>
          <w:tcPr>
            <w:tcW w:w="791" w:type="dxa"/>
            <w:tcBorders>
              <w:top w:val="nil"/>
              <w:left w:val="nil"/>
              <w:bottom w:val="nil"/>
              <w:right w:val="nil"/>
            </w:tcBorders>
            <w:shd w:val="clear" w:color="000000" w:fill="FFFFFF"/>
            <w:noWrap/>
            <w:vAlign w:val="bottom"/>
            <w:hideMark/>
          </w:tcPr>
          <w:p w14:paraId="72CA537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2688</w:t>
            </w:r>
          </w:p>
        </w:tc>
        <w:tc>
          <w:tcPr>
            <w:tcW w:w="1977" w:type="dxa"/>
            <w:tcBorders>
              <w:top w:val="nil"/>
              <w:left w:val="nil"/>
              <w:bottom w:val="nil"/>
              <w:right w:val="nil"/>
            </w:tcBorders>
            <w:shd w:val="clear" w:color="000000" w:fill="FFFFFF"/>
            <w:noWrap/>
            <w:vAlign w:val="bottom"/>
            <w:hideMark/>
          </w:tcPr>
          <w:p w14:paraId="56F174B1" w14:textId="1344A9D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-3.072 (0.336)</w:t>
            </w:r>
          </w:p>
        </w:tc>
        <w:tc>
          <w:tcPr>
            <w:tcW w:w="1634" w:type="dxa"/>
            <w:tcBorders>
              <w:top w:val="nil"/>
              <w:left w:val="nil"/>
              <w:bottom w:val="nil"/>
              <w:right w:val="nil"/>
            </w:tcBorders>
            <w:shd w:val="clear" w:color="000000" w:fill="FFFFFF"/>
            <w:noWrap/>
            <w:vAlign w:val="bottom"/>
            <w:hideMark/>
          </w:tcPr>
          <w:p w14:paraId="0816906F" w14:textId="261FC02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0.404 (0.114)</w:t>
            </w:r>
          </w:p>
        </w:tc>
        <w:tc>
          <w:tcPr>
            <w:tcW w:w="1776" w:type="dxa"/>
            <w:tcBorders>
              <w:top w:val="nil"/>
              <w:left w:val="nil"/>
              <w:bottom w:val="nil"/>
              <w:right w:val="nil"/>
            </w:tcBorders>
            <w:shd w:val="clear" w:color="000000" w:fill="FFFFFF"/>
            <w:noWrap/>
            <w:vAlign w:val="bottom"/>
            <w:hideMark/>
          </w:tcPr>
          <w:p w14:paraId="64AF958A" w14:textId="41FAD9D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-0.027 (0.009)</w:t>
            </w:r>
          </w:p>
        </w:tc>
      </w:tr>
      <w:tr w:rsidR="00701A61" w:rsidRPr="00402B1D" w14:paraId="45613121" w14:textId="77777777" w:rsidTr="00402B1D">
        <w:trPr>
          <w:trHeight w:val="269"/>
        </w:trPr>
        <w:tc>
          <w:tcPr>
            <w:tcW w:w="3895" w:type="dxa"/>
            <w:tcBorders>
              <w:top w:val="nil"/>
              <w:left w:val="nil"/>
              <w:bottom w:val="nil"/>
              <w:right w:val="nil"/>
            </w:tcBorders>
            <w:shd w:val="clear" w:color="000000" w:fill="FFFFFF"/>
            <w:noWrap/>
            <w:vAlign w:val="bottom"/>
            <w:hideMark/>
          </w:tcPr>
          <w:p w14:paraId="4C69518E"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DeMarree</w:t>
            </w:r>
            <w:proofErr w:type="spellEnd"/>
            <w:r w:rsidRPr="00402B1D">
              <w:rPr>
                <w:rFonts w:ascii="Times New Roman" w:eastAsia="Times New Roman" w:hAnsi="Times New Roman" w:cs="Times New Roman"/>
                <w:color w:val="000000"/>
              </w:rPr>
              <w:t xml:space="preserve"> et al. (2023)</w:t>
            </w:r>
          </w:p>
        </w:tc>
        <w:tc>
          <w:tcPr>
            <w:tcW w:w="2607" w:type="dxa"/>
            <w:tcBorders>
              <w:top w:val="nil"/>
              <w:left w:val="nil"/>
              <w:bottom w:val="nil"/>
              <w:right w:val="nil"/>
            </w:tcBorders>
            <w:shd w:val="clear" w:color="000000" w:fill="FFFFFF"/>
            <w:noWrap/>
            <w:vAlign w:val="bottom"/>
            <w:hideMark/>
          </w:tcPr>
          <w:p w14:paraId="7F6AA49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393996F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242</w:t>
            </w:r>
          </w:p>
        </w:tc>
        <w:tc>
          <w:tcPr>
            <w:tcW w:w="791" w:type="dxa"/>
            <w:tcBorders>
              <w:top w:val="nil"/>
              <w:left w:val="nil"/>
              <w:bottom w:val="nil"/>
              <w:right w:val="nil"/>
            </w:tcBorders>
            <w:shd w:val="clear" w:color="000000" w:fill="FFFFFF"/>
            <w:noWrap/>
            <w:vAlign w:val="bottom"/>
            <w:hideMark/>
          </w:tcPr>
          <w:p w14:paraId="7162493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2420</w:t>
            </w:r>
          </w:p>
        </w:tc>
        <w:tc>
          <w:tcPr>
            <w:tcW w:w="1977" w:type="dxa"/>
            <w:tcBorders>
              <w:top w:val="nil"/>
              <w:left w:val="nil"/>
              <w:bottom w:val="nil"/>
              <w:right w:val="nil"/>
            </w:tcBorders>
            <w:shd w:val="clear" w:color="000000" w:fill="FFFFFF"/>
            <w:noWrap/>
            <w:vAlign w:val="bottom"/>
            <w:hideMark/>
          </w:tcPr>
          <w:p w14:paraId="62A0A77D" w14:textId="20E11B1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0.301 (0.001)</w:t>
            </w:r>
          </w:p>
        </w:tc>
        <w:tc>
          <w:tcPr>
            <w:tcW w:w="1634" w:type="dxa"/>
            <w:tcBorders>
              <w:top w:val="nil"/>
              <w:left w:val="nil"/>
              <w:bottom w:val="nil"/>
              <w:right w:val="nil"/>
            </w:tcBorders>
            <w:shd w:val="clear" w:color="000000" w:fill="FFFFFF"/>
            <w:noWrap/>
            <w:vAlign w:val="bottom"/>
            <w:hideMark/>
          </w:tcPr>
          <w:p w14:paraId="484649D7" w14:textId="6B10068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0.090 (0.001)</w:t>
            </w:r>
          </w:p>
        </w:tc>
        <w:tc>
          <w:tcPr>
            <w:tcW w:w="1776" w:type="dxa"/>
            <w:tcBorders>
              <w:top w:val="nil"/>
              <w:left w:val="nil"/>
              <w:bottom w:val="nil"/>
              <w:right w:val="nil"/>
            </w:tcBorders>
            <w:shd w:val="clear" w:color="000000" w:fill="FFFFFF"/>
            <w:noWrap/>
            <w:vAlign w:val="bottom"/>
            <w:hideMark/>
          </w:tcPr>
          <w:p w14:paraId="4B8B985E" w14:textId="430FE61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-0.011 (0.002)</w:t>
            </w:r>
          </w:p>
        </w:tc>
      </w:tr>
      <w:tr w:rsidR="00701A61" w:rsidRPr="00402B1D" w14:paraId="33693627" w14:textId="77777777" w:rsidTr="00402B1D">
        <w:trPr>
          <w:trHeight w:val="269"/>
        </w:trPr>
        <w:tc>
          <w:tcPr>
            <w:tcW w:w="3895" w:type="dxa"/>
            <w:tcBorders>
              <w:top w:val="nil"/>
              <w:left w:val="nil"/>
              <w:bottom w:val="nil"/>
              <w:right w:val="nil"/>
            </w:tcBorders>
            <w:shd w:val="clear" w:color="000000" w:fill="FFFFFF"/>
            <w:noWrap/>
            <w:vAlign w:val="bottom"/>
            <w:hideMark/>
          </w:tcPr>
          <w:p w14:paraId="3CA696C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Dhindsa et al. (2019)</w:t>
            </w:r>
          </w:p>
        </w:tc>
        <w:tc>
          <w:tcPr>
            <w:tcW w:w="2607" w:type="dxa"/>
            <w:tcBorders>
              <w:top w:val="nil"/>
              <w:left w:val="nil"/>
              <w:bottom w:val="nil"/>
              <w:right w:val="nil"/>
            </w:tcBorders>
            <w:shd w:val="clear" w:color="000000" w:fill="FFFFFF"/>
            <w:noWrap/>
            <w:vAlign w:val="bottom"/>
            <w:hideMark/>
          </w:tcPr>
          <w:p w14:paraId="5DF4322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563" w:type="dxa"/>
            <w:tcBorders>
              <w:top w:val="nil"/>
              <w:left w:val="nil"/>
              <w:bottom w:val="nil"/>
              <w:right w:val="nil"/>
            </w:tcBorders>
            <w:shd w:val="clear" w:color="000000" w:fill="FFFFFF"/>
            <w:noWrap/>
            <w:vAlign w:val="bottom"/>
            <w:hideMark/>
          </w:tcPr>
          <w:p w14:paraId="7C35E44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15</w:t>
            </w:r>
          </w:p>
        </w:tc>
        <w:tc>
          <w:tcPr>
            <w:tcW w:w="791" w:type="dxa"/>
            <w:tcBorders>
              <w:top w:val="nil"/>
              <w:left w:val="nil"/>
              <w:bottom w:val="nil"/>
              <w:right w:val="nil"/>
            </w:tcBorders>
            <w:shd w:val="clear" w:color="000000" w:fill="FFFFFF"/>
            <w:noWrap/>
            <w:vAlign w:val="bottom"/>
            <w:hideMark/>
          </w:tcPr>
          <w:p w14:paraId="3A83624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186</w:t>
            </w:r>
          </w:p>
        </w:tc>
        <w:tc>
          <w:tcPr>
            <w:tcW w:w="1977" w:type="dxa"/>
            <w:tcBorders>
              <w:top w:val="nil"/>
              <w:left w:val="nil"/>
              <w:bottom w:val="nil"/>
              <w:right w:val="nil"/>
            </w:tcBorders>
            <w:shd w:val="clear" w:color="000000" w:fill="FFFFFF"/>
            <w:noWrap/>
            <w:vAlign w:val="bottom"/>
            <w:hideMark/>
          </w:tcPr>
          <w:p w14:paraId="5D5DA8E3" w14:textId="4D62AE2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-0.219 (0.386)</w:t>
            </w:r>
          </w:p>
        </w:tc>
        <w:tc>
          <w:tcPr>
            <w:tcW w:w="1634" w:type="dxa"/>
            <w:tcBorders>
              <w:top w:val="nil"/>
              <w:left w:val="nil"/>
              <w:bottom w:val="nil"/>
              <w:right w:val="nil"/>
            </w:tcBorders>
            <w:shd w:val="clear" w:color="000000" w:fill="FFFFFF"/>
            <w:noWrap/>
            <w:vAlign w:val="bottom"/>
            <w:hideMark/>
          </w:tcPr>
          <w:p w14:paraId="6D24F2AA" w14:textId="2950A29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-0.214 (0.151)</w:t>
            </w:r>
          </w:p>
        </w:tc>
        <w:tc>
          <w:tcPr>
            <w:tcW w:w="1776" w:type="dxa"/>
            <w:tcBorders>
              <w:top w:val="nil"/>
              <w:left w:val="nil"/>
              <w:bottom w:val="nil"/>
              <w:right w:val="nil"/>
            </w:tcBorders>
            <w:shd w:val="clear" w:color="000000" w:fill="FFFFFF"/>
            <w:noWrap/>
            <w:vAlign w:val="bottom"/>
            <w:hideMark/>
          </w:tcPr>
          <w:p w14:paraId="3D7E5AAB" w14:textId="7B671BC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0.018 (0.012)</w:t>
            </w:r>
          </w:p>
        </w:tc>
      </w:tr>
      <w:tr w:rsidR="00701A61" w:rsidRPr="00402B1D" w14:paraId="60B6C24A" w14:textId="77777777" w:rsidTr="00402B1D">
        <w:trPr>
          <w:trHeight w:val="269"/>
        </w:trPr>
        <w:tc>
          <w:tcPr>
            <w:tcW w:w="3895" w:type="dxa"/>
            <w:tcBorders>
              <w:top w:val="nil"/>
              <w:left w:val="nil"/>
              <w:bottom w:val="nil"/>
              <w:right w:val="nil"/>
            </w:tcBorders>
            <w:shd w:val="clear" w:color="000000" w:fill="FFFFFF"/>
            <w:noWrap/>
            <w:vAlign w:val="bottom"/>
            <w:hideMark/>
          </w:tcPr>
          <w:p w14:paraId="664F3C73"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Drescher et al. (2018)</w:t>
            </w:r>
          </w:p>
        </w:tc>
        <w:tc>
          <w:tcPr>
            <w:tcW w:w="2607" w:type="dxa"/>
            <w:tcBorders>
              <w:top w:val="nil"/>
              <w:left w:val="nil"/>
              <w:bottom w:val="nil"/>
              <w:right w:val="nil"/>
            </w:tcBorders>
            <w:shd w:val="clear" w:color="000000" w:fill="FFFFFF"/>
            <w:noWrap/>
            <w:vAlign w:val="bottom"/>
            <w:hideMark/>
          </w:tcPr>
          <w:p w14:paraId="08CEF02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05DFE2F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64</w:t>
            </w:r>
          </w:p>
        </w:tc>
        <w:tc>
          <w:tcPr>
            <w:tcW w:w="791" w:type="dxa"/>
            <w:tcBorders>
              <w:top w:val="nil"/>
              <w:left w:val="nil"/>
              <w:bottom w:val="nil"/>
              <w:right w:val="nil"/>
            </w:tcBorders>
            <w:shd w:val="clear" w:color="000000" w:fill="FFFFFF"/>
            <w:noWrap/>
            <w:vAlign w:val="bottom"/>
            <w:hideMark/>
          </w:tcPr>
          <w:p w14:paraId="791396B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768</w:t>
            </w:r>
          </w:p>
        </w:tc>
        <w:tc>
          <w:tcPr>
            <w:tcW w:w="1977" w:type="dxa"/>
            <w:tcBorders>
              <w:top w:val="nil"/>
              <w:left w:val="nil"/>
              <w:bottom w:val="nil"/>
              <w:right w:val="nil"/>
            </w:tcBorders>
            <w:shd w:val="clear" w:color="000000" w:fill="FFFFFF"/>
            <w:noWrap/>
            <w:vAlign w:val="bottom"/>
            <w:hideMark/>
          </w:tcPr>
          <w:p w14:paraId="7F89DB05" w14:textId="20699BF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-1.023 (0.219)</w:t>
            </w:r>
          </w:p>
        </w:tc>
        <w:tc>
          <w:tcPr>
            <w:tcW w:w="1634" w:type="dxa"/>
            <w:tcBorders>
              <w:top w:val="nil"/>
              <w:left w:val="nil"/>
              <w:bottom w:val="nil"/>
              <w:right w:val="nil"/>
            </w:tcBorders>
            <w:shd w:val="clear" w:color="000000" w:fill="FFFFFF"/>
            <w:noWrap/>
            <w:vAlign w:val="bottom"/>
            <w:hideMark/>
          </w:tcPr>
          <w:p w14:paraId="66A4486C" w14:textId="4E3CEF4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0.361 (0.088)</w:t>
            </w:r>
          </w:p>
        </w:tc>
        <w:tc>
          <w:tcPr>
            <w:tcW w:w="1776" w:type="dxa"/>
            <w:tcBorders>
              <w:top w:val="nil"/>
              <w:left w:val="nil"/>
              <w:bottom w:val="nil"/>
              <w:right w:val="nil"/>
            </w:tcBorders>
            <w:shd w:val="clear" w:color="000000" w:fill="FFFFFF"/>
            <w:noWrap/>
            <w:vAlign w:val="bottom"/>
            <w:hideMark/>
          </w:tcPr>
          <w:p w14:paraId="477B4FF2" w14:textId="1EFE0D5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-0.024 (0.008)</w:t>
            </w:r>
          </w:p>
        </w:tc>
      </w:tr>
      <w:tr w:rsidR="00701A61" w:rsidRPr="00402B1D" w14:paraId="1536A6D3" w14:textId="77777777" w:rsidTr="00402B1D">
        <w:trPr>
          <w:trHeight w:val="269"/>
        </w:trPr>
        <w:tc>
          <w:tcPr>
            <w:tcW w:w="3895" w:type="dxa"/>
            <w:tcBorders>
              <w:top w:val="nil"/>
              <w:left w:val="nil"/>
              <w:bottom w:val="nil"/>
              <w:right w:val="nil"/>
            </w:tcBorders>
            <w:shd w:val="clear" w:color="000000" w:fill="FFFFFF"/>
            <w:noWrap/>
            <w:vAlign w:val="bottom"/>
            <w:hideMark/>
          </w:tcPr>
          <w:p w14:paraId="5E4886BE"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Forrin</w:t>
            </w:r>
            <w:proofErr w:type="spellEnd"/>
            <w:r w:rsidRPr="00402B1D">
              <w:rPr>
                <w:rFonts w:ascii="Times New Roman" w:eastAsia="Times New Roman" w:hAnsi="Times New Roman" w:cs="Times New Roman"/>
                <w:color w:val="000000"/>
              </w:rPr>
              <w:t xml:space="preserve"> et al. (2021)</w:t>
            </w:r>
          </w:p>
        </w:tc>
        <w:tc>
          <w:tcPr>
            <w:tcW w:w="2607" w:type="dxa"/>
            <w:tcBorders>
              <w:top w:val="nil"/>
              <w:left w:val="nil"/>
              <w:bottom w:val="nil"/>
              <w:right w:val="nil"/>
            </w:tcBorders>
            <w:shd w:val="clear" w:color="000000" w:fill="FFFFFF"/>
            <w:noWrap/>
            <w:vAlign w:val="bottom"/>
            <w:hideMark/>
          </w:tcPr>
          <w:p w14:paraId="1F661C8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563" w:type="dxa"/>
            <w:tcBorders>
              <w:top w:val="nil"/>
              <w:left w:val="nil"/>
              <w:bottom w:val="nil"/>
              <w:right w:val="nil"/>
            </w:tcBorders>
            <w:shd w:val="clear" w:color="000000" w:fill="FFFFFF"/>
            <w:noWrap/>
            <w:vAlign w:val="bottom"/>
            <w:hideMark/>
          </w:tcPr>
          <w:p w14:paraId="2B60A03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80</w:t>
            </w:r>
          </w:p>
        </w:tc>
        <w:tc>
          <w:tcPr>
            <w:tcW w:w="791" w:type="dxa"/>
            <w:tcBorders>
              <w:top w:val="nil"/>
              <w:left w:val="nil"/>
              <w:bottom w:val="nil"/>
              <w:right w:val="nil"/>
            </w:tcBorders>
            <w:shd w:val="clear" w:color="000000" w:fill="FFFFFF"/>
            <w:noWrap/>
            <w:vAlign w:val="bottom"/>
            <w:hideMark/>
          </w:tcPr>
          <w:p w14:paraId="34F0050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1274</w:t>
            </w:r>
          </w:p>
        </w:tc>
        <w:tc>
          <w:tcPr>
            <w:tcW w:w="1977" w:type="dxa"/>
            <w:tcBorders>
              <w:top w:val="nil"/>
              <w:left w:val="nil"/>
              <w:bottom w:val="nil"/>
              <w:right w:val="nil"/>
            </w:tcBorders>
            <w:shd w:val="clear" w:color="000000" w:fill="FFFFFF"/>
            <w:noWrap/>
            <w:vAlign w:val="bottom"/>
            <w:hideMark/>
          </w:tcPr>
          <w:p w14:paraId="76FE82BC" w14:textId="65119E8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-2.244 (0.289)</w:t>
            </w:r>
          </w:p>
        </w:tc>
        <w:tc>
          <w:tcPr>
            <w:tcW w:w="1634" w:type="dxa"/>
            <w:tcBorders>
              <w:top w:val="nil"/>
              <w:left w:val="nil"/>
              <w:bottom w:val="nil"/>
              <w:right w:val="nil"/>
            </w:tcBorders>
            <w:shd w:val="clear" w:color="000000" w:fill="FFFFFF"/>
            <w:noWrap/>
            <w:vAlign w:val="bottom"/>
            <w:hideMark/>
          </w:tcPr>
          <w:p w14:paraId="1CEA5D49" w14:textId="175F2A1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0.293 (0.075)</w:t>
            </w:r>
          </w:p>
        </w:tc>
        <w:tc>
          <w:tcPr>
            <w:tcW w:w="1776" w:type="dxa"/>
            <w:tcBorders>
              <w:top w:val="nil"/>
              <w:left w:val="nil"/>
              <w:bottom w:val="nil"/>
              <w:right w:val="nil"/>
            </w:tcBorders>
            <w:shd w:val="clear" w:color="000000" w:fill="FFFFFF"/>
            <w:noWrap/>
            <w:vAlign w:val="bottom"/>
            <w:hideMark/>
          </w:tcPr>
          <w:p w14:paraId="66097E14" w14:textId="2ABCF08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-0.011 (0.005)</w:t>
            </w:r>
          </w:p>
        </w:tc>
      </w:tr>
      <w:tr w:rsidR="00701A61" w:rsidRPr="00402B1D" w14:paraId="4507E8F3" w14:textId="77777777" w:rsidTr="00402B1D">
        <w:trPr>
          <w:trHeight w:val="269"/>
        </w:trPr>
        <w:tc>
          <w:tcPr>
            <w:tcW w:w="3895" w:type="dxa"/>
            <w:tcBorders>
              <w:top w:val="nil"/>
              <w:left w:val="nil"/>
              <w:bottom w:val="nil"/>
              <w:right w:val="nil"/>
            </w:tcBorders>
            <w:shd w:val="clear" w:color="000000" w:fill="FFFFFF"/>
            <w:noWrap/>
            <w:vAlign w:val="bottom"/>
            <w:hideMark/>
          </w:tcPr>
          <w:p w14:paraId="6CAAB328"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Garlitch</w:t>
            </w:r>
            <w:proofErr w:type="spellEnd"/>
            <w:r w:rsidRPr="00402B1D">
              <w:rPr>
                <w:rFonts w:ascii="Times New Roman" w:eastAsia="Times New Roman" w:hAnsi="Times New Roman" w:cs="Times New Roman"/>
                <w:color w:val="000000"/>
              </w:rPr>
              <w:t xml:space="preserve"> &amp; </w:t>
            </w:r>
            <w:proofErr w:type="spellStart"/>
            <w:r w:rsidRPr="00402B1D">
              <w:rPr>
                <w:rFonts w:ascii="Times New Roman" w:eastAsia="Times New Roman" w:hAnsi="Times New Roman" w:cs="Times New Roman"/>
                <w:color w:val="000000"/>
              </w:rPr>
              <w:t>Wahlheim</w:t>
            </w:r>
            <w:proofErr w:type="spellEnd"/>
            <w:r w:rsidRPr="00402B1D">
              <w:rPr>
                <w:rFonts w:ascii="Times New Roman" w:eastAsia="Times New Roman" w:hAnsi="Times New Roman" w:cs="Times New Roman"/>
                <w:color w:val="000000"/>
              </w:rPr>
              <w:t xml:space="preserve"> (2020)</w:t>
            </w:r>
          </w:p>
        </w:tc>
        <w:tc>
          <w:tcPr>
            <w:tcW w:w="2607" w:type="dxa"/>
            <w:tcBorders>
              <w:top w:val="nil"/>
              <w:left w:val="nil"/>
              <w:bottom w:val="nil"/>
              <w:right w:val="nil"/>
            </w:tcBorders>
            <w:shd w:val="clear" w:color="000000" w:fill="FFFFFF"/>
            <w:noWrap/>
            <w:vAlign w:val="bottom"/>
            <w:hideMark/>
          </w:tcPr>
          <w:p w14:paraId="6BA802C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List Memorization</w:t>
            </w:r>
          </w:p>
        </w:tc>
        <w:tc>
          <w:tcPr>
            <w:tcW w:w="563" w:type="dxa"/>
            <w:tcBorders>
              <w:top w:val="nil"/>
              <w:left w:val="nil"/>
              <w:bottom w:val="nil"/>
              <w:right w:val="nil"/>
            </w:tcBorders>
            <w:shd w:val="clear" w:color="000000" w:fill="FFFFFF"/>
            <w:noWrap/>
            <w:vAlign w:val="bottom"/>
            <w:hideMark/>
          </w:tcPr>
          <w:p w14:paraId="2780B40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132</w:t>
            </w:r>
          </w:p>
        </w:tc>
        <w:tc>
          <w:tcPr>
            <w:tcW w:w="791" w:type="dxa"/>
            <w:tcBorders>
              <w:top w:val="nil"/>
              <w:left w:val="nil"/>
              <w:bottom w:val="nil"/>
              <w:right w:val="nil"/>
            </w:tcBorders>
            <w:shd w:val="clear" w:color="000000" w:fill="FFFFFF"/>
            <w:noWrap/>
            <w:vAlign w:val="bottom"/>
            <w:hideMark/>
          </w:tcPr>
          <w:p w14:paraId="0F86B7D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4752</w:t>
            </w:r>
          </w:p>
        </w:tc>
        <w:tc>
          <w:tcPr>
            <w:tcW w:w="1977" w:type="dxa"/>
            <w:tcBorders>
              <w:top w:val="nil"/>
              <w:left w:val="nil"/>
              <w:bottom w:val="nil"/>
              <w:right w:val="nil"/>
            </w:tcBorders>
            <w:shd w:val="clear" w:color="000000" w:fill="FFFFFF"/>
            <w:noWrap/>
            <w:vAlign w:val="bottom"/>
            <w:hideMark/>
          </w:tcPr>
          <w:p w14:paraId="3E46E03C" w14:textId="0B06E7B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-1.418 (0.124)</w:t>
            </w:r>
          </w:p>
        </w:tc>
        <w:tc>
          <w:tcPr>
            <w:tcW w:w="1634" w:type="dxa"/>
            <w:tcBorders>
              <w:top w:val="nil"/>
              <w:left w:val="nil"/>
              <w:bottom w:val="nil"/>
              <w:right w:val="nil"/>
            </w:tcBorders>
            <w:shd w:val="clear" w:color="000000" w:fill="FFFFFF"/>
            <w:noWrap/>
            <w:vAlign w:val="bottom"/>
            <w:hideMark/>
          </w:tcPr>
          <w:p w14:paraId="40153BAF" w14:textId="28A8AAD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0.058 (0.015)</w:t>
            </w:r>
          </w:p>
        </w:tc>
        <w:tc>
          <w:tcPr>
            <w:tcW w:w="1776" w:type="dxa"/>
            <w:tcBorders>
              <w:top w:val="nil"/>
              <w:left w:val="nil"/>
              <w:bottom w:val="nil"/>
              <w:right w:val="nil"/>
            </w:tcBorders>
            <w:shd w:val="clear" w:color="000000" w:fill="FFFFFF"/>
            <w:noWrap/>
            <w:vAlign w:val="bottom"/>
            <w:hideMark/>
          </w:tcPr>
          <w:p w14:paraId="099F72E8" w14:textId="6E31B43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(0.0004)</w:t>
            </w:r>
          </w:p>
        </w:tc>
      </w:tr>
      <w:tr w:rsidR="00701A61" w:rsidRPr="00402B1D" w14:paraId="78506FCD" w14:textId="77777777" w:rsidTr="00402B1D">
        <w:trPr>
          <w:trHeight w:val="269"/>
        </w:trPr>
        <w:tc>
          <w:tcPr>
            <w:tcW w:w="3895" w:type="dxa"/>
            <w:tcBorders>
              <w:top w:val="nil"/>
              <w:left w:val="nil"/>
              <w:bottom w:val="nil"/>
              <w:right w:val="nil"/>
            </w:tcBorders>
            <w:shd w:val="clear" w:color="000000" w:fill="FFFFFF"/>
            <w:noWrap/>
            <w:vAlign w:val="bottom"/>
            <w:hideMark/>
          </w:tcPr>
          <w:p w14:paraId="5B8094BB"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Geden et al. (2018)</w:t>
            </w:r>
          </w:p>
        </w:tc>
        <w:tc>
          <w:tcPr>
            <w:tcW w:w="2607" w:type="dxa"/>
            <w:tcBorders>
              <w:top w:val="nil"/>
              <w:left w:val="nil"/>
              <w:bottom w:val="nil"/>
              <w:right w:val="nil"/>
            </w:tcBorders>
            <w:shd w:val="clear" w:color="000000" w:fill="FFFFFF"/>
            <w:noWrap/>
            <w:vAlign w:val="bottom"/>
            <w:hideMark/>
          </w:tcPr>
          <w:p w14:paraId="6ED6BDB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Attention Capture</w:t>
            </w:r>
          </w:p>
        </w:tc>
        <w:tc>
          <w:tcPr>
            <w:tcW w:w="563" w:type="dxa"/>
            <w:tcBorders>
              <w:top w:val="nil"/>
              <w:left w:val="nil"/>
              <w:bottom w:val="nil"/>
              <w:right w:val="nil"/>
            </w:tcBorders>
            <w:shd w:val="clear" w:color="000000" w:fill="FFFFFF"/>
            <w:noWrap/>
            <w:vAlign w:val="bottom"/>
            <w:hideMark/>
          </w:tcPr>
          <w:p w14:paraId="3F3847D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32</w:t>
            </w:r>
          </w:p>
        </w:tc>
        <w:tc>
          <w:tcPr>
            <w:tcW w:w="791" w:type="dxa"/>
            <w:tcBorders>
              <w:top w:val="nil"/>
              <w:left w:val="nil"/>
              <w:bottom w:val="nil"/>
              <w:right w:val="nil"/>
            </w:tcBorders>
            <w:shd w:val="clear" w:color="000000" w:fill="FFFFFF"/>
            <w:noWrap/>
            <w:vAlign w:val="bottom"/>
            <w:hideMark/>
          </w:tcPr>
          <w:p w14:paraId="6D296F8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2232</w:t>
            </w:r>
          </w:p>
        </w:tc>
        <w:tc>
          <w:tcPr>
            <w:tcW w:w="1977" w:type="dxa"/>
            <w:tcBorders>
              <w:top w:val="nil"/>
              <w:left w:val="nil"/>
              <w:bottom w:val="nil"/>
              <w:right w:val="nil"/>
            </w:tcBorders>
            <w:shd w:val="clear" w:color="000000" w:fill="FFFFFF"/>
            <w:noWrap/>
            <w:vAlign w:val="bottom"/>
            <w:hideMark/>
          </w:tcPr>
          <w:p w14:paraId="69A7849F" w14:textId="7A73B83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-0.323 (0.280)</w:t>
            </w:r>
          </w:p>
        </w:tc>
        <w:tc>
          <w:tcPr>
            <w:tcW w:w="1634" w:type="dxa"/>
            <w:tcBorders>
              <w:top w:val="nil"/>
              <w:left w:val="nil"/>
              <w:bottom w:val="nil"/>
              <w:right w:val="nil"/>
            </w:tcBorders>
            <w:shd w:val="clear" w:color="000000" w:fill="FFFFFF"/>
            <w:noWrap/>
            <w:vAlign w:val="bottom"/>
            <w:hideMark/>
          </w:tcPr>
          <w:p w14:paraId="5A97C32B" w14:textId="6AD9EC5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0.055 (0.019)</w:t>
            </w:r>
          </w:p>
        </w:tc>
        <w:tc>
          <w:tcPr>
            <w:tcW w:w="1776" w:type="dxa"/>
            <w:tcBorders>
              <w:top w:val="nil"/>
              <w:left w:val="nil"/>
              <w:bottom w:val="nil"/>
              <w:right w:val="nil"/>
            </w:tcBorders>
            <w:shd w:val="clear" w:color="000000" w:fill="FFFFFF"/>
            <w:noWrap/>
            <w:vAlign w:val="bottom"/>
            <w:hideMark/>
          </w:tcPr>
          <w:p w14:paraId="0B2728AF" w14:textId="028874A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-0.0003 (0.0003)</w:t>
            </w:r>
          </w:p>
        </w:tc>
      </w:tr>
      <w:tr w:rsidR="00701A61" w:rsidRPr="00402B1D" w14:paraId="168583C1" w14:textId="77777777" w:rsidTr="00402B1D">
        <w:trPr>
          <w:trHeight w:val="269"/>
        </w:trPr>
        <w:tc>
          <w:tcPr>
            <w:tcW w:w="3895" w:type="dxa"/>
            <w:tcBorders>
              <w:top w:val="nil"/>
              <w:left w:val="nil"/>
              <w:bottom w:val="nil"/>
              <w:right w:val="nil"/>
            </w:tcBorders>
            <w:shd w:val="clear" w:color="000000" w:fill="FFFFFF"/>
            <w:noWrap/>
            <w:vAlign w:val="bottom"/>
            <w:hideMark/>
          </w:tcPr>
          <w:p w14:paraId="40DE0E73"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Goller et al. (2020)</w:t>
            </w:r>
          </w:p>
        </w:tc>
        <w:tc>
          <w:tcPr>
            <w:tcW w:w="2607" w:type="dxa"/>
            <w:tcBorders>
              <w:top w:val="nil"/>
              <w:left w:val="nil"/>
              <w:bottom w:val="nil"/>
              <w:right w:val="nil"/>
            </w:tcBorders>
            <w:shd w:val="clear" w:color="000000" w:fill="FFFFFF"/>
            <w:noWrap/>
            <w:vAlign w:val="bottom"/>
            <w:hideMark/>
          </w:tcPr>
          <w:p w14:paraId="21DD18B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3A0ABEA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355</w:t>
            </w:r>
          </w:p>
        </w:tc>
        <w:tc>
          <w:tcPr>
            <w:tcW w:w="791" w:type="dxa"/>
            <w:tcBorders>
              <w:top w:val="nil"/>
              <w:left w:val="nil"/>
              <w:bottom w:val="nil"/>
              <w:right w:val="nil"/>
            </w:tcBorders>
            <w:shd w:val="clear" w:color="000000" w:fill="FFFFFF"/>
            <w:noWrap/>
            <w:vAlign w:val="bottom"/>
            <w:hideMark/>
          </w:tcPr>
          <w:p w14:paraId="4941357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12775</w:t>
            </w:r>
          </w:p>
        </w:tc>
        <w:tc>
          <w:tcPr>
            <w:tcW w:w="1977" w:type="dxa"/>
            <w:tcBorders>
              <w:top w:val="nil"/>
              <w:left w:val="nil"/>
              <w:bottom w:val="nil"/>
              <w:right w:val="nil"/>
            </w:tcBorders>
            <w:shd w:val="clear" w:color="000000" w:fill="FFFFFF"/>
            <w:noWrap/>
            <w:vAlign w:val="bottom"/>
            <w:hideMark/>
          </w:tcPr>
          <w:p w14:paraId="65AD9296" w14:textId="32EB501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-2.124 (0.124)</w:t>
            </w:r>
          </w:p>
        </w:tc>
        <w:tc>
          <w:tcPr>
            <w:tcW w:w="1634" w:type="dxa"/>
            <w:tcBorders>
              <w:top w:val="nil"/>
              <w:left w:val="nil"/>
              <w:bottom w:val="nil"/>
              <w:right w:val="nil"/>
            </w:tcBorders>
            <w:shd w:val="clear" w:color="000000" w:fill="FFFFFF"/>
            <w:noWrap/>
            <w:vAlign w:val="bottom"/>
            <w:hideMark/>
          </w:tcPr>
          <w:p w14:paraId="4EDD7BB4" w14:textId="3F8FC20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0.086 (0.014)</w:t>
            </w:r>
          </w:p>
        </w:tc>
        <w:tc>
          <w:tcPr>
            <w:tcW w:w="1776" w:type="dxa"/>
            <w:tcBorders>
              <w:top w:val="nil"/>
              <w:left w:val="nil"/>
              <w:bottom w:val="nil"/>
              <w:right w:val="nil"/>
            </w:tcBorders>
            <w:shd w:val="clear" w:color="000000" w:fill="FFFFFF"/>
            <w:noWrap/>
            <w:vAlign w:val="bottom"/>
            <w:hideMark/>
          </w:tcPr>
          <w:p w14:paraId="21DF81DB" w14:textId="5F390ED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(0.0004)</w:t>
            </w:r>
          </w:p>
        </w:tc>
      </w:tr>
      <w:tr w:rsidR="00701A61" w:rsidRPr="00402B1D" w14:paraId="786DA844" w14:textId="77777777" w:rsidTr="00402B1D">
        <w:trPr>
          <w:trHeight w:val="269"/>
        </w:trPr>
        <w:tc>
          <w:tcPr>
            <w:tcW w:w="3895" w:type="dxa"/>
            <w:tcBorders>
              <w:top w:val="nil"/>
              <w:left w:val="nil"/>
              <w:bottom w:val="nil"/>
              <w:right w:val="nil"/>
            </w:tcBorders>
            <w:shd w:val="clear" w:color="000000" w:fill="FFFFFF"/>
            <w:noWrap/>
            <w:vAlign w:val="bottom"/>
            <w:hideMark/>
          </w:tcPr>
          <w:p w14:paraId="1B1C4ABF"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Gyurkovics et al. (2020)</w:t>
            </w:r>
          </w:p>
        </w:tc>
        <w:tc>
          <w:tcPr>
            <w:tcW w:w="2607" w:type="dxa"/>
            <w:tcBorders>
              <w:top w:val="nil"/>
              <w:left w:val="nil"/>
              <w:bottom w:val="nil"/>
              <w:right w:val="nil"/>
            </w:tcBorders>
            <w:shd w:val="clear" w:color="000000" w:fill="FFFFFF"/>
            <w:noWrap/>
            <w:vAlign w:val="bottom"/>
            <w:hideMark/>
          </w:tcPr>
          <w:p w14:paraId="276C4DB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00EF290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106</w:t>
            </w:r>
          </w:p>
        </w:tc>
        <w:tc>
          <w:tcPr>
            <w:tcW w:w="791" w:type="dxa"/>
            <w:tcBorders>
              <w:top w:val="nil"/>
              <w:left w:val="nil"/>
              <w:bottom w:val="nil"/>
              <w:right w:val="nil"/>
            </w:tcBorders>
            <w:shd w:val="clear" w:color="000000" w:fill="FFFFFF"/>
            <w:noWrap/>
            <w:vAlign w:val="bottom"/>
            <w:hideMark/>
          </w:tcPr>
          <w:p w14:paraId="72058B1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1060</w:t>
            </w:r>
          </w:p>
        </w:tc>
        <w:tc>
          <w:tcPr>
            <w:tcW w:w="1977" w:type="dxa"/>
            <w:tcBorders>
              <w:top w:val="nil"/>
              <w:left w:val="nil"/>
              <w:bottom w:val="nil"/>
              <w:right w:val="nil"/>
            </w:tcBorders>
            <w:shd w:val="clear" w:color="000000" w:fill="FFFFFF"/>
            <w:noWrap/>
            <w:vAlign w:val="bottom"/>
            <w:hideMark/>
          </w:tcPr>
          <w:p w14:paraId="59B5EF3C" w14:textId="06317BC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0.124 (0.135)</w:t>
            </w:r>
          </w:p>
        </w:tc>
        <w:tc>
          <w:tcPr>
            <w:tcW w:w="1634" w:type="dxa"/>
            <w:tcBorders>
              <w:top w:val="nil"/>
              <w:left w:val="nil"/>
              <w:bottom w:val="nil"/>
              <w:right w:val="nil"/>
            </w:tcBorders>
            <w:shd w:val="clear" w:color="000000" w:fill="FFFFFF"/>
            <w:noWrap/>
            <w:vAlign w:val="bottom"/>
            <w:hideMark/>
          </w:tcPr>
          <w:p w14:paraId="33A7BC2C" w14:textId="0356BF3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0.114 (0.001)</w:t>
            </w:r>
          </w:p>
        </w:tc>
        <w:tc>
          <w:tcPr>
            <w:tcW w:w="1776" w:type="dxa"/>
            <w:tcBorders>
              <w:top w:val="nil"/>
              <w:left w:val="nil"/>
              <w:bottom w:val="nil"/>
              <w:right w:val="nil"/>
            </w:tcBorders>
            <w:shd w:val="clear" w:color="000000" w:fill="FFFFFF"/>
            <w:noWrap/>
            <w:vAlign w:val="bottom"/>
            <w:hideMark/>
          </w:tcPr>
          <w:p w14:paraId="44EAA2A0" w14:textId="2634B24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(0.001)</w:t>
            </w:r>
          </w:p>
        </w:tc>
      </w:tr>
      <w:tr w:rsidR="00701A61" w:rsidRPr="00402B1D" w14:paraId="5441DC70" w14:textId="77777777" w:rsidTr="00402B1D">
        <w:trPr>
          <w:trHeight w:val="269"/>
        </w:trPr>
        <w:tc>
          <w:tcPr>
            <w:tcW w:w="3895" w:type="dxa"/>
            <w:tcBorders>
              <w:top w:val="nil"/>
              <w:left w:val="nil"/>
              <w:bottom w:val="nil"/>
              <w:right w:val="nil"/>
            </w:tcBorders>
            <w:shd w:val="clear" w:color="000000" w:fill="FFFFFF"/>
            <w:noWrap/>
            <w:vAlign w:val="bottom"/>
            <w:hideMark/>
          </w:tcPr>
          <w:p w14:paraId="21DD383C"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Huijser</w:t>
            </w:r>
            <w:proofErr w:type="spellEnd"/>
            <w:r w:rsidRPr="00402B1D">
              <w:rPr>
                <w:rFonts w:ascii="Times New Roman" w:eastAsia="Times New Roman" w:hAnsi="Times New Roman" w:cs="Times New Roman"/>
                <w:color w:val="000000"/>
              </w:rPr>
              <w:t xml:space="preserve"> et al. (2020)</w:t>
            </w:r>
          </w:p>
        </w:tc>
        <w:tc>
          <w:tcPr>
            <w:tcW w:w="2607" w:type="dxa"/>
            <w:tcBorders>
              <w:top w:val="nil"/>
              <w:left w:val="nil"/>
              <w:bottom w:val="nil"/>
              <w:right w:val="nil"/>
            </w:tcBorders>
            <w:shd w:val="clear" w:color="000000" w:fill="FFFFFF"/>
            <w:noWrap/>
            <w:vAlign w:val="bottom"/>
            <w:hideMark/>
          </w:tcPr>
          <w:p w14:paraId="3EC30F4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5C2D89C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34</w:t>
            </w:r>
          </w:p>
        </w:tc>
        <w:tc>
          <w:tcPr>
            <w:tcW w:w="791" w:type="dxa"/>
            <w:tcBorders>
              <w:top w:val="nil"/>
              <w:left w:val="nil"/>
              <w:bottom w:val="nil"/>
              <w:right w:val="nil"/>
            </w:tcBorders>
            <w:shd w:val="clear" w:color="000000" w:fill="FFFFFF"/>
            <w:noWrap/>
            <w:vAlign w:val="bottom"/>
            <w:hideMark/>
          </w:tcPr>
          <w:p w14:paraId="5A0A9A1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1632</w:t>
            </w:r>
          </w:p>
        </w:tc>
        <w:tc>
          <w:tcPr>
            <w:tcW w:w="1977" w:type="dxa"/>
            <w:tcBorders>
              <w:top w:val="nil"/>
              <w:left w:val="nil"/>
              <w:bottom w:val="nil"/>
              <w:right w:val="nil"/>
            </w:tcBorders>
            <w:shd w:val="clear" w:color="000000" w:fill="FFFFFF"/>
            <w:noWrap/>
            <w:vAlign w:val="bottom"/>
            <w:hideMark/>
          </w:tcPr>
          <w:p w14:paraId="63C62A30" w14:textId="19717D5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-1.603 (0.254)</w:t>
            </w:r>
          </w:p>
        </w:tc>
        <w:tc>
          <w:tcPr>
            <w:tcW w:w="1634" w:type="dxa"/>
            <w:tcBorders>
              <w:top w:val="nil"/>
              <w:left w:val="nil"/>
              <w:bottom w:val="nil"/>
              <w:right w:val="nil"/>
            </w:tcBorders>
            <w:shd w:val="clear" w:color="000000" w:fill="FFFFFF"/>
            <w:noWrap/>
            <w:vAlign w:val="bottom"/>
            <w:hideMark/>
          </w:tcPr>
          <w:p w14:paraId="444D585E" w14:textId="5E2372C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0.040 (0.023)</w:t>
            </w:r>
          </w:p>
        </w:tc>
        <w:tc>
          <w:tcPr>
            <w:tcW w:w="1776" w:type="dxa"/>
            <w:tcBorders>
              <w:top w:val="nil"/>
              <w:left w:val="nil"/>
              <w:bottom w:val="nil"/>
              <w:right w:val="nil"/>
            </w:tcBorders>
            <w:shd w:val="clear" w:color="000000" w:fill="FFFFFF"/>
            <w:noWrap/>
            <w:vAlign w:val="bottom"/>
            <w:hideMark/>
          </w:tcPr>
          <w:p w14:paraId="6643DB53" w14:textId="55F56C1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-0.0004 (0.0004)</w:t>
            </w:r>
          </w:p>
        </w:tc>
      </w:tr>
      <w:tr w:rsidR="00701A61" w:rsidRPr="00402B1D" w14:paraId="55F019C6" w14:textId="77777777" w:rsidTr="00402B1D">
        <w:trPr>
          <w:trHeight w:val="269"/>
        </w:trPr>
        <w:tc>
          <w:tcPr>
            <w:tcW w:w="3895" w:type="dxa"/>
            <w:tcBorders>
              <w:top w:val="nil"/>
              <w:left w:val="nil"/>
              <w:bottom w:val="nil"/>
              <w:right w:val="nil"/>
            </w:tcBorders>
            <w:shd w:val="clear" w:color="000000" w:fill="FFFFFF"/>
            <w:noWrap/>
            <w:vAlign w:val="bottom"/>
            <w:hideMark/>
          </w:tcPr>
          <w:p w14:paraId="7DB293F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Hutchison et al. (2020)</w:t>
            </w:r>
          </w:p>
        </w:tc>
        <w:tc>
          <w:tcPr>
            <w:tcW w:w="2607" w:type="dxa"/>
            <w:tcBorders>
              <w:top w:val="nil"/>
              <w:left w:val="nil"/>
              <w:bottom w:val="nil"/>
              <w:right w:val="nil"/>
            </w:tcBorders>
            <w:shd w:val="clear" w:color="000000" w:fill="FFFFFF"/>
            <w:noWrap/>
            <w:vAlign w:val="bottom"/>
            <w:hideMark/>
          </w:tcPr>
          <w:p w14:paraId="46E4794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Saccade</w:t>
            </w:r>
          </w:p>
        </w:tc>
        <w:tc>
          <w:tcPr>
            <w:tcW w:w="563" w:type="dxa"/>
            <w:tcBorders>
              <w:top w:val="nil"/>
              <w:left w:val="nil"/>
              <w:bottom w:val="nil"/>
              <w:right w:val="nil"/>
            </w:tcBorders>
            <w:shd w:val="clear" w:color="000000" w:fill="FFFFFF"/>
            <w:noWrap/>
            <w:vAlign w:val="bottom"/>
            <w:hideMark/>
          </w:tcPr>
          <w:p w14:paraId="460D51F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118</w:t>
            </w:r>
          </w:p>
        </w:tc>
        <w:tc>
          <w:tcPr>
            <w:tcW w:w="791" w:type="dxa"/>
            <w:tcBorders>
              <w:top w:val="nil"/>
              <w:left w:val="nil"/>
              <w:bottom w:val="nil"/>
              <w:right w:val="nil"/>
            </w:tcBorders>
            <w:shd w:val="clear" w:color="000000" w:fill="FFFFFF"/>
            <w:noWrap/>
            <w:vAlign w:val="bottom"/>
            <w:hideMark/>
          </w:tcPr>
          <w:p w14:paraId="080E3AE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8479</w:t>
            </w:r>
          </w:p>
        </w:tc>
        <w:tc>
          <w:tcPr>
            <w:tcW w:w="1977" w:type="dxa"/>
            <w:tcBorders>
              <w:top w:val="nil"/>
              <w:left w:val="nil"/>
              <w:bottom w:val="nil"/>
              <w:right w:val="nil"/>
            </w:tcBorders>
            <w:shd w:val="clear" w:color="000000" w:fill="FFFFFF"/>
            <w:noWrap/>
            <w:vAlign w:val="bottom"/>
            <w:hideMark/>
          </w:tcPr>
          <w:p w14:paraId="24F6CFBE" w14:textId="41481E2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-1.901 (0.186)</w:t>
            </w:r>
          </w:p>
        </w:tc>
        <w:tc>
          <w:tcPr>
            <w:tcW w:w="1634" w:type="dxa"/>
            <w:tcBorders>
              <w:top w:val="nil"/>
              <w:left w:val="nil"/>
              <w:bottom w:val="nil"/>
              <w:right w:val="nil"/>
            </w:tcBorders>
            <w:shd w:val="clear" w:color="000000" w:fill="FFFFFF"/>
            <w:noWrap/>
            <w:vAlign w:val="bottom"/>
            <w:hideMark/>
          </w:tcPr>
          <w:p w14:paraId="2B8C705C" w14:textId="7A6D76F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0.054 (0.010)</w:t>
            </w:r>
          </w:p>
        </w:tc>
        <w:tc>
          <w:tcPr>
            <w:tcW w:w="1776" w:type="dxa"/>
            <w:tcBorders>
              <w:top w:val="nil"/>
              <w:left w:val="nil"/>
              <w:bottom w:val="nil"/>
              <w:right w:val="nil"/>
            </w:tcBorders>
            <w:shd w:val="clear" w:color="000000" w:fill="FFFFFF"/>
            <w:noWrap/>
            <w:vAlign w:val="bottom"/>
            <w:hideMark/>
          </w:tcPr>
          <w:p w14:paraId="45BF4613" w14:textId="3996BAF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-0.0004 (0.0001)</w:t>
            </w:r>
          </w:p>
        </w:tc>
      </w:tr>
      <w:tr w:rsidR="00701A61" w:rsidRPr="00402B1D" w14:paraId="1FFE30B8" w14:textId="77777777" w:rsidTr="00402B1D">
        <w:trPr>
          <w:trHeight w:val="269"/>
        </w:trPr>
        <w:tc>
          <w:tcPr>
            <w:tcW w:w="3895" w:type="dxa"/>
            <w:tcBorders>
              <w:top w:val="nil"/>
              <w:left w:val="nil"/>
              <w:bottom w:val="nil"/>
              <w:right w:val="nil"/>
            </w:tcBorders>
            <w:shd w:val="clear" w:color="000000" w:fill="FFFFFF"/>
            <w:noWrap/>
            <w:vAlign w:val="bottom"/>
            <w:hideMark/>
          </w:tcPr>
          <w:p w14:paraId="771996B8"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2BB8103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Saccade</w:t>
            </w:r>
          </w:p>
        </w:tc>
        <w:tc>
          <w:tcPr>
            <w:tcW w:w="563" w:type="dxa"/>
            <w:tcBorders>
              <w:top w:val="nil"/>
              <w:left w:val="nil"/>
              <w:bottom w:val="nil"/>
              <w:right w:val="nil"/>
            </w:tcBorders>
            <w:shd w:val="clear" w:color="000000" w:fill="FFFFFF"/>
            <w:noWrap/>
            <w:vAlign w:val="bottom"/>
            <w:hideMark/>
          </w:tcPr>
          <w:p w14:paraId="4F532C7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100</w:t>
            </w:r>
          </w:p>
        </w:tc>
        <w:tc>
          <w:tcPr>
            <w:tcW w:w="791" w:type="dxa"/>
            <w:tcBorders>
              <w:top w:val="nil"/>
              <w:left w:val="nil"/>
              <w:bottom w:val="nil"/>
              <w:right w:val="nil"/>
            </w:tcBorders>
            <w:shd w:val="clear" w:color="000000" w:fill="FFFFFF"/>
            <w:noWrap/>
            <w:vAlign w:val="bottom"/>
            <w:hideMark/>
          </w:tcPr>
          <w:p w14:paraId="44DD3E8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4793</w:t>
            </w:r>
          </w:p>
        </w:tc>
        <w:tc>
          <w:tcPr>
            <w:tcW w:w="1977" w:type="dxa"/>
            <w:tcBorders>
              <w:top w:val="nil"/>
              <w:left w:val="nil"/>
              <w:bottom w:val="nil"/>
              <w:right w:val="nil"/>
            </w:tcBorders>
            <w:shd w:val="clear" w:color="000000" w:fill="FFFFFF"/>
            <w:noWrap/>
            <w:vAlign w:val="bottom"/>
            <w:hideMark/>
          </w:tcPr>
          <w:p w14:paraId="76B37E9A" w14:textId="33851DC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-1.338 (0.148)</w:t>
            </w:r>
          </w:p>
        </w:tc>
        <w:tc>
          <w:tcPr>
            <w:tcW w:w="1634" w:type="dxa"/>
            <w:tcBorders>
              <w:top w:val="nil"/>
              <w:left w:val="nil"/>
              <w:bottom w:val="nil"/>
              <w:right w:val="nil"/>
            </w:tcBorders>
            <w:shd w:val="clear" w:color="000000" w:fill="FFFFFF"/>
            <w:noWrap/>
            <w:vAlign w:val="bottom"/>
            <w:hideMark/>
          </w:tcPr>
          <w:p w14:paraId="5F0CCC6F" w14:textId="3DC7BE8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0.078 (0.016)</w:t>
            </w:r>
          </w:p>
        </w:tc>
        <w:tc>
          <w:tcPr>
            <w:tcW w:w="1776" w:type="dxa"/>
            <w:tcBorders>
              <w:top w:val="nil"/>
              <w:left w:val="nil"/>
              <w:bottom w:val="nil"/>
              <w:right w:val="nil"/>
            </w:tcBorders>
            <w:shd w:val="clear" w:color="000000" w:fill="FFFFFF"/>
            <w:noWrap/>
            <w:vAlign w:val="bottom"/>
            <w:hideMark/>
          </w:tcPr>
          <w:p w14:paraId="090BAD26" w14:textId="492625D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(0.0003)</w:t>
            </w:r>
          </w:p>
        </w:tc>
      </w:tr>
      <w:tr w:rsidR="00701A61" w:rsidRPr="00402B1D" w14:paraId="3D6ED6B4" w14:textId="77777777" w:rsidTr="00402B1D">
        <w:trPr>
          <w:trHeight w:val="269"/>
        </w:trPr>
        <w:tc>
          <w:tcPr>
            <w:tcW w:w="3895" w:type="dxa"/>
            <w:tcBorders>
              <w:top w:val="nil"/>
              <w:left w:val="nil"/>
              <w:bottom w:val="nil"/>
              <w:right w:val="nil"/>
            </w:tcBorders>
            <w:shd w:val="clear" w:color="000000" w:fill="FFFFFF"/>
            <w:noWrap/>
            <w:vAlign w:val="bottom"/>
            <w:hideMark/>
          </w:tcPr>
          <w:p w14:paraId="759FD93C"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Jana &amp; Aron (2022)</w:t>
            </w:r>
          </w:p>
        </w:tc>
        <w:tc>
          <w:tcPr>
            <w:tcW w:w="2607" w:type="dxa"/>
            <w:tcBorders>
              <w:top w:val="nil"/>
              <w:left w:val="nil"/>
              <w:bottom w:val="nil"/>
              <w:right w:val="nil"/>
            </w:tcBorders>
            <w:shd w:val="clear" w:color="000000" w:fill="FFFFFF"/>
            <w:noWrap/>
            <w:vAlign w:val="bottom"/>
            <w:hideMark/>
          </w:tcPr>
          <w:p w14:paraId="105DBD3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SST</w:t>
            </w:r>
          </w:p>
        </w:tc>
        <w:tc>
          <w:tcPr>
            <w:tcW w:w="563" w:type="dxa"/>
            <w:tcBorders>
              <w:top w:val="nil"/>
              <w:left w:val="nil"/>
              <w:bottom w:val="nil"/>
              <w:right w:val="nil"/>
            </w:tcBorders>
            <w:shd w:val="clear" w:color="000000" w:fill="FFFFFF"/>
            <w:noWrap/>
            <w:vAlign w:val="bottom"/>
            <w:hideMark/>
          </w:tcPr>
          <w:p w14:paraId="772FFE4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30</w:t>
            </w:r>
          </w:p>
        </w:tc>
        <w:tc>
          <w:tcPr>
            <w:tcW w:w="791" w:type="dxa"/>
            <w:tcBorders>
              <w:top w:val="nil"/>
              <w:left w:val="nil"/>
              <w:bottom w:val="nil"/>
              <w:right w:val="nil"/>
            </w:tcBorders>
            <w:shd w:val="clear" w:color="000000" w:fill="FFFFFF"/>
            <w:noWrap/>
            <w:vAlign w:val="bottom"/>
            <w:hideMark/>
          </w:tcPr>
          <w:p w14:paraId="073BD9B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960</w:t>
            </w:r>
          </w:p>
        </w:tc>
        <w:tc>
          <w:tcPr>
            <w:tcW w:w="1977" w:type="dxa"/>
            <w:tcBorders>
              <w:top w:val="nil"/>
              <w:left w:val="nil"/>
              <w:bottom w:val="nil"/>
              <w:right w:val="nil"/>
            </w:tcBorders>
            <w:shd w:val="clear" w:color="000000" w:fill="FFFFFF"/>
            <w:noWrap/>
            <w:vAlign w:val="bottom"/>
            <w:hideMark/>
          </w:tcPr>
          <w:p w14:paraId="1E1B2FBF" w14:textId="5B7D509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-2.337 (0.495)</w:t>
            </w:r>
          </w:p>
        </w:tc>
        <w:tc>
          <w:tcPr>
            <w:tcW w:w="1634" w:type="dxa"/>
            <w:tcBorders>
              <w:top w:val="nil"/>
              <w:left w:val="nil"/>
              <w:bottom w:val="nil"/>
              <w:right w:val="nil"/>
            </w:tcBorders>
            <w:shd w:val="clear" w:color="000000" w:fill="FFFFFF"/>
            <w:noWrap/>
            <w:vAlign w:val="bottom"/>
            <w:hideMark/>
          </w:tcPr>
          <w:p w14:paraId="14038110" w14:textId="1E8CF6A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-0.010 (0.073)</w:t>
            </w:r>
          </w:p>
        </w:tc>
        <w:tc>
          <w:tcPr>
            <w:tcW w:w="1776" w:type="dxa"/>
            <w:tcBorders>
              <w:top w:val="nil"/>
              <w:left w:val="nil"/>
              <w:bottom w:val="nil"/>
              <w:right w:val="nil"/>
            </w:tcBorders>
            <w:shd w:val="clear" w:color="000000" w:fill="FFFFFF"/>
            <w:noWrap/>
            <w:vAlign w:val="bottom"/>
            <w:hideMark/>
          </w:tcPr>
          <w:p w14:paraId="657B1202" w14:textId="01AF21C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-0.0001 (0.002)</w:t>
            </w:r>
          </w:p>
        </w:tc>
      </w:tr>
      <w:tr w:rsidR="00701A61" w:rsidRPr="00402B1D" w14:paraId="4606789A" w14:textId="77777777" w:rsidTr="00402B1D">
        <w:trPr>
          <w:trHeight w:val="269"/>
        </w:trPr>
        <w:tc>
          <w:tcPr>
            <w:tcW w:w="3895" w:type="dxa"/>
            <w:tcBorders>
              <w:top w:val="nil"/>
              <w:left w:val="nil"/>
              <w:bottom w:val="nil"/>
              <w:right w:val="nil"/>
            </w:tcBorders>
            <w:shd w:val="clear" w:color="000000" w:fill="FFFFFF"/>
            <w:noWrap/>
            <w:vAlign w:val="bottom"/>
            <w:hideMark/>
          </w:tcPr>
          <w:p w14:paraId="602F9A85"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1D47C61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SST</w:t>
            </w:r>
          </w:p>
        </w:tc>
        <w:tc>
          <w:tcPr>
            <w:tcW w:w="563" w:type="dxa"/>
            <w:tcBorders>
              <w:top w:val="nil"/>
              <w:left w:val="nil"/>
              <w:bottom w:val="nil"/>
              <w:right w:val="nil"/>
            </w:tcBorders>
            <w:shd w:val="clear" w:color="000000" w:fill="FFFFFF"/>
            <w:noWrap/>
            <w:vAlign w:val="bottom"/>
            <w:hideMark/>
          </w:tcPr>
          <w:p w14:paraId="65866DA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145</w:t>
            </w:r>
          </w:p>
        </w:tc>
        <w:tc>
          <w:tcPr>
            <w:tcW w:w="791" w:type="dxa"/>
            <w:tcBorders>
              <w:top w:val="nil"/>
              <w:left w:val="nil"/>
              <w:bottom w:val="nil"/>
              <w:right w:val="nil"/>
            </w:tcBorders>
            <w:shd w:val="clear" w:color="000000" w:fill="FFFFFF"/>
            <w:noWrap/>
            <w:vAlign w:val="bottom"/>
            <w:hideMark/>
          </w:tcPr>
          <w:p w14:paraId="712902E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4640</w:t>
            </w:r>
          </w:p>
        </w:tc>
        <w:tc>
          <w:tcPr>
            <w:tcW w:w="1977" w:type="dxa"/>
            <w:tcBorders>
              <w:top w:val="nil"/>
              <w:left w:val="nil"/>
              <w:bottom w:val="nil"/>
              <w:right w:val="nil"/>
            </w:tcBorders>
            <w:shd w:val="clear" w:color="000000" w:fill="FFFFFF"/>
            <w:noWrap/>
            <w:vAlign w:val="bottom"/>
            <w:hideMark/>
          </w:tcPr>
          <w:p w14:paraId="4D60EE9F" w14:textId="0410AA1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-2.951 (0.329)</w:t>
            </w:r>
          </w:p>
        </w:tc>
        <w:tc>
          <w:tcPr>
            <w:tcW w:w="1634" w:type="dxa"/>
            <w:tcBorders>
              <w:top w:val="nil"/>
              <w:left w:val="nil"/>
              <w:bottom w:val="nil"/>
              <w:right w:val="nil"/>
            </w:tcBorders>
            <w:shd w:val="clear" w:color="000000" w:fill="FFFFFF"/>
            <w:noWrap/>
            <w:vAlign w:val="bottom"/>
            <w:hideMark/>
          </w:tcPr>
          <w:p w14:paraId="1AAF251A" w14:textId="145A02D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0.055 (0.039)</w:t>
            </w:r>
          </w:p>
        </w:tc>
        <w:tc>
          <w:tcPr>
            <w:tcW w:w="1776" w:type="dxa"/>
            <w:tcBorders>
              <w:top w:val="nil"/>
              <w:left w:val="nil"/>
              <w:bottom w:val="nil"/>
              <w:right w:val="nil"/>
            </w:tcBorders>
            <w:shd w:val="clear" w:color="000000" w:fill="FFFFFF"/>
            <w:noWrap/>
            <w:vAlign w:val="bottom"/>
            <w:hideMark/>
          </w:tcPr>
          <w:p w14:paraId="4C2F1A08" w14:textId="7098B19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-0.002 (0.001)</w:t>
            </w:r>
          </w:p>
        </w:tc>
      </w:tr>
      <w:tr w:rsidR="00701A61" w:rsidRPr="00402B1D" w14:paraId="1904F552" w14:textId="77777777" w:rsidTr="00402B1D">
        <w:trPr>
          <w:trHeight w:val="269"/>
        </w:trPr>
        <w:tc>
          <w:tcPr>
            <w:tcW w:w="3895" w:type="dxa"/>
            <w:tcBorders>
              <w:top w:val="nil"/>
              <w:left w:val="nil"/>
              <w:bottom w:val="nil"/>
              <w:right w:val="nil"/>
            </w:tcBorders>
            <w:shd w:val="clear" w:color="000000" w:fill="FFFFFF"/>
            <w:noWrap/>
            <w:vAlign w:val="bottom"/>
            <w:hideMark/>
          </w:tcPr>
          <w:p w14:paraId="014D81AB"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Jin</w:t>
            </w:r>
            <w:proofErr w:type="spellEnd"/>
            <w:r w:rsidRPr="00402B1D">
              <w:rPr>
                <w:rFonts w:ascii="Times New Roman" w:eastAsia="Times New Roman" w:hAnsi="Times New Roman" w:cs="Times New Roman"/>
                <w:color w:val="000000"/>
              </w:rPr>
              <w:t xml:space="preserve"> et al. (2023)</w:t>
            </w:r>
          </w:p>
        </w:tc>
        <w:tc>
          <w:tcPr>
            <w:tcW w:w="2607" w:type="dxa"/>
            <w:tcBorders>
              <w:top w:val="nil"/>
              <w:left w:val="nil"/>
              <w:bottom w:val="nil"/>
              <w:right w:val="nil"/>
            </w:tcBorders>
            <w:shd w:val="clear" w:color="000000" w:fill="FFFFFF"/>
            <w:noWrap/>
            <w:vAlign w:val="bottom"/>
            <w:hideMark/>
          </w:tcPr>
          <w:p w14:paraId="157428C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 &amp; Visual Search</w:t>
            </w:r>
          </w:p>
        </w:tc>
        <w:tc>
          <w:tcPr>
            <w:tcW w:w="563" w:type="dxa"/>
            <w:tcBorders>
              <w:top w:val="nil"/>
              <w:left w:val="nil"/>
              <w:bottom w:val="nil"/>
              <w:right w:val="nil"/>
            </w:tcBorders>
            <w:shd w:val="clear" w:color="000000" w:fill="FFFFFF"/>
            <w:noWrap/>
            <w:vAlign w:val="bottom"/>
            <w:hideMark/>
          </w:tcPr>
          <w:p w14:paraId="244E3CB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30</w:t>
            </w:r>
          </w:p>
        </w:tc>
        <w:tc>
          <w:tcPr>
            <w:tcW w:w="791" w:type="dxa"/>
            <w:tcBorders>
              <w:top w:val="nil"/>
              <w:left w:val="nil"/>
              <w:bottom w:val="nil"/>
              <w:right w:val="nil"/>
            </w:tcBorders>
            <w:shd w:val="clear" w:color="000000" w:fill="FFFFFF"/>
            <w:noWrap/>
            <w:vAlign w:val="bottom"/>
            <w:hideMark/>
          </w:tcPr>
          <w:p w14:paraId="687BB0E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1608</w:t>
            </w:r>
          </w:p>
        </w:tc>
        <w:tc>
          <w:tcPr>
            <w:tcW w:w="1977" w:type="dxa"/>
            <w:tcBorders>
              <w:top w:val="nil"/>
              <w:left w:val="nil"/>
              <w:bottom w:val="nil"/>
              <w:right w:val="nil"/>
            </w:tcBorders>
            <w:shd w:val="clear" w:color="000000" w:fill="FFFFFF"/>
            <w:noWrap/>
            <w:vAlign w:val="bottom"/>
            <w:hideMark/>
          </w:tcPr>
          <w:p w14:paraId="6C3D5DA6" w14:textId="76113D9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-1.028 (0.345)</w:t>
            </w:r>
          </w:p>
        </w:tc>
        <w:tc>
          <w:tcPr>
            <w:tcW w:w="1634" w:type="dxa"/>
            <w:tcBorders>
              <w:top w:val="nil"/>
              <w:left w:val="nil"/>
              <w:bottom w:val="nil"/>
              <w:right w:val="nil"/>
            </w:tcBorders>
            <w:shd w:val="clear" w:color="000000" w:fill="FFFFFF"/>
            <w:noWrap/>
            <w:vAlign w:val="bottom"/>
            <w:hideMark/>
          </w:tcPr>
          <w:p w14:paraId="093E8A6A" w14:textId="45A02B2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0.059 (0.018)</w:t>
            </w:r>
          </w:p>
        </w:tc>
        <w:tc>
          <w:tcPr>
            <w:tcW w:w="1776" w:type="dxa"/>
            <w:tcBorders>
              <w:top w:val="nil"/>
              <w:left w:val="nil"/>
              <w:bottom w:val="nil"/>
              <w:right w:val="nil"/>
            </w:tcBorders>
            <w:shd w:val="clear" w:color="000000" w:fill="FFFFFF"/>
            <w:noWrap/>
            <w:vAlign w:val="bottom"/>
            <w:hideMark/>
          </w:tcPr>
          <w:p w14:paraId="3F50C792" w14:textId="175115A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(0.0003)</w:t>
            </w:r>
          </w:p>
        </w:tc>
      </w:tr>
      <w:tr w:rsidR="00701A61" w:rsidRPr="00402B1D" w14:paraId="292FED9C" w14:textId="77777777" w:rsidTr="00402B1D">
        <w:trPr>
          <w:trHeight w:val="269"/>
        </w:trPr>
        <w:tc>
          <w:tcPr>
            <w:tcW w:w="3895" w:type="dxa"/>
            <w:tcBorders>
              <w:top w:val="nil"/>
              <w:left w:val="nil"/>
              <w:bottom w:val="nil"/>
              <w:right w:val="nil"/>
            </w:tcBorders>
            <w:shd w:val="clear" w:color="000000" w:fill="FFFFFF"/>
            <w:noWrap/>
            <w:vAlign w:val="bottom"/>
            <w:hideMark/>
          </w:tcPr>
          <w:p w14:paraId="6E4416FD"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4532DDB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 &amp; Visual Search</w:t>
            </w:r>
          </w:p>
        </w:tc>
        <w:tc>
          <w:tcPr>
            <w:tcW w:w="563" w:type="dxa"/>
            <w:tcBorders>
              <w:top w:val="nil"/>
              <w:left w:val="nil"/>
              <w:bottom w:val="nil"/>
              <w:right w:val="nil"/>
            </w:tcBorders>
            <w:shd w:val="clear" w:color="000000" w:fill="FFFFFF"/>
            <w:noWrap/>
            <w:vAlign w:val="bottom"/>
            <w:hideMark/>
          </w:tcPr>
          <w:p w14:paraId="4B6FE42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30</w:t>
            </w:r>
          </w:p>
        </w:tc>
        <w:tc>
          <w:tcPr>
            <w:tcW w:w="791" w:type="dxa"/>
            <w:tcBorders>
              <w:top w:val="nil"/>
              <w:left w:val="nil"/>
              <w:bottom w:val="nil"/>
              <w:right w:val="nil"/>
            </w:tcBorders>
            <w:shd w:val="clear" w:color="000000" w:fill="FFFFFF"/>
            <w:noWrap/>
            <w:vAlign w:val="bottom"/>
            <w:hideMark/>
          </w:tcPr>
          <w:p w14:paraId="1E91B5D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1600</w:t>
            </w:r>
          </w:p>
        </w:tc>
        <w:tc>
          <w:tcPr>
            <w:tcW w:w="1977" w:type="dxa"/>
            <w:tcBorders>
              <w:top w:val="nil"/>
              <w:left w:val="nil"/>
              <w:bottom w:val="nil"/>
              <w:right w:val="nil"/>
            </w:tcBorders>
            <w:shd w:val="clear" w:color="000000" w:fill="FFFFFF"/>
            <w:noWrap/>
            <w:vAlign w:val="bottom"/>
            <w:hideMark/>
          </w:tcPr>
          <w:p w14:paraId="56F9DFFB" w14:textId="5B58D8B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-8.655 (1.748)</w:t>
            </w:r>
          </w:p>
        </w:tc>
        <w:tc>
          <w:tcPr>
            <w:tcW w:w="1634" w:type="dxa"/>
            <w:tcBorders>
              <w:top w:val="nil"/>
              <w:left w:val="nil"/>
              <w:bottom w:val="nil"/>
              <w:right w:val="nil"/>
            </w:tcBorders>
            <w:shd w:val="clear" w:color="000000" w:fill="FFFFFF"/>
            <w:noWrap/>
            <w:vAlign w:val="bottom"/>
            <w:hideMark/>
          </w:tcPr>
          <w:p w14:paraId="4B128915" w14:textId="47725EE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0.214 (0.045)</w:t>
            </w:r>
          </w:p>
        </w:tc>
        <w:tc>
          <w:tcPr>
            <w:tcW w:w="1776" w:type="dxa"/>
            <w:tcBorders>
              <w:top w:val="nil"/>
              <w:left w:val="nil"/>
              <w:bottom w:val="nil"/>
              <w:right w:val="nil"/>
            </w:tcBorders>
            <w:shd w:val="clear" w:color="000000" w:fill="FFFFFF"/>
            <w:noWrap/>
            <w:vAlign w:val="bottom"/>
            <w:hideMark/>
          </w:tcPr>
          <w:p w14:paraId="2121CFDC" w14:textId="44EA4AD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(0.0003)</w:t>
            </w:r>
          </w:p>
        </w:tc>
      </w:tr>
      <w:tr w:rsidR="00701A61" w:rsidRPr="00402B1D" w14:paraId="35EBEB89" w14:textId="77777777" w:rsidTr="00402B1D">
        <w:trPr>
          <w:trHeight w:val="269"/>
        </w:trPr>
        <w:tc>
          <w:tcPr>
            <w:tcW w:w="3895" w:type="dxa"/>
            <w:tcBorders>
              <w:top w:val="nil"/>
              <w:left w:val="nil"/>
              <w:bottom w:val="nil"/>
              <w:right w:val="nil"/>
            </w:tcBorders>
            <w:shd w:val="clear" w:color="000000" w:fill="FFFFFF"/>
            <w:noWrap/>
            <w:vAlign w:val="bottom"/>
            <w:hideMark/>
          </w:tcPr>
          <w:p w14:paraId="2EBB467A"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Jubera-Garcia et al. (2021)</w:t>
            </w:r>
          </w:p>
        </w:tc>
        <w:tc>
          <w:tcPr>
            <w:tcW w:w="2607" w:type="dxa"/>
            <w:tcBorders>
              <w:top w:val="nil"/>
              <w:left w:val="nil"/>
              <w:bottom w:val="nil"/>
              <w:right w:val="nil"/>
            </w:tcBorders>
            <w:shd w:val="clear" w:color="000000" w:fill="FFFFFF"/>
            <w:noWrap/>
            <w:vAlign w:val="bottom"/>
            <w:hideMark/>
          </w:tcPr>
          <w:p w14:paraId="618B70C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Texture Discrimination</w:t>
            </w:r>
          </w:p>
        </w:tc>
        <w:tc>
          <w:tcPr>
            <w:tcW w:w="563" w:type="dxa"/>
            <w:tcBorders>
              <w:top w:val="nil"/>
              <w:left w:val="nil"/>
              <w:bottom w:val="nil"/>
              <w:right w:val="nil"/>
            </w:tcBorders>
            <w:shd w:val="clear" w:color="000000" w:fill="FFFFFF"/>
            <w:noWrap/>
            <w:vAlign w:val="bottom"/>
            <w:hideMark/>
          </w:tcPr>
          <w:p w14:paraId="3D71DCC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20</w:t>
            </w:r>
          </w:p>
        </w:tc>
        <w:tc>
          <w:tcPr>
            <w:tcW w:w="791" w:type="dxa"/>
            <w:tcBorders>
              <w:top w:val="nil"/>
              <w:left w:val="nil"/>
              <w:bottom w:val="nil"/>
              <w:right w:val="nil"/>
            </w:tcBorders>
            <w:shd w:val="clear" w:color="000000" w:fill="FFFFFF"/>
            <w:noWrap/>
            <w:vAlign w:val="bottom"/>
            <w:hideMark/>
          </w:tcPr>
          <w:p w14:paraId="542EB1E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1040</w:t>
            </w:r>
          </w:p>
        </w:tc>
        <w:tc>
          <w:tcPr>
            <w:tcW w:w="1977" w:type="dxa"/>
            <w:tcBorders>
              <w:top w:val="nil"/>
              <w:left w:val="nil"/>
              <w:bottom w:val="nil"/>
              <w:right w:val="nil"/>
            </w:tcBorders>
            <w:shd w:val="clear" w:color="000000" w:fill="FFFFFF"/>
            <w:noWrap/>
            <w:vAlign w:val="bottom"/>
            <w:hideMark/>
          </w:tcPr>
          <w:p w14:paraId="1E6ACF72" w14:textId="646D233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-1.976 (0.529)</w:t>
            </w:r>
          </w:p>
        </w:tc>
        <w:tc>
          <w:tcPr>
            <w:tcW w:w="1634" w:type="dxa"/>
            <w:tcBorders>
              <w:top w:val="nil"/>
              <w:left w:val="nil"/>
              <w:bottom w:val="nil"/>
              <w:right w:val="nil"/>
            </w:tcBorders>
            <w:shd w:val="clear" w:color="000000" w:fill="FFFFFF"/>
            <w:noWrap/>
            <w:vAlign w:val="bottom"/>
            <w:hideMark/>
          </w:tcPr>
          <w:p w14:paraId="02A4FF91" w14:textId="33BA979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0.012 (0.032)</w:t>
            </w:r>
          </w:p>
        </w:tc>
        <w:tc>
          <w:tcPr>
            <w:tcW w:w="1776" w:type="dxa"/>
            <w:tcBorders>
              <w:top w:val="nil"/>
              <w:left w:val="nil"/>
              <w:bottom w:val="nil"/>
              <w:right w:val="nil"/>
            </w:tcBorders>
            <w:shd w:val="clear" w:color="000000" w:fill="FFFFFF"/>
            <w:noWrap/>
            <w:vAlign w:val="bottom"/>
            <w:hideMark/>
          </w:tcPr>
          <w:p w14:paraId="0EED052B" w14:textId="6DC7B42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0.0002 (0.001)</w:t>
            </w:r>
          </w:p>
        </w:tc>
      </w:tr>
      <w:tr w:rsidR="00701A61" w:rsidRPr="00402B1D" w14:paraId="1D687033" w14:textId="77777777" w:rsidTr="00402B1D">
        <w:trPr>
          <w:trHeight w:val="269"/>
        </w:trPr>
        <w:tc>
          <w:tcPr>
            <w:tcW w:w="3895" w:type="dxa"/>
            <w:tcBorders>
              <w:top w:val="nil"/>
              <w:left w:val="nil"/>
              <w:bottom w:val="nil"/>
              <w:right w:val="nil"/>
            </w:tcBorders>
            <w:shd w:val="clear" w:color="000000" w:fill="FFFFFF"/>
            <w:noWrap/>
            <w:vAlign w:val="bottom"/>
            <w:hideMark/>
          </w:tcPr>
          <w:p w14:paraId="36B7B7F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411A613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Texture Discrimination</w:t>
            </w:r>
          </w:p>
        </w:tc>
        <w:tc>
          <w:tcPr>
            <w:tcW w:w="563" w:type="dxa"/>
            <w:tcBorders>
              <w:top w:val="nil"/>
              <w:left w:val="nil"/>
              <w:bottom w:val="nil"/>
              <w:right w:val="nil"/>
            </w:tcBorders>
            <w:shd w:val="clear" w:color="000000" w:fill="FFFFFF"/>
            <w:noWrap/>
            <w:vAlign w:val="bottom"/>
            <w:hideMark/>
          </w:tcPr>
          <w:p w14:paraId="2C1061E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20</w:t>
            </w:r>
          </w:p>
        </w:tc>
        <w:tc>
          <w:tcPr>
            <w:tcW w:w="791" w:type="dxa"/>
            <w:tcBorders>
              <w:top w:val="nil"/>
              <w:left w:val="nil"/>
              <w:bottom w:val="nil"/>
              <w:right w:val="nil"/>
            </w:tcBorders>
            <w:shd w:val="clear" w:color="000000" w:fill="FFFFFF"/>
            <w:noWrap/>
            <w:vAlign w:val="bottom"/>
            <w:hideMark/>
          </w:tcPr>
          <w:p w14:paraId="0B89D75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1040</w:t>
            </w:r>
          </w:p>
        </w:tc>
        <w:tc>
          <w:tcPr>
            <w:tcW w:w="1977" w:type="dxa"/>
            <w:tcBorders>
              <w:top w:val="nil"/>
              <w:left w:val="nil"/>
              <w:bottom w:val="nil"/>
              <w:right w:val="nil"/>
            </w:tcBorders>
            <w:shd w:val="clear" w:color="000000" w:fill="FFFFFF"/>
            <w:noWrap/>
            <w:vAlign w:val="bottom"/>
            <w:hideMark/>
          </w:tcPr>
          <w:p w14:paraId="4216929F" w14:textId="2AB3DA4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-2.593 (0.483)</w:t>
            </w:r>
          </w:p>
        </w:tc>
        <w:tc>
          <w:tcPr>
            <w:tcW w:w="1634" w:type="dxa"/>
            <w:tcBorders>
              <w:top w:val="nil"/>
              <w:left w:val="nil"/>
              <w:bottom w:val="nil"/>
              <w:right w:val="nil"/>
            </w:tcBorders>
            <w:shd w:val="clear" w:color="000000" w:fill="FFFFFF"/>
            <w:noWrap/>
            <w:vAlign w:val="bottom"/>
            <w:hideMark/>
          </w:tcPr>
          <w:p w14:paraId="7703C72F" w14:textId="489F0B5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0.008 (0.041)</w:t>
            </w:r>
          </w:p>
        </w:tc>
        <w:tc>
          <w:tcPr>
            <w:tcW w:w="1776" w:type="dxa"/>
            <w:tcBorders>
              <w:top w:val="nil"/>
              <w:left w:val="nil"/>
              <w:bottom w:val="nil"/>
              <w:right w:val="nil"/>
            </w:tcBorders>
            <w:shd w:val="clear" w:color="000000" w:fill="FFFFFF"/>
            <w:noWrap/>
            <w:vAlign w:val="bottom"/>
            <w:hideMark/>
          </w:tcPr>
          <w:p w14:paraId="66FD45B7" w14:textId="79A7745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(0.001)</w:t>
            </w:r>
          </w:p>
        </w:tc>
      </w:tr>
      <w:tr w:rsidR="00701A61" w:rsidRPr="00402B1D" w14:paraId="34DFB7A8" w14:textId="77777777" w:rsidTr="00402B1D">
        <w:trPr>
          <w:trHeight w:val="269"/>
        </w:trPr>
        <w:tc>
          <w:tcPr>
            <w:tcW w:w="3895" w:type="dxa"/>
            <w:tcBorders>
              <w:top w:val="nil"/>
              <w:left w:val="nil"/>
              <w:bottom w:val="nil"/>
              <w:right w:val="nil"/>
            </w:tcBorders>
            <w:shd w:val="clear" w:color="000000" w:fill="FFFFFF"/>
            <w:noWrap/>
            <w:vAlign w:val="bottom"/>
            <w:hideMark/>
          </w:tcPr>
          <w:p w14:paraId="4AA50B86"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38B7F9F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Texture Discrimination</w:t>
            </w:r>
          </w:p>
        </w:tc>
        <w:tc>
          <w:tcPr>
            <w:tcW w:w="563" w:type="dxa"/>
            <w:tcBorders>
              <w:top w:val="nil"/>
              <w:left w:val="nil"/>
              <w:bottom w:val="nil"/>
              <w:right w:val="nil"/>
            </w:tcBorders>
            <w:shd w:val="clear" w:color="000000" w:fill="FFFFFF"/>
            <w:noWrap/>
            <w:vAlign w:val="bottom"/>
            <w:hideMark/>
          </w:tcPr>
          <w:p w14:paraId="04FD038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20</w:t>
            </w:r>
          </w:p>
        </w:tc>
        <w:tc>
          <w:tcPr>
            <w:tcW w:w="791" w:type="dxa"/>
            <w:tcBorders>
              <w:top w:val="nil"/>
              <w:left w:val="nil"/>
              <w:bottom w:val="nil"/>
              <w:right w:val="nil"/>
            </w:tcBorders>
            <w:shd w:val="clear" w:color="000000" w:fill="FFFFFF"/>
            <w:noWrap/>
            <w:vAlign w:val="bottom"/>
            <w:hideMark/>
          </w:tcPr>
          <w:p w14:paraId="797CE52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1040</w:t>
            </w:r>
          </w:p>
        </w:tc>
        <w:tc>
          <w:tcPr>
            <w:tcW w:w="1977" w:type="dxa"/>
            <w:tcBorders>
              <w:top w:val="nil"/>
              <w:left w:val="nil"/>
              <w:bottom w:val="nil"/>
              <w:right w:val="nil"/>
            </w:tcBorders>
            <w:shd w:val="clear" w:color="000000" w:fill="FFFFFF"/>
            <w:noWrap/>
            <w:vAlign w:val="bottom"/>
            <w:hideMark/>
          </w:tcPr>
          <w:p w14:paraId="476FC8DB" w14:textId="634E328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-3.197 (0.652)</w:t>
            </w:r>
          </w:p>
        </w:tc>
        <w:tc>
          <w:tcPr>
            <w:tcW w:w="1634" w:type="dxa"/>
            <w:tcBorders>
              <w:top w:val="nil"/>
              <w:left w:val="nil"/>
              <w:bottom w:val="nil"/>
              <w:right w:val="nil"/>
            </w:tcBorders>
            <w:shd w:val="clear" w:color="000000" w:fill="FFFFFF"/>
            <w:noWrap/>
            <w:vAlign w:val="bottom"/>
            <w:hideMark/>
          </w:tcPr>
          <w:p w14:paraId="267962AF" w14:textId="3CCDF0A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0.085 (0.037)</w:t>
            </w:r>
          </w:p>
        </w:tc>
        <w:tc>
          <w:tcPr>
            <w:tcW w:w="1776" w:type="dxa"/>
            <w:tcBorders>
              <w:top w:val="nil"/>
              <w:left w:val="nil"/>
              <w:bottom w:val="nil"/>
              <w:right w:val="nil"/>
            </w:tcBorders>
            <w:shd w:val="clear" w:color="000000" w:fill="FFFFFF"/>
            <w:noWrap/>
            <w:vAlign w:val="bottom"/>
            <w:hideMark/>
          </w:tcPr>
          <w:p w14:paraId="19CBA759" w14:textId="5F4EB1D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(0.001)</w:t>
            </w:r>
          </w:p>
        </w:tc>
      </w:tr>
      <w:tr w:rsidR="00701A61" w:rsidRPr="00402B1D" w14:paraId="7A0B3EEC" w14:textId="77777777" w:rsidTr="00402B1D">
        <w:trPr>
          <w:trHeight w:val="269"/>
        </w:trPr>
        <w:tc>
          <w:tcPr>
            <w:tcW w:w="3895" w:type="dxa"/>
            <w:tcBorders>
              <w:top w:val="nil"/>
              <w:left w:val="nil"/>
              <w:bottom w:val="nil"/>
              <w:right w:val="nil"/>
            </w:tcBorders>
            <w:shd w:val="clear" w:color="000000" w:fill="FFFFFF"/>
            <w:noWrap/>
            <w:vAlign w:val="bottom"/>
            <w:hideMark/>
          </w:tcPr>
          <w:p w14:paraId="059575F6"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51DB0E3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Texture Discrimination</w:t>
            </w:r>
          </w:p>
        </w:tc>
        <w:tc>
          <w:tcPr>
            <w:tcW w:w="563" w:type="dxa"/>
            <w:tcBorders>
              <w:top w:val="nil"/>
              <w:left w:val="nil"/>
              <w:bottom w:val="nil"/>
              <w:right w:val="nil"/>
            </w:tcBorders>
            <w:shd w:val="clear" w:color="000000" w:fill="FFFFFF"/>
            <w:noWrap/>
            <w:vAlign w:val="bottom"/>
            <w:hideMark/>
          </w:tcPr>
          <w:p w14:paraId="5BBE635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20</w:t>
            </w:r>
          </w:p>
        </w:tc>
        <w:tc>
          <w:tcPr>
            <w:tcW w:w="791" w:type="dxa"/>
            <w:tcBorders>
              <w:top w:val="nil"/>
              <w:left w:val="nil"/>
              <w:bottom w:val="nil"/>
              <w:right w:val="nil"/>
            </w:tcBorders>
            <w:shd w:val="clear" w:color="000000" w:fill="FFFFFF"/>
            <w:noWrap/>
            <w:vAlign w:val="bottom"/>
            <w:hideMark/>
          </w:tcPr>
          <w:p w14:paraId="31F62CB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1040</w:t>
            </w:r>
          </w:p>
        </w:tc>
        <w:tc>
          <w:tcPr>
            <w:tcW w:w="1977" w:type="dxa"/>
            <w:tcBorders>
              <w:top w:val="nil"/>
              <w:left w:val="nil"/>
              <w:bottom w:val="nil"/>
              <w:right w:val="nil"/>
            </w:tcBorders>
            <w:shd w:val="clear" w:color="000000" w:fill="FFFFFF"/>
            <w:noWrap/>
            <w:vAlign w:val="bottom"/>
            <w:hideMark/>
          </w:tcPr>
          <w:p w14:paraId="4C1E4B16" w14:textId="121CD27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-2.681 (0.535)</w:t>
            </w:r>
          </w:p>
        </w:tc>
        <w:tc>
          <w:tcPr>
            <w:tcW w:w="1634" w:type="dxa"/>
            <w:tcBorders>
              <w:top w:val="nil"/>
              <w:left w:val="nil"/>
              <w:bottom w:val="nil"/>
              <w:right w:val="nil"/>
            </w:tcBorders>
            <w:shd w:val="clear" w:color="000000" w:fill="FFFFFF"/>
            <w:noWrap/>
            <w:vAlign w:val="bottom"/>
            <w:hideMark/>
          </w:tcPr>
          <w:p w14:paraId="41336654" w14:textId="36ED133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0.055 (0.033)</w:t>
            </w:r>
          </w:p>
        </w:tc>
        <w:tc>
          <w:tcPr>
            <w:tcW w:w="1776" w:type="dxa"/>
            <w:tcBorders>
              <w:top w:val="nil"/>
              <w:left w:val="nil"/>
              <w:bottom w:val="nil"/>
              <w:right w:val="nil"/>
            </w:tcBorders>
            <w:shd w:val="clear" w:color="000000" w:fill="FFFFFF"/>
            <w:noWrap/>
            <w:vAlign w:val="bottom"/>
            <w:hideMark/>
          </w:tcPr>
          <w:p w14:paraId="6BE98E76" w14:textId="14B0868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-0.0003 (0.001)</w:t>
            </w:r>
          </w:p>
        </w:tc>
      </w:tr>
      <w:tr w:rsidR="00701A61" w:rsidRPr="00402B1D" w14:paraId="379CEA0E" w14:textId="77777777" w:rsidTr="00402B1D">
        <w:trPr>
          <w:trHeight w:val="269"/>
        </w:trPr>
        <w:tc>
          <w:tcPr>
            <w:tcW w:w="3895" w:type="dxa"/>
            <w:tcBorders>
              <w:top w:val="nil"/>
              <w:left w:val="nil"/>
              <w:bottom w:val="nil"/>
              <w:right w:val="nil"/>
            </w:tcBorders>
            <w:shd w:val="clear" w:color="000000" w:fill="FFFFFF"/>
            <w:noWrap/>
            <w:vAlign w:val="bottom"/>
            <w:hideMark/>
          </w:tcPr>
          <w:p w14:paraId="1C79DFE5"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Kahmann et al. (2022)</w:t>
            </w:r>
          </w:p>
        </w:tc>
        <w:tc>
          <w:tcPr>
            <w:tcW w:w="2607" w:type="dxa"/>
            <w:tcBorders>
              <w:top w:val="nil"/>
              <w:left w:val="nil"/>
              <w:bottom w:val="nil"/>
              <w:right w:val="nil"/>
            </w:tcBorders>
            <w:shd w:val="clear" w:color="000000" w:fill="FFFFFF"/>
            <w:noWrap/>
            <w:vAlign w:val="bottom"/>
            <w:hideMark/>
          </w:tcPr>
          <w:p w14:paraId="0A8F06E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563" w:type="dxa"/>
            <w:tcBorders>
              <w:top w:val="nil"/>
              <w:left w:val="nil"/>
              <w:bottom w:val="nil"/>
              <w:right w:val="nil"/>
            </w:tcBorders>
            <w:shd w:val="clear" w:color="000000" w:fill="FFFFFF"/>
            <w:noWrap/>
            <w:vAlign w:val="bottom"/>
            <w:hideMark/>
          </w:tcPr>
          <w:p w14:paraId="2C093E1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96</w:t>
            </w:r>
          </w:p>
        </w:tc>
        <w:tc>
          <w:tcPr>
            <w:tcW w:w="791" w:type="dxa"/>
            <w:tcBorders>
              <w:top w:val="nil"/>
              <w:left w:val="nil"/>
              <w:bottom w:val="nil"/>
              <w:right w:val="nil"/>
            </w:tcBorders>
            <w:shd w:val="clear" w:color="000000" w:fill="FFFFFF"/>
            <w:noWrap/>
            <w:vAlign w:val="bottom"/>
            <w:hideMark/>
          </w:tcPr>
          <w:p w14:paraId="799FAE3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960</w:t>
            </w:r>
          </w:p>
        </w:tc>
        <w:tc>
          <w:tcPr>
            <w:tcW w:w="1977" w:type="dxa"/>
            <w:tcBorders>
              <w:top w:val="nil"/>
              <w:left w:val="nil"/>
              <w:bottom w:val="nil"/>
              <w:right w:val="nil"/>
            </w:tcBorders>
            <w:shd w:val="clear" w:color="000000" w:fill="FFFFFF"/>
            <w:noWrap/>
            <w:vAlign w:val="bottom"/>
            <w:hideMark/>
          </w:tcPr>
          <w:p w14:paraId="7DEBD7E9" w14:textId="5E69774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-1.331 (0.221)</w:t>
            </w:r>
          </w:p>
        </w:tc>
        <w:tc>
          <w:tcPr>
            <w:tcW w:w="1634" w:type="dxa"/>
            <w:tcBorders>
              <w:top w:val="nil"/>
              <w:left w:val="nil"/>
              <w:bottom w:val="nil"/>
              <w:right w:val="nil"/>
            </w:tcBorders>
            <w:shd w:val="clear" w:color="000000" w:fill="FFFFFF"/>
            <w:noWrap/>
            <w:vAlign w:val="bottom"/>
            <w:hideMark/>
          </w:tcPr>
          <w:p w14:paraId="5BC6F4C3" w14:textId="1651DC3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0.285 (0.099)</w:t>
            </w:r>
          </w:p>
        </w:tc>
        <w:tc>
          <w:tcPr>
            <w:tcW w:w="1776" w:type="dxa"/>
            <w:tcBorders>
              <w:top w:val="nil"/>
              <w:left w:val="nil"/>
              <w:bottom w:val="nil"/>
              <w:right w:val="nil"/>
            </w:tcBorders>
            <w:shd w:val="clear" w:color="000000" w:fill="FFFFFF"/>
            <w:noWrap/>
            <w:vAlign w:val="bottom"/>
            <w:hideMark/>
          </w:tcPr>
          <w:p w14:paraId="7AA8C510" w14:textId="05096C9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-0.018 (0.01)</w:t>
            </w:r>
          </w:p>
        </w:tc>
      </w:tr>
      <w:tr w:rsidR="00701A61" w:rsidRPr="00402B1D" w14:paraId="422FF6A7" w14:textId="77777777" w:rsidTr="00402B1D">
        <w:trPr>
          <w:trHeight w:val="269"/>
        </w:trPr>
        <w:tc>
          <w:tcPr>
            <w:tcW w:w="3895" w:type="dxa"/>
            <w:tcBorders>
              <w:top w:val="nil"/>
              <w:left w:val="nil"/>
              <w:bottom w:val="nil"/>
              <w:right w:val="nil"/>
            </w:tcBorders>
            <w:shd w:val="clear" w:color="000000" w:fill="FFFFFF"/>
            <w:noWrap/>
            <w:vAlign w:val="bottom"/>
            <w:hideMark/>
          </w:tcPr>
          <w:p w14:paraId="19CBDCA7"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Kane et al. (2016)</w:t>
            </w:r>
          </w:p>
        </w:tc>
        <w:tc>
          <w:tcPr>
            <w:tcW w:w="2607" w:type="dxa"/>
            <w:tcBorders>
              <w:top w:val="nil"/>
              <w:left w:val="nil"/>
              <w:bottom w:val="nil"/>
              <w:right w:val="nil"/>
            </w:tcBorders>
            <w:shd w:val="clear" w:color="000000" w:fill="FFFFFF"/>
            <w:noWrap/>
            <w:vAlign w:val="bottom"/>
            <w:hideMark/>
          </w:tcPr>
          <w:p w14:paraId="3CDCA3A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2-Back</w:t>
            </w:r>
          </w:p>
        </w:tc>
        <w:tc>
          <w:tcPr>
            <w:tcW w:w="563" w:type="dxa"/>
            <w:tcBorders>
              <w:top w:val="nil"/>
              <w:left w:val="nil"/>
              <w:bottom w:val="nil"/>
              <w:right w:val="nil"/>
            </w:tcBorders>
            <w:shd w:val="clear" w:color="000000" w:fill="FFFFFF"/>
            <w:noWrap/>
            <w:vAlign w:val="bottom"/>
            <w:hideMark/>
          </w:tcPr>
          <w:p w14:paraId="777FCF6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461</w:t>
            </w:r>
          </w:p>
        </w:tc>
        <w:tc>
          <w:tcPr>
            <w:tcW w:w="791" w:type="dxa"/>
            <w:tcBorders>
              <w:top w:val="nil"/>
              <w:left w:val="nil"/>
              <w:bottom w:val="nil"/>
              <w:right w:val="nil"/>
            </w:tcBorders>
            <w:shd w:val="clear" w:color="000000" w:fill="FFFFFF"/>
            <w:noWrap/>
            <w:vAlign w:val="bottom"/>
            <w:hideMark/>
          </w:tcPr>
          <w:p w14:paraId="7D43AA8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6915</w:t>
            </w:r>
          </w:p>
        </w:tc>
        <w:tc>
          <w:tcPr>
            <w:tcW w:w="1977" w:type="dxa"/>
            <w:tcBorders>
              <w:top w:val="nil"/>
              <w:left w:val="nil"/>
              <w:bottom w:val="nil"/>
              <w:right w:val="nil"/>
            </w:tcBorders>
            <w:shd w:val="clear" w:color="000000" w:fill="FFFFFF"/>
            <w:noWrap/>
            <w:vAlign w:val="bottom"/>
            <w:hideMark/>
          </w:tcPr>
          <w:p w14:paraId="27F20BA2" w14:textId="312FEE1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-2.384 (0.181)</w:t>
            </w:r>
          </w:p>
        </w:tc>
        <w:tc>
          <w:tcPr>
            <w:tcW w:w="1634" w:type="dxa"/>
            <w:tcBorders>
              <w:top w:val="nil"/>
              <w:left w:val="nil"/>
              <w:bottom w:val="nil"/>
              <w:right w:val="nil"/>
            </w:tcBorders>
            <w:shd w:val="clear" w:color="000000" w:fill="FFFFFF"/>
            <w:noWrap/>
            <w:vAlign w:val="bottom"/>
            <w:hideMark/>
          </w:tcPr>
          <w:p w14:paraId="0BB512CE" w14:textId="512EDCE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0.415 (0.044)</w:t>
            </w:r>
          </w:p>
        </w:tc>
        <w:tc>
          <w:tcPr>
            <w:tcW w:w="1776" w:type="dxa"/>
            <w:tcBorders>
              <w:top w:val="nil"/>
              <w:left w:val="nil"/>
              <w:bottom w:val="nil"/>
              <w:right w:val="nil"/>
            </w:tcBorders>
            <w:shd w:val="clear" w:color="000000" w:fill="FFFFFF"/>
            <w:noWrap/>
            <w:vAlign w:val="bottom"/>
            <w:hideMark/>
          </w:tcPr>
          <w:p w14:paraId="3C9F3138" w14:textId="2781A2E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-0.016 (0.003)</w:t>
            </w:r>
          </w:p>
        </w:tc>
      </w:tr>
      <w:tr w:rsidR="00701A61" w:rsidRPr="00402B1D" w14:paraId="1BBF224D" w14:textId="77777777" w:rsidTr="00402B1D">
        <w:trPr>
          <w:trHeight w:val="269"/>
        </w:trPr>
        <w:tc>
          <w:tcPr>
            <w:tcW w:w="3895" w:type="dxa"/>
            <w:tcBorders>
              <w:top w:val="nil"/>
              <w:left w:val="nil"/>
              <w:bottom w:val="nil"/>
              <w:right w:val="nil"/>
            </w:tcBorders>
            <w:shd w:val="clear" w:color="000000" w:fill="FFFFFF"/>
            <w:noWrap/>
            <w:vAlign w:val="bottom"/>
            <w:hideMark/>
          </w:tcPr>
          <w:p w14:paraId="45163F2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0182B1B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Arrow Flanker</w:t>
            </w:r>
          </w:p>
        </w:tc>
        <w:tc>
          <w:tcPr>
            <w:tcW w:w="563" w:type="dxa"/>
            <w:tcBorders>
              <w:top w:val="nil"/>
              <w:left w:val="nil"/>
              <w:bottom w:val="nil"/>
              <w:right w:val="nil"/>
            </w:tcBorders>
            <w:shd w:val="clear" w:color="000000" w:fill="FFFFFF"/>
            <w:noWrap/>
            <w:vAlign w:val="bottom"/>
            <w:hideMark/>
          </w:tcPr>
          <w:p w14:paraId="0DE953F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479</w:t>
            </w:r>
          </w:p>
        </w:tc>
        <w:tc>
          <w:tcPr>
            <w:tcW w:w="791" w:type="dxa"/>
            <w:tcBorders>
              <w:top w:val="nil"/>
              <w:left w:val="nil"/>
              <w:bottom w:val="nil"/>
              <w:right w:val="nil"/>
            </w:tcBorders>
            <w:shd w:val="clear" w:color="000000" w:fill="FFFFFF"/>
            <w:noWrap/>
            <w:vAlign w:val="bottom"/>
            <w:hideMark/>
          </w:tcPr>
          <w:p w14:paraId="4B46D5F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9580</w:t>
            </w:r>
          </w:p>
        </w:tc>
        <w:tc>
          <w:tcPr>
            <w:tcW w:w="1977" w:type="dxa"/>
            <w:tcBorders>
              <w:top w:val="nil"/>
              <w:left w:val="nil"/>
              <w:bottom w:val="nil"/>
              <w:right w:val="nil"/>
            </w:tcBorders>
            <w:shd w:val="clear" w:color="000000" w:fill="FFFFFF"/>
            <w:noWrap/>
            <w:vAlign w:val="bottom"/>
            <w:hideMark/>
          </w:tcPr>
          <w:p w14:paraId="778B42A6" w14:textId="3D10309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-0.531 (0.105)</w:t>
            </w:r>
          </w:p>
        </w:tc>
        <w:tc>
          <w:tcPr>
            <w:tcW w:w="1634" w:type="dxa"/>
            <w:tcBorders>
              <w:top w:val="nil"/>
              <w:left w:val="nil"/>
              <w:bottom w:val="nil"/>
              <w:right w:val="nil"/>
            </w:tcBorders>
            <w:shd w:val="clear" w:color="000000" w:fill="FFFFFF"/>
            <w:noWrap/>
            <w:vAlign w:val="bottom"/>
            <w:hideMark/>
          </w:tcPr>
          <w:p w14:paraId="3488E1A0" w14:textId="08316D2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0.131 (0.021)</w:t>
            </w:r>
          </w:p>
        </w:tc>
        <w:tc>
          <w:tcPr>
            <w:tcW w:w="1776" w:type="dxa"/>
            <w:tcBorders>
              <w:top w:val="nil"/>
              <w:left w:val="nil"/>
              <w:bottom w:val="nil"/>
              <w:right w:val="nil"/>
            </w:tcBorders>
            <w:shd w:val="clear" w:color="000000" w:fill="FFFFFF"/>
            <w:noWrap/>
            <w:vAlign w:val="bottom"/>
            <w:hideMark/>
          </w:tcPr>
          <w:p w14:paraId="024492C4" w14:textId="5651909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-0.006 (0.001)</w:t>
            </w:r>
          </w:p>
        </w:tc>
      </w:tr>
      <w:tr w:rsidR="00701A61" w:rsidRPr="00402B1D" w14:paraId="6C52B04F" w14:textId="77777777" w:rsidTr="00402B1D">
        <w:trPr>
          <w:trHeight w:val="269"/>
        </w:trPr>
        <w:tc>
          <w:tcPr>
            <w:tcW w:w="3895" w:type="dxa"/>
            <w:tcBorders>
              <w:top w:val="nil"/>
              <w:left w:val="nil"/>
              <w:bottom w:val="nil"/>
              <w:right w:val="nil"/>
            </w:tcBorders>
            <w:shd w:val="clear" w:color="000000" w:fill="FFFFFF"/>
            <w:noWrap/>
            <w:vAlign w:val="bottom"/>
            <w:hideMark/>
          </w:tcPr>
          <w:p w14:paraId="0E93A730"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5181A44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Letter Flanker</w:t>
            </w:r>
          </w:p>
        </w:tc>
        <w:tc>
          <w:tcPr>
            <w:tcW w:w="563" w:type="dxa"/>
            <w:tcBorders>
              <w:top w:val="nil"/>
              <w:left w:val="nil"/>
              <w:bottom w:val="nil"/>
              <w:right w:val="nil"/>
            </w:tcBorders>
            <w:shd w:val="clear" w:color="000000" w:fill="FFFFFF"/>
            <w:noWrap/>
            <w:vAlign w:val="bottom"/>
            <w:hideMark/>
          </w:tcPr>
          <w:p w14:paraId="7588B28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462</w:t>
            </w:r>
          </w:p>
        </w:tc>
        <w:tc>
          <w:tcPr>
            <w:tcW w:w="791" w:type="dxa"/>
            <w:tcBorders>
              <w:top w:val="nil"/>
              <w:left w:val="nil"/>
              <w:bottom w:val="nil"/>
              <w:right w:val="nil"/>
            </w:tcBorders>
            <w:shd w:val="clear" w:color="000000" w:fill="FFFFFF"/>
            <w:noWrap/>
            <w:vAlign w:val="bottom"/>
            <w:hideMark/>
          </w:tcPr>
          <w:p w14:paraId="1834CFD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5544</w:t>
            </w:r>
          </w:p>
        </w:tc>
        <w:tc>
          <w:tcPr>
            <w:tcW w:w="1977" w:type="dxa"/>
            <w:tcBorders>
              <w:top w:val="nil"/>
              <w:left w:val="nil"/>
              <w:bottom w:val="nil"/>
              <w:right w:val="nil"/>
            </w:tcBorders>
            <w:shd w:val="clear" w:color="000000" w:fill="FFFFFF"/>
            <w:noWrap/>
            <w:vAlign w:val="bottom"/>
            <w:hideMark/>
          </w:tcPr>
          <w:p w14:paraId="3D171266" w14:textId="01EC1CB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-0.905 (0.000)</w:t>
            </w:r>
          </w:p>
        </w:tc>
        <w:tc>
          <w:tcPr>
            <w:tcW w:w="1634" w:type="dxa"/>
            <w:tcBorders>
              <w:top w:val="nil"/>
              <w:left w:val="nil"/>
              <w:bottom w:val="nil"/>
              <w:right w:val="nil"/>
            </w:tcBorders>
            <w:shd w:val="clear" w:color="000000" w:fill="FFFFFF"/>
            <w:noWrap/>
            <w:vAlign w:val="bottom"/>
            <w:hideMark/>
          </w:tcPr>
          <w:p w14:paraId="3929A6FA" w14:textId="13B1C86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0.459 (0.000)</w:t>
            </w:r>
          </w:p>
        </w:tc>
        <w:tc>
          <w:tcPr>
            <w:tcW w:w="1776" w:type="dxa"/>
            <w:tcBorders>
              <w:top w:val="nil"/>
              <w:left w:val="nil"/>
              <w:bottom w:val="nil"/>
              <w:right w:val="nil"/>
            </w:tcBorders>
            <w:shd w:val="clear" w:color="000000" w:fill="FFFFFF"/>
            <w:noWrap/>
            <w:vAlign w:val="bottom"/>
            <w:hideMark/>
          </w:tcPr>
          <w:p w14:paraId="0DF78915" w14:textId="6C2AC98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-0.027 (0.0004)</w:t>
            </w:r>
          </w:p>
        </w:tc>
      </w:tr>
      <w:tr w:rsidR="00701A61" w:rsidRPr="00402B1D" w14:paraId="1B0CDC6F" w14:textId="77777777" w:rsidTr="00402B1D">
        <w:trPr>
          <w:trHeight w:val="269"/>
        </w:trPr>
        <w:tc>
          <w:tcPr>
            <w:tcW w:w="3895" w:type="dxa"/>
            <w:tcBorders>
              <w:top w:val="nil"/>
              <w:left w:val="nil"/>
              <w:bottom w:val="nil"/>
              <w:right w:val="nil"/>
            </w:tcBorders>
            <w:shd w:val="clear" w:color="000000" w:fill="FFFFFF"/>
            <w:noWrap/>
            <w:vAlign w:val="bottom"/>
            <w:hideMark/>
          </w:tcPr>
          <w:p w14:paraId="3B42C40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0B68229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35036B4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526</w:t>
            </w:r>
          </w:p>
        </w:tc>
        <w:tc>
          <w:tcPr>
            <w:tcW w:w="791" w:type="dxa"/>
            <w:tcBorders>
              <w:top w:val="nil"/>
              <w:left w:val="nil"/>
              <w:bottom w:val="nil"/>
              <w:right w:val="nil"/>
            </w:tcBorders>
            <w:shd w:val="clear" w:color="000000" w:fill="FFFFFF"/>
            <w:noWrap/>
            <w:vAlign w:val="bottom"/>
            <w:hideMark/>
          </w:tcPr>
          <w:p w14:paraId="5F37184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23670</w:t>
            </w:r>
          </w:p>
        </w:tc>
        <w:tc>
          <w:tcPr>
            <w:tcW w:w="1977" w:type="dxa"/>
            <w:tcBorders>
              <w:top w:val="nil"/>
              <w:left w:val="nil"/>
              <w:bottom w:val="nil"/>
              <w:right w:val="nil"/>
            </w:tcBorders>
            <w:shd w:val="clear" w:color="000000" w:fill="FFFFFF"/>
            <w:noWrap/>
            <w:vAlign w:val="bottom"/>
            <w:hideMark/>
          </w:tcPr>
          <w:p w14:paraId="5FABFA78" w14:textId="0AA0F67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-2.229 (0.107)</w:t>
            </w:r>
          </w:p>
        </w:tc>
        <w:tc>
          <w:tcPr>
            <w:tcW w:w="1634" w:type="dxa"/>
            <w:tcBorders>
              <w:top w:val="nil"/>
              <w:left w:val="nil"/>
              <w:bottom w:val="nil"/>
              <w:right w:val="nil"/>
            </w:tcBorders>
            <w:shd w:val="clear" w:color="000000" w:fill="FFFFFF"/>
            <w:noWrap/>
            <w:vAlign w:val="bottom"/>
            <w:hideMark/>
          </w:tcPr>
          <w:p w14:paraId="63B4A5C8" w14:textId="481AC85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0.167 (0.009)</w:t>
            </w:r>
          </w:p>
        </w:tc>
        <w:tc>
          <w:tcPr>
            <w:tcW w:w="1776" w:type="dxa"/>
            <w:tcBorders>
              <w:top w:val="nil"/>
              <w:left w:val="nil"/>
              <w:bottom w:val="nil"/>
              <w:right w:val="nil"/>
            </w:tcBorders>
            <w:shd w:val="clear" w:color="000000" w:fill="FFFFFF"/>
            <w:noWrap/>
            <w:vAlign w:val="bottom"/>
            <w:hideMark/>
          </w:tcPr>
          <w:p w14:paraId="2448E1D8" w14:textId="7EE2265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-0.002 (0.0002)</w:t>
            </w:r>
          </w:p>
        </w:tc>
      </w:tr>
      <w:tr w:rsidR="00701A61" w:rsidRPr="00402B1D" w14:paraId="2128AE3B" w14:textId="77777777" w:rsidTr="00402B1D">
        <w:trPr>
          <w:trHeight w:val="269"/>
        </w:trPr>
        <w:tc>
          <w:tcPr>
            <w:tcW w:w="3895" w:type="dxa"/>
            <w:tcBorders>
              <w:top w:val="nil"/>
              <w:left w:val="nil"/>
              <w:bottom w:val="nil"/>
              <w:right w:val="nil"/>
            </w:tcBorders>
            <w:shd w:val="clear" w:color="000000" w:fill="FFFFFF"/>
            <w:noWrap/>
            <w:vAlign w:val="bottom"/>
            <w:hideMark/>
          </w:tcPr>
          <w:p w14:paraId="5771544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31BC273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Stroop</w:t>
            </w:r>
          </w:p>
        </w:tc>
        <w:tc>
          <w:tcPr>
            <w:tcW w:w="563" w:type="dxa"/>
            <w:tcBorders>
              <w:top w:val="nil"/>
              <w:left w:val="nil"/>
              <w:bottom w:val="nil"/>
              <w:right w:val="nil"/>
            </w:tcBorders>
            <w:shd w:val="clear" w:color="000000" w:fill="FFFFFF"/>
            <w:noWrap/>
            <w:vAlign w:val="bottom"/>
            <w:hideMark/>
          </w:tcPr>
          <w:p w14:paraId="1A38BAD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478</w:t>
            </w:r>
          </w:p>
        </w:tc>
        <w:tc>
          <w:tcPr>
            <w:tcW w:w="791" w:type="dxa"/>
            <w:tcBorders>
              <w:top w:val="nil"/>
              <w:left w:val="nil"/>
              <w:bottom w:val="nil"/>
              <w:right w:val="nil"/>
            </w:tcBorders>
            <w:shd w:val="clear" w:color="000000" w:fill="FFFFFF"/>
            <w:noWrap/>
            <w:vAlign w:val="bottom"/>
            <w:hideMark/>
          </w:tcPr>
          <w:p w14:paraId="0D640EB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9560</w:t>
            </w:r>
          </w:p>
        </w:tc>
        <w:tc>
          <w:tcPr>
            <w:tcW w:w="1977" w:type="dxa"/>
            <w:tcBorders>
              <w:top w:val="nil"/>
              <w:left w:val="nil"/>
              <w:bottom w:val="nil"/>
              <w:right w:val="nil"/>
            </w:tcBorders>
            <w:shd w:val="clear" w:color="000000" w:fill="FFFFFF"/>
            <w:noWrap/>
            <w:vAlign w:val="bottom"/>
            <w:hideMark/>
          </w:tcPr>
          <w:p w14:paraId="52944E34" w14:textId="34F0182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-0.195 (0.116)</w:t>
            </w:r>
          </w:p>
        </w:tc>
        <w:tc>
          <w:tcPr>
            <w:tcW w:w="1634" w:type="dxa"/>
            <w:tcBorders>
              <w:top w:val="nil"/>
              <w:left w:val="nil"/>
              <w:bottom w:val="nil"/>
              <w:right w:val="nil"/>
            </w:tcBorders>
            <w:shd w:val="clear" w:color="000000" w:fill="FFFFFF"/>
            <w:noWrap/>
            <w:vAlign w:val="bottom"/>
            <w:hideMark/>
          </w:tcPr>
          <w:p w14:paraId="1E88F9AF" w14:textId="534D1C2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-0.030 (0.022)</w:t>
            </w:r>
          </w:p>
        </w:tc>
        <w:tc>
          <w:tcPr>
            <w:tcW w:w="1776" w:type="dxa"/>
            <w:tcBorders>
              <w:top w:val="nil"/>
              <w:left w:val="nil"/>
              <w:bottom w:val="nil"/>
              <w:right w:val="nil"/>
            </w:tcBorders>
            <w:shd w:val="clear" w:color="000000" w:fill="FFFFFF"/>
            <w:noWrap/>
            <w:vAlign w:val="bottom"/>
            <w:hideMark/>
          </w:tcPr>
          <w:p w14:paraId="07DF6B6B" w14:textId="755A4C4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0.002 (0.001)</w:t>
            </w:r>
          </w:p>
        </w:tc>
      </w:tr>
      <w:tr w:rsidR="00701A61" w:rsidRPr="00402B1D" w14:paraId="2C97983C" w14:textId="77777777" w:rsidTr="00402B1D">
        <w:trPr>
          <w:trHeight w:val="269"/>
        </w:trPr>
        <w:tc>
          <w:tcPr>
            <w:tcW w:w="3895" w:type="dxa"/>
            <w:tcBorders>
              <w:top w:val="nil"/>
              <w:left w:val="nil"/>
              <w:bottom w:val="nil"/>
              <w:right w:val="nil"/>
            </w:tcBorders>
            <w:shd w:val="clear" w:color="000000" w:fill="FFFFFF"/>
            <w:noWrap/>
            <w:vAlign w:val="bottom"/>
            <w:hideMark/>
          </w:tcPr>
          <w:p w14:paraId="30B0D66A"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Kane et al. (2017)</w:t>
            </w:r>
          </w:p>
        </w:tc>
        <w:tc>
          <w:tcPr>
            <w:tcW w:w="2607" w:type="dxa"/>
            <w:tcBorders>
              <w:top w:val="nil"/>
              <w:left w:val="nil"/>
              <w:bottom w:val="nil"/>
              <w:right w:val="nil"/>
            </w:tcBorders>
            <w:shd w:val="clear" w:color="000000" w:fill="FFFFFF"/>
            <w:noWrap/>
            <w:vAlign w:val="bottom"/>
            <w:hideMark/>
          </w:tcPr>
          <w:p w14:paraId="0B1E773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563" w:type="dxa"/>
            <w:tcBorders>
              <w:top w:val="nil"/>
              <w:left w:val="nil"/>
              <w:bottom w:val="nil"/>
              <w:right w:val="nil"/>
            </w:tcBorders>
            <w:shd w:val="clear" w:color="000000" w:fill="FFFFFF"/>
            <w:noWrap/>
            <w:vAlign w:val="bottom"/>
            <w:hideMark/>
          </w:tcPr>
          <w:p w14:paraId="2ACFBF7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181</w:t>
            </w:r>
          </w:p>
        </w:tc>
        <w:tc>
          <w:tcPr>
            <w:tcW w:w="791" w:type="dxa"/>
            <w:tcBorders>
              <w:top w:val="nil"/>
              <w:left w:val="nil"/>
              <w:bottom w:val="nil"/>
              <w:right w:val="nil"/>
            </w:tcBorders>
            <w:shd w:val="clear" w:color="000000" w:fill="FFFFFF"/>
            <w:noWrap/>
            <w:vAlign w:val="bottom"/>
            <w:hideMark/>
          </w:tcPr>
          <w:p w14:paraId="7EEFF25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3620</w:t>
            </w:r>
          </w:p>
        </w:tc>
        <w:tc>
          <w:tcPr>
            <w:tcW w:w="1977" w:type="dxa"/>
            <w:tcBorders>
              <w:top w:val="nil"/>
              <w:left w:val="nil"/>
              <w:bottom w:val="nil"/>
              <w:right w:val="nil"/>
            </w:tcBorders>
            <w:shd w:val="clear" w:color="000000" w:fill="FFFFFF"/>
            <w:noWrap/>
            <w:vAlign w:val="bottom"/>
            <w:hideMark/>
          </w:tcPr>
          <w:p w14:paraId="5630FED2" w14:textId="67DA19B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-0.673 (0.124)</w:t>
            </w:r>
          </w:p>
        </w:tc>
        <w:tc>
          <w:tcPr>
            <w:tcW w:w="1634" w:type="dxa"/>
            <w:tcBorders>
              <w:top w:val="nil"/>
              <w:left w:val="nil"/>
              <w:bottom w:val="nil"/>
              <w:right w:val="nil"/>
            </w:tcBorders>
            <w:shd w:val="clear" w:color="000000" w:fill="FFFFFF"/>
            <w:noWrap/>
            <w:vAlign w:val="bottom"/>
            <w:hideMark/>
          </w:tcPr>
          <w:p w14:paraId="30ACAB03" w14:textId="28ABCC2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0.082 (0.028)</w:t>
            </w:r>
          </w:p>
        </w:tc>
        <w:tc>
          <w:tcPr>
            <w:tcW w:w="1776" w:type="dxa"/>
            <w:tcBorders>
              <w:top w:val="nil"/>
              <w:left w:val="nil"/>
              <w:bottom w:val="nil"/>
              <w:right w:val="nil"/>
            </w:tcBorders>
            <w:shd w:val="clear" w:color="000000" w:fill="FFFFFF"/>
            <w:noWrap/>
            <w:vAlign w:val="bottom"/>
            <w:hideMark/>
          </w:tcPr>
          <w:p w14:paraId="6B295B11" w14:textId="20BA019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-0.003 (0.001)</w:t>
            </w:r>
          </w:p>
        </w:tc>
      </w:tr>
      <w:tr w:rsidR="00701A61" w:rsidRPr="00402B1D" w14:paraId="2E48F509" w14:textId="77777777" w:rsidTr="00402B1D">
        <w:trPr>
          <w:trHeight w:val="269"/>
        </w:trPr>
        <w:tc>
          <w:tcPr>
            <w:tcW w:w="3895" w:type="dxa"/>
            <w:tcBorders>
              <w:top w:val="nil"/>
              <w:left w:val="nil"/>
              <w:bottom w:val="nil"/>
              <w:right w:val="nil"/>
            </w:tcBorders>
            <w:shd w:val="clear" w:color="000000" w:fill="FFFFFF"/>
            <w:noWrap/>
            <w:vAlign w:val="bottom"/>
            <w:hideMark/>
          </w:tcPr>
          <w:p w14:paraId="4EB7EF6B"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lastRenderedPageBreak/>
              <w:t>Kane et al. (2021)</w:t>
            </w:r>
          </w:p>
        </w:tc>
        <w:tc>
          <w:tcPr>
            <w:tcW w:w="2607" w:type="dxa"/>
            <w:tcBorders>
              <w:top w:val="nil"/>
              <w:left w:val="nil"/>
              <w:bottom w:val="nil"/>
              <w:right w:val="nil"/>
            </w:tcBorders>
            <w:shd w:val="clear" w:color="000000" w:fill="FFFFFF"/>
            <w:noWrap/>
            <w:vAlign w:val="bottom"/>
            <w:hideMark/>
          </w:tcPr>
          <w:p w14:paraId="0168A98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Arrow Flanker</w:t>
            </w:r>
          </w:p>
        </w:tc>
        <w:tc>
          <w:tcPr>
            <w:tcW w:w="563" w:type="dxa"/>
            <w:tcBorders>
              <w:top w:val="nil"/>
              <w:left w:val="nil"/>
              <w:bottom w:val="nil"/>
              <w:right w:val="nil"/>
            </w:tcBorders>
            <w:shd w:val="clear" w:color="000000" w:fill="FFFFFF"/>
            <w:noWrap/>
            <w:vAlign w:val="bottom"/>
            <w:hideMark/>
          </w:tcPr>
          <w:p w14:paraId="273B4DD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266</w:t>
            </w:r>
          </w:p>
        </w:tc>
        <w:tc>
          <w:tcPr>
            <w:tcW w:w="791" w:type="dxa"/>
            <w:tcBorders>
              <w:top w:val="nil"/>
              <w:left w:val="nil"/>
              <w:bottom w:val="nil"/>
              <w:right w:val="nil"/>
            </w:tcBorders>
            <w:shd w:val="clear" w:color="000000" w:fill="FFFFFF"/>
            <w:noWrap/>
            <w:vAlign w:val="bottom"/>
            <w:hideMark/>
          </w:tcPr>
          <w:p w14:paraId="29272A9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5320</w:t>
            </w:r>
          </w:p>
        </w:tc>
        <w:tc>
          <w:tcPr>
            <w:tcW w:w="1977" w:type="dxa"/>
            <w:tcBorders>
              <w:top w:val="nil"/>
              <w:left w:val="nil"/>
              <w:bottom w:val="nil"/>
              <w:right w:val="nil"/>
            </w:tcBorders>
            <w:shd w:val="clear" w:color="000000" w:fill="FFFFFF"/>
            <w:noWrap/>
            <w:vAlign w:val="bottom"/>
            <w:hideMark/>
          </w:tcPr>
          <w:p w14:paraId="5E99F29B" w14:textId="5B70522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-0.938 (0.112)</w:t>
            </w:r>
          </w:p>
        </w:tc>
        <w:tc>
          <w:tcPr>
            <w:tcW w:w="1634" w:type="dxa"/>
            <w:tcBorders>
              <w:top w:val="nil"/>
              <w:left w:val="nil"/>
              <w:bottom w:val="nil"/>
              <w:right w:val="nil"/>
            </w:tcBorders>
            <w:shd w:val="clear" w:color="000000" w:fill="FFFFFF"/>
            <w:noWrap/>
            <w:vAlign w:val="bottom"/>
            <w:hideMark/>
          </w:tcPr>
          <w:p w14:paraId="52FCFD49" w14:textId="0367312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0.142 (0.026)</w:t>
            </w:r>
          </w:p>
        </w:tc>
        <w:tc>
          <w:tcPr>
            <w:tcW w:w="1776" w:type="dxa"/>
            <w:tcBorders>
              <w:top w:val="nil"/>
              <w:left w:val="nil"/>
              <w:bottom w:val="nil"/>
              <w:right w:val="nil"/>
            </w:tcBorders>
            <w:shd w:val="clear" w:color="000000" w:fill="FFFFFF"/>
            <w:noWrap/>
            <w:vAlign w:val="bottom"/>
            <w:hideMark/>
          </w:tcPr>
          <w:p w14:paraId="4E8DBAED" w14:textId="0398196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-0.005 (0.001)</w:t>
            </w:r>
          </w:p>
        </w:tc>
      </w:tr>
      <w:tr w:rsidR="00701A61" w:rsidRPr="00402B1D" w14:paraId="64060865" w14:textId="77777777" w:rsidTr="00402B1D">
        <w:trPr>
          <w:trHeight w:val="269"/>
        </w:trPr>
        <w:tc>
          <w:tcPr>
            <w:tcW w:w="3895" w:type="dxa"/>
            <w:tcBorders>
              <w:top w:val="nil"/>
              <w:left w:val="nil"/>
              <w:bottom w:val="nil"/>
              <w:right w:val="nil"/>
            </w:tcBorders>
            <w:shd w:val="clear" w:color="000000" w:fill="FFFFFF"/>
            <w:noWrap/>
            <w:vAlign w:val="bottom"/>
            <w:hideMark/>
          </w:tcPr>
          <w:p w14:paraId="3FED1311"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050140E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Arrow Flanker</w:t>
            </w:r>
          </w:p>
        </w:tc>
        <w:tc>
          <w:tcPr>
            <w:tcW w:w="563" w:type="dxa"/>
            <w:tcBorders>
              <w:top w:val="nil"/>
              <w:left w:val="nil"/>
              <w:bottom w:val="nil"/>
              <w:right w:val="nil"/>
            </w:tcBorders>
            <w:shd w:val="clear" w:color="000000" w:fill="FFFFFF"/>
            <w:noWrap/>
            <w:vAlign w:val="bottom"/>
            <w:hideMark/>
          </w:tcPr>
          <w:p w14:paraId="1C22B91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269</w:t>
            </w:r>
          </w:p>
        </w:tc>
        <w:tc>
          <w:tcPr>
            <w:tcW w:w="791" w:type="dxa"/>
            <w:tcBorders>
              <w:top w:val="nil"/>
              <w:left w:val="nil"/>
              <w:bottom w:val="nil"/>
              <w:right w:val="nil"/>
            </w:tcBorders>
            <w:shd w:val="clear" w:color="000000" w:fill="FFFFFF"/>
            <w:noWrap/>
            <w:vAlign w:val="bottom"/>
            <w:hideMark/>
          </w:tcPr>
          <w:p w14:paraId="7B22F6B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5380</w:t>
            </w:r>
          </w:p>
        </w:tc>
        <w:tc>
          <w:tcPr>
            <w:tcW w:w="1977" w:type="dxa"/>
            <w:tcBorders>
              <w:top w:val="nil"/>
              <w:left w:val="nil"/>
              <w:bottom w:val="nil"/>
              <w:right w:val="nil"/>
            </w:tcBorders>
            <w:shd w:val="clear" w:color="000000" w:fill="FFFFFF"/>
            <w:noWrap/>
            <w:vAlign w:val="bottom"/>
            <w:hideMark/>
          </w:tcPr>
          <w:p w14:paraId="07601BD5" w14:textId="6F46EB4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-0.714 (0.107)</w:t>
            </w:r>
          </w:p>
        </w:tc>
        <w:tc>
          <w:tcPr>
            <w:tcW w:w="1634" w:type="dxa"/>
            <w:tcBorders>
              <w:top w:val="nil"/>
              <w:left w:val="nil"/>
              <w:bottom w:val="nil"/>
              <w:right w:val="nil"/>
            </w:tcBorders>
            <w:shd w:val="clear" w:color="000000" w:fill="FFFFFF"/>
            <w:noWrap/>
            <w:vAlign w:val="bottom"/>
            <w:hideMark/>
          </w:tcPr>
          <w:p w14:paraId="0D188157" w14:textId="0314CEC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0.109 (0.024)</w:t>
            </w:r>
          </w:p>
        </w:tc>
        <w:tc>
          <w:tcPr>
            <w:tcW w:w="1776" w:type="dxa"/>
            <w:tcBorders>
              <w:top w:val="nil"/>
              <w:left w:val="nil"/>
              <w:bottom w:val="nil"/>
              <w:right w:val="nil"/>
            </w:tcBorders>
            <w:shd w:val="clear" w:color="000000" w:fill="FFFFFF"/>
            <w:noWrap/>
            <w:vAlign w:val="bottom"/>
            <w:hideMark/>
          </w:tcPr>
          <w:p w14:paraId="00269A9C" w14:textId="680AD90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-0.003 (0.001)</w:t>
            </w:r>
          </w:p>
        </w:tc>
      </w:tr>
      <w:tr w:rsidR="00701A61" w:rsidRPr="00402B1D" w14:paraId="52ADBDEA" w14:textId="77777777" w:rsidTr="00402B1D">
        <w:trPr>
          <w:trHeight w:val="269"/>
        </w:trPr>
        <w:tc>
          <w:tcPr>
            <w:tcW w:w="3895" w:type="dxa"/>
            <w:tcBorders>
              <w:top w:val="nil"/>
              <w:left w:val="nil"/>
              <w:bottom w:val="nil"/>
              <w:right w:val="nil"/>
            </w:tcBorders>
            <w:shd w:val="clear" w:color="000000" w:fill="FFFFFF"/>
            <w:noWrap/>
            <w:vAlign w:val="bottom"/>
            <w:hideMark/>
          </w:tcPr>
          <w:p w14:paraId="567CED99"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11B3E5D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Arrow Flanker</w:t>
            </w:r>
          </w:p>
        </w:tc>
        <w:tc>
          <w:tcPr>
            <w:tcW w:w="563" w:type="dxa"/>
            <w:tcBorders>
              <w:top w:val="nil"/>
              <w:left w:val="nil"/>
              <w:bottom w:val="nil"/>
              <w:right w:val="nil"/>
            </w:tcBorders>
            <w:shd w:val="clear" w:color="000000" w:fill="FFFFFF"/>
            <w:noWrap/>
            <w:vAlign w:val="bottom"/>
            <w:hideMark/>
          </w:tcPr>
          <w:p w14:paraId="3D84579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263</w:t>
            </w:r>
          </w:p>
        </w:tc>
        <w:tc>
          <w:tcPr>
            <w:tcW w:w="791" w:type="dxa"/>
            <w:tcBorders>
              <w:top w:val="nil"/>
              <w:left w:val="nil"/>
              <w:bottom w:val="nil"/>
              <w:right w:val="nil"/>
            </w:tcBorders>
            <w:shd w:val="clear" w:color="000000" w:fill="FFFFFF"/>
            <w:noWrap/>
            <w:vAlign w:val="bottom"/>
            <w:hideMark/>
          </w:tcPr>
          <w:p w14:paraId="192145C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5260</w:t>
            </w:r>
          </w:p>
        </w:tc>
        <w:tc>
          <w:tcPr>
            <w:tcW w:w="1977" w:type="dxa"/>
            <w:tcBorders>
              <w:top w:val="nil"/>
              <w:left w:val="nil"/>
              <w:bottom w:val="nil"/>
              <w:right w:val="nil"/>
            </w:tcBorders>
            <w:shd w:val="clear" w:color="000000" w:fill="FFFFFF"/>
            <w:noWrap/>
            <w:vAlign w:val="bottom"/>
            <w:hideMark/>
          </w:tcPr>
          <w:p w14:paraId="2C7F8C4F" w14:textId="7C9737B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-1.165 (0.126)</w:t>
            </w:r>
          </w:p>
        </w:tc>
        <w:tc>
          <w:tcPr>
            <w:tcW w:w="1634" w:type="dxa"/>
            <w:tcBorders>
              <w:top w:val="nil"/>
              <w:left w:val="nil"/>
              <w:bottom w:val="nil"/>
              <w:right w:val="nil"/>
            </w:tcBorders>
            <w:shd w:val="clear" w:color="000000" w:fill="FFFFFF"/>
            <w:noWrap/>
            <w:vAlign w:val="bottom"/>
            <w:hideMark/>
          </w:tcPr>
          <w:p w14:paraId="34368D70" w14:textId="03964A1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0.046 (0.026)</w:t>
            </w:r>
          </w:p>
        </w:tc>
        <w:tc>
          <w:tcPr>
            <w:tcW w:w="1776" w:type="dxa"/>
            <w:tcBorders>
              <w:top w:val="nil"/>
              <w:left w:val="nil"/>
              <w:bottom w:val="nil"/>
              <w:right w:val="nil"/>
            </w:tcBorders>
            <w:shd w:val="clear" w:color="000000" w:fill="FFFFFF"/>
            <w:noWrap/>
            <w:vAlign w:val="bottom"/>
            <w:hideMark/>
          </w:tcPr>
          <w:p w14:paraId="2BDCDA41" w14:textId="7868A40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-0.002 (0.001)</w:t>
            </w:r>
          </w:p>
        </w:tc>
      </w:tr>
      <w:tr w:rsidR="00701A61" w:rsidRPr="00402B1D" w14:paraId="45285C6B" w14:textId="77777777" w:rsidTr="00402B1D">
        <w:trPr>
          <w:trHeight w:val="269"/>
        </w:trPr>
        <w:tc>
          <w:tcPr>
            <w:tcW w:w="3895" w:type="dxa"/>
            <w:tcBorders>
              <w:top w:val="nil"/>
              <w:left w:val="nil"/>
              <w:bottom w:val="nil"/>
              <w:right w:val="nil"/>
            </w:tcBorders>
            <w:shd w:val="clear" w:color="000000" w:fill="FFFFFF"/>
            <w:noWrap/>
            <w:vAlign w:val="bottom"/>
            <w:hideMark/>
          </w:tcPr>
          <w:p w14:paraId="6E5B8CBA"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4932A9C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37A88BB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266</w:t>
            </w:r>
          </w:p>
        </w:tc>
        <w:tc>
          <w:tcPr>
            <w:tcW w:w="791" w:type="dxa"/>
            <w:tcBorders>
              <w:top w:val="nil"/>
              <w:left w:val="nil"/>
              <w:bottom w:val="nil"/>
              <w:right w:val="nil"/>
            </w:tcBorders>
            <w:shd w:val="clear" w:color="000000" w:fill="FFFFFF"/>
            <w:noWrap/>
            <w:vAlign w:val="bottom"/>
            <w:hideMark/>
          </w:tcPr>
          <w:p w14:paraId="5804C37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11970</w:t>
            </w:r>
          </w:p>
        </w:tc>
        <w:tc>
          <w:tcPr>
            <w:tcW w:w="1977" w:type="dxa"/>
            <w:tcBorders>
              <w:top w:val="nil"/>
              <w:left w:val="nil"/>
              <w:bottom w:val="nil"/>
              <w:right w:val="nil"/>
            </w:tcBorders>
            <w:shd w:val="clear" w:color="000000" w:fill="FFFFFF"/>
            <w:noWrap/>
            <w:vAlign w:val="bottom"/>
            <w:hideMark/>
          </w:tcPr>
          <w:p w14:paraId="49CACFB2" w14:textId="51EEBF6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-1.208 (0.107)</w:t>
            </w:r>
          </w:p>
        </w:tc>
        <w:tc>
          <w:tcPr>
            <w:tcW w:w="1634" w:type="dxa"/>
            <w:tcBorders>
              <w:top w:val="nil"/>
              <w:left w:val="nil"/>
              <w:bottom w:val="nil"/>
              <w:right w:val="nil"/>
            </w:tcBorders>
            <w:shd w:val="clear" w:color="000000" w:fill="FFFFFF"/>
            <w:noWrap/>
            <w:vAlign w:val="bottom"/>
            <w:hideMark/>
          </w:tcPr>
          <w:p w14:paraId="048EACFE" w14:textId="66C60F3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0.097 (0.010)</w:t>
            </w:r>
          </w:p>
        </w:tc>
        <w:tc>
          <w:tcPr>
            <w:tcW w:w="1776" w:type="dxa"/>
            <w:tcBorders>
              <w:top w:val="nil"/>
              <w:left w:val="nil"/>
              <w:bottom w:val="nil"/>
              <w:right w:val="nil"/>
            </w:tcBorders>
            <w:shd w:val="clear" w:color="000000" w:fill="FFFFFF"/>
            <w:noWrap/>
            <w:vAlign w:val="bottom"/>
            <w:hideMark/>
          </w:tcPr>
          <w:p w14:paraId="708F5121" w14:textId="22665B2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(0.0002)</w:t>
            </w:r>
          </w:p>
        </w:tc>
      </w:tr>
      <w:tr w:rsidR="00701A61" w:rsidRPr="00402B1D" w14:paraId="1B1BF517" w14:textId="77777777" w:rsidTr="00402B1D">
        <w:trPr>
          <w:trHeight w:val="269"/>
        </w:trPr>
        <w:tc>
          <w:tcPr>
            <w:tcW w:w="3895" w:type="dxa"/>
            <w:tcBorders>
              <w:top w:val="nil"/>
              <w:left w:val="nil"/>
              <w:bottom w:val="nil"/>
              <w:right w:val="nil"/>
            </w:tcBorders>
            <w:shd w:val="clear" w:color="000000" w:fill="FFFFFF"/>
            <w:noWrap/>
            <w:vAlign w:val="bottom"/>
            <w:hideMark/>
          </w:tcPr>
          <w:p w14:paraId="386E5169"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7B35E92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5E3D9BD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269</w:t>
            </w:r>
          </w:p>
        </w:tc>
        <w:tc>
          <w:tcPr>
            <w:tcW w:w="791" w:type="dxa"/>
            <w:tcBorders>
              <w:top w:val="nil"/>
              <w:left w:val="nil"/>
              <w:bottom w:val="nil"/>
              <w:right w:val="nil"/>
            </w:tcBorders>
            <w:shd w:val="clear" w:color="000000" w:fill="FFFFFF"/>
            <w:noWrap/>
            <w:vAlign w:val="bottom"/>
            <w:hideMark/>
          </w:tcPr>
          <w:p w14:paraId="7C903C8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12105</w:t>
            </w:r>
          </w:p>
        </w:tc>
        <w:tc>
          <w:tcPr>
            <w:tcW w:w="1977" w:type="dxa"/>
            <w:tcBorders>
              <w:top w:val="nil"/>
              <w:left w:val="nil"/>
              <w:bottom w:val="nil"/>
              <w:right w:val="nil"/>
            </w:tcBorders>
            <w:shd w:val="clear" w:color="000000" w:fill="FFFFFF"/>
            <w:noWrap/>
            <w:vAlign w:val="bottom"/>
            <w:hideMark/>
          </w:tcPr>
          <w:p w14:paraId="446EF470" w14:textId="0705313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-0.578 (0.096)</w:t>
            </w:r>
          </w:p>
        </w:tc>
        <w:tc>
          <w:tcPr>
            <w:tcW w:w="1634" w:type="dxa"/>
            <w:tcBorders>
              <w:top w:val="nil"/>
              <w:left w:val="nil"/>
              <w:bottom w:val="nil"/>
              <w:right w:val="nil"/>
            </w:tcBorders>
            <w:shd w:val="clear" w:color="000000" w:fill="FFFFFF"/>
            <w:noWrap/>
            <w:vAlign w:val="bottom"/>
            <w:hideMark/>
          </w:tcPr>
          <w:p w14:paraId="6FA44E04" w14:textId="1E715FF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0.079 (0.009)</w:t>
            </w:r>
          </w:p>
        </w:tc>
        <w:tc>
          <w:tcPr>
            <w:tcW w:w="1776" w:type="dxa"/>
            <w:tcBorders>
              <w:top w:val="nil"/>
              <w:left w:val="nil"/>
              <w:bottom w:val="nil"/>
              <w:right w:val="nil"/>
            </w:tcBorders>
            <w:shd w:val="clear" w:color="000000" w:fill="FFFFFF"/>
            <w:noWrap/>
            <w:vAlign w:val="bottom"/>
            <w:hideMark/>
          </w:tcPr>
          <w:p w14:paraId="0D51EDC9" w14:textId="01767CA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(0.0002)</w:t>
            </w:r>
          </w:p>
        </w:tc>
      </w:tr>
      <w:tr w:rsidR="00701A61" w:rsidRPr="00402B1D" w14:paraId="77E9CD49" w14:textId="77777777" w:rsidTr="00402B1D">
        <w:trPr>
          <w:trHeight w:val="269"/>
        </w:trPr>
        <w:tc>
          <w:tcPr>
            <w:tcW w:w="3895" w:type="dxa"/>
            <w:tcBorders>
              <w:top w:val="nil"/>
              <w:left w:val="nil"/>
              <w:bottom w:val="nil"/>
              <w:right w:val="nil"/>
            </w:tcBorders>
            <w:shd w:val="clear" w:color="000000" w:fill="FFFFFF"/>
            <w:noWrap/>
            <w:vAlign w:val="bottom"/>
            <w:hideMark/>
          </w:tcPr>
          <w:p w14:paraId="1A962842"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0D93289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6189270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263</w:t>
            </w:r>
          </w:p>
        </w:tc>
        <w:tc>
          <w:tcPr>
            <w:tcW w:w="791" w:type="dxa"/>
            <w:tcBorders>
              <w:top w:val="nil"/>
              <w:left w:val="nil"/>
              <w:bottom w:val="nil"/>
              <w:right w:val="nil"/>
            </w:tcBorders>
            <w:shd w:val="clear" w:color="000000" w:fill="FFFFFF"/>
            <w:noWrap/>
            <w:vAlign w:val="bottom"/>
            <w:hideMark/>
          </w:tcPr>
          <w:p w14:paraId="65AB599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11835</w:t>
            </w:r>
          </w:p>
        </w:tc>
        <w:tc>
          <w:tcPr>
            <w:tcW w:w="1977" w:type="dxa"/>
            <w:tcBorders>
              <w:top w:val="nil"/>
              <w:left w:val="nil"/>
              <w:bottom w:val="nil"/>
              <w:right w:val="nil"/>
            </w:tcBorders>
            <w:shd w:val="clear" w:color="000000" w:fill="FFFFFF"/>
            <w:noWrap/>
            <w:vAlign w:val="bottom"/>
            <w:hideMark/>
          </w:tcPr>
          <w:p w14:paraId="7999B19A" w14:textId="166BAAE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-0.960 (0.08)</w:t>
            </w:r>
          </w:p>
        </w:tc>
        <w:tc>
          <w:tcPr>
            <w:tcW w:w="1634" w:type="dxa"/>
            <w:tcBorders>
              <w:top w:val="nil"/>
              <w:left w:val="nil"/>
              <w:bottom w:val="nil"/>
              <w:right w:val="nil"/>
            </w:tcBorders>
            <w:shd w:val="clear" w:color="000000" w:fill="FFFFFF"/>
            <w:noWrap/>
            <w:vAlign w:val="bottom"/>
            <w:hideMark/>
          </w:tcPr>
          <w:p w14:paraId="183F4B6C" w14:textId="5458A70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0.059 (0.008)</w:t>
            </w:r>
          </w:p>
        </w:tc>
        <w:tc>
          <w:tcPr>
            <w:tcW w:w="1776" w:type="dxa"/>
            <w:tcBorders>
              <w:top w:val="nil"/>
              <w:left w:val="nil"/>
              <w:bottom w:val="nil"/>
              <w:right w:val="nil"/>
            </w:tcBorders>
            <w:shd w:val="clear" w:color="000000" w:fill="FFFFFF"/>
            <w:noWrap/>
            <w:vAlign w:val="bottom"/>
            <w:hideMark/>
          </w:tcPr>
          <w:p w14:paraId="4F3D260E" w14:textId="2D899EC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(0.001)</w:t>
            </w:r>
          </w:p>
        </w:tc>
      </w:tr>
      <w:tr w:rsidR="00701A61" w:rsidRPr="00402B1D" w14:paraId="072EEE46" w14:textId="77777777" w:rsidTr="00402B1D">
        <w:trPr>
          <w:trHeight w:val="269"/>
        </w:trPr>
        <w:tc>
          <w:tcPr>
            <w:tcW w:w="3895" w:type="dxa"/>
            <w:tcBorders>
              <w:top w:val="nil"/>
              <w:left w:val="nil"/>
              <w:bottom w:val="nil"/>
              <w:right w:val="nil"/>
            </w:tcBorders>
            <w:shd w:val="clear" w:color="000000" w:fill="FFFFFF"/>
            <w:noWrap/>
            <w:vAlign w:val="bottom"/>
            <w:hideMark/>
          </w:tcPr>
          <w:p w14:paraId="5F75606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Lee et al. (2021)</w:t>
            </w:r>
          </w:p>
        </w:tc>
        <w:tc>
          <w:tcPr>
            <w:tcW w:w="2607" w:type="dxa"/>
            <w:tcBorders>
              <w:top w:val="nil"/>
              <w:left w:val="nil"/>
              <w:bottom w:val="nil"/>
              <w:right w:val="nil"/>
            </w:tcBorders>
            <w:shd w:val="clear" w:color="000000" w:fill="FFFFFF"/>
            <w:noWrap/>
            <w:vAlign w:val="bottom"/>
            <w:hideMark/>
          </w:tcPr>
          <w:p w14:paraId="35013FF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0C00B98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31</w:t>
            </w:r>
          </w:p>
        </w:tc>
        <w:tc>
          <w:tcPr>
            <w:tcW w:w="791" w:type="dxa"/>
            <w:tcBorders>
              <w:top w:val="nil"/>
              <w:left w:val="nil"/>
              <w:bottom w:val="nil"/>
              <w:right w:val="nil"/>
            </w:tcBorders>
            <w:shd w:val="clear" w:color="000000" w:fill="FFFFFF"/>
            <w:noWrap/>
            <w:vAlign w:val="bottom"/>
            <w:hideMark/>
          </w:tcPr>
          <w:p w14:paraId="12DB64F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1240</w:t>
            </w:r>
          </w:p>
        </w:tc>
        <w:tc>
          <w:tcPr>
            <w:tcW w:w="1977" w:type="dxa"/>
            <w:tcBorders>
              <w:top w:val="nil"/>
              <w:left w:val="nil"/>
              <w:bottom w:val="nil"/>
              <w:right w:val="nil"/>
            </w:tcBorders>
            <w:shd w:val="clear" w:color="000000" w:fill="FFFFFF"/>
            <w:noWrap/>
            <w:vAlign w:val="bottom"/>
            <w:hideMark/>
          </w:tcPr>
          <w:p w14:paraId="05BD0C2F" w14:textId="76AE874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-0.957 (0.261)</w:t>
            </w:r>
          </w:p>
        </w:tc>
        <w:tc>
          <w:tcPr>
            <w:tcW w:w="1634" w:type="dxa"/>
            <w:tcBorders>
              <w:top w:val="nil"/>
              <w:left w:val="nil"/>
              <w:bottom w:val="nil"/>
              <w:right w:val="nil"/>
            </w:tcBorders>
            <w:shd w:val="clear" w:color="000000" w:fill="FFFFFF"/>
            <w:noWrap/>
            <w:vAlign w:val="bottom"/>
            <w:hideMark/>
          </w:tcPr>
          <w:p w14:paraId="4089203F" w14:textId="3CB5D8D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0.074 (0.029)</w:t>
            </w:r>
          </w:p>
        </w:tc>
        <w:tc>
          <w:tcPr>
            <w:tcW w:w="1776" w:type="dxa"/>
            <w:tcBorders>
              <w:top w:val="nil"/>
              <w:left w:val="nil"/>
              <w:bottom w:val="nil"/>
              <w:right w:val="nil"/>
            </w:tcBorders>
            <w:shd w:val="clear" w:color="000000" w:fill="FFFFFF"/>
            <w:noWrap/>
            <w:vAlign w:val="bottom"/>
            <w:hideMark/>
          </w:tcPr>
          <w:p w14:paraId="67A6DB10" w14:textId="5CD11B7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(0.001)</w:t>
            </w:r>
          </w:p>
        </w:tc>
      </w:tr>
      <w:tr w:rsidR="00701A61" w:rsidRPr="00402B1D" w14:paraId="2B097223" w14:textId="77777777" w:rsidTr="00402B1D">
        <w:trPr>
          <w:trHeight w:val="269"/>
        </w:trPr>
        <w:tc>
          <w:tcPr>
            <w:tcW w:w="3895" w:type="dxa"/>
            <w:tcBorders>
              <w:top w:val="nil"/>
              <w:left w:val="nil"/>
              <w:bottom w:val="nil"/>
              <w:right w:val="nil"/>
            </w:tcBorders>
            <w:shd w:val="clear" w:color="000000" w:fill="FFFFFF"/>
            <w:noWrap/>
            <w:vAlign w:val="bottom"/>
            <w:hideMark/>
          </w:tcPr>
          <w:p w14:paraId="2E77B7C4"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Loffler et al. (2021)</w:t>
            </w:r>
          </w:p>
        </w:tc>
        <w:tc>
          <w:tcPr>
            <w:tcW w:w="2607" w:type="dxa"/>
            <w:tcBorders>
              <w:top w:val="nil"/>
              <w:left w:val="nil"/>
              <w:bottom w:val="nil"/>
              <w:right w:val="nil"/>
            </w:tcBorders>
            <w:shd w:val="clear" w:color="000000" w:fill="FFFFFF"/>
            <w:noWrap/>
            <w:vAlign w:val="bottom"/>
            <w:hideMark/>
          </w:tcPr>
          <w:p w14:paraId="41D1A6D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Switching</w:t>
            </w:r>
          </w:p>
        </w:tc>
        <w:tc>
          <w:tcPr>
            <w:tcW w:w="563" w:type="dxa"/>
            <w:tcBorders>
              <w:top w:val="nil"/>
              <w:left w:val="nil"/>
              <w:bottom w:val="nil"/>
              <w:right w:val="nil"/>
            </w:tcBorders>
            <w:shd w:val="clear" w:color="000000" w:fill="FFFFFF"/>
            <w:noWrap/>
            <w:vAlign w:val="bottom"/>
            <w:hideMark/>
          </w:tcPr>
          <w:p w14:paraId="22FAF26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85</w:t>
            </w:r>
          </w:p>
        </w:tc>
        <w:tc>
          <w:tcPr>
            <w:tcW w:w="791" w:type="dxa"/>
            <w:tcBorders>
              <w:top w:val="nil"/>
              <w:left w:val="nil"/>
              <w:bottom w:val="nil"/>
              <w:right w:val="nil"/>
            </w:tcBorders>
            <w:shd w:val="clear" w:color="000000" w:fill="FFFFFF"/>
            <w:noWrap/>
            <w:vAlign w:val="bottom"/>
            <w:hideMark/>
          </w:tcPr>
          <w:p w14:paraId="10333BC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7391</w:t>
            </w:r>
          </w:p>
        </w:tc>
        <w:tc>
          <w:tcPr>
            <w:tcW w:w="1977" w:type="dxa"/>
            <w:tcBorders>
              <w:top w:val="nil"/>
              <w:left w:val="nil"/>
              <w:bottom w:val="nil"/>
              <w:right w:val="nil"/>
            </w:tcBorders>
            <w:shd w:val="clear" w:color="000000" w:fill="FFFFFF"/>
            <w:noWrap/>
            <w:vAlign w:val="bottom"/>
            <w:hideMark/>
          </w:tcPr>
          <w:p w14:paraId="18883421" w14:textId="6B3D93D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-2.470 (0.164)</w:t>
            </w:r>
          </w:p>
        </w:tc>
        <w:tc>
          <w:tcPr>
            <w:tcW w:w="1634" w:type="dxa"/>
            <w:tcBorders>
              <w:top w:val="nil"/>
              <w:left w:val="nil"/>
              <w:bottom w:val="nil"/>
              <w:right w:val="nil"/>
            </w:tcBorders>
            <w:shd w:val="clear" w:color="000000" w:fill="FFFFFF"/>
            <w:noWrap/>
            <w:vAlign w:val="bottom"/>
            <w:hideMark/>
          </w:tcPr>
          <w:p w14:paraId="3C44A7BC" w14:textId="7D88F52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0.027 (0.010)</w:t>
            </w:r>
          </w:p>
        </w:tc>
        <w:tc>
          <w:tcPr>
            <w:tcW w:w="1776" w:type="dxa"/>
            <w:tcBorders>
              <w:top w:val="nil"/>
              <w:left w:val="nil"/>
              <w:bottom w:val="nil"/>
              <w:right w:val="nil"/>
            </w:tcBorders>
            <w:shd w:val="clear" w:color="000000" w:fill="FFFFFF"/>
            <w:noWrap/>
            <w:vAlign w:val="bottom"/>
            <w:hideMark/>
          </w:tcPr>
          <w:p w14:paraId="30E3B7A8" w14:textId="5894EE6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-0.0001 (0.0001)</w:t>
            </w:r>
          </w:p>
        </w:tc>
      </w:tr>
      <w:tr w:rsidR="00701A61" w:rsidRPr="00402B1D" w14:paraId="3D2DC6DD" w14:textId="77777777" w:rsidTr="00402B1D">
        <w:trPr>
          <w:trHeight w:val="269"/>
        </w:trPr>
        <w:tc>
          <w:tcPr>
            <w:tcW w:w="3895" w:type="dxa"/>
            <w:tcBorders>
              <w:top w:val="nil"/>
              <w:left w:val="nil"/>
              <w:bottom w:val="nil"/>
              <w:right w:val="nil"/>
            </w:tcBorders>
            <w:shd w:val="clear" w:color="000000" w:fill="FFFFFF"/>
            <w:noWrap/>
            <w:vAlign w:val="bottom"/>
            <w:hideMark/>
          </w:tcPr>
          <w:p w14:paraId="246C74D8" w14:textId="2B574811"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Lu &amp; Rodri</w:t>
            </w:r>
            <w:r>
              <w:rPr>
                <w:rFonts w:ascii="Times New Roman" w:eastAsia="Times New Roman" w:hAnsi="Times New Roman" w:cs="Times New Roman"/>
                <w:color w:val="000000"/>
              </w:rPr>
              <w:t>g</w:t>
            </w:r>
            <w:r w:rsidRPr="00402B1D">
              <w:rPr>
                <w:rFonts w:ascii="Times New Roman" w:eastAsia="Times New Roman" w:hAnsi="Times New Roman" w:cs="Times New Roman"/>
                <w:color w:val="000000"/>
              </w:rPr>
              <w:t>uez-Larios (2022)</w:t>
            </w:r>
          </w:p>
        </w:tc>
        <w:tc>
          <w:tcPr>
            <w:tcW w:w="2607" w:type="dxa"/>
            <w:tcBorders>
              <w:top w:val="nil"/>
              <w:left w:val="nil"/>
              <w:bottom w:val="nil"/>
              <w:right w:val="nil"/>
            </w:tcBorders>
            <w:shd w:val="clear" w:color="000000" w:fill="FFFFFF"/>
            <w:noWrap/>
            <w:vAlign w:val="bottom"/>
            <w:hideMark/>
          </w:tcPr>
          <w:p w14:paraId="6FCB4AE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Breath Focus</w:t>
            </w:r>
          </w:p>
        </w:tc>
        <w:tc>
          <w:tcPr>
            <w:tcW w:w="563" w:type="dxa"/>
            <w:tcBorders>
              <w:top w:val="nil"/>
              <w:left w:val="nil"/>
              <w:bottom w:val="nil"/>
              <w:right w:val="nil"/>
            </w:tcBorders>
            <w:shd w:val="clear" w:color="000000" w:fill="FFFFFF"/>
            <w:noWrap/>
            <w:vAlign w:val="bottom"/>
            <w:hideMark/>
          </w:tcPr>
          <w:p w14:paraId="6506325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w:t>
            </w:r>
          </w:p>
        </w:tc>
        <w:tc>
          <w:tcPr>
            <w:tcW w:w="791" w:type="dxa"/>
            <w:tcBorders>
              <w:top w:val="nil"/>
              <w:left w:val="nil"/>
              <w:bottom w:val="nil"/>
              <w:right w:val="nil"/>
            </w:tcBorders>
            <w:shd w:val="clear" w:color="000000" w:fill="FFFFFF"/>
            <w:noWrap/>
            <w:vAlign w:val="bottom"/>
            <w:hideMark/>
          </w:tcPr>
          <w:p w14:paraId="39C7636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1024</w:t>
            </w:r>
          </w:p>
        </w:tc>
        <w:tc>
          <w:tcPr>
            <w:tcW w:w="1977" w:type="dxa"/>
            <w:tcBorders>
              <w:top w:val="nil"/>
              <w:left w:val="nil"/>
              <w:bottom w:val="nil"/>
              <w:right w:val="nil"/>
            </w:tcBorders>
            <w:shd w:val="clear" w:color="000000" w:fill="FFFFFF"/>
            <w:noWrap/>
            <w:vAlign w:val="bottom"/>
            <w:hideMark/>
          </w:tcPr>
          <w:p w14:paraId="313DD1D8" w14:textId="4B2B711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-1.783 (0.302)</w:t>
            </w:r>
          </w:p>
        </w:tc>
        <w:tc>
          <w:tcPr>
            <w:tcW w:w="1634" w:type="dxa"/>
            <w:tcBorders>
              <w:top w:val="nil"/>
              <w:left w:val="nil"/>
              <w:bottom w:val="nil"/>
              <w:right w:val="nil"/>
            </w:tcBorders>
            <w:shd w:val="clear" w:color="000000" w:fill="FFFFFF"/>
            <w:noWrap/>
            <w:vAlign w:val="bottom"/>
            <w:hideMark/>
          </w:tcPr>
          <w:p w14:paraId="2BA81A5F" w14:textId="4EABF0C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0.142 (0.027)</w:t>
            </w:r>
          </w:p>
        </w:tc>
        <w:tc>
          <w:tcPr>
            <w:tcW w:w="1776" w:type="dxa"/>
            <w:tcBorders>
              <w:top w:val="nil"/>
              <w:left w:val="nil"/>
              <w:bottom w:val="nil"/>
              <w:right w:val="nil"/>
            </w:tcBorders>
            <w:shd w:val="clear" w:color="000000" w:fill="FFFFFF"/>
            <w:noWrap/>
            <w:vAlign w:val="bottom"/>
            <w:hideMark/>
          </w:tcPr>
          <w:p w14:paraId="6B086C40" w14:textId="777CC1B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-0.003 (0.001)</w:t>
            </w:r>
          </w:p>
        </w:tc>
      </w:tr>
      <w:tr w:rsidR="00701A61" w:rsidRPr="00402B1D" w14:paraId="6FB37F43" w14:textId="77777777" w:rsidTr="00402B1D">
        <w:trPr>
          <w:trHeight w:val="269"/>
        </w:trPr>
        <w:tc>
          <w:tcPr>
            <w:tcW w:w="3895" w:type="dxa"/>
            <w:tcBorders>
              <w:top w:val="nil"/>
              <w:left w:val="nil"/>
              <w:bottom w:val="nil"/>
              <w:right w:val="nil"/>
            </w:tcBorders>
            <w:shd w:val="clear" w:color="000000" w:fill="FFFFFF"/>
            <w:noWrap/>
            <w:vAlign w:val="bottom"/>
            <w:hideMark/>
          </w:tcPr>
          <w:p w14:paraId="2032F09E"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Martarelli</w:t>
            </w:r>
            <w:proofErr w:type="spellEnd"/>
            <w:r w:rsidRPr="00402B1D">
              <w:rPr>
                <w:rFonts w:ascii="Times New Roman" w:eastAsia="Times New Roman" w:hAnsi="Times New Roman" w:cs="Times New Roman"/>
                <w:color w:val="000000"/>
              </w:rPr>
              <w:t xml:space="preserve"> &amp; Ovalle-</w:t>
            </w:r>
            <w:proofErr w:type="spellStart"/>
            <w:r w:rsidRPr="00402B1D">
              <w:rPr>
                <w:rFonts w:ascii="Times New Roman" w:eastAsia="Times New Roman" w:hAnsi="Times New Roman" w:cs="Times New Roman"/>
                <w:color w:val="000000"/>
              </w:rPr>
              <w:t>Fresa</w:t>
            </w:r>
            <w:proofErr w:type="spellEnd"/>
            <w:r w:rsidRPr="00402B1D">
              <w:rPr>
                <w:rFonts w:ascii="Times New Roman" w:eastAsia="Times New Roman" w:hAnsi="Times New Roman" w:cs="Times New Roman"/>
                <w:color w:val="000000"/>
              </w:rPr>
              <w:t xml:space="preserve"> (2023)</w:t>
            </w:r>
          </w:p>
        </w:tc>
        <w:tc>
          <w:tcPr>
            <w:tcW w:w="2607" w:type="dxa"/>
            <w:tcBorders>
              <w:top w:val="nil"/>
              <w:left w:val="nil"/>
              <w:bottom w:val="nil"/>
              <w:right w:val="nil"/>
            </w:tcBorders>
            <w:shd w:val="clear" w:color="000000" w:fill="FFFFFF"/>
            <w:noWrap/>
            <w:vAlign w:val="bottom"/>
            <w:hideMark/>
          </w:tcPr>
          <w:p w14:paraId="5D45993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Recall</w:t>
            </w:r>
          </w:p>
        </w:tc>
        <w:tc>
          <w:tcPr>
            <w:tcW w:w="563" w:type="dxa"/>
            <w:tcBorders>
              <w:top w:val="nil"/>
              <w:left w:val="nil"/>
              <w:bottom w:val="nil"/>
              <w:right w:val="nil"/>
            </w:tcBorders>
            <w:shd w:val="clear" w:color="000000" w:fill="FFFFFF"/>
            <w:noWrap/>
            <w:vAlign w:val="bottom"/>
            <w:hideMark/>
          </w:tcPr>
          <w:p w14:paraId="5212C4B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55</w:t>
            </w:r>
          </w:p>
        </w:tc>
        <w:tc>
          <w:tcPr>
            <w:tcW w:w="791" w:type="dxa"/>
            <w:tcBorders>
              <w:top w:val="nil"/>
              <w:left w:val="nil"/>
              <w:bottom w:val="nil"/>
              <w:right w:val="nil"/>
            </w:tcBorders>
            <w:shd w:val="clear" w:color="000000" w:fill="FFFFFF"/>
            <w:noWrap/>
            <w:vAlign w:val="bottom"/>
            <w:hideMark/>
          </w:tcPr>
          <w:p w14:paraId="3510969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4452</w:t>
            </w:r>
          </w:p>
        </w:tc>
        <w:tc>
          <w:tcPr>
            <w:tcW w:w="1977" w:type="dxa"/>
            <w:tcBorders>
              <w:top w:val="nil"/>
              <w:left w:val="nil"/>
              <w:bottom w:val="nil"/>
              <w:right w:val="nil"/>
            </w:tcBorders>
            <w:shd w:val="clear" w:color="000000" w:fill="FFFFFF"/>
            <w:noWrap/>
            <w:vAlign w:val="bottom"/>
            <w:hideMark/>
          </w:tcPr>
          <w:p w14:paraId="586ED67B" w14:textId="08D2802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-3.118 (0.742)</w:t>
            </w:r>
          </w:p>
        </w:tc>
        <w:tc>
          <w:tcPr>
            <w:tcW w:w="1634" w:type="dxa"/>
            <w:tcBorders>
              <w:top w:val="nil"/>
              <w:left w:val="nil"/>
              <w:bottom w:val="nil"/>
              <w:right w:val="nil"/>
            </w:tcBorders>
            <w:shd w:val="clear" w:color="000000" w:fill="FFFFFF"/>
            <w:noWrap/>
            <w:vAlign w:val="bottom"/>
            <w:hideMark/>
          </w:tcPr>
          <w:p w14:paraId="2F271788" w14:textId="2490597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(0.053)</w:t>
            </w:r>
          </w:p>
        </w:tc>
        <w:tc>
          <w:tcPr>
            <w:tcW w:w="1776" w:type="dxa"/>
            <w:tcBorders>
              <w:top w:val="nil"/>
              <w:left w:val="nil"/>
              <w:bottom w:val="nil"/>
              <w:right w:val="nil"/>
            </w:tcBorders>
            <w:shd w:val="clear" w:color="000000" w:fill="FFFFFF"/>
            <w:noWrap/>
            <w:vAlign w:val="bottom"/>
            <w:hideMark/>
          </w:tcPr>
          <w:p w14:paraId="09BE9700" w14:textId="2B211E7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0.0002 (0.001)</w:t>
            </w:r>
          </w:p>
        </w:tc>
      </w:tr>
      <w:tr w:rsidR="00701A61" w:rsidRPr="00402B1D" w14:paraId="2602D659" w14:textId="77777777" w:rsidTr="00402B1D">
        <w:trPr>
          <w:trHeight w:val="269"/>
        </w:trPr>
        <w:tc>
          <w:tcPr>
            <w:tcW w:w="3895" w:type="dxa"/>
            <w:tcBorders>
              <w:top w:val="nil"/>
              <w:left w:val="nil"/>
              <w:bottom w:val="nil"/>
              <w:right w:val="nil"/>
            </w:tcBorders>
            <w:shd w:val="clear" w:color="000000" w:fill="FFFFFF"/>
            <w:noWrap/>
            <w:vAlign w:val="bottom"/>
            <w:hideMark/>
          </w:tcPr>
          <w:p w14:paraId="54262A3F"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572F84E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Recall</w:t>
            </w:r>
          </w:p>
        </w:tc>
        <w:tc>
          <w:tcPr>
            <w:tcW w:w="563" w:type="dxa"/>
            <w:tcBorders>
              <w:top w:val="nil"/>
              <w:left w:val="nil"/>
              <w:bottom w:val="nil"/>
              <w:right w:val="nil"/>
            </w:tcBorders>
            <w:shd w:val="clear" w:color="000000" w:fill="FFFFFF"/>
            <w:noWrap/>
            <w:vAlign w:val="bottom"/>
            <w:hideMark/>
          </w:tcPr>
          <w:p w14:paraId="550B9AB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116</w:t>
            </w:r>
          </w:p>
        </w:tc>
        <w:tc>
          <w:tcPr>
            <w:tcW w:w="791" w:type="dxa"/>
            <w:tcBorders>
              <w:top w:val="nil"/>
              <w:left w:val="nil"/>
              <w:bottom w:val="nil"/>
              <w:right w:val="nil"/>
            </w:tcBorders>
            <w:shd w:val="clear" w:color="000000" w:fill="FFFFFF"/>
            <w:noWrap/>
            <w:vAlign w:val="bottom"/>
            <w:hideMark/>
          </w:tcPr>
          <w:p w14:paraId="393A584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9468</w:t>
            </w:r>
          </w:p>
        </w:tc>
        <w:tc>
          <w:tcPr>
            <w:tcW w:w="1977" w:type="dxa"/>
            <w:tcBorders>
              <w:top w:val="nil"/>
              <w:left w:val="nil"/>
              <w:bottom w:val="nil"/>
              <w:right w:val="nil"/>
            </w:tcBorders>
            <w:shd w:val="clear" w:color="000000" w:fill="FFFFFF"/>
            <w:noWrap/>
            <w:vAlign w:val="bottom"/>
            <w:hideMark/>
          </w:tcPr>
          <w:p w14:paraId="0E59B626" w14:textId="092C41D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-3.370 (0.000)</w:t>
            </w:r>
          </w:p>
        </w:tc>
        <w:tc>
          <w:tcPr>
            <w:tcW w:w="1634" w:type="dxa"/>
            <w:tcBorders>
              <w:top w:val="nil"/>
              <w:left w:val="nil"/>
              <w:bottom w:val="nil"/>
              <w:right w:val="nil"/>
            </w:tcBorders>
            <w:shd w:val="clear" w:color="000000" w:fill="FFFFFF"/>
            <w:noWrap/>
            <w:vAlign w:val="bottom"/>
            <w:hideMark/>
          </w:tcPr>
          <w:p w14:paraId="22AD8A2D" w14:textId="1812077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0.007 (0.000)</w:t>
            </w:r>
          </w:p>
        </w:tc>
        <w:tc>
          <w:tcPr>
            <w:tcW w:w="1776" w:type="dxa"/>
            <w:tcBorders>
              <w:top w:val="nil"/>
              <w:left w:val="nil"/>
              <w:bottom w:val="nil"/>
              <w:right w:val="nil"/>
            </w:tcBorders>
            <w:shd w:val="clear" w:color="000000" w:fill="FFFFFF"/>
            <w:noWrap/>
            <w:vAlign w:val="bottom"/>
            <w:hideMark/>
          </w:tcPr>
          <w:p w14:paraId="769AA6ED" w14:textId="7B1B5EA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0.0001 (0.0001)</w:t>
            </w:r>
          </w:p>
        </w:tc>
      </w:tr>
      <w:tr w:rsidR="00701A61" w:rsidRPr="00402B1D" w14:paraId="1C4FFC3A" w14:textId="77777777" w:rsidTr="00402B1D">
        <w:trPr>
          <w:trHeight w:val="269"/>
        </w:trPr>
        <w:tc>
          <w:tcPr>
            <w:tcW w:w="3895" w:type="dxa"/>
            <w:tcBorders>
              <w:top w:val="nil"/>
              <w:left w:val="nil"/>
              <w:bottom w:val="nil"/>
              <w:right w:val="nil"/>
            </w:tcBorders>
            <w:shd w:val="clear" w:color="000000" w:fill="FFFFFF"/>
            <w:noWrap/>
            <w:vAlign w:val="bottom"/>
            <w:hideMark/>
          </w:tcPr>
          <w:p w14:paraId="55E5DEBC"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Martin et al. (2018)</w:t>
            </w:r>
          </w:p>
        </w:tc>
        <w:tc>
          <w:tcPr>
            <w:tcW w:w="2607" w:type="dxa"/>
            <w:tcBorders>
              <w:top w:val="nil"/>
              <w:left w:val="nil"/>
              <w:bottom w:val="nil"/>
              <w:right w:val="nil"/>
            </w:tcBorders>
            <w:shd w:val="clear" w:color="000000" w:fill="FFFFFF"/>
            <w:noWrap/>
            <w:vAlign w:val="bottom"/>
            <w:hideMark/>
          </w:tcPr>
          <w:p w14:paraId="6E9EBA4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563" w:type="dxa"/>
            <w:tcBorders>
              <w:top w:val="nil"/>
              <w:left w:val="nil"/>
              <w:bottom w:val="nil"/>
              <w:right w:val="nil"/>
            </w:tcBorders>
            <w:shd w:val="clear" w:color="000000" w:fill="FFFFFF"/>
            <w:noWrap/>
            <w:vAlign w:val="bottom"/>
            <w:hideMark/>
          </w:tcPr>
          <w:p w14:paraId="5A5DD3F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72</w:t>
            </w:r>
          </w:p>
        </w:tc>
        <w:tc>
          <w:tcPr>
            <w:tcW w:w="791" w:type="dxa"/>
            <w:tcBorders>
              <w:top w:val="nil"/>
              <w:left w:val="nil"/>
              <w:bottom w:val="nil"/>
              <w:right w:val="nil"/>
            </w:tcBorders>
            <w:shd w:val="clear" w:color="000000" w:fill="FFFFFF"/>
            <w:noWrap/>
            <w:vAlign w:val="bottom"/>
            <w:hideMark/>
          </w:tcPr>
          <w:p w14:paraId="5C98B8C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864</w:t>
            </w:r>
          </w:p>
        </w:tc>
        <w:tc>
          <w:tcPr>
            <w:tcW w:w="1977" w:type="dxa"/>
            <w:tcBorders>
              <w:top w:val="nil"/>
              <w:left w:val="nil"/>
              <w:bottom w:val="nil"/>
              <w:right w:val="nil"/>
            </w:tcBorders>
            <w:shd w:val="clear" w:color="000000" w:fill="FFFFFF"/>
            <w:noWrap/>
            <w:vAlign w:val="bottom"/>
            <w:hideMark/>
          </w:tcPr>
          <w:p w14:paraId="69F5067A" w14:textId="043C47D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0.182 (0.268)</w:t>
            </w:r>
          </w:p>
        </w:tc>
        <w:tc>
          <w:tcPr>
            <w:tcW w:w="1634" w:type="dxa"/>
            <w:tcBorders>
              <w:top w:val="nil"/>
              <w:left w:val="nil"/>
              <w:bottom w:val="nil"/>
              <w:right w:val="nil"/>
            </w:tcBorders>
            <w:shd w:val="clear" w:color="000000" w:fill="FFFFFF"/>
            <w:noWrap/>
            <w:vAlign w:val="bottom"/>
            <w:hideMark/>
          </w:tcPr>
          <w:p w14:paraId="780656E6" w14:textId="62B614D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-0.028 (0.090)</w:t>
            </w:r>
          </w:p>
        </w:tc>
        <w:tc>
          <w:tcPr>
            <w:tcW w:w="1776" w:type="dxa"/>
            <w:tcBorders>
              <w:top w:val="nil"/>
              <w:left w:val="nil"/>
              <w:bottom w:val="nil"/>
              <w:right w:val="nil"/>
            </w:tcBorders>
            <w:shd w:val="clear" w:color="000000" w:fill="FFFFFF"/>
            <w:noWrap/>
            <w:vAlign w:val="bottom"/>
            <w:hideMark/>
          </w:tcPr>
          <w:p w14:paraId="2640BAEE" w14:textId="10974EE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0.009 (0.008)</w:t>
            </w:r>
          </w:p>
        </w:tc>
      </w:tr>
      <w:tr w:rsidR="00701A61" w:rsidRPr="00402B1D" w14:paraId="4802B169" w14:textId="77777777" w:rsidTr="00402B1D">
        <w:trPr>
          <w:trHeight w:val="269"/>
        </w:trPr>
        <w:tc>
          <w:tcPr>
            <w:tcW w:w="3895" w:type="dxa"/>
            <w:tcBorders>
              <w:top w:val="nil"/>
              <w:left w:val="nil"/>
              <w:bottom w:val="nil"/>
              <w:right w:val="nil"/>
            </w:tcBorders>
            <w:shd w:val="clear" w:color="000000" w:fill="FFFFFF"/>
            <w:noWrap/>
            <w:vAlign w:val="bottom"/>
            <w:hideMark/>
          </w:tcPr>
          <w:p w14:paraId="438C06A6"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Meier (2018)</w:t>
            </w:r>
          </w:p>
        </w:tc>
        <w:tc>
          <w:tcPr>
            <w:tcW w:w="2607" w:type="dxa"/>
            <w:tcBorders>
              <w:top w:val="nil"/>
              <w:left w:val="nil"/>
              <w:bottom w:val="nil"/>
              <w:right w:val="nil"/>
            </w:tcBorders>
            <w:shd w:val="clear" w:color="000000" w:fill="FFFFFF"/>
            <w:noWrap/>
            <w:vAlign w:val="bottom"/>
            <w:hideMark/>
          </w:tcPr>
          <w:p w14:paraId="6DE7F66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MRT</w:t>
            </w:r>
          </w:p>
        </w:tc>
        <w:tc>
          <w:tcPr>
            <w:tcW w:w="563" w:type="dxa"/>
            <w:tcBorders>
              <w:top w:val="nil"/>
              <w:left w:val="nil"/>
              <w:bottom w:val="nil"/>
              <w:right w:val="nil"/>
            </w:tcBorders>
            <w:shd w:val="clear" w:color="000000" w:fill="FFFFFF"/>
            <w:noWrap/>
            <w:vAlign w:val="bottom"/>
            <w:hideMark/>
          </w:tcPr>
          <w:p w14:paraId="76E3CC8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291</w:t>
            </w:r>
          </w:p>
        </w:tc>
        <w:tc>
          <w:tcPr>
            <w:tcW w:w="791" w:type="dxa"/>
            <w:tcBorders>
              <w:top w:val="nil"/>
              <w:left w:val="nil"/>
              <w:bottom w:val="nil"/>
              <w:right w:val="nil"/>
            </w:tcBorders>
            <w:shd w:val="clear" w:color="000000" w:fill="FFFFFF"/>
            <w:noWrap/>
            <w:vAlign w:val="bottom"/>
            <w:hideMark/>
          </w:tcPr>
          <w:p w14:paraId="1C2ABA2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5238</w:t>
            </w:r>
          </w:p>
        </w:tc>
        <w:tc>
          <w:tcPr>
            <w:tcW w:w="1977" w:type="dxa"/>
            <w:tcBorders>
              <w:top w:val="nil"/>
              <w:left w:val="nil"/>
              <w:bottom w:val="nil"/>
              <w:right w:val="nil"/>
            </w:tcBorders>
            <w:shd w:val="clear" w:color="000000" w:fill="FFFFFF"/>
            <w:noWrap/>
            <w:vAlign w:val="bottom"/>
            <w:hideMark/>
          </w:tcPr>
          <w:p w14:paraId="2E3432ED" w14:textId="12F37DE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-0.903 (0.110)</w:t>
            </w:r>
          </w:p>
        </w:tc>
        <w:tc>
          <w:tcPr>
            <w:tcW w:w="1634" w:type="dxa"/>
            <w:tcBorders>
              <w:top w:val="nil"/>
              <w:left w:val="nil"/>
              <w:bottom w:val="nil"/>
              <w:right w:val="nil"/>
            </w:tcBorders>
            <w:shd w:val="clear" w:color="000000" w:fill="FFFFFF"/>
            <w:noWrap/>
            <w:vAlign w:val="bottom"/>
            <w:hideMark/>
          </w:tcPr>
          <w:p w14:paraId="23926FE3" w14:textId="6A1BB71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0.240 (0.025)</w:t>
            </w:r>
          </w:p>
        </w:tc>
        <w:tc>
          <w:tcPr>
            <w:tcW w:w="1776" w:type="dxa"/>
            <w:tcBorders>
              <w:top w:val="nil"/>
              <w:left w:val="nil"/>
              <w:bottom w:val="nil"/>
              <w:right w:val="nil"/>
            </w:tcBorders>
            <w:shd w:val="clear" w:color="000000" w:fill="FFFFFF"/>
            <w:noWrap/>
            <w:vAlign w:val="bottom"/>
            <w:hideMark/>
          </w:tcPr>
          <w:p w14:paraId="43DB1D5F" w14:textId="3D30BF8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-0.009 (0.001)</w:t>
            </w:r>
          </w:p>
        </w:tc>
      </w:tr>
      <w:tr w:rsidR="00701A61" w:rsidRPr="00402B1D" w14:paraId="29E3414E" w14:textId="77777777" w:rsidTr="00402B1D">
        <w:trPr>
          <w:trHeight w:val="269"/>
        </w:trPr>
        <w:tc>
          <w:tcPr>
            <w:tcW w:w="3895" w:type="dxa"/>
            <w:tcBorders>
              <w:top w:val="nil"/>
              <w:left w:val="nil"/>
              <w:bottom w:val="nil"/>
              <w:right w:val="nil"/>
            </w:tcBorders>
            <w:shd w:val="clear" w:color="000000" w:fill="FFFFFF"/>
            <w:noWrap/>
            <w:vAlign w:val="bottom"/>
            <w:hideMark/>
          </w:tcPr>
          <w:p w14:paraId="2A5CD234"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45F8CC3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MRT</w:t>
            </w:r>
          </w:p>
        </w:tc>
        <w:tc>
          <w:tcPr>
            <w:tcW w:w="563" w:type="dxa"/>
            <w:tcBorders>
              <w:top w:val="nil"/>
              <w:left w:val="nil"/>
              <w:bottom w:val="nil"/>
              <w:right w:val="nil"/>
            </w:tcBorders>
            <w:shd w:val="clear" w:color="000000" w:fill="FFFFFF"/>
            <w:noWrap/>
            <w:vAlign w:val="bottom"/>
            <w:hideMark/>
          </w:tcPr>
          <w:p w14:paraId="74BE293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290</w:t>
            </w:r>
          </w:p>
        </w:tc>
        <w:tc>
          <w:tcPr>
            <w:tcW w:w="791" w:type="dxa"/>
            <w:tcBorders>
              <w:top w:val="nil"/>
              <w:left w:val="nil"/>
              <w:bottom w:val="nil"/>
              <w:right w:val="nil"/>
            </w:tcBorders>
            <w:shd w:val="clear" w:color="000000" w:fill="FFFFFF"/>
            <w:noWrap/>
            <w:vAlign w:val="bottom"/>
            <w:hideMark/>
          </w:tcPr>
          <w:p w14:paraId="3E405D1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5220</w:t>
            </w:r>
          </w:p>
        </w:tc>
        <w:tc>
          <w:tcPr>
            <w:tcW w:w="1977" w:type="dxa"/>
            <w:tcBorders>
              <w:top w:val="nil"/>
              <w:left w:val="nil"/>
              <w:bottom w:val="nil"/>
              <w:right w:val="nil"/>
            </w:tcBorders>
            <w:shd w:val="clear" w:color="000000" w:fill="FFFFFF"/>
            <w:noWrap/>
            <w:vAlign w:val="bottom"/>
            <w:hideMark/>
          </w:tcPr>
          <w:p w14:paraId="46408FC7" w14:textId="3F10877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-0.225 (0.127)</w:t>
            </w:r>
          </w:p>
        </w:tc>
        <w:tc>
          <w:tcPr>
            <w:tcW w:w="1634" w:type="dxa"/>
            <w:tcBorders>
              <w:top w:val="nil"/>
              <w:left w:val="nil"/>
              <w:bottom w:val="nil"/>
              <w:right w:val="nil"/>
            </w:tcBorders>
            <w:shd w:val="clear" w:color="000000" w:fill="FFFFFF"/>
            <w:noWrap/>
            <w:vAlign w:val="bottom"/>
            <w:hideMark/>
          </w:tcPr>
          <w:p w14:paraId="35D89D42" w14:textId="7943579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0.251 (0.029)</w:t>
            </w:r>
          </w:p>
        </w:tc>
        <w:tc>
          <w:tcPr>
            <w:tcW w:w="1776" w:type="dxa"/>
            <w:tcBorders>
              <w:top w:val="nil"/>
              <w:left w:val="nil"/>
              <w:bottom w:val="nil"/>
              <w:right w:val="nil"/>
            </w:tcBorders>
            <w:shd w:val="clear" w:color="000000" w:fill="FFFFFF"/>
            <w:noWrap/>
            <w:vAlign w:val="bottom"/>
            <w:hideMark/>
          </w:tcPr>
          <w:p w14:paraId="5215D041" w14:textId="397F4FE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-0.010 (0.002)</w:t>
            </w:r>
          </w:p>
        </w:tc>
      </w:tr>
      <w:tr w:rsidR="00701A61" w:rsidRPr="00402B1D" w14:paraId="07B624A2" w14:textId="77777777" w:rsidTr="00402B1D">
        <w:trPr>
          <w:trHeight w:val="269"/>
        </w:trPr>
        <w:tc>
          <w:tcPr>
            <w:tcW w:w="3895" w:type="dxa"/>
            <w:tcBorders>
              <w:top w:val="nil"/>
              <w:left w:val="nil"/>
              <w:bottom w:val="nil"/>
              <w:right w:val="nil"/>
            </w:tcBorders>
            <w:shd w:val="clear" w:color="000000" w:fill="FFFFFF"/>
            <w:noWrap/>
            <w:vAlign w:val="bottom"/>
            <w:hideMark/>
          </w:tcPr>
          <w:p w14:paraId="0E4D1233"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Meier (2021)</w:t>
            </w:r>
          </w:p>
        </w:tc>
        <w:tc>
          <w:tcPr>
            <w:tcW w:w="2607" w:type="dxa"/>
            <w:tcBorders>
              <w:top w:val="nil"/>
              <w:left w:val="nil"/>
              <w:bottom w:val="nil"/>
              <w:right w:val="nil"/>
            </w:tcBorders>
            <w:shd w:val="clear" w:color="000000" w:fill="FFFFFF"/>
            <w:noWrap/>
            <w:vAlign w:val="bottom"/>
            <w:hideMark/>
          </w:tcPr>
          <w:p w14:paraId="3DBFDF3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04E3B6D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225</w:t>
            </w:r>
          </w:p>
        </w:tc>
        <w:tc>
          <w:tcPr>
            <w:tcW w:w="791" w:type="dxa"/>
            <w:tcBorders>
              <w:top w:val="nil"/>
              <w:left w:val="nil"/>
              <w:bottom w:val="nil"/>
              <w:right w:val="nil"/>
            </w:tcBorders>
            <w:shd w:val="clear" w:color="000000" w:fill="FFFFFF"/>
            <w:noWrap/>
            <w:vAlign w:val="bottom"/>
            <w:hideMark/>
          </w:tcPr>
          <w:p w14:paraId="2EE96EB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8100</w:t>
            </w:r>
          </w:p>
        </w:tc>
        <w:tc>
          <w:tcPr>
            <w:tcW w:w="1977" w:type="dxa"/>
            <w:tcBorders>
              <w:top w:val="nil"/>
              <w:left w:val="nil"/>
              <w:bottom w:val="nil"/>
              <w:right w:val="nil"/>
            </w:tcBorders>
            <w:shd w:val="clear" w:color="000000" w:fill="FFFFFF"/>
            <w:noWrap/>
            <w:vAlign w:val="bottom"/>
            <w:hideMark/>
          </w:tcPr>
          <w:p w14:paraId="4C48D61E" w14:textId="2113F8A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-0.505 (0.103)</w:t>
            </w:r>
          </w:p>
        </w:tc>
        <w:tc>
          <w:tcPr>
            <w:tcW w:w="1634" w:type="dxa"/>
            <w:tcBorders>
              <w:top w:val="nil"/>
              <w:left w:val="nil"/>
              <w:bottom w:val="nil"/>
              <w:right w:val="nil"/>
            </w:tcBorders>
            <w:shd w:val="clear" w:color="000000" w:fill="FFFFFF"/>
            <w:noWrap/>
            <w:vAlign w:val="bottom"/>
            <w:hideMark/>
          </w:tcPr>
          <w:p w14:paraId="214B17DD" w14:textId="01D84AD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0.055 (0.013)</w:t>
            </w:r>
          </w:p>
        </w:tc>
        <w:tc>
          <w:tcPr>
            <w:tcW w:w="1776" w:type="dxa"/>
            <w:tcBorders>
              <w:top w:val="nil"/>
              <w:left w:val="nil"/>
              <w:bottom w:val="nil"/>
              <w:right w:val="nil"/>
            </w:tcBorders>
            <w:shd w:val="clear" w:color="000000" w:fill="FFFFFF"/>
            <w:noWrap/>
            <w:vAlign w:val="bottom"/>
            <w:hideMark/>
          </w:tcPr>
          <w:p w14:paraId="58DF4064" w14:textId="0C018F9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-0.0003 (0.0004)</w:t>
            </w:r>
          </w:p>
        </w:tc>
      </w:tr>
      <w:tr w:rsidR="00701A61" w:rsidRPr="00402B1D" w14:paraId="430BC256" w14:textId="77777777" w:rsidTr="00402B1D">
        <w:trPr>
          <w:trHeight w:val="269"/>
        </w:trPr>
        <w:tc>
          <w:tcPr>
            <w:tcW w:w="3895" w:type="dxa"/>
            <w:tcBorders>
              <w:top w:val="nil"/>
              <w:left w:val="nil"/>
              <w:bottom w:val="nil"/>
              <w:right w:val="nil"/>
            </w:tcBorders>
            <w:shd w:val="clear" w:color="000000" w:fill="FFFFFF"/>
            <w:noWrap/>
            <w:vAlign w:val="bottom"/>
            <w:hideMark/>
          </w:tcPr>
          <w:p w14:paraId="71A80855"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Mildner &amp; Tamir (2021)</w:t>
            </w:r>
          </w:p>
        </w:tc>
        <w:tc>
          <w:tcPr>
            <w:tcW w:w="2607" w:type="dxa"/>
            <w:tcBorders>
              <w:top w:val="nil"/>
              <w:left w:val="nil"/>
              <w:bottom w:val="nil"/>
              <w:right w:val="nil"/>
            </w:tcBorders>
            <w:shd w:val="clear" w:color="000000" w:fill="FFFFFF"/>
            <w:noWrap/>
            <w:vAlign w:val="bottom"/>
            <w:hideMark/>
          </w:tcPr>
          <w:p w14:paraId="5654888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563" w:type="dxa"/>
            <w:tcBorders>
              <w:top w:val="nil"/>
              <w:left w:val="nil"/>
              <w:bottom w:val="nil"/>
              <w:right w:val="nil"/>
            </w:tcBorders>
            <w:shd w:val="clear" w:color="000000" w:fill="FFFFFF"/>
            <w:noWrap/>
            <w:vAlign w:val="bottom"/>
            <w:hideMark/>
          </w:tcPr>
          <w:p w14:paraId="0406B9B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79</w:t>
            </w:r>
          </w:p>
        </w:tc>
        <w:tc>
          <w:tcPr>
            <w:tcW w:w="791" w:type="dxa"/>
            <w:tcBorders>
              <w:top w:val="nil"/>
              <w:left w:val="nil"/>
              <w:bottom w:val="nil"/>
              <w:right w:val="nil"/>
            </w:tcBorders>
            <w:shd w:val="clear" w:color="000000" w:fill="FFFFFF"/>
            <w:noWrap/>
            <w:vAlign w:val="bottom"/>
            <w:hideMark/>
          </w:tcPr>
          <w:p w14:paraId="110FD2C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866</w:t>
            </w:r>
          </w:p>
        </w:tc>
        <w:tc>
          <w:tcPr>
            <w:tcW w:w="1977" w:type="dxa"/>
            <w:tcBorders>
              <w:top w:val="nil"/>
              <w:left w:val="nil"/>
              <w:bottom w:val="nil"/>
              <w:right w:val="nil"/>
            </w:tcBorders>
            <w:shd w:val="clear" w:color="000000" w:fill="FFFFFF"/>
            <w:noWrap/>
            <w:vAlign w:val="bottom"/>
            <w:hideMark/>
          </w:tcPr>
          <w:p w14:paraId="2715538A" w14:textId="5DA2A28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-1.679 (0.268)</w:t>
            </w:r>
          </w:p>
        </w:tc>
        <w:tc>
          <w:tcPr>
            <w:tcW w:w="1634" w:type="dxa"/>
            <w:tcBorders>
              <w:top w:val="nil"/>
              <w:left w:val="nil"/>
              <w:bottom w:val="nil"/>
              <w:right w:val="nil"/>
            </w:tcBorders>
            <w:shd w:val="clear" w:color="000000" w:fill="FFFFFF"/>
            <w:noWrap/>
            <w:vAlign w:val="bottom"/>
            <w:hideMark/>
          </w:tcPr>
          <w:p w14:paraId="7832A0A8" w14:textId="7D41046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0.349 (0.099)</w:t>
            </w:r>
          </w:p>
        </w:tc>
        <w:tc>
          <w:tcPr>
            <w:tcW w:w="1776" w:type="dxa"/>
            <w:tcBorders>
              <w:top w:val="nil"/>
              <w:left w:val="nil"/>
              <w:bottom w:val="nil"/>
              <w:right w:val="nil"/>
            </w:tcBorders>
            <w:shd w:val="clear" w:color="000000" w:fill="FFFFFF"/>
            <w:noWrap/>
            <w:vAlign w:val="bottom"/>
            <w:hideMark/>
          </w:tcPr>
          <w:p w14:paraId="494A50D4" w14:textId="18E388C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-0.021 (0.008)</w:t>
            </w:r>
          </w:p>
        </w:tc>
      </w:tr>
      <w:tr w:rsidR="00701A61" w:rsidRPr="00402B1D" w14:paraId="3FD9E406" w14:textId="77777777" w:rsidTr="00402B1D">
        <w:trPr>
          <w:trHeight w:val="269"/>
        </w:trPr>
        <w:tc>
          <w:tcPr>
            <w:tcW w:w="3895" w:type="dxa"/>
            <w:tcBorders>
              <w:top w:val="nil"/>
              <w:left w:val="nil"/>
              <w:bottom w:val="nil"/>
              <w:right w:val="nil"/>
            </w:tcBorders>
            <w:shd w:val="clear" w:color="000000" w:fill="FFFFFF"/>
            <w:noWrap/>
            <w:vAlign w:val="bottom"/>
            <w:hideMark/>
          </w:tcPr>
          <w:p w14:paraId="352B379B"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Murphy et al. (2023)</w:t>
            </w:r>
          </w:p>
        </w:tc>
        <w:tc>
          <w:tcPr>
            <w:tcW w:w="2607" w:type="dxa"/>
            <w:tcBorders>
              <w:top w:val="nil"/>
              <w:left w:val="nil"/>
              <w:bottom w:val="nil"/>
              <w:right w:val="nil"/>
            </w:tcBorders>
            <w:shd w:val="clear" w:color="000000" w:fill="FFFFFF"/>
            <w:noWrap/>
            <w:vAlign w:val="bottom"/>
            <w:hideMark/>
          </w:tcPr>
          <w:p w14:paraId="5601116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563" w:type="dxa"/>
            <w:tcBorders>
              <w:top w:val="nil"/>
              <w:left w:val="nil"/>
              <w:bottom w:val="nil"/>
              <w:right w:val="nil"/>
            </w:tcBorders>
            <w:shd w:val="clear" w:color="000000" w:fill="FFFFFF"/>
            <w:noWrap/>
            <w:vAlign w:val="bottom"/>
            <w:hideMark/>
          </w:tcPr>
          <w:p w14:paraId="0205329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122</w:t>
            </w:r>
          </w:p>
        </w:tc>
        <w:tc>
          <w:tcPr>
            <w:tcW w:w="791" w:type="dxa"/>
            <w:tcBorders>
              <w:top w:val="nil"/>
              <w:left w:val="nil"/>
              <w:bottom w:val="nil"/>
              <w:right w:val="nil"/>
            </w:tcBorders>
            <w:shd w:val="clear" w:color="000000" w:fill="FFFFFF"/>
            <w:noWrap/>
            <w:vAlign w:val="bottom"/>
            <w:hideMark/>
          </w:tcPr>
          <w:p w14:paraId="1C72E86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1586</w:t>
            </w:r>
          </w:p>
        </w:tc>
        <w:tc>
          <w:tcPr>
            <w:tcW w:w="1977" w:type="dxa"/>
            <w:tcBorders>
              <w:top w:val="nil"/>
              <w:left w:val="nil"/>
              <w:bottom w:val="nil"/>
              <w:right w:val="nil"/>
            </w:tcBorders>
            <w:shd w:val="clear" w:color="000000" w:fill="FFFFFF"/>
            <w:noWrap/>
            <w:vAlign w:val="bottom"/>
            <w:hideMark/>
          </w:tcPr>
          <w:p w14:paraId="7F4B9D6D" w14:textId="597F3FE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-2.519 (0.407)</w:t>
            </w:r>
          </w:p>
        </w:tc>
        <w:tc>
          <w:tcPr>
            <w:tcW w:w="1634" w:type="dxa"/>
            <w:tcBorders>
              <w:top w:val="nil"/>
              <w:left w:val="nil"/>
              <w:bottom w:val="nil"/>
              <w:right w:val="nil"/>
            </w:tcBorders>
            <w:shd w:val="clear" w:color="000000" w:fill="FFFFFF"/>
            <w:noWrap/>
            <w:vAlign w:val="bottom"/>
            <w:hideMark/>
          </w:tcPr>
          <w:p w14:paraId="12E34ACC" w14:textId="329C5EF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0.228 (0.142)</w:t>
            </w:r>
          </w:p>
        </w:tc>
        <w:tc>
          <w:tcPr>
            <w:tcW w:w="1776" w:type="dxa"/>
            <w:tcBorders>
              <w:top w:val="nil"/>
              <w:left w:val="nil"/>
              <w:bottom w:val="nil"/>
              <w:right w:val="nil"/>
            </w:tcBorders>
            <w:shd w:val="clear" w:color="000000" w:fill="FFFFFF"/>
            <w:noWrap/>
            <w:vAlign w:val="bottom"/>
            <w:hideMark/>
          </w:tcPr>
          <w:p w14:paraId="34B932AD" w14:textId="426831D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-0.013 (0.011)</w:t>
            </w:r>
          </w:p>
        </w:tc>
      </w:tr>
      <w:tr w:rsidR="00701A61" w:rsidRPr="00402B1D" w14:paraId="4F52702A" w14:textId="77777777" w:rsidTr="00402B1D">
        <w:trPr>
          <w:trHeight w:val="269"/>
        </w:trPr>
        <w:tc>
          <w:tcPr>
            <w:tcW w:w="3895" w:type="dxa"/>
            <w:tcBorders>
              <w:top w:val="nil"/>
              <w:left w:val="nil"/>
              <w:bottom w:val="nil"/>
              <w:right w:val="nil"/>
            </w:tcBorders>
            <w:shd w:val="clear" w:color="000000" w:fill="FFFFFF"/>
            <w:noWrap/>
            <w:vAlign w:val="bottom"/>
            <w:hideMark/>
          </w:tcPr>
          <w:p w14:paraId="250D9778"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15788F8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 (75% speed)</w:t>
            </w:r>
          </w:p>
        </w:tc>
        <w:tc>
          <w:tcPr>
            <w:tcW w:w="563" w:type="dxa"/>
            <w:tcBorders>
              <w:top w:val="nil"/>
              <w:left w:val="nil"/>
              <w:bottom w:val="nil"/>
              <w:right w:val="nil"/>
            </w:tcBorders>
            <w:shd w:val="clear" w:color="000000" w:fill="FFFFFF"/>
            <w:noWrap/>
            <w:vAlign w:val="bottom"/>
            <w:hideMark/>
          </w:tcPr>
          <w:p w14:paraId="4D277CC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103</w:t>
            </w:r>
          </w:p>
        </w:tc>
        <w:tc>
          <w:tcPr>
            <w:tcW w:w="791" w:type="dxa"/>
            <w:tcBorders>
              <w:top w:val="nil"/>
              <w:left w:val="nil"/>
              <w:bottom w:val="nil"/>
              <w:right w:val="nil"/>
            </w:tcBorders>
            <w:shd w:val="clear" w:color="000000" w:fill="FFFFFF"/>
            <w:noWrap/>
            <w:vAlign w:val="bottom"/>
            <w:hideMark/>
          </w:tcPr>
          <w:p w14:paraId="7EEA710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1854</w:t>
            </w:r>
          </w:p>
        </w:tc>
        <w:tc>
          <w:tcPr>
            <w:tcW w:w="1977" w:type="dxa"/>
            <w:tcBorders>
              <w:top w:val="nil"/>
              <w:left w:val="nil"/>
              <w:bottom w:val="nil"/>
              <w:right w:val="nil"/>
            </w:tcBorders>
            <w:shd w:val="clear" w:color="000000" w:fill="FFFFFF"/>
            <w:noWrap/>
            <w:vAlign w:val="bottom"/>
            <w:hideMark/>
          </w:tcPr>
          <w:p w14:paraId="02FEDCC2" w14:textId="6F89EC0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-1.871 (0.001)</w:t>
            </w:r>
          </w:p>
        </w:tc>
        <w:tc>
          <w:tcPr>
            <w:tcW w:w="1634" w:type="dxa"/>
            <w:tcBorders>
              <w:top w:val="nil"/>
              <w:left w:val="nil"/>
              <w:bottom w:val="nil"/>
              <w:right w:val="nil"/>
            </w:tcBorders>
            <w:shd w:val="clear" w:color="000000" w:fill="FFFFFF"/>
            <w:noWrap/>
            <w:vAlign w:val="bottom"/>
            <w:hideMark/>
          </w:tcPr>
          <w:p w14:paraId="0667AF69" w14:textId="77121B1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0.197 (0.001)</w:t>
            </w:r>
          </w:p>
        </w:tc>
        <w:tc>
          <w:tcPr>
            <w:tcW w:w="1776" w:type="dxa"/>
            <w:tcBorders>
              <w:top w:val="nil"/>
              <w:left w:val="nil"/>
              <w:bottom w:val="nil"/>
              <w:right w:val="nil"/>
            </w:tcBorders>
            <w:shd w:val="clear" w:color="000000" w:fill="FFFFFF"/>
            <w:noWrap/>
            <w:vAlign w:val="bottom"/>
            <w:hideMark/>
          </w:tcPr>
          <w:p w14:paraId="52C0F3B6" w14:textId="764709C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-0.007 (0.001)</w:t>
            </w:r>
          </w:p>
        </w:tc>
      </w:tr>
      <w:tr w:rsidR="00701A61" w:rsidRPr="00402B1D" w14:paraId="79FDDF4E" w14:textId="77777777" w:rsidTr="00402B1D">
        <w:trPr>
          <w:trHeight w:val="269"/>
        </w:trPr>
        <w:tc>
          <w:tcPr>
            <w:tcW w:w="3895" w:type="dxa"/>
            <w:tcBorders>
              <w:top w:val="nil"/>
              <w:left w:val="nil"/>
              <w:bottom w:val="nil"/>
              <w:right w:val="nil"/>
            </w:tcBorders>
            <w:shd w:val="clear" w:color="000000" w:fill="FFFFFF"/>
            <w:noWrap/>
            <w:vAlign w:val="bottom"/>
            <w:hideMark/>
          </w:tcPr>
          <w:p w14:paraId="28A5CAC2"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7B60439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 (200% speed)</w:t>
            </w:r>
          </w:p>
        </w:tc>
        <w:tc>
          <w:tcPr>
            <w:tcW w:w="563" w:type="dxa"/>
            <w:tcBorders>
              <w:top w:val="nil"/>
              <w:left w:val="nil"/>
              <w:bottom w:val="nil"/>
              <w:right w:val="nil"/>
            </w:tcBorders>
            <w:shd w:val="clear" w:color="000000" w:fill="FFFFFF"/>
            <w:noWrap/>
            <w:vAlign w:val="bottom"/>
            <w:hideMark/>
          </w:tcPr>
          <w:p w14:paraId="370E3D9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101</w:t>
            </w:r>
          </w:p>
        </w:tc>
        <w:tc>
          <w:tcPr>
            <w:tcW w:w="791" w:type="dxa"/>
            <w:tcBorders>
              <w:top w:val="nil"/>
              <w:left w:val="nil"/>
              <w:bottom w:val="nil"/>
              <w:right w:val="nil"/>
            </w:tcBorders>
            <w:shd w:val="clear" w:color="000000" w:fill="FFFFFF"/>
            <w:noWrap/>
            <w:vAlign w:val="bottom"/>
            <w:hideMark/>
          </w:tcPr>
          <w:p w14:paraId="385DB12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707</w:t>
            </w:r>
          </w:p>
        </w:tc>
        <w:tc>
          <w:tcPr>
            <w:tcW w:w="1977" w:type="dxa"/>
            <w:tcBorders>
              <w:top w:val="nil"/>
              <w:left w:val="nil"/>
              <w:bottom w:val="nil"/>
              <w:right w:val="nil"/>
            </w:tcBorders>
            <w:shd w:val="clear" w:color="000000" w:fill="FFFFFF"/>
            <w:noWrap/>
            <w:vAlign w:val="bottom"/>
            <w:hideMark/>
          </w:tcPr>
          <w:p w14:paraId="7D631E0E" w14:textId="472EBC5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-2.097 (0.362)</w:t>
            </w:r>
          </w:p>
        </w:tc>
        <w:tc>
          <w:tcPr>
            <w:tcW w:w="1634" w:type="dxa"/>
            <w:tcBorders>
              <w:top w:val="nil"/>
              <w:left w:val="nil"/>
              <w:bottom w:val="nil"/>
              <w:right w:val="nil"/>
            </w:tcBorders>
            <w:shd w:val="clear" w:color="000000" w:fill="FFFFFF"/>
            <w:noWrap/>
            <w:vAlign w:val="bottom"/>
            <w:hideMark/>
          </w:tcPr>
          <w:p w14:paraId="5E84F1F3" w14:textId="5A01421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0.373 (0.288)</w:t>
            </w:r>
          </w:p>
        </w:tc>
        <w:tc>
          <w:tcPr>
            <w:tcW w:w="1776" w:type="dxa"/>
            <w:tcBorders>
              <w:top w:val="nil"/>
              <w:left w:val="nil"/>
              <w:bottom w:val="nil"/>
              <w:right w:val="nil"/>
            </w:tcBorders>
            <w:shd w:val="clear" w:color="000000" w:fill="FFFFFF"/>
            <w:noWrap/>
            <w:vAlign w:val="bottom"/>
            <w:hideMark/>
          </w:tcPr>
          <w:p w14:paraId="2D42E2A7" w14:textId="53C818B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-0.056 (0.051)</w:t>
            </w:r>
          </w:p>
        </w:tc>
      </w:tr>
      <w:tr w:rsidR="00701A61" w:rsidRPr="00402B1D" w14:paraId="36B2C799" w14:textId="77777777" w:rsidTr="00402B1D">
        <w:trPr>
          <w:trHeight w:val="269"/>
        </w:trPr>
        <w:tc>
          <w:tcPr>
            <w:tcW w:w="3895" w:type="dxa"/>
            <w:tcBorders>
              <w:top w:val="nil"/>
              <w:left w:val="nil"/>
              <w:bottom w:val="nil"/>
              <w:right w:val="nil"/>
            </w:tcBorders>
            <w:shd w:val="clear" w:color="000000" w:fill="FFFFFF"/>
            <w:noWrap/>
            <w:vAlign w:val="bottom"/>
            <w:hideMark/>
          </w:tcPr>
          <w:p w14:paraId="1B6CADD9"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335610B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563" w:type="dxa"/>
            <w:tcBorders>
              <w:top w:val="nil"/>
              <w:left w:val="nil"/>
              <w:bottom w:val="nil"/>
              <w:right w:val="nil"/>
            </w:tcBorders>
            <w:shd w:val="clear" w:color="000000" w:fill="FFFFFF"/>
            <w:noWrap/>
            <w:vAlign w:val="bottom"/>
            <w:hideMark/>
          </w:tcPr>
          <w:p w14:paraId="07CBD66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41</w:t>
            </w:r>
          </w:p>
        </w:tc>
        <w:tc>
          <w:tcPr>
            <w:tcW w:w="791" w:type="dxa"/>
            <w:tcBorders>
              <w:top w:val="nil"/>
              <w:left w:val="nil"/>
              <w:bottom w:val="nil"/>
              <w:right w:val="nil"/>
            </w:tcBorders>
            <w:shd w:val="clear" w:color="000000" w:fill="FFFFFF"/>
            <w:noWrap/>
            <w:vAlign w:val="bottom"/>
            <w:hideMark/>
          </w:tcPr>
          <w:p w14:paraId="31ED27C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287</w:t>
            </w:r>
          </w:p>
        </w:tc>
        <w:tc>
          <w:tcPr>
            <w:tcW w:w="1977" w:type="dxa"/>
            <w:tcBorders>
              <w:top w:val="nil"/>
              <w:left w:val="nil"/>
              <w:bottom w:val="nil"/>
              <w:right w:val="nil"/>
            </w:tcBorders>
            <w:shd w:val="clear" w:color="auto" w:fill="auto"/>
            <w:noWrap/>
            <w:vAlign w:val="bottom"/>
            <w:hideMark/>
          </w:tcPr>
          <w:p w14:paraId="721BC885" w14:textId="3ECE3C9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-5.616 (1.733)</w:t>
            </w:r>
          </w:p>
        </w:tc>
        <w:tc>
          <w:tcPr>
            <w:tcW w:w="1634" w:type="dxa"/>
            <w:tcBorders>
              <w:top w:val="nil"/>
              <w:left w:val="nil"/>
              <w:bottom w:val="nil"/>
              <w:right w:val="nil"/>
            </w:tcBorders>
            <w:shd w:val="clear" w:color="auto" w:fill="auto"/>
            <w:noWrap/>
            <w:vAlign w:val="bottom"/>
            <w:hideMark/>
          </w:tcPr>
          <w:p w14:paraId="2EE87E3E" w14:textId="766762F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2.291 (0.946)</w:t>
            </w:r>
          </w:p>
        </w:tc>
        <w:tc>
          <w:tcPr>
            <w:tcW w:w="1776" w:type="dxa"/>
            <w:tcBorders>
              <w:top w:val="nil"/>
              <w:left w:val="nil"/>
              <w:bottom w:val="nil"/>
              <w:right w:val="nil"/>
            </w:tcBorders>
            <w:shd w:val="clear" w:color="auto" w:fill="auto"/>
            <w:noWrap/>
            <w:vAlign w:val="bottom"/>
            <w:hideMark/>
          </w:tcPr>
          <w:p w14:paraId="283FE7F7" w14:textId="5CEA261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-0.307 (0.145)</w:t>
            </w:r>
          </w:p>
        </w:tc>
      </w:tr>
      <w:tr w:rsidR="00701A61" w:rsidRPr="00402B1D" w14:paraId="4806D6C3" w14:textId="77777777" w:rsidTr="00402B1D">
        <w:trPr>
          <w:trHeight w:val="269"/>
        </w:trPr>
        <w:tc>
          <w:tcPr>
            <w:tcW w:w="3895" w:type="dxa"/>
            <w:tcBorders>
              <w:top w:val="nil"/>
              <w:left w:val="nil"/>
              <w:bottom w:val="nil"/>
              <w:right w:val="nil"/>
            </w:tcBorders>
            <w:shd w:val="clear" w:color="000000" w:fill="FFFFFF"/>
            <w:noWrap/>
            <w:vAlign w:val="bottom"/>
            <w:hideMark/>
          </w:tcPr>
          <w:p w14:paraId="039FFC65"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2BA270E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 (200% speed)</w:t>
            </w:r>
          </w:p>
        </w:tc>
        <w:tc>
          <w:tcPr>
            <w:tcW w:w="563" w:type="dxa"/>
            <w:tcBorders>
              <w:top w:val="nil"/>
              <w:left w:val="nil"/>
              <w:bottom w:val="nil"/>
              <w:right w:val="nil"/>
            </w:tcBorders>
            <w:shd w:val="clear" w:color="000000" w:fill="FFFFFF"/>
            <w:noWrap/>
            <w:vAlign w:val="bottom"/>
            <w:hideMark/>
          </w:tcPr>
          <w:p w14:paraId="11D323D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147</w:t>
            </w:r>
          </w:p>
        </w:tc>
        <w:tc>
          <w:tcPr>
            <w:tcW w:w="791" w:type="dxa"/>
            <w:tcBorders>
              <w:top w:val="nil"/>
              <w:left w:val="nil"/>
              <w:bottom w:val="nil"/>
              <w:right w:val="nil"/>
            </w:tcBorders>
            <w:shd w:val="clear" w:color="000000" w:fill="FFFFFF"/>
            <w:noWrap/>
            <w:vAlign w:val="bottom"/>
            <w:hideMark/>
          </w:tcPr>
          <w:p w14:paraId="6C11DC1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1029</w:t>
            </w:r>
          </w:p>
        </w:tc>
        <w:tc>
          <w:tcPr>
            <w:tcW w:w="1977" w:type="dxa"/>
            <w:tcBorders>
              <w:top w:val="nil"/>
              <w:left w:val="nil"/>
              <w:bottom w:val="nil"/>
              <w:right w:val="nil"/>
            </w:tcBorders>
            <w:shd w:val="clear" w:color="auto" w:fill="auto"/>
            <w:noWrap/>
            <w:vAlign w:val="bottom"/>
            <w:hideMark/>
          </w:tcPr>
          <w:p w14:paraId="04357664" w14:textId="1FF8A44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-3.256 (0.576)</w:t>
            </w:r>
          </w:p>
        </w:tc>
        <w:tc>
          <w:tcPr>
            <w:tcW w:w="1634" w:type="dxa"/>
            <w:tcBorders>
              <w:top w:val="nil"/>
              <w:left w:val="nil"/>
              <w:bottom w:val="nil"/>
              <w:right w:val="nil"/>
            </w:tcBorders>
            <w:shd w:val="clear" w:color="auto" w:fill="auto"/>
            <w:noWrap/>
            <w:vAlign w:val="bottom"/>
            <w:hideMark/>
          </w:tcPr>
          <w:p w14:paraId="120B7C93" w14:textId="00E28E4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0.488 (0.437)</w:t>
            </w:r>
          </w:p>
        </w:tc>
        <w:tc>
          <w:tcPr>
            <w:tcW w:w="1776" w:type="dxa"/>
            <w:tcBorders>
              <w:top w:val="nil"/>
              <w:left w:val="nil"/>
              <w:bottom w:val="nil"/>
              <w:right w:val="nil"/>
            </w:tcBorders>
            <w:shd w:val="clear" w:color="auto" w:fill="auto"/>
            <w:noWrap/>
            <w:vAlign w:val="bottom"/>
            <w:hideMark/>
          </w:tcPr>
          <w:p w14:paraId="5DB6C740" w14:textId="6121FEB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-0.087 (0.056)</w:t>
            </w:r>
          </w:p>
        </w:tc>
      </w:tr>
      <w:tr w:rsidR="00701A61" w:rsidRPr="00402B1D" w14:paraId="772906EA" w14:textId="77777777" w:rsidTr="00402B1D">
        <w:trPr>
          <w:trHeight w:val="269"/>
        </w:trPr>
        <w:tc>
          <w:tcPr>
            <w:tcW w:w="3895" w:type="dxa"/>
            <w:tcBorders>
              <w:top w:val="nil"/>
              <w:left w:val="nil"/>
              <w:bottom w:val="nil"/>
              <w:right w:val="nil"/>
            </w:tcBorders>
            <w:shd w:val="clear" w:color="000000" w:fill="FFFFFF"/>
            <w:noWrap/>
            <w:vAlign w:val="bottom"/>
            <w:hideMark/>
          </w:tcPr>
          <w:p w14:paraId="4969E1FD"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Murray et al. (2021)</w:t>
            </w:r>
          </w:p>
        </w:tc>
        <w:tc>
          <w:tcPr>
            <w:tcW w:w="2607" w:type="dxa"/>
            <w:tcBorders>
              <w:top w:val="nil"/>
              <w:left w:val="nil"/>
              <w:bottom w:val="nil"/>
              <w:right w:val="nil"/>
            </w:tcBorders>
            <w:shd w:val="clear" w:color="000000" w:fill="FFFFFF"/>
            <w:noWrap/>
            <w:vAlign w:val="bottom"/>
            <w:hideMark/>
          </w:tcPr>
          <w:p w14:paraId="7E0F770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0-Back</w:t>
            </w:r>
          </w:p>
        </w:tc>
        <w:tc>
          <w:tcPr>
            <w:tcW w:w="563" w:type="dxa"/>
            <w:tcBorders>
              <w:top w:val="nil"/>
              <w:left w:val="nil"/>
              <w:bottom w:val="nil"/>
              <w:right w:val="nil"/>
            </w:tcBorders>
            <w:shd w:val="clear" w:color="000000" w:fill="FFFFFF"/>
            <w:noWrap/>
            <w:vAlign w:val="bottom"/>
            <w:hideMark/>
          </w:tcPr>
          <w:p w14:paraId="3255683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95</w:t>
            </w:r>
          </w:p>
        </w:tc>
        <w:tc>
          <w:tcPr>
            <w:tcW w:w="791" w:type="dxa"/>
            <w:tcBorders>
              <w:top w:val="nil"/>
              <w:left w:val="nil"/>
              <w:bottom w:val="nil"/>
              <w:right w:val="nil"/>
            </w:tcBorders>
            <w:shd w:val="clear" w:color="000000" w:fill="FFFFFF"/>
            <w:noWrap/>
            <w:vAlign w:val="bottom"/>
            <w:hideMark/>
          </w:tcPr>
          <w:p w14:paraId="118C9DD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1425</w:t>
            </w:r>
          </w:p>
        </w:tc>
        <w:tc>
          <w:tcPr>
            <w:tcW w:w="1977" w:type="dxa"/>
            <w:tcBorders>
              <w:top w:val="nil"/>
              <w:left w:val="nil"/>
              <w:bottom w:val="nil"/>
              <w:right w:val="nil"/>
            </w:tcBorders>
            <w:shd w:val="clear" w:color="000000" w:fill="FFFFFF"/>
            <w:noWrap/>
            <w:vAlign w:val="bottom"/>
            <w:hideMark/>
          </w:tcPr>
          <w:p w14:paraId="5A9004FD" w14:textId="530873E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-1.842 (0.265)</w:t>
            </w:r>
          </w:p>
        </w:tc>
        <w:tc>
          <w:tcPr>
            <w:tcW w:w="1634" w:type="dxa"/>
            <w:tcBorders>
              <w:top w:val="nil"/>
              <w:left w:val="nil"/>
              <w:bottom w:val="nil"/>
              <w:right w:val="nil"/>
            </w:tcBorders>
            <w:shd w:val="clear" w:color="000000" w:fill="FFFFFF"/>
            <w:noWrap/>
            <w:vAlign w:val="bottom"/>
            <w:hideMark/>
          </w:tcPr>
          <w:p w14:paraId="621C4D7A" w14:textId="473BB4D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0.292 (0.072)</w:t>
            </w:r>
          </w:p>
        </w:tc>
        <w:tc>
          <w:tcPr>
            <w:tcW w:w="1776" w:type="dxa"/>
            <w:tcBorders>
              <w:top w:val="nil"/>
              <w:left w:val="nil"/>
              <w:bottom w:val="nil"/>
              <w:right w:val="nil"/>
            </w:tcBorders>
            <w:shd w:val="clear" w:color="000000" w:fill="FFFFFF"/>
            <w:noWrap/>
            <w:vAlign w:val="bottom"/>
            <w:hideMark/>
          </w:tcPr>
          <w:p w14:paraId="72D52CEA" w14:textId="1F8C18E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-0.014 (0.005)</w:t>
            </w:r>
          </w:p>
        </w:tc>
      </w:tr>
      <w:tr w:rsidR="00701A61" w:rsidRPr="00402B1D" w14:paraId="52CCC16E" w14:textId="77777777" w:rsidTr="00402B1D">
        <w:trPr>
          <w:trHeight w:val="269"/>
        </w:trPr>
        <w:tc>
          <w:tcPr>
            <w:tcW w:w="3895" w:type="dxa"/>
            <w:tcBorders>
              <w:top w:val="nil"/>
              <w:left w:val="nil"/>
              <w:bottom w:val="nil"/>
              <w:right w:val="nil"/>
            </w:tcBorders>
            <w:shd w:val="clear" w:color="000000" w:fill="FFFFFF"/>
            <w:noWrap/>
            <w:vAlign w:val="bottom"/>
            <w:hideMark/>
          </w:tcPr>
          <w:p w14:paraId="7BFB2D39"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6E02EB6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0-Back</w:t>
            </w:r>
          </w:p>
        </w:tc>
        <w:tc>
          <w:tcPr>
            <w:tcW w:w="563" w:type="dxa"/>
            <w:tcBorders>
              <w:top w:val="nil"/>
              <w:left w:val="nil"/>
              <w:bottom w:val="nil"/>
              <w:right w:val="nil"/>
            </w:tcBorders>
            <w:shd w:val="clear" w:color="000000" w:fill="FFFFFF"/>
            <w:noWrap/>
            <w:vAlign w:val="bottom"/>
            <w:hideMark/>
          </w:tcPr>
          <w:p w14:paraId="010DA67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131</w:t>
            </w:r>
          </w:p>
        </w:tc>
        <w:tc>
          <w:tcPr>
            <w:tcW w:w="791" w:type="dxa"/>
            <w:tcBorders>
              <w:top w:val="nil"/>
              <w:left w:val="nil"/>
              <w:bottom w:val="nil"/>
              <w:right w:val="nil"/>
            </w:tcBorders>
            <w:shd w:val="clear" w:color="000000" w:fill="FFFFFF"/>
            <w:noWrap/>
            <w:vAlign w:val="bottom"/>
            <w:hideMark/>
          </w:tcPr>
          <w:p w14:paraId="03B7C0D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1965</w:t>
            </w:r>
          </w:p>
        </w:tc>
        <w:tc>
          <w:tcPr>
            <w:tcW w:w="1977" w:type="dxa"/>
            <w:tcBorders>
              <w:top w:val="nil"/>
              <w:left w:val="nil"/>
              <w:bottom w:val="nil"/>
              <w:right w:val="nil"/>
            </w:tcBorders>
            <w:shd w:val="clear" w:color="000000" w:fill="FFFFFF"/>
            <w:noWrap/>
            <w:vAlign w:val="bottom"/>
            <w:hideMark/>
          </w:tcPr>
          <w:p w14:paraId="3B6D5531" w14:textId="48F3340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-1.551 (0.281)</w:t>
            </w:r>
          </w:p>
        </w:tc>
        <w:tc>
          <w:tcPr>
            <w:tcW w:w="1634" w:type="dxa"/>
            <w:tcBorders>
              <w:top w:val="nil"/>
              <w:left w:val="nil"/>
              <w:bottom w:val="nil"/>
              <w:right w:val="nil"/>
            </w:tcBorders>
            <w:shd w:val="clear" w:color="000000" w:fill="FFFFFF"/>
            <w:noWrap/>
            <w:vAlign w:val="bottom"/>
            <w:hideMark/>
          </w:tcPr>
          <w:p w14:paraId="6C6A0568" w14:textId="4F5C7DA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0.293 (0.075)</w:t>
            </w:r>
          </w:p>
        </w:tc>
        <w:tc>
          <w:tcPr>
            <w:tcW w:w="1776" w:type="dxa"/>
            <w:tcBorders>
              <w:top w:val="nil"/>
              <w:left w:val="nil"/>
              <w:bottom w:val="nil"/>
              <w:right w:val="nil"/>
            </w:tcBorders>
            <w:shd w:val="clear" w:color="000000" w:fill="FFFFFF"/>
            <w:noWrap/>
            <w:vAlign w:val="bottom"/>
            <w:hideMark/>
          </w:tcPr>
          <w:p w14:paraId="3A5E681C" w14:textId="5D9A3D4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-0.015 (0.005)</w:t>
            </w:r>
          </w:p>
        </w:tc>
      </w:tr>
      <w:tr w:rsidR="00701A61" w:rsidRPr="00402B1D" w14:paraId="4D8440A3" w14:textId="77777777" w:rsidTr="00402B1D">
        <w:trPr>
          <w:trHeight w:val="269"/>
        </w:trPr>
        <w:tc>
          <w:tcPr>
            <w:tcW w:w="3895" w:type="dxa"/>
            <w:tcBorders>
              <w:top w:val="nil"/>
              <w:left w:val="nil"/>
              <w:bottom w:val="nil"/>
              <w:right w:val="nil"/>
            </w:tcBorders>
            <w:shd w:val="clear" w:color="000000" w:fill="FFFFFF"/>
            <w:noWrap/>
            <w:vAlign w:val="bottom"/>
            <w:hideMark/>
          </w:tcPr>
          <w:p w14:paraId="142568D6"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7A33A55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2-Back</w:t>
            </w:r>
          </w:p>
        </w:tc>
        <w:tc>
          <w:tcPr>
            <w:tcW w:w="563" w:type="dxa"/>
            <w:tcBorders>
              <w:top w:val="nil"/>
              <w:left w:val="nil"/>
              <w:bottom w:val="nil"/>
              <w:right w:val="nil"/>
            </w:tcBorders>
            <w:shd w:val="clear" w:color="000000" w:fill="FFFFFF"/>
            <w:noWrap/>
            <w:vAlign w:val="bottom"/>
            <w:hideMark/>
          </w:tcPr>
          <w:p w14:paraId="2A5B056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91</w:t>
            </w:r>
          </w:p>
        </w:tc>
        <w:tc>
          <w:tcPr>
            <w:tcW w:w="791" w:type="dxa"/>
            <w:tcBorders>
              <w:top w:val="nil"/>
              <w:left w:val="nil"/>
              <w:bottom w:val="nil"/>
              <w:right w:val="nil"/>
            </w:tcBorders>
            <w:shd w:val="clear" w:color="000000" w:fill="FFFFFF"/>
            <w:noWrap/>
            <w:vAlign w:val="bottom"/>
            <w:hideMark/>
          </w:tcPr>
          <w:p w14:paraId="00E9F6A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1365</w:t>
            </w:r>
          </w:p>
        </w:tc>
        <w:tc>
          <w:tcPr>
            <w:tcW w:w="1977" w:type="dxa"/>
            <w:tcBorders>
              <w:top w:val="nil"/>
              <w:left w:val="nil"/>
              <w:bottom w:val="nil"/>
              <w:right w:val="nil"/>
            </w:tcBorders>
            <w:shd w:val="clear" w:color="000000" w:fill="FFFFFF"/>
            <w:noWrap/>
            <w:vAlign w:val="bottom"/>
            <w:hideMark/>
          </w:tcPr>
          <w:p w14:paraId="2AA79EFC" w14:textId="46B90A1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-3.915 (0.613)</w:t>
            </w:r>
          </w:p>
        </w:tc>
        <w:tc>
          <w:tcPr>
            <w:tcW w:w="1634" w:type="dxa"/>
            <w:tcBorders>
              <w:top w:val="nil"/>
              <w:left w:val="nil"/>
              <w:bottom w:val="nil"/>
              <w:right w:val="nil"/>
            </w:tcBorders>
            <w:shd w:val="clear" w:color="000000" w:fill="FFFFFF"/>
            <w:noWrap/>
            <w:vAlign w:val="bottom"/>
            <w:hideMark/>
          </w:tcPr>
          <w:p w14:paraId="7B8B063B" w14:textId="0A3CDC1A"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0.307 (0.159)</w:t>
            </w:r>
          </w:p>
        </w:tc>
        <w:tc>
          <w:tcPr>
            <w:tcW w:w="1776" w:type="dxa"/>
            <w:tcBorders>
              <w:top w:val="nil"/>
              <w:left w:val="nil"/>
              <w:bottom w:val="nil"/>
              <w:right w:val="nil"/>
            </w:tcBorders>
            <w:shd w:val="clear" w:color="000000" w:fill="FFFFFF"/>
            <w:noWrap/>
            <w:vAlign w:val="bottom"/>
            <w:hideMark/>
          </w:tcPr>
          <w:p w14:paraId="1F7B053A" w14:textId="039A3C4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-0.010 (0.010)</w:t>
            </w:r>
          </w:p>
        </w:tc>
      </w:tr>
      <w:tr w:rsidR="00701A61" w:rsidRPr="00402B1D" w14:paraId="62BF6B8C" w14:textId="77777777" w:rsidTr="00402B1D">
        <w:trPr>
          <w:trHeight w:val="269"/>
        </w:trPr>
        <w:tc>
          <w:tcPr>
            <w:tcW w:w="3895" w:type="dxa"/>
            <w:tcBorders>
              <w:top w:val="nil"/>
              <w:left w:val="nil"/>
              <w:bottom w:val="nil"/>
              <w:right w:val="nil"/>
            </w:tcBorders>
            <w:shd w:val="clear" w:color="000000" w:fill="FFFFFF"/>
            <w:noWrap/>
            <w:vAlign w:val="bottom"/>
            <w:hideMark/>
          </w:tcPr>
          <w:p w14:paraId="65B07A64"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3E542B9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2-Back</w:t>
            </w:r>
          </w:p>
        </w:tc>
        <w:tc>
          <w:tcPr>
            <w:tcW w:w="563" w:type="dxa"/>
            <w:tcBorders>
              <w:top w:val="nil"/>
              <w:left w:val="nil"/>
              <w:bottom w:val="nil"/>
              <w:right w:val="nil"/>
            </w:tcBorders>
            <w:shd w:val="clear" w:color="000000" w:fill="FFFFFF"/>
            <w:noWrap/>
            <w:vAlign w:val="bottom"/>
            <w:hideMark/>
          </w:tcPr>
          <w:p w14:paraId="3E1A055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125</w:t>
            </w:r>
          </w:p>
        </w:tc>
        <w:tc>
          <w:tcPr>
            <w:tcW w:w="791" w:type="dxa"/>
            <w:tcBorders>
              <w:top w:val="nil"/>
              <w:left w:val="nil"/>
              <w:bottom w:val="nil"/>
              <w:right w:val="nil"/>
            </w:tcBorders>
            <w:shd w:val="clear" w:color="000000" w:fill="FFFFFF"/>
            <w:noWrap/>
            <w:vAlign w:val="bottom"/>
            <w:hideMark/>
          </w:tcPr>
          <w:p w14:paraId="074BDC9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1875</w:t>
            </w:r>
          </w:p>
        </w:tc>
        <w:tc>
          <w:tcPr>
            <w:tcW w:w="1977" w:type="dxa"/>
            <w:tcBorders>
              <w:top w:val="nil"/>
              <w:left w:val="nil"/>
              <w:bottom w:val="nil"/>
              <w:right w:val="nil"/>
            </w:tcBorders>
            <w:shd w:val="clear" w:color="000000" w:fill="FFFFFF"/>
            <w:noWrap/>
            <w:vAlign w:val="bottom"/>
            <w:hideMark/>
          </w:tcPr>
          <w:p w14:paraId="045B05C5" w14:textId="7D156F5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-4.250 (0.564)</w:t>
            </w:r>
          </w:p>
        </w:tc>
        <w:tc>
          <w:tcPr>
            <w:tcW w:w="1634" w:type="dxa"/>
            <w:tcBorders>
              <w:top w:val="nil"/>
              <w:left w:val="nil"/>
              <w:bottom w:val="nil"/>
              <w:right w:val="nil"/>
            </w:tcBorders>
            <w:shd w:val="clear" w:color="000000" w:fill="FFFFFF"/>
            <w:noWrap/>
            <w:vAlign w:val="bottom"/>
            <w:hideMark/>
          </w:tcPr>
          <w:p w14:paraId="32F919C7" w14:textId="4518B37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0.258 (0.167)</w:t>
            </w:r>
          </w:p>
        </w:tc>
        <w:tc>
          <w:tcPr>
            <w:tcW w:w="1776" w:type="dxa"/>
            <w:tcBorders>
              <w:top w:val="nil"/>
              <w:left w:val="nil"/>
              <w:bottom w:val="nil"/>
              <w:right w:val="nil"/>
            </w:tcBorders>
            <w:shd w:val="clear" w:color="000000" w:fill="FFFFFF"/>
            <w:noWrap/>
            <w:vAlign w:val="bottom"/>
            <w:hideMark/>
          </w:tcPr>
          <w:p w14:paraId="195EBE83" w14:textId="364EE35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-0.012 (0.011)</w:t>
            </w:r>
          </w:p>
        </w:tc>
      </w:tr>
      <w:tr w:rsidR="00701A61" w:rsidRPr="00402B1D" w14:paraId="168A97E2" w14:textId="77777777" w:rsidTr="00402B1D">
        <w:trPr>
          <w:trHeight w:val="269"/>
        </w:trPr>
        <w:tc>
          <w:tcPr>
            <w:tcW w:w="3895" w:type="dxa"/>
            <w:tcBorders>
              <w:top w:val="nil"/>
              <w:left w:val="nil"/>
              <w:bottom w:val="nil"/>
              <w:right w:val="nil"/>
            </w:tcBorders>
            <w:shd w:val="clear" w:color="000000" w:fill="FFFFFF"/>
            <w:noWrap/>
            <w:vAlign w:val="bottom"/>
            <w:hideMark/>
          </w:tcPr>
          <w:p w14:paraId="648DD065"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Nedergaard et al. (2023)</w:t>
            </w:r>
          </w:p>
        </w:tc>
        <w:tc>
          <w:tcPr>
            <w:tcW w:w="2607" w:type="dxa"/>
            <w:tcBorders>
              <w:top w:val="nil"/>
              <w:left w:val="nil"/>
              <w:bottom w:val="nil"/>
              <w:right w:val="nil"/>
            </w:tcBorders>
            <w:shd w:val="clear" w:color="000000" w:fill="FFFFFF"/>
            <w:noWrap/>
            <w:vAlign w:val="bottom"/>
            <w:hideMark/>
          </w:tcPr>
          <w:p w14:paraId="2F809A2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Simple Response</w:t>
            </w:r>
          </w:p>
        </w:tc>
        <w:tc>
          <w:tcPr>
            <w:tcW w:w="563" w:type="dxa"/>
            <w:tcBorders>
              <w:top w:val="nil"/>
              <w:left w:val="nil"/>
              <w:bottom w:val="nil"/>
              <w:right w:val="nil"/>
            </w:tcBorders>
            <w:shd w:val="clear" w:color="000000" w:fill="FFFFFF"/>
            <w:noWrap/>
            <w:vAlign w:val="bottom"/>
            <w:hideMark/>
          </w:tcPr>
          <w:p w14:paraId="73A7378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211</w:t>
            </w:r>
          </w:p>
        </w:tc>
        <w:tc>
          <w:tcPr>
            <w:tcW w:w="791" w:type="dxa"/>
            <w:tcBorders>
              <w:top w:val="nil"/>
              <w:left w:val="nil"/>
              <w:bottom w:val="nil"/>
              <w:right w:val="nil"/>
            </w:tcBorders>
            <w:shd w:val="clear" w:color="000000" w:fill="FFFFFF"/>
            <w:noWrap/>
            <w:vAlign w:val="bottom"/>
            <w:hideMark/>
          </w:tcPr>
          <w:p w14:paraId="710A93C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1644</w:t>
            </w:r>
          </w:p>
        </w:tc>
        <w:tc>
          <w:tcPr>
            <w:tcW w:w="1977" w:type="dxa"/>
            <w:tcBorders>
              <w:top w:val="nil"/>
              <w:left w:val="nil"/>
              <w:bottom w:val="nil"/>
              <w:right w:val="nil"/>
            </w:tcBorders>
            <w:shd w:val="clear" w:color="auto" w:fill="auto"/>
            <w:noWrap/>
            <w:vAlign w:val="bottom"/>
            <w:hideMark/>
          </w:tcPr>
          <w:p w14:paraId="3DD33F3C" w14:textId="686DF8C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-1.027 (0.179)</w:t>
            </w:r>
          </w:p>
        </w:tc>
        <w:tc>
          <w:tcPr>
            <w:tcW w:w="1634" w:type="dxa"/>
            <w:tcBorders>
              <w:top w:val="nil"/>
              <w:left w:val="nil"/>
              <w:bottom w:val="nil"/>
              <w:right w:val="nil"/>
            </w:tcBorders>
            <w:shd w:val="clear" w:color="auto" w:fill="auto"/>
            <w:noWrap/>
            <w:vAlign w:val="bottom"/>
            <w:hideMark/>
          </w:tcPr>
          <w:p w14:paraId="6C2DBED4" w14:textId="209C863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0.109 (0.124)</w:t>
            </w:r>
          </w:p>
        </w:tc>
        <w:tc>
          <w:tcPr>
            <w:tcW w:w="1776" w:type="dxa"/>
            <w:tcBorders>
              <w:top w:val="nil"/>
              <w:left w:val="nil"/>
              <w:bottom w:val="nil"/>
              <w:right w:val="nil"/>
            </w:tcBorders>
            <w:shd w:val="clear" w:color="auto" w:fill="auto"/>
            <w:noWrap/>
            <w:vAlign w:val="bottom"/>
            <w:hideMark/>
          </w:tcPr>
          <w:p w14:paraId="31FEC9A5" w14:textId="3CC9F92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0.003 (0.017)</w:t>
            </w:r>
          </w:p>
        </w:tc>
      </w:tr>
      <w:tr w:rsidR="00701A61" w:rsidRPr="00402B1D" w14:paraId="3D4AD4A2" w14:textId="77777777" w:rsidTr="00402B1D">
        <w:trPr>
          <w:trHeight w:val="269"/>
        </w:trPr>
        <w:tc>
          <w:tcPr>
            <w:tcW w:w="3895" w:type="dxa"/>
            <w:tcBorders>
              <w:top w:val="nil"/>
              <w:left w:val="nil"/>
              <w:bottom w:val="nil"/>
              <w:right w:val="nil"/>
            </w:tcBorders>
            <w:shd w:val="clear" w:color="000000" w:fill="FFFFFF"/>
            <w:noWrap/>
            <w:vAlign w:val="bottom"/>
            <w:hideMark/>
          </w:tcPr>
          <w:p w14:paraId="5DF183E1"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155D333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Simple Response</w:t>
            </w:r>
          </w:p>
        </w:tc>
        <w:tc>
          <w:tcPr>
            <w:tcW w:w="563" w:type="dxa"/>
            <w:tcBorders>
              <w:top w:val="nil"/>
              <w:left w:val="nil"/>
              <w:bottom w:val="nil"/>
              <w:right w:val="nil"/>
            </w:tcBorders>
            <w:shd w:val="clear" w:color="000000" w:fill="FFFFFF"/>
            <w:noWrap/>
            <w:vAlign w:val="bottom"/>
            <w:hideMark/>
          </w:tcPr>
          <w:p w14:paraId="3382B51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222</w:t>
            </w:r>
          </w:p>
        </w:tc>
        <w:tc>
          <w:tcPr>
            <w:tcW w:w="791" w:type="dxa"/>
            <w:tcBorders>
              <w:top w:val="nil"/>
              <w:left w:val="nil"/>
              <w:bottom w:val="nil"/>
              <w:right w:val="nil"/>
            </w:tcBorders>
            <w:shd w:val="clear" w:color="000000" w:fill="FFFFFF"/>
            <w:noWrap/>
            <w:vAlign w:val="bottom"/>
            <w:hideMark/>
          </w:tcPr>
          <w:p w14:paraId="3869698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2534</w:t>
            </w:r>
          </w:p>
        </w:tc>
        <w:tc>
          <w:tcPr>
            <w:tcW w:w="1977" w:type="dxa"/>
            <w:tcBorders>
              <w:top w:val="nil"/>
              <w:left w:val="nil"/>
              <w:bottom w:val="nil"/>
              <w:right w:val="nil"/>
            </w:tcBorders>
            <w:shd w:val="clear" w:color="auto" w:fill="auto"/>
            <w:noWrap/>
            <w:vAlign w:val="bottom"/>
            <w:hideMark/>
          </w:tcPr>
          <w:p w14:paraId="3F032349" w14:textId="3AB79FE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-1.529 (0.191)</w:t>
            </w:r>
          </w:p>
        </w:tc>
        <w:tc>
          <w:tcPr>
            <w:tcW w:w="1634" w:type="dxa"/>
            <w:tcBorders>
              <w:top w:val="nil"/>
              <w:left w:val="nil"/>
              <w:bottom w:val="nil"/>
              <w:right w:val="nil"/>
            </w:tcBorders>
            <w:shd w:val="clear" w:color="auto" w:fill="auto"/>
            <w:noWrap/>
            <w:vAlign w:val="bottom"/>
            <w:hideMark/>
          </w:tcPr>
          <w:p w14:paraId="766D71EC" w14:textId="5D9957C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0.268 (0.066)</w:t>
            </w:r>
          </w:p>
        </w:tc>
        <w:tc>
          <w:tcPr>
            <w:tcW w:w="1776" w:type="dxa"/>
            <w:tcBorders>
              <w:top w:val="nil"/>
              <w:left w:val="nil"/>
              <w:bottom w:val="nil"/>
              <w:right w:val="nil"/>
            </w:tcBorders>
            <w:shd w:val="clear" w:color="auto" w:fill="auto"/>
            <w:noWrap/>
            <w:vAlign w:val="bottom"/>
            <w:hideMark/>
          </w:tcPr>
          <w:p w14:paraId="5FB852BC" w14:textId="07B0077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-0.019 (0.006)</w:t>
            </w:r>
          </w:p>
        </w:tc>
      </w:tr>
      <w:tr w:rsidR="00701A61" w:rsidRPr="00402B1D" w14:paraId="28DCCFAA" w14:textId="77777777" w:rsidTr="00402B1D">
        <w:trPr>
          <w:trHeight w:val="269"/>
        </w:trPr>
        <w:tc>
          <w:tcPr>
            <w:tcW w:w="3895" w:type="dxa"/>
            <w:tcBorders>
              <w:top w:val="nil"/>
              <w:left w:val="nil"/>
              <w:bottom w:val="nil"/>
              <w:right w:val="nil"/>
            </w:tcBorders>
            <w:shd w:val="clear" w:color="000000" w:fill="FFFFFF"/>
            <w:noWrap/>
            <w:vAlign w:val="bottom"/>
            <w:hideMark/>
          </w:tcPr>
          <w:p w14:paraId="7ACC18A0"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O'Neill et al. (2021)</w:t>
            </w:r>
          </w:p>
        </w:tc>
        <w:tc>
          <w:tcPr>
            <w:tcW w:w="2607" w:type="dxa"/>
            <w:tcBorders>
              <w:top w:val="nil"/>
              <w:left w:val="nil"/>
              <w:bottom w:val="nil"/>
              <w:right w:val="nil"/>
            </w:tcBorders>
            <w:shd w:val="clear" w:color="000000" w:fill="FFFFFF"/>
            <w:noWrap/>
            <w:vAlign w:val="bottom"/>
            <w:hideMark/>
          </w:tcPr>
          <w:p w14:paraId="02D9A0C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Clock</w:t>
            </w:r>
          </w:p>
        </w:tc>
        <w:tc>
          <w:tcPr>
            <w:tcW w:w="563" w:type="dxa"/>
            <w:tcBorders>
              <w:top w:val="nil"/>
              <w:left w:val="nil"/>
              <w:bottom w:val="nil"/>
              <w:right w:val="nil"/>
            </w:tcBorders>
            <w:shd w:val="clear" w:color="000000" w:fill="FFFFFF"/>
            <w:noWrap/>
            <w:vAlign w:val="bottom"/>
            <w:hideMark/>
          </w:tcPr>
          <w:p w14:paraId="71FA708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111</w:t>
            </w:r>
          </w:p>
        </w:tc>
        <w:tc>
          <w:tcPr>
            <w:tcW w:w="791" w:type="dxa"/>
            <w:tcBorders>
              <w:top w:val="nil"/>
              <w:left w:val="nil"/>
              <w:bottom w:val="nil"/>
              <w:right w:val="nil"/>
            </w:tcBorders>
            <w:shd w:val="clear" w:color="000000" w:fill="FFFFFF"/>
            <w:noWrap/>
            <w:vAlign w:val="bottom"/>
            <w:hideMark/>
          </w:tcPr>
          <w:p w14:paraId="2FBBAA4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2220</w:t>
            </w:r>
          </w:p>
        </w:tc>
        <w:tc>
          <w:tcPr>
            <w:tcW w:w="1977" w:type="dxa"/>
            <w:tcBorders>
              <w:top w:val="nil"/>
              <w:left w:val="nil"/>
              <w:bottom w:val="nil"/>
              <w:right w:val="nil"/>
            </w:tcBorders>
            <w:shd w:val="clear" w:color="000000" w:fill="FFFFFF"/>
            <w:noWrap/>
            <w:vAlign w:val="bottom"/>
            <w:hideMark/>
          </w:tcPr>
          <w:p w14:paraId="4D8088C3" w14:textId="62802A3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-1.155 (0.191)</w:t>
            </w:r>
          </w:p>
        </w:tc>
        <w:tc>
          <w:tcPr>
            <w:tcW w:w="1634" w:type="dxa"/>
            <w:tcBorders>
              <w:top w:val="nil"/>
              <w:left w:val="nil"/>
              <w:bottom w:val="nil"/>
              <w:right w:val="nil"/>
            </w:tcBorders>
            <w:shd w:val="clear" w:color="000000" w:fill="FFFFFF"/>
            <w:noWrap/>
            <w:vAlign w:val="bottom"/>
            <w:hideMark/>
          </w:tcPr>
          <w:p w14:paraId="570B7D4D" w14:textId="473FCF3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0.027 (0.042)</w:t>
            </w:r>
          </w:p>
        </w:tc>
        <w:tc>
          <w:tcPr>
            <w:tcW w:w="1776" w:type="dxa"/>
            <w:tcBorders>
              <w:top w:val="nil"/>
              <w:left w:val="nil"/>
              <w:bottom w:val="nil"/>
              <w:right w:val="nil"/>
            </w:tcBorders>
            <w:shd w:val="clear" w:color="000000" w:fill="FFFFFF"/>
            <w:noWrap/>
            <w:vAlign w:val="bottom"/>
            <w:hideMark/>
          </w:tcPr>
          <w:p w14:paraId="6ED2D25B" w14:textId="6F5191E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(0.002)</w:t>
            </w:r>
          </w:p>
        </w:tc>
      </w:tr>
      <w:tr w:rsidR="00701A61" w:rsidRPr="00402B1D" w14:paraId="0B20FCE3" w14:textId="77777777" w:rsidTr="00402B1D">
        <w:trPr>
          <w:trHeight w:val="269"/>
        </w:trPr>
        <w:tc>
          <w:tcPr>
            <w:tcW w:w="3895" w:type="dxa"/>
            <w:tcBorders>
              <w:top w:val="nil"/>
              <w:left w:val="nil"/>
              <w:bottom w:val="nil"/>
              <w:right w:val="nil"/>
            </w:tcBorders>
            <w:shd w:val="clear" w:color="000000" w:fill="FFFFFF"/>
            <w:noWrap/>
            <w:vAlign w:val="bottom"/>
            <w:hideMark/>
          </w:tcPr>
          <w:p w14:paraId="3A178819"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Pelagatti</w:t>
            </w:r>
            <w:proofErr w:type="spellEnd"/>
            <w:r w:rsidRPr="00402B1D">
              <w:rPr>
                <w:rFonts w:ascii="Times New Roman" w:eastAsia="Times New Roman" w:hAnsi="Times New Roman" w:cs="Times New Roman"/>
                <w:color w:val="000000"/>
              </w:rPr>
              <w:t xml:space="preserve"> et al. (2018)</w:t>
            </w:r>
          </w:p>
        </w:tc>
        <w:tc>
          <w:tcPr>
            <w:tcW w:w="2607" w:type="dxa"/>
            <w:tcBorders>
              <w:top w:val="nil"/>
              <w:left w:val="nil"/>
              <w:bottom w:val="nil"/>
              <w:right w:val="nil"/>
            </w:tcBorders>
            <w:shd w:val="clear" w:color="000000" w:fill="FFFFFF"/>
            <w:noWrap/>
            <w:vAlign w:val="bottom"/>
            <w:hideMark/>
          </w:tcPr>
          <w:p w14:paraId="33CCEAA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Vigilance</w:t>
            </w:r>
          </w:p>
        </w:tc>
        <w:tc>
          <w:tcPr>
            <w:tcW w:w="563" w:type="dxa"/>
            <w:tcBorders>
              <w:top w:val="nil"/>
              <w:left w:val="nil"/>
              <w:bottom w:val="nil"/>
              <w:right w:val="nil"/>
            </w:tcBorders>
            <w:shd w:val="clear" w:color="000000" w:fill="FFFFFF"/>
            <w:noWrap/>
            <w:vAlign w:val="bottom"/>
            <w:hideMark/>
          </w:tcPr>
          <w:p w14:paraId="575375D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42</w:t>
            </w:r>
          </w:p>
        </w:tc>
        <w:tc>
          <w:tcPr>
            <w:tcW w:w="791" w:type="dxa"/>
            <w:tcBorders>
              <w:top w:val="nil"/>
              <w:left w:val="nil"/>
              <w:bottom w:val="nil"/>
              <w:right w:val="nil"/>
            </w:tcBorders>
            <w:shd w:val="clear" w:color="000000" w:fill="FFFFFF"/>
            <w:noWrap/>
            <w:vAlign w:val="bottom"/>
            <w:hideMark/>
          </w:tcPr>
          <w:p w14:paraId="37DBA8A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1176</w:t>
            </w:r>
          </w:p>
        </w:tc>
        <w:tc>
          <w:tcPr>
            <w:tcW w:w="1977" w:type="dxa"/>
            <w:tcBorders>
              <w:top w:val="nil"/>
              <w:left w:val="nil"/>
              <w:bottom w:val="nil"/>
              <w:right w:val="nil"/>
            </w:tcBorders>
            <w:shd w:val="clear" w:color="000000" w:fill="FFFFFF"/>
            <w:noWrap/>
            <w:vAlign w:val="bottom"/>
            <w:hideMark/>
          </w:tcPr>
          <w:p w14:paraId="00E193FE" w14:textId="31E80E4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-0.645 (0.177)</w:t>
            </w:r>
          </w:p>
        </w:tc>
        <w:tc>
          <w:tcPr>
            <w:tcW w:w="1634" w:type="dxa"/>
            <w:tcBorders>
              <w:top w:val="nil"/>
              <w:left w:val="nil"/>
              <w:bottom w:val="nil"/>
              <w:right w:val="nil"/>
            </w:tcBorders>
            <w:shd w:val="clear" w:color="000000" w:fill="FFFFFF"/>
            <w:noWrap/>
            <w:vAlign w:val="bottom"/>
            <w:hideMark/>
          </w:tcPr>
          <w:p w14:paraId="68F726C7" w14:textId="0DBD309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-0.002 (0.032)</w:t>
            </w:r>
          </w:p>
        </w:tc>
        <w:tc>
          <w:tcPr>
            <w:tcW w:w="1776" w:type="dxa"/>
            <w:tcBorders>
              <w:top w:val="nil"/>
              <w:left w:val="nil"/>
              <w:bottom w:val="nil"/>
              <w:right w:val="nil"/>
            </w:tcBorders>
            <w:shd w:val="clear" w:color="000000" w:fill="FFFFFF"/>
            <w:noWrap/>
            <w:vAlign w:val="bottom"/>
            <w:hideMark/>
          </w:tcPr>
          <w:p w14:paraId="6C978046" w14:textId="0637A5C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-0.0001 (0.001)</w:t>
            </w:r>
          </w:p>
        </w:tc>
      </w:tr>
      <w:tr w:rsidR="00701A61" w:rsidRPr="00402B1D" w14:paraId="54D21424" w14:textId="77777777" w:rsidTr="00402B1D">
        <w:trPr>
          <w:trHeight w:val="269"/>
        </w:trPr>
        <w:tc>
          <w:tcPr>
            <w:tcW w:w="3895" w:type="dxa"/>
            <w:tcBorders>
              <w:top w:val="nil"/>
              <w:left w:val="nil"/>
              <w:bottom w:val="nil"/>
              <w:right w:val="nil"/>
            </w:tcBorders>
            <w:shd w:val="clear" w:color="000000" w:fill="FFFFFF"/>
            <w:noWrap/>
            <w:vAlign w:val="bottom"/>
            <w:hideMark/>
          </w:tcPr>
          <w:p w14:paraId="0B9242E5"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Ralph et al. (2020)</w:t>
            </w:r>
          </w:p>
        </w:tc>
        <w:tc>
          <w:tcPr>
            <w:tcW w:w="2607" w:type="dxa"/>
            <w:tcBorders>
              <w:top w:val="nil"/>
              <w:left w:val="nil"/>
              <w:bottom w:val="nil"/>
              <w:right w:val="nil"/>
            </w:tcBorders>
            <w:shd w:val="clear" w:color="000000" w:fill="FFFFFF"/>
            <w:noWrap/>
            <w:vAlign w:val="bottom"/>
            <w:hideMark/>
          </w:tcPr>
          <w:p w14:paraId="051D080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1-Back</w:t>
            </w:r>
          </w:p>
        </w:tc>
        <w:tc>
          <w:tcPr>
            <w:tcW w:w="563" w:type="dxa"/>
            <w:tcBorders>
              <w:top w:val="nil"/>
              <w:left w:val="nil"/>
              <w:bottom w:val="nil"/>
              <w:right w:val="nil"/>
            </w:tcBorders>
            <w:shd w:val="clear" w:color="000000" w:fill="FFFFFF"/>
            <w:noWrap/>
            <w:vAlign w:val="bottom"/>
            <w:hideMark/>
          </w:tcPr>
          <w:p w14:paraId="45CA07A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78</w:t>
            </w:r>
          </w:p>
        </w:tc>
        <w:tc>
          <w:tcPr>
            <w:tcW w:w="791" w:type="dxa"/>
            <w:tcBorders>
              <w:top w:val="nil"/>
              <w:left w:val="nil"/>
              <w:bottom w:val="nil"/>
              <w:right w:val="nil"/>
            </w:tcBorders>
            <w:shd w:val="clear" w:color="000000" w:fill="FFFFFF"/>
            <w:noWrap/>
            <w:vAlign w:val="bottom"/>
            <w:hideMark/>
          </w:tcPr>
          <w:p w14:paraId="7293747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2808</w:t>
            </w:r>
          </w:p>
        </w:tc>
        <w:tc>
          <w:tcPr>
            <w:tcW w:w="1977" w:type="dxa"/>
            <w:tcBorders>
              <w:top w:val="nil"/>
              <w:left w:val="nil"/>
              <w:bottom w:val="nil"/>
              <w:right w:val="nil"/>
            </w:tcBorders>
            <w:shd w:val="clear" w:color="000000" w:fill="FFFFFF"/>
            <w:noWrap/>
            <w:vAlign w:val="bottom"/>
            <w:hideMark/>
          </w:tcPr>
          <w:p w14:paraId="1DE7F64A" w14:textId="3A3DCCE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-0.527 (0.19)</w:t>
            </w:r>
          </w:p>
        </w:tc>
        <w:tc>
          <w:tcPr>
            <w:tcW w:w="1634" w:type="dxa"/>
            <w:tcBorders>
              <w:top w:val="nil"/>
              <w:left w:val="nil"/>
              <w:bottom w:val="nil"/>
              <w:right w:val="nil"/>
            </w:tcBorders>
            <w:shd w:val="clear" w:color="000000" w:fill="FFFFFF"/>
            <w:noWrap/>
            <w:vAlign w:val="bottom"/>
            <w:hideMark/>
          </w:tcPr>
          <w:p w14:paraId="66E02E80" w14:textId="3DB9586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0.059 (0.019)</w:t>
            </w:r>
          </w:p>
        </w:tc>
        <w:tc>
          <w:tcPr>
            <w:tcW w:w="1776" w:type="dxa"/>
            <w:tcBorders>
              <w:top w:val="nil"/>
              <w:left w:val="nil"/>
              <w:bottom w:val="nil"/>
              <w:right w:val="nil"/>
            </w:tcBorders>
            <w:shd w:val="clear" w:color="000000" w:fill="FFFFFF"/>
            <w:noWrap/>
            <w:vAlign w:val="bottom"/>
            <w:hideMark/>
          </w:tcPr>
          <w:p w14:paraId="4164D87D" w14:textId="28F13A0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-0.0003 (0.001)</w:t>
            </w:r>
          </w:p>
        </w:tc>
      </w:tr>
      <w:tr w:rsidR="00701A61" w:rsidRPr="00402B1D" w14:paraId="1DF88EF3" w14:textId="77777777" w:rsidTr="00402B1D">
        <w:trPr>
          <w:trHeight w:val="269"/>
        </w:trPr>
        <w:tc>
          <w:tcPr>
            <w:tcW w:w="3895" w:type="dxa"/>
            <w:tcBorders>
              <w:top w:val="nil"/>
              <w:left w:val="nil"/>
              <w:bottom w:val="nil"/>
              <w:right w:val="nil"/>
            </w:tcBorders>
            <w:shd w:val="clear" w:color="000000" w:fill="FFFFFF"/>
            <w:noWrap/>
            <w:vAlign w:val="bottom"/>
            <w:hideMark/>
          </w:tcPr>
          <w:p w14:paraId="1A5B9607"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Robison &amp; Brewer (2022)</w:t>
            </w:r>
          </w:p>
        </w:tc>
        <w:tc>
          <w:tcPr>
            <w:tcW w:w="2607" w:type="dxa"/>
            <w:tcBorders>
              <w:top w:val="nil"/>
              <w:left w:val="nil"/>
              <w:bottom w:val="nil"/>
              <w:right w:val="nil"/>
            </w:tcBorders>
            <w:shd w:val="clear" w:color="000000" w:fill="FFFFFF"/>
            <w:noWrap/>
            <w:vAlign w:val="bottom"/>
            <w:hideMark/>
          </w:tcPr>
          <w:p w14:paraId="4697421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PVT</w:t>
            </w:r>
          </w:p>
        </w:tc>
        <w:tc>
          <w:tcPr>
            <w:tcW w:w="563" w:type="dxa"/>
            <w:tcBorders>
              <w:top w:val="nil"/>
              <w:left w:val="nil"/>
              <w:bottom w:val="nil"/>
              <w:right w:val="nil"/>
            </w:tcBorders>
            <w:shd w:val="clear" w:color="000000" w:fill="FFFFFF"/>
            <w:noWrap/>
            <w:vAlign w:val="bottom"/>
            <w:hideMark/>
          </w:tcPr>
          <w:p w14:paraId="33CE508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258</w:t>
            </w:r>
          </w:p>
        </w:tc>
        <w:tc>
          <w:tcPr>
            <w:tcW w:w="791" w:type="dxa"/>
            <w:tcBorders>
              <w:top w:val="nil"/>
              <w:left w:val="nil"/>
              <w:bottom w:val="nil"/>
              <w:right w:val="nil"/>
            </w:tcBorders>
            <w:shd w:val="clear" w:color="000000" w:fill="FFFFFF"/>
            <w:noWrap/>
            <w:vAlign w:val="bottom"/>
            <w:hideMark/>
          </w:tcPr>
          <w:p w14:paraId="0CF345E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4115</w:t>
            </w:r>
          </w:p>
        </w:tc>
        <w:tc>
          <w:tcPr>
            <w:tcW w:w="1977" w:type="dxa"/>
            <w:tcBorders>
              <w:top w:val="nil"/>
              <w:left w:val="nil"/>
              <w:bottom w:val="nil"/>
              <w:right w:val="nil"/>
            </w:tcBorders>
            <w:shd w:val="clear" w:color="000000" w:fill="FFFFFF"/>
            <w:noWrap/>
            <w:vAlign w:val="bottom"/>
            <w:hideMark/>
          </w:tcPr>
          <w:p w14:paraId="6BCD44A5" w14:textId="1AD6C12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-1.594 (0.132)</w:t>
            </w:r>
          </w:p>
        </w:tc>
        <w:tc>
          <w:tcPr>
            <w:tcW w:w="1634" w:type="dxa"/>
            <w:tcBorders>
              <w:top w:val="nil"/>
              <w:left w:val="nil"/>
              <w:bottom w:val="nil"/>
              <w:right w:val="nil"/>
            </w:tcBorders>
            <w:shd w:val="clear" w:color="000000" w:fill="FFFFFF"/>
            <w:noWrap/>
            <w:vAlign w:val="bottom"/>
            <w:hideMark/>
          </w:tcPr>
          <w:p w14:paraId="3CCF61B5" w14:textId="572A3CB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0.366 (0.034)</w:t>
            </w:r>
          </w:p>
        </w:tc>
        <w:tc>
          <w:tcPr>
            <w:tcW w:w="1776" w:type="dxa"/>
            <w:tcBorders>
              <w:top w:val="nil"/>
              <w:left w:val="nil"/>
              <w:bottom w:val="nil"/>
              <w:right w:val="nil"/>
            </w:tcBorders>
            <w:shd w:val="clear" w:color="000000" w:fill="FFFFFF"/>
            <w:noWrap/>
            <w:vAlign w:val="bottom"/>
            <w:hideMark/>
          </w:tcPr>
          <w:p w14:paraId="7AE428A7" w14:textId="48EEF71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-0.016 (0.002)</w:t>
            </w:r>
          </w:p>
        </w:tc>
      </w:tr>
      <w:tr w:rsidR="00701A61" w:rsidRPr="00402B1D" w14:paraId="44CCAC8B" w14:textId="77777777" w:rsidTr="00402B1D">
        <w:trPr>
          <w:trHeight w:val="269"/>
        </w:trPr>
        <w:tc>
          <w:tcPr>
            <w:tcW w:w="3895" w:type="dxa"/>
            <w:tcBorders>
              <w:top w:val="nil"/>
              <w:left w:val="nil"/>
              <w:bottom w:val="nil"/>
              <w:right w:val="nil"/>
            </w:tcBorders>
            <w:shd w:val="clear" w:color="000000" w:fill="FFFFFF"/>
            <w:noWrap/>
            <w:vAlign w:val="bottom"/>
            <w:hideMark/>
          </w:tcPr>
          <w:p w14:paraId="6390B28D"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411EC6D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WMDR</w:t>
            </w:r>
          </w:p>
        </w:tc>
        <w:tc>
          <w:tcPr>
            <w:tcW w:w="563" w:type="dxa"/>
            <w:tcBorders>
              <w:top w:val="nil"/>
              <w:left w:val="nil"/>
              <w:bottom w:val="nil"/>
              <w:right w:val="nil"/>
            </w:tcBorders>
            <w:shd w:val="clear" w:color="000000" w:fill="FFFFFF"/>
            <w:noWrap/>
            <w:vAlign w:val="bottom"/>
            <w:hideMark/>
          </w:tcPr>
          <w:p w14:paraId="54BF8E2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256</w:t>
            </w:r>
          </w:p>
        </w:tc>
        <w:tc>
          <w:tcPr>
            <w:tcW w:w="791" w:type="dxa"/>
            <w:tcBorders>
              <w:top w:val="nil"/>
              <w:left w:val="nil"/>
              <w:bottom w:val="nil"/>
              <w:right w:val="nil"/>
            </w:tcBorders>
            <w:shd w:val="clear" w:color="000000" w:fill="FFFFFF"/>
            <w:noWrap/>
            <w:vAlign w:val="bottom"/>
            <w:hideMark/>
          </w:tcPr>
          <w:p w14:paraId="53BD832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4096</w:t>
            </w:r>
          </w:p>
        </w:tc>
        <w:tc>
          <w:tcPr>
            <w:tcW w:w="1977" w:type="dxa"/>
            <w:tcBorders>
              <w:top w:val="nil"/>
              <w:left w:val="nil"/>
              <w:bottom w:val="nil"/>
              <w:right w:val="nil"/>
            </w:tcBorders>
            <w:shd w:val="clear" w:color="000000" w:fill="FFFFFF"/>
            <w:noWrap/>
            <w:vAlign w:val="bottom"/>
            <w:hideMark/>
          </w:tcPr>
          <w:p w14:paraId="285C405D" w14:textId="4872E2E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-1.671 (0.186)</w:t>
            </w:r>
          </w:p>
        </w:tc>
        <w:tc>
          <w:tcPr>
            <w:tcW w:w="1634" w:type="dxa"/>
            <w:tcBorders>
              <w:top w:val="nil"/>
              <w:left w:val="nil"/>
              <w:bottom w:val="nil"/>
              <w:right w:val="nil"/>
            </w:tcBorders>
            <w:shd w:val="clear" w:color="000000" w:fill="FFFFFF"/>
            <w:noWrap/>
            <w:vAlign w:val="bottom"/>
            <w:hideMark/>
          </w:tcPr>
          <w:p w14:paraId="761DEC2D" w14:textId="411ADA4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0.152 (0.043)</w:t>
            </w:r>
          </w:p>
        </w:tc>
        <w:tc>
          <w:tcPr>
            <w:tcW w:w="1776" w:type="dxa"/>
            <w:tcBorders>
              <w:top w:val="nil"/>
              <w:left w:val="nil"/>
              <w:bottom w:val="nil"/>
              <w:right w:val="nil"/>
            </w:tcBorders>
            <w:shd w:val="clear" w:color="000000" w:fill="FFFFFF"/>
            <w:noWrap/>
            <w:vAlign w:val="bottom"/>
            <w:hideMark/>
          </w:tcPr>
          <w:p w14:paraId="74FA639E" w14:textId="762E64B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-0.004 (0.003)</w:t>
            </w:r>
          </w:p>
        </w:tc>
      </w:tr>
      <w:tr w:rsidR="00701A61" w:rsidRPr="00402B1D" w14:paraId="1EB10CC5" w14:textId="77777777" w:rsidTr="00402B1D">
        <w:trPr>
          <w:trHeight w:val="269"/>
        </w:trPr>
        <w:tc>
          <w:tcPr>
            <w:tcW w:w="3895" w:type="dxa"/>
            <w:tcBorders>
              <w:top w:val="nil"/>
              <w:left w:val="nil"/>
              <w:bottom w:val="nil"/>
              <w:right w:val="nil"/>
            </w:tcBorders>
            <w:shd w:val="clear" w:color="000000" w:fill="FFFFFF"/>
            <w:noWrap/>
            <w:vAlign w:val="bottom"/>
            <w:hideMark/>
          </w:tcPr>
          <w:p w14:paraId="7B042BFB"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Robison et al. (2022)</w:t>
            </w:r>
          </w:p>
        </w:tc>
        <w:tc>
          <w:tcPr>
            <w:tcW w:w="2607" w:type="dxa"/>
            <w:tcBorders>
              <w:top w:val="nil"/>
              <w:left w:val="nil"/>
              <w:bottom w:val="nil"/>
              <w:right w:val="nil"/>
            </w:tcBorders>
            <w:shd w:val="clear" w:color="000000" w:fill="FFFFFF"/>
            <w:noWrap/>
            <w:vAlign w:val="bottom"/>
            <w:hideMark/>
          </w:tcPr>
          <w:p w14:paraId="6A18341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PVT</w:t>
            </w:r>
          </w:p>
        </w:tc>
        <w:tc>
          <w:tcPr>
            <w:tcW w:w="563" w:type="dxa"/>
            <w:tcBorders>
              <w:top w:val="nil"/>
              <w:left w:val="nil"/>
              <w:bottom w:val="nil"/>
              <w:right w:val="nil"/>
            </w:tcBorders>
            <w:shd w:val="clear" w:color="000000" w:fill="FFFFFF"/>
            <w:noWrap/>
            <w:vAlign w:val="bottom"/>
            <w:hideMark/>
          </w:tcPr>
          <w:p w14:paraId="3D9261F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122</w:t>
            </w:r>
          </w:p>
        </w:tc>
        <w:tc>
          <w:tcPr>
            <w:tcW w:w="791" w:type="dxa"/>
            <w:tcBorders>
              <w:top w:val="nil"/>
              <w:left w:val="nil"/>
              <w:bottom w:val="nil"/>
              <w:right w:val="nil"/>
            </w:tcBorders>
            <w:shd w:val="clear" w:color="000000" w:fill="FFFFFF"/>
            <w:noWrap/>
            <w:vAlign w:val="bottom"/>
            <w:hideMark/>
          </w:tcPr>
          <w:p w14:paraId="33C623B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3660</w:t>
            </w:r>
          </w:p>
        </w:tc>
        <w:tc>
          <w:tcPr>
            <w:tcW w:w="1977" w:type="dxa"/>
            <w:tcBorders>
              <w:top w:val="nil"/>
              <w:left w:val="nil"/>
              <w:bottom w:val="nil"/>
              <w:right w:val="nil"/>
            </w:tcBorders>
            <w:shd w:val="clear" w:color="000000" w:fill="FFFFFF"/>
            <w:noWrap/>
            <w:vAlign w:val="bottom"/>
            <w:hideMark/>
          </w:tcPr>
          <w:p w14:paraId="5355FB07" w14:textId="1E10977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-2.660 (0.223)</w:t>
            </w:r>
          </w:p>
        </w:tc>
        <w:tc>
          <w:tcPr>
            <w:tcW w:w="1634" w:type="dxa"/>
            <w:tcBorders>
              <w:top w:val="nil"/>
              <w:left w:val="nil"/>
              <w:bottom w:val="nil"/>
              <w:right w:val="nil"/>
            </w:tcBorders>
            <w:shd w:val="clear" w:color="000000" w:fill="FFFFFF"/>
            <w:noWrap/>
            <w:vAlign w:val="bottom"/>
            <w:hideMark/>
          </w:tcPr>
          <w:p w14:paraId="248C0E91" w14:textId="197C8DB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0.213 (0.030)</w:t>
            </w:r>
          </w:p>
        </w:tc>
        <w:tc>
          <w:tcPr>
            <w:tcW w:w="1776" w:type="dxa"/>
            <w:tcBorders>
              <w:top w:val="nil"/>
              <w:left w:val="nil"/>
              <w:bottom w:val="nil"/>
              <w:right w:val="nil"/>
            </w:tcBorders>
            <w:shd w:val="clear" w:color="000000" w:fill="FFFFFF"/>
            <w:noWrap/>
            <w:vAlign w:val="bottom"/>
            <w:hideMark/>
          </w:tcPr>
          <w:p w14:paraId="2C178E0B" w14:textId="23B3716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-0.005 (0.001)</w:t>
            </w:r>
          </w:p>
        </w:tc>
      </w:tr>
      <w:tr w:rsidR="00701A61" w:rsidRPr="00402B1D" w14:paraId="26C5EAC6" w14:textId="77777777" w:rsidTr="00402B1D">
        <w:trPr>
          <w:trHeight w:val="269"/>
        </w:trPr>
        <w:tc>
          <w:tcPr>
            <w:tcW w:w="3895" w:type="dxa"/>
            <w:tcBorders>
              <w:top w:val="nil"/>
              <w:left w:val="nil"/>
              <w:bottom w:val="nil"/>
              <w:right w:val="nil"/>
            </w:tcBorders>
            <w:shd w:val="clear" w:color="000000" w:fill="FFFFFF"/>
            <w:noWrap/>
            <w:vAlign w:val="bottom"/>
            <w:hideMark/>
          </w:tcPr>
          <w:p w14:paraId="0943B411" w14:textId="64B32C94"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xml:space="preserve">Rodriguez-Larios &amp; </w:t>
            </w:r>
            <w:proofErr w:type="spellStart"/>
            <w:r w:rsidRPr="00402B1D">
              <w:rPr>
                <w:rFonts w:ascii="Times New Roman" w:eastAsia="Times New Roman" w:hAnsi="Times New Roman" w:cs="Times New Roman"/>
                <w:color w:val="000000"/>
              </w:rPr>
              <w:t>Alaerts</w:t>
            </w:r>
            <w:proofErr w:type="spellEnd"/>
            <w:r w:rsidRPr="00402B1D">
              <w:rPr>
                <w:rFonts w:ascii="Times New Roman" w:eastAsia="Times New Roman" w:hAnsi="Times New Roman" w:cs="Times New Roman"/>
                <w:color w:val="000000"/>
              </w:rPr>
              <w:t xml:space="preserve"> (202</w:t>
            </w:r>
            <w:r>
              <w:rPr>
                <w:rFonts w:ascii="Times New Roman" w:eastAsia="Times New Roman" w:hAnsi="Times New Roman" w:cs="Times New Roman"/>
                <w:color w:val="000000"/>
              </w:rPr>
              <w:t>1</w:t>
            </w:r>
            <w:r w:rsidRPr="00402B1D">
              <w:rPr>
                <w:rFonts w:ascii="Times New Roman" w:eastAsia="Times New Roman" w:hAnsi="Times New Roman" w:cs="Times New Roman"/>
                <w:color w:val="000000"/>
              </w:rPr>
              <w:t>)</w:t>
            </w:r>
          </w:p>
        </w:tc>
        <w:tc>
          <w:tcPr>
            <w:tcW w:w="2607" w:type="dxa"/>
            <w:tcBorders>
              <w:top w:val="nil"/>
              <w:left w:val="nil"/>
              <w:bottom w:val="nil"/>
              <w:right w:val="nil"/>
            </w:tcBorders>
            <w:shd w:val="clear" w:color="000000" w:fill="FFFFFF"/>
            <w:noWrap/>
            <w:vAlign w:val="bottom"/>
            <w:hideMark/>
          </w:tcPr>
          <w:p w14:paraId="055FA32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Breath Focus</w:t>
            </w:r>
          </w:p>
        </w:tc>
        <w:tc>
          <w:tcPr>
            <w:tcW w:w="563" w:type="dxa"/>
            <w:tcBorders>
              <w:top w:val="nil"/>
              <w:left w:val="nil"/>
              <w:bottom w:val="nil"/>
              <w:right w:val="nil"/>
            </w:tcBorders>
            <w:shd w:val="clear" w:color="000000" w:fill="FFFFFF"/>
            <w:noWrap/>
            <w:vAlign w:val="bottom"/>
            <w:hideMark/>
          </w:tcPr>
          <w:p w14:paraId="4101F03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w:t>
            </w:r>
          </w:p>
        </w:tc>
        <w:tc>
          <w:tcPr>
            <w:tcW w:w="791" w:type="dxa"/>
            <w:tcBorders>
              <w:top w:val="nil"/>
              <w:left w:val="nil"/>
              <w:bottom w:val="nil"/>
              <w:right w:val="nil"/>
            </w:tcBorders>
            <w:shd w:val="clear" w:color="000000" w:fill="FFFFFF"/>
            <w:noWrap/>
            <w:vAlign w:val="bottom"/>
            <w:hideMark/>
          </w:tcPr>
          <w:p w14:paraId="026A70C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999</w:t>
            </w:r>
          </w:p>
        </w:tc>
        <w:tc>
          <w:tcPr>
            <w:tcW w:w="1977" w:type="dxa"/>
            <w:tcBorders>
              <w:top w:val="nil"/>
              <w:left w:val="nil"/>
              <w:bottom w:val="nil"/>
              <w:right w:val="nil"/>
            </w:tcBorders>
            <w:shd w:val="clear" w:color="000000" w:fill="FFFFFF"/>
            <w:noWrap/>
            <w:vAlign w:val="bottom"/>
            <w:hideMark/>
          </w:tcPr>
          <w:p w14:paraId="4874B471" w14:textId="5B91810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-1.638 (0.304)</w:t>
            </w:r>
          </w:p>
        </w:tc>
        <w:tc>
          <w:tcPr>
            <w:tcW w:w="1634" w:type="dxa"/>
            <w:tcBorders>
              <w:top w:val="nil"/>
              <w:left w:val="nil"/>
              <w:bottom w:val="nil"/>
              <w:right w:val="nil"/>
            </w:tcBorders>
            <w:shd w:val="clear" w:color="000000" w:fill="FFFFFF"/>
            <w:noWrap/>
            <w:vAlign w:val="bottom"/>
            <w:hideMark/>
          </w:tcPr>
          <w:p w14:paraId="403B3775" w14:textId="31D2D02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0.136 (0.028)</w:t>
            </w:r>
          </w:p>
        </w:tc>
        <w:tc>
          <w:tcPr>
            <w:tcW w:w="1776" w:type="dxa"/>
            <w:tcBorders>
              <w:top w:val="nil"/>
              <w:left w:val="nil"/>
              <w:bottom w:val="nil"/>
              <w:right w:val="nil"/>
            </w:tcBorders>
            <w:shd w:val="clear" w:color="000000" w:fill="FFFFFF"/>
            <w:noWrap/>
            <w:vAlign w:val="bottom"/>
            <w:hideMark/>
          </w:tcPr>
          <w:p w14:paraId="3ACB5D45" w14:textId="30C2430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-0.003 (0.001)</w:t>
            </w:r>
          </w:p>
        </w:tc>
      </w:tr>
      <w:tr w:rsidR="00701A61" w:rsidRPr="00402B1D" w14:paraId="5A34589A" w14:textId="77777777" w:rsidTr="00402B1D">
        <w:trPr>
          <w:trHeight w:val="269"/>
        </w:trPr>
        <w:tc>
          <w:tcPr>
            <w:tcW w:w="3895" w:type="dxa"/>
            <w:tcBorders>
              <w:top w:val="nil"/>
              <w:left w:val="nil"/>
              <w:bottom w:val="nil"/>
              <w:right w:val="nil"/>
            </w:tcBorders>
            <w:shd w:val="clear" w:color="000000" w:fill="FFFFFF"/>
            <w:noWrap/>
            <w:vAlign w:val="bottom"/>
            <w:hideMark/>
          </w:tcPr>
          <w:p w14:paraId="11CC6514"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lastRenderedPageBreak/>
              <w:t>Schubert et al. (2020)</w:t>
            </w:r>
          </w:p>
        </w:tc>
        <w:tc>
          <w:tcPr>
            <w:tcW w:w="2607" w:type="dxa"/>
            <w:tcBorders>
              <w:top w:val="nil"/>
              <w:left w:val="nil"/>
              <w:bottom w:val="nil"/>
              <w:right w:val="nil"/>
            </w:tcBorders>
            <w:shd w:val="clear" w:color="000000" w:fill="FFFFFF"/>
            <w:noWrap/>
            <w:vAlign w:val="bottom"/>
            <w:hideMark/>
          </w:tcPr>
          <w:p w14:paraId="694E7E1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0349142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172</w:t>
            </w:r>
          </w:p>
        </w:tc>
        <w:tc>
          <w:tcPr>
            <w:tcW w:w="791" w:type="dxa"/>
            <w:tcBorders>
              <w:top w:val="nil"/>
              <w:left w:val="nil"/>
              <w:bottom w:val="nil"/>
              <w:right w:val="nil"/>
            </w:tcBorders>
            <w:shd w:val="clear" w:color="000000" w:fill="FFFFFF"/>
            <w:noWrap/>
            <w:vAlign w:val="bottom"/>
            <w:hideMark/>
          </w:tcPr>
          <w:p w14:paraId="2597BC9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6192</w:t>
            </w:r>
          </w:p>
        </w:tc>
        <w:tc>
          <w:tcPr>
            <w:tcW w:w="1977" w:type="dxa"/>
            <w:tcBorders>
              <w:top w:val="nil"/>
              <w:left w:val="nil"/>
              <w:bottom w:val="nil"/>
              <w:right w:val="nil"/>
            </w:tcBorders>
            <w:shd w:val="clear" w:color="000000" w:fill="FFFFFF"/>
            <w:noWrap/>
            <w:vAlign w:val="bottom"/>
            <w:hideMark/>
          </w:tcPr>
          <w:p w14:paraId="4929E5B0" w14:textId="47D29B3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-1.596 (0.137)</w:t>
            </w:r>
          </w:p>
        </w:tc>
        <w:tc>
          <w:tcPr>
            <w:tcW w:w="1634" w:type="dxa"/>
            <w:tcBorders>
              <w:top w:val="nil"/>
              <w:left w:val="nil"/>
              <w:bottom w:val="nil"/>
              <w:right w:val="nil"/>
            </w:tcBorders>
            <w:shd w:val="clear" w:color="000000" w:fill="FFFFFF"/>
            <w:noWrap/>
            <w:vAlign w:val="bottom"/>
            <w:hideMark/>
          </w:tcPr>
          <w:p w14:paraId="675D67B4" w14:textId="0C93A78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0.071 (0.013)</w:t>
            </w:r>
          </w:p>
        </w:tc>
        <w:tc>
          <w:tcPr>
            <w:tcW w:w="1776" w:type="dxa"/>
            <w:tcBorders>
              <w:top w:val="nil"/>
              <w:left w:val="nil"/>
              <w:bottom w:val="nil"/>
              <w:right w:val="nil"/>
            </w:tcBorders>
            <w:shd w:val="clear" w:color="000000" w:fill="FFFFFF"/>
            <w:noWrap/>
            <w:vAlign w:val="bottom"/>
            <w:hideMark/>
          </w:tcPr>
          <w:p w14:paraId="05604B45" w14:textId="44B28CA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-0.0001 (0.0001)</w:t>
            </w:r>
          </w:p>
        </w:tc>
      </w:tr>
      <w:tr w:rsidR="00701A61" w:rsidRPr="00402B1D" w14:paraId="585109DF" w14:textId="77777777" w:rsidTr="00402B1D">
        <w:trPr>
          <w:trHeight w:val="269"/>
        </w:trPr>
        <w:tc>
          <w:tcPr>
            <w:tcW w:w="3895" w:type="dxa"/>
            <w:tcBorders>
              <w:top w:val="nil"/>
              <w:left w:val="nil"/>
              <w:bottom w:val="nil"/>
              <w:right w:val="nil"/>
            </w:tcBorders>
            <w:shd w:val="clear" w:color="000000" w:fill="FFFFFF"/>
            <w:noWrap/>
            <w:vAlign w:val="bottom"/>
            <w:hideMark/>
          </w:tcPr>
          <w:p w14:paraId="2537F12D"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Seli et al. (2016)</w:t>
            </w:r>
          </w:p>
        </w:tc>
        <w:tc>
          <w:tcPr>
            <w:tcW w:w="2607" w:type="dxa"/>
            <w:tcBorders>
              <w:top w:val="nil"/>
              <w:left w:val="nil"/>
              <w:bottom w:val="nil"/>
              <w:right w:val="nil"/>
            </w:tcBorders>
            <w:shd w:val="clear" w:color="000000" w:fill="FFFFFF"/>
            <w:noWrap/>
            <w:vAlign w:val="bottom"/>
            <w:hideMark/>
          </w:tcPr>
          <w:p w14:paraId="6E2C0E0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 (Difficult)</w:t>
            </w:r>
          </w:p>
        </w:tc>
        <w:tc>
          <w:tcPr>
            <w:tcW w:w="563" w:type="dxa"/>
            <w:tcBorders>
              <w:top w:val="nil"/>
              <w:left w:val="nil"/>
              <w:bottom w:val="nil"/>
              <w:right w:val="nil"/>
            </w:tcBorders>
            <w:shd w:val="clear" w:color="000000" w:fill="FFFFFF"/>
            <w:noWrap/>
            <w:vAlign w:val="bottom"/>
            <w:hideMark/>
          </w:tcPr>
          <w:p w14:paraId="2B233C1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57</w:t>
            </w:r>
          </w:p>
        </w:tc>
        <w:tc>
          <w:tcPr>
            <w:tcW w:w="791" w:type="dxa"/>
            <w:tcBorders>
              <w:top w:val="nil"/>
              <w:left w:val="nil"/>
              <w:bottom w:val="nil"/>
              <w:right w:val="nil"/>
            </w:tcBorders>
            <w:shd w:val="clear" w:color="000000" w:fill="FFFFFF"/>
            <w:noWrap/>
            <w:vAlign w:val="bottom"/>
            <w:hideMark/>
          </w:tcPr>
          <w:p w14:paraId="01C45F6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1140</w:t>
            </w:r>
          </w:p>
        </w:tc>
        <w:tc>
          <w:tcPr>
            <w:tcW w:w="1977" w:type="dxa"/>
            <w:tcBorders>
              <w:top w:val="nil"/>
              <w:left w:val="nil"/>
              <w:bottom w:val="nil"/>
              <w:right w:val="nil"/>
            </w:tcBorders>
            <w:shd w:val="clear" w:color="000000" w:fill="FFFFFF"/>
            <w:noWrap/>
            <w:vAlign w:val="bottom"/>
            <w:hideMark/>
          </w:tcPr>
          <w:p w14:paraId="658D86C0" w14:textId="2D38434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-1.259 (0.215)</w:t>
            </w:r>
          </w:p>
        </w:tc>
        <w:tc>
          <w:tcPr>
            <w:tcW w:w="1634" w:type="dxa"/>
            <w:tcBorders>
              <w:top w:val="nil"/>
              <w:left w:val="nil"/>
              <w:bottom w:val="nil"/>
              <w:right w:val="nil"/>
            </w:tcBorders>
            <w:shd w:val="clear" w:color="000000" w:fill="FFFFFF"/>
            <w:noWrap/>
            <w:vAlign w:val="bottom"/>
            <w:hideMark/>
          </w:tcPr>
          <w:p w14:paraId="01776FC3" w14:textId="6B48A1F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0.287 (0.051)</w:t>
            </w:r>
          </w:p>
        </w:tc>
        <w:tc>
          <w:tcPr>
            <w:tcW w:w="1776" w:type="dxa"/>
            <w:tcBorders>
              <w:top w:val="nil"/>
              <w:left w:val="nil"/>
              <w:bottom w:val="nil"/>
              <w:right w:val="nil"/>
            </w:tcBorders>
            <w:shd w:val="clear" w:color="000000" w:fill="FFFFFF"/>
            <w:noWrap/>
            <w:vAlign w:val="bottom"/>
            <w:hideMark/>
          </w:tcPr>
          <w:p w14:paraId="5E07478E" w14:textId="7E8FA19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-0.010 (0.003)</w:t>
            </w:r>
          </w:p>
        </w:tc>
      </w:tr>
      <w:tr w:rsidR="00701A61" w:rsidRPr="00402B1D" w14:paraId="684B8CE7" w14:textId="77777777" w:rsidTr="00402B1D">
        <w:trPr>
          <w:trHeight w:val="269"/>
        </w:trPr>
        <w:tc>
          <w:tcPr>
            <w:tcW w:w="3895" w:type="dxa"/>
            <w:tcBorders>
              <w:top w:val="nil"/>
              <w:left w:val="nil"/>
              <w:bottom w:val="nil"/>
              <w:right w:val="nil"/>
            </w:tcBorders>
            <w:shd w:val="clear" w:color="000000" w:fill="FFFFFF"/>
            <w:noWrap/>
            <w:vAlign w:val="bottom"/>
            <w:hideMark/>
          </w:tcPr>
          <w:p w14:paraId="37F49BE9"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3E0E02B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 (Easy)</w:t>
            </w:r>
          </w:p>
        </w:tc>
        <w:tc>
          <w:tcPr>
            <w:tcW w:w="563" w:type="dxa"/>
            <w:tcBorders>
              <w:top w:val="nil"/>
              <w:left w:val="nil"/>
              <w:bottom w:val="nil"/>
              <w:right w:val="nil"/>
            </w:tcBorders>
            <w:shd w:val="clear" w:color="000000" w:fill="FFFFFF"/>
            <w:noWrap/>
            <w:vAlign w:val="bottom"/>
            <w:hideMark/>
          </w:tcPr>
          <w:p w14:paraId="3A8A6AB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56</w:t>
            </w:r>
          </w:p>
        </w:tc>
        <w:tc>
          <w:tcPr>
            <w:tcW w:w="791" w:type="dxa"/>
            <w:tcBorders>
              <w:top w:val="nil"/>
              <w:left w:val="nil"/>
              <w:bottom w:val="nil"/>
              <w:right w:val="nil"/>
            </w:tcBorders>
            <w:shd w:val="clear" w:color="000000" w:fill="FFFFFF"/>
            <w:noWrap/>
            <w:vAlign w:val="bottom"/>
            <w:hideMark/>
          </w:tcPr>
          <w:p w14:paraId="6B2BBDB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1120</w:t>
            </w:r>
          </w:p>
        </w:tc>
        <w:tc>
          <w:tcPr>
            <w:tcW w:w="1977" w:type="dxa"/>
            <w:tcBorders>
              <w:top w:val="nil"/>
              <w:left w:val="nil"/>
              <w:bottom w:val="nil"/>
              <w:right w:val="nil"/>
            </w:tcBorders>
            <w:shd w:val="clear" w:color="000000" w:fill="FFFFFF"/>
            <w:noWrap/>
            <w:vAlign w:val="bottom"/>
            <w:hideMark/>
          </w:tcPr>
          <w:p w14:paraId="081A4F9B" w14:textId="3A71796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-1.460 (0.224)</w:t>
            </w:r>
          </w:p>
        </w:tc>
        <w:tc>
          <w:tcPr>
            <w:tcW w:w="1634" w:type="dxa"/>
            <w:tcBorders>
              <w:top w:val="nil"/>
              <w:left w:val="nil"/>
              <w:bottom w:val="nil"/>
              <w:right w:val="nil"/>
            </w:tcBorders>
            <w:shd w:val="clear" w:color="000000" w:fill="FFFFFF"/>
            <w:noWrap/>
            <w:vAlign w:val="bottom"/>
            <w:hideMark/>
          </w:tcPr>
          <w:p w14:paraId="746CA846" w14:textId="38FC5B6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0.282 (0.050)</w:t>
            </w:r>
          </w:p>
        </w:tc>
        <w:tc>
          <w:tcPr>
            <w:tcW w:w="1776" w:type="dxa"/>
            <w:tcBorders>
              <w:top w:val="nil"/>
              <w:left w:val="nil"/>
              <w:bottom w:val="nil"/>
              <w:right w:val="nil"/>
            </w:tcBorders>
            <w:shd w:val="clear" w:color="000000" w:fill="FFFFFF"/>
            <w:noWrap/>
            <w:vAlign w:val="bottom"/>
            <w:hideMark/>
          </w:tcPr>
          <w:p w14:paraId="078083C3" w14:textId="3555CD4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-0.010 (0.003)</w:t>
            </w:r>
          </w:p>
        </w:tc>
      </w:tr>
      <w:tr w:rsidR="00701A61" w:rsidRPr="00402B1D" w14:paraId="60F0987C" w14:textId="77777777" w:rsidTr="00402B1D">
        <w:trPr>
          <w:trHeight w:val="269"/>
        </w:trPr>
        <w:tc>
          <w:tcPr>
            <w:tcW w:w="3895" w:type="dxa"/>
            <w:tcBorders>
              <w:top w:val="nil"/>
              <w:left w:val="nil"/>
              <w:bottom w:val="nil"/>
              <w:right w:val="nil"/>
            </w:tcBorders>
            <w:shd w:val="clear" w:color="000000" w:fill="FFFFFF"/>
            <w:noWrap/>
            <w:vAlign w:val="bottom"/>
            <w:hideMark/>
          </w:tcPr>
          <w:p w14:paraId="35697B8B"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Seli et al. (2021)</w:t>
            </w:r>
          </w:p>
        </w:tc>
        <w:tc>
          <w:tcPr>
            <w:tcW w:w="2607" w:type="dxa"/>
            <w:tcBorders>
              <w:top w:val="nil"/>
              <w:left w:val="nil"/>
              <w:bottom w:val="nil"/>
              <w:right w:val="nil"/>
            </w:tcBorders>
            <w:shd w:val="clear" w:color="000000" w:fill="FFFFFF"/>
            <w:noWrap/>
            <w:vAlign w:val="bottom"/>
            <w:hideMark/>
          </w:tcPr>
          <w:p w14:paraId="2AB5667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Clock</w:t>
            </w:r>
          </w:p>
        </w:tc>
        <w:tc>
          <w:tcPr>
            <w:tcW w:w="563" w:type="dxa"/>
            <w:tcBorders>
              <w:top w:val="nil"/>
              <w:left w:val="nil"/>
              <w:bottom w:val="nil"/>
              <w:right w:val="nil"/>
            </w:tcBorders>
            <w:shd w:val="clear" w:color="000000" w:fill="FFFFFF"/>
            <w:noWrap/>
            <w:vAlign w:val="bottom"/>
            <w:hideMark/>
          </w:tcPr>
          <w:p w14:paraId="0C292E2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462</w:t>
            </w:r>
          </w:p>
        </w:tc>
        <w:tc>
          <w:tcPr>
            <w:tcW w:w="791" w:type="dxa"/>
            <w:tcBorders>
              <w:top w:val="nil"/>
              <w:left w:val="nil"/>
              <w:bottom w:val="nil"/>
              <w:right w:val="nil"/>
            </w:tcBorders>
            <w:shd w:val="clear" w:color="000000" w:fill="FFFFFF"/>
            <w:noWrap/>
            <w:vAlign w:val="bottom"/>
            <w:hideMark/>
          </w:tcPr>
          <w:p w14:paraId="22DBCA0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9240</w:t>
            </w:r>
          </w:p>
        </w:tc>
        <w:tc>
          <w:tcPr>
            <w:tcW w:w="1977" w:type="dxa"/>
            <w:tcBorders>
              <w:top w:val="nil"/>
              <w:left w:val="nil"/>
              <w:bottom w:val="nil"/>
              <w:right w:val="nil"/>
            </w:tcBorders>
            <w:shd w:val="clear" w:color="000000" w:fill="FFFFFF"/>
            <w:noWrap/>
            <w:vAlign w:val="bottom"/>
            <w:hideMark/>
          </w:tcPr>
          <w:p w14:paraId="64E37704" w14:textId="48638B2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-1.705 (0.12)</w:t>
            </w:r>
          </w:p>
        </w:tc>
        <w:tc>
          <w:tcPr>
            <w:tcW w:w="1634" w:type="dxa"/>
            <w:tcBorders>
              <w:top w:val="nil"/>
              <w:left w:val="nil"/>
              <w:bottom w:val="nil"/>
              <w:right w:val="nil"/>
            </w:tcBorders>
            <w:shd w:val="clear" w:color="000000" w:fill="FFFFFF"/>
            <w:noWrap/>
            <w:vAlign w:val="bottom"/>
            <w:hideMark/>
          </w:tcPr>
          <w:p w14:paraId="0559BEEE" w14:textId="303E815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0.089 (0.022)</w:t>
            </w:r>
          </w:p>
        </w:tc>
        <w:tc>
          <w:tcPr>
            <w:tcW w:w="1776" w:type="dxa"/>
            <w:tcBorders>
              <w:top w:val="nil"/>
              <w:left w:val="nil"/>
              <w:bottom w:val="nil"/>
              <w:right w:val="nil"/>
            </w:tcBorders>
            <w:shd w:val="clear" w:color="000000" w:fill="FFFFFF"/>
            <w:noWrap/>
            <w:vAlign w:val="bottom"/>
            <w:hideMark/>
          </w:tcPr>
          <w:p w14:paraId="5EFE6835" w14:textId="2E06F35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-0.002 (0.001)</w:t>
            </w:r>
          </w:p>
        </w:tc>
      </w:tr>
      <w:tr w:rsidR="00701A61" w:rsidRPr="00402B1D" w14:paraId="4A38782A" w14:textId="77777777" w:rsidTr="00402B1D">
        <w:trPr>
          <w:trHeight w:val="269"/>
        </w:trPr>
        <w:tc>
          <w:tcPr>
            <w:tcW w:w="3895" w:type="dxa"/>
            <w:tcBorders>
              <w:top w:val="nil"/>
              <w:left w:val="nil"/>
              <w:bottom w:val="nil"/>
              <w:right w:val="nil"/>
            </w:tcBorders>
            <w:shd w:val="clear" w:color="000000" w:fill="FFFFFF"/>
            <w:noWrap/>
            <w:vAlign w:val="bottom"/>
            <w:hideMark/>
          </w:tcPr>
          <w:p w14:paraId="0916C815"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Smeekens</w:t>
            </w:r>
            <w:proofErr w:type="spellEnd"/>
            <w:r w:rsidRPr="00402B1D">
              <w:rPr>
                <w:rFonts w:ascii="Times New Roman" w:eastAsia="Times New Roman" w:hAnsi="Times New Roman" w:cs="Times New Roman"/>
                <w:color w:val="000000"/>
              </w:rPr>
              <w:t xml:space="preserve"> &amp; Kane (2016)</w:t>
            </w:r>
          </w:p>
        </w:tc>
        <w:tc>
          <w:tcPr>
            <w:tcW w:w="2607" w:type="dxa"/>
            <w:tcBorders>
              <w:top w:val="nil"/>
              <w:left w:val="nil"/>
              <w:bottom w:val="nil"/>
              <w:right w:val="nil"/>
            </w:tcBorders>
            <w:shd w:val="clear" w:color="000000" w:fill="FFFFFF"/>
            <w:noWrap/>
            <w:vAlign w:val="bottom"/>
            <w:hideMark/>
          </w:tcPr>
          <w:p w14:paraId="4A068AD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780969A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119</w:t>
            </w:r>
          </w:p>
        </w:tc>
        <w:tc>
          <w:tcPr>
            <w:tcW w:w="791" w:type="dxa"/>
            <w:tcBorders>
              <w:top w:val="nil"/>
              <w:left w:val="nil"/>
              <w:bottom w:val="nil"/>
              <w:right w:val="nil"/>
            </w:tcBorders>
            <w:shd w:val="clear" w:color="000000" w:fill="FFFFFF"/>
            <w:noWrap/>
            <w:vAlign w:val="bottom"/>
            <w:hideMark/>
          </w:tcPr>
          <w:p w14:paraId="1C279FD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5323</w:t>
            </w:r>
          </w:p>
        </w:tc>
        <w:tc>
          <w:tcPr>
            <w:tcW w:w="1977" w:type="dxa"/>
            <w:tcBorders>
              <w:top w:val="nil"/>
              <w:left w:val="nil"/>
              <w:bottom w:val="nil"/>
              <w:right w:val="nil"/>
            </w:tcBorders>
            <w:shd w:val="clear" w:color="000000" w:fill="FFFFFF"/>
            <w:noWrap/>
            <w:vAlign w:val="bottom"/>
            <w:hideMark/>
          </w:tcPr>
          <w:p w14:paraId="372C9390" w14:textId="675F127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-1.424 (0.17)</w:t>
            </w:r>
          </w:p>
        </w:tc>
        <w:tc>
          <w:tcPr>
            <w:tcW w:w="1634" w:type="dxa"/>
            <w:tcBorders>
              <w:top w:val="nil"/>
              <w:left w:val="nil"/>
              <w:bottom w:val="nil"/>
              <w:right w:val="nil"/>
            </w:tcBorders>
            <w:shd w:val="clear" w:color="000000" w:fill="FFFFFF"/>
            <w:noWrap/>
            <w:vAlign w:val="bottom"/>
            <w:hideMark/>
          </w:tcPr>
          <w:p w14:paraId="4425D095" w14:textId="762269C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0.107 (0.014)</w:t>
            </w:r>
          </w:p>
        </w:tc>
        <w:tc>
          <w:tcPr>
            <w:tcW w:w="1776" w:type="dxa"/>
            <w:tcBorders>
              <w:top w:val="nil"/>
              <w:left w:val="nil"/>
              <w:bottom w:val="nil"/>
              <w:right w:val="nil"/>
            </w:tcBorders>
            <w:shd w:val="clear" w:color="000000" w:fill="FFFFFF"/>
            <w:noWrap/>
            <w:vAlign w:val="bottom"/>
            <w:hideMark/>
          </w:tcPr>
          <w:p w14:paraId="79BFB2BA" w14:textId="3A42A1C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(0.0003)</w:t>
            </w:r>
          </w:p>
        </w:tc>
      </w:tr>
      <w:tr w:rsidR="00701A61" w:rsidRPr="00402B1D" w14:paraId="63340D45" w14:textId="77777777" w:rsidTr="00402B1D">
        <w:trPr>
          <w:trHeight w:val="269"/>
        </w:trPr>
        <w:tc>
          <w:tcPr>
            <w:tcW w:w="3895" w:type="dxa"/>
            <w:tcBorders>
              <w:top w:val="nil"/>
              <w:left w:val="nil"/>
              <w:bottom w:val="nil"/>
              <w:right w:val="nil"/>
            </w:tcBorders>
            <w:shd w:val="clear" w:color="000000" w:fill="FFFFFF"/>
            <w:noWrap/>
            <w:vAlign w:val="bottom"/>
            <w:hideMark/>
          </w:tcPr>
          <w:p w14:paraId="7366C0F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4806B30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2-Back</w:t>
            </w:r>
          </w:p>
        </w:tc>
        <w:tc>
          <w:tcPr>
            <w:tcW w:w="563" w:type="dxa"/>
            <w:tcBorders>
              <w:top w:val="nil"/>
              <w:left w:val="nil"/>
              <w:bottom w:val="nil"/>
              <w:right w:val="nil"/>
            </w:tcBorders>
            <w:shd w:val="clear" w:color="000000" w:fill="FFFFFF"/>
            <w:noWrap/>
            <w:vAlign w:val="bottom"/>
            <w:hideMark/>
          </w:tcPr>
          <w:p w14:paraId="440EFCF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120</w:t>
            </w:r>
          </w:p>
        </w:tc>
        <w:tc>
          <w:tcPr>
            <w:tcW w:w="791" w:type="dxa"/>
            <w:tcBorders>
              <w:top w:val="nil"/>
              <w:left w:val="nil"/>
              <w:bottom w:val="nil"/>
              <w:right w:val="nil"/>
            </w:tcBorders>
            <w:shd w:val="clear" w:color="000000" w:fill="FFFFFF"/>
            <w:noWrap/>
            <w:vAlign w:val="bottom"/>
            <w:hideMark/>
          </w:tcPr>
          <w:p w14:paraId="0E0B7F6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8656</w:t>
            </w:r>
          </w:p>
        </w:tc>
        <w:tc>
          <w:tcPr>
            <w:tcW w:w="1977" w:type="dxa"/>
            <w:tcBorders>
              <w:top w:val="nil"/>
              <w:left w:val="nil"/>
              <w:bottom w:val="nil"/>
              <w:right w:val="nil"/>
            </w:tcBorders>
            <w:shd w:val="clear" w:color="000000" w:fill="FFFFFF"/>
            <w:noWrap/>
            <w:vAlign w:val="bottom"/>
            <w:hideMark/>
          </w:tcPr>
          <w:p w14:paraId="6A225213" w14:textId="34CD413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-1.337 (0.12)</w:t>
            </w:r>
          </w:p>
        </w:tc>
        <w:tc>
          <w:tcPr>
            <w:tcW w:w="1634" w:type="dxa"/>
            <w:tcBorders>
              <w:top w:val="nil"/>
              <w:left w:val="nil"/>
              <w:bottom w:val="nil"/>
              <w:right w:val="nil"/>
            </w:tcBorders>
            <w:shd w:val="clear" w:color="000000" w:fill="FFFFFF"/>
            <w:noWrap/>
            <w:vAlign w:val="bottom"/>
            <w:hideMark/>
          </w:tcPr>
          <w:p w14:paraId="41B398B1" w14:textId="3A0A2E4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0.248 (0.020)</w:t>
            </w:r>
          </w:p>
        </w:tc>
        <w:tc>
          <w:tcPr>
            <w:tcW w:w="1776" w:type="dxa"/>
            <w:tcBorders>
              <w:top w:val="nil"/>
              <w:left w:val="nil"/>
              <w:bottom w:val="nil"/>
              <w:right w:val="nil"/>
            </w:tcBorders>
            <w:shd w:val="clear" w:color="000000" w:fill="FFFFFF"/>
            <w:noWrap/>
            <w:vAlign w:val="bottom"/>
            <w:hideMark/>
          </w:tcPr>
          <w:p w14:paraId="21F58675" w14:textId="6BA7D3C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-0.009 (0.001)</w:t>
            </w:r>
          </w:p>
        </w:tc>
      </w:tr>
      <w:tr w:rsidR="00701A61" w:rsidRPr="00402B1D" w14:paraId="1D90E7F3" w14:textId="77777777" w:rsidTr="00402B1D">
        <w:trPr>
          <w:trHeight w:val="269"/>
        </w:trPr>
        <w:tc>
          <w:tcPr>
            <w:tcW w:w="3895" w:type="dxa"/>
            <w:tcBorders>
              <w:top w:val="nil"/>
              <w:left w:val="nil"/>
              <w:bottom w:val="nil"/>
              <w:right w:val="nil"/>
            </w:tcBorders>
            <w:shd w:val="clear" w:color="000000" w:fill="FFFFFF"/>
            <w:noWrap/>
            <w:vAlign w:val="bottom"/>
            <w:hideMark/>
          </w:tcPr>
          <w:p w14:paraId="5EEDF6F1"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6A27647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 (Altern. Uses)</w:t>
            </w:r>
          </w:p>
        </w:tc>
        <w:tc>
          <w:tcPr>
            <w:tcW w:w="563" w:type="dxa"/>
            <w:tcBorders>
              <w:top w:val="nil"/>
              <w:left w:val="nil"/>
              <w:bottom w:val="nil"/>
              <w:right w:val="nil"/>
            </w:tcBorders>
            <w:shd w:val="clear" w:color="000000" w:fill="FFFFFF"/>
            <w:noWrap/>
            <w:vAlign w:val="bottom"/>
            <w:hideMark/>
          </w:tcPr>
          <w:p w14:paraId="0445750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115</w:t>
            </w:r>
          </w:p>
        </w:tc>
        <w:tc>
          <w:tcPr>
            <w:tcW w:w="791" w:type="dxa"/>
            <w:tcBorders>
              <w:top w:val="nil"/>
              <w:left w:val="nil"/>
              <w:bottom w:val="nil"/>
              <w:right w:val="nil"/>
            </w:tcBorders>
            <w:shd w:val="clear" w:color="000000" w:fill="FFFFFF"/>
            <w:noWrap/>
            <w:vAlign w:val="bottom"/>
            <w:hideMark/>
          </w:tcPr>
          <w:p w14:paraId="77A6906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13939</w:t>
            </w:r>
          </w:p>
        </w:tc>
        <w:tc>
          <w:tcPr>
            <w:tcW w:w="1977" w:type="dxa"/>
            <w:tcBorders>
              <w:top w:val="nil"/>
              <w:left w:val="nil"/>
              <w:bottom w:val="nil"/>
              <w:right w:val="nil"/>
            </w:tcBorders>
            <w:shd w:val="clear" w:color="000000" w:fill="FFFFFF"/>
            <w:noWrap/>
            <w:vAlign w:val="bottom"/>
            <w:hideMark/>
          </w:tcPr>
          <w:p w14:paraId="4BFEFF4F" w14:textId="138FEF6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-1.636 (0.156)</w:t>
            </w:r>
          </w:p>
        </w:tc>
        <w:tc>
          <w:tcPr>
            <w:tcW w:w="1634" w:type="dxa"/>
            <w:tcBorders>
              <w:top w:val="nil"/>
              <w:left w:val="nil"/>
              <w:bottom w:val="nil"/>
              <w:right w:val="nil"/>
            </w:tcBorders>
            <w:shd w:val="clear" w:color="000000" w:fill="FFFFFF"/>
            <w:noWrap/>
            <w:vAlign w:val="bottom"/>
            <w:hideMark/>
          </w:tcPr>
          <w:p w14:paraId="10955A96" w14:textId="1F0F2C6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0.107 (0.015)</w:t>
            </w:r>
          </w:p>
        </w:tc>
        <w:tc>
          <w:tcPr>
            <w:tcW w:w="1776" w:type="dxa"/>
            <w:tcBorders>
              <w:top w:val="nil"/>
              <w:left w:val="nil"/>
              <w:bottom w:val="nil"/>
              <w:right w:val="nil"/>
            </w:tcBorders>
            <w:shd w:val="clear" w:color="000000" w:fill="FFFFFF"/>
            <w:noWrap/>
            <w:vAlign w:val="bottom"/>
            <w:hideMark/>
          </w:tcPr>
          <w:p w14:paraId="4CC0DAA6" w14:textId="2F79CE8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-0.002 (0.0004)</w:t>
            </w:r>
          </w:p>
        </w:tc>
      </w:tr>
      <w:tr w:rsidR="00701A61" w:rsidRPr="00402B1D" w14:paraId="0CF93B05" w14:textId="77777777" w:rsidTr="00402B1D">
        <w:trPr>
          <w:trHeight w:val="269"/>
        </w:trPr>
        <w:tc>
          <w:tcPr>
            <w:tcW w:w="3895" w:type="dxa"/>
            <w:tcBorders>
              <w:top w:val="nil"/>
              <w:left w:val="nil"/>
              <w:bottom w:val="nil"/>
              <w:right w:val="nil"/>
            </w:tcBorders>
            <w:shd w:val="clear" w:color="000000" w:fill="FFFFFF"/>
            <w:noWrap/>
            <w:vAlign w:val="bottom"/>
            <w:hideMark/>
          </w:tcPr>
          <w:p w14:paraId="5B1F205B"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54291D0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563" w:type="dxa"/>
            <w:tcBorders>
              <w:top w:val="nil"/>
              <w:left w:val="nil"/>
              <w:bottom w:val="nil"/>
              <w:right w:val="nil"/>
            </w:tcBorders>
            <w:shd w:val="clear" w:color="000000" w:fill="FFFFFF"/>
            <w:noWrap/>
            <w:vAlign w:val="bottom"/>
            <w:hideMark/>
          </w:tcPr>
          <w:p w14:paraId="484C34F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115</w:t>
            </w:r>
          </w:p>
        </w:tc>
        <w:tc>
          <w:tcPr>
            <w:tcW w:w="791" w:type="dxa"/>
            <w:tcBorders>
              <w:top w:val="nil"/>
              <w:left w:val="nil"/>
              <w:bottom w:val="nil"/>
              <w:right w:val="nil"/>
            </w:tcBorders>
            <w:shd w:val="clear" w:color="000000" w:fill="FFFFFF"/>
            <w:noWrap/>
            <w:vAlign w:val="bottom"/>
            <w:hideMark/>
          </w:tcPr>
          <w:p w14:paraId="2E98DF3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3279</w:t>
            </w:r>
          </w:p>
        </w:tc>
        <w:tc>
          <w:tcPr>
            <w:tcW w:w="1977" w:type="dxa"/>
            <w:tcBorders>
              <w:top w:val="nil"/>
              <w:left w:val="nil"/>
              <w:bottom w:val="nil"/>
              <w:right w:val="nil"/>
            </w:tcBorders>
            <w:shd w:val="clear" w:color="000000" w:fill="FFFFFF"/>
            <w:noWrap/>
            <w:vAlign w:val="bottom"/>
            <w:hideMark/>
          </w:tcPr>
          <w:p w14:paraId="39B91C80" w14:textId="2EB0D17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-2.179 (0.216)</w:t>
            </w:r>
          </w:p>
        </w:tc>
        <w:tc>
          <w:tcPr>
            <w:tcW w:w="1634" w:type="dxa"/>
            <w:tcBorders>
              <w:top w:val="nil"/>
              <w:left w:val="nil"/>
              <w:bottom w:val="nil"/>
              <w:right w:val="nil"/>
            </w:tcBorders>
            <w:shd w:val="clear" w:color="000000" w:fill="FFFFFF"/>
            <w:noWrap/>
            <w:vAlign w:val="bottom"/>
            <w:hideMark/>
          </w:tcPr>
          <w:p w14:paraId="0D871F36" w14:textId="1067E10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0.126 (0.025)</w:t>
            </w:r>
          </w:p>
        </w:tc>
        <w:tc>
          <w:tcPr>
            <w:tcW w:w="1776" w:type="dxa"/>
            <w:tcBorders>
              <w:top w:val="nil"/>
              <w:left w:val="nil"/>
              <w:bottom w:val="nil"/>
              <w:right w:val="nil"/>
            </w:tcBorders>
            <w:shd w:val="clear" w:color="000000" w:fill="FFFFFF"/>
            <w:noWrap/>
            <w:vAlign w:val="bottom"/>
            <w:hideMark/>
          </w:tcPr>
          <w:p w14:paraId="13C523C0" w14:textId="5FC4FE6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-0.002 (0.001)</w:t>
            </w:r>
          </w:p>
        </w:tc>
      </w:tr>
      <w:tr w:rsidR="00701A61" w:rsidRPr="00402B1D" w14:paraId="55DE4BCA" w14:textId="77777777" w:rsidTr="00402B1D">
        <w:trPr>
          <w:trHeight w:val="269"/>
        </w:trPr>
        <w:tc>
          <w:tcPr>
            <w:tcW w:w="3895" w:type="dxa"/>
            <w:tcBorders>
              <w:top w:val="nil"/>
              <w:left w:val="nil"/>
              <w:bottom w:val="nil"/>
              <w:right w:val="nil"/>
            </w:tcBorders>
            <w:shd w:val="clear" w:color="000000" w:fill="FFFFFF"/>
            <w:noWrap/>
            <w:vAlign w:val="bottom"/>
            <w:hideMark/>
          </w:tcPr>
          <w:p w14:paraId="5059E01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22F7CCA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0-Back</w:t>
            </w:r>
          </w:p>
        </w:tc>
        <w:tc>
          <w:tcPr>
            <w:tcW w:w="563" w:type="dxa"/>
            <w:tcBorders>
              <w:top w:val="nil"/>
              <w:left w:val="nil"/>
              <w:bottom w:val="nil"/>
              <w:right w:val="nil"/>
            </w:tcBorders>
            <w:shd w:val="clear" w:color="000000" w:fill="FFFFFF"/>
            <w:noWrap/>
            <w:vAlign w:val="bottom"/>
            <w:hideMark/>
          </w:tcPr>
          <w:p w14:paraId="177399E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107</w:t>
            </w:r>
          </w:p>
        </w:tc>
        <w:tc>
          <w:tcPr>
            <w:tcW w:w="791" w:type="dxa"/>
            <w:tcBorders>
              <w:top w:val="nil"/>
              <w:left w:val="nil"/>
              <w:bottom w:val="nil"/>
              <w:right w:val="nil"/>
            </w:tcBorders>
            <w:shd w:val="clear" w:color="000000" w:fill="FFFFFF"/>
            <w:noWrap/>
            <w:vAlign w:val="bottom"/>
            <w:hideMark/>
          </w:tcPr>
          <w:p w14:paraId="48E5292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1289</w:t>
            </w:r>
          </w:p>
        </w:tc>
        <w:tc>
          <w:tcPr>
            <w:tcW w:w="1977" w:type="dxa"/>
            <w:tcBorders>
              <w:top w:val="nil"/>
              <w:left w:val="nil"/>
              <w:bottom w:val="nil"/>
              <w:right w:val="nil"/>
            </w:tcBorders>
            <w:shd w:val="clear" w:color="000000" w:fill="FFFFFF"/>
            <w:noWrap/>
            <w:vAlign w:val="bottom"/>
            <w:hideMark/>
          </w:tcPr>
          <w:p w14:paraId="1A69D53B" w14:textId="47E0C59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-0.520 (0.179)</w:t>
            </w:r>
          </w:p>
        </w:tc>
        <w:tc>
          <w:tcPr>
            <w:tcW w:w="1634" w:type="dxa"/>
            <w:tcBorders>
              <w:top w:val="nil"/>
              <w:left w:val="nil"/>
              <w:bottom w:val="nil"/>
              <w:right w:val="nil"/>
            </w:tcBorders>
            <w:shd w:val="clear" w:color="000000" w:fill="FFFFFF"/>
            <w:noWrap/>
            <w:vAlign w:val="bottom"/>
            <w:hideMark/>
          </w:tcPr>
          <w:p w14:paraId="6925F426" w14:textId="3F9B6A7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0.220 (0.067)</w:t>
            </w:r>
          </w:p>
        </w:tc>
        <w:tc>
          <w:tcPr>
            <w:tcW w:w="1776" w:type="dxa"/>
            <w:tcBorders>
              <w:top w:val="nil"/>
              <w:left w:val="nil"/>
              <w:bottom w:val="nil"/>
              <w:right w:val="nil"/>
            </w:tcBorders>
            <w:shd w:val="clear" w:color="000000" w:fill="FFFFFF"/>
            <w:noWrap/>
            <w:vAlign w:val="bottom"/>
            <w:hideMark/>
          </w:tcPr>
          <w:p w14:paraId="70144D17" w14:textId="4E56821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-0.009 (0.006)</w:t>
            </w:r>
          </w:p>
        </w:tc>
      </w:tr>
      <w:tr w:rsidR="00701A61" w:rsidRPr="00402B1D" w14:paraId="40972400" w14:textId="77777777" w:rsidTr="00402B1D">
        <w:trPr>
          <w:trHeight w:val="269"/>
        </w:trPr>
        <w:tc>
          <w:tcPr>
            <w:tcW w:w="3895" w:type="dxa"/>
            <w:tcBorders>
              <w:top w:val="nil"/>
              <w:left w:val="nil"/>
              <w:bottom w:val="nil"/>
              <w:right w:val="nil"/>
            </w:tcBorders>
            <w:shd w:val="clear" w:color="000000" w:fill="FFFFFF"/>
            <w:noWrap/>
            <w:vAlign w:val="bottom"/>
            <w:hideMark/>
          </w:tcPr>
          <w:p w14:paraId="4C0E5588"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Smith et al. (2022)</w:t>
            </w:r>
          </w:p>
        </w:tc>
        <w:tc>
          <w:tcPr>
            <w:tcW w:w="2607" w:type="dxa"/>
            <w:tcBorders>
              <w:top w:val="nil"/>
              <w:left w:val="nil"/>
              <w:bottom w:val="nil"/>
              <w:right w:val="nil"/>
            </w:tcBorders>
            <w:shd w:val="clear" w:color="000000" w:fill="FFFFFF"/>
            <w:noWrap/>
            <w:vAlign w:val="bottom"/>
            <w:hideMark/>
          </w:tcPr>
          <w:p w14:paraId="5CF4116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MRT</w:t>
            </w:r>
          </w:p>
        </w:tc>
        <w:tc>
          <w:tcPr>
            <w:tcW w:w="563" w:type="dxa"/>
            <w:tcBorders>
              <w:top w:val="nil"/>
              <w:left w:val="nil"/>
              <w:bottom w:val="nil"/>
              <w:right w:val="nil"/>
            </w:tcBorders>
            <w:shd w:val="clear" w:color="000000" w:fill="FFFFFF"/>
            <w:noWrap/>
            <w:vAlign w:val="bottom"/>
            <w:hideMark/>
          </w:tcPr>
          <w:p w14:paraId="1A4BA15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259</w:t>
            </w:r>
          </w:p>
        </w:tc>
        <w:tc>
          <w:tcPr>
            <w:tcW w:w="791" w:type="dxa"/>
            <w:tcBorders>
              <w:top w:val="nil"/>
              <w:left w:val="nil"/>
              <w:bottom w:val="nil"/>
              <w:right w:val="nil"/>
            </w:tcBorders>
            <w:shd w:val="clear" w:color="000000" w:fill="FFFFFF"/>
            <w:noWrap/>
            <w:vAlign w:val="bottom"/>
            <w:hideMark/>
          </w:tcPr>
          <w:p w14:paraId="6278433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4662</w:t>
            </w:r>
          </w:p>
        </w:tc>
        <w:tc>
          <w:tcPr>
            <w:tcW w:w="1977" w:type="dxa"/>
            <w:tcBorders>
              <w:top w:val="nil"/>
              <w:left w:val="nil"/>
              <w:bottom w:val="nil"/>
              <w:right w:val="nil"/>
            </w:tcBorders>
            <w:shd w:val="clear" w:color="000000" w:fill="FFFFFF"/>
            <w:noWrap/>
            <w:vAlign w:val="bottom"/>
            <w:hideMark/>
          </w:tcPr>
          <w:p w14:paraId="3AB6936E" w14:textId="1259FD0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-1.085 (0.106)</w:t>
            </w:r>
          </w:p>
        </w:tc>
        <w:tc>
          <w:tcPr>
            <w:tcW w:w="1634" w:type="dxa"/>
            <w:tcBorders>
              <w:top w:val="nil"/>
              <w:left w:val="nil"/>
              <w:bottom w:val="nil"/>
              <w:right w:val="nil"/>
            </w:tcBorders>
            <w:shd w:val="clear" w:color="000000" w:fill="FFFFFF"/>
            <w:noWrap/>
            <w:vAlign w:val="bottom"/>
            <w:hideMark/>
          </w:tcPr>
          <w:p w14:paraId="0942BAA1" w14:textId="34568D6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0.347 (0.028)</w:t>
            </w:r>
          </w:p>
        </w:tc>
        <w:tc>
          <w:tcPr>
            <w:tcW w:w="1776" w:type="dxa"/>
            <w:tcBorders>
              <w:top w:val="nil"/>
              <w:left w:val="nil"/>
              <w:bottom w:val="nil"/>
              <w:right w:val="nil"/>
            </w:tcBorders>
            <w:shd w:val="clear" w:color="000000" w:fill="FFFFFF"/>
            <w:noWrap/>
            <w:vAlign w:val="bottom"/>
            <w:hideMark/>
          </w:tcPr>
          <w:p w14:paraId="5FFE79E5" w14:textId="642226D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-0.014 (0.002)</w:t>
            </w:r>
          </w:p>
        </w:tc>
      </w:tr>
      <w:tr w:rsidR="00701A61" w:rsidRPr="00402B1D" w14:paraId="03E9FCB1" w14:textId="77777777" w:rsidTr="00402B1D">
        <w:trPr>
          <w:trHeight w:val="269"/>
        </w:trPr>
        <w:tc>
          <w:tcPr>
            <w:tcW w:w="3895" w:type="dxa"/>
            <w:tcBorders>
              <w:top w:val="nil"/>
              <w:left w:val="nil"/>
              <w:bottom w:val="nil"/>
              <w:right w:val="nil"/>
            </w:tcBorders>
            <w:shd w:val="clear" w:color="000000" w:fill="FFFFFF"/>
            <w:noWrap/>
            <w:vAlign w:val="bottom"/>
            <w:hideMark/>
          </w:tcPr>
          <w:p w14:paraId="014CFDBA"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Stanley et al. (2022)</w:t>
            </w:r>
          </w:p>
        </w:tc>
        <w:tc>
          <w:tcPr>
            <w:tcW w:w="2607" w:type="dxa"/>
            <w:tcBorders>
              <w:top w:val="nil"/>
              <w:left w:val="nil"/>
              <w:bottom w:val="nil"/>
              <w:right w:val="nil"/>
            </w:tcBorders>
            <w:shd w:val="clear" w:color="000000" w:fill="FFFFFF"/>
            <w:noWrap/>
            <w:vAlign w:val="bottom"/>
            <w:hideMark/>
          </w:tcPr>
          <w:p w14:paraId="01AE875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563" w:type="dxa"/>
            <w:tcBorders>
              <w:top w:val="nil"/>
              <w:left w:val="nil"/>
              <w:bottom w:val="nil"/>
              <w:right w:val="nil"/>
            </w:tcBorders>
            <w:shd w:val="clear" w:color="000000" w:fill="FFFFFF"/>
            <w:noWrap/>
            <w:vAlign w:val="bottom"/>
            <w:hideMark/>
          </w:tcPr>
          <w:p w14:paraId="1F8BB68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82</w:t>
            </w:r>
          </w:p>
        </w:tc>
        <w:tc>
          <w:tcPr>
            <w:tcW w:w="791" w:type="dxa"/>
            <w:tcBorders>
              <w:top w:val="nil"/>
              <w:left w:val="nil"/>
              <w:bottom w:val="nil"/>
              <w:right w:val="nil"/>
            </w:tcBorders>
            <w:shd w:val="clear" w:color="000000" w:fill="FFFFFF"/>
            <w:noWrap/>
            <w:vAlign w:val="bottom"/>
            <w:hideMark/>
          </w:tcPr>
          <w:p w14:paraId="4DE54F4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2132</w:t>
            </w:r>
          </w:p>
        </w:tc>
        <w:tc>
          <w:tcPr>
            <w:tcW w:w="1977" w:type="dxa"/>
            <w:tcBorders>
              <w:top w:val="nil"/>
              <w:left w:val="nil"/>
              <w:bottom w:val="nil"/>
              <w:right w:val="nil"/>
            </w:tcBorders>
            <w:shd w:val="clear" w:color="000000" w:fill="FFFFFF"/>
            <w:noWrap/>
            <w:vAlign w:val="bottom"/>
            <w:hideMark/>
          </w:tcPr>
          <w:p w14:paraId="711F7B98" w14:textId="3F23CD6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-1.082 (0.258)</w:t>
            </w:r>
          </w:p>
        </w:tc>
        <w:tc>
          <w:tcPr>
            <w:tcW w:w="1634" w:type="dxa"/>
            <w:tcBorders>
              <w:top w:val="nil"/>
              <w:left w:val="nil"/>
              <w:bottom w:val="nil"/>
              <w:right w:val="nil"/>
            </w:tcBorders>
            <w:shd w:val="clear" w:color="000000" w:fill="FFFFFF"/>
            <w:noWrap/>
            <w:vAlign w:val="bottom"/>
            <w:hideMark/>
          </w:tcPr>
          <w:p w14:paraId="5FD57718" w14:textId="2FD8871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-0.035 (0.036)</w:t>
            </w:r>
          </w:p>
        </w:tc>
        <w:tc>
          <w:tcPr>
            <w:tcW w:w="1776" w:type="dxa"/>
            <w:tcBorders>
              <w:top w:val="nil"/>
              <w:left w:val="nil"/>
              <w:bottom w:val="nil"/>
              <w:right w:val="nil"/>
            </w:tcBorders>
            <w:shd w:val="clear" w:color="000000" w:fill="FFFFFF"/>
            <w:noWrap/>
            <w:vAlign w:val="bottom"/>
            <w:hideMark/>
          </w:tcPr>
          <w:p w14:paraId="1B46BDBF" w14:textId="2E0CE37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(0.001)</w:t>
            </w:r>
          </w:p>
        </w:tc>
      </w:tr>
      <w:tr w:rsidR="00701A61" w:rsidRPr="00402B1D" w14:paraId="2F878231" w14:textId="77777777" w:rsidTr="00402B1D">
        <w:trPr>
          <w:trHeight w:val="269"/>
        </w:trPr>
        <w:tc>
          <w:tcPr>
            <w:tcW w:w="3895" w:type="dxa"/>
            <w:tcBorders>
              <w:top w:val="nil"/>
              <w:left w:val="nil"/>
              <w:bottom w:val="nil"/>
              <w:right w:val="nil"/>
            </w:tcBorders>
            <w:shd w:val="clear" w:color="000000" w:fill="FFFFFF"/>
            <w:noWrap/>
            <w:vAlign w:val="bottom"/>
            <w:hideMark/>
          </w:tcPr>
          <w:p w14:paraId="428FBD89"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1F67033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563" w:type="dxa"/>
            <w:tcBorders>
              <w:top w:val="nil"/>
              <w:left w:val="nil"/>
              <w:bottom w:val="nil"/>
              <w:right w:val="nil"/>
            </w:tcBorders>
            <w:shd w:val="clear" w:color="000000" w:fill="FFFFFF"/>
            <w:noWrap/>
            <w:vAlign w:val="bottom"/>
            <w:hideMark/>
          </w:tcPr>
          <w:p w14:paraId="4DF2412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82</w:t>
            </w:r>
          </w:p>
        </w:tc>
        <w:tc>
          <w:tcPr>
            <w:tcW w:w="791" w:type="dxa"/>
            <w:tcBorders>
              <w:top w:val="nil"/>
              <w:left w:val="nil"/>
              <w:bottom w:val="nil"/>
              <w:right w:val="nil"/>
            </w:tcBorders>
            <w:shd w:val="clear" w:color="000000" w:fill="FFFFFF"/>
            <w:noWrap/>
            <w:vAlign w:val="bottom"/>
            <w:hideMark/>
          </w:tcPr>
          <w:p w14:paraId="61BA1A2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2132</w:t>
            </w:r>
          </w:p>
        </w:tc>
        <w:tc>
          <w:tcPr>
            <w:tcW w:w="1977" w:type="dxa"/>
            <w:tcBorders>
              <w:top w:val="nil"/>
              <w:left w:val="nil"/>
              <w:bottom w:val="nil"/>
              <w:right w:val="nil"/>
            </w:tcBorders>
            <w:shd w:val="clear" w:color="000000" w:fill="FFFFFF"/>
            <w:noWrap/>
            <w:vAlign w:val="bottom"/>
            <w:hideMark/>
          </w:tcPr>
          <w:p w14:paraId="3B8B4C93" w14:textId="097D2DE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-2.151 (0.451)</w:t>
            </w:r>
          </w:p>
        </w:tc>
        <w:tc>
          <w:tcPr>
            <w:tcW w:w="1634" w:type="dxa"/>
            <w:tcBorders>
              <w:top w:val="nil"/>
              <w:left w:val="nil"/>
              <w:bottom w:val="nil"/>
              <w:right w:val="nil"/>
            </w:tcBorders>
            <w:shd w:val="clear" w:color="000000" w:fill="FFFFFF"/>
            <w:noWrap/>
            <w:vAlign w:val="bottom"/>
            <w:hideMark/>
          </w:tcPr>
          <w:p w14:paraId="6A057286" w14:textId="6071FE8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0.023 (0.056)</w:t>
            </w:r>
          </w:p>
        </w:tc>
        <w:tc>
          <w:tcPr>
            <w:tcW w:w="1776" w:type="dxa"/>
            <w:tcBorders>
              <w:top w:val="nil"/>
              <w:left w:val="nil"/>
              <w:bottom w:val="nil"/>
              <w:right w:val="nil"/>
            </w:tcBorders>
            <w:shd w:val="clear" w:color="000000" w:fill="FFFFFF"/>
            <w:noWrap/>
            <w:vAlign w:val="bottom"/>
            <w:hideMark/>
          </w:tcPr>
          <w:p w14:paraId="6E0777B0" w14:textId="72C77DB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-0.0004 (0.002)</w:t>
            </w:r>
          </w:p>
        </w:tc>
      </w:tr>
      <w:tr w:rsidR="00701A61" w:rsidRPr="00402B1D" w14:paraId="7ED2AB0B" w14:textId="77777777" w:rsidTr="00402B1D">
        <w:trPr>
          <w:trHeight w:val="269"/>
        </w:trPr>
        <w:tc>
          <w:tcPr>
            <w:tcW w:w="3895" w:type="dxa"/>
            <w:tcBorders>
              <w:top w:val="nil"/>
              <w:left w:val="nil"/>
              <w:bottom w:val="nil"/>
              <w:right w:val="nil"/>
            </w:tcBorders>
            <w:shd w:val="clear" w:color="000000" w:fill="FFFFFF"/>
            <w:noWrap/>
            <w:vAlign w:val="bottom"/>
            <w:hideMark/>
          </w:tcPr>
          <w:p w14:paraId="7C9A50F6"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Stawarczyk</w:t>
            </w:r>
            <w:proofErr w:type="spellEnd"/>
            <w:r w:rsidRPr="00402B1D">
              <w:rPr>
                <w:rFonts w:ascii="Times New Roman" w:eastAsia="Times New Roman" w:hAnsi="Times New Roman" w:cs="Times New Roman"/>
                <w:color w:val="000000"/>
              </w:rPr>
              <w:t xml:space="preserve"> et al. (2020)</w:t>
            </w:r>
          </w:p>
        </w:tc>
        <w:tc>
          <w:tcPr>
            <w:tcW w:w="2607" w:type="dxa"/>
            <w:tcBorders>
              <w:top w:val="nil"/>
              <w:left w:val="nil"/>
              <w:bottom w:val="nil"/>
              <w:right w:val="nil"/>
            </w:tcBorders>
            <w:shd w:val="clear" w:color="000000" w:fill="FFFFFF"/>
            <w:noWrap/>
            <w:vAlign w:val="bottom"/>
            <w:hideMark/>
          </w:tcPr>
          <w:p w14:paraId="4720F24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55FBE3B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33</w:t>
            </w:r>
          </w:p>
        </w:tc>
        <w:tc>
          <w:tcPr>
            <w:tcW w:w="791" w:type="dxa"/>
            <w:tcBorders>
              <w:top w:val="nil"/>
              <w:left w:val="nil"/>
              <w:bottom w:val="nil"/>
              <w:right w:val="nil"/>
            </w:tcBorders>
            <w:shd w:val="clear" w:color="000000" w:fill="FFFFFF"/>
            <w:noWrap/>
            <w:vAlign w:val="bottom"/>
            <w:hideMark/>
          </w:tcPr>
          <w:p w14:paraId="3B5BAD5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990</w:t>
            </w:r>
          </w:p>
        </w:tc>
        <w:tc>
          <w:tcPr>
            <w:tcW w:w="1977" w:type="dxa"/>
            <w:tcBorders>
              <w:top w:val="nil"/>
              <w:left w:val="nil"/>
              <w:bottom w:val="nil"/>
              <w:right w:val="nil"/>
            </w:tcBorders>
            <w:shd w:val="clear" w:color="000000" w:fill="FFFFFF"/>
            <w:noWrap/>
            <w:vAlign w:val="bottom"/>
            <w:hideMark/>
          </w:tcPr>
          <w:p w14:paraId="47168002" w14:textId="78034D69"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-1.809 (0.264)</w:t>
            </w:r>
          </w:p>
        </w:tc>
        <w:tc>
          <w:tcPr>
            <w:tcW w:w="1634" w:type="dxa"/>
            <w:tcBorders>
              <w:top w:val="nil"/>
              <w:left w:val="nil"/>
              <w:bottom w:val="nil"/>
              <w:right w:val="nil"/>
            </w:tcBorders>
            <w:shd w:val="clear" w:color="000000" w:fill="FFFFFF"/>
            <w:noWrap/>
            <w:vAlign w:val="bottom"/>
            <w:hideMark/>
          </w:tcPr>
          <w:p w14:paraId="4539A18C" w14:textId="549E17C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0.149 (0.037)</w:t>
            </w:r>
          </w:p>
        </w:tc>
        <w:tc>
          <w:tcPr>
            <w:tcW w:w="1776" w:type="dxa"/>
            <w:tcBorders>
              <w:top w:val="nil"/>
              <w:left w:val="nil"/>
              <w:bottom w:val="nil"/>
              <w:right w:val="nil"/>
            </w:tcBorders>
            <w:shd w:val="clear" w:color="000000" w:fill="FFFFFF"/>
            <w:noWrap/>
            <w:vAlign w:val="bottom"/>
            <w:hideMark/>
          </w:tcPr>
          <w:p w14:paraId="4EF74303" w14:textId="10C7BB3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-0.003 (0.001)</w:t>
            </w:r>
          </w:p>
        </w:tc>
      </w:tr>
      <w:tr w:rsidR="00701A61" w:rsidRPr="00402B1D" w14:paraId="0886F6F6" w14:textId="77777777" w:rsidTr="00402B1D">
        <w:trPr>
          <w:trHeight w:val="282"/>
        </w:trPr>
        <w:tc>
          <w:tcPr>
            <w:tcW w:w="3895" w:type="dxa"/>
            <w:tcBorders>
              <w:top w:val="nil"/>
              <w:left w:val="nil"/>
              <w:bottom w:val="nil"/>
              <w:right w:val="nil"/>
            </w:tcBorders>
            <w:shd w:val="clear" w:color="000000" w:fill="FFFFFF"/>
            <w:noWrap/>
            <w:vAlign w:val="bottom"/>
            <w:hideMark/>
          </w:tcPr>
          <w:p w14:paraId="72F8C6D8"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Steindorf et al. (2023)</w:t>
            </w:r>
          </w:p>
        </w:tc>
        <w:tc>
          <w:tcPr>
            <w:tcW w:w="2607" w:type="dxa"/>
            <w:tcBorders>
              <w:top w:val="nil"/>
              <w:left w:val="nil"/>
              <w:bottom w:val="nil"/>
              <w:right w:val="nil"/>
            </w:tcBorders>
            <w:shd w:val="clear" w:color="000000" w:fill="FFFFFF"/>
            <w:noWrap/>
            <w:vAlign w:val="bottom"/>
            <w:hideMark/>
          </w:tcPr>
          <w:p w14:paraId="4CF1446E"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563" w:type="dxa"/>
            <w:tcBorders>
              <w:top w:val="nil"/>
              <w:left w:val="nil"/>
              <w:bottom w:val="nil"/>
              <w:right w:val="nil"/>
            </w:tcBorders>
            <w:shd w:val="clear" w:color="000000" w:fill="FFFFFF"/>
            <w:noWrap/>
            <w:vAlign w:val="bottom"/>
            <w:hideMark/>
          </w:tcPr>
          <w:p w14:paraId="5EDB027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81</w:t>
            </w:r>
          </w:p>
        </w:tc>
        <w:tc>
          <w:tcPr>
            <w:tcW w:w="791" w:type="dxa"/>
            <w:tcBorders>
              <w:top w:val="nil"/>
              <w:left w:val="nil"/>
              <w:bottom w:val="nil"/>
              <w:right w:val="nil"/>
            </w:tcBorders>
            <w:shd w:val="clear" w:color="000000" w:fill="FFFFFF"/>
            <w:noWrap/>
            <w:vAlign w:val="bottom"/>
            <w:hideMark/>
          </w:tcPr>
          <w:p w14:paraId="12FA1BD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1458</w:t>
            </w:r>
          </w:p>
        </w:tc>
        <w:tc>
          <w:tcPr>
            <w:tcW w:w="1977" w:type="dxa"/>
            <w:tcBorders>
              <w:top w:val="nil"/>
              <w:left w:val="nil"/>
              <w:bottom w:val="nil"/>
              <w:right w:val="nil"/>
            </w:tcBorders>
            <w:shd w:val="clear" w:color="000000" w:fill="FFFFFF"/>
            <w:noWrap/>
            <w:vAlign w:val="bottom"/>
            <w:hideMark/>
          </w:tcPr>
          <w:p w14:paraId="200A0E8C" w14:textId="2EC65AB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-1.263 (0.176)</w:t>
            </w:r>
          </w:p>
        </w:tc>
        <w:tc>
          <w:tcPr>
            <w:tcW w:w="1634" w:type="dxa"/>
            <w:tcBorders>
              <w:top w:val="nil"/>
              <w:left w:val="nil"/>
              <w:bottom w:val="nil"/>
              <w:right w:val="nil"/>
            </w:tcBorders>
            <w:shd w:val="clear" w:color="000000" w:fill="FFFFFF"/>
            <w:noWrap/>
            <w:vAlign w:val="bottom"/>
            <w:hideMark/>
          </w:tcPr>
          <w:p w14:paraId="3CDCE0BC" w14:textId="3B34B0B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-0.135 (0.062)</w:t>
            </w:r>
          </w:p>
        </w:tc>
        <w:tc>
          <w:tcPr>
            <w:tcW w:w="1776" w:type="dxa"/>
            <w:tcBorders>
              <w:top w:val="nil"/>
              <w:left w:val="nil"/>
              <w:bottom w:val="nil"/>
              <w:right w:val="nil"/>
            </w:tcBorders>
            <w:shd w:val="clear" w:color="000000" w:fill="FFFFFF"/>
            <w:noWrap/>
            <w:vAlign w:val="bottom"/>
            <w:hideMark/>
          </w:tcPr>
          <w:p w14:paraId="00A657E7" w14:textId="16B4430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0.009 (0.003)</w:t>
            </w:r>
          </w:p>
        </w:tc>
      </w:tr>
      <w:tr w:rsidR="00701A61" w:rsidRPr="00402B1D" w14:paraId="20604FB2" w14:textId="77777777" w:rsidTr="00402B1D">
        <w:trPr>
          <w:trHeight w:val="269"/>
        </w:trPr>
        <w:tc>
          <w:tcPr>
            <w:tcW w:w="3895" w:type="dxa"/>
            <w:tcBorders>
              <w:top w:val="nil"/>
              <w:left w:val="nil"/>
              <w:bottom w:val="nil"/>
              <w:right w:val="nil"/>
            </w:tcBorders>
            <w:shd w:val="clear" w:color="000000" w:fill="FFFFFF"/>
            <w:noWrap/>
            <w:vAlign w:val="bottom"/>
            <w:hideMark/>
          </w:tcPr>
          <w:p w14:paraId="3CBCFE21"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396E1743"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Reading</w:t>
            </w:r>
          </w:p>
        </w:tc>
        <w:tc>
          <w:tcPr>
            <w:tcW w:w="563" w:type="dxa"/>
            <w:tcBorders>
              <w:top w:val="nil"/>
              <w:left w:val="nil"/>
              <w:bottom w:val="nil"/>
              <w:right w:val="nil"/>
            </w:tcBorders>
            <w:shd w:val="clear" w:color="000000" w:fill="FFFFFF"/>
            <w:noWrap/>
            <w:vAlign w:val="bottom"/>
            <w:hideMark/>
          </w:tcPr>
          <w:p w14:paraId="4F7F2A4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94</w:t>
            </w:r>
          </w:p>
        </w:tc>
        <w:tc>
          <w:tcPr>
            <w:tcW w:w="791" w:type="dxa"/>
            <w:tcBorders>
              <w:top w:val="nil"/>
              <w:left w:val="nil"/>
              <w:bottom w:val="nil"/>
              <w:right w:val="nil"/>
            </w:tcBorders>
            <w:shd w:val="clear" w:color="000000" w:fill="FFFFFF"/>
            <w:noWrap/>
            <w:vAlign w:val="bottom"/>
            <w:hideMark/>
          </w:tcPr>
          <w:p w14:paraId="5C859D7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1692</w:t>
            </w:r>
          </w:p>
        </w:tc>
        <w:tc>
          <w:tcPr>
            <w:tcW w:w="1977" w:type="dxa"/>
            <w:tcBorders>
              <w:top w:val="nil"/>
              <w:left w:val="nil"/>
              <w:bottom w:val="nil"/>
              <w:right w:val="nil"/>
            </w:tcBorders>
            <w:shd w:val="clear" w:color="000000" w:fill="FFFFFF"/>
            <w:noWrap/>
            <w:vAlign w:val="bottom"/>
            <w:hideMark/>
          </w:tcPr>
          <w:p w14:paraId="0CF6B680" w14:textId="4784813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-2.113 (0.001)</w:t>
            </w:r>
          </w:p>
        </w:tc>
        <w:tc>
          <w:tcPr>
            <w:tcW w:w="1634" w:type="dxa"/>
            <w:tcBorders>
              <w:top w:val="nil"/>
              <w:left w:val="nil"/>
              <w:bottom w:val="nil"/>
              <w:right w:val="nil"/>
            </w:tcBorders>
            <w:shd w:val="clear" w:color="000000" w:fill="FFFFFF"/>
            <w:noWrap/>
            <w:vAlign w:val="bottom"/>
            <w:hideMark/>
          </w:tcPr>
          <w:p w14:paraId="6FC3FEED" w14:textId="79C624C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0.024 (0.001)</w:t>
            </w:r>
          </w:p>
        </w:tc>
        <w:tc>
          <w:tcPr>
            <w:tcW w:w="1776" w:type="dxa"/>
            <w:tcBorders>
              <w:top w:val="nil"/>
              <w:left w:val="nil"/>
              <w:bottom w:val="nil"/>
              <w:right w:val="nil"/>
            </w:tcBorders>
            <w:shd w:val="clear" w:color="000000" w:fill="FFFFFF"/>
            <w:noWrap/>
            <w:vAlign w:val="bottom"/>
            <w:hideMark/>
          </w:tcPr>
          <w:p w14:paraId="4D17AD4D" w14:textId="10B3A4E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0.0001 (0.001)</w:t>
            </w:r>
          </w:p>
        </w:tc>
      </w:tr>
      <w:tr w:rsidR="00701A61" w:rsidRPr="00402B1D" w14:paraId="4DA59829" w14:textId="77777777" w:rsidTr="00402B1D">
        <w:trPr>
          <w:trHeight w:val="269"/>
        </w:trPr>
        <w:tc>
          <w:tcPr>
            <w:tcW w:w="3895" w:type="dxa"/>
            <w:tcBorders>
              <w:top w:val="nil"/>
              <w:left w:val="nil"/>
              <w:bottom w:val="nil"/>
              <w:right w:val="nil"/>
            </w:tcBorders>
            <w:shd w:val="clear" w:color="000000" w:fill="FFFFFF"/>
            <w:noWrap/>
            <w:vAlign w:val="bottom"/>
            <w:hideMark/>
          </w:tcPr>
          <w:p w14:paraId="29DE28A5"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Van Den Driessche et al. (2017)</w:t>
            </w:r>
          </w:p>
        </w:tc>
        <w:tc>
          <w:tcPr>
            <w:tcW w:w="2607" w:type="dxa"/>
            <w:tcBorders>
              <w:top w:val="nil"/>
              <w:left w:val="nil"/>
              <w:bottom w:val="nil"/>
              <w:right w:val="nil"/>
            </w:tcBorders>
            <w:shd w:val="clear" w:color="000000" w:fill="FFFFFF"/>
            <w:noWrap/>
            <w:vAlign w:val="bottom"/>
            <w:hideMark/>
          </w:tcPr>
          <w:p w14:paraId="4ACA18A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461FDEC2"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43</w:t>
            </w:r>
          </w:p>
        </w:tc>
        <w:tc>
          <w:tcPr>
            <w:tcW w:w="791" w:type="dxa"/>
            <w:tcBorders>
              <w:top w:val="nil"/>
              <w:left w:val="nil"/>
              <w:bottom w:val="nil"/>
              <w:right w:val="nil"/>
            </w:tcBorders>
            <w:shd w:val="clear" w:color="000000" w:fill="FFFFFF"/>
            <w:noWrap/>
            <w:vAlign w:val="bottom"/>
            <w:hideMark/>
          </w:tcPr>
          <w:p w14:paraId="4FB1A57F"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1375</w:t>
            </w:r>
          </w:p>
        </w:tc>
        <w:tc>
          <w:tcPr>
            <w:tcW w:w="1977" w:type="dxa"/>
            <w:tcBorders>
              <w:top w:val="nil"/>
              <w:left w:val="nil"/>
              <w:bottom w:val="nil"/>
              <w:right w:val="nil"/>
            </w:tcBorders>
            <w:shd w:val="clear" w:color="000000" w:fill="FFFFFF"/>
            <w:noWrap/>
            <w:vAlign w:val="bottom"/>
            <w:hideMark/>
          </w:tcPr>
          <w:p w14:paraId="6D26DDFD" w14:textId="41F57E4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-1.170 (0.237)</w:t>
            </w:r>
          </w:p>
        </w:tc>
        <w:tc>
          <w:tcPr>
            <w:tcW w:w="1634" w:type="dxa"/>
            <w:tcBorders>
              <w:top w:val="nil"/>
              <w:left w:val="nil"/>
              <w:bottom w:val="nil"/>
              <w:right w:val="nil"/>
            </w:tcBorders>
            <w:shd w:val="clear" w:color="000000" w:fill="FFFFFF"/>
            <w:noWrap/>
            <w:vAlign w:val="bottom"/>
            <w:hideMark/>
          </w:tcPr>
          <w:p w14:paraId="071F1F7C" w14:textId="6797181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0.058 (0.028)</w:t>
            </w:r>
          </w:p>
        </w:tc>
        <w:tc>
          <w:tcPr>
            <w:tcW w:w="1776" w:type="dxa"/>
            <w:tcBorders>
              <w:top w:val="nil"/>
              <w:left w:val="nil"/>
              <w:bottom w:val="nil"/>
              <w:right w:val="nil"/>
            </w:tcBorders>
            <w:shd w:val="clear" w:color="000000" w:fill="FFFFFF"/>
            <w:noWrap/>
            <w:vAlign w:val="bottom"/>
            <w:hideMark/>
          </w:tcPr>
          <w:p w14:paraId="5007932A" w14:textId="40134A4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(0.001)</w:t>
            </w:r>
          </w:p>
        </w:tc>
      </w:tr>
      <w:tr w:rsidR="00701A61" w:rsidRPr="00402B1D" w14:paraId="7F803D56" w14:textId="77777777" w:rsidTr="00402B1D">
        <w:trPr>
          <w:trHeight w:val="269"/>
        </w:trPr>
        <w:tc>
          <w:tcPr>
            <w:tcW w:w="3895" w:type="dxa"/>
            <w:tcBorders>
              <w:top w:val="nil"/>
              <w:left w:val="nil"/>
              <w:bottom w:val="nil"/>
              <w:right w:val="nil"/>
            </w:tcBorders>
            <w:shd w:val="clear" w:color="000000" w:fill="FFFFFF"/>
            <w:noWrap/>
            <w:vAlign w:val="bottom"/>
            <w:hideMark/>
          </w:tcPr>
          <w:p w14:paraId="64CB37E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xml:space="preserve">Van </w:t>
            </w:r>
            <w:proofErr w:type="spellStart"/>
            <w:r w:rsidRPr="00402B1D">
              <w:rPr>
                <w:rFonts w:ascii="Times New Roman" w:eastAsia="Times New Roman" w:hAnsi="Times New Roman" w:cs="Times New Roman"/>
                <w:color w:val="000000"/>
              </w:rPr>
              <w:t>Opstal</w:t>
            </w:r>
            <w:proofErr w:type="spellEnd"/>
            <w:r w:rsidRPr="00402B1D">
              <w:rPr>
                <w:rFonts w:ascii="Times New Roman" w:eastAsia="Times New Roman" w:hAnsi="Times New Roman" w:cs="Times New Roman"/>
                <w:color w:val="000000"/>
              </w:rPr>
              <w:t xml:space="preserve"> et al. (2022)</w:t>
            </w:r>
          </w:p>
        </w:tc>
        <w:tc>
          <w:tcPr>
            <w:tcW w:w="2607" w:type="dxa"/>
            <w:tcBorders>
              <w:top w:val="nil"/>
              <w:left w:val="nil"/>
              <w:bottom w:val="nil"/>
              <w:right w:val="nil"/>
            </w:tcBorders>
            <w:shd w:val="clear" w:color="000000" w:fill="FFFFFF"/>
            <w:noWrap/>
            <w:vAlign w:val="bottom"/>
            <w:hideMark/>
          </w:tcPr>
          <w:p w14:paraId="632D99E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6775F0BB"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130</w:t>
            </w:r>
          </w:p>
        </w:tc>
        <w:tc>
          <w:tcPr>
            <w:tcW w:w="791" w:type="dxa"/>
            <w:tcBorders>
              <w:top w:val="nil"/>
              <w:left w:val="nil"/>
              <w:bottom w:val="nil"/>
              <w:right w:val="nil"/>
            </w:tcBorders>
            <w:shd w:val="clear" w:color="000000" w:fill="FFFFFF"/>
            <w:noWrap/>
            <w:vAlign w:val="bottom"/>
            <w:hideMark/>
          </w:tcPr>
          <w:p w14:paraId="32A13084"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5200</w:t>
            </w:r>
          </w:p>
        </w:tc>
        <w:tc>
          <w:tcPr>
            <w:tcW w:w="1977" w:type="dxa"/>
            <w:tcBorders>
              <w:top w:val="nil"/>
              <w:left w:val="nil"/>
              <w:bottom w:val="nil"/>
              <w:right w:val="nil"/>
            </w:tcBorders>
            <w:shd w:val="clear" w:color="000000" w:fill="FFFFFF"/>
            <w:noWrap/>
            <w:vAlign w:val="bottom"/>
            <w:hideMark/>
          </w:tcPr>
          <w:p w14:paraId="6CCF1815" w14:textId="30B52A87"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-0.745 (0.117)</w:t>
            </w:r>
          </w:p>
        </w:tc>
        <w:tc>
          <w:tcPr>
            <w:tcW w:w="1634" w:type="dxa"/>
            <w:tcBorders>
              <w:top w:val="nil"/>
              <w:left w:val="nil"/>
              <w:bottom w:val="nil"/>
              <w:right w:val="nil"/>
            </w:tcBorders>
            <w:shd w:val="clear" w:color="000000" w:fill="FFFFFF"/>
            <w:noWrap/>
            <w:vAlign w:val="bottom"/>
            <w:hideMark/>
          </w:tcPr>
          <w:p w14:paraId="5FDBDF8E" w14:textId="3040523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0.069 (0.011)</w:t>
            </w:r>
          </w:p>
        </w:tc>
        <w:tc>
          <w:tcPr>
            <w:tcW w:w="1776" w:type="dxa"/>
            <w:tcBorders>
              <w:top w:val="nil"/>
              <w:left w:val="nil"/>
              <w:bottom w:val="nil"/>
              <w:right w:val="nil"/>
            </w:tcBorders>
            <w:shd w:val="clear" w:color="000000" w:fill="FFFFFF"/>
            <w:noWrap/>
            <w:vAlign w:val="bottom"/>
            <w:hideMark/>
          </w:tcPr>
          <w:p w14:paraId="111C233B" w14:textId="4A2624D5"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(0.0003)</w:t>
            </w:r>
          </w:p>
        </w:tc>
      </w:tr>
      <w:tr w:rsidR="00701A61" w:rsidRPr="00402B1D" w14:paraId="6BAA116D" w14:textId="77777777" w:rsidTr="00402B1D">
        <w:trPr>
          <w:trHeight w:val="269"/>
        </w:trPr>
        <w:tc>
          <w:tcPr>
            <w:tcW w:w="3895" w:type="dxa"/>
            <w:tcBorders>
              <w:top w:val="nil"/>
              <w:left w:val="nil"/>
              <w:bottom w:val="nil"/>
              <w:right w:val="nil"/>
            </w:tcBorders>
            <w:shd w:val="clear" w:color="000000" w:fill="FFFFFF"/>
            <w:noWrap/>
            <w:vAlign w:val="bottom"/>
            <w:hideMark/>
          </w:tcPr>
          <w:p w14:paraId="75BE0134"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15411690"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7D0B50B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130</w:t>
            </w:r>
          </w:p>
        </w:tc>
        <w:tc>
          <w:tcPr>
            <w:tcW w:w="791" w:type="dxa"/>
            <w:tcBorders>
              <w:top w:val="nil"/>
              <w:left w:val="nil"/>
              <w:bottom w:val="nil"/>
              <w:right w:val="nil"/>
            </w:tcBorders>
            <w:shd w:val="clear" w:color="000000" w:fill="FFFFFF"/>
            <w:noWrap/>
            <w:vAlign w:val="bottom"/>
            <w:hideMark/>
          </w:tcPr>
          <w:p w14:paraId="3624D52D"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5200</w:t>
            </w:r>
          </w:p>
        </w:tc>
        <w:tc>
          <w:tcPr>
            <w:tcW w:w="1977" w:type="dxa"/>
            <w:tcBorders>
              <w:top w:val="nil"/>
              <w:left w:val="nil"/>
              <w:bottom w:val="nil"/>
              <w:right w:val="nil"/>
            </w:tcBorders>
            <w:shd w:val="clear" w:color="000000" w:fill="FFFFFF"/>
            <w:noWrap/>
            <w:vAlign w:val="bottom"/>
            <w:hideMark/>
          </w:tcPr>
          <w:p w14:paraId="3E12DE83" w14:textId="5F19A89D"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-0.488 (0.123)</w:t>
            </w:r>
          </w:p>
        </w:tc>
        <w:tc>
          <w:tcPr>
            <w:tcW w:w="1634" w:type="dxa"/>
            <w:tcBorders>
              <w:top w:val="nil"/>
              <w:left w:val="nil"/>
              <w:bottom w:val="nil"/>
              <w:right w:val="nil"/>
            </w:tcBorders>
            <w:shd w:val="clear" w:color="000000" w:fill="FFFFFF"/>
            <w:noWrap/>
            <w:vAlign w:val="bottom"/>
            <w:hideMark/>
          </w:tcPr>
          <w:p w14:paraId="74EF2625" w14:textId="54338FA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0.062 (0.012)</w:t>
            </w:r>
          </w:p>
        </w:tc>
        <w:tc>
          <w:tcPr>
            <w:tcW w:w="1776" w:type="dxa"/>
            <w:tcBorders>
              <w:top w:val="nil"/>
              <w:left w:val="nil"/>
              <w:bottom w:val="nil"/>
              <w:right w:val="nil"/>
            </w:tcBorders>
            <w:shd w:val="clear" w:color="000000" w:fill="FFFFFF"/>
            <w:noWrap/>
            <w:vAlign w:val="bottom"/>
            <w:hideMark/>
          </w:tcPr>
          <w:p w14:paraId="1597627D" w14:textId="53F472B4"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-0.001 (0.0003)</w:t>
            </w:r>
          </w:p>
        </w:tc>
      </w:tr>
      <w:tr w:rsidR="00701A61" w:rsidRPr="00402B1D" w14:paraId="51297B0B" w14:textId="77777777" w:rsidTr="00402B1D">
        <w:trPr>
          <w:trHeight w:val="269"/>
        </w:trPr>
        <w:tc>
          <w:tcPr>
            <w:tcW w:w="3895" w:type="dxa"/>
            <w:tcBorders>
              <w:top w:val="nil"/>
              <w:left w:val="nil"/>
              <w:bottom w:val="nil"/>
              <w:right w:val="nil"/>
            </w:tcBorders>
            <w:shd w:val="clear" w:color="000000" w:fill="FFFFFF"/>
            <w:noWrap/>
            <w:vAlign w:val="bottom"/>
            <w:hideMark/>
          </w:tcPr>
          <w:p w14:paraId="766B6F64" w14:textId="77777777" w:rsidR="00701A61" w:rsidRPr="00402B1D" w:rsidRDefault="00701A61" w:rsidP="00701A61">
            <w:pPr>
              <w:spacing w:after="0" w:line="240" w:lineRule="auto"/>
              <w:rPr>
                <w:rFonts w:ascii="Times New Roman" w:eastAsia="Times New Roman" w:hAnsi="Times New Roman" w:cs="Times New Roman"/>
                <w:color w:val="000000"/>
              </w:rPr>
            </w:pPr>
            <w:proofErr w:type="spellStart"/>
            <w:r w:rsidRPr="00402B1D">
              <w:rPr>
                <w:rFonts w:ascii="Times New Roman" w:eastAsia="Times New Roman" w:hAnsi="Times New Roman" w:cs="Times New Roman"/>
                <w:color w:val="000000"/>
              </w:rPr>
              <w:t>Welhaf</w:t>
            </w:r>
            <w:proofErr w:type="spellEnd"/>
            <w:r w:rsidRPr="00402B1D">
              <w:rPr>
                <w:rFonts w:ascii="Times New Roman" w:eastAsia="Times New Roman" w:hAnsi="Times New Roman" w:cs="Times New Roman"/>
                <w:color w:val="000000"/>
              </w:rPr>
              <w:t xml:space="preserve"> et al. (2022)</w:t>
            </w:r>
          </w:p>
        </w:tc>
        <w:tc>
          <w:tcPr>
            <w:tcW w:w="2607" w:type="dxa"/>
            <w:tcBorders>
              <w:top w:val="nil"/>
              <w:left w:val="nil"/>
              <w:bottom w:val="nil"/>
              <w:right w:val="nil"/>
            </w:tcBorders>
            <w:shd w:val="clear" w:color="000000" w:fill="FFFFFF"/>
            <w:noWrap/>
            <w:vAlign w:val="bottom"/>
            <w:hideMark/>
          </w:tcPr>
          <w:p w14:paraId="129D45A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563" w:type="dxa"/>
            <w:tcBorders>
              <w:top w:val="nil"/>
              <w:left w:val="nil"/>
              <w:bottom w:val="nil"/>
              <w:right w:val="nil"/>
            </w:tcBorders>
            <w:shd w:val="clear" w:color="000000" w:fill="FFFFFF"/>
            <w:noWrap/>
            <w:vAlign w:val="bottom"/>
            <w:hideMark/>
          </w:tcPr>
          <w:p w14:paraId="3685773A"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260</w:t>
            </w:r>
          </w:p>
        </w:tc>
        <w:tc>
          <w:tcPr>
            <w:tcW w:w="791" w:type="dxa"/>
            <w:tcBorders>
              <w:top w:val="nil"/>
              <w:left w:val="nil"/>
              <w:bottom w:val="nil"/>
              <w:right w:val="nil"/>
            </w:tcBorders>
            <w:shd w:val="clear" w:color="000000" w:fill="FFFFFF"/>
            <w:noWrap/>
            <w:vAlign w:val="bottom"/>
            <w:hideMark/>
          </w:tcPr>
          <w:p w14:paraId="393BACF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3900</w:t>
            </w:r>
          </w:p>
        </w:tc>
        <w:tc>
          <w:tcPr>
            <w:tcW w:w="1977" w:type="dxa"/>
            <w:tcBorders>
              <w:top w:val="nil"/>
              <w:left w:val="nil"/>
              <w:bottom w:val="nil"/>
              <w:right w:val="nil"/>
            </w:tcBorders>
            <w:shd w:val="clear" w:color="000000" w:fill="FFFFFF"/>
            <w:noWrap/>
            <w:vAlign w:val="bottom"/>
            <w:hideMark/>
          </w:tcPr>
          <w:p w14:paraId="41671862" w14:textId="52B794F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-0.923 (0.093)</w:t>
            </w:r>
          </w:p>
        </w:tc>
        <w:tc>
          <w:tcPr>
            <w:tcW w:w="1634" w:type="dxa"/>
            <w:tcBorders>
              <w:top w:val="nil"/>
              <w:left w:val="nil"/>
              <w:bottom w:val="nil"/>
              <w:right w:val="nil"/>
            </w:tcBorders>
            <w:shd w:val="clear" w:color="000000" w:fill="FFFFFF"/>
            <w:noWrap/>
            <w:vAlign w:val="bottom"/>
            <w:hideMark/>
          </w:tcPr>
          <w:p w14:paraId="2B1F383A" w14:textId="347BA14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0.193 (0.038)</w:t>
            </w:r>
          </w:p>
        </w:tc>
        <w:tc>
          <w:tcPr>
            <w:tcW w:w="1776" w:type="dxa"/>
            <w:tcBorders>
              <w:top w:val="nil"/>
              <w:left w:val="nil"/>
              <w:bottom w:val="nil"/>
              <w:right w:val="nil"/>
            </w:tcBorders>
            <w:shd w:val="clear" w:color="000000" w:fill="FFFFFF"/>
            <w:noWrap/>
            <w:vAlign w:val="bottom"/>
            <w:hideMark/>
          </w:tcPr>
          <w:p w14:paraId="67BCCDA1" w14:textId="1E2938B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-0.011 (0.003)</w:t>
            </w:r>
          </w:p>
        </w:tc>
      </w:tr>
      <w:tr w:rsidR="00701A61" w:rsidRPr="00402B1D" w14:paraId="03FFA16F" w14:textId="77777777" w:rsidTr="00402B1D">
        <w:trPr>
          <w:trHeight w:val="269"/>
        </w:trPr>
        <w:tc>
          <w:tcPr>
            <w:tcW w:w="3895" w:type="dxa"/>
            <w:tcBorders>
              <w:top w:val="nil"/>
              <w:left w:val="nil"/>
              <w:bottom w:val="nil"/>
              <w:right w:val="nil"/>
            </w:tcBorders>
            <w:shd w:val="clear" w:color="000000" w:fill="FFFFFF"/>
            <w:noWrap/>
            <w:vAlign w:val="bottom"/>
            <w:hideMark/>
          </w:tcPr>
          <w:p w14:paraId="3F6241D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Whitehead et al. (2021)</w:t>
            </w:r>
          </w:p>
        </w:tc>
        <w:tc>
          <w:tcPr>
            <w:tcW w:w="2607" w:type="dxa"/>
            <w:tcBorders>
              <w:top w:val="nil"/>
              <w:left w:val="nil"/>
              <w:bottom w:val="nil"/>
              <w:right w:val="nil"/>
            </w:tcBorders>
            <w:shd w:val="clear" w:color="000000" w:fill="FFFFFF"/>
            <w:noWrap/>
            <w:vAlign w:val="bottom"/>
            <w:hideMark/>
          </w:tcPr>
          <w:p w14:paraId="3785B89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Stimulus Learning</w:t>
            </w:r>
          </w:p>
        </w:tc>
        <w:tc>
          <w:tcPr>
            <w:tcW w:w="563" w:type="dxa"/>
            <w:tcBorders>
              <w:top w:val="nil"/>
              <w:left w:val="nil"/>
              <w:bottom w:val="nil"/>
              <w:right w:val="nil"/>
            </w:tcBorders>
            <w:shd w:val="clear" w:color="000000" w:fill="FFFFFF"/>
            <w:noWrap/>
            <w:vAlign w:val="bottom"/>
            <w:hideMark/>
          </w:tcPr>
          <w:p w14:paraId="2006612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60</w:t>
            </w:r>
          </w:p>
        </w:tc>
        <w:tc>
          <w:tcPr>
            <w:tcW w:w="791" w:type="dxa"/>
            <w:tcBorders>
              <w:top w:val="nil"/>
              <w:left w:val="nil"/>
              <w:bottom w:val="nil"/>
              <w:right w:val="nil"/>
            </w:tcBorders>
            <w:shd w:val="clear" w:color="000000" w:fill="FFFFFF"/>
            <w:noWrap/>
            <w:vAlign w:val="bottom"/>
            <w:hideMark/>
          </w:tcPr>
          <w:p w14:paraId="2FC8E949"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1440</w:t>
            </w:r>
          </w:p>
        </w:tc>
        <w:tc>
          <w:tcPr>
            <w:tcW w:w="1977" w:type="dxa"/>
            <w:tcBorders>
              <w:top w:val="nil"/>
              <w:left w:val="nil"/>
              <w:bottom w:val="nil"/>
              <w:right w:val="nil"/>
            </w:tcBorders>
            <w:shd w:val="clear" w:color="000000" w:fill="FFFFFF"/>
            <w:noWrap/>
            <w:vAlign w:val="bottom"/>
            <w:hideMark/>
          </w:tcPr>
          <w:p w14:paraId="49AA5522" w14:textId="2A768BF0"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-3.031 (0.455)</w:t>
            </w:r>
          </w:p>
        </w:tc>
        <w:tc>
          <w:tcPr>
            <w:tcW w:w="1634" w:type="dxa"/>
            <w:tcBorders>
              <w:top w:val="nil"/>
              <w:left w:val="nil"/>
              <w:bottom w:val="nil"/>
              <w:right w:val="nil"/>
            </w:tcBorders>
            <w:shd w:val="clear" w:color="000000" w:fill="FFFFFF"/>
            <w:noWrap/>
            <w:vAlign w:val="bottom"/>
            <w:hideMark/>
          </w:tcPr>
          <w:p w14:paraId="2690DB5C" w14:textId="4B59B00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0.171 (0.072)</w:t>
            </w:r>
          </w:p>
        </w:tc>
        <w:tc>
          <w:tcPr>
            <w:tcW w:w="1776" w:type="dxa"/>
            <w:tcBorders>
              <w:top w:val="nil"/>
              <w:left w:val="nil"/>
              <w:bottom w:val="nil"/>
              <w:right w:val="nil"/>
            </w:tcBorders>
            <w:shd w:val="clear" w:color="000000" w:fill="FFFFFF"/>
            <w:noWrap/>
            <w:vAlign w:val="bottom"/>
            <w:hideMark/>
          </w:tcPr>
          <w:p w14:paraId="1E3C2261" w14:textId="2CBBE0E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-0.005 (0.003)</w:t>
            </w:r>
          </w:p>
        </w:tc>
      </w:tr>
      <w:tr w:rsidR="00701A61" w:rsidRPr="00402B1D" w14:paraId="39970A10" w14:textId="77777777" w:rsidTr="00402B1D">
        <w:trPr>
          <w:trHeight w:val="269"/>
        </w:trPr>
        <w:tc>
          <w:tcPr>
            <w:tcW w:w="3895" w:type="dxa"/>
            <w:tcBorders>
              <w:top w:val="nil"/>
              <w:left w:val="nil"/>
              <w:bottom w:val="nil"/>
              <w:right w:val="nil"/>
            </w:tcBorders>
            <w:shd w:val="clear" w:color="000000" w:fill="FFFFFF"/>
            <w:noWrap/>
            <w:vAlign w:val="bottom"/>
            <w:hideMark/>
          </w:tcPr>
          <w:p w14:paraId="00E0C9AA"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 </w:t>
            </w:r>
          </w:p>
        </w:tc>
        <w:tc>
          <w:tcPr>
            <w:tcW w:w="2607" w:type="dxa"/>
            <w:tcBorders>
              <w:top w:val="nil"/>
              <w:left w:val="nil"/>
              <w:bottom w:val="nil"/>
              <w:right w:val="nil"/>
            </w:tcBorders>
            <w:shd w:val="clear" w:color="000000" w:fill="FFFFFF"/>
            <w:noWrap/>
            <w:vAlign w:val="bottom"/>
            <w:hideMark/>
          </w:tcPr>
          <w:p w14:paraId="4AA523E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Stimulus Learning</w:t>
            </w:r>
          </w:p>
        </w:tc>
        <w:tc>
          <w:tcPr>
            <w:tcW w:w="563" w:type="dxa"/>
            <w:tcBorders>
              <w:top w:val="nil"/>
              <w:left w:val="nil"/>
              <w:bottom w:val="nil"/>
              <w:right w:val="nil"/>
            </w:tcBorders>
            <w:shd w:val="clear" w:color="000000" w:fill="FFFFFF"/>
            <w:noWrap/>
            <w:vAlign w:val="bottom"/>
            <w:hideMark/>
          </w:tcPr>
          <w:p w14:paraId="3C5FF22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52</w:t>
            </w:r>
          </w:p>
        </w:tc>
        <w:tc>
          <w:tcPr>
            <w:tcW w:w="791" w:type="dxa"/>
            <w:tcBorders>
              <w:top w:val="nil"/>
              <w:left w:val="nil"/>
              <w:bottom w:val="nil"/>
              <w:right w:val="nil"/>
            </w:tcBorders>
            <w:shd w:val="clear" w:color="000000" w:fill="FFFFFF"/>
            <w:noWrap/>
            <w:vAlign w:val="bottom"/>
            <w:hideMark/>
          </w:tcPr>
          <w:p w14:paraId="47DA545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1050</w:t>
            </w:r>
          </w:p>
        </w:tc>
        <w:tc>
          <w:tcPr>
            <w:tcW w:w="1977" w:type="dxa"/>
            <w:tcBorders>
              <w:top w:val="nil"/>
              <w:left w:val="nil"/>
              <w:bottom w:val="nil"/>
              <w:right w:val="nil"/>
            </w:tcBorders>
            <w:shd w:val="clear" w:color="000000" w:fill="FFFFFF"/>
            <w:noWrap/>
            <w:vAlign w:val="bottom"/>
            <w:hideMark/>
          </w:tcPr>
          <w:p w14:paraId="1DE20C42" w14:textId="74BC86C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-1.631 (0.286)</w:t>
            </w:r>
          </w:p>
        </w:tc>
        <w:tc>
          <w:tcPr>
            <w:tcW w:w="1634" w:type="dxa"/>
            <w:tcBorders>
              <w:top w:val="nil"/>
              <w:left w:val="nil"/>
              <w:bottom w:val="nil"/>
              <w:right w:val="nil"/>
            </w:tcBorders>
            <w:shd w:val="clear" w:color="000000" w:fill="FFFFFF"/>
            <w:noWrap/>
            <w:vAlign w:val="bottom"/>
            <w:hideMark/>
          </w:tcPr>
          <w:p w14:paraId="03FD0F7B" w14:textId="39EC7222"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0.170 (0.056)</w:t>
            </w:r>
          </w:p>
        </w:tc>
        <w:tc>
          <w:tcPr>
            <w:tcW w:w="1776" w:type="dxa"/>
            <w:tcBorders>
              <w:top w:val="nil"/>
              <w:left w:val="nil"/>
              <w:bottom w:val="nil"/>
              <w:right w:val="nil"/>
            </w:tcBorders>
            <w:shd w:val="clear" w:color="000000" w:fill="FFFFFF"/>
            <w:noWrap/>
            <w:vAlign w:val="bottom"/>
            <w:hideMark/>
          </w:tcPr>
          <w:p w14:paraId="1E478A72" w14:textId="3171AB33"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-0.004 (0.003)</w:t>
            </w:r>
          </w:p>
        </w:tc>
      </w:tr>
      <w:tr w:rsidR="00701A61" w:rsidRPr="00402B1D" w14:paraId="20C48C9F" w14:textId="77777777" w:rsidTr="00402B1D">
        <w:trPr>
          <w:trHeight w:val="269"/>
        </w:trPr>
        <w:tc>
          <w:tcPr>
            <w:tcW w:w="3895" w:type="dxa"/>
            <w:tcBorders>
              <w:top w:val="nil"/>
              <w:left w:val="nil"/>
              <w:bottom w:val="nil"/>
              <w:right w:val="nil"/>
            </w:tcBorders>
            <w:shd w:val="clear" w:color="000000" w:fill="FFFFFF"/>
            <w:noWrap/>
            <w:vAlign w:val="bottom"/>
            <w:hideMark/>
          </w:tcPr>
          <w:p w14:paraId="7269C8B3"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Zanesco et al. (2021)</w:t>
            </w:r>
          </w:p>
        </w:tc>
        <w:tc>
          <w:tcPr>
            <w:tcW w:w="2607" w:type="dxa"/>
            <w:tcBorders>
              <w:top w:val="nil"/>
              <w:left w:val="nil"/>
              <w:bottom w:val="nil"/>
              <w:right w:val="nil"/>
            </w:tcBorders>
            <w:shd w:val="clear" w:color="000000" w:fill="FFFFFF"/>
            <w:noWrap/>
            <w:vAlign w:val="bottom"/>
            <w:hideMark/>
          </w:tcPr>
          <w:p w14:paraId="5F456067"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SART</w:t>
            </w:r>
          </w:p>
        </w:tc>
        <w:tc>
          <w:tcPr>
            <w:tcW w:w="563" w:type="dxa"/>
            <w:tcBorders>
              <w:top w:val="nil"/>
              <w:left w:val="nil"/>
              <w:bottom w:val="nil"/>
              <w:right w:val="nil"/>
            </w:tcBorders>
            <w:shd w:val="clear" w:color="000000" w:fill="FFFFFF"/>
            <w:noWrap/>
            <w:vAlign w:val="bottom"/>
            <w:hideMark/>
          </w:tcPr>
          <w:p w14:paraId="0390467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34</w:t>
            </w:r>
          </w:p>
        </w:tc>
        <w:tc>
          <w:tcPr>
            <w:tcW w:w="791" w:type="dxa"/>
            <w:tcBorders>
              <w:top w:val="nil"/>
              <w:left w:val="nil"/>
              <w:bottom w:val="nil"/>
              <w:right w:val="nil"/>
            </w:tcBorders>
            <w:shd w:val="clear" w:color="000000" w:fill="FFFFFF"/>
            <w:noWrap/>
            <w:vAlign w:val="bottom"/>
            <w:hideMark/>
          </w:tcPr>
          <w:p w14:paraId="50ECA83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1490</w:t>
            </w:r>
          </w:p>
        </w:tc>
        <w:tc>
          <w:tcPr>
            <w:tcW w:w="1977" w:type="dxa"/>
            <w:tcBorders>
              <w:top w:val="nil"/>
              <w:left w:val="nil"/>
              <w:bottom w:val="nil"/>
              <w:right w:val="nil"/>
            </w:tcBorders>
            <w:shd w:val="clear" w:color="000000" w:fill="FFFFFF"/>
            <w:noWrap/>
            <w:vAlign w:val="bottom"/>
            <w:hideMark/>
          </w:tcPr>
          <w:p w14:paraId="21FDFD0E" w14:textId="4EF2AE7E"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-1.467 (0.351)</w:t>
            </w:r>
          </w:p>
        </w:tc>
        <w:tc>
          <w:tcPr>
            <w:tcW w:w="1634" w:type="dxa"/>
            <w:tcBorders>
              <w:top w:val="nil"/>
              <w:left w:val="nil"/>
              <w:bottom w:val="nil"/>
              <w:right w:val="nil"/>
            </w:tcBorders>
            <w:shd w:val="clear" w:color="000000" w:fill="FFFFFF"/>
            <w:noWrap/>
            <w:vAlign w:val="bottom"/>
            <w:hideMark/>
          </w:tcPr>
          <w:p w14:paraId="27E1C8F8" w14:textId="24BE621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0.039 (0.024)</w:t>
            </w:r>
          </w:p>
        </w:tc>
        <w:tc>
          <w:tcPr>
            <w:tcW w:w="1776" w:type="dxa"/>
            <w:tcBorders>
              <w:top w:val="nil"/>
              <w:left w:val="nil"/>
              <w:bottom w:val="nil"/>
              <w:right w:val="nil"/>
            </w:tcBorders>
            <w:shd w:val="clear" w:color="000000" w:fill="FFFFFF"/>
            <w:noWrap/>
            <w:vAlign w:val="bottom"/>
            <w:hideMark/>
          </w:tcPr>
          <w:p w14:paraId="1BE7A57E" w14:textId="5B40615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-0.0002 (0.001)</w:t>
            </w:r>
          </w:p>
        </w:tc>
      </w:tr>
      <w:tr w:rsidR="00701A61" w:rsidRPr="00402B1D" w14:paraId="5E017F7D" w14:textId="77777777" w:rsidTr="00402B1D">
        <w:trPr>
          <w:trHeight w:val="269"/>
        </w:trPr>
        <w:tc>
          <w:tcPr>
            <w:tcW w:w="3895" w:type="dxa"/>
            <w:tcBorders>
              <w:top w:val="nil"/>
              <w:left w:val="nil"/>
              <w:bottom w:val="nil"/>
              <w:right w:val="nil"/>
            </w:tcBorders>
            <w:shd w:val="clear" w:color="000000" w:fill="FFFFFF"/>
            <w:noWrap/>
            <w:vAlign w:val="bottom"/>
            <w:hideMark/>
          </w:tcPr>
          <w:p w14:paraId="2F536BEE"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Zhang et al. (2020)</w:t>
            </w:r>
          </w:p>
        </w:tc>
        <w:tc>
          <w:tcPr>
            <w:tcW w:w="2607" w:type="dxa"/>
            <w:tcBorders>
              <w:top w:val="nil"/>
              <w:left w:val="nil"/>
              <w:bottom w:val="nil"/>
              <w:right w:val="nil"/>
            </w:tcBorders>
            <w:shd w:val="clear" w:color="000000" w:fill="FFFFFF"/>
            <w:noWrap/>
            <w:vAlign w:val="bottom"/>
            <w:hideMark/>
          </w:tcPr>
          <w:p w14:paraId="2E605DD5"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Lecture</w:t>
            </w:r>
          </w:p>
        </w:tc>
        <w:tc>
          <w:tcPr>
            <w:tcW w:w="563" w:type="dxa"/>
            <w:tcBorders>
              <w:top w:val="nil"/>
              <w:left w:val="nil"/>
              <w:bottom w:val="nil"/>
              <w:right w:val="nil"/>
            </w:tcBorders>
            <w:shd w:val="clear" w:color="000000" w:fill="FFFFFF"/>
            <w:noWrap/>
            <w:vAlign w:val="bottom"/>
            <w:hideMark/>
          </w:tcPr>
          <w:p w14:paraId="41FC7C1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34</w:t>
            </w:r>
          </w:p>
        </w:tc>
        <w:tc>
          <w:tcPr>
            <w:tcW w:w="791" w:type="dxa"/>
            <w:tcBorders>
              <w:top w:val="nil"/>
              <w:left w:val="nil"/>
              <w:bottom w:val="nil"/>
              <w:right w:val="nil"/>
            </w:tcBorders>
            <w:shd w:val="clear" w:color="000000" w:fill="FFFFFF"/>
            <w:noWrap/>
            <w:vAlign w:val="bottom"/>
            <w:hideMark/>
          </w:tcPr>
          <w:p w14:paraId="0E312B51"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136</w:t>
            </w:r>
          </w:p>
        </w:tc>
        <w:tc>
          <w:tcPr>
            <w:tcW w:w="1977" w:type="dxa"/>
            <w:tcBorders>
              <w:top w:val="nil"/>
              <w:left w:val="nil"/>
              <w:bottom w:val="nil"/>
              <w:right w:val="nil"/>
            </w:tcBorders>
            <w:shd w:val="clear" w:color="000000" w:fill="FFFFFF"/>
            <w:noWrap/>
            <w:vAlign w:val="bottom"/>
            <w:hideMark/>
          </w:tcPr>
          <w:p w14:paraId="0F57754E" w14:textId="5D7C40BB"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-1.013 (0.472)</w:t>
            </w:r>
          </w:p>
        </w:tc>
        <w:tc>
          <w:tcPr>
            <w:tcW w:w="1634" w:type="dxa"/>
            <w:tcBorders>
              <w:top w:val="nil"/>
              <w:left w:val="nil"/>
              <w:bottom w:val="nil"/>
              <w:right w:val="nil"/>
            </w:tcBorders>
            <w:shd w:val="clear" w:color="000000" w:fill="FFFFFF"/>
            <w:noWrap/>
            <w:vAlign w:val="bottom"/>
            <w:hideMark/>
          </w:tcPr>
          <w:p w14:paraId="293BF1A0" w14:textId="6F165C21"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-1.213 (0.960)</w:t>
            </w:r>
          </w:p>
        </w:tc>
        <w:tc>
          <w:tcPr>
            <w:tcW w:w="1776" w:type="dxa"/>
            <w:tcBorders>
              <w:top w:val="nil"/>
              <w:left w:val="nil"/>
              <w:bottom w:val="nil"/>
              <w:right w:val="nil"/>
            </w:tcBorders>
            <w:shd w:val="clear" w:color="000000" w:fill="FFFFFF"/>
            <w:noWrap/>
            <w:vAlign w:val="bottom"/>
            <w:hideMark/>
          </w:tcPr>
          <w:p w14:paraId="7BB15B1E" w14:textId="773EFAA6"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0.514 (0.297)</w:t>
            </w:r>
          </w:p>
        </w:tc>
      </w:tr>
      <w:tr w:rsidR="00701A61" w:rsidRPr="00402B1D" w14:paraId="6BFE8E16" w14:textId="77777777" w:rsidTr="00402B1D">
        <w:trPr>
          <w:trHeight w:val="282"/>
        </w:trPr>
        <w:tc>
          <w:tcPr>
            <w:tcW w:w="3895" w:type="dxa"/>
            <w:tcBorders>
              <w:top w:val="nil"/>
              <w:left w:val="nil"/>
              <w:bottom w:val="single" w:sz="8" w:space="0" w:color="auto"/>
              <w:right w:val="nil"/>
            </w:tcBorders>
            <w:shd w:val="clear" w:color="000000" w:fill="FFFFFF"/>
            <w:noWrap/>
            <w:vAlign w:val="bottom"/>
            <w:hideMark/>
          </w:tcPr>
          <w:p w14:paraId="7A84C655" w14:textId="77777777" w:rsidR="00701A61" w:rsidRPr="00402B1D" w:rsidRDefault="00701A61" w:rsidP="00701A61">
            <w:pPr>
              <w:spacing w:after="0" w:line="240" w:lineRule="auto"/>
              <w:rPr>
                <w:rFonts w:ascii="Times New Roman" w:eastAsia="Times New Roman" w:hAnsi="Times New Roman" w:cs="Times New Roman"/>
                <w:color w:val="000000"/>
              </w:rPr>
            </w:pPr>
            <w:r w:rsidRPr="00402B1D">
              <w:rPr>
                <w:rFonts w:ascii="Times New Roman" w:eastAsia="Times New Roman" w:hAnsi="Times New Roman" w:cs="Times New Roman"/>
                <w:color w:val="000000"/>
              </w:rPr>
              <w:t>Zhang et al. (2022)</w:t>
            </w:r>
          </w:p>
        </w:tc>
        <w:tc>
          <w:tcPr>
            <w:tcW w:w="2607" w:type="dxa"/>
            <w:tcBorders>
              <w:top w:val="nil"/>
              <w:left w:val="nil"/>
              <w:bottom w:val="single" w:sz="8" w:space="0" w:color="auto"/>
              <w:right w:val="nil"/>
            </w:tcBorders>
            <w:shd w:val="clear" w:color="000000" w:fill="FFFFFF"/>
            <w:noWrap/>
            <w:vAlign w:val="bottom"/>
            <w:hideMark/>
          </w:tcPr>
          <w:p w14:paraId="52B9A89C"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Picture Viewing</w:t>
            </w:r>
          </w:p>
        </w:tc>
        <w:tc>
          <w:tcPr>
            <w:tcW w:w="563" w:type="dxa"/>
            <w:tcBorders>
              <w:top w:val="nil"/>
              <w:left w:val="nil"/>
              <w:bottom w:val="single" w:sz="8" w:space="0" w:color="auto"/>
              <w:right w:val="nil"/>
            </w:tcBorders>
            <w:shd w:val="clear" w:color="000000" w:fill="FFFFFF"/>
            <w:noWrap/>
            <w:vAlign w:val="bottom"/>
            <w:hideMark/>
          </w:tcPr>
          <w:p w14:paraId="37863AB8"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57</w:t>
            </w:r>
          </w:p>
        </w:tc>
        <w:tc>
          <w:tcPr>
            <w:tcW w:w="791" w:type="dxa"/>
            <w:tcBorders>
              <w:top w:val="nil"/>
              <w:left w:val="nil"/>
              <w:bottom w:val="single" w:sz="8" w:space="0" w:color="auto"/>
              <w:right w:val="nil"/>
            </w:tcBorders>
            <w:shd w:val="clear" w:color="000000" w:fill="FFFFFF"/>
            <w:noWrap/>
            <w:vAlign w:val="bottom"/>
            <w:hideMark/>
          </w:tcPr>
          <w:p w14:paraId="33877AB6" w14:textId="77777777" w:rsidR="00701A61" w:rsidRPr="00402B1D" w:rsidRDefault="00701A61" w:rsidP="00701A61">
            <w:pPr>
              <w:spacing w:after="0" w:line="240" w:lineRule="auto"/>
              <w:jc w:val="center"/>
              <w:rPr>
                <w:rFonts w:ascii="Times New Roman" w:eastAsia="Times New Roman" w:hAnsi="Times New Roman" w:cs="Times New Roman"/>
                <w:color w:val="000000"/>
              </w:rPr>
            </w:pPr>
            <w:r w:rsidRPr="00402B1D">
              <w:rPr>
                <w:rFonts w:ascii="Times New Roman" w:eastAsia="Times New Roman" w:hAnsi="Times New Roman" w:cs="Times New Roman"/>
                <w:color w:val="000000"/>
              </w:rPr>
              <w:t>2028</w:t>
            </w:r>
          </w:p>
        </w:tc>
        <w:tc>
          <w:tcPr>
            <w:tcW w:w="1977" w:type="dxa"/>
            <w:tcBorders>
              <w:top w:val="nil"/>
              <w:left w:val="nil"/>
              <w:bottom w:val="single" w:sz="8" w:space="0" w:color="auto"/>
              <w:right w:val="nil"/>
            </w:tcBorders>
            <w:shd w:val="clear" w:color="000000" w:fill="FFFFFF"/>
            <w:noWrap/>
            <w:vAlign w:val="bottom"/>
            <w:hideMark/>
          </w:tcPr>
          <w:p w14:paraId="6F7B7819" w14:textId="3955775C"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-1.660 (0.226)</w:t>
            </w:r>
          </w:p>
        </w:tc>
        <w:tc>
          <w:tcPr>
            <w:tcW w:w="1634" w:type="dxa"/>
            <w:tcBorders>
              <w:top w:val="nil"/>
              <w:left w:val="nil"/>
              <w:bottom w:val="single" w:sz="8" w:space="0" w:color="auto"/>
              <w:right w:val="nil"/>
            </w:tcBorders>
            <w:shd w:val="clear" w:color="000000" w:fill="FFFFFF"/>
            <w:noWrap/>
            <w:vAlign w:val="bottom"/>
            <w:hideMark/>
          </w:tcPr>
          <w:p w14:paraId="6EBB4B12" w14:textId="4DA3A53F"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0.054 (0.023)</w:t>
            </w:r>
          </w:p>
        </w:tc>
        <w:tc>
          <w:tcPr>
            <w:tcW w:w="1776" w:type="dxa"/>
            <w:tcBorders>
              <w:top w:val="nil"/>
              <w:left w:val="nil"/>
              <w:bottom w:val="single" w:sz="8" w:space="0" w:color="auto"/>
              <w:right w:val="nil"/>
            </w:tcBorders>
            <w:shd w:val="clear" w:color="000000" w:fill="FFFFFF"/>
            <w:noWrap/>
            <w:vAlign w:val="bottom"/>
            <w:hideMark/>
          </w:tcPr>
          <w:p w14:paraId="223BD246" w14:textId="20AB15D8" w:rsidR="00701A61" w:rsidRPr="00701A61" w:rsidRDefault="00701A61" w:rsidP="00701A61">
            <w:pPr>
              <w:spacing w:after="0" w:line="240" w:lineRule="auto"/>
              <w:jc w:val="center"/>
              <w:rPr>
                <w:rFonts w:ascii="Times New Roman" w:eastAsia="Times New Roman" w:hAnsi="Times New Roman" w:cs="Times New Roman"/>
                <w:color w:val="000000"/>
              </w:rPr>
            </w:pPr>
            <w:r w:rsidRPr="00701A61">
              <w:rPr>
                <w:rFonts w:ascii="Times New Roman" w:hAnsi="Times New Roman" w:cs="Times New Roman"/>
                <w:color w:val="000000"/>
              </w:rPr>
              <w:t>-0.002 (0.001)</w:t>
            </w:r>
          </w:p>
        </w:tc>
      </w:tr>
    </w:tbl>
    <w:p w14:paraId="4C258756" w14:textId="7FFDE250" w:rsidR="00402B1D" w:rsidRDefault="00402B1D" w:rsidP="00402B1D">
      <w:pPr>
        <w:spacing w:line="276" w:lineRule="auto"/>
        <w:rPr>
          <w:rFonts w:ascii="Times New Roman" w:hAnsi="Times New Roman" w:cs="Times New Roman"/>
          <w:iCs/>
          <w:noProof/>
          <w:sz w:val="24"/>
          <w:szCs w:val="24"/>
        </w:rPr>
      </w:pPr>
      <w:r>
        <w:rPr>
          <w:rFonts w:ascii="Times New Roman" w:hAnsi="Times New Roman" w:cs="Times New Roman"/>
          <w:iCs/>
          <w:noProof/>
          <w:sz w:val="24"/>
          <w:szCs w:val="24"/>
        </w:rPr>
        <w:t xml:space="preserve">Note: Intercept and slope estimates are reported </w:t>
      </w:r>
      <w:r w:rsidRPr="00464C26">
        <w:rPr>
          <w:rFonts w:ascii="Times New Roman" w:hAnsi="Times New Roman" w:cs="Times New Roman"/>
          <w:iCs/>
          <w:noProof/>
          <w:sz w:val="24"/>
          <w:szCs w:val="24"/>
        </w:rPr>
        <w:t>f</w:t>
      </w:r>
      <w:r>
        <w:rPr>
          <w:rFonts w:ascii="Times New Roman" w:hAnsi="Times New Roman" w:cs="Times New Roman"/>
          <w:iCs/>
          <w:noProof/>
          <w:sz w:val="24"/>
          <w:szCs w:val="24"/>
        </w:rPr>
        <w:t>rom</w:t>
      </w:r>
      <w:r w:rsidR="00F95F8B">
        <w:rPr>
          <w:rFonts w:ascii="Times New Roman" w:hAnsi="Times New Roman" w:cs="Times New Roman"/>
          <w:iCs/>
          <w:noProof/>
          <w:sz w:val="24"/>
          <w:szCs w:val="24"/>
        </w:rPr>
        <w:t xml:space="preserve"> curvilinear</w:t>
      </w:r>
      <w:r>
        <w:rPr>
          <w:rFonts w:ascii="Times New Roman" w:hAnsi="Times New Roman" w:cs="Times New Roman"/>
          <w:iCs/>
          <w:noProof/>
          <w:sz w:val="24"/>
          <w:szCs w:val="24"/>
        </w:rPr>
        <w:t xml:space="preserve"> growth curve models of dichotomous mind wandering ratings (0 = on-task, 1 = off-task) for studies included in IPD meta-analysis. Intercept estimates reflect the log-odds of being “off-task” during the first probe. Slope estimates reflect the </w:t>
      </w:r>
      <w:r>
        <w:rPr>
          <w:rFonts w:ascii="Times New Roman" w:hAnsi="Times New Roman" w:cs="Times New Roman"/>
          <w:iCs/>
          <w:sz w:val="24"/>
          <w:szCs w:val="24"/>
        </w:rPr>
        <w:t>log-odds ratio</w:t>
      </w:r>
      <w:r>
        <w:rPr>
          <w:rFonts w:ascii="Times New Roman" w:hAnsi="Times New Roman" w:cs="Times New Roman"/>
          <w:iCs/>
          <w:noProof/>
          <w:sz w:val="24"/>
          <w:szCs w:val="24"/>
        </w:rPr>
        <w:t xml:space="preserve"> representing the linear change in odds over each sequential probe trial. Slope</w:t>
      </w:r>
      <w:r w:rsidRPr="00402B1D">
        <w:rPr>
          <w:rFonts w:ascii="Times New Roman" w:hAnsi="Times New Roman" w:cs="Times New Roman"/>
          <w:iCs/>
          <w:noProof/>
          <w:sz w:val="24"/>
          <w:szCs w:val="24"/>
          <w:vertAlign w:val="superscript"/>
        </w:rPr>
        <w:t>2</w:t>
      </w:r>
      <w:r>
        <w:rPr>
          <w:rFonts w:ascii="Times New Roman" w:hAnsi="Times New Roman" w:cs="Times New Roman"/>
          <w:iCs/>
          <w:noProof/>
          <w:sz w:val="24"/>
          <w:szCs w:val="24"/>
        </w:rPr>
        <w:t xml:space="preserve"> estimates reflect the </w:t>
      </w:r>
      <w:r>
        <w:rPr>
          <w:rFonts w:ascii="Times New Roman" w:hAnsi="Times New Roman" w:cs="Times New Roman"/>
          <w:iCs/>
          <w:sz w:val="24"/>
          <w:szCs w:val="24"/>
        </w:rPr>
        <w:t>log-odds ratio</w:t>
      </w:r>
      <w:r>
        <w:rPr>
          <w:rFonts w:ascii="Times New Roman" w:hAnsi="Times New Roman" w:cs="Times New Roman"/>
          <w:iCs/>
          <w:noProof/>
          <w:sz w:val="24"/>
          <w:szCs w:val="24"/>
        </w:rPr>
        <w:t xml:space="preserve"> representing the </w:t>
      </w:r>
      <w:r w:rsidR="00F95F8B">
        <w:rPr>
          <w:rFonts w:ascii="Times New Roman" w:hAnsi="Times New Roman" w:cs="Times New Roman"/>
          <w:iCs/>
          <w:noProof/>
          <w:sz w:val="24"/>
          <w:szCs w:val="24"/>
        </w:rPr>
        <w:t xml:space="preserve">change in the linear slope </w:t>
      </w:r>
      <w:r>
        <w:rPr>
          <w:rFonts w:ascii="Times New Roman" w:hAnsi="Times New Roman" w:cs="Times New Roman"/>
          <w:iCs/>
          <w:noProof/>
          <w:sz w:val="24"/>
          <w:szCs w:val="24"/>
        </w:rPr>
        <w:t>over each sequential probe</w:t>
      </w:r>
      <w:r w:rsidR="00F95F8B" w:rsidRPr="00F95F8B">
        <w:rPr>
          <w:rFonts w:ascii="Times New Roman" w:hAnsi="Times New Roman" w:cs="Times New Roman"/>
          <w:iCs/>
          <w:noProof/>
          <w:sz w:val="24"/>
          <w:szCs w:val="24"/>
          <w:vertAlign w:val="superscript"/>
        </w:rPr>
        <w:t>2</w:t>
      </w:r>
      <w:r>
        <w:rPr>
          <w:rFonts w:ascii="Times New Roman" w:hAnsi="Times New Roman" w:cs="Times New Roman"/>
          <w:iCs/>
          <w:noProof/>
          <w:sz w:val="24"/>
          <w:szCs w:val="24"/>
        </w:rPr>
        <w:t>. Standard</w:t>
      </w:r>
      <w:r w:rsidRPr="00464C26">
        <w:rPr>
          <w:rFonts w:ascii="Times New Roman" w:hAnsi="Times New Roman" w:cs="Times New Roman"/>
          <w:iCs/>
          <w:noProof/>
          <w:sz w:val="24"/>
          <w:szCs w:val="24"/>
        </w:rPr>
        <w:t xml:space="preserve"> errors are reported in parentheses</w:t>
      </w:r>
      <w:r>
        <w:rPr>
          <w:rFonts w:ascii="Times New Roman" w:hAnsi="Times New Roman" w:cs="Times New Roman"/>
          <w:iCs/>
          <w:noProof/>
          <w:sz w:val="24"/>
          <w:szCs w:val="24"/>
        </w:rPr>
        <w:t xml:space="preserve">. Different samples of participants within the same study are </w:t>
      </w:r>
      <w:r w:rsidR="00F95F8B">
        <w:rPr>
          <w:rFonts w:ascii="Times New Roman" w:hAnsi="Times New Roman" w:cs="Times New Roman"/>
          <w:iCs/>
          <w:noProof/>
          <w:sz w:val="24"/>
          <w:szCs w:val="24"/>
        </w:rPr>
        <w:t>provided</w:t>
      </w:r>
      <w:r>
        <w:rPr>
          <w:rFonts w:ascii="Times New Roman" w:hAnsi="Times New Roman" w:cs="Times New Roman"/>
          <w:iCs/>
          <w:noProof/>
          <w:sz w:val="24"/>
          <w:szCs w:val="24"/>
        </w:rPr>
        <w:t>. The sample size (</w:t>
      </w:r>
      <w:r w:rsidRPr="005A1013">
        <w:rPr>
          <w:rFonts w:ascii="Times New Roman" w:hAnsi="Times New Roman" w:cs="Times New Roman"/>
          <w:i/>
          <w:noProof/>
          <w:sz w:val="24"/>
          <w:szCs w:val="24"/>
        </w:rPr>
        <w:t>N</w:t>
      </w:r>
      <w:r>
        <w:rPr>
          <w:rFonts w:ascii="Times New Roman" w:hAnsi="Times New Roman" w:cs="Times New Roman"/>
          <w:iCs/>
          <w:noProof/>
          <w:sz w:val="24"/>
          <w:szCs w:val="24"/>
        </w:rPr>
        <w:t>) and total number of observations (Obs.) contributing to estimates are also provided. SART = Sustained Attention to Response Task; MRT = Metronome Response Task; PVT = Psychomotor Vigilance Task.</w:t>
      </w:r>
    </w:p>
    <w:p w14:paraId="488FAA79" w14:textId="77777777" w:rsidR="00402B1D" w:rsidRDefault="00402B1D" w:rsidP="00402B1D">
      <w:pPr>
        <w:spacing w:line="276" w:lineRule="auto"/>
        <w:rPr>
          <w:rFonts w:ascii="Times New Roman" w:hAnsi="Times New Roman" w:cs="Times New Roman"/>
          <w:iCs/>
          <w:noProof/>
          <w:sz w:val="24"/>
          <w:szCs w:val="24"/>
        </w:rPr>
      </w:pPr>
    </w:p>
    <w:tbl>
      <w:tblPr>
        <w:tblW w:w="13014" w:type="dxa"/>
        <w:tblLook w:val="04A0" w:firstRow="1" w:lastRow="0" w:firstColumn="1" w:lastColumn="0" w:noHBand="0" w:noVBand="1"/>
      </w:tblPr>
      <w:tblGrid>
        <w:gridCol w:w="3845"/>
        <w:gridCol w:w="2529"/>
        <w:gridCol w:w="564"/>
        <w:gridCol w:w="792"/>
        <w:gridCol w:w="1952"/>
        <w:gridCol w:w="1608"/>
        <w:gridCol w:w="1724"/>
      </w:tblGrid>
      <w:tr w:rsidR="0064303A" w:rsidRPr="0064303A" w14:paraId="1C0AE863" w14:textId="77777777" w:rsidTr="0064303A">
        <w:trPr>
          <w:trHeight w:val="235"/>
        </w:trPr>
        <w:tc>
          <w:tcPr>
            <w:tcW w:w="13014" w:type="dxa"/>
            <w:gridSpan w:val="7"/>
            <w:tcBorders>
              <w:top w:val="nil"/>
              <w:left w:val="nil"/>
              <w:bottom w:val="single" w:sz="8" w:space="0" w:color="auto"/>
              <w:right w:val="nil"/>
            </w:tcBorders>
            <w:shd w:val="clear" w:color="000000" w:fill="FFFFFF"/>
            <w:noWrap/>
            <w:vAlign w:val="center"/>
            <w:hideMark/>
          </w:tcPr>
          <w:p w14:paraId="275C53E3" w14:textId="02597D8E" w:rsidR="0064303A" w:rsidRPr="0064303A" w:rsidRDefault="0064303A" w:rsidP="0064303A">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lastRenderedPageBreak/>
              <w:t xml:space="preserve">Supplementary Table </w:t>
            </w:r>
            <w:r w:rsidR="00D648B8">
              <w:rPr>
                <w:rFonts w:ascii="Times New Roman" w:eastAsia="Times New Roman" w:hAnsi="Times New Roman" w:cs="Times New Roman"/>
                <w:color w:val="000000"/>
              </w:rPr>
              <w:t>3</w:t>
            </w:r>
            <w:r w:rsidRPr="0064303A">
              <w:rPr>
                <w:rFonts w:ascii="Times New Roman" w:eastAsia="Times New Roman" w:hAnsi="Times New Roman" w:cs="Times New Roman"/>
                <w:color w:val="000000"/>
              </w:rPr>
              <w:t>: Intercept and slope estimates from curvilinear growth curve models of time-on-task with dichotomous ratings</w:t>
            </w:r>
          </w:p>
        </w:tc>
      </w:tr>
      <w:tr w:rsidR="0064303A" w:rsidRPr="0064303A" w14:paraId="5197BDAA" w14:textId="77777777" w:rsidTr="0064303A">
        <w:trPr>
          <w:trHeight w:val="280"/>
        </w:trPr>
        <w:tc>
          <w:tcPr>
            <w:tcW w:w="3845" w:type="dxa"/>
            <w:tcBorders>
              <w:top w:val="nil"/>
              <w:left w:val="nil"/>
              <w:bottom w:val="single" w:sz="8" w:space="0" w:color="auto"/>
              <w:right w:val="nil"/>
            </w:tcBorders>
            <w:shd w:val="clear" w:color="000000" w:fill="FFFFFF"/>
            <w:noWrap/>
            <w:vAlign w:val="bottom"/>
            <w:hideMark/>
          </w:tcPr>
          <w:p w14:paraId="6981D06D" w14:textId="77777777" w:rsidR="0064303A" w:rsidRPr="0064303A" w:rsidRDefault="0064303A" w:rsidP="0064303A">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Study</w:t>
            </w:r>
          </w:p>
        </w:tc>
        <w:tc>
          <w:tcPr>
            <w:tcW w:w="2529" w:type="dxa"/>
            <w:tcBorders>
              <w:top w:val="nil"/>
              <w:left w:val="nil"/>
              <w:bottom w:val="single" w:sz="8" w:space="0" w:color="auto"/>
              <w:right w:val="nil"/>
            </w:tcBorders>
            <w:shd w:val="clear" w:color="000000" w:fill="FFFFFF"/>
            <w:noWrap/>
            <w:vAlign w:val="bottom"/>
            <w:hideMark/>
          </w:tcPr>
          <w:p w14:paraId="3425DF78" w14:textId="77777777" w:rsidR="0064303A" w:rsidRPr="0064303A" w:rsidRDefault="0064303A" w:rsidP="0064303A">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Task</w:t>
            </w:r>
          </w:p>
        </w:tc>
        <w:tc>
          <w:tcPr>
            <w:tcW w:w="564" w:type="dxa"/>
            <w:tcBorders>
              <w:top w:val="nil"/>
              <w:left w:val="nil"/>
              <w:bottom w:val="single" w:sz="8" w:space="0" w:color="auto"/>
              <w:right w:val="nil"/>
            </w:tcBorders>
            <w:shd w:val="clear" w:color="000000" w:fill="FFFFFF"/>
            <w:noWrap/>
            <w:vAlign w:val="bottom"/>
            <w:hideMark/>
          </w:tcPr>
          <w:p w14:paraId="2BFAD61D" w14:textId="77777777" w:rsidR="0064303A" w:rsidRPr="0064303A" w:rsidRDefault="0064303A" w:rsidP="0064303A">
            <w:pPr>
              <w:spacing w:after="0" w:line="240" w:lineRule="auto"/>
              <w:jc w:val="center"/>
              <w:rPr>
                <w:rFonts w:ascii="Times New Roman" w:eastAsia="Times New Roman" w:hAnsi="Times New Roman" w:cs="Times New Roman"/>
                <w:i/>
                <w:iCs/>
                <w:color w:val="000000"/>
              </w:rPr>
            </w:pPr>
            <w:r w:rsidRPr="0064303A">
              <w:rPr>
                <w:rFonts w:ascii="Times New Roman" w:eastAsia="Times New Roman" w:hAnsi="Times New Roman" w:cs="Times New Roman"/>
                <w:i/>
                <w:iCs/>
                <w:color w:val="000000"/>
              </w:rPr>
              <w:t>N</w:t>
            </w:r>
          </w:p>
        </w:tc>
        <w:tc>
          <w:tcPr>
            <w:tcW w:w="792" w:type="dxa"/>
            <w:tcBorders>
              <w:top w:val="nil"/>
              <w:left w:val="nil"/>
              <w:bottom w:val="single" w:sz="8" w:space="0" w:color="auto"/>
              <w:right w:val="nil"/>
            </w:tcBorders>
            <w:shd w:val="clear" w:color="000000" w:fill="FFFFFF"/>
            <w:noWrap/>
            <w:vAlign w:val="bottom"/>
            <w:hideMark/>
          </w:tcPr>
          <w:p w14:paraId="50F4D001" w14:textId="77777777" w:rsidR="0064303A" w:rsidRPr="0064303A" w:rsidRDefault="0064303A" w:rsidP="0064303A">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Obs.</w:t>
            </w:r>
          </w:p>
        </w:tc>
        <w:tc>
          <w:tcPr>
            <w:tcW w:w="1952" w:type="dxa"/>
            <w:tcBorders>
              <w:top w:val="nil"/>
              <w:left w:val="nil"/>
              <w:bottom w:val="single" w:sz="8" w:space="0" w:color="auto"/>
              <w:right w:val="nil"/>
            </w:tcBorders>
            <w:shd w:val="clear" w:color="000000" w:fill="FFFFFF"/>
            <w:noWrap/>
            <w:vAlign w:val="bottom"/>
            <w:hideMark/>
          </w:tcPr>
          <w:p w14:paraId="5ADC9C6A" w14:textId="77777777" w:rsidR="0064303A" w:rsidRPr="0064303A" w:rsidRDefault="0064303A" w:rsidP="0064303A">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log Intercept (</w:t>
            </w:r>
            <w:r w:rsidRPr="0064303A">
              <w:rPr>
                <w:rFonts w:ascii="Times New Roman" w:eastAsia="Times New Roman" w:hAnsi="Times New Roman" w:cs="Times New Roman"/>
                <w:i/>
                <w:iCs/>
                <w:color w:val="000000"/>
              </w:rPr>
              <w:t>SE</w:t>
            </w:r>
            <w:r w:rsidRPr="0064303A">
              <w:rPr>
                <w:rFonts w:ascii="Times New Roman" w:eastAsia="Times New Roman" w:hAnsi="Times New Roman" w:cs="Times New Roman"/>
                <w:color w:val="000000"/>
              </w:rPr>
              <w:t>)</w:t>
            </w:r>
          </w:p>
        </w:tc>
        <w:tc>
          <w:tcPr>
            <w:tcW w:w="1608" w:type="dxa"/>
            <w:tcBorders>
              <w:top w:val="nil"/>
              <w:left w:val="nil"/>
              <w:bottom w:val="single" w:sz="8" w:space="0" w:color="auto"/>
              <w:right w:val="nil"/>
            </w:tcBorders>
            <w:shd w:val="clear" w:color="000000" w:fill="FFFFFF"/>
            <w:noWrap/>
            <w:vAlign w:val="bottom"/>
            <w:hideMark/>
          </w:tcPr>
          <w:p w14:paraId="5C69777B" w14:textId="77777777" w:rsidR="0064303A" w:rsidRPr="0064303A" w:rsidRDefault="0064303A" w:rsidP="0064303A">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log Slope (</w:t>
            </w:r>
            <w:r w:rsidRPr="0064303A">
              <w:rPr>
                <w:rFonts w:ascii="Times New Roman" w:eastAsia="Times New Roman" w:hAnsi="Times New Roman" w:cs="Times New Roman"/>
                <w:i/>
                <w:iCs/>
                <w:color w:val="000000"/>
              </w:rPr>
              <w:t>SE</w:t>
            </w:r>
            <w:r w:rsidRPr="0064303A">
              <w:rPr>
                <w:rFonts w:ascii="Times New Roman" w:eastAsia="Times New Roman" w:hAnsi="Times New Roman" w:cs="Times New Roman"/>
                <w:color w:val="000000"/>
              </w:rPr>
              <w:t>)</w:t>
            </w:r>
          </w:p>
        </w:tc>
        <w:tc>
          <w:tcPr>
            <w:tcW w:w="1724" w:type="dxa"/>
            <w:tcBorders>
              <w:top w:val="nil"/>
              <w:left w:val="nil"/>
              <w:bottom w:val="single" w:sz="8" w:space="0" w:color="auto"/>
              <w:right w:val="nil"/>
            </w:tcBorders>
            <w:shd w:val="clear" w:color="000000" w:fill="FFFFFF"/>
            <w:noWrap/>
            <w:vAlign w:val="bottom"/>
            <w:hideMark/>
          </w:tcPr>
          <w:p w14:paraId="551995E1" w14:textId="77777777" w:rsidR="0064303A" w:rsidRPr="0064303A" w:rsidRDefault="0064303A" w:rsidP="0064303A">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log Slope</w:t>
            </w:r>
            <w:r w:rsidRPr="0064303A">
              <w:rPr>
                <w:rFonts w:ascii="Times New Roman" w:eastAsia="Times New Roman" w:hAnsi="Times New Roman" w:cs="Times New Roman"/>
                <w:color w:val="000000"/>
                <w:vertAlign w:val="superscript"/>
              </w:rPr>
              <w:t>2</w:t>
            </w:r>
            <w:r w:rsidRPr="0064303A">
              <w:rPr>
                <w:rFonts w:ascii="Times New Roman" w:eastAsia="Times New Roman" w:hAnsi="Times New Roman" w:cs="Times New Roman"/>
                <w:color w:val="000000"/>
              </w:rPr>
              <w:t xml:space="preserve"> (</w:t>
            </w:r>
            <w:r w:rsidRPr="0064303A">
              <w:rPr>
                <w:rFonts w:ascii="Times New Roman" w:eastAsia="Times New Roman" w:hAnsi="Times New Roman" w:cs="Times New Roman"/>
                <w:i/>
                <w:iCs/>
                <w:color w:val="000000"/>
              </w:rPr>
              <w:t>SE</w:t>
            </w:r>
            <w:r w:rsidRPr="0064303A">
              <w:rPr>
                <w:rFonts w:ascii="Times New Roman" w:eastAsia="Times New Roman" w:hAnsi="Times New Roman" w:cs="Times New Roman"/>
                <w:color w:val="000000"/>
              </w:rPr>
              <w:t>)</w:t>
            </w:r>
          </w:p>
        </w:tc>
      </w:tr>
      <w:tr w:rsidR="00C35962" w:rsidRPr="0064303A" w14:paraId="57941DC8" w14:textId="77777777" w:rsidTr="0064303A">
        <w:trPr>
          <w:trHeight w:val="224"/>
        </w:trPr>
        <w:tc>
          <w:tcPr>
            <w:tcW w:w="3845" w:type="dxa"/>
            <w:tcBorders>
              <w:top w:val="nil"/>
              <w:left w:val="nil"/>
              <w:bottom w:val="nil"/>
              <w:right w:val="nil"/>
            </w:tcBorders>
            <w:shd w:val="clear" w:color="000000" w:fill="FFFFFF"/>
            <w:noWrap/>
            <w:vAlign w:val="bottom"/>
            <w:hideMark/>
          </w:tcPr>
          <w:p w14:paraId="4554164C" w14:textId="77777777" w:rsidR="00C35962" w:rsidRPr="0064303A" w:rsidRDefault="00C35962" w:rsidP="00C35962">
            <w:pPr>
              <w:spacing w:after="0" w:line="240" w:lineRule="auto"/>
              <w:rPr>
                <w:rFonts w:ascii="Times New Roman" w:eastAsia="Times New Roman" w:hAnsi="Times New Roman" w:cs="Times New Roman"/>
                <w:color w:val="000000"/>
              </w:rPr>
            </w:pPr>
            <w:proofErr w:type="spellStart"/>
            <w:r w:rsidRPr="0064303A">
              <w:rPr>
                <w:rFonts w:ascii="Times New Roman" w:eastAsia="Times New Roman" w:hAnsi="Times New Roman" w:cs="Times New Roman"/>
                <w:color w:val="000000"/>
              </w:rPr>
              <w:t>Beikmohamadi</w:t>
            </w:r>
            <w:proofErr w:type="spellEnd"/>
            <w:r w:rsidRPr="0064303A">
              <w:rPr>
                <w:rFonts w:ascii="Times New Roman" w:eastAsia="Times New Roman" w:hAnsi="Times New Roman" w:cs="Times New Roman"/>
                <w:color w:val="000000"/>
              </w:rPr>
              <w:t xml:space="preserve"> &amp; Meier (2022)</w:t>
            </w:r>
          </w:p>
        </w:tc>
        <w:tc>
          <w:tcPr>
            <w:tcW w:w="2529" w:type="dxa"/>
            <w:tcBorders>
              <w:top w:val="nil"/>
              <w:left w:val="nil"/>
              <w:bottom w:val="nil"/>
              <w:right w:val="nil"/>
            </w:tcBorders>
            <w:shd w:val="clear" w:color="000000" w:fill="FFFFFF"/>
            <w:noWrap/>
            <w:vAlign w:val="bottom"/>
            <w:hideMark/>
          </w:tcPr>
          <w:p w14:paraId="45E83EE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79C1B67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292</w:t>
            </w:r>
          </w:p>
        </w:tc>
        <w:tc>
          <w:tcPr>
            <w:tcW w:w="792" w:type="dxa"/>
            <w:tcBorders>
              <w:top w:val="nil"/>
              <w:left w:val="nil"/>
              <w:bottom w:val="nil"/>
              <w:right w:val="nil"/>
            </w:tcBorders>
            <w:shd w:val="clear" w:color="000000" w:fill="FFFFFF"/>
            <w:noWrap/>
            <w:vAlign w:val="bottom"/>
            <w:hideMark/>
          </w:tcPr>
          <w:p w14:paraId="1783282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10512</w:t>
            </w:r>
          </w:p>
        </w:tc>
        <w:tc>
          <w:tcPr>
            <w:tcW w:w="1952" w:type="dxa"/>
            <w:tcBorders>
              <w:top w:val="nil"/>
              <w:left w:val="nil"/>
              <w:bottom w:val="nil"/>
              <w:right w:val="nil"/>
            </w:tcBorders>
            <w:shd w:val="clear" w:color="000000" w:fill="FFFFFF"/>
            <w:noWrap/>
            <w:vAlign w:val="bottom"/>
            <w:hideMark/>
          </w:tcPr>
          <w:p w14:paraId="1DA7A640" w14:textId="62D4C0A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-1.760 (0.105)</w:t>
            </w:r>
          </w:p>
        </w:tc>
        <w:tc>
          <w:tcPr>
            <w:tcW w:w="1608" w:type="dxa"/>
            <w:tcBorders>
              <w:top w:val="nil"/>
              <w:left w:val="nil"/>
              <w:bottom w:val="nil"/>
              <w:right w:val="nil"/>
            </w:tcBorders>
            <w:shd w:val="clear" w:color="000000" w:fill="FFFFFF"/>
            <w:noWrap/>
            <w:vAlign w:val="bottom"/>
            <w:hideMark/>
          </w:tcPr>
          <w:p w14:paraId="43A1AF6E" w14:textId="00861D11"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0.235 (0.025)</w:t>
            </w:r>
          </w:p>
        </w:tc>
        <w:tc>
          <w:tcPr>
            <w:tcW w:w="1724" w:type="dxa"/>
            <w:tcBorders>
              <w:top w:val="nil"/>
              <w:left w:val="nil"/>
              <w:bottom w:val="nil"/>
              <w:right w:val="nil"/>
            </w:tcBorders>
            <w:shd w:val="clear" w:color="000000" w:fill="FFFFFF"/>
            <w:noWrap/>
            <w:vAlign w:val="bottom"/>
            <w:hideMark/>
          </w:tcPr>
          <w:p w14:paraId="2CD3E20F" w14:textId="4523C4C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-0.007 (0.001)</w:t>
            </w:r>
          </w:p>
        </w:tc>
      </w:tr>
      <w:tr w:rsidR="00C35962" w:rsidRPr="0064303A" w14:paraId="0819D5FE" w14:textId="77777777" w:rsidTr="0064303A">
        <w:trPr>
          <w:trHeight w:val="224"/>
        </w:trPr>
        <w:tc>
          <w:tcPr>
            <w:tcW w:w="3845" w:type="dxa"/>
            <w:tcBorders>
              <w:top w:val="nil"/>
              <w:left w:val="nil"/>
              <w:bottom w:val="nil"/>
              <w:right w:val="nil"/>
            </w:tcBorders>
            <w:shd w:val="clear" w:color="000000" w:fill="FFFFFF"/>
            <w:noWrap/>
            <w:vAlign w:val="bottom"/>
            <w:hideMark/>
          </w:tcPr>
          <w:p w14:paraId="684774AB"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Bianchi &amp; Risko (2021)</w:t>
            </w:r>
          </w:p>
        </w:tc>
        <w:tc>
          <w:tcPr>
            <w:tcW w:w="2529" w:type="dxa"/>
            <w:tcBorders>
              <w:top w:val="nil"/>
              <w:left w:val="nil"/>
              <w:bottom w:val="nil"/>
              <w:right w:val="nil"/>
            </w:tcBorders>
            <w:shd w:val="clear" w:color="000000" w:fill="FFFFFF"/>
            <w:noWrap/>
            <w:vAlign w:val="bottom"/>
            <w:hideMark/>
          </w:tcPr>
          <w:p w14:paraId="1853BD5C"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w:t>
            </w:r>
          </w:p>
        </w:tc>
        <w:tc>
          <w:tcPr>
            <w:tcW w:w="564" w:type="dxa"/>
            <w:tcBorders>
              <w:top w:val="nil"/>
              <w:left w:val="nil"/>
              <w:bottom w:val="nil"/>
              <w:right w:val="nil"/>
            </w:tcBorders>
            <w:shd w:val="clear" w:color="000000" w:fill="FFFFFF"/>
            <w:noWrap/>
            <w:vAlign w:val="bottom"/>
            <w:hideMark/>
          </w:tcPr>
          <w:p w14:paraId="5F9421D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175</w:t>
            </w:r>
          </w:p>
        </w:tc>
        <w:tc>
          <w:tcPr>
            <w:tcW w:w="792" w:type="dxa"/>
            <w:tcBorders>
              <w:top w:val="nil"/>
              <w:left w:val="nil"/>
              <w:bottom w:val="nil"/>
              <w:right w:val="nil"/>
            </w:tcBorders>
            <w:shd w:val="clear" w:color="000000" w:fill="FFFFFF"/>
            <w:noWrap/>
            <w:vAlign w:val="bottom"/>
            <w:hideMark/>
          </w:tcPr>
          <w:p w14:paraId="50E3813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1750</w:t>
            </w:r>
          </w:p>
        </w:tc>
        <w:tc>
          <w:tcPr>
            <w:tcW w:w="1952" w:type="dxa"/>
            <w:tcBorders>
              <w:top w:val="nil"/>
              <w:left w:val="nil"/>
              <w:bottom w:val="nil"/>
              <w:right w:val="nil"/>
            </w:tcBorders>
            <w:shd w:val="clear" w:color="000000" w:fill="FFFFFF"/>
            <w:noWrap/>
            <w:vAlign w:val="bottom"/>
            <w:hideMark/>
          </w:tcPr>
          <w:p w14:paraId="42E0C65D" w14:textId="5539962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-1.017 (0.155)</w:t>
            </w:r>
          </w:p>
        </w:tc>
        <w:tc>
          <w:tcPr>
            <w:tcW w:w="1608" w:type="dxa"/>
            <w:tcBorders>
              <w:top w:val="nil"/>
              <w:left w:val="nil"/>
              <w:bottom w:val="nil"/>
              <w:right w:val="nil"/>
            </w:tcBorders>
            <w:shd w:val="clear" w:color="000000" w:fill="FFFFFF"/>
            <w:noWrap/>
            <w:vAlign w:val="bottom"/>
            <w:hideMark/>
          </w:tcPr>
          <w:p w14:paraId="4426BE25" w14:textId="1D97E8D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0.029 (0.032)</w:t>
            </w:r>
          </w:p>
        </w:tc>
        <w:tc>
          <w:tcPr>
            <w:tcW w:w="1724" w:type="dxa"/>
            <w:tcBorders>
              <w:top w:val="nil"/>
              <w:left w:val="nil"/>
              <w:bottom w:val="nil"/>
              <w:right w:val="nil"/>
            </w:tcBorders>
            <w:shd w:val="clear" w:color="000000" w:fill="FFFFFF"/>
            <w:noWrap/>
            <w:vAlign w:val="bottom"/>
            <w:hideMark/>
          </w:tcPr>
          <w:p w14:paraId="1D595B8C" w14:textId="4530BF2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-0.0002 (0.001)</w:t>
            </w:r>
          </w:p>
        </w:tc>
      </w:tr>
      <w:tr w:rsidR="00C35962" w:rsidRPr="0064303A" w14:paraId="4DB7334B" w14:textId="77777777" w:rsidTr="0064303A">
        <w:trPr>
          <w:trHeight w:val="224"/>
        </w:trPr>
        <w:tc>
          <w:tcPr>
            <w:tcW w:w="3845" w:type="dxa"/>
            <w:tcBorders>
              <w:top w:val="nil"/>
              <w:left w:val="nil"/>
              <w:bottom w:val="nil"/>
              <w:right w:val="nil"/>
            </w:tcBorders>
            <w:shd w:val="clear" w:color="000000" w:fill="FFFFFF"/>
            <w:noWrap/>
            <w:vAlign w:val="bottom"/>
            <w:hideMark/>
          </w:tcPr>
          <w:p w14:paraId="6233135D"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5C7AC96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w:t>
            </w:r>
          </w:p>
        </w:tc>
        <w:tc>
          <w:tcPr>
            <w:tcW w:w="564" w:type="dxa"/>
            <w:tcBorders>
              <w:top w:val="nil"/>
              <w:left w:val="nil"/>
              <w:bottom w:val="nil"/>
              <w:right w:val="nil"/>
            </w:tcBorders>
            <w:shd w:val="clear" w:color="000000" w:fill="FFFFFF"/>
            <w:noWrap/>
            <w:vAlign w:val="bottom"/>
            <w:hideMark/>
          </w:tcPr>
          <w:p w14:paraId="6D8E30F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179</w:t>
            </w:r>
          </w:p>
        </w:tc>
        <w:tc>
          <w:tcPr>
            <w:tcW w:w="792" w:type="dxa"/>
            <w:tcBorders>
              <w:top w:val="nil"/>
              <w:left w:val="nil"/>
              <w:bottom w:val="nil"/>
              <w:right w:val="nil"/>
            </w:tcBorders>
            <w:shd w:val="clear" w:color="000000" w:fill="FFFFFF"/>
            <w:noWrap/>
            <w:vAlign w:val="bottom"/>
            <w:hideMark/>
          </w:tcPr>
          <w:p w14:paraId="02FA4450"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1790</w:t>
            </w:r>
          </w:p>
        </w:tc>
        <w:tc>
          <w:tcPr>
            <w:tcW w:w="1952" w:type="dxa"/>
            <w:tcBorders>
              <w:top w:val="nil"/>
              <w:left w:val="nil"/>
              <w:bottom w:val="nil"/>
              <w:right w:val="nil"/>
            </w:tcBorders>
            <w:shd w:val="clear" w:color="000000" w:fill="FFFFFF"/>
            <w:noWrap/>
            <w:vAlign w:val="bottom"/>
            <w:hideMark/>
          </w:tcPr>
          <w:p w14:paraId="561B61D7" w14:textId="318E671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-0.757 (0.169)</w:t>
            </w:r>
          </w:p>
        </w:tc>
        <w:tc>
          <w:tcPr>
            <w:tcW w:w="1608" w:type="dxa"/>
            <w:tcBorders>
              <w:top w:val="nil"/>
              <w:left w:val="nil"/>
              <w:bottom w:val="nil"/>
              <w:right w:val="nil"/>
            </w:tcBorders>
            <w:shd w:val="clear" w:color="000000" w:fill="FFFFFF"/>
            <w:noWrap/>
            <w:vAlign w:val="bottom"/>
            <w:hideMark/>
          </w:tcPr>
          <w:p w14:paraId="73855876" w14:textId="4E9518E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0.017 (0.030)</w:t>
            </w:r>
          </w:p>
        </w:tc>
        <w:tc>
          <w:tcPr>
            <w:tcW w:w="1724" w:type="dxa"/>
            <w:tcBorders>
              <w:top w:val="nil"/>
              <w:left w:val="nil"/>
              <w:bottom w:val="nil"/>
              <w:right w:val="nil"/>
            </w:tcBorders>
            <w:shd w:val="clear" w:color="000000" w:fill="FFFFFF"/>
            <w:noWrap/>
            <w:vAlign w:val="bottom"/>
            <w:hideMark/>
          </w:tcPr>
          <w:p w14:paraId="5D9F922A" w14:textId="191DF69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0.001 (0.001)</w:t>
            </w:r>
          </w:p>
        </w:tc>
      </w:tr>
      <w:tr w:rsidR="00C35962" w:rsidRPr="0064303A" w14:paraId="1AB8FBF0" w14:textId="77777777" w:rsidTr="0064303A">
        <w:trPr>
          <w:trHeight w:val="224"/>
        </w:trPr>
        <w:tc>
          <w:tcPr>
            <w:tcW w:w="3845" w:type="dxa"/>
            <w:tcBorders>
              <w:top w:val="nil"/>
              <w:left w:val="nil"/>
              <w:bottom w:val="nil"/>
              <w:right w:val="nil"/>
            </w:tcBorders>
            <w:shd w:val="clear" w:color="000000" w:fill="FFFFFF"/>
            <w:noWrap/>
            <w:vAlign w:val="bottom"/>
            <w:hideMark/>
          </w:tcPr>
          <w:p w14:paraId="08379C84" w14:textId="77777777" w:rsidR="00C35962" w:rsidRPr="0064303A" w:rsidRDefault="00C35962" w:rsidP="00C35962">
            <w:pPr>
              <w:spacing w:after="0" w:line="240" w:lineRule="auto"/>
              <w:rPr>
                <w:rFonts w:ascii="Times New Roman" w:eastAsia="Times New Roman" w:hAnsi="Times New Roman" w:cs="Times New Roman"/>
                <w:color w:val="000000"/>
              </w:rPr>
            </w:pPr>
            <w:proofErr w:type="spellStart"/>
            <w:r w:rsidRPr="0064303A">
              <w:rPr>
                <w:rFonts w:ascii="Times New Roman" w:eastAsia="Times New Roman" w:hAnsi="Times New Roman" w:cs="Times New Roman"/>
                <w:color w:val="000000"/>
              </w:rPr>
              <w:t>Brosowsky</w:t>
            </w:r>
            <w:proofErr w:type="spellEnd"/>
            <w:r w:rsidRPr="0064303A">
              <w:rPr>
                <w:rFonts w:ascii="Times New Roman" w:eastAsia="Times New Roman" w:hAnsi="Times New Roman" w:cs="Times New Roman"/>
                <w:color w:val="000000"/>
              </w:rPr>
              <w:t xml:space="preserve"> et al. (2021b)</w:t>
            </w:r>
          </w:p>
        </w:tc>
        <w:tc>
          <w:tcPr>
            <w:tcW w:w="2529" w:type="dxa"/>
            <w:tcBorders>
              <w:top w:val="nil"/>
              <w:left w:val="nil"/>
              <w:bottom w:val="nil"/>
              <w:right w:val="nil"/>
            </w:tcBorders>
            <w:shd w:val="clear" w:color="000000" w:fill="FFFFFF"/>
            <w:noWrap/>
            <w:vAlign w:val="bottom"/>
            <w:hideMark/>
          </w:tcPr>
          <w:p w14:paraId="587C266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0-Back</w:t>
            </w:r>
          </w:p>
        </w:tc>
        <w:tc>
          <w:tcPr>
            <w:tcW w:w="564" w:type="dxa"/>
            <w:tcBorders>
              <w:top w:val="nil"/>
              <w:left w:val="nil"/>
              <w:bottom w:val="nil"/>
              <w:right w:val="nil"/>
            </w:tcBorders>
            <w:shd w:val="clear" w:color="000000" w:fill="FFFFFF"/>
            <w:noWrap/>
            <w:vAlign w:val="bottom"/>
            <w:hideMark/>
          </w:tcPr>
          <w:p w14:paraId="2DD93A7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226</w:t>
            </w:r>
          </w:p>
        </w:tc>
        <w:tc>
          <w:tcPr>
            <w:tcW w:w="792" w:type="dxa"/>
            <w:tcBorders>
              <w:top w:val="nil"/>
              <w:left w:val="nil"/>
              <w:bottom w:val="nil"/>
              <w:right w:val="nil"/>
            </w:tcBorders>
            <w:shd w:val="clear" w:color="000000" w:fill="FFFFFF"/>
            <w:noWrap/>
            <w:vAlign w:val="bottom"/>
            <w:hideMark/>
          </w:tcPr>
          <w:p w14:paraId="01A3EDC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2712</w:t>
            </w:r>
          </w:p>
        </w:tc>
        <w:tc>
          <w:tcPr>
            <w:tcW w:w="1952" w:type="dxa"/>
            <w:tcBorders>
              <w:top w:val="nil"/>
              <w:left w:val="nil"/>
              <w:bottom w:val="nil"/>
              <w:right w:val="nil"/>
            </w:tcBorders>
            <w:shd w:val="clear" w:color="000000" w:fill="FFFFFF"/>
            <w:noWrap/>
            <w:vAlign w:val="bottom"/>
            <w:hideMark/>
          </w:tcPr>
          <w:p w14:paraId="08E58DEA" w14:textId="12A2E58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-2.033 (0.260)</w:t>
            </w:r>
          </w:p>
        </w:tc>
        <w:tc>
          <w:tcPr>
            <w:tcW w:w="1608" w:type="dxa"/>
            <w:tcBorders>
              <w:top w:val="nil"/>
              <w:left w:val="nil"/>
              <w:bottom w:val="nil"/>
              <w:right w:val="nil"/>
            </w:tcBorders>
            <w:shd w:val="clear" w:color="000000" w:fill="FFFFFF"/>
            <w:noWrap/>
            <w:vAlign w:val="bottom"/>
            <w:hideMark/>
          </w:tcPr>
          <w:p w14:paraId="6981FA56" w14:textId="498218B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0.229 (0.057)</w:t>
            </w:r>
          </w:p>
        </w:tc>
        <w:tc>
          <w:tcPr>
            <w:tcW w:w="1724" w:type="dxa"/>
            <w:tcBorders>
              <w:top w:val="nil"/>
              <w:left w:val="nil"/>
              <w:bottom w:val="nil"/>
              <w:right w:val="nil"/>
            </w:tcBorders>
            <w:shd w:val="clear" w:color="000000" w:fill="FFFFFF"/>
            <w:noWrap/>
            <w:vAlign w:val="bottom"/>
            <w:hideMark/>
          </w:tcPr>
          <w:p w14:paraId="3A6DA0A7" w14:textId="048F864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-0.008 (0.003)</w:t>
            </w:r>
          </w:p>
        </w:tc>
      </w:tr>
      <w:tr w:rsidR="00C35962" w:rsidRPr="0064303A" w14:paraId="71E10483" w14:textId="77777777" w:rsidTr="0064303A">
        <w:trPr>
          <w:trHeight w:val="224"/>
        </w:trPr>
        <w:tc>
          <w:tcPr>
            <w:tcW w:w="3845" w:type="dxa"/>
            <w:tcBorders>
              <w:top w:val="nil"/>
              <w:left w:val="nil"/>
              <w:bottom w:val="nil"/>
              <w:right w:val="nil"/>
            </w:tcBorders>
            <w:shd w:val="clear" w:color="000000" w:fill="FFFFFF"/>
            <w:noWrap/>
            <w:vAlign w:val="bottom"/>
            <w:hideMark/>
          </w:tcPr>
          <w:p w14:paraId="45A5F4CA"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0AACB19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2-Back</w:t>
            </w:r>
          </w:p>
        </w:tc>
        <w:tc>
          <w:tcPr>
            <w:tcW w:w="564" w:type="dxa"/>
            <w:tcBorders>
              <w:top w:val="nil"/>
              <w:left w:val="nil"/>
              <w:bottom w:val="nil"/>
              <w:right w:val="nil"/>
            </w:tcBorders>
            <w:shd w:val="clear" w:color="000000" w:fill="FFFFFF"/>
            <w:noWrap/>
            <w:vAlign w:val="bottom"/>
            <w:hideMark/>
          </w:tcPr>
          <w:p w14:paraId="1E26B1C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224</w:t>
            </w:r>
          </w:p>
        </w:tc>
        <w:tc>
          <w:tcPr>
            <w:tcW w:w="792" w:type="dxa"/>
            <w:tcBorders>
              <w:top w:val="nil"/>
              <w:left w:val="nil"/>
              <w:bottom w:val="nil"/>
              <w:right w:val="nil"/>
            </w:tcBorders>
            <w:shd w:val="clear" w:color="000000" w:fill="FFFFFF"/>
            <w:noWrap/>
            <w:vAlign w:val="bottom"/>
            <w:hideMark/>
          </w:tcPr>
          <w:p w14:paraId="4D7EB55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2688</w:t>
            </w:r>
          </w:p>
        </w:tc>
        <w:tc>
          <w:tcPr>
            <w:tcW w:w="1952" w:type="dxa"/>
            <w:tcBorders>
              <w:top w:val="nil"/>
              <w:left w:val="nil"/>
              <w:bottom w:val="nil"/>
              <w:right w:val="nil"/>
            </w:tcBorders>
            <w:shd w:val="clear" w:color="000000" w:fill="FFFFFF"/>
            <w:noWrap/>
            <w:vAlign w:val="bottom"/>
            <w:hideMark/>
          </w:tcPr>
          <w:p w14:paraId="10FEF411" w14:textId="5274F82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-4.232 (0.534)</w:t>
            </w:r>
          </w:p>
        </w:tc>
        <w:tc>
          <w:tcPr>
            <w:tcW w:w="1608" w:type="dxa"/>
            <w:tcBorders>
              <w:top w:val="nil"/>
              <w:left w:val="nil"/>
              <w:bottom w:val="nil"/>
              <w:right w:val="nil"/>
            </w:tcBorders>
            <w:shd w:val="clear" w:color="000000" w:fill="FFFFFF"/>
            <w:noWrap/>
            <w:vAlign w:val="bottom"/>
            <w:hideMark/>
          </w:tcPr>
          <w:p w14:paraId="1FE5EB85" w14:textId="43D9EAB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0.464 (0.113)</w:t>
            </w:r>
          </w:p>
        </w:tc>
        <w:tc>
          <w:tcPr>
            <w:tcW w:w="1724" w:type="dxa"/>
            <w:tcBorders>
              <w:top w:val="nil"/>
              <w:left w:val="nil"/>
              <w:bottom w:val="nil"/>
              <w:right w:val="nil"/>
            </w:tcBorders>
            <w:shd w:val="clear" w:color="000000" w:fill="FFFFFF"/>
            <w:noWrap/>
            <w:vAlign w:val="bottom"/>
            <w:hideMark/>
          </w:tcPr>
          <w:p w14:paraId="528921C3" w14:textId="5166CDF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-0.020 (0.006)</w:t>
            </w:r>
          </w:p>
        </w:tc>
      </w:tr>
      <w:tr w:rsidR="00C35962" w:rsidRPr="0064303A" w14:paraId="44517122" w14:textId="77777777" w:rsidTr="0064303A">
        <w:trPr>
          <w:trHeight w:val="224"/>
        </w:trPr>
        <w:tc>
          <w:tcPr>
            <w:tcW w:w="3845" w:type="dxa"/>
            <w:tcBorders>
              <w:top w:val="nil"/>
              <w:left w:val="nil"/>
              <w:bottom w:val="nil"/>
              <w:right w:val="nil"/>
            </w:tcBorders>
            <w:shd w:val="clear" w:color="000000" w:fill="FFFFFF"/>
            <w:noWrap/>
            <w:vAlign w:val="bottom"/>
            <w:hideMark/>
          </w:tcPr>
          <w:p w14:paraId="60770B27" w14:textId="77777777" w:rsidR="00C35962" w:rsidRPr="0064303A" w:rsidRDefault="00C35962" w:rsidP="00C35962">
            <w:pPr>
              <w:spacing w:after="0" w:line="240" w:lineRule="auto"/>
              <w:rPr>
                <w:rFonts w:ascii="Times New Roman" w:eastAsia="Times New Roman" w:hAnsi="Times New Roman" w:cs="Times New Roman"/>
                <w:color w:val="000000"/>
              </w:rPr>
            </w:pPr>
            <w:proofErr w:type="spellStart"/>
            <w:r w:rsidRPr="0064303A">
              <w:rPr>
                <w:rFonts w:ascii="Times New Roman" w:eastAsia="Times New Roman" w:hAnsi="Times New Roman" w:cs="Times New Roman"/>
                <w:color w:val="000000"/>
              </w:rPr>
              <w:t>DeMarree</w:t>
            </w:r>
            <w:proofErr w:type="spellEnd"/>
            <w:r w:rsidRPr="0064303A">
              <w:rPr>
                <w:rFonts w:ascii="Times New Roman" w:eastAsia="Times New Roman" w:hAnsi="Times New Roman" w:cs="Times New Roman"/>
                <w:color w:val="000000"/>
              </w:rPr>
              <w:t xml:space="preserve"> et al. (2023)</w:t>
            </w:r>
          </w:p>
        </w:tc>
        <w:tc>
          <w:tcPr>
            <w:tcW w:w="2529" w:type="dxa"/>
            <w:tcBorders>
              <w:top w:val="nil"/>
              <w:left w:val="nil"/>
              <w:bottom w:val="nil"/>
              <w:right w:val="nil"/>
            </w:tcBorders>
            <w:shd w:val="clear" w:color="000000" w:fill="FFFFFF"/>
            <w:noWrap/>
            <w:vAlign w:val="bottom"/>
            <w:hideMark/>
          </w:tcPr>
          <w:p w14:paraId="51F3B0D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0CD4ABA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242</w:t>
            </w:r>
          </w:p>
        </w:tc>
        <w:tc>
          <w:tcPr>
            <w:tcW w:w="792" w:type="dxa"/>
            <w:tcBorders>
              <w:top w:val="nil"/>
              <w:left w:val="nil"/>
              <w:bottom w:val="nil"/>
              <w:right w:val="nil"/>
            </w:tcBorders>
            <w:shd w:val="clear" w:color="000000" w:fill="FFFFFF"/>
            <w:noWrap/>
            <w:vAlign w:val="bottom"/>
            <w:hideMark/>
          </w:tcPr>
          <w:p w14:paraId="55CA2DA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2420</w:t>
            </w:r>
          </w:p>
        </w:tc>
        <w:tc>
          <w:tcPr>
            <w:tcW w:w="1952" w:type="dxa"/>
            <w:tcBorders>
              <w:top w:val="nil"/>
              <w:left w:val="nil"/>
              <w:bottom w:val="nil"/>
              <w:right w:val="nil"/>
            </w:tcBorders>
            <w:shd w:val="clear" w:color="000000" w:fill="FFFFFF"/>
            <w:noWrap/>
            <w:vAlign w:val="bottom"/>
            <w:hideMark/>
          </w:tcPr>
          <w:p w14:paraId="4846A03C" w14:textId="29737EC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0.201 (0.179)</w:t>
            </w:r>
          </w:p>
        </w:tc>
        <w:tc>
          <w:tcPr>
            <w:tcW w:w="1608" w:type="dxa"/>
            <w:tcBorders>
              <w:top w:val="nil"/>
              <w:left w:val="nil"/>
              <w:bottom w:val="nil"/>
              <w:right w:val="nil"/>
            </w:tcBorders>
            <w:shd w:val="clear" w:color="000000" w:fill="FFFFFF"/>
            <w:noWrap/>
            <w:vAlign w:val="bottom"/>
            <w:hideMark/>
          </w:tcPr>
          <w:p w14:paraId="587DF097" w14:textId="350FEAB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0.064 (0.041)</w:t>
            </w:r>
          </w:p>
        </w:tc>
        <w:tc>
          <w:tcPr>
            <w:tcW w:w="1724" w:type="dxa"/>
            <w:tcBorders>
              <w:top w:val="nil"/>
              <w:left w:val="nil"/>
              <w:bottom w:val="nil"/>
              <w:right w:val="nil"/>
            </w:tcBorders>
            <w:shd w:val="clear" w:color="000000" w:fill="FFFFFF"/>
            <w:noWrap/>
            <w:vAlign w:val="bottom"/>
            <w:hideMark/>
          </w:tcPr>
          <w:p w14:paraId="7283C60A" w14:textId="7944340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-0.004 (0.002)</w:t>
            </w:r>
          </w:p>
        </w:tc>
      </w:tr>
      <w:tr w:rsidR="00C35962" w:rsidRPr="0064303A" w14:paraId="2E5A940A" w14:textId="77777777" w:rsidTr="0064303A">
        <w:trPr>
          <w:trHeight w:val="224"/>
        </w:trPr>
        <w:tc>
          <w:tcPr>
            <w:tcW w:w="3845" w:type="dxa"/>
            <w:tcBorders>
              <w:top w:val="nil"/>
              <w:left w:val="nil"/>
              <w:bottom w:val="nil"/>
              <w:right w:val="nil"/>
            </w:tcBorders>
            <w:shd w:val="clear" w:color="000000" w:fill="FFFFFF"/>
            <w:noWrap/>
            <w:vAlign w:val="bottom"/>
            <w:hideMark/>
          </w:tcPr>
          <w:p w14:paraId="036DF6CD"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Dhindsa et al. (2019)</w:t>
            </w:r>
          </w:p>
        </w:tc>
        <w:tc>
          <w:tcPr>
            <w:tcW w:w="2529" w:type="dxa"/>
            <w:tcBorders>
              <w:top w:val="nil"/>
              <w:left w:val="nil"/>
              <w:bottom w:val="nil"/>
              <w:right w:val="nil"/>
            </w:tcBorders>
            <w:shd w:val="clear" w:color="000000" w:fill="FFFFFF"/>
            <w:noWrap/>
            <w:vAlign w:val="bottom"/>
            <w:hideMark/>
          </w:tcPr>
          <w:p w14:paraId="2CA1DAF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w:t>
            </w:r>
          </w:p>
        </w:tc>
        <w:tc>
          <w:tcPr>
            <w:tcW w:w="564" w:type="dxa"/>
            <w:tcBorders>
              <w:top w:val="nil"/>
              <w:left w:val="nil"/>
              <w:bottom w:val="nil"/>
              <w:right w:val="nil"/>
            </w:tcBorders>
            <w:shd w:val="clear" w:color="000000" w:fill="FFFFFF"/>
            <w:noWrap/>
            <w:vAlign w:val="bottom"/>
            <w:hideMark/>
          </w:tcPr>
          <w:p w14:paraId="5859C39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15</w:t>
            </w:r>
          </w:p>
        </w:tc>
        <w:tc>
          <w:tcPr>
            <w:tcW w:w="792" w:type="dxa"/>
            <w:tcBorders>
              <w:top w:val="nil"/>
              <w:left w:val="nil"/>
              <w:bottom w:val="nil"/>
              <w:right w:val="nil"/>
            </w:tcBorders>
            <w:shd w:val="clear" w:color="000000" w:fill="FFFFFF"/>
            <w:noWrap/>
            <w:vAlign w:val="bottom"/>
            <w:hideMark/>
          </w:tcPr>
          <w:p w14:paraId="06B168D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186</w:t>
            </w:r>
          </w:p>
        </w:tc>
        <w:tc>
          <w:tcPr>
            <w:tcW w:w="1952" w:type="dxa"/>
            <w:tcBorders>
              <w:top w:val="nil"/>
              <w:left w:val="nil"/>
              <w:bottom w:val="nil"/>
              <w:right w:val="nil"/>
            </w:tcBorders>
            <w:shd w:val="clear" w:color="000000" w:fill="FFFFFF"/>
            <w:noWrap/>
            <w:vAlign w:val="bottom"/>
            <w:hideMark/>
          </w:tcPr>
          <w:p w14:paraId="5F10235F" w14:textId="04A911C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0.013 (0.522)</w:t>
            </w:r>
          </w:p>
        </w:tc>
        <w:tc>
          <w:tcPr>
            <w:tcW w:w="1608" w:type="dxa"/>
            <w:tcBorders>
              <w:top w:val="nil"/>
              <w:left w:val="nil"/>
              <w:bottom w:val="nil"/>
              <w:right w:val="nil"/>
            </w:tcBorders>
            <w:shd w:val="clear" w:color="000000" w:fill="FFFFFF"/>
            <w:noWrap/>
            <w:vAlign w:val="bottom"/>
            <w:hideMark/>
          </w:tcPr>
          <w:p w14:paraId="0929EBDA" w14:textId="753E035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-0.109 (0.075)</w:t>
            </w:r>
          </w:p>
        </w:tc>
        <w:tc>
          <w:tcPr>
            <w:tcW w:w="1724" w:type="dxa"/>
            <w:tcBorders>
              <w:top w:val="nil"/>
              <w:left w:val="nil"/>
              <w:bottom w:val="nil"/>
              <w:right w:val="nil"/>
            </w:tcBorders>
            <w:shd w:val="clear" w:color="000000" w:fill="FFFFFF"/>
            <w:noWrap/>
            <w:vAlign w:val="bottom"/>
            <w:hideMark/>
          </w:tcPr>
          <w:p w14:paraId="2849B2BC" w14:textId="019D004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0.003 (0.002)</w:t>
            </w:r>
          </w:p>
        </w:tc>
      </w:tr>
      <w:tr w:rsidR="00C35962" w:rsidRPr="0064303A" w14:paraId="62CD3411" w14:textId="77777777" w:rsidTr="0064303A">
        <w:trPr>
          <w:trHeight w:val="224"/>
        </w:trPr>
        <w:tc>
          <w:tcPr>
            <w:tcW w:w="3845" w:type="dxa"/>
            <w:tcBorders>
              <w:top w:val="nil"/>
              <w:left w:val="nil"/>
              <w:bottom w:val="nil"/>
              <w:right w:val="nil"/>
            </w:tcBorders>
            <w:shd w:val="clear" w:color="000000" w:fill="FFFFFF"/>
            <w:noWrap/>
            <w:vAlign w:val="bottom"/>
            <w:hideMark/>
          </w:tcPr>
          <w:p w14:paraId="63EE10E2"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Drescher et al. (2018)</w:t>
            </w:r>
          </w:p>
        </w:tc>
        <w:tc>
          <w:tcPr>
            <w:tcW w:w="2529" w:type="dxa"/>
            <w:tcBorders>
              <w:top w:val="nil"/>
              <w:left w:val="nil"/>
              <w:bottom w:val="nil"/>
              <w:right w:val="nil"/>
            </w:tcBorders>
            <w:shd w:val="clear" w:color="000000" w:fill="FFFFFF"/>
            <w:noWrap/>
            <w:vAlign w:val="bottom"/>
            <w:hideMark/>
          </w:tcPr>
          <w:p w14:paraId="3F0A925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139D8840"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64</w:t>
            </w:r>
          </w:p>
        </w:tc>
        <w:tc>
          <w:tcPr>
            <w:tcW w:w="792" w:type="dxa"/>
            <w:tcBorders>
              <w:top w:val="nil"/>
              <w:left w:val="nil"/>
              <w:bottom w:val="nil"/>
              <w:right w:val="nil"/>
            </w:tcBorders>
            <w:shd w:val="clear" w:color="000000" w:fill="FFFFFF"/>
            <w:noWrap/>
            <w:vAlign w:val="bottom"/>
            <w:hideMark/>
          </w:tcPr>
          <w:p w14:paraId="1D80B4E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768</w:t>
            </w:r>
          </w:p>
        </w:tc>
        <w:tc>
          <w:tcPr>
            <w:tcW w:w="1952" w:type="dxa"/>
            <w:tcBorders>
              <w:top w:val="nil"/>
              <w:left w:val="nil"/>
              <w:bottom w:val="nil"/>
              <w:right w:val="nil"/>
            </w:tcBorders>
            <w:shd w:val="clear" w:color="000000" w:fill="FFFFFF"/>
            <w:noWrap/>
            <w:vAlign w:val="bottom"/>
            <w:hideMark/>
          </w:tcPr>
          <w:p w14:paraId="6DA8B77D" w14:textId="2A7580C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-1.537 (0.307)</w:t>
            </w:r>
          </w:p>
        </w:tc>
        <w:tc>
          <w:tcPr>
            <w:tcW w:w="1608" w:type="dxa"/>
            <w:tcBorders>
              <w:top w:val="nil"/>
              <w:left w:val="nil"/>
              <w:bottom w:val="nil"/>
              <w:right w:val="nil"/>
            </w:tcBorders>
            <w:shd w:val="clear" w:color="000000" w:fill="FFFFFF"/>
            <w:noWrap/>
            <w:vAlign w:val="bottom"/>
            <w:hideMark/>
          </w:tcPr>
          <w:p w14:paraId="7C9431BD" w14:textId="5DC337C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0.537 (0.125)</w:t>
            </w:r>
          </w:p>
        </w:tc>
        <w:tc>
          <w:tcPr>
            <w:tcW w:w="1724" w:type="dxa"/>
            <w:tcBorders>
              <w:top w:val="nil"/>
              <w:left w:val="nil"/>
              <w:bottom w:val="nil"/>
              <w:right w:val="nil"/>
            </w:tcBorders>
            <w:shd w:val="clear" w:color="000000" w:fill="FFFFFF"/>
            <w:noWrap/>
            <w:vAlign w:val="bottom"/>
            <w:hideMark/>
          </w:tcPr>
          <w:p w14:paraId="5C451F43" w14:textId="789067D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-0.038 (0.011)</w:t>
            </w:r>
          </w:p>
        </w:tc>
      </w:tr>
      <w:tr w:rsidR="00C35962" w:rsidRPr="0064303A" w14:paraId="01EDE07E" w14:textId="77777777" w:rsidTr="0064303A">
        <w:trPr>
          <w:trHeight w:val="224"/>
        </w:trPr>
        <w:tc>
          <w:tcPr>
            <w:tcW w:w="3845" w:type="dxa"/>
            <w:tcBorders>
              <w:top w:val="nil"/>
              <w:left w:val="nil"/>
              <w:bottom w:val="nil"/>
              <w:right w:val="nil"/>
            </w:tcBorders>
            <w:shd w:val="clear" w:color="000000" w:fill="FFFFFF"/>
            <w:noWrap/>
            <w:vAlign w:val="bottom"/>
            <w:hideMark/>
          </w:tcPr>
          <w:p w14:paraId="75534B23" w14:textId="77777777" w:rsidR="00C35962" w:rsidRPr="0064303A" w:rsidRDefault="00C35962" w:rsidP="00C35962">
            <w:pPr>
              <w:spacing w:after="0" w:line="240" w:lineRule="auto"/>
              <w:rPr>
                <w:rFonts w:ascii="Times New Roman" w:eastAsia="Times New Roman" w:hAnsi="Times New Roman" w:cs="Times New Roman"/>
                <w:color w:val="000000"/>
              </w:rPr>
            </w:pPr>
            <w:proofErr w:type="spellStart"/>
            <w:r w:rsidRPr="0064303A">
              <w:rPr>
                <w:rFonts w:ascii="Times New Roman" w:eastAsia="Times New Roman" w:hAnsi="Times New Roman" w:cs="Times New Roman"/>
                <w:color w:val="000000"/>
              </w:rPr>
              <w:t>Garlitch</w:t>
            </w:r>
            <w:proofErr w:type="spellEnd"/>
            <w:r w:rsidRPr="0064303A">
              <w:rPr>
                <w:rFonts w:ascii="Times New Roman" w:eastAsia="Times New Roman" w:hAnsi="Times New Roman" w:cs="Times New Roman"/>
                <w:color w:val="000000"/>
              </w:rPr>
              <w:t xml:space="preserve"> &amp; </w:t>
            </w:r>
            <w:proofErr w:type="spellStart"/>
            <w:r w:rsidRPr="0064303A">
              <w:rPr>
                <w:rFonts w:ascii="Times New Roman" w:eastAsia="Times New Roman" w:hAnsi="Times New Roman" w:cs="Times New Roman"/>
                <w:color w:val="000000"/>
              </w:rPr>
              <w:t>Wahlheim</w:t>
            </w:r>
            <w:proofErr w:type="spellEnd"/>
            <w:r w:rsidRPr="0064303A">
              <w:rPr>
                <w:rFonts w:ascii="Times New Roman" w:eastAsia="Times New Roman" w:hAnsi="Times New Roman" w:cs="Times New Roman"/>
                <w:color w:val="000000"/>
              </w:rPr>
              <w:t xml:space="preserve"> (2020)</w:t>
            </w:r>
          </w:p>
        </w:tc>
        <w:tc>
          <w:tcPr>
            <w:tcW w:w="2529" w:type="dxa"/>
            <w:tcBorders>
              <w:top w:val="nil"/>
              <w:left w:val="nil"/>
              <w:bottom w:val="nil"/>
              <w:right w:val="nil"/>
            </w:tcBorders>
            <w:shd w:val="clear" w:color="000000" w:fill="FFFFFF"/>
            <w:noWrap/>
            <w:vAlign w:val="bottom"/>
            <w:hideMark/>
          </w:tcPr>
          <w:p w14:paraId="17766B30"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List Memorization</w:t>
            </w:r>
          </w:p>
        </w:tc>
        <w:tc>
          <w:tcPr>
            <w:tcW w:w="564" w:type="dxa"/>
            <w:tcBorders>
              <w:top w:val="nil"/>
              <w:left w:val="nil"/>
              <w:bottom w:val="nil"/>
              <w:right w:val="nil"/>
            </w:tcBorders>
            <w:shd w:val="clear" w:color="000000" w:fill="FFFFFF"/>
            <w:noWrap/>
            <w:vAlign w:val="bottom"/>
            <w:hideMark/>
          </w:tcPr>
          <w:p w14:paraId="34FAD273"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132</w:t>
            </w:r>
          </w:p>
        </w:tc>
        <w:tc>
          <w:tcPr>
            <w:tcW w:w="792" w:type="dxa"/>
            <w:tcBorders>
              <w:top w:val="nil"/>
              <w:left w:val="nil"/>
              <w:bottom w:val="nil"/>
              <w:right w:val="nil"/>
            </w:tcBorders>
            <w:shd w:val="clear" w:color="000000" w:fill="FFFFFF"/>
            <w:noWrap/>
            <w:vAlign w:val="bottom"/>
            <w:hideMark/>
          </w:tcPr>
          <w:p w14:paraId="1568609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4752</w:t>
            </w:r>
          </w:p>
        </w:tc>
        <w:tc>
          <w:tcPr>
            <w:tcW w:w="1952" w:type="dxa"/>
            <w:tcBorders>
              <w:top w:val="nil"/>
              <w:left w:val="nil"/>
              <w:bottom w:val="nil"/>
              <w:right w:val="nil"/>
            </w:tcBorders>
            <w:shd w:val="clear" w:color="000000" w:fill="FFFFFF"/>
            <w:noWrap/>
            <w:vAlign w:val="bottom"/>
            <w:hideMark/>
          </w:tcPr>
          <w:p w14:paraId="604E6063" w14:textId="62FF3C1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-1.477 (0.136)</w:t>
            </w:r>
          </w:p>
        </w:tc>
        <w:tc>
          <w:tcPr>
            <w:tcW w:w="1608" w:type="dxa"/>
            <w:tcBorders>
              <w:top w:val="nil"/>
              <w:left w:val="nil"/>
              <w:bottom w:val="nil"/>
              <w:right w:val="nil"/>
            </w:tcBorders>
            <w:shd w:val="clear" w:color="000000" w:fill="FFFFFF"/>
            <w:noWrap/>
            <w:vAlign w:val="bottom"/>
            <w:hideMark/>
          </w:tcPr>
          <w:p w14:paraId="39D4A682" w14:textId="4AD4527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0.059 (0.016)</w:t>
            </w:r>
          </w:p>
        </w:tc>
        <w:tc>
          <w:tcPr>
            <w:tcW w:w="1724" w:type="dxa"/>
            <w:tcBorders>
              <w:top w:val="nil"/>
              <w:left w:val="nil"/>
              <w:bottom w:val="nil"/>
              <w:right w:val="nil"/>
            </w:tcBorders>
            <w:shd w:val="clear" w:color="000000" w:fill="FFFFFF"/>
            <w:noWrap/>
            <w:vAlign w:val="bottom"/>
            <w:hideMark/>
          </w:tcPr>
          <w:p w14:paraId="2E049C53" w14:textId="61F255E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-0.001 (0.0004)</w:t>
            </w:r>
          </w:p>
        </w:tc>
      </w:tr>
      <w:tr w:rsidR="00C35962" w:rsidRPr="0064303A" w14:paraId="360B6578" w14:textId="77777777" w:rsidTr="0064303A">
        <w:trPr>
          <w:trHeight w:val="224"/>
        </w:trPr>
        <w:tc>
          <w:tcPr>
            <w:tcW w:w="3845" w:type="dxa"/>
            <w:tcBorders>
              <w:top w:val="nil"/>
              <w:left w:val="nil"/>
              <w:bottom w:val="nil"/>
              <w:right w:val="nil"/>
            </w:tcBorders>
            <w:shd w:val="clear" w:color="000000" w:fill="FFFFFF"/>
            <w:noWrap/>
            <w:vAlign w:val="bottom"/>
            <w:hideMark/>
          </w:tcPr>
          <w:p w14:paraId="1DC9E810"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Geden et al. (2018)</w:t>
            </w:r>
          </w:p>
        </w:tc>
        <w:tc>
          <w:tcPr>
            <w:tcW w:w="2529" w:type="dxa"/>
            <w:tcBorders>
              <w:top w:val="nil"/>
              <w:left w:val="nil"/>
              <w:bottom w:val="nil"/>
              <w:right w:val="nil"/>
            </w:tcBorders>
            <w:shd w:val="clear" w:color="000000" w:fill="FFFFFF"/>
            <w:noWrap/>
            <w:vAlign w:val="bottom"/>
            <w:hideMark/>
          </w:tcPr>
          <w:p w14:paraId="65D880A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Attention Capture</w:t>
            </w:r>
          </w:p>
        </w:tc>
        <w:tc>
          <w:tcPr>
            <w:tcW w:w="564" w:type="dxa"/>
            <w:tcBorders>
              <w:top w:val="nil"/>
              <w:left w:val="nil"/>
              <w:bottom w:val="nil"/>
              <w:right w:val="nil"/>
            </w:tcBorders>
            <w:shd w:val="clear" w:color="000000" w:fill="FFFFFF"/>
            <w:noWrap/>
            <w:vAlign w:val="bottom"/>
            <w:hideMark/>
          </w:tcPr>
          <w:p w14:paraId="3DCDA65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32</w:t>
            </w:r>
          </w:p>
        </w:tc>
        <w:tc>
          <w:tcPr>
            <w:tcW w:w="792" w:type="dxa"/>
            <w:tcBorders>
              <w:top w:val="nil"/>
              <w:left w:val="nil"/>
              <w:bottom w:val="nil"/>
              <w:right w:val="nil"/>
            </w:tcBorders>
            <w:shd w:val="clear" w:color="000000" w:fill="FFFFFF"/>
            <w:noWrap/>
            <w:vAlign w:val="bottom"/>
            <w:hideMark/>
          </w:tcPr>
          <w:p w14:paraId="15745A7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2232</w:t>
            </w:r>
          </w:p>
        </w:tc>
        <w:tc>
          <w:tcPr>
            <w:tcW w:w="1952" w:type="dxa"/>
            <w:tcBorders>
              <w:top w:val="nil"/>
              <w:left w:val="nil"/>
              <w:bottom w:val="nil"/>
              <w:right w:val="nil"/>
            </w:tcBorders>
            <w:shd w:val="clear" w:color="000000" w:fill="FFFFFF"/>
            <w:noWrap/>
            <w:vAlign w:val="bottom"/>
            <w:hideMark/>
          </w:tcPr>
          <w:p w14:paraId="2BBF3371" w14:textId="4445830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-0.620 (0.267)</w:t>
            </w:r>
          </w:p>
        </w:tc>
        <w:tc>
          <w:tcPr>
            <w:tcW w:w="1608" w:type="dxa"/>
            <w:tcBorders>
              <w:top w:val="nil"/>
              <w:left w:val="nil"/>
              <w:bottom w:val="nil"/>
              <w:right w:val="nil"/>
            </w:tcBorders>
            <w:shd w:val="clear" w:color="000000" w:fill="FFFFFF"/>
            <w:noWrap/>
            <w:vAlign w:val="bottom"/>
            <w:hideMark/>
          </w:tcPr>
          <w:p w14:paraId="61252FF8" w14:textId="576F4EB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0.067 (0.019)</w:t>
            </w:r>
          </w:p>
        </w:tc>
        <w:tc>
          <w:tcPr>
            <w:tcW w:w="1724" w:type="dxa"/>
            <w:tcBorders>
              <w:top w:val="nil"/>
              <w:left w:val="nil"/>
              <w:bottom w:val="nil"/>
              <w:right w:val="nil"/>
            </w:tcBorders>
            <w:shd w:val="clear" w:color="000000" w:fill="FFFFFF"/>
            <w:noWrap/>
            <w:vAlign w:val="bottom"/>
            <w:hideMark/>
          </w:tcPr>
          <w:p w14:paraId="6AAE2697" w14:textId="08554C7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-0.0004 (0.0003)</w:t>
            </w:r>
          </w:p>
        </w:tc>
      </w:tr>
      <w:tr w:rsidR="00C35962" w:rsidRPr="0064303A" w14:paraId="181AA1A5" w14:textId="77777777" w:rsidTr="0064303A">
        <w:trPr>
          <w:trHeight w:val="224"/>
        </w:trPr>
        <w:tc>
          <w:tcPr>
            <w:tcW w:w="3845" w:type="dxa"/>
            <w:tcBorders>
              <w:top w:val="nil"/>
              <w:left w:val="nil"/>
              <w:bottom w:val="nil"/>
              <w:right w:val="nil"/>
            </w:tcBorders>
            <w:shd w:val="clear" w:color="000000" w:fill="FFFFFF"/>
            <w:noWrap/>
            <w:vAlign w:val="bottom"/>
            <w:hideMark/>
          </w:tcPr>
          <w:p w14:paraId="6E4074AC"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Goller et al. (2020)</w:t>
            </w:r>
          </w:p>
        </w:tc>
        <w:tc>
          <w:tcPr>
            <w:tcW w:w="2529" w:type="dxa"/>
            <w:tcBorders>
              <w:top w:val="nil"/>
              <w:left w:val="nil"/>
              <w:bottom w:val="nil"/>
              <w:right w:val="nil"/>
            </w:tcBorders>
            <w:shd w:val="clear" w:color="000000" w:fill="FFFFFF"/>
            <w:noWrap/>
            <w:vAlign w:val="bottom"/>
            <w:hideMark/>
          </w:tcPr>
          <w:p w14:paraId="39C8E0A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6A5F0503"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355</w:t>
            </w:r>
          </w:p>
        </w:tc>
        <w:tc>
          <w:tcPr>
            <w:tcW w:w="792" w:type="dxa"/>
            <w:tcBorders>
              <w:top w:val="nil"/>
              <w:left w:val="nil"/>
              <w:bottom w:val="nil"/>
              <w:right w:val="nil"/>
            </w:tcBorders>
            <w:shd w:val="clear" w:color="000000" w:fill="FFFFFF"/>
            <w:noWrap/>
            <w:vAlign w:val="bottom"/>
            <w:hideMark/>
          </w:tcPr>
          <w:p w14:paraId="5A50339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12775</w:t>
            </w:r>
          </w:p>
        </w:tc>
        <w:tc>
          <w:tcPr>
            <w:tcW w:w="1952" w:type="dxa"/>
            <w:tcBorders>
              <w:top w:val="nil"/>
              <w:left w:val="nil"/>
              <w:bottom w:val="nil"/>
              <w:right w:val="nil"/>
            </w:tcBorders>
            <w:shd w:val="clear" w:color="000000" w:fill="FFFFFF"/>
            <w:noWrap/>
            <w:vAlign w:val="bottom"/>
            <w:hideMark/>
          </w:tcPr>
          <w:p w14:paraId="51D7BFC2" w14:textId="2DCA5E6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-2.181 (0.124)</w:t>
            </w:r>
          </w:p>
        </w:tc>
        <w:tc>
          <w:tcPr>
            <w:tcW w:w="1608" w:type="dxa"/>
            <w:tcBorders>
              <w:top w:val="nil"/>
              <w:left w:val="nil"/>
              <w:bottom w:val="nil"/>
              <w:right w:val="nil"/>
            </w:tcBorders>
            <w:shd w:val="clear" w:color="000000" w:fill="FFFFFF"/>
            <w:noWrap/>
            <w:vAlign w:val="bottom"/>
            <w:hideMark/>
          </w:tcPr>
          <w:p w14:paraId="5CE44D24" w14:textId="23E1CFA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0.198 (0.031)</w:t>
            </w:r>
          </w:p>
        </w:tc>
        <w:tc>
          <w:tcPr>
            <w:tcW w:w="1724" w:type="dxa"/>
            <w:tcBorders>
              <w:top w:val="nil"/>
              <w:left w:val="nil"/>
              <w:bottom w:val="nil"/>
              <w:right w:val="nil"/>
            </w:tcBorders>
            <w:shd w:val="clear" w:color="000000" w:fill="FFFFFF"/>
            <w:noWrap/>
            <w:vAlign w:val="bottom"/>
            <w:hideMark/>
          </w:tcPr>
          <w:p w14:paraId="3D704BD9" w14:textId="4C4C0CF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-0.005 (0.002)</w:t>
            </w:r>
          </w:p>
        </w:tc>
      </w:tr>
      <w:tr w:rsidR="00C35962" w:rsidRPr="0064303A" w14:paraId="3BD8A0E2" w14:textId="77777777" w:rsidTr="0064303A">
        <w:trPr>
          <w:trHeight w:val="224"/>
        </w:trPr>
        <w:tc>
          <w:tcPr>
            <w:tcW w:w="3845" w:type="dxa"/>
            <w:tcBorders>
              <w:top w:val="nil"/>
              <w:left w:val="nil"/>
              <w:bottom w:val="nil"/>
              <w:right w:val="nil"/>
            </w:tcBorders>
            <w:shd w:val="clear" w:color="000000" w:fill="FFFFFF"/>
            <w:noWrap/>
            <w:vAlign w:val="bottom"/>
            <w:hideMark/>
          </w:tcPr>
          <w:p w14:paraId="50B7FA4D"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Gyurkovics et al. (2020)</w:t>
            </w:r>
          </w:p>
        </w:tc>
        <w:tc>
          <w:tcPr>
            <w:tcW w:w="2529" w:type="dxa"/>
            <w:tcBorders>
              <w:top w:val="nil"/>
              <w:left w:val="nil"/>
              <w:bottom w:val="nil"/>
              <w:right w:val="nil"/>
            </w:tcBorders>
            <w:shd w:val="clear" w:color="000000" w:fill="FFFFFF"/>
            <w:noWrap/>
            <w:vAlign w:val="bottom"/>
            <w:hideMark/>
          </w:tcPr>
          <w:p w14:paraId="3D0A4120"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4D714AB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106</w:t>
            </w:r>
          </w:p>
        </w:tc>
        <w:tc>
          <w:tcPr>
            <w:tcW w:w="792" w:type="dxa"/>
            <w:tcBorders>
              <w:top w:val="nil"/>
              <w:left w:val="nil"/>
              <w:bottom w:val="nil"/>
              <w:right w:val="nil"/>
            </w:tcBorders>
            <w:shd w:val="clear" w:color="000000" w:fill="FFFFFF"/>
            <w:noWrap/>
            <w:vAlign w:val="bottom"/>
            <w:hideMark/>
          </w:tcPr>
          <w:p w14:paraId="0E4BD2A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1060</w:t>
            </w:r>
          </w:p>
        </w:tc>
        <w:tc>
          <w:tcPr>
            <w:tcW w:w="1952" w:type="dxa"/>
            <w:tcBorders>
              <w:top w:val="nil"/>
              <w:left w:val="nil"/>
              <w:bottom w:val="nil"/>
              <w:right w:val="nil"/>
            </w:tcBorders>
            <w:shd w:val="clear" w:color="000000" w:fill="FFFFFF"/>
            <w:noWrap/>
            <w:vAlign w:val="bottom"/>
            <w:hideMark/>
          </w:tcPr>
          <w:p w14:paraId="0DDE1749" w14:textId="3EC5502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-0.106 (0.233)</w:t>
            </w:r>
          </w:p>
        </w:tc>
        <w:tc>
          <w:tcPr>
            <w:tcW w:w="1608" w:type="dxa"/>
            <w:tcBorders>
              <w:top w:val="nil"/>
              <w:left w:val="nil"/>
              <w:bottom w:val="nil"/>
              <w:right w:val="nil"/>
            </w:tcBorders>
            <w:shd w:val="clear" w:color="000000" w:fill="FFFFFF"/>
            <w:noWrap/>
            <w:vAlign w:val="bottom"/>
            <w:hideMark/>
          </w:tcPr>
          <w:p w14:paraId="1C2FF63B" w14:textId="652431F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0.166 (0.097)</w:t>
            </w:r>
          </w:p>
        </w:tc>
        <w:tc>
          <w:tcPr>
            <w:tcW w:w="1724" w:type="dxa"/>
            <w:tcBorders>
              <w:top w:val="nil"/>
              <w:left w:val="nil"/>
              <w:bottom w:val="nil"/>
              <w:right w:val="nil"/>
            </w:tcBorders>
            <w:shd w:val="clear" w:color="000000" w:fill="FFFFFF"/>
            <w:noWrap/>
            <w:vAlign w:val="bottom"/>
            <w:hideMark/>
          </w:tcPr>
          <w:p w14:paraId="7705FD70" w14:textId="1EA0B63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-0.004 (0.009)</w:t>
            </w:r>
          </w:p>
        </w:tc>
      </w:tr>
      <w:tr w:rsidR="00C35962" w:rsidRPr="0064303A" w14:paraId="71E398CB" w14:textId="77777777" w:rsidTr="0064303A">
        <w:trPr>
          <w:trHeight w:val="224"/>
        </w:trPr>
        <w:tc>
          <w:tcPr>
            <w:tcW w:w="3845" w:type="dxa"/>
            <w:tcBorders>
              <w:top w:val="nil"/>
              <w:left w:val="nil"/>
              <w:bottom w:val="nil"/>
              <w:right w:val="nil"/>
            </w:tcBorders>
            <w:shd w:val="clear" w:color="000000" w:fill="FFFFFF"/>
            <w:noWrap/>
            <w:vAlign w:val="bottom"/>
            <w:hideMark/>
          </w:tcPr>
          <w:p w14:paraId="00A0C6DC" w14:textId="77777777" w:rsidR="00C35962" w:rsidRPr="0064303A" w:rsidRDefault="00C35962" w:rsidP="00C35962">
            <w:pPr>
              <w:spacing w:after="0" w:line="240" w:lineRule="auto"/>
              <w:rPr>
                <w:rFonts w:ascii="Times New Roman" w:eastAsia="Times New Roman" w:hAnsi="Times New Roman" w:cs="Times New Roman"/>
                <w:color w:val="000000"/>
              </w:rPr>
            </w:pPr>
            <w:proofErr w:type="spellStart"/>
            <w:r w:rsidRPr="0064303A">
              <w:rPr>
                <w:rFonts w:ascii="Times New Roman" w:eastAsia="Times New Roman" w:hAnsi="Times New Roman" w:cs="Times New Roman"/>
                <w:color w:val="000000"/>
              </w:rPr>
              <w:t>Huijser</w:t>
            </w:r>
            <w:proofErr w:type="spellEnd"/>
            <w:r w:rsidRPr="0064303A">
              <w:rPr>
                <w:rFonts w:ascii="Times New Roman" w:eastAsia="Times New Roman" w:hAnsi="Times New Roman" w:cs="Times New Roman"/>
                <w:color w:val="000000"/>
              </w:rPr>
              <w:t xml:space="preserve"> et al. (2020)</w:t>
            </w:r>
          </w:p>
        </w:tc>
        <w:tc>
          <w:tcPr>
            <w:tcW w:w="2529" w:type="dxa"/>
            <w:tcBorders>
              <w:top w:val="nil"/>
              <w:left w:val="nil"/>
              <w:bottom w:val="nil"/>
              <w:right w:val="nil"/>
            </w:tcBorders>
            <w:shd w:val="clear" w:color="000000" w:fill="FFFFFF"/>
            <w:noWrap/>
            <w:vAlign w:val="bottom"/>
            <w:hideMark/>
          </w:tcPr>
          <w:p w14:paraId="32F9A7B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2EA3B70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34</w:t>
            </w:r>
          </w:p>
        </w:tc>
        <w:tc>
          <w:tcPr>
            <w:tcW w:w="792" w:type="dxa"/>
            <w:tcBorders>
              <w:top w:val="nil"/>
              <w:left w:val="nil"/>
              <w:bottom w:val="nil"/>
              <w:right w:val="nil"/>
            </w:tcBorders>
            <w:shd w:val="clear" w:color="000000" w:fill="FFFFFF"/>
            <w:noWrap/>
            <w:vAlign w:val="bottom"/>
            <w:hideMark/>
          </w:tcPr>
          <w:p w14:paraId="59B1589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1632</w:t>
            </w:r>
          </w:p>
        </w:tc>
        <w:tc>
          <w:tcPr>
            <w:tcW w:w="1952" w:type="dxa"/>
            <w:tcBorders>
              <w:top w:val="nil"/>
              <w:left w:val="nil"/>
              <w:bottom w:val="nil"/>
              <w:right w:val="nil"/>
            </w:tcBorders>
            <w:shd w:val="clear" w:color="000000" w:fill="FFFFFF"/>
            <w:noWrap/>
            <w:vAlign w:val="bottom"/>
            <w:hideMark/>
          </w:tcPr>
          <w:p w14:paraId="039FFD79" w14:textId="266406C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-1.673 (0.266)</w:t>
            </w:r>
          </w:p>
        </w:tc>
        <w:tc>
          <w:tcPr>
            <w:tcW w:w="1608" w:type="dxa"/>
            <w:tcBorders>
              <w:top w:val="nil"/>
              <w:left w:val="nil"/>
              <w:bottom w:val="nil"/>
              <w:right w:val="nil"/>
            </w:tcBorders>
            <w:shd w:val="clear" w:color="000000" w:fill="FFFFFF"/>
            <w:noWrap/>
            <w:vAlign w:val="bottom"/>
            <w:hideMark/>
          </w:tcPr>
          <w:p w14:paraId="2BCBC2B5" w14:textId="287DB0A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0.032 (0.016)</w:t>
            </w:r>
          </w:p>
        </w:tc>
        <w:tc>
          <w:tcPr>
            <w:tcW w:w="1724" w:type="dxa"/>
            <w:tcBorders>
              <w:top w:val="nil"/>
              <w:left w:val="nil"/>
              <w:bottom w:val="nil"/>
              <w:right w:val="nil"/>
            </w:tcBorders>
            <w:shd w:val="clear" w:color="000000" w:fill="FFFFFF"/>
            <w:noWrap/>
            <w:vAlign w:val="bottom"/>
            <w:hideMark/>
          </w:tcPr>
          <w:p w14:paraId="42F952A0" w14:textId="1364D82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-0.0002 (0.0002)</w:t>
            </w:r>
          </w:p>
        </w:tc>
      </w:tr>
      <w:tr w:rsidR="00C35962" w:rsidRPr="0064303A" w14:paraId="596354DE" w14:textId="77777777" w:rsidTr="0064303A">
        <w:trPr>
          <w:trHeight w:val="224"/>
        </w:trPr>
        <w:tc>
          <w:tcPr>
            <w:tcW w:w="3845" w:type="dxa"/>
            <w:tcBorders>
              <w:top w:val="nil"/>
              <w:left w:val="nil"/>
              <w:bottom w:val="nil"/>
              <w:right w:val="nil"/>
            </w:tcBorders>
            <w:shd w:val="clear" w:color="000000" w:fill="FFFFFF"/>
            <w:noWrap/>
            <w:vAlign w:val="bottom"/>
            <w:hideMark/>
          </w:tcPr>
          <w:p w14:paraId="43698753"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Jana &amp; Aron (2022)</w:t>
            </w:r>
          </w:p>
        </w:tc>
        <w:tc>
          <w:tcPr>
            <w:tcW w:w="2529" w:type="dxa"/>
            <w:tcBorders>
              <w:top w:val="nil"/>
              <w:left w:val="nil"/>
              <w:bottom w:val="nil"/>
              <w:right w:val="nil"/>
            </w:tcBorders>
            <w:shd w:val="clear" w:color="000000" w:fill="FFFFFF"/>
            <w:noWrap/>
            <w:vAlign w:val="bottom"/>
            <w:hideMark/>
          </w:tcPr>
          <w:p w14:paraId="4279646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SST</w:t>
            </w:r>
          </w:p>
        </w:tc>
        <w:tc>
          <w:tcPr>
            <w:tcW w:w="564" w:type="dxa"/>
            <w:tcBorders>
              <w:top w:val="nil"/>
              <w:left w:val="nil"/>
              <w:bottom w:val="nil"/>
              <w:right w:val="nil"/>
            </w:tcBorders>
            <w:shd w:val="clear" w:color="000000" w:fill="FFFFFF"/>
            <w:noWrap/>
            <w:vAlign w:val="bottom"/>
            <w:hideMark/>
          </w:tcPr>
          <w:p w14:paraId="460E8B4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30</w:t>
            </w:r>
          </w:p>
        </w:tc>
        <w:tc>
          <w:tcPr>
            <w:tcW w:w="792" w:type="dxa"/>
            <w:tcBorders>
              <w:top w:val="nil"/>
              <w:left w:val="nil"/>
              <w:bottom w:val="nil"/>
              <w:right w:val="nil"/>
            </w:tcBorders>
            <w:shd w:val="clear" w:color="000000" w:fill="FFFFFF"/>
            <w:noWrap/>
            <w:vAlign w:val="bottom"/>
            <w:hideMark/>
          </w:tcPr>
          <w:p w14:paraId="370303C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960</w:t>
            </w:r>
          </w:p>
        </w:tc>
        <w:tc>
          <w:tcPr>
            <w:tcW w:w="1952" w:type="dxa"/>
            <w:tcBorders>
              <w:top w:val="nil"/>
              <w:left w:val="nil"/>
              <w:bottom w:val="nil"/>
              <w:right w:val="nil"/>
            </w:tcBorders>
            <w:shd w:val="clear" w:color="000000" w:fill="FFFFFF"/>
            <w:noWrap/>
            <w:vAlign w:val="bottom"/>
            <w:hideMark/>
          </w:tcPr>
          <w:p w14:paraId="09B4DE56" w14:textId="31E036A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-2.340 (0.532)</w:t>
            </w:r>
          </w:p>
        </w:tc>
        <w:tc>
          <w:tcPr>
            <w:tcW w:w="1608" w:type="dxa"/>
            <w:tcBorders>
              <w:top w:val="nil"/>
              <w:left w:val="nil"/>
              <w:bottom w:val="nil"/>
              <w:right w:val="nil"/>
            </w:tcBorders>
            <w:shd w:val="clear" w:color="000000" w:fill="FFFFFF"/>
            <w:noWrap/>
            <w:vAlign w:val="bottom"/>
            <w:hideMark/>
          </w:tcPr>
          <w:p w14:paraId="7AC23213" w14:textId="19D5F92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-0.018 (0.095)</w:t>
            </w:r>
          </w:p>
        </w:tc>
        <w:tc>
          <w:tcPr>
            <w:tcW w:w="1724" w:type="dxa"/>
            <w:tcBorders>
              <w:top w:val="nil"/>
              <w:left w:val="nil"/>
              <w:bottom w:val="nil"/>
              <w:right w:val="nil"/>
            </w:tcBorders>
            <w:shd w:val="clear" w:color="000000" w:fill="FFFFFF"/>
            <w:noWrap/>
            <w:vAlign w:val="bottom"/>
            <w:hideMark/>
          </w:tcPr>
          <w:p w14:paraId="070802E2" w14:textId="371DBC5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0.0001 (0.004)</w:t>
            </w:r>
          </w:p>
        </w:tc>
      </w:tr>
      <w:tr w:rsidR="00C35962" w:rsidRPr="0064303A" w14:paraId="7001CBA2" w14:textId="77777777" w:rsidTr="0064303A">
        <w:trPr>
          <w:trHeight w:val="224"/>
        </w:trPr>
        <w:tc>
          <w:tcPr>
            <w:tcW w:w="3845" w:type="dxa"/>
            <w:tcBorders>
              <w:top w:val="nil"/>
              <w:left w:val="nil"/>
              <w:bottom w:val="nil"/>
              <w:right w:val="nil"/>
            </w:tcBorders>
            <w:shd w:val="clear" w:color="000000" w:fill="FFFFFF"/>
            <w:noWrap/>
            <w:vAlign w:val="bottom"/>
            <w:hideMark/>
          </w:tcPr>
          <w:p w14:paraId="52BBAE66"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051E728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SST</w:t>
            </w:r>
          </w:p>
        </w:tc>
        <w:tc>
          <w:tcPr>
            <w:tcW w:w="564" w:type="dxa"/>
            <w:tcBorders>
              <w:top w:val="nil"/>
              <w:left w:val="nil"/>
              <w:bottom w:val="nil"/>
              <w:right w:val="nil"/>
            </w:tcBorders>
            <w:shd w:val="clear" w:color="000000" w:fill="FFFFFF"/>
            <w:noWrap/>
            <w:vAlign w:val="bottom"/>
            <w:hideMark/>
          </w:tcPr>
          <w:p w14:paraId="7C1C2EA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145</w:t>
            </w:r>
          </w:p>
        </w:tc>
        <w:tc>
          <w:tcPr>
            <w:tcW w:w="792" w:type="dxa"/>
            <w:tcBorders>
              <w:top w:val="nil"/>
              <w:left w:val="nil"/>
              <w:bottom w:val="nil"/>
              <w:right w:val="nil"/>
            </w:tcBorders>
            <w:shd w:val="clear" w:color="000000" w:fill="FFFFFF"/>
            <w:noWrap/>
            <w:vAlign w:val="bottom"/>
            <w:hideMark/>
          </w:tcPr>
          <w:p w14:paraId="6035E04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4640</w:t>
            </w:r>
          </w:p>
        </w:tc>
        <w:tc>
          <w:tcPr>
            <w:tcW w:w="1952" w:type="dxa"/>
            <w:tcBorders>
              <w:top w:val="nil"/>
              <w:left w:val="nil"/>
              <w:bottom w:val="nil"/>
              <w:right w:val="nil"/>
            </w:tcBorders>
            <w:shd w:val="clear" w:color="000000" w:fill="FFFFFF"/>
            <w:noWrap/>
            <w:vAlign w:val="bottom"/>
            <w:hideMark/>
          </w:tcPr>
          <w:p w14:paraId="0DEA057F" w14:textId="67DDFAB5"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-3.002 (0.350)</w:t>
            </w:r>
          </w:p>
        </w:tc>
        <w:tc>
          <w:tcPr>
            <w:tcW w:w="1608" w:type="dxa"/>
            <w:tcBorders>
              <w:top w:val="nil"/>
              <w:left w:val="nil"/>
              <w:bottom w:val="nil"/>
              <w:right w:val="nil"/>
            </w:tcBorders>
            <w:shd w:val="clear" w:color="000000" w:fill="FFFFFF"/>
            <w:noWrap/>
            <w:vAlign w:val="bottom"/>
            <w:hideMark/>
          </w:tcPr>
          <w:p w14:paraId="65E19CB8" w14:textId="5D2F6FB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0.069 (0.049)</w:t>
            </w:r>
          </w:p>
        </w:tc>
        <w:tc>
          <w:tcPr>
            <w:tcW w:w="1724" w:type="dxa"/>
            <w:tcBorders>
              <w:top w:val="nil"/>
              <w:left w:val="nil"/>
              <w:bottom w:val="nil"/>
              <w:right w:val="nil"/>
            </w:tcBorders>
            <w:shd w:val="clear" w:color="000000" w:fill="FFFFFF"/>
            <w:noWrap/>
            <w:vAlign w:val="bottom"/>
            <w:hideMark/>
          </w:tcPr>
          <w:p w14:paraId="1B4638E8" w14:textId="1CD2B25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-0.003 (0.002)</w:t>
            </w:r>
          </w:p>
        </w:tc>
      </w:tr>
      <w:tr w:rsidR="00C35962" w:rsidRPr="0064303A" w14:paraId="5E0B7EB4" w14:textId="77777777" w:rsidTr="0064303A">
        <w:trPr>
          <w:trHeight w:val="224"/>
        </w:trPr>
        <w:tc>
          <w:tcPr>
            <w:tcW w:w="3845" w:type="dxa"/>
            <w:tcBorders>
              <w:top w:val="nil"/>
              <w:left w:val="nil"/>
              <w:bottom w:val="nil"/>
              <w:right w:val="nil"/>
            </w:tcBorders>
            <w:shd w:val="clear" w:color="000000" w:fill="FFFFFF"/>
            <w:noWrap/>
            <w:vAlign w:val="bottom"/>
            <w:hideMark/>
          </w:tcPr>
          <w:p w14:paraId="0FEDFE44"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Jin et al. (2023)</w:t>
            </w:r>
          </w:p>
        </w:tc>
        <w:tc>
          <w:tcPr>
            <w:tcW w:w="2529" w:type="dxa"/>
            <w:tcBorders>
              <w:top w:val="nil"/>
              <w:left w:val="nil"/>
              <w:bottom w:val="nil"/>
              <w:right w:val="nil"/>
            </w:tcBorders>
            <w:shd w:val="clear" w:color="000000" w:fill="FFFFFF"/>
            <w:noWrap/>
            <w:vAlign w:val="bottom"/>
            <w:hideMark/>
          </w:tcPr>
          <w:p w14:paraId="3840264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 + Visual Search</w:t>
            </w:r>
          </w:p>
        </w:tc>
        <w:tc>
          <w:tcPr>
            <w:tcW w:w="564" w:type="dxa"/>
            <w:tcBorders>
              <w:top w:val="nil"/>
              <w:left w:val="nil"/>
              <w:bottom w:val="nil"/>
              <w:right w:val="nil"/>
            </w:tcBorders>
            <w:shd w:val="clear" w:color="000000" w:fill="FFFFFF"/>
            <w:noWrap/>
            <w:vAlign w:val="bottom"/>
            <w:hideMark/>
          </w:tcPr>
          <w:p w14:paraId="10097F1C"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30</w:t>
            </w:r>
          </w:p>
        </w:tc>
        <w:tc>
          <w:tcPr>
            <w:tcW w:w="792" w:type="dxa"/>
            <w:tcBorders>
              <w:top w:val="nil"/>
              <w:left w:val="nil"/>
              <w:bottom w:val="nil"/>
              <w:right w:val="nil"/>
            </w:tcBorders>
            <w:shd w:val="clear" w:color="000000" w:fill="FFFFFF"/>
            <w:noWrap/>
            <w:vAlign w:val="bottom"/>
            <w:hideMark/>
          </w:tcPr>
          <w:p w14:paraId="575E1EA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1608</w:t>
            </w:r>
          </w:p>
        </w:tc>
        <w:tc>
          <w:tcPr>
            <w:tcW w:w="1952" w:type="dxa"/>
            <w:tcBorders>
              <w:top w:val="nil"/>
              <w:left w:val="nil"/>
              <w:bottom w:val="nil"/>
              <w:right w:val="nil"/>
            </w:tcBorders>
            <w:shd w:val="clear" w:color="000000" w:fill="FFFFFF"/>
            <w:noWrap/>
            <w:vAlign w:val="bottom"/>
            <w:hideMark/>
          </w:tcPr>
          <w:p w14:paraId="50CBB3F4" w14:textId="4CF467B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-1.197 (0.402)</w:t>
            </w:r>
          </w:p>
        </w:tc>
        <w:tc>
          <w:tcPr>
            <w:tcW w:w="1608" w:type="dxa"/>
            <w:tcBorders>
              <w:top w:val="nil"/>
              <w:left w:val="nil"/>
              <w:bottom w:val="nil"/>
              <w:right w:val="nil"/>
            </w:tcBorders>
            <w:shd w:val="clear" w:color="000000" w:fill="FFFFFF"/>
            <w:noWrap/>
            <w:vAlign w:val="bottom"/>
            <w:hideMark/>
          </w:tcPr>
          <w:p w14:paraId="31C38111" w14:textId="11EFA73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0.035 (0.010)</w:t>
            </w:r>
          </w:p>
        </w:tc>
        <w:tc>
          <w:tcPr>
            <w:tcW w:w="1724" w:type="dxa"/>
            <w:tcBorders>
              <w:top w:val="nil"/>
              <w:left w:val="nil"/>
              <w:bottom w:val="nil"/>
              <w:right w:val="nil"/>
            </w:tcBorders>
            <w:shd w:val="clear" w:color="000000" w:fill="FFFFFF"/>
            <w:noWrap/>
            <w:vAlign w:val="bottom"/>
            <w:hideMark/>
          </w:tcPr>
          <w:p w14:paraId="343B3275" w14:textId="4A3492C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-0.0002 (0.0001)</w:t>
            </w:r>
          </w:p>
        </w:tc>
      </w:tr>
      <w:tr w:rsidR="00C35962" w:rsidRPr="0064303A" w14:paraId="3AAB2B78" w14:textId="77777777" w:rsidTr="0064303A">
        <w:trPr>
          <w:trHeight w:val="224"/>
        </w:trPr>
        <w:tc>
          <w:tcPr>
            <w:tcW w:w="3845" w:type="dxa"/>
            <w:tcBorders>
              <w:top w:val="nil"/>
              <w:left w:val="nil"/>
              <w:bottom w:val="nil"/>
              <w:right w:val="nil"/>
            </w:tcBorders>
            <w:shd w:val="clear" w:color="000000" w:fill="FFFFFF"/>
            <w:noWrap/>
            <w:vAlign w:val="bottom"/>
            <w:hideMark/>
          </w:tcPr>
          <w:p w14:paraId="7A08B52D"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3B1B6DD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 + Visual Search</w:t>
            </w:r>
          </w:p>
        </w:tc>
        <w:tc>
          <w:tcPr>
            <w:tcW w:w="564" w:type="dxa"/>
            <w:tcBorders>
              <w:top w:val="nil"/>
              <w:left w:val="nil"/>
              <w:bottom w:val="nil"/>
              <w:right w:val="nil"/>
            </w:tcBorders>
            <w:shd w:val="clear" w:color="000000" w:fill="FFFFFF"/>
            <w:noWrap/>
            <w:vAlign w:val="bottom"/>
            <w:hideMark/>
          </w:tcPr>
          <w:p w14:paraId="2652B47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30</w:t>
            </w:r>
          </w:p>
        </w:tc>
        <w:tc>
          <w:tcPr>
            <w:tcW w:w="792" w:type="dxa"/>
            <w:tcBorders>
              <w:top w:val="nil"/>
              <w:left w:val="nil"/>
              <w:bottom w:val="nil"/>
              <w:right w:val="nil"/>
            </w:tcBorders>
            <w:shd w:val="clear" w:color="000000" w:fill="FFFFFF"/>
            <w:noWrap/>
            <w:vAlign w:val="bottom"/>
            <w:hideMark/>
          </w:tcPr>
          <w:p w14:paraId="4DE30D4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1600</w:t>
            </w:r>
          </w:p>
        </w:tc>
        <w:tc>
          <w:tcPr>
            <w:tcW w:w="1952" w:type="dxa"/>
            <w:tcBorders>
              <w:top w:val="nil"/>
              <w:left w:val="nil"/>
              <w:bottom w:val="nil"/>
              <w:right w:val="nil"/>
            </w:tcBorders>
            <w:shd w:val="clear" w:color="000000" w:fill="FFFFFF"/>
            <w:noWrap/>
            <w:vAlign w:val="bottom"/>
            <w:hideMark/>
          </w:tcPr>
          <w:p w14:paraId="1A805B65" w14:textId="2AA4783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-0.767 (0.430)</w:t>
            </w:r>
          </w:p>
        </w:tc>
        <w:tc>
          <w:tcPr>
            <w:tcW w:w="1608" w:type="dxa"/>
            <w:tcBorders>
              <w:top w:val="nil"/>
              <w:left w:val="nil"/>
              <w:bottom w:val="nil"/>
              <w:right w:val="nil"/>
            </w:tcBorders>
            <w:shd w:val="clear" w:color="000000" w:fill="FFFFFF"/>
            <w:noWrap/>
            <w:vAlign w:val="bottom"/>
            <w:hideMark/>
          </w:tcPr>
          <w:p w14:paraId="493EF0EE" w14:textId="19ED549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0.038 (0.011)</w:t>
            </w:r>
          </w:p>
        </w:tc>
        <w:tc>
          <w:tcPr>
            <w:tcW w:w="1724" w:type="dxa"/>
            <w:tcBorders>
              <w:top w:val="nil"/>
              <w:left w:val="nil"/>
              <w:bottom w:val="nil"/>
              <w:right w:val="nil"/>
            </w:tcBorders>
            <w:shd w:val="clear" w:color="000000" w:fill="FFFFFF"/>
            <w:noWrap/>
            <w:vAlign w:val="bottom"/>
            <w:hideMark/>
          </w:tcPr>
          <w:p w14:paraId="0EADBFFE" w14:textId="2427302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-0.0003 (0.0001)</w:t>
            </w:r>
          </w:p>
        </w:tc>
      </w:tr>
      <w:tr w:rsidR="00C35962" w:rsidRPr="0064303A" w14:paraId="7A9550D7" w14:textId="77777777" w:rsidTr="0064303A">
        <w:trPr>
          <w:trHeight w:val="224"/>
        </w:trPr>
        <w:tc>
          <w:tcPr>
            <w:tcW w:w="3845" w:type="dxa"/>
            <w:tcBorders>
              <w:top w:val="nil"/>
              <w:left w:val="nil"/>
              <w:bottom w:val="nil"/>
              <w:right w:val="nil"/>
            </w:tcBorders>
            <w:shd w:val="clear" w:color="000000" w:fill="FFFFFF"/>
            <w:noWrap/>
            <w:vAlign w:val="bottom"/>
            <w:hideMark/>
          </w:tcPr>
          <w:p w14:paraId="53AF7D46"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Kahmann et al. (2022)</w:t>
            </w:r>
          </w:p>
        </w:tc>
        <w:tc>
          <w:tcPr>
            <w:tcW w:w="2529" w:type="dxa"/>
            <w:tcBorders>
              <w:top w:val="nil"/>
              <w:left w:val="nil"/>
              <w:bottom w:val="nil"/>
              <w:right w:val="nil"/>
            </w:tcBorders>
            <w:shd w:val="clear" w:color="000000" w:fill="FFFFFF"/>
            <w:noWrap/>
            <w:vAlign w:val="bottom"/>
            <w:hideMark/>
          </w:tcPr>
          <w:p w14:paraId="0E65C8B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Reading</w:t>
            </w:r>
          </w:p>
        </w:tc>
        <w:tc>
          <w:tcPr>
            <w:tcW w:w="564" w:type="dxa"/>
            <w:tcBorders>
              <w:top w:val="nil"/>
              <w:left w:val="nil"/>
              <w:bottom w:val="nil"/>
              <w:right w:val="nil"/>
            </w:tcBorders>
            <w:shd w:val="clear" w:color="000000" w:fill="FFFFFF"/>
            <w:noWrap/>
            <w:vAlign w:val="bottom"/>
            <w:hideMark/>
          </w:tcPr>
          <w:p w14:paraId="71D2BA1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96</w:t>
            </w:r>
          </w:p>
        </w:tc>
        <w:tc>
          <w:tcPr>
            <w:tcW w:w="792" w:type="dxa"/>
            <w:tcBorders>
              <w:top w:val="nil"/>
              <w:left w:val="nil"/>
              <w:bottom w:val="nil"/>
              <w:right w:val="nil"/>
            </w:tcBorders>
            <w:shd w:val="clear" w:color="000000" w:fill="FFFFFF"/>
            <w:noWrap/>
            <w:vAlign w:val="bottom"/>
            <w:hideMark/>
          </w:tcPr>
          <w:p w14:paraId="3C3B31B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960</w:t>
            </w:r>
          </w:p>
        </w:tc>
        <w:tc>
          <w:tcPr>
            <w:tcW w:w="1952" w:type="dxa"/>
            <w:tcBorders>
              <w:top w:val="nil"/>
              <w:left w:val="nil"/>
              <w:bottom w:val="nil"/>
              <w:right w:val="nil"/>
            </w:tcBorders>
            <w:shd w:val="clear" w:color="000000" w:fill="FFFFFF"/>
            <w:noWrap/>
            <w:vAlign w:val="bottom"/>
            <w:hideMark/>
          </w:tcPr>
          <w:p w14:paraId="45EE4C03" w14:textId="629C239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-1.370 (0.191)</w:t>
            </w:r>
          </w:p>
        </w:tc>
        <w:tc>
          <w:tcPr>
            <w:tcW w:w="1608" w:type="dxa"/>
            <w:tcBorders>
              <w:top w:val="nil"/>
              <w:left w:val="nil"/>
              <w:bottom w:val="nil"/>
              <w:right w:val="nil"/>
            </w:tcBorders>
            <w:shd w:val="clear" w:color="000000" w:fill="FFFFFF"/>
            <w:noWrap/>
            <w:vAlign w:val="bottom"/>
            <w:hideMark/>
          </w:tcPr>
          <w:p w14:paraId="61E6DA77" w14:textId="32BF5CB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0.057 (0.012)</w:t>
            </w:r>
          </w:p>
        </w:tc>
        <w:tc>
          <w:tcPr>
            <w:tcW w:w="1724" w:type="dxa"/>
            <w:tcBorders>
              <w:top w:val="nil"/>
              <w:left w:val="nil"/>
              <w:bottom w:val="nil"/>
              <w:right w:val="nil"/>
            </w:tcBorders>
            <w:shd w:val="clear" w:color="000000" w:fill="FFFFFF"/>
            <w:noWrap/>
            <w:vAlign w:val="bottom"/>
            <w:hideMark/>
          </w:tcPr>
          <w:p w14:paraId="7057FD17" w14:textId="5749E95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-0.001 (0.0002)</w:t>
            </w:r>
          </w:p>
        </w:tc>
      </w:tr>
      <w:tr w:rsidR="00C35962" w:rsidRPr="0064303A" w14:paraId="1021646D" w14:textId="77777777" w:rsidTr="0064303A">
        <w:trPr>
          <w:trHeight w:val="224"/>
        </w:trPr>
        <w:tc>
          <w:tcPr>
            <w:tcW w:w="3845" w:type="dxa"/>
            <w:tcBorders>
              <w:top w:val="nil"/>
              <w:left w:val="nil"/>
              <w:bottom w:val="nil"/>
              <w:right w:val="nil"/>
            </w:tcBorders>
            <w:shd w:val="clear" w:color="000000" w:fill="FFFFFF"/>
            <w:noWrap/>
            <w:vAlign w:val="bottom"/>
            <w:hideMark/>
          </w:tcPr>
          <w:p w14:paraId="4D4B411D"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Kane et al. (2016)</w:t>
            </w:r>
          </w:p>
        </w:tc>
        <w:tc>
          <w:tcPr>
            <w:tcW w:w="2529" w:type="dxa"/>
            <w:tcBorders>
              <w:top w:val="nil"/>
              <w:left w:val="nil"/>
              <w:bottom w:val="nil"/>
              <w:right w:val="nil"/>
            </w:tcBorders>
            <w:shd w:val="clear" w:color="000000" w:fill="FFFFFF"/>
            <w:noWrap/>
            <w:vAlign w:val="bottom"/>
            <w:hideMark/>
          </w:tcPr>
          <w:p w14:paraId="5B0DDCDC"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2-Back</w:t>
            </w:r>
          </w:p>
        </w:tc>
        <w:tc>
          <w:tcPr>
            <w:tcW w:w="564" w:type="dxa"/>
            <w:tcBorders>
              <w:top w:val="nil"/>
              <w:left w:val="nil"/>
              <w:bottom w:val="nil"/>
              <w:right w:val="nil"/>
            </w:tcBorders>
            <w:shd w:val="clear" w:color="000000" w:fill="FFFFFF"/>
            <w:noWrap/>
            <w:vAlign w:val="bottom"/>
            <w:hideMark/>
          </w:tcPr>
          <w:p w14:paraId="3DDED04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461</w:t>
            </w:r>
          </w:p>
        </w:tc>
        <w:tc>
          <w:tcPr>
            <w:tcW w:w="792" w:type="dxa"/>
            <w:tcBorders>
              <w:top w:val="nil"/>
              <w:left w:val="nil"/>
              <w:bottom w:val="nil"/>
              <w:right w:val="nil"/>
            </w:tcBorders>
            <w:shd w:val="clear" w:color="000000" w:fill="FFFFFF"/>
            <w:noWrap/>
            <w:vAlign w:val="bottom"/>
            <w:hideMark/>
          </w:tcPr>
          <w:p w14:paraId="27E8B39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6915</w:t>
            </w:r>
          </w:p>
        </w:tc>
        <w:tc>
          <w:tcPr>
            <w:tcW w:w="1952" w:type="dxa"/>
            <w:tcBorders>
              <w:top w:val="nil"/>
              <w:left w:val="nil"/>
              <w:bottom w:val="nil"/>
              <w:right w:val="nil"/>
            </w:tcBorders>
            <w:shd w:val="clear" w:color="000000" w:fill="FFFFFF"/>
            <w:noWrap/>
            <w:vAlign w:val="bottom"/>
            <w:hideMark/>
          </w:tcPr>
          <w:p w14:paraId="253DACFA" w14:textId="6BDA6B0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-2.810 (0.214)</w:t>
            </w:r>
          </w:p>
        </w:tc>
        <w:tc>
          <w:tcPr>
            <w:tcW w:w="1608" w:type="dxa"/>
            <w:tcBorders>
              <w:top w:val="nil"/>
              <w:left w:val="nil"/>
              <w:bottom w:val="nil"/>
              <w:right w:val="nil"/>
            </w:tcBorders>
            <w:shd w:val="clear" w:color="000000" w:fill="FFFFFF"/>
            <w:noWrap/>
            <w:vAlign w:val="bottom"/>
            <w:hideMark/>
          </w:tcPr>
          <w:p w14:paraId="4A21AA7E" w14:textId="1FC3B13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0.559 (0.061)</w:t>
            </w:r>
          </w:p>
        </w:tc>
        <w:tc>
          <w:tcPr>
            <w:tcW w:w="1724" w:type="dxa"/>
            <w:tcBorders>
              <w:top w:val="nil"/>
              <w:left w:val="nil"/>
              <w:bottom w:val="nil"/>
              <w:right w:val="nil"/>
            </w:tcBorders>
            <w:shd w:val="clear" w:color="000000" w:fill="FFFFFF"/>
            <w:noWrap/>
            <w:vAlign w:val="bottom"/>
            <w:hideMark/>
          </w:tcPr>
          <w:p w14:paraId="08967C0B" w14:textId="1C8D05E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-0.026 (0.004)</w:t>
            </w:r>
          </w:p>
        </w:tc>
      </w:tr>
      <w:tr w:rsidR="00C35962" w:rsidRPr="0064303A" w14:paraId="220C5F43" w14:textId="77777777" w:rsidTr="0064303A">
        <w:trPr>
          <w:trHeight w:val="224"/>
        </w:trPr>
        <w:tc>
          <w:tcPr>
            <w:tcW w:w="3845" w:type="dxa"/>
            <w:tcBorders>
              <w:top w:val="nil"/>
              <w:left w:val="nil"/>
              <w:bottom w:val="nil"/>
              <w:right w:val="nil"/>
            </w:tcBorders>
            <w:shd w:val="clear" w:color="000000" w:fill="FFFFFF"/>
            <w:noWrap/>
            <w:vAlign w:val="bottom"/>
            <w:hideMark/>
          </w:tcPr>
          <w:p w14:paraId="6C166670"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3264C36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5EA95C33"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526</w:t>
            </w:r>
          </w:p>
        </w:tc>
        <w:tc>
          <w:tcPr>
            <w:tcW w:w="792" w:type="dxa"/>
            <w:tcBorders>
              <w:top w:val="nil"/>
              <w:left w:val="nil"/>
              <w:bottom w:val="nil"/>
              <w:right w:val="nil"/>
            </w:tcBorders>
            <w:shd w:val="clear" w:color="000000" w:fill="FFFFFF"/>
            <w:noWrap/>
            <w:vAlign w:val="bottom"/>
            <w:hideMark/>
          </w:tcPr>
          <w:p w14:paraId="2242EE3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23670</w:t>
            </w:r>
          </w:p>
        </w:tc>
        <w:tc>
          <w:tcPr>
            <w:tcW w:w="1952" w:type="dxa"/>
            <w:tcBorders>
              <w:top w:val="nil"/>
              <w:left w:val="nil"/>
              <w:bottom w:val="nil"/>
              <w:right w:val="nil"/>
            </w:tcBorders>
            <w:shd w:val="clear" w:color="000000" w:fill="FFFFFF"/>
            <w:noWrap/>
            <w:vAlign w:val="bottom"/>
            <w:hideMark/>
          </w:tcPr>
          <w:p w14:paraId="7CB88339" w14:textId="7275143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-2.394 (0.111)</w:t>
            </w:r>
          </w:p>
        </w:tc>
        <w:tc>
          <w:tcPr>
            <w:tcW w:w="1608" w:type="dxa"/>
            <w:tcBorders>
              <w:top w:val="nil"/>
              <w:left w:val="nil"/>
              <w:bottom w:val="nil"/>
              <w:right w:val="nil"/>
            </w:tcBorders>
            <w:shd w:val="clear" w:color="000000" w:fill="FFFFFF"/>
            <w:noWrap/>
            <w:vAlign w:val="bottom"/>
            <w:hideMark/>
          </w:tcPr>
          <w:p w14:paraId="4D8F0F1A" w14:textId="6F776B6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0.381 (0.021)</w:t>
            </w:r>
          </w:p>
        </w:tc>
        <w:tc>
          <w:tcPr>
            <w:tcW w:w="1724" w:type="dxa"/>
            <w:tcBorders>
              <w:top w:val="nil"/>
              <w:left w:val="nil"/>
              <w:bottom w:val="nil"/>
              <w:right w:val="nil"/>
            </w:tcBorders>
            <w:shd w:val="clear" w:color="000000" w:fill="FFFFFF"/>
            <w:noWrap/>
            <w:vAlign w:val="bottom"/>
            <w:hideMark/>
          </w:tcPr>
          <w:p w14:paraId="044339C8" w14:textId="591E4A2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-0.010 (0.001)</w:t>
            </w:r>
          </w:p>
        </w:tc>
      </w:tr>
      <w:tr w:rsidR="00C35962" w:rsidRPr="0064303A" w14:paraId="6AC09813" w14:textId="77777777" w:rsidTr="0064303A">
        <w:trPr>
          <w:trHeight w:val="224"/>
        </w:trPr>
        <w:tc>
          <w:tcPr>
            <w:tcW w:w="3845" w:type="dxa"/>
            <w:tcBorders>
              <w:top w:val="nil"/>
              <w:left w:val="nil"/>
              <w:bottom w:val="nil"/>
              <w:right w:val="nil"/>
            </w:tcBorders>
            <w:shd w:val="clear" w:color="000000" w:fill="FFFFFF"/>
            <w:noWrap/>
            <w:vAlign w:val="bottom"/>
            <w:hideMark/>
          </w:tcPr>
          <w:p w14:paraId="4FAF4A42"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Kane et al. (2017)</w:t>
            </w:r>
          </w:p>
        </w:tc>
        <w:tc>
          <w:tcPr>
            <w:tcW w:w="2529" w:type="dxa"/>
            <w:tcBorders>
              <w:top w:val="nil"/>
              <w:left w:val="nil"/>
              <w:bottom w:val="nil"/>
              <w:right w:val="nil"/>
            </w:tcBorders>
            <w:shd w:val="clear" w:color="000000" w:fill="FFFFFF"/>
            <w:noWrap/>
            <w:vAlign w:val="bottom"/>
            <w:hideMark/>
          </w:tcPr>
          <w:p w14:paraId="12C0934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w:t>
            </w:r>
          </w:p>
        </w:tc>
        <w:tc>
          <w:tcPr>
            <w:tcW w:w="564" w:type="dxa"/>
            <w:tcBorders>
              <w:top w:val="nil"/>
              <w:left w:val="nil"/>
              <w:bottom w:val="nil"/>
              <w:right w:val="nil"/>
            </w:tcBorders>
            <w:shd w:val="clear" w:color="000000" w:fill="FFFFFF"/>
            <w:noWrap/>
            <w:vAlign w:val="bottom"/>
            <w:hideMark/>
          </w:tcPr>
          <w:p w14:paraId="00DFDC33"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181</w:t>
            </w:r>
          </w:p>
        </w:tc>
        <w:tc>
          <w:tcPr>
            <w:tcW w:w="792" w:type="dxa"/>
            <w:tcBorders>
              <w:top w:val="nil"/>
              <w:left w:val="nil"/>
              <w:bottom w:val="nil"/>
              <w:right w:val="nil"/>
            </w:tcBorders>
            <w:shd w:val="clear" w:color="000000" w:fill="FFFFFF"/>
            <w:noWrap/>
            <w:vAlign w:val="bottom"/>
            <w:hideMark/>
          </w:tcPr>
          <w:p w14:paraId="270F413C"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3620</w:t>
            </w:r>
          </w:p>
        </w:tc>
        <w:tc>
          <w:tcPr>
            <w:tcW w:w="1952" w:type="dxa"/>
            <w:tcBorders>
              <w:top w:val="nil"/>
              <w:left w:val="nil"/>
              <w:bottom w:val="nil"/>
              <w:right w:val="nil"/>
            </w:tcBorders>
            <w:shd w:val="clear" w:color="000000" w:fill="FFFFFF"/>
            <w:noWrap/>
            <w:vAlign w:val="bottom"/>
            <w:hideMark/>
          </w:tcPr>
          <w:p w14:paraId="0F4650D3" w14:textId="2FF05A3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-0.927 (0.160)</w:t>
            </w:r>
          </w:p>
        </w:tc>
        <w:tc>
          <w:tcPr>
            <w:tcW w:w="1608" w:type="dxa"/>
            <w:tcBorders>
              <w:top w:val="nil"/>
              <w:left w:val="nil"/>
              <w:bottom w:val="nil"/>
              <w:right w:val="nil"/>
            </w:tcBorders>
            <w:shd w:val="clear" w:color="000000" w:fill="FFFFFF"/>
            <w:noWrap/>
            <w:vAlign w:val="bottom"/>
            <w:hideMark/>
          </w:tcPr>
          <w:p w14:paraId="17976C35" w14:textId="793EAD1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0.046 (0.013)</w:t>
            </w:r>
          </w:p>
        </w:tc>
        <w:tc>
          <w:tcPr>
            <w:tcW w:w="1724" w:type="dxa"/>
            <w:tcBorders>
              <w:top w:val="nil"/>
              <w:left w:val="nil"/>
              <w:bottom w:val="nil"/>
              <w:right w:val="nil"/>
            </w:tcBorders>
            <w:shd w:val="clear" w:color="000000" w:fill="FFFFFF"/>
            <w:noWrap/>
            <w:vAlign w:val="bottom"/>
            <w:hideMark/>
          </w:tcPr>
          <w:p w14:paraId="271EFC45" w14:textId="6A6F904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-0.001 (0.0002)</w:t>
            </w:r>
          </w:p>
        </w:tc>
      </w:tr>
      <w:tr w:rsidR="00C35962" w:rsidRPr="0064303A" w14:paraId="03E1A713" w14:textId="77777777" w:rsidTr="0064303A">
        <w:trPr>
          <w:trHeight w:val="224"/>
        </w:trPr>
        <w:tc>
          <w:tcPr>
            <w:tcW w:w="3845" w:type="dxa"/>
            <w:tcBorders>
              <w:top w:val="nil"/>
              <w:left w:val="nil"/>
              <w:bottom w:val="nil"/>
              <w:right w:val="nil"/>
            </w:tcBorders>
            <w:shd w:val="clear" w:color="000000" w:fill="FFFFFF"/>
            <w:noWrap/>
            <w:vAlign w:val="bottom"/>
            <w:hideMark/>
          </w:tcPr>
          <w:p w14:paraId="79971183"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Kane et al. (2021)</w:t>
            </w:r>
          </w:p>
        </w:tc>
        <w:tc>
          <w:tcPr>
            <w:tcW w:w="2529" w:type="dxa"/>
            <w:tcBorders>
              <w:top w:val="nil"/>
              <w:left w:val="nil"/>
              <w:bottom w:val="nil"/>
              <w:right w:val="nil"/>
            </w:tcBorders>
            <w:shd w:val="clear" w:color="000000" w:fill="FFFFFF"/>
            <w:noWrap/>
            <w:vAlign w:val="bottom"/>
            <w:hideMark/>
          </w:tcPr>
          <w:p w14:paraId="3387D9C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Arrow Flanker</w:t>
            </w:r>
          </w:p>
        </w:tc>
        <w:tc>
          <w:tcPr>
            <w:tcW w:w="564" w:type="dxa"/>
            <w:tcBorders>
              <w:top w:val="nil"/>
              <w:left w:val="nil"/>
              <w:bottom w:val="nil"/>
              <w:right w:val="nil"/>
            </w:tcBorders>
            <w:shd w:val="clear" w:color="000000" w:fill="FFFFFF"/>
            <w:noWrap/>
            <w:vAlign w:val="bottom"/>
            <w:hideMark/>
          </w:tcPr>
          <w:p w14:paraId="7DBBA08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266</w:t>
            </w:r>
          </w:p>
        </w:tc>
        <w:tc>
          <w:tcPr>
            <w:tcW w:w="792" w:type="dxa"/>
            <w:tcBorders>
              <w:top w:val="nil"/>
              <w:left w:val="nil"/>
              <w:bottom w:val="nil"/>
              <w:right w:val="nil"/>
            </w:tcBorders>
            <w:shd w:val="clear" w:color="000000" w:fill="FFFFFF"/>
            <w:noWrap/>
            <w:vAlign w:val="bottom"/>
            <w:hideMark/>
          </w:tcPr>
          <w:p w14:paraId="220B56E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5320</w:t>
            </w:r>
          </w:p>
        </w:tc>
        <w:tc>
          <w:tcPr>
            <w:tcW w:w="1952" w:type="dxa"/>
            <w:tcBorders>
              <w:top w:val="nil"/>
              <w:left w:val="nil"/>
              <w:bottom w:val="nil"/>
              <w:right w:val="nil"/>
            </w:tcBorders>
            <w:shd w:val="clear" w:color="000000" w:fill="FFFFFF"/>
            <w:noWrap/>
            <w:vAlign w:val="bottom"/>
            <w:hideMark/>
          </w:tcPr>
          <w:p w14:paraId="2812BF4E" w14:textId="58611B9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-2.336 (0.225)</w:t>
            </w:r>
          </w:p>
        </w:tc>
        <w:tc>
          <w:tcPr>
            <w:tcW w:w="1608" w:type="dxa"/>
            <w:tcBorders>
              <w:top w:val="nil"/>
              <w:left w:val="nil"/>
              <w:bottom w:val="nil"/>
              <w:right w:val="nil"/>
            </w:tcBorders>
            <w:shd w:val="clear" w:color="000000" w:fill="FFFFFF"/>
            <w:noWrap/>
            <w:vAlign w:val="bottom"/>
            <w:hideMark/>
          </w:tcPr>
          <w:p w14:paraId="7241DAD1" w14:textId="643188A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0.990 (0.130)</w:t>
            </w:r>
          </w:p>
        </w:tc>
        <w:tc>
          <w:tcPr>
            <w:tcW w:w="1724" w:type="dxa"/>
            <w:tcBorders>
              <w:top w:val="nil"/>
              <w:left w:val="nil"/>
              <w:bottom w:val="nil"/>
              <w:right w:val="nil"/>
            </w:tcBorders>
            <w:shd w:val="clear" w:color="000000" w:fill="FFFFFF"/>
            <w:noWrap/>
            <w:vAlign w:val="bottom"/>
            <w:hideMark/>
          </w:tcPr>
          <w:p w14:paraId="637468B4" w14:textId="7EADA6A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-0.104 (0.018)</w:t>
            </w:r>
          </w:p>
        </w:tc>
      </w:tr>
      <w:tr w:rsidR="00C35962" w:rsidRPr="0064303A" w14:paraId="59431E3C" w14:textId="77777777" w:rsidTr="0064303A">
        <w:trPr>
          <w:trHeight w:val="224"/>
        </w:trPr>
        <w:tc>
          <w:tcPr>
            <w:tcW w:w="3845" w:type="dxa"/>
            <w:tcBorders>
              <w:top w:val="nil"/>
              <w:left w:val="nil"/>
              <w:bottom w:val="nil"/>
              <w:right w:val="nil"/>
            </w:tcBorders>
            <w:shd w:val="clear" w:color="000000" w:fill="FFFFFF"/>
            <w:noWrap/>
            <w:vAlign w:val="bottom"/>
            <w:hideMark/>
          </w:tcPr>
          <w:p w14:paraId="02D323AD"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790C57E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Arrow Flanker</w:t>
            </w:r>
          </w:p>
        </w:tc>
        <w:tc>
          <w:tcPr>
            <w:tcW w:w="564" w:type="dxa"/>
            <w:tcBorders>
              <w:top w:val="nil"/>
              <w:left w:val="nil"/>
              <w:bottom w:val="nil"/>
              <w:right w:val="nil"/>
            </w:tcBorders>
            <w:shd w:val="clear" w:color="000000" w:fill="FFFFFF"/>
            <w:noWrap/>
            <w:vAlign w:val="bottom"/>
            <w:hideMark/>
          </w:tcPr>
          <w:p w14:paraId="6995DBC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269</w:t>
            </w:r>
          </w:p>
        </w:tc>
        <w:tc>
          <w:tcPr>
            <w:tcW w:w="792" w:type="dxa"/>
            <w:tcBorders>
              <w:top w:val="nil"/>
              <w:left w:val="nil"/>
              <w:bottom w:val="nil"/>
              <w:right w:val="nil"/>
            </w:tcBorders>
            <w:shd w:val="clear" w:color="000000" w:fill="FFFFFF"/>
            <w:noWrap/>
            <w:vAlign w:val="bottom"/>
            <w:hideMark/>
          </w:tcPr>
          <w:p w14:paraId="351DCA3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5380</w:t>
            </w:r>
          </w:p>
        </w:tc>
        <w:tc>
          <w:tcPr>
            <w:tcW w:w="1952" w:type="dxa"/>
            <w:tcBorders>
              <w:top w:val="nil"/>
              <w:left w:val="nil"/>
              <w:bottom w:val="nil"/>
              <w:right w:val="nil"/>
            </w:tcBorders>
            <w:shd w:val="clear" w:color="000000" w:fill="FFFFFF"/>
            <w:noWrap/>
            <w:vAlign w:val="bottom"/>
            <w:hideMark/>
          </w:tcPr>
          <w:p w14:paraId="52E4A203" w14:textId="1F2413A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-1.918 (0.226)</w:t>
            </w:r>
          </w:p>
        </w:tc>
        <w:tc>
          <w:tcPr>
            <w:tcW w:w="1608" w:type="dxa"/>
            <w:tcBorders>
              <w:top w:val="nil"/>
              <w:left w:val="nil"/>
              <w:bottom w:val="nil"/>
              <w:right w:val="nil"/>
            </w:tcBorders>
            <w:shd w:val="clear" w:color="000000" w:fill="FFFFFF"/>
            <w:noWrap/>
            <w:vAlign w:val="bottom"/>
            <w:hideMark/>
          </w:tcPr>
          <w:p w14:paraId="28281FBD" w14:textId="4765C83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0.813 (0.140)</w:t>
            </w:r>
          </w:p>
        </w:tc>
        <w:tc>
          <w:tcPr>
            <w:tcW w:w="1724" w:type="dxa"/>
            <w:tcBorders>
              <w:top w:val="nil"/>
              <w:left w:val="nil"/>
              <w:bottom w:val="nil"/>
              <w:right w:val="nil"/>
            </w:tcBorders>
            <w:shd w:val="clear" w:color="000000" w:fill="FFFFFF"/>
            <w:noWrap/>
            <w:vAlign w:val="bottom"/>
            <w:hideMark/>
          </w:tcPr>
          <w:p w14:paraId="2656568D" w14:textId="2751FA7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-0.078 (0.02)</w:t>
            </w:r>
          </w:p>
        </w:tc>
      </w:tr>
      <w:tr w:rsidR="00C35962" w:rsidRPr="0064303A" w14:paraId="34CA78AA" w14:textId="77777777" w:rsidTr="0064303A">
        <w:trPr>
          <w:trHeight w:val="224"/>
        </w:trPr>
        <w:tc>
          <w:tcPr>
            <w:tcW w:w="3845" w:type="dxa"/>
            <w:tcBorders>
              <w:top w:val="nil"/>
              <w:left w:val="nil"/>
              <w:bottom w:val="nil"/>
              <w:right w:val="nil"/>
            </w:tcBorders>
            <w:shd w:val="clear" w:color="000000" w:fill="FFFFFF"/>
            <w:noWrap/>
            <w:vAlign w:val="bottom"/>
            <w:hideMark/>
          </w:tcPr>
          <w:p w14:paraId="7EEBDAC8"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3935159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Arrow Flanker</w:t>
            </w:r>
          </w:p>
        </w:tc>
        <w:tc>
          <w:tcPr>
            <w:tcW w:w="564" w:type="dxa"/>
            <w:tcBorders>
              <w:top w:val="nil"/>
              <w:left w:val="nil"/>
              <w:bottom w:val="nil"/>
              <w:right w:val="nil"/>
            </w:tcBorders>
            <w:shd w:val="clear" w:color="000000" w:fill="FFFFFF"/>
            <w:noWrap/>
            <w:vAlign w:val="bottom"/>
            <w:hideMark/>
          </w:tcPr>
          <w:p w14:paraId="4489B06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263</w:t>
            </w:r>
          </w:p>
        </w:tc>
        <w:tc>
          <w:tcPr>
            <w:tcW w:w="792" w:type="dxa"/>
            <w:tcBorders>
              <w:top w:val="nil"/>
              <w:left w:val="nil"/>
              <w:bottom w:val="nil"/>
              <w:right w:val="nil"/>
            </w:tcBorders>
            <w:shd w:val="clear" w:color="000000" w:fill="FFFFFF"/>
            <w:noWrap/>
            <w:vAlign w:val="bottom"/>
            <w:hideMark/>
          </w:tcPr>
          <w:p w14:paraId="7141068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5260</w:t>
            </w:r>
          </w:p>
        </w:tc>
        <w:tc>
          <w:tcPr>
            <w:tcW w:w="1952" w:type="dxa"/>
            <w:tcBorders>
              <w:top w:val="nil"/>
              <w:left w:val="nil"/>
              <w:bottom w:val="nil"/>
              <w:right w:val="nil"/>
            </w:tcBorders>
            <w:shd w:val="clear" w:color="000000" w:fill="FFFFFF"/>
            <w:noWrap/>
            <w:vAlign w:val="bottom"/>
            <w:hideMark/>
          </w:tcPr>
          <w:p w14:paraId="66A46233" w14:textId="08171615"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-2.421 (0.302)</w:t>
            </w:r>
          </w:p>
        </w:tc>
        <w:tc>
          <w:tcPr>
            <w:tcW w:w="1608" w:type="dxa"/>
            <w:tcBorders>
              <w:top w:val="nil"/>
              <w:left w:val="nil"/>
              <w:bottom w:val="nil"/>
              <w:right w:val="nil"/>
            </w:tcBorders>
            <w:shd w:val="clear" w:color="000000" w:fill="FFFFFF"/>
            <w:noWrap/>
            <w:vAlign w:val="bottom"/>
            <w:hideMark/>
          </w:tcPr>
          <w:p w14:paraId="4B5833CA" w14:textId="1C6675F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0.800 (0.173)</w:t>
            </w:r>
          </w:p>
        </w:tc>
        <w:tc>
          <w:tcPr>
            <w:tcW w:w="1724" w:type="dxa"/>
            <w:tcBorders>
              <w:top w:val="nil"/>
              <w:left w:val="nil"/>
              <w:bottom w:val="nil"/>
              <w:right w:val="nil"/>
            </w:tcBorders>
            <w:shd w:val="clear" w:color="000000" w:fill="FFFFFF"/>
            <w:noWrap/>
            <w:vAlign w:val="bottom"/>
            <w:hideMark/>
          </w:tcPr>
          <w:p w14:paraId="11C7B07D" w14:textId="09A80D2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-0.102 (0.025)</w:t>
            </w:r>
          </w:p>
        </w:tc>
      </w:tr>
      <w:tr w:rsidR="00C35962" w:rsidRPr="0064303A" w14:paraId="181FC3A4" w14:textId="77777777" w:rsidTr="0064303A">
        <w:trPr>
          <w:trHeight w:val="224"/>
        </w:trPr>
        <w:tc>
          <w:tcPr>
            <w:tcW w:w="3845" w:type="dxa"/>
            <w:tcBorders>
              <w:top w:val="nil"/>
              <w:left w:val="nil"/>
              <w:bottom w:val="nil"/>
              <w:right w:val="nil"/>
            </w:tcBorders>
            <w:shd w:val="clear" w:color="000000" w:fill="FFFFFF"/>
            <w:noWrap/>
            <w:vAlign w:val="bottom"/>
            <w:hideMark/>
          </w:tcPr>
          <w:p w14:paraId="5683CFA6"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19C1EE7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3FE733C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266</w:t>
            </w:r>
          </w:p>
        </w:tc>
        <w:tc>
          <w:tcPr>
            <w:tcW w:w="792" w:type="dxa"/>
            <w:tcBorders>
              <w:top w:val="nil"/>
              <w:left w:val="nil"/>
              <w:bottom w:val="nil"/>
              <w:right w:val="nil"/>
            </w:tcBorders>
            <w:shd w:val="clear" w:color="000000" w:fill="FFFFFF"/>
            <w:noWrap/>
            <w:vAlign w:val="bottom"/>
            <w:hideMark/>
          </w:tcPr>
          <w:p w14:paraId="23BA81F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11970</w:t>
            </w:r>
          </w:p>
        </w:tc>
        <w:tc>
          <w:tcPr>
            <w:tcW w:w="1952" w:type="dxa"/>
            <w:tcBorders>
              <w:top w:val="nil"/>
              <w:left w:val="nil"/>
              <w:bottom w:val="nil"/>
              <w:right w:val="nil"/>
            </w:tcBorders>
            <w:shd w:val="clear" w:color="000000" w:fill="FFFFFF"/>
            <w:noWrap/>
            <w:vAlign w:val="bottom"/>
            <w:hideMark/>
          </w:tcPr>
          <w:p w14:paraId="451868F9" w14:textId="79E7053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-1.256 (0.104)</w:t>
            </w:r>
          </w:p>
        </w:tc>
        <w:tc>
          <w:tcPr>
            <w:tcW w:w="1608" w:type="dxa"/>
            <w:tcBorders>
              <w:top w:val="nil"/>
              <w:left w:val="nil"/>
              <w:bottom w:val="nil"/>
              <w:right w:val="nil"/>
            </w:tcBorders>
            <w:shd w:val="clear" w:color="000000" w:fill="FFFFFF"/>
            <w:noWrap/>
            <w:vAlign w:val="bottom"/>
            <w:hideMark/>
          </w:tcPr>
          <w:p w14:paraId="547FF18C" w14:textId="1F90C51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0.216 (0.022)</w:t>
            </w:r>
          </w:p>
        </w:tc>
        <w:tc>
          <w:tcPr>
            <w:tcW w:w="1724" w:type="dxa"/>
            <w:tcBorders>
              <w:top w:val="nil"/>
              <w:left w:val="nil"/>
              <w:bottom w:val="nil"/>
              <w:right w:val="nil"/>
            </w:tcBorders>
            <w:shd w:val="clear" w:color="000000" w:fill="FFFFFF"/>
            <w:noWrap/>
            <w:vAlign w:val="bottom"/>
            <w:hideMark/>
          </w:tcPr>
          <w:p w14:paraId="4B626093" w14:textId="641ABE9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-0.006 (0.001)</w:t>
            </w:r>
          </w:p>
        </w:tc>
      </w:tr>
      <w:tr w:rsidR="00C35962" w:rsidRPr="0064303A" w14:paraId="213A55F3" w14:textId="77777777" w:rsidTr="0064303A">
        <w:trPr>
          <w:trHeight w:val="224"/>
        </w:trPr>
        <w:tc>
          <w:tcPr>
            <w:tcW w:w="3845" w:type="dxa"/>
            <w:tcBorders>
              <w:top w:val="nil"/>
              <w:left w:val="nil"/>
              <w:bottom w:val="nil"/>
              <w:right w:val="nil"/>
            </w:tcBorders>
            <w:shd w:val="clear" w:color="000000" w:fill="FFFFFF"/>
            <w:noWrap/>
            <w:vAlign w:val="bottom"/>
            <w:hideMark/>
          </w:tcPr>
          <w:p w14:paraId="15A1350F"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647D490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3568784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269</w:t>
            </w:r>
          </w:p>
        </w:tc>
        <w:tc>
          <w:tcPr>
            <w:tcW w:w="792" w:type="dxa"/>
            <w:tcBorders>
              <w:top w:val="nil"/>
              <w:left w:val="nil"/>
              <w:bottom w:val="nil"/>
              <w:right w:val="nil"/>
            </w:tcBorders>
            <w:shd w:val="clear" w:color="000000" w:fill="FFFFFF"/>
            <w:noWrap/>
            <w:vAlign w:val="bottom"/>
            <w:hideMark/>
          </w:tcPr>
          <w:p w14:paraId="03DBF020"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12105</w:t>
            </w:r>
          </w:p>
        </w:tc>
        <w:tc>
          <w:tcPr>
            <w:tcW w:w="1952" w:type="dxa"/>
            <w:tcBorders>
              <w:top w:val="nil"/>
              <w:left w:val="nil"/>
              <w:bottom w:val="nil"/>
              <w:right w:val="nil"/>
            </w:tcBorders>
            <w:shd w:val="clear" w:color="000000" w:fill="FFFFFF"/>
            <w:noWrap/>
            <w:vAlign w:val="bottom"/>
            <w:hideMark/>
          </w:tcPr>
          <w:p w14:paraId="2797C069" w14:textId="6EC66EC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-0.627 (0.099)</w:t>
            </w:r>
          </w:p>
        </w:tc>
        <w:tc>
          <w:tcPr>
            <w:tcW w:w="1608" w:type="dxa"/>
            <w:tcBorders>
              <w:top w:val="nil"/>
              <w:left w:val="nil"/>
              <w:bottom w:val="nil"/>
              <w:right w:val="nil"/>
            </w:tcBorders>
            <w:shd w:val="clear" w:color="000000" w:fill="FFFFFF"/>
            <w:noWrap/>
            <w:vAlign w:val="bottom"/>
            <w:hideMark/>
          </w:tcPr>
          <w:p w14:paraId="03BD4C3F" w14:textId="075CFAE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0.179 (0.020)</w:t>
            </w:r>
          </w:p>
        </w:tc>
        <w:tc>
          <w:tcPr>
            <w:tcW w:w="1724" w:type="dxa"/>
            <w:tcBorders>
              <w:top w:val="nil"/>
              <w:left w:val="nil"/>
              <w:bottom w:val="nil"/>
              <w:right w:val="nil"/>
            </w:tcBorders>
            <w:shd w:val="clear" w:color="000000" w:fill="FFFFFF"/>
            <w:noWrap/>
            <w:vAlign w:val="bottom"/>
            <w:hideMark/>
          </w:tcPr>
          <w:p w14:paraId="1022C709" w14:textId="0C61F14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-0.004 (0.001)</w:t>
            </w:r>
          </w:p>
        </w:tc>
      </w:tr>
      <w:tr w:rsidR="00C35962" w:rsidRPr="0064303A" w14:paraId="67769065" w14:textId="77777777" w:rsidTr="0064303A">
        <w:trPr>
          <w:trHeight w:val="224"/>
        </w:trPr>
        <w:tc>
          <w:tcPr>
            <w:tcW w:w="3845" w:type="dxa"/>
            <w:tcBorders>
              <w:top w:val="nil"/>
              <w:left w:val="nil"/>
              <w:bottom w:val="nil"/>
              <w:right w:val="nil"/>
            </w:tcBorders>
            <w:shd w:val="clear" w:color="000000" w:fill="FFFFFF"/>
            <w:noWrap/>
            <w:vAlign w:val="bottom"/>
            <w:hideMark/>
          </w:tcPr>
          <w:p w14:paraId="56000F29"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5B52877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0823A57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263</w:t>
            </w:r>
          </w:p>
        </w:tc>
        <w:tc>
          <w:tcPr>
            <w:tcW w:w="792" w:type="dxa"/>
            <w:tcBorders>
              <w:top w:val="nil"/>
              <w:left w:val="nil"/>
              <w:bottom w:val="nil"/>
              <w:right w:val="nil"/>
            </w:tcBorders>
            <w:shd w:val="clear" w:color="000000" w:fill="FFFFFF"/>
            <w:noWrap/>
            <w:vAlign w:val="bottom"/>
            <w:hideMark/>
          </w:tcPr>
          <w:p w14:paraId="5A8F99C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11835</w:t>
            </w:r>
          </w:p>
        </w:tc>
        <w:tc>
          <w:tcPr>
            <w:tcW w:w="1952" w:type="dxa"/>
            <w:tcBorders>
              <w:top w:val="nil"/>
              <w:left w:val="nil"/>
              <w:bottom w:val="nil"/>
              <w:right w:val="nil"/>
            </w:tcBorders>
            <w:shd w:val="clear" w:color="000000" w:fill="FFFFFF"/>
            <w:noWrap/>
            <w:vAlign w:val="bottom"/>
            <w:hideMark/>
          </w:tcPr>
          <w:p w14:paraId="520B2F13" w14:textId="6C951EC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-1.003 (0.082)</w:t>
            </w:r>
          </w:p>
        </w:tc>
        <w:tc>
          <w:tcPr>
            <w:tcW w:w="1608" w:type="dxa"/>
            <w:tcBorders>
              <w:top w:val="nil"/>
              <w:left w:val="nil"/>
              <w:bottom w:val="nil"/>
              <w:right w:val="nil"/>
            </w:tcBorders>
            <w:shd w:val="clear" w:color="000000" w:fill="FFFFFF"/>
            <w:noWrap/>
            <w:vAlign w:val="bottom"/>
            <w:hideMark/>
          </w:tcPr>
          <w:p w14:paraId="1219C632" w14:textId="3402E875"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0.134 (0.018)</w:t>
            </w:r>
          </w:p>
        </w:tc>
        <w:tc>
          <w:tcPr>
            <w:tcW w:w="1724" w:type="dxa"/>
            <w:tcBorders>
              <w:top w:val="nil"/>
              <w:left w:val="nil"/>
              <w:bottom w:val="nil"/>
              <w:right w:val="nil"/>
            </w:tcBorders>
            <w:shd w:val="clear" w:color="000000" w:fill="FFFFFF"/>
            <w:noWrap/>
            <w:vAlign w:val="bottom"/>
            <w:hideMark/>
          </w:tcPr>
          <w:p w14:paraId="01D51AEC" w14:textId="096578F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-0.003 (0.001)</w:t>
            </w:r>
          </w:p>
        </w:tc>
      </w:tr>
      <w:tr w:rsidR="00C35962" w:rsidRPr="0064303A" w14:paraId="7FCF4538" w14:textId="77777777" w:rsidTr="0064303A">
        <w:trPr>
          <w:trHeight w:val="224"/>
        </w:trPr>
        <w:tc>
          <w:tcPr>
            <w:tcW w:w="3845" w:type="dxa"/>
            <w:tcBorders>
              <w:top w:val="nil"/>
              <w:left w:val="nil"/>
              <w:bottom w:val="nil"/>
              <w:right w:val="nil"/>
            </w:tcBorders>
            <w:shd w:val="clear" w:color="000000" w:fill="FFFFFF"/>
            <w:noWrap/>
            <w:vAlign w:val="bottom"/>
            <w:hideMark/>
          </w:tcPr>
          <w:p w14:paraId="4A8E6988"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Lee et al. (2021)</w:t>
            </w:r>
          </w:p>
        </w:tc>
        <w:tc>
          <w:tcPr>
            <w:tcW w:w="2529" w:type="dxa"/>
            <w:tcBorders>
              <w:top w:val="nil"/>
              <w:left w:val="nil"/>
              <w:bottom w:val="nil"/>
              <w:right w:val="nil"/>
            </w:tcBorders>
            <w:shd w:val="clear" w:color="000000" w:fill="FFFFFF"/>
            <w:noWrap/>
            <w:vAlign w:val="bottom"/>
            <w:hideMark/>
          </w:tcPr>
          <w:p w14:paraId="5473540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676B97A3"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31</w:t>
            </w:r>
          </w:p>
        </w:tc>
        <w:tc>
          <w:tcPr>
            <w:tcW w:w="792" w:type="dxa"/>
            <w:tcBorders>
              <w:top w:val="nil"/>
              <w:left w:val="nil"/>
              <w:bottom w:val="nil"/>
              <w:right w:val="nil"/>
            </w:tcBorders>
            <w:shd w:val="clear" w:color="000000" w:fill="FFFFFF"/>
            <w:noWrap/>
            <w:vAlign w:val="bottom"/>
            <w:hideMark/>
          </w:tcPr>
          <w:p w14:paraId="25A5352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1240</w:t>
            </w:r>
          </w:p>
        </w:tc>
        <w:tc>
          <w:tcPr>
            <w:tcW w:w="1952" w:type="dxa"/>
            <w:tcBorders>
              <w:top w:val="nil"/>
              <w:left w:val="nil"/>
              <w:bottom w:val="nil"/>
              <w:right w:val="nil"/>
            </w:tcBorders>
            <w:shd w:val="clear" w:color="000000" w:fill="FFFFFF"/>
            <w:noWrap/>
            <w:vAlign w:val="bottom"/>
            <w:hideMark/>
          </w:tcPr>
          <w:p w14:paraId="4DF543C7" w14:textId="4AAC7DB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-1.029 (0.267)</w:t>
            </w:r>
          </w:p>
        </w:tc>
        <w:tc>
          <w:tcPr>
            <w:tcW w:w="1608" w:type="dxa"/>
            <w:tcBorders>
              <w:top w:val="nil"/>
              <w:left w:val="nil"/>
              <w:bottom w:val="nil"/>
              <w:right w:val="nil"/>
            </w:tcBorders>
            <w:shd w:val="clear" w:color="000000" w:fill="FFFFFF"/>
            <w:noWrap/>
            <w:vAlign w:val="bottom"/>
            <w:hideMark/>
          </w:tcPr>
          <w:p w14:paraId="553619FC" w14:textId="4AB1791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0.087 (0.034)</w:t>
            </w:r>
          </w:p>
        </w:tc>
        <w:tc>
          <w:tcPr>
            <w:tcW w:w="1724" w:type="dxa"/>
            <w:tcBorders>
              <w:top w:val="nil"/>
              <w:left w:val="nil"/>
              <w:bottom w:val="nil"/>
              <w:right w:val="nil"/>
            </w:tcBorders>
            <w:shd w:val="clear" w:color="000000" w:fill="FFFFFF"/>
            <w:noWrap/>
            <w:vAlign w:val="bottom"/>
            <w:hideMark/>
          </w:tcPr>
          <w:p w14:paraId="178FB995" w14:textId="70A71D3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-0.001 (0.001)</w:t>
            </w:r>
          </w:p>
        </w:tc>
      </w:tr>
      <w:tr w:rsidR="00C35962" w:rsidRPr="0064303A" w14:paraId="7187B4C0" w14:textId="77777777" w:rsidTr="0064303A">
        <w:trPr>
          <w:trHeight w:val="224"/>
        </w:trPr>
        <w:tc>
          <w:tcPr>
            <w:tcW w:w="3845" w:type="dxa"/>
            <w:tcBorders>
              <w:top w:val="nil"/>
              <w:left w:val="nil"/>
              <w:bottom w:val="nil"/>
              <w:right w:val="nil"/>
            </w:tcBorders>
            <w:shd w:val="clear" w:color="000000" w:fill="FFFFFF"/>
            <w:noWrap/>
            <w:vAlign w:val="bottom"/>
            <w:hideMark/>
          </w:tcPr>
          <w:p w14:paraId="4D9F691C"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Loffler et al. (2021)</w:t>
            </w:r>
          </w:p>
        </w:tc>
        <w:tc>
          <w:tcPr>
            <w:tcW w:w="2529" w:type="dxa"/>
            <w:tcBorders>
              <w:top w:val="nil"/>
              <w:left w:val="nil"/>
              <w:bottom w:val="nil"/>
              <w:right w:val="nil"/>
            </w:tcBorders>
            <w:shd w:val="clear" w:color="000000" w:fill="FFFFFF"/>
            <w:noWrap/>
            <w:vAlign w:val="bottom"/>
            <w:hideMark/>
          </w:tcPr>
          <w:p w14:paraId="7790231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Switching</w:t>
            </w:r>
          </w:p>
        </w:tc>
        <w:tc>
          <w:tcPr>
            <w:tcW w:w="564" w:type="dxa"/>
            <w:tcBorders>
              <w:top w:val="nil"/>
              <w:left w:val="nil"/>
              <w:bottom w:val="nil"/>
              <w:right w:val="nil"/>
            </w:tcBorders>
            <w:shd w:val="clear" w:color="000000" w:fill="FFFFFF"/>
            <w:noWrap/>
            <w:vAlign w:val="bottom"/>
            <w:hideMark/>
          </w:tcPr>
          <w:p w14:paraId="6F9E69D0"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85</w:t>
            </w:r>
          </w:p>
        </w:tc>
        <w:tc>
          <w:tcPr>
            <w:tcW w:w="792" w:type="dxa"/>
            <w:tcBorders>
              <w:top w:val="nil"/>
              <w:left w:val="nil"/>
              <w:bottom w:val="nil"/>
              <w:right w:val="nil"/>
            </w:tcBorders>
            <w:shd w:val="clear" w:color="000000" w:fill="FFFFFF"/>
            <w:noWrap/>
            <w:vAlign w:val="bottom"/>
            <w:hideMark/>
          </w:tcPr>
          <w:p w14:paraId="2B4E4F9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7391</w:t>
            </w:r>
          </w:p>
        </w:tc>
        <w:tc>
          <w:tcPr>
            <w:tcW w:w="1952" w:type="dxa"/>
            <w:tcBorders>
              <w:top w:val="nil"/>
              <w:left w:val="nil"/>
              <w:bottom w:val="nil"/>
              <w:right w:val="nil"/>
            </w:tcBorders>
            <w:shd w:val="clear" w:color="000000" w:fill="FFFFFF"/>
            <w:noWrap/>
            <w:vAlign w:val="bottom"/>
            <w:hideMark/>
          </w:tcPr>
          <w:p w14:paraId="764F4304" w14:textId="0FEEA43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-2.730 (0.208)</w:t>
            </w:r>
          </w:p>
        </w:tc>
        <w:tc>
          <w:tcPr>
            <w:tcW w:w="1608" w:type="dxa"/>
            <w:tcBorders>
              <w:top w:val="nil"/>
              <w:left w:val="nil"/>
              <w:bottom w:val="nil"/>
              <w:right w:val="nil"/>
            </w:tcBorders>
            <w:shd w:val="clear" w:color="000000" w:fill="FFFFFF"/>
            <w:noWrap/>
            <w:vAlign w:val="bottom"/>
            <w:hideMark/>
          </w:tcPr>
          <w:p w14:paraId="59CAEC62" w14:textId="0AA2071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0.119 (0.035)</w:t>
            </w:r>
          </w:p>
        </w:tc>
        <w:tc>
          <w:tcPr>
            <w:tcW w:w="1724" w:type="dxa"/>
            <w:tcBorders>
              <w:top w:val="nil"/>
              <w:left w:val="nil"/>
              <w:bottom w:val="nil"/>
              <w:right w:val="nil"/>
            </w:tcBorders>
            <w:shd w:val="clear" w:color="000000" w:fill="FFFFFF"/>
            <w:noWrap/>
            <w:vAlign w:val="bottom"/>
            <w:hideMark/>
          </w:tcPr>
          <w:p w14:paraId="58DB5639" w14:textId="07550845"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-0.002 (0.001)</w:t>
            </w:r>
          </w:p>
        </w:tc>
      </w:tr>
      <w:tr w:rsidR="00C35962" w:rsidRPr="0064303A" w14:paraId="1FD34268" w14:textId="77777777" w:rsidTr="0064303A">
        <w:trPr>
          <w:trHeight w:val="224"/>
        </w:trPr>
        <w:tc>
          <w:tcPr>
            <w:tcW w:w="3845" w:type="dxa"/>
            <w:tcBorders>
              <w:top w:val="nil"/>
              <w:left w:val="nil"/>
              <w:bottom w:val="nil"/>
              <w:right w:val="nil"/>
            </w:tcBorders>
            <w:shd w:val="clear" w:color="000000" w:fill="FFFFFF"/>
            <w:noWrap/>
            <w:vAlign w:val="bottom"/>
            <w:hideMark/>
          </w:tcPr>
          <w:p w14:paraId="7E2E271A" w14:textId="62C03093"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Lu &amp; Rodri</w:t>
            </w:r>
            <w:r>
              <w:rPr>
                <w:rFonts w:ascii="Times New Roman" w:eastAsia="Times New Roman" w:hAnsi="Times New Roman" w:cs="Times New Roman"/>
                <w:color w:val="000000"/>
              </w:rPr>
              <w:t>g</w:t>
            </w:r>
            <w:r w:rsidRPr="0064303A">
              <w:rPr>
                <w:rFonts w:ascii="Times New Roman" w:eastAsia="Times New Roman" w:hAnsi="Times New Roman" w:cs="Times New Roman"/>
                <w:color w:val="000000"/>
              </w:rPr>
              <w:t>uez-Larios (2022)</w:t>
            </w:r>
          </w:p>
        </w:tc>
        <w:tc>
          <w:tcPr>
            <w:tcW w:w="2529" w:type="dxa"/>
            <w:tcBorders>
              <w:top w:val="nil"/>
              <w:left w:val="nil"/>
              <w:bottom w:val="nil"/>
              <w:right w:val="nil"/>
            </w:tcBorders>
            <w:shd w:val="clear" w:color="000000" w:fill="FFFFFF"/>
            <w:noWrap/>
            <w:vAlign w:val="bottom"/>
            <w:hideMark/>
          </w:tcPr>
          <w:p w14:paraId="4B9F0C4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Breath Focus</w:t>
            </w:r>
          </w:p>
        </w:tc>
        <w:tc>
          <w:tcPr>
            <w:tcW w:w="564" w:type="dxa"/>
            <w:tcBorders>
              <w:top w:val="nil"/>
              <w:left w:val="nil"/>
              <w:bottom w:val="nil"/>
              <w:right w:val="nil"/>
            </w:tcBorders>
            <w:shd w:val="clear" w:color="000000" w:fill="FFFFFF"/>
            <w:noWrap/>
            <w:vAlign w:val="bottom"/>
            <w:hideMark/>
          </w:tcPr>
          <w:p w14:paraId="2FA7C98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25</w:t>
            </w:r>
          </w:p>
        </w:tc>
        <w:tc>
          <w:tcPr>
            <w:tcW w:w="792" w:type="dxa"/>
            <w:tcBorders>
              <w:top w:val="nil"/>
              <w:left w:val="nil"/>
              <w:bottom w:val="nil"/>
              <w:right w:val="nil"/>
            </w:tcBorders>
            <w:shd w:val="clear" w:color="000000" w:fill="FFFFFF"/>
            <w:noWrap/>
            <w:vAlign w:val="bottom"/>
            <w:hideMark/>
          </w:tcPr>
          <w:p w14:paraId="52EC0F6C"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1024</w:t>
            </w:r>
          </w:p>
        </w:tc>
        <w:tc>
          <w:tcPr>
            <w:tcW w:w="1952" w:type="dxa"/>
            <w:tcBorders>
              <w:top w:val="nil"/>
              <w:left w:val="nil"/>
              <w:bottom w:val="nil"/>
              <w:right w:val="nil"/>
            </w:tcBorders>
            <w:shd w:val="clear" w:color="000000" w:fill="FFFFFF"/>
            <w:noWrap/>
            <w:vAlign w:val="bottom"/>
            <w:hideMark/>
          </w:tcPr>
          <w:p w14:paraId="45187CF9" w14:textId="5EBBAF4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-2.417 (0.405)</w:t>
            </w:r>
          </w:p>
        </w:tc>
        <w:tc>
          <w:tcPr>
            <w:tcW w:w="1608" w:type="dxa"/>
            <w:tcBorders>
              <w:top w:val="nil"/>
              <w:left w:val="nil"/>
              <w:bottom w:val="nil"/>
              <w:right w:val="nil"/>
            </w:tcBorders>
            <w:shd w:val="clear" w:color="000000" w:fill="FFFFFF"/>
            <w:noWrap/>
            <w:vAlign w:val="bottom"/>
            <w:hideMark/>
          </w:tcPr>
          <w:p w14:paraId="577F3505" w14:textId="5C27C1B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0.214 (0.041)</w:t>
            </w:r>
          </w:p>
        </w:tc>
        <w:tc>
          <w:tcPr>
            <w:tcW w:w="1724" w:type="dxa"/>
            <w:tcBorders>
              <w:top w:val="nil"/>
              <w:left w:val="nil"/>
              <w:bottom w:val="nil"/>
              <w:right w:val="nil"/>
            </w:tcBorders>
            <w:shd w:val="clear" w:color="000000" w:fill="FFFFFF"/>
            <w:noWrap/>
            <w:vAlign w:val="bottom"/>
            <w:hideMark/>
          </w:tcPr>
          <w:p w14:paraId="4621F57B" w14:textId="4382680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-0.004 (0.001)</w:t>
            </w:r>
          </w:p>
        </w:tc>
      </w:tr>
      <w:tr w:rsidR="00C35962" w:rsidRPr="0064303A" w14:paraId="7711CAE7" w14:textId="77777777" w:rsidTr="0064303A">
        <w:trPr>
          <w:trHeight w:val="224"/>
        </w:trPr>
        <w:tc>
          <w:tcPr>
            <w:tcW w:w="3845" w:type="dxa"/>
            <w:tcBorders>
              <w:top w:val="nil"/>
              <w:left w:val="nil"/>
              <w:bottom w:val="nil"/>
              <w:right w:val="nil"/>
            </w:tcBorders>
            <w:shd w:val="clear" w:color="000000" w:fill="FFFFFF"/>
            <w:noWrap/>
            <w:vAlign w:val="bottom"/>
            <w:hideMark/>
          </w:tcPr>
          <w:p w14:paraId="06A757A4" w14:textId="77777777" w:rsidR="00C35962" w:rsidRPr="0064303A" w:rsidRDefault="00C35962" w:rsidP="00C35962">
            <w:pPr>
              <w:spacing w:after="0" w:line="240" w:lineRule="auto"/>
              <w:rPr>
                <w:rFonts w:ascii="Times New Roman" w:eastAsia="Times New Roman" w:hAnsi="Times New Roman" w:cs="Times New Roman"/>
                <w:color w:val="000000"/>
              </w:rPr>
            </w:pPr>
            <w:proofErr w:type="spellStart"/>
            <w:r w:rsidRPr="0064303A">
              <w:rPr>
                <w:rFonts w:ascii="Times New Roman" w:eastAsia="Times New Roman" w:hAnsi="Times New Roman" w:cs="Times New Roman"/>
                <w:color w:val="000000"/>
              </w:rPr>
              <w:t>Martarelli</w:t>
            </w:r>
            <w:proofErr w:type="spellEnd"/>
            <w:r w:rsidRPr="0064303A">
              <w:rPr>
                <w:rFonts w:ascii="Times New Roman" w:eastAsia="Times New Roman" w:hAnsi="Times New Roman" w:cs="Times New Roman"/>
                <w:color w:val="000000"/>
              </w:rPr>
              <w:t xml:space="preserve"> &amp; Ovalle-</w:t>
            </w:r>
            <w:proofErr w:type="spellStart"/>
            <w:r w:rsidRPr="0064303A">
              <w:rPr>
                <w:rFonts w:ascii="Times New Roman" w:eastAsia="Times New Roman" w:hAnsi="Times New Roman" w:cs="Times New Roman"/>
                <w:color w:val="000000"/>
              </w:rPr>
              <w:t>Fresa</w:t>
            </w:r>
            <w:proofErr w:type="spellEnd"/>
            <w:r w:rsidRPr="0064303A">
              <w:rPr>
                <w:rFonts w:ascii="Times New Roman" w:eastAsia="Times New Roman" w:hAnsi="Times New Roman" w:cs="Times New Roman"/>
                <w:color w:val="000000"/>
              </w:rPr>
              <w:t xml:space="preserve"> (2023)</w:t>
            </w:r>
          </w:p>
        </w:tc>
        <w:tc>
          <w:tcPr>
            <w:tcW w:w="2529" w:type="dxa"/>
            <w:tcBorders>
              <w:top w:val="nil"/>
              <w:left w:val="nil"/>
              <w:bottom w:val="nil"/>
              <w:right w:val="nil"/>
            </w:tcBorders>
            <w:shd w:val="clear" w:color="000000" w:fill="FFFFFF"/>
            <w:noWrap/>
            <w:vAlign w:val="bottom"/>
            <w:hideMark/>
          </w:tcPr>
          <w:p w14:paraId="5CD9E97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Recall</w:t>
            </w:r>
          </w:p>
        </w:tc>
        <w:tc>
          <w:tcPr>
            <w:tcW w:w="564" w:type="dxa"/>
            <w:tcBorders>
              <w:top w:val="nil"/>
              <w:left w:val="nil"/>
              <w:bottom w:val="nil"/>
              <w:right w:val="nil"/>
            </w:tcBorders>
            <w:shd w:val="clear" w:color="000000" w:fill="FFFFFF"/>
            <w:noWrap/>
            <w:vAlign w:val="bottom"/>
            <w:hideMark/>
          </w:tcPr>
          <w:p w14:paraId="2EDE97F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55</w:t>
            </w:r>
          </w:p>
        </w:tc>
        <w:tc>
          <w:tcPr>
            <w:tcW w:w="792" w:type="dxa"/>
            <w:tcBorders>
              <w:top w:val="nil"/>
              <w:left w:val="nil"/>
              <w:bottom w:val="nil"/>
              <w:right w:val="nil"/>
            </w:tcBorders>
            <w:shd w:val="clear" w:color="000000" w:fill="FFFFFF"/>
            <w:noWrap/>
            <w:vAlign w:val="bottom"/>
            <w:hideMark/>
          </w:tcPr>
          <w:p w14:paraId="2C78530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4452</w:t>
            </w:r>
          </w:p>
        </w:tc>
        <w:tc>
          <w:tcPr>
            <w:tcW w:w="1952" w:type="dxa"/>
            <w:tcBorders>
              <w:top w:val="nil"/>
              <w:left w:val="nil"/>
              <w:bottom w:val="nil"/>
              <w:right w:val="nil"/>
            </w:tcBorders>
            <w:shd w:val="clear" w:color="000000" w:fill="FFFFFF"/>
            <w:noWrap/>
            <w:vAlign w:val="bottom"/>
            <w:hideMark/>
          </w:tcPr>
          <w:p w14:paraId="1F1699F3" w14:textId="683F922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-3.068 (0.448)</w:t>
            </w:r>
          </w:p>
        </w:tc>
        <w:tc>
          <w:tcPr>
            <w:tcW w:w="1608" w:type="dxa"/>
            <w:tcBorders>
              <w:top w:val="nil"/>
              <w:left w:val="nil"/>
              <w:bottom w:val="nil"/>
              <w:right w:val="nil"/>
            </w:tcBorders>
            <w:shd w:val="clear" w:color="000000" w:fill="FFFFFF"/>
            <w:noWrap/>
            <w:vAlign w:val="bottom"/>
            <w:hideMark/>
          </w:tcPr>
          <w:p w14:paraId="411CC7A9" w14:textId="5CA1321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-0.003 (0.032)</w:t>
            </w:r>
          </w:p>
        </w:tc>
        <w:tc>
          <w:tcPr>
            <w:tcW w:w="1724" w:type="dxa"/>
            <w:tcBorders>
              <w:top w:val="nil"/>
              <w:left w:val="nil"/>
              <w:bottom w:val="nil"/>
              <w:right w:val="nil"/>
            </w:tcBorders>
            <w:shd w:val="clear" w:color="000000" w:fill="FFFFFF"/>
            <w:noWrap/>
            <w:vAlign w:val="bottom"/>
            <w:hideMark/>
          </w:tcPr>
          <w:p w14:paraId="082463B5" w14:textId="53A2BE91"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0.001 (0.001)</w:t>
            </w:r>
          </w:p>
        </w:tc>
      </w:tr>
      <w:tr w:rsidR="00C35962" w:rsidRPr="0064303A" w14:paraId="12D94753" w14:textId="77777777" w:rsidTr="0064303A">
        <w:trPr>
          <w:trHeight w:val="224"/>
        </w:trPr>
        <w:tc>
          <w:tcPr>
            <w:tcW w:w="3845" w:type="dxa"/>
            <w:tcBorders>
              <w:top w:val="nil"/>
              <w:left w:val="nil"/>
              <w:bottom w:val="nil"/>
              <w:right w:val="nil"/>
            </w:tcBorders>
            <w:shd w:val="clear" w:color="000000" w:fill="FFFFFF"/>
            <w:noWrap/>
            <w:vAlign w:val="bottom"/>
            <w:hideMark/>
          </w:tcPr>
          <w:p w14:paraId="00A1E9F2"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5E989D4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Recall</w:t>
            </w:r>
          </w:p>
        </w:tc>
        <w:tc>
          <w:tcPr>
            <w:tcW w:w="564" w:type="dxa"/>
            <w:tcBorders>
              <w:top w:val="nil"/>
              <w:left w:val="nil"/>
              <w:bottom w:val="nil"/>
              <w:right w:val="nil"/>
            </w:tcBorders>
            <w:shd w:val="clear" w:color="000000" w:fill="FFFFFF"/>
            <w:noWrap/>
            <w:vAlign w:val="bottom"/>
            <w:hideMark/>
          </w:tcPr>
          <w:p w14:paraId="1FD6F87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116</w:t>
            </w:r>
          </w:p>
        </w:tc>
        <w:tc>
          <w:tcPr>
            <w:tcW w:w="792" w:type="dxa"/>
            <w:tcBorders>
              <w:top w:val="nil"/>
              <w:left w:val="nil"/>
              <w:bottom w:val="nil"/>
              <w:right w:val="nil"/>
            </w:tcBorders>
            <w:shd w:val="clear" w:color="000000" w:fill="FFFFFF"/>
            <w:noWrap/>
            <w:vAlign w:val="bottom"/>
            <w:hideMark/>
          </w:tcPr>
          <w:p w14:paraId="15062D8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9468</w:t>
            </w:r>
          </w:p>
        </w:tc>
        <w:tc>
          <w:tcPr>
            <w:tcW w:w="1952" w:type="dxa"/>
            <w:tcBorders>
              <w:top w:val="nil"/>
              <w:left w:val="nil"/>
              <w:bottom w:val="nil"/>
              <w:right w:val="nil"/>
            </w:tcBorders>
            <w:shd w:val="clear" w:color="000000" w:fill="FFFFFF"/>
            <w:noWrap/>
            <w:vAlign w:val="bottom"/>
            <w:hideMark/>
          </w:tcPr>
          <w:p w14:paraId="290DF834" w14:textId="2DD1F35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-3.273 (0.330)</w:t>
            </w:r>
          </w:p>
        </w:tc>
        <w:tc>
          <w:tcPr>
            <w:tcW w:w="1608" w:type="dxa"/>
            <w:tcBorders>
              <w:top w:val="nil"/>
              <w:left w:val="nil"/>
              <w:bottom w:val="nil"/>
              <w:right w:val="nil"/>
            </w:tcBorders>
            <w:shd w:val="clear" w:color="000000" w:fill="FFFFFF"/>
            <w:noWrap/>
            <w:vAlign w:val="bottom"/>
            <w:hideMark/>
          </w:tcPr>
          <w:p w14:paraId="17F79A0A" w14:textId="6907464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0.008 (0.026)</w:t>
            </w:r>
          </w:p>
        </w:tc>
        <w:tc>
          <w:tcPr>
            <w:tcW w:w="1724" w:type="dxa"/>
            <w:tcBorders>
              <w:top w:val="nil"/>
              <w:left w:val="nil"/>
              <w:bottom w:val="nil"/>
              <w:right w:val="nil"/>
            </w:tcBorders>
            <w:shd w:val="clear" w:color="000000" w:fill="FFFFFF"/>
            <w:noWrap/>
            <w:vAlign w:val="bottom"/>
            <w:hideMark/>
          </w:tcPr>
          <w:p w14:paraId="10DD3F7D" w14:textId="1D86139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0.0003 (0.001)</w:t>
            </w:r>
          </w:p>
        </w:tc>
      </w:tr>
      <w:tr w:rsidR="00C35962" w:rsidRPr="0064303A" w14:paraId="2F8F3AB2" w14:textId="77777777" w:rsidTr="0064303A">
        <w:trPr>
          <w:trHeight w:val="224"/>
        </w:trPr>
        <w:tc>
          <w:tcPr>
            <w:tcW w:w="3845" w:type="dxa"/>
            <w:tcBorders>
              <w:top w:val="nil"/>
              <w:left w:val="nil"/>
              <w:bottom w:val="nil"/>
              <w:right w:val="nil"/>
            </w:tcBorders>
            <w:shd w:val="clear" w:color="000000" w:fill="FFFFFF"/>
            <w:noWrap/>
            <w:vAlign w:val="bottom"/>
            <w:hideMark/>
          </w:tcPr>
          <w:p w14:paraId="3491F55F"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Martin et al. (2018)</w:t>
            </w:r>
          </w:p>
        </w:tc>
        <w:tc>
          <w:tcPr>
            <w:tcW w:w="2529" w:type="dxa"/>
            <w:tcBorders>
              <w:top w:val="nil"/>
              <w:left w:val="nil"/>
              <w:bottom w:val="nil"/>
              <w:right w:val="nil"/>
            </w:tcBorders>
            <w:shd w:val="clear" w:color="000000" w:fill="FFFFFF"/>
            <w:noWrap/>
            <w:vAlign w:val="bottom"/>
            <w:hideMark/>
          </w:tcPr>
          <w:p w14:paraId="5E7F1C8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w:t>
            </w:r>
          </w:p>
        </w:tc>
        <w:tc>
          <w:tcPr>
            <w:tcW w:w="564" w:type="dxa"/>
            <w:tcBorders>
              <w:top w:val="nil"/>
              <w:left w:val="nil"/>
              <w:bottom w:val="nil"/>
              <w:right w:val="nil"/>
            </w:tcBorders>
            <w:shd w:val="clear" w:color="000000" w:fill="FFFFFF"/>
            <w:noWrap/>
            <w:vAlign w:val="bottom"/>
            <w:hideMark/>
          </w:tcPr>
          <w:p w14:paraId="4D76007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72</w:t>
            </w:r>
          </w:p>
        </w:tc>
        <w:tc>
          <w:tcPr>
            <w:tcW w:w="792" w:type="dxa"/>
            <w:tcBorders>
              <w:top w:val="nil"/>
              <w:left w:val="nil"/>
              <w:bottom w:val="nil"/>
              <w:right w:val="nil"/>
            </w:tcBorders>
            <w:shd w:val="clear" w:color="000000" w:fill="FFFFFF"/>
            <w:noWrap/>
            <w:vAlign w:val="bottom"/>
            <w:hideMark/>
          </w:tcPr>
          <w:p w14:paraId="42FBDEF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864</w:t>
            </w:r>
          </w:p>
        </w:tc>
        <w:tc>
          <w:tcPr>
            <w:tcW w:w="1952" w:type="dxa"/>
            <w:tcBorders>
              <w:top w:val="nil"/>
              <w:left w:val="nil"/>
              <w:bottom w:val="nil"/>
              <w:right w:val="nil"/>
            </w:tcBorders>
            <w:shd w:val="clear" w:color="000000" w:fill="FFFFFF"/>
            <w:noWrap/>
            <w:vAlign w:val="bottom"/>
            <w:hideMark/>
          </w:tcPr>
          <w:p w14:paraId="53A69E59" w14:textId="3CC793C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0.189 (0.317)</w:t>
            </w:r>
          </w:p>
        </w:tc>
        <w:tc>
          <w:tcPr>
            <w:tcW w:w="1608" w:type="dxa"/>
            <w:tcBorders>
              <w:top w:val="nil"/>
              <w:left w:val="nil"/>
              <w:bottom w:val="nil"/>
              <w:right w:val="nil"/>
            </w:tcBorders>
            <w:shd w:val="clear" w:color="000000" w:fill="FFFFFF"/>
            <w:noWrap/>
            <w:vAlign w:val="bottom"/>
            <w:hideMark/>
          </w:tcPr>
          <w:p w14:paraId="3A15A1A3" w14:textId="0C5F508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-0.014 (0.042)</w:t>
            </w:r>
          </w:p>
        </w:tc>
        <w:tc>
          <w:tcPr>
            <w:tcW w:w="1724" w:type="dxa"/>
            <w:tcBorders>
              <w:top w:val="nil"/>
              <w:left w:val="nil"/>
              <w:bottom w:val="nil"/>
              <w:right w:val="nil"/>
            </w:tcBorders>
            <w:shd w:val="clear" w:color="000000" w:fill="FFFFFF"/>
            <w:noWrap/>
            <w:vAlign w:val="bottom"/>
            <w:hideMark/>
          </w:tcPr>
          <w:p w14:paraId="6AE6B3DE" w14:textId="04C86C1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0.001 (0.001)</w:t>
            </w:r>
          </w:p>
        </w:tc>
      </w:tr>
      <w:tr w:rsidR="00C35962" w:rsidRPr="0064303A" w14:paraId="4EF932AB" w14:textId="77777777" w:rsidTr="0064303A">
        <w:trPr>
          <w:trHeight w:val="224"/>
        </w:trPr>
        <w:tc>
          <w:tcPr>
            <w:tcW w:w="3845" w:type="dxa"/>
            <w:tcBorders>
              <w:top w:val="nil"/>
              <w:left w:val="nil"/>
              <w:bottom w:val="nil"/>
              <w:right w:val="nil"/>
            </w:tcBorders>
            <w:shd w:val="clear" w:color="000000" w:fill="FFFFFF"/>
            <w:noWrap/>
            <w:vAlign w:val="bottom"/>
            <w:hideMark/>
          </w:tcPr>
          <w:p w14:paraId="24CB79A2"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Meier (2018)</w:t>
            </w:r>
          </w:p>
        </w:tc>
        <w:tc>
          <w:tcPr>
            <w:tcW w:w="2529" w:type="dxa"/>
            <w:tcBorders>
              <w:top w:val="nil"/>
              <w:left w:val="nil"/>
              <w:bottom w:val="nil"/>
              <w:right w:val="nil"/>
            </w:tcBorders>
            <w:shd w:val="clear" w:color="000000" w:fill="FFFFFF"/>
            <w:noWrap/>
            <w:vAlign w:val="bottom"/>
            <w:hideMark/>
          </w:tcPr>
          <w:p w14:paraId="2D0613D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MRT</w:t>
            </w:r>
          </w:p>
        </w:tc>
        <w:tc>
          <w:tcPr>
            <w:tcW w:w="564" w:type="dxa"/>
            <w:tcBorders>
              <w:top w:val="nil"/>
              <w:left w:val="nil"/>
              <w:bottom w:val="nil"/>
              <w:right w:val="nil"/>
            </w:tcBorders>
            <w:shd w:val="clear" w:color="000000" w:fill="FFFFFF"/>
            <w:noWrap/>
            <w:vAlign w:val="bottom"/>
            <w:hideMark/>
          </w:tcPr>
          <w:p w14:paraId="5D331C3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291</w:t>
            </w:r>
          </w:p>
        </w:tc>
        <w:tc>
          <w:tcPr>
            <w:tcW w:w="792" w:type="dxa"/>
            <w:tcBorders>
              <w:top w:val="nil"/>
              <w:left w:val="nil"/>
              <w:bottom w:val="nil"/>
              <w:right w:val="nil"/>
            </w:tcBorders>
            <w:shd w:val="clear" w:color="000000" w:fill="FFFFFF"/>
            <w:noWrap/>
            <w:vAlign w:val="bottom"/>
            <w:hideMark/>
          </w:tcPr>
          <w:p w14:paraId="0CCDEA9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5238</w:t>
            </w:r>
          </w:p>
        </w:tc>
        <w:tc>
          <w:tcPr>
            <w:tcW w:w="1952" w:type="dxa"/>
            <w:tcBorders>
              <w:top w:val="nil"/>
              <w:left w:val="nil"/>
              <w:bottom w:val="nil"/>
              <w:right w:val="nil"/>
            </w:tcBorders>
            <w:shd w:val="clear" w:color="000000" w:fill="FFFFFF"/>
            <w:noWrap/>
            <w:vAlign w:val="bottom"/>
            <w:hideMark/>
          </w:tcPr>
          <w:p w14:paraId="52AD1AFD" w14:textId="12E8AF1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-1.046 (0.117)</w:t>
            </w:r>
          </w:p>
        </w:tc>
        <w:tc>
          <w:tcPr>
            <w:tcW w:w="1608" w:type="dxa"/>
            <w:tcBorders>
              <w:top w:val="nil"/>
              <w:left w:val="nil"/>
              <w:bottom w:val="nil"/>
              <w:right w:val="nil"/>
            </w:tcBorders>
            <w:shd w:val="clear" w:color="000000" w:fill="FFFFFF"/>
            <w:noWrap/>
            <w:vAlign w:val="bottom"/>
            <w:hideMark/>
          </w:tcPr>
          <w:p w14:paraId="55F132FA" w14:textId="2758F0E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0.302 (0.032)</w:t>
            </w:r>
          </w:p>
        </w:tc>
        <w:tc>
          <w:tcPr>
            <w:tcW w:w="1724" w:type="dxa"/>
            <w:tcBorders>
              <w:top w:val="nil"/>
              <w:left w:val="nil"/>
              <w:bottom w:val="nil"/>
              <w:right w:val="nil"/>
            </w:tcBorders>
            <w:shd w:val="clear" w:color="000000" w:fill="FFFFFF"/>
            <w:noWrap/>
            <w:vAlign w:val="bottom"/>
            <w:hideMark/>
          </w:tcPr>
          <w:p w14:paraId="213D7D36" w14:textId="0EF20E2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-0.013 (0.002)</w:t>
            </w:r>
          </w:p>
        </w:tc>
      </w:tr>
      <w:tr w:rsidR="00C35962" w:rsidRPr="0064303A" w14:paraId="18CC90BB" w14:textId="77777777" w:rsidTr="0064303A">
        <w:trPr>
          <w:trHeight w:val="224"/>
        </w:trPr>
        <w:tc>
          <w:tcPr>
            <w:tcW w:w="3845" w:type="dxa"/>
            <w:tcBorders>
              <w:top w:val="nil"/>
              <w:left w:val="nil"/>
              <w:bottom w:val="nil"/>
              <w:right w:val="nil"/>
            </w:tcBorders>
            <w:shd w:val="clear" w:color="000000" w:fill="FFFFFF"/>
            <w:noWrap/>
            <w:vAlign w:val="bottom"/>
            <w:hideMark/>
          </w:tcPr>
          <w:p w14:paraId="4919B0D9"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lastRenderedPageBreak/>
              <w:t> </w:t>
            </w:r>
          </w:p>
        </w:tc>
        <w:tc>
          <w:tcPr>
            <w:tcW w:w="2529" w:type="dxa"/>
            <w:tcBorders>
              <w:top w:val="nil"/>
              <w:left w:val="nil"/>
              <w:bottom w:val="nil"/>
              <w:right w:val="nil"/>
            </w:tcBorders>
            <w:shd w:val="clear" w:color="000000" w:fill="FFFFFF"/>
            <w:noWrap/>
            <w:vAlign w:val="bottom"/>
            <w:hideMark/>
          </w:tcPr>
          <w:p w14:paraId="79A24FC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MRT</w:t>
            </w:r>
          </w:p>
        </w:tc>
        <w:tc>
          <w:tcPr>
            <w:tcW w:w="564" w:type="dxa"/>
            <w:tcBorders>
              <w:top w:val="nil"/>
              <w:left w:val="nil"/>
              <w:bottom w:val="nil"/>
              <w:right w:val="nil"/>
            </w:tcBorders>
            <w:shd w:val="clear" w:color="000000" w:fill="FFFFFF"/>
            <w:noWrap/>
            <w:vAlign w:val="bottom"/>
            <w:hideMark/>
          </w:tcPr>
          <w:p w14:paraId="62DC0C3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290</w:t>
            </w:r>
          </w:p>
        </w:tc>
        <w:tc>
          <w:tcPr>
            <w:tcW w:w="792" w:type="dxa"/>
            <w:tcBorders>
              <w:top w:val="nil"/>
              <w:left w:val="nil"/>
              <w:bottom w:val="nil"/>
              <w:right w:val="nil"/>
            </w:tcBorders>
            <w:shd w:val="clear" w:color="000000" w:fill="FFFFFF"/>
            <w:noWrap/>
            <w:vAlign w:val="bottom"/>
            <w:hideMark/>
          </w:tcPr>
          <w:p w14:paraId="2ECD825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5220</w:t>
            </w:r>
          </w:p>
        </w:tc>
        <w:tc>
          <w:tcPr>
            <w:tcW w:w="1952" w:type="dxa"/>
            <w:tcBorders>
              <w:top w:val="nil"/>
              <w:left w:val="nil"/>
              <w:bottom w:val="nil"/>
              <w:right w:val="nil"/>
            </w:tcBorders>
            <w:shd w:val="clear" w:color="000000" w:fill="FFFFFF"/>
            <w:noWrap/>
            <w:vAlign w:val="bottom"/>
            <w:hideMark/>
          </w:tcPr>
          <w:p w14:paraId="1D0EB7E0" w14:textId="40E2428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-0.356 (0.133)</w:t>
            </w:r>
          </w:p>
        </w:tc>
        <w:tc>
          <w:tcPr>
            <w:tcW w:w="1608" w:type="dxa"/>
            <w:tcBorders>
              <w:top w:val="nil"/>
              <w:left w:val="nil"/>
              <w:bottom w:val="nil"/>
              <w:right w:val="nil"/>
            </w:tcBorders>
            <w:shd w:val="clear" w:color="000000" w:fill="FFFFFF"/>
            <w:noWrap/>
            <w:vAlign w:val="bottom"/>
            <w:hideMark/>
          </w:tcPr>
          <w:p w14:paraId="58B0C58B" w14:textId="2310581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0.311 (0.037)</w:t>
            </w:r>
          </w:p>
        </w:tc>
        <w:tc>
          <w:tcPr>
            <w:tcW w:w="1724" w:type="dxa"/>
            <w:tcBorders>
              <w:top w:val="nil"/>
              <w:left w:val="nil"/>
              <w:bottom w:val="nil"/>
              <w:right w:val="nil"/>
            </w:tcBorders>
            <w:shd w:val="clear" w:color="000000" w:fill="FFFFFF"/>
            <w:noWrap/>
            <w:vAlign w:val="bottom"/>
            <w:hideMark/>
          </w:tcPr>
          <w:p w14:paraId="1097560B" w14:textId="3278C1F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-0.014 (0.002)</w:t>
            </w:r>
          </w:p>
        </w:tc>
      </w:tr>
      <w:tr w:rsidR="00C35962" w:rsidRPr="0064303A" w14:paraId="34F36FFE" w14:textId="77777777" w:rsidTr="0064303A">
        <w:trPr>
          <w:trHeight w:val="224"/>
        </w:trPr>
        <w:tc>
          <w:tcPr>
            <w:tcW w:w="3845" w:type="dxa"/>
            <w:tcBorders>
              <w:top w:val="nil"/>
              <w:left w:val="nil"/>
              <w:bottom w:val="nil"/>
              <w:right w:val="nil"/>
            </w:tcBorders>
            <w:shd w:val="clear" w:color="000000" w:fill="FFFFFF"/>
            <w:noWrap/>
            <w:vAlign w:val="bottom"/>
            <w:hideMark/>
          </w:tcPr>
          <w:p w14:paraId="7AD91A44"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Meier (2021)</w:t>
            </w:r>
          </w:p>
        </w:tc>
        <w:tc>
          <w:tcPr>
            <w:tcW w:w="2529" w:type="dxa"/>
            <w:tcBorders>
              <w:top w:val="nil"/>
              <w:left w:val="nil"/>
              <w:bottom w:val="nil"/>
              <w:right w:val="nil"/>
            </w:tcBorders>
            <w:shd w:val="clear" w:color="000000" w:fill="FFFFFF"/>
            <w:noWrap/>
            <w:vAlign w:val="bottom"/>
            <w:hideMark/>
          </w:tcPr>
          <w:p w14:paraId="75D195B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046986C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225</w:t>
            </w:r>
          </w:p>
        </w:tc>
        <w:tc>
          <w:tcPr>
            <w:tcW w:w="792" w:type="dxa"/>
            <w:tcBorders>
              <w:top w:val="nil"/>
              <w:left w:val="nil"/>
              <w:bottom w:val="nil"/>
              <w:right w:val="nil"/>
            </w:tcBorders>
            <w:shd w:val="clear" w:color="000000" w:fill="FFFFFF"/>
            <w:noWrap/>
            <w:vAlign w:val="bottom"/>
            <w:hideMark/>
          </w:tcPr>
          <w:p w14:paraId="5F64D03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8100</w:t>
            </w:r>
          </w:p>
        </w:tc>
        <w:tc>
          <w:tcPr>
            <w:tcW w:w="1952" w:type="dxa"/>
            <w:tcBorders>
              <w:top w:val="nil"/>
              <w:left w:val="nil"/>
              <w:bottom w:val="nil"/>
              <w:right w:val="nil"/>
            </w:tcBorders>
            <w:shd w:val="clear" w:color="000000" w:fill="FFFFFF"/>
            <w:noWrap/>
            <w:vAlign w:val="bottom"/>
            <w:hideMark/>
          </w:tcPr>
          <w:p w14:paraId="3994D035" w14:textId="226454E5"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-0.717 (0.105)</w:t>
            </w:r>
          </w:p>
        </w:tc>
        <w:tc>
          <w:tcPr>
            <w:tcW w:w="1608" w:type="dxa"/>
            <w:tcBorders>
              <w:top w:val="nil"/>
              <w:left w:val="nil"/>
              <w:bottom w:val="nil"/>
              <w:right w:val="nil"/>
            </w:tcBorders>
            <w:shd w:val="clear" w:color="000000" w:fill="FFFFFF"/>
            <w:noWrap/>
            <w:vAlign w:val="bottom"/>
            <w:hideMark/>
          </w:tcPr>
          <w:p w14:paraId="1D044F42" w14:textId="3800F2B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0.146 (0.030)</w:t>
            </w:r>
          </w:p>
        </w:tc>
        <w:tc>
          <w:tcPr>
            <w:tcW w:w="1724" w:type="dxa"/>
            <w:tcBorders>
              <w:top w:val="nil"/>
              <w:left w:val="nil"/>
              <w:bottom w:val="nil"/>
              <w:right w:val="nil"/>
            </w:tcBorders>
            <w:shd w:val="clear" w:color="000000" w:fill="FFFFFF"/>
            <w:noWrap/>
            <w:vAlign w:val="bottom"/>
            <w:hideMark/>
          </w:tcPr>
          <w:p w14:paraId="49614DD3" w14:textId="4C6A1C2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-0.003 (0.002)</w:t>
            </w:r>
          </w:p>
        </w:tc>
      </w:tr>
      <w:tr w:rsidR="00C35962" w:rsidRPr="0064303A" w14:paraId="3AD9C39E" w14:textId="77777777" w:rsidTr="0064303A">
        <w:trPr>
          <w:trHeight w:val="224"/>
        </w:trPr>
        <w:tc>
          <w:tcPr>
            <w:tcW w:w="3845" w:type="dxa"/>
            <w:tcBorders>
              <w:top w:val="nil"/>
              <w:left w:val="nil"/>
              <w:bottom w:val="nil"/>
              <w:right w:val="nil"/>
            </w:tcBorders>
            <w:shd w:val="clear" w:color="000000" w:fill="FFFFFF"/>
            <w:noWrap/>
            <w:vAlign w:val="bottom"/>
            <w:hideMark/>
          </w:tcPr>
          <w:p w14:paraId="7A1C4307"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Mildner &amp; Tamir (2021)</w:t>
            </w:r>
          </w:p>
        </w:tc>
        <w:tc>
          <w:tcPr>
            <w:tcW w:w="2529" w:type="dxa"/>
            <w:tcBorders>
              <w:top w:val="nil"/>
              <w:left w:val="nil"/>
              <w:bottom w:val="nil"/>
              <w:right w:val="nil"/>
            </w:tcBorders>
            <w:shd w:val="clear" w:color="000000" w:fill="FFFFFF"/>
            <w:noWrap/>
            <w:vAlign w:val="bottom"/>
            <w:hideMark/>
          </w:tcPr>
          <w:p w14:paraId="294468F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Reading</w:t>
            </w:r>
          </w:p>
        </w:tc>
        <w:tc>
          <w:tcPr>
            <w:tcW w:w="564" w:type="dxa"/>
            <w:tcBorders>
              <w:top w:val="nil"/>
              <w:left w:val="nil"/>
              <w:bottom w:val="nil"/>
              <w:right w:val="nil"/>
            </w:tcBorders>
            <w:shd w:val="clear" w:color="000000" w:fill="FFFFFF"/>
            <w:noWrap/>
            <w:vAlign w:val="bottom"/>
            <w:hideMark/>
          </w:tcPr>
          <w:p w14:paraId="407C9F1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79</w:t>
            </w:r>
          </w:p>
        </w:tc>
        <w:tc>
          <w:tcPr>
            <w:tcW w:w="792" w:type="dxa"/>
            <w:tcBorders>
              <w:top w:val="nil"/>
              <w:left w:val="nil"/>
              <w:bottom w:val="nil"/>
              <w:right w:val="nil"/>
            </w:tcBorders>
            <w:shd w:val="clear" w:color="000000" w:fill="FFFFFF"/>
            <w:noWrap/>
            <w:vAlign w:val="bottom"/>
            <w:hideMark/>
          </w:tcPr>
          <w:p w14:paraId="07EFB50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866</w:t>
            </w:r>
          </w:p>
        </w:tc>
        <w:tc>
          <w:tcPr>
            <w:tcW w:w="1952" w:type="dxa"/>
            <w:tcBorders>
              <w:top w:val="nil"/>
              <w:left w:val="nil"/>
              <w:bottom w:val="nil"/>
              <w:right w:val="nil"/>
            </w:tcBorders>
            <w:shd w:val="clear" w:color="000000" w:fill="FFFFFF"/>
            <w:noWrap/>
            <w:vAlign w:val="bottom"/>
            <w:hideMark/>
          </w:tcPr>
          <w:p w14:paraId="1201BE6B" w14:textId="1339FD1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-2.053 (0.335)</w:t>
            </w:r>
          </w:p>
        </w:tc>
        <w:tc>
          <w:tcPr>
            <w:tcW w:w="1608" w:type="dxa"/>
            <w:tcBorders>
              <w:top w:val="nil"/>
              <w:left w:val="nil"/>
              <w:bottom w:val="nil"/>
              <w:right w:val="nil"/>
            </w:tcBorders>
            <w:shd w:val="clear" w:color="000000" w:fill="FFFFFF"/>
            <w:noWrap/>
            <w:vAlign w:val="bottom"/>
            <w:hideMark/>
          </w:tcPr>
          <w:p w14:paraId="67F2CAA9" w14:textId="5833273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0.131 (0.036)</w:t>
            </w:r>
          </w:p>
        </w:tc>
        <w:tc>
          <w:tcPr>
            <w:tcW w:w="1724" w:type="dxa"/>
            <w:tcBorders>
              <w:top w:val="nil"/>
              <w:left w:val="nil"/>
              <w:bottom w:val="nil"/>
              <w:right w:val="nil"/>
            </w:tcBorders>
            <w:shd w:val="clear" w:color="000000" w:fill="FFFFFF"/>
            <w:noWrap/>
            <w:vAlign w:val="bottom"/>
            <w:hideMark/>
          </w:tcPr>
          <w:p w14:paraId="6855B3A6" w14:textId="299FCFB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-0.002 (0.001)</w:t>
            </w:r>
          </w:p>
        </w:tc>
      </w:tr>
      <w:tr w:rsidR="00C35962" w:rsidRPr="0064303A" w14:paraId="70CB1405" w14:textId="77777777" w:rsidTr="0064303A">
        <w:trPr>
          <w:trHeight w:val="224"/>
        </w:trPr>
        <w:tc>
          <w:tcPr>
            <w:tcW w:w="3845" w:type="dxa"/>
            <w:tcBorders>
              <w:top w:val="nil"/>
              <w:left w:val="nil"/>
              <w:bottom w:val="nil"/>
              <w:right w:val="nil"/>
            </w:tcBorders>
            <w:shd w:val="clear" w:color="000000" w:fill="FFFFFF"/>
            <w:noWrap/>
            <w:vAlign w:val="bottom"/>
            <w:hideMark/>
          </w:tcPr>
          <w:p w14:paraId="4F3255D8"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Murphy et al. (2023)</w:t>
            </w:r>
          </w:p>
        </w:tc>
        <w:tc>
          <w:tcPr>
            <w:tcW w:w="2529" w:type="dxa"/>
            <w:tcBorders>
              <w:top w:val="nil"/>
              <w:left w:val="nil"/>
              <w:bottom w:val="nil"/>
              <w:right w:val="nil"/>
            </w:tcBorders>
            <w:shd w:val="clear" w:color="000000" w:fill="FFFFFF"/>
            <w:noWrap/>
            <w:vAlign w:val="bottom"/>
            <w:hideMark/>
          </w:tcPr>
          <w:p w14:paraId="59142A5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w:t>
            </w:r>
          </w:p>
        </w:tc>
        <w:tc>
          <w:tcPr>
            <w:tcW w:w="564" w:type="dxa"/>
            <w:tcBorders>
              <w:top w:val="nil"/>
              <w:left w:val="nil"/>
              <w:bottom w:val="nil"/>
              <w:right w:val="nil"/>
            </w:tcBorders>
            <w:shd w:val="clear" w:color="000000" w:fill="FFFFFF"/>
            <w:noWrap/>
            <w:vAlign w:val="bottom"/>
            <w:hideMark/>
          </w:tcPr>
          <w:p w14:paraId="75A84003"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122</w:t>
            </w:r>
          </w:p>
        </w:tc>
        <w:tc>
          <w:tcPr>
            <w:tcW w:w="792" w:type="dxa"/>
            <w:tcBorders>
              <w:top w:val="nil"/>
              <w:left w:val="nil"/>
              <w:bottom w:val="nil"/>
              <w:right w:val="nil"/>
            </w:tcBorders>
            <w:shd w:val="clear" w:color="000000" w:fill="FFFFFF"/>
            <w:noWrap/>
            <w:vAlign w:val="bottom"/>
            <w:hideMark/>
          </w:tcPr>
          <w:p w14:paraId="52ACA41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1586</w:t>
            </w:r>
          </w:p>
        </w:tc>
        <w:tc>
          <w:tcPr>
            <w:tcW w:w="1952" w:type="dxa"/>
            <w:tcBorders>
              <w:top w:val="nil"/>
              <w:left w:val="nil"/>
              <w:bottom w:val="nil"/>
              <w:right w:val="nil"/>
            </w:tcBorders>
            <w:shd w:val="clear" w:color="000000" w:fill="FFFFFF"/>
            <w:noWrap/>
            <w:vAlign w:val="bottom"/>
            <w:hideMark/>
          </w:tcPr>
          <w:p w14:paraId="441F902C" w14:textId="3C0D02E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-2.764 (0.523)</w:t>
            </w:r>
          </w:p>
        </w:tc>
        <w:tc>
          <w:tcPr>
            <w:tcW w:w="1608" w:type="dxa"/>
            <w:tcBorders>
              <w:top w:val="nil"/>
              <w:left w:val="nil"/>
              <w:bottom w:val="nil"/>
              <w:right w:val="nil"/>
            </w:tcBorders>
            <w:shd w:val="clear" w:color="000000" w:fill="FFFFFF"/>
            <w:noWrap/>
            <w:vAlign w:val="bottom"/>
            <w:hideMark/>
          </w:tcPr>
          <w:p w14:paraId="09EAB9F6" w14:textId="25BCA1F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0.254 (0.163)</w:t>
            </w:r>
          </w:p>
        </w:tc>
        <w:tc>
          <w:tcPr>
            <w:tcW w:w="1724" w:type="dxa"/>
            <w:tcBorders>
              <w:top w:val="nil"/>
              <w:left w:val="nil"/>
              <w:bottom w:val="nil"/>
              <w:right w:val="nil"/>
            </w:tcBorders>
            <w:shd w:val="clear" w:color="000000" w:fill="FFFFFF"/>
            <w:noWrap/>
            <w:vAlign w:val="bottom"/>
            <w:hideMark/>
          </w:tcPr>
          <w:p w14:paraId="0CECBAE8" w14:textId="04CF421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-0.013 (0.011)</w:t>
            </w:r>
          </w:p>
        </w:tc>
      </w:tr>
      <w:tr w:rsidR="00C35962" w:rsidRPr="0064303A" w14:paraId="153551E4" w14:textId="77777777" w:rsidTr="0064303A">
        <w:trPr>
          <w:trHeight w:val="224"/>
        </w:trPr>
        <w:tc>
          <w:tcPr>
            <w:tcW w:w="3845" w:type="dxa"/>
            <w:tcBorders>
              <w:top w:val="nil"/>
              <w:left w:val="nil"/>
              <w:bottom w:val="nil"/>
              <w:right w:val="nil"/>
            </w:tcBorders>
            <w:shd w:val="clear" w:color="000000" w:fill="FFFFFF"/>
            <w:noWrap/>
            <w:vAlign w:val="bottom"/>
            <w:hideMark/>
          </w:tcPr>
          <w:p w14:paraId="39CBF76E"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60E01B4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 (75% speed)</w:t>
            </w:r>
          </w:p>
        </w:tc>
        <w:tc>
          <w:tcPr>
            <w:tcW w:w="564" w:type="dxa"/>
            <w:tcBorders>
              <w:top w:val="nil"/>
              <w:left w:val="nil"/>
              <w:bottom w:val="nil"/>
              <w:right w:val="nil"/>
            </w:tcBorders>
            <w:shd w:val="clear" w:color="000000" w:fill="FFFFFF"/>
            <w:noWrap/>
            <w:vAlign w:val="bottom"/>
            <w:hideMark/>
          </w:tcPr>
          <w:p w14:paraId="1083C80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103</w:t>
            </w:r>
          </w:p>
        </w:tc>
        <w:tc>
          <w:tcPr>
            <w:tcW w:w="792" w:type="dxa"/>
            <w:tcBorders>
              <w:top w:val="nil"/>
              <w:left w:val="nil"/>
              <w:bottom w:val="nil"/>
              <w:right w:val="nil"/>
            </w:tcBorders>
            <w:shd w:val="clear" w:color="000000" w:fill="FFFFFF"/>
            <w:noWrap/>
            <w:vAlign w:val="bottom"/>
            <w:hideMark/>
          </w:tcPr>
          <w:p w14:paraId="2A9DFF8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1854</w:t>
            </w:r>
          </w:p>
        </w:tc>
        <w:tc>
          <w:tcPr>
            <w:tcW w:w="1952" w:type="dxa"/>
            <w:tcBorders>
              <w:top w:val="nil"/>
              <w:left w:val="nil"/>
              <w:bottom w:val="nil"/>
              <w:right w:val="nil"/>
            </w:tcBorders>
            <w:shd w:val="clear" w:color="000000" w:fill="FFFFFF"/>
            <w:noWrap/>
            <w:vAlign w:val="bottom"/>
            <w:hideMark/>
          </w:tcPr>
          <w:p w14:paraId="0A6093FF" w14:textId="71C01C6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-2.027 (0.300)</w:t>
            </w:r>
          </w:p>
        </w:tc>
        <w:tc>
          <w:tcPr>
            <w:tcW w:w="1608" w:type="dxa"/>
            <w:tcBorders>
              <w:top w:val="nil"/>
              <w:left w:val="nil"/>
              <w:bottom w:val="nil"/>
              <w:right w:val="nil"/>
            </w:tcBorders>
            <w:shd w:val="clear" w:color="000000" w:fill="FFFFFF"/>
            <w:noWrap/>
            <w:vAlign w:val="bottom"/>
            <w:hideMark/>
          </w:tcPr>
          <w:p w14:paraId="361A48B9" w14:textId="6305A7B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0.206 (0.066)</w:t>
            </w:r>
          </w:p>
        </w:tc>
        <w:tc>
          <w:tcPr>
            <w:tcW w:w="1724" w:type="dxa"/>
            <w:tcBorders>
              <w:top w:val="nil"/>
              <w:left w:val="nil"/>
              <w:bottom w:val="nil"/>
              <w:right w:val="nil"/>
            </w:tcBorders>
            <w:shd w:val="clear" w:color="000000" w:fill="FFFFFF"/>
            <w:noWrap/>
            <w:vAlign w:val="bottom"/>
            <w:hideMark/>
          </w:tcPr>
          <w:p w14:paraId="2964A5B1" w14:textId="68101E4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-0.007 (0.003)</w:t>
            </w:r>
          </w:p>
        </w:tc>
      </w:tr>
      <w:tr w:rsidR="00C35962" w:rsidRPr="0064303A" w14:paraId="462E260B" w14:textId="77777777" w:rsidTr="0064303A">
        <w:trPr>
          <w:trHeight w:val="224"/>
        </w:trPr>
        <w:tc>
          <w:tcPr>
            <w:tcW w:w="3845" w:type="dxa"/>
            <w:tcBorders>
              <w:top w:val="nil"/>
              <w:left w:val="nil"/>
              <w:bottom w:val="nil"/>
              <w:right w:val="nil"/>
            </w:tcBorders>
            <w:shd w:val="clear" w:color="000000" w:fill="FFFFFF"/>
            <w:noWrap/>
            <w:vAlign w:val="bottom"/>
            <w:hideMark/>
          </w:tcPr>
          <w:p w14:paraId="39936275"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6634F90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 (200% speed)</w:t>
            </w:r>
          </w:p>
        </w:tc>
        <w:tc>
          <w:tcPr>
            <w:tcW w:w="564" w:type="dxa"/>
            <w:tcBorders>
              <w:top w:val="nil"/>
              <w:left w:val="nil"/>
              <w:bottom w:val="nil"/>
              <w:right w:val="nil"/>
            </w:tcBorders>
            <w:shd w:val="clear" w:color="000000" w:fill="FFFFFF"/>
            <w:noWrap/>
            <w:vAlign w:val="bottom"/>
            <w:hideMark/>
          </w:tcPr>
          <w:p w14:paraId="1943135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101</w:t>
            </w:r>
          </w:p>
        </w:tc>
        <w:tc>
          <w:tcPr>
            <w:tcW w:w="792" w:type="dxa"/>
            <w:tcBorders>
              <w:top w:val="nil"/>
              <w:left w:val="nil"/>
              <w:bottom w:val="nil"/>
              <w:right w:val="nil"/>
            </w:tcBorders>
            <w:shd w:val="clear" w:color="000000" w:fill="FFFFFF"/>
            <w:noWrap/>
            <w:vAlign w:val="bottom"/>
            <w:hideMark/>
          </w:tcPr>
          <w:p w14:paraId="3D4972C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707</w:t>
            </w:r>
          </w:p>
        </w:tc>
        <w:tc>
          <w:tcPr>
            <w:tcW w:w="1952" w:type="dxa"/>
            <w:tcBorders>
              <w:top w:val="nil"/>
              <w:left w:val="nil"/>
              <w:bottom w:val="nil"/>
              <w:right w:val="nil"/>
            </w:tcBorders>
            <w:shd w:val="clear" w:color="000000" w:fill="FFFFFF"/>
            <w:noWrap/>
            <w:vAlign w:val="bottom"/>
            <w:hideMark/>
          </w:tcPr>
          <w:p w14:paraId="45C52066" w14:textId="032A851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-2.533 (0.664)</w:t>
            </w:r>
          </w:p>
        </w:tc>
        <w:tc>
          <w:tcPr>
            <w:tcW w:w="1608" w:type="dxa"/>
            <w:tcBorders>
              <w:top w:val="nil"/>
              <w:left w:val="nil"/>
              <w:bottom w:val="nil"/>
              <w:right w:val="nil"/>
            </w:tcBorders>
            <w:shd w:val="clear" w:color="000000" w:fill="FFFFFF"/>
            <w:noWrap/>
            <w:vAlign w:val="bottom"/>
            <w:hideMark/>
          </w:tcPr>
          <w:p w14:paraId="3678B64F" w14:textId="179F1F7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0.489 (0.391)</w:t>
            </w:r>
          </w:p>
        </w:tc>
        <w:tc>
          <w:tcPr>
            <w:tcW w:w="1724" w:type="dxa"/>
            <w:tcBorders>
              <w:top w:val="nil"/>
              <w:left w:val="nil"/>
              <w:bottom w:val="nil"/>
              <w:right w:val="nil"/>
            </w:tcBorders>
            <w:shd w:val="clear" w:color="000000" w:fill="FFFFFF"/>
            <w:noWrap/>
            <w:vAlign w:val="bottom"/>
            <w:hideMark/>
          </w:tcPr>
          <w:p w14:paraId="4FF6B297" w14:textId="2AC2058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-0.057 (0.051)</w:t>
            </w:r>
          </w:p>
        </w:tc>
      </w:tr>
      <w:tr w:rsidR="00C35962" w:rsidRPr="0064303A" w14:paraId="4ED673A3" w14:textId="77777777" w:rsidTr="0064303A">
        <w:trPr>
          <w:trHeight w:val="224"/>
        </w:trPr>
        <w:tc>
          <w:tcPr>
            <w:tcW w:w="3845" w:type="dxa"/>
            <w:tcBorders>
              <w:top w:val="nil"/>
              <w:left w:val="nil"/>
              <w:bottom w:val="nil"/>
              <w:right w:val="nil"/>
            </w:tcBorders>
            <w:shd w:val="clear" w:color="000000" w:fill="FFFFFF"/>
            <w:noWrap/>
            <w:vAlign w:val="bottom"/>
            <w:hideMark/>
          </w:tcPr>
          <w:p w14:paraId="73765001"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1CE838A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w:t>
            </w:r>
          </w:p>
        </w:tc>
        <w:tc>
          <w:tcPr>
            <w:tcW w:w="564" w:type="dxa"/>
            <w:tcBorders>
              <w:top w:val="nil"/>
              <w:left w:val="nil"/>
              <w:bottom w:val="nil"/>
              <w:right w:val="nil"/>
            </w:tcBorders>
            <w:shd w:val="clear" w:color="000000" w:fill="FFFFFF"/>
            <w:noWrap/>
            <w:vAlign w:val="bottom"/>
            <w:hideMark/>
          </w:tcPr>
          <w:p w14:paraId="13D2A6C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41</w:t>
            </w:r>
          </w:p>
        </w:tc>
        <w:tc>
          <w:tcPr>
            <w:tcW w:w="792" w:type="dxa"/>
            <w:tcBorders>
              <w:top w:val="nil"/>
              <w:left w:val="nil"/>
              <w:bottom w:val="nil"/>
              <w:right w:val="nil"/>
            </w:tcBorders>
            <w:shd w:val="clear" w:color="000000" w:fill="FFFFFF"/>
            <w:noWrap/>
            <w:vAlign w:val="bottom"/>
            <w:hideMark/>
          </w:tcPr>
          <w:p w14:paraId="1355E68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287</w:t>
            </w:r>
          </w:p>
        </w:tc>
        <w:tc>
          <w:tcPr>
            <w:tcW w:w="1952" w:type="dxa"/>
            <w:tcBorders>
              <w:top w:val="nil"/>
              <w:left w:val="nil"/>
              <w:bottom w:val="nil"/>
              <w:right w:val="nil"/>
            </w:tcBorders>
            <w:shd w:val="clear" w:color="000000" w:fill="FFFFFF"/>
            <w:noWrap/>
            <w:vAlign w:val="bottom"/>
            <w:hideMark/>
          </w:tcPr>
          <w:p w14:paraId="6179C400" w14:textId="05BD038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-3.106 (1.676)</w:t>
            </w:r>
          </w:p>
        </w:tc>
        <w:tc>
          <w:tcPr>
            <w:tcW w:w="1608" w:type="dxa"/>
            <w:tcBorders>
              <w:top w:val="nil"/>
              <w:left w:val="nil"/>
              <w:bottom w:val="nil"/>
              <w:right w:val="nil"/>
            </w:tcBorders>
            <w:shd w:val="clear" w:color="000000" w:fill="FFFFFF"/>
            <w:noWrap/>
            <w:vAlign w:val="bottom"/>
            <w:hideMark/>
          </w:tcPr>
          <w:p w14:paraId="1761109D" w14:textId="3711AA4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0.370 (0.424)</w:t>
            </w:r>
          </w:p>
        </w:tc>
        <w:tc>
          <w:tcPr>
            <w:tcW w:w="1724" w:type="dxa"/>
            <w:tcBorders>
              <w:top w:val="nil"/>
              <w:left w:val="nil"/>
              <w:bottom w:val="nil"/>
              <w:right w:val="nil"/>
            </w:tcBorders>
            <w:shd w:val="clear" w:color="000000" w:fill="FFFFFF"/>
            <w:noWrap/>
            <w:vAlign w:val="bottom"/>
            <w:hideMark/>
          </w:tcPr>
          <w:p w14:paraId="01C71DFF" w14:textId="031C28F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-0.020 (0.025)</w:t>
            </w:r>
          </w:p>
        </w:tc>
      </w:tr>
      <w:tr w:rsidR="00C35962" w:rsidRPr="0064303A" w14:paraId="408B59AA" w14:textId="77777777" w:rsidTr="0064303A">
        <w:trPr>
          <w:trHeight w:val="224"/>
        </w:trPr>
        <w:tc>
          <w:tcPr>
            <w:tcW w:w="3845" w:type="dxa"/>
            <w:tcBorders>
              <w:top w:val="nil"/>
              <w:left w:val="nil"/>
              <w:bottom w:val="nil"/>
              <w:right w:val="nil"/>
            </w:tcBorders>
            <w:shd w:val="clear" w:color="000000" w:fill="FFFFFF"/>
            <w:noWrap/>
            <w:vAlign w:val="bottom"/>
            <w:hideMark/>
          </w:tcPr>
          <w:p w14:paraId="141F104F"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06C153E3"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 (200% speed)</w:t>
            </w:r>
          </w:p>
        </w:tc>
        <w:tc>
          <w:tcPr>
            <w:tcW w:w="564" w:type="dxa"/>
            <w:tcBorders>
              <w:top w:val="nil"/>
              <w:left w:val="nil"/>
              <w:bottom w:val="nil"/>
              <w:right w:val="nil"/>
            </w:tcBorders>
            <w:shd w:val="clear" w:color="000000" w:fill="FFFFFF"/>
            <w:noWrap/>
            <w:vAlign w:val="bottom"/>
            <w:hideMark/>
          </w:tcPr>
          <w:p w14:paraId="41BBCCE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147</w:t>
            </w:r>
          </w:p>
        </w:tc>
        <w:tc>
          <w:tcPr>
            <w:tcW w:w="792" w:type="dxa"/>
            <w:tcBorders>
              <w:top w:val="nil"/>
              <w:left w:val="nil"/>
              <w:bottom w:val="nil"/>
              <w:right w:val="nil"/>
            </w:tcBorders>
            <w:shd w:val="clear" w:color="000000" w:fill="FFFFFF"/>
            <w:noWrap/>
            <w:vAlign w:val="bottom"/>
            <w:hideMark/>
          </w:tcPr>
          <w:p w14:paraId="5CAFD46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1029</w:t>
            </w:r>
          </w:p>
        </w:tc>
        <w:tc>
          <w:tcPr>
            <w:tcW w:w="1952" w:type="dxa"/>
            <w:tcBorders>
              <w:top w:val="nil"/>
              <w:left w:val="nil"/>
              <w:bottom w:val="nil"/>
              <w:right w:val="nil"/>
            </w:tcBorders>
            <w:shd w:val="clear" w:color="000000" w:fill="FFFFFF"/>
            <w:noWrap/>
            <w:vAlign w:val="bottom"/>
            <w:hideMark/>
          </w:tcPr>
          <w:p w14:paraId="6073D572" w14:textId="46EFFE3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-3.782 (0.961)</w:t>
            </w:r>
          </w:p>
        </w:tc>
        <w:tc>
          <w:tcPr>
            <w:tcW w:w="1608" w:type="dxa"/>
            <w:tcBorders>
              <w:top w:val="nil"/>
              <w:left w:val="nil"/>
              <w:bottom w:val="nil"/>
              <w:right w:val="nil"/>
            </w:tcBorders>
            <w:shd w:val="clear" w:color="000000" w:fill="FFFFFF"/>
            <w:noWrap/>
            <w:vAlign w:val="bottom"/>
            <w:hideMark/>
          </w:tcPr>
          <w:p w14:paraId="56D05D70" w14:textId="06D5336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0.629 (0.536)</w:t>
            </w:r>
          </w:p>
        </w:tc>
        <w:tc>
          <w:tcPr>
            <w:tcW w:w="1724" w:type="dxa"/>
            <w:tcBorders>
              <w:top w:val="nil"/>
              <w:left w:val="nil"/>
              <w:bottom w:val="nil"/>
              <w:right w:val="nil"/>
            </w:tcBorders>
            <w:shd w:val="clear" w:color="000000" w:fill="FFFFFF"/>
            <w:noWrap/>
            <w:vAlign w:val="bottom"/>
            <w:hideMark/>
          </w:tcPr>
          <w:p w14:paraId="129D8887" w14:textId="1FE7FCD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-0.084 (0.063)</w:t>
            </w:r>
          </w:p>
        </w:tc>
      </w:tr>
      <w:tr w:rsidR="00C35962" w:rsidRPr="0064303A" w14:paraId="45271994" w14:textId="77777777" w:rsidTr="0064303A">
        <w:trPr>
          <w:trHeight w:val="224"/>
        </w:trPr>
        <w:tc>
          <w:tcPr>
            <w:tcW w:w="3845" w:type="dxa"/>
            <w:tcBorders>
              <w:top w:val="nil"/>
              <w:left w:val="nil"/>
              <w:bottom w:val="nil"/>
              <w:right w:val="nil"/>
            </w:tcBorders>
            <w:shd w:val="clear" w:color="000000" w:fill="FFFFFF"/>
            <w:noWrap/>
            <w:vAlign w:val="bottom"/>
            <w:hideMark/>
          </w:tcPr>
          <w:p w14:paraId="3CFBB88F"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Murray et al. (2021)</w:t>
            </w:r>
          </w:p>
        </w:tc>
        <w:tc>
          <w:tcPr>
            <w:tcW w:w="2529" w:type="dxa"/>
            <w:tcBorders>
              <w:top w:val="nil"/>
              <w:left w:val="nil"/>
              <w:bottom w:val="nil"/>
              <w:right w:val="nil"/>
            </w:tcBorders>
            <w:shd w:val="clear" w:color="000000" w:fill="FFFFFF"/>
            <w:noWrap/>
            <w:vAlign w:val="bottom"/>
            <w:hideMark/>
          </w:tcPr>
          <w:p w14:paraId="1FE40BB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0-Back</w:t>
            </w:r>
          </w:p>
        </w:tc>
        <w:tc>
          <w:tcPr>
            <w:tcW w:w="564" w:type="dxa"/>
            <w:tcBorders>
              <w:top w:val="nil"/>
              <w:left w:val="nil"/>
              <w:bottom w:val="nil"/>
              <w:right w:val="nil"/>
            </w:tcBorders>
            <w:shd w:val="clear" w:color="000000" w:fill="FFFFFF"/>
            <w:noWrap/>
            <w:vAlign w:val="bottom"/>
            <w:hideMark/>
          </w:tcPr>
          <w:p w14:paraId="0AA1FCB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95</w:t>
            </w:r>
          </w:p>
        </w:tc>
        <w:tc>
          <w:tcPr>
            <w:tcW w:w="792" w:type="dxa"/>
            <w:tcBorders>
              <w:top w:val="nil"/>
              <w:left w:val="nil"/>
              <w:bottom w:val="nil"/>
              <w:right w:val="nil"/>
            </w:tcBorders>
            <w:shd w:val="clear" w:color="000000" w:fill="FFFFFF"/>
            <w:noWrap/>
            <w:vAlign w:val="bottom"/>
            <w:hideMark/>
          </w:tcPr>
          <w:p w14:paraId="0368C9C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1425</w:t>
            </w:r>
          </w:p>
        </w:tc>
        <w:tc>
          <w:tcPr>
            <w:tcW w:w="1952" w:type="dxa"/>
            <w:tcBorders>
              <w:top w:val="nil"/>
              <w:left w:val="nil"/>
              <w:bottom w:val="nil"/>
              <w:right w:val="nil"/>
            </w:tcBorders>
            <w:shd w:val="clear" w:color="000000" w:fill="FFFFFF"/>
            <w:noWrap/>
            <w:vAlign w:val="bottom"/>
            <w:hideMark/>
          </w:tcPr>
          <w:p w14:paraId="6611B434" w14:textId="2CD2691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-1.637 (0.213)</w:t>
            </w:r>
          </w:p>
        </w:tc>
        <w:tc>
          <w:tcPr>
            <w:tcW w:w="1608" w:type="dxa"/>
            <w:tcBorders>
              <w:top w:val="nil"/>
              <w:left w:val="nil"/>
              <w:bottom w:val="nil"/>
              <w:right w:val="nil"/>
            </w:tcBorders>
            <w:shd w:val="clear" w:color="000000" w:fill="FFFFFF"/>
            <w:noWrap/>
            <w:vAlign w:val="bottom"/>
            <w:hideMark/>
          </w:tcPr>
          <w:p w14:paraId="503B11B8" w14:textId="0F5953A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0.204 (0.088)</w:t>
            </w:r>
          </w:p>
        </w:tc>
        <w:tc>
          <w:tcPr>
            <w:tcW w:w="1724" w:type="dxa"/>
            <w:tcBorders>
              <w:top w:val="nil"/>
              <w:left w:val="nil"/>
              <w:bottom w:val="nil"/>
              <w:right w:val="nil"/>
            </w:tcBorders>
            <w:shd w:val="clear" w:color="000000" w:fill="FFFFFF"/>
            <w:noWrap/>
            <w:vAlign w:val="bottom"/>
            <w:hideMark/>
          </w:tcPr>
          <w:p w14:paraId="0523B017" w14:textId="07406D3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-0.008 (0.005)</w:t>
            </w:r>
          </w:p>
        </w:tc>
      </w:tr>
      <w:tr w:rsidR="00C35962" w:rsidRPr="0064303A" w14:paraId="177EC803" w14:textId="77777777" w:rsidTr="0064303A">
        <w:trPr>
          <w:trHeight w:val="224"/>
        </w:trPr>
        <w:tc>
          <w:tcPr>
            <w:tcW w:w="3845" w:type="dxa"/>
            <w:tcBorders>
              <w:top w:val="nil"/>
              <w:left w:val="nil"/>
              <w:bottom w:val="nil"/>
              <w:right w:val="nil"/>
            </w:tcBorders>
            <w:shd w:val="clear" w:color="000000" w:fill="FFFFFF"/>
            <w:noWrap/>
            <w:vAlign w:val="bottom"/>
            <w:hideMark/>
          </w:tcPr>
          <w:p w14:paraId="080D1797"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794EA0A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0-Back</w:t>
            </w:r>
          </w:p>
        </w:tc>
        <w:tc>
          <w:tcPr>
            <w:tcW w:w="564" w:type="dxa"/>
            <w:tcBorders>
              <w:top w:val="nil"/>
              <w:left w:val="nil"/>
              <w:bottom w:val="nil"/>
              <w:right w:val="nil"/>
            </w:tcBorders>
            <w:shd w:val="clear" w:color="000000" w:fill="FFFFFF"/>
            <w:noWrap/>
            <w:vAlign w:val="bottom"/>
            <w:hideMark/>
          </w:tcPr>
          <w:p w14:paraId="5875BAE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131</w:t>
            </w:r>
          </w:p>
        </w:tc>
        <w:tc>
          <w:tcPr>
            <w:tcW w:w="792" w:type="dxa"/>
            <w:tcBorders>
              <w:top w:val="nil"/>
              <w:left w:val="nil"/>
              <w:bottom w:val="nil"/>
              <w:right w:val="nil"/>
            </w:tcBorders>
            <w:shd w:val="clear" w:color="000000" w:fill="FFFFFF"/>
            <w:noWrap/>
            <w:vAlign w:val="bottom"/>
            <w:hideMark/>
          </w:tcPr>
          <w:p w14:paraId="378FE53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1965</w:t>
            </w:r>
          </w:p>
        </w:tc>
        <w:tc>
          <w:tcPr>
            <w:tcW w:w="1952" w:type="dxa"/>
            <w:tcBorders>
              <w:top w:val="nil"/>
              <w:left w:val="nil"/>
              <w:bottom w:val="nil"/>
              <w:right w:val="nil"/>
            </w:tcBorders>
            <w:shd w:val="clear" w:color="000000" w:fill="FFFFFF"/>
            <w:noWrap/>
            <w:vAlign w:val="bottom"/>
            <w:hideMark/>
          </w:tcPr>
          <w:p w14:paraId="26586843" w14:textId="3127540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-1.725 (0.001)</w:t>
            </w:r>
          </w:p>
        </w:tc>
        <w:tc>
          <w:tcPr>
            <w:tcW w:w="1608" w:type="dxa"/>
            <w:tcBorders>
              <w:top w:val="nil"/>
              <w:left w:val="nil"/>
              <w:bottom w:val="nil"/>
              <w:right w:val="nil"/>
            </w:tcBorders>
            <w:shd w:val="clear" w:color="000000" w:fill="FFFFFF"/>
            <w:noWrap/>
            <w:vAlign w:val="bottom"/>
            <w:hideMark/>
          </w:tcPr>
          <w:p w14:paraId="28A4958D" w14:textId="70A39F7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0.288 (0.001)</w:t>
            </w:r>
          </w:p>
        </w:tc>
        <w:tc>
          <w:tcPr>
            <w:tcW w:w="1724" w:type="dxa"/>
            <w:tcBorders>
              <w:top w:val="nil"/>
              <w:left w:val="nil"/>
              <w:bottom w:val="nil"/>
              <w:right w:val="nil"/>
            </w:tcBorders>
            <w:shd w:val="clear" w:color="000000" w:fill="FFFFFF"/>
            <w:noWrap/>
            <w:vAlign w:val="bottom"/>
            <w:hideMark/>
          </w:tcPr>
          <w:p w14:paraId="4D0A1970" w14:textId="79BDD1C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-0.013 (0.001)</w:t>
            </w:r>
          </w:p>
        </w:tc>
      </w:tr>
      <w:tr w:rsidR="00C35962" w:rsidRPr="0064303A" w14:paraId="7EC0D6C0" w14:textId="77777777" w:rsidTr="0064303A">
        <w:trPr>
          <w:trHeight w:val="224"/>
        </w:trPr>
        <w:tc>
          <w:tcPr>
            <w:tcW w:w="3845" w:type="dxa"/>
            <w:tcBorders>
              <w:top w:val="nil"/>
              <w:left w:val="nil"/>
              <w:bottom w:val="nil"/>
              <w:right w:val="nil"/>
            </w:tcBorders>
            <w:shd w:val="clear" w:color="000000" w:fill="FFFFFF"/>
            <w:noWrap/>
            <w:vAlign w:val="bottom"/>
            <w:hideMark/>
          </w:tcPr>
          <w:p w14:paraId="75CBEB43"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2B0D50D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2-Back</w:t>
            </w:r>
          </w:p>
        </w:tc>
        <w:tc>
          <w:tcPr>
            <w:tcW w:w="564" w:type="dxa"/>
            <w:tcBorders>
              <w:top w:val="nil"/>
              <w:left w:val="nil"/>
              <w:bottom w:val="nil"/>
              <w:right w:val="nil"/>
            </w:tcBorders>
            <w:shd w:val="clear" w:color="000000" w:fill="FFFFFF"/>
            <w:noWrap/>
            <w:vAlign w:val="bottom"/>
            <w:hideMark/>
          </w:tcPr>
          <w:p w14:paraId="38E235EC"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91</w:t>
            </w:r>
          </w:p>
        </w:tc>
        <w:tc>
          <w:tcPr>
            <w:tcW w:w="792" w:type="dxa"/>
            <w:tcBorders>
              <w:top w:val="nil"/>
              <w:left w:val="nil"/>
              <w:bottom w:val="nil"/>
              <w:right w:val="nil"/>
            </w:tcBorders>
            <w:shd w:val="clear" w:color="000000" w:fill="FFFFFF"/>
            <w:noWrap/>
            <w:vAlign w:val="bottom"/>
            <w:hideMark/>
          </w:tcPr>
          <w:p w14:paraId="593B69F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1365</w:t>
            </w:r>
          </w:p>
        </w:tc>
        <w:tc>
          <w:tcPr>
            <w:tcW w:w="1952" w:type="dxa"/>
            <w:tcBorders>
              <w:top w:val="nil"/>
              <w:left w:val="nil"/>
              <w:bottom w:val="nil"/>
              <w:right w:val="nil"/>
            </w:tcBorders>
            <w:shd w:val="clear" w:color="000000" w:fill="FFFFFF"/>
            <w:noWrap/>
            <w:vAlign w:val="bottom"/>
            <w:hideMark/>
          </w:tcPr>
          <w:p w14:paraId="575CEA4B" w14:textId="6B082E1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-4.116 (0.703)</w:t>
            </w:r>
          </w:p>
        </w:tc>
        <w:tc>
          <w:tcPr>
            <w:tcW w:w="1608" w:type="dxa"/>
            <w:tcBorders>
              <w:top w:val="nil"/>
              <w:left w:val="nil"/>
              <w:bottom w:val="nil"/>
              <w:right w:val="nil"/>
            </w:tcBorders>
            <w:shd w:val="clear" w:color="000000" w:fill="FFFFFF"/>
            <w:noWrap/>
            <w:vAlign w:val="bottom"/>
            <w:hideMark/>
          </w:tcPr>
          <w:p w14:paraId="2295169D" w14:textId="2FB88411"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0.302 (0.161)</w:t>
            </w:r>
          </w:p>
        </w:tc>
        <w:tc>
          <w:tcPr>
            <w:tcW w:w="1724" w:type="dxa"/>
            <w:tcBorders>
              <w:top w:val="nil"/>
              <w:left w:val="nil"/>
              <w:bottom w:val="nil"/>
              <w:right w:val="nil"/>
            </w:tcBorders>
            <w:shd w:val="clear" w:color="000000" w:fill="FFFFFF"/>
            <w:noWrap/>
            <w:vAlign w:val="bottom"/>
            <w:hideMark/>
          </w:tcPr>
          <w:p w14:paraId="4C9156EE" w14:textId="664DFAE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-0.009 (0.009)</w:t>
            </w:r>
          </w:p>
        </w:tc>
      </w:tr>
      <w:tr w:rsidR="00C35962" w:rsidRPr="0064303A" w14:paraId="1F20BDD0" w14:textId="77777777" w:rsidTr="0064303A">
        <w:trPr>
          <w:trHeight w:val="224"/>
        </w:trPr>
        <w:tc>
          <w:tcPr>
            <w:tcW w:w="3845" w:type="dxa"/>
            <w:tcBorders>
              <w:top w:val="nil"/>
              <w:left w:val="nil"/>
              <w:bottom w:val="nil"/>
              <w:right w:val="nil"/>
            </w:tcBorders>
            <w:shd w:val="clear" w:color="000000" w:fill="FFFFFF"/>
            <w:noWrap/>
            <w:vAlign w:val="bottom"/>
            <w:hideMark/>
          </w:tcPr>
          <w:p w14:paraId="46FB9257"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3C29E08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2-Back</w:t>
            </w:r>
          </w:p>
        </w:tc>
        <w:tc>
          <w:tcPr>
            <w:tcW w:w="564" w:type="dxa"/>
            <w:tcBorders>
              <w:top w:val="nil"/>
              <w:left w:val="nil"/>
              <w:bottom w:val="nil"/>
              <w:right w:val="nil"/>
            </w:tcBorders>
            <w:shd w:val="clear" w:color="000000" w:fill="FFFFFF"/>
            <w:noWrap/>
            <w:vAlign w:val="bottom"/>
            <w:hideMark/>
          </w:tcPr>
          <w:p w14:paraId="2D98965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125</w:t>
            </w:r>
          </w:p>
        </w:tc>
        <w:tc>
          <w:tcPr>
            <w:tcW w:w="792" w:type="dxa"/>
            <w:tcBorders>
              <w:top w:val="nil"/>
              <w:left w:val="nil"/>
              <w:bottom w:val="nil"/>
              <w:right w:val="nil"/>
            </w:tcBorders>
            <w:shd w:val="clear" w:color="000000" w:fill="FFFFFF"/>
            <w:noWrap/>
            <w:vAlign w:val="bottom"/>
            <w:hideMark/>
          </w:tcPr>
          <w:p w14:paraId="51CC0030"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1875</w:t>
            </w:r>
          </w:p>
        </w:tc>
        <w:tc>
          <w:tcPr>
            <w:tcW w:w="1952" w:type="dxa"/>
            <w:tcBorders>
              <w:top w:val="nil"/>
              <w:left w:val="nil"/>
              <w:bottom w:val="nil"/>
              <w:right w:val="nil"/>
            </w:tcBorders>
            <w:shd w:val="clear" w:color="000000" w:fill="FFFFFF"/>
            <w:noWrap/>
            <w:vAlign w:val="bottom"/>
            <w:hideMark/>
          </w:tcPr>
          <w:p w14:paraId="1A300BF4" w14:textId="154A7121"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-4.407 (0.649)</w:t>
            </w:r>
          </w:p>
        </w:tc>
        <w:tc>
          <w:tcPr>
            <w:tcW w:w="1608" w:type="dxa"/>
            <w:tcBorders>
              <w:top w:val="nil"/>
              <w:left w:val="nil"/>
              <w:bottom w:val="nil"/>
              <w:right w:val="nil"/>
            </w:tcBorders>
            <w:shd w:val="clear" w:color="000000" w:fill="FFFFFF"/>
            <w:noWrap/>
            <w:vAlign w:val="bottom"/>
            <w:hideMark/>
          </w:tcPr>
          <w:p w14:paraId="4047534D" w14:textId="0B4FAC1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0.257 (0.169)</w:t>
            </w:r>
          </w:p>
        </w:tc>
        <w:tc>
          <w:tcPr>
            <w:tcW w:w="1724" w:type="dxa"/>
            <w:tcBorders>
              <w:top w:val="nil"/>
              <w:left w:val="nil"/>
              <w:bottom w:val="nil"/>
              <w:right w:val="nil"/>
            </w:tcBorders>
            <w:shd w:val="clear" w:color="000000" w:fill="FFFFFF"/>
            <w:noWrap/>
            <w:vAlign w:val="bottom"/>
            <w:hideMark/>
          </w:tcPr>
          <w:p w14:paraId="0B538BA4" w14:textId="0B24476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-0.011 (0.01)</w:t>
            </w:r>
          </w:p>
        </w:tc>
      </w:tr>
      <w:tr w:rsidR="00C35962" w:rsidRPr="0064303A" w14:paraId="3DB66578" w14:textId="77777777" w:rsidTr="0064303A">
        <w:trPr>
          <w:trHeight w:val="224"/>
        </w:trPr>
        <w:tc>
          <w:tcPr>
            <w:tcW w:w="3845" w:type="dxa"/>
            <w:tcBorders>
              <w:top w:val="nil"/>
              <w:left w:val="nil"/>
              <w:bottom w:val="nil"/>
              <w:right w:val="nil"/>
            </w:tcBorders>
            <w:shd w:val="clear" w:color="000000" w:fill="FFFFFF"/>
            <w:noWrap/>
            <w:vAlign w:val="bottom"/>
            <w:hideMark/>
          </w:tcPr>
          <w:p w14:paraId="461EA6FC"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Nedergaard et al. (2023)</w:t>
            </w:r>
          </w:p>
        </w:tc>
        <w:tc>
          <w:tcPr>
            <w:tcW w:w="2529" w:type="dxa"/>
            <w:tcBorders>
              <w:top w:val="nil"/>
              <w:left w:val="nil"/>
              <w:bottom w:val="nil"/>
              <w:right w:val="nil"/>
            </w:tcBorders>
            <w:shd w:val="clear" w:color="000000" w:fill="FFFFFF"/>
            <w:noWrap/>
            <w:vAlign w:val="bottom"/>
            <w:hideMark/>
          </w:tcPr>
          <w:p w14:paraId="20F8E3E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Simple Response</w:t>
            </w:r>
          </w:p>
        </w:tc>
        <w:tc>
          <w:tcPr>
            <w:tcW w:w="564" w:type="dxa"/>
            <w:tcBorders>
              <w:top w:val="nil"/>
              <w:left w:val="nil"/>
              <w:bottom w:val="nil"/>
              <w:right w:val="nil"/>
            </w:tcBorders>
            <w:shd w:val="clear" w:color="000000" w:fill="FFFFFF"/>
            <w:noWrap/>
            <w:vAlign w:val="bottom"/>
            <w:hideMark/>
          </w:tcPr>
          <w:p w14:paraId="074B9393"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211</w:t>
            </w:r>
          </w:p>
        </w:tc>
        <w:tc>
          <w:tcPr>
            <w:tcW w:w="792" w:type="dxa"/>
            <w:tcBorders>
              <w:top w:val="nil"/>
              <w:left w:val="nil"/>
              <w:bottom w:val="nil"/>
              <w:right w:val="nil"/>
            </w:tcBorders>
            <w:shd w:val="clear" w:color="000000" w:fill="FFFFFF"/>
            <w:noWrap/>
            <w:vAlign w:val="bottom"/>
            <w:hideMark/>
          </w:tcPr>
          <w:p w14:paraId="7969178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1644</w:t>
            </w:r>
          </w:p>
        </w:tc>
        <w:tc>
          <w:tcPr>
            <w:tcW w:w="1952" w:type="dxa"/>
            <w:tcBorders>
              <w:top w:val="nil"/>
              <w:left w:val="nil"/>
              <w:bottom w:val="nil"/>
              <w:right w:val="nil"/>
            </w:tcBorders>
            <w:shd w:val="clear" w:color="000000" w:fill="FFFFFF"/>
            <w:noWrap/>
            <w:vAlign w:val="bottom"/>
            <w:hideMark/>
          </w:tcPr>
          <w:p w14:paraId="4FB8D842" w14:textId="4BF43CB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-1.533 (0.263)</w:t>
            </w:r>
          </w:p>
        </w:tc>
        <w:tc>
          <w:tcPr>
            <w:tcW w:w="1608" w:type="dxa"/>
            <w:tcBorders>
              <w:top w:val="nil"/>
              <w:left w:val="nil"/>
              <w:bottom w:val="nil"/>
              <w:right w:val="nil"/>
            </w:tcBorders>
            <w:shd w:val="clear" w:color="000000" w:fill="FFFFFF"/>
            <w:noWrap/>
            <w:vAlign w:val="bottom"/>
            <w:hideMark/>
          </w:tcPr>
          <w:p w14:paraId="014D2EA0" w14:textId="245F885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0.143 (0.049)</w:t>
            </w:r>
          </w:p>
        </w:tc>
        <w:tc>
          <w:tcPr>
            <w:tcW w:w="1724" w:type="dxa"/>
            <w:tcBorders>
              <w:top w:val="nil"/>
              <w:left w:val="nil"/>
              <w:bottom w:val="nil"/>
              <w:right w:val="nil"/>
            </w:tcBorders>
            <w:shd w:val="clear" w:color="000000" w:fill="FFFFFF"/>
            <w:noWrap/>
            <w:vAlign w:val="bottom"/>
            <w:hideMark/>
          </w:tcPr>
          <w:p w14:paraId="09027104" w14:textId="3FEA8E3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-0.004 (0.002)</w:t>
            </w:r>
          </w:p>
        </w:tc>
      </w:tr>
      <w:tr w:rsidR="00C35962" w:rsidRPr="0064303A" w14:paraId="54321E9C" w14:textId="77777777" w:rsidTr="0064303A">
        <w:trPr>
          <w:trHeight w:val="224"/>
        </w:trPr>
        <w:tc>
          <w:tcPr>
            <w:tcW w:w="3845" w:type="dxa"/>
            <w:tcBorders>
              <w:top w:val="nil"/>
              <w:left w:val="nil"/>
              <w:bottom w:val="nil"/>
              <w:right w:val="nil"/>
            </w:tcBorders>
            <w:shd w:val="clear" w:color="000000" w:fill="FFFFFF"/>
            <w:noWrap/>
            <w:vAlign w:val="bottom"/>
            <w:hideMark/>
          </w:tcPr>
          <w:p w14:paraId="195F88B9"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010CCE0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Simple Response</w:t>
            </w:r>
          </w:p>
        </w:tc>
        <w:tc>
          <w:tcPr>
            <w:tcW w:w="564" w:type="dxa"/>
            <w:tcBorders>
              <w:top w:val="nil"/>
              <w:left w:val="nil"/>
              <w:bottom w:val="nil"/>
              <w:right w:val="nil"/>
            </w:tcBorders>
            <w:shd w:val="clear" w:color="000000" w:fill="FFFFFF"/>
            <w:noWrap/>
            <w:vAlign w:val="bottom"/>
            <w:hideMark/>
          </w:tcPr>
          <w:p w14:paraId="63483AC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222</w:t>
            </w:r>
          </w:p>
        </w:tc>
        <w:tc>
          <w:tcPr>
            <w:tcW w:w="792" w:type="dxa"/>
            <w:tcBorders>
              <w:top w:val="nil"/>
              <w:left w:val="nil"/>
              <w:bottom w:val="nil"/>
              <w:right w:val="nil"/>
            </w:tcBorders>
            <w:shd w:val="clear" w:color="000000" w:fill="FFFFFF"/>
            <w:noWrap/>
            <w:vAlign w:val="bottom"/>
            <w:hideMark/>
          </w:tcPr>
          <w:p w14:paraId="6502ED0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2534</w:t>
            </w:r>
          </w:p>
        </w:tc>
        <w:tc>
          <w:tcPr>
            <w:tcW w:w="1952" w:type="dxa"/>
            <w:tcBorders>
              <w:top w:val="nil"/>
              <w:left w:val="nil"/>
              <w:bottom w:val="nil"/>
              <w:right w:val="nil"/>
            </w:tcBorders>
            <w:shd w:val="clear" w:color="000000" w:fill="FFFFFF"/>
            <w:noWrap/>
            <w:vAlign w:val="bottom"/>
            <w:hideMark/>
          </w:tcPr>
          <w:p w14:paraId="3C4B4470" w14:textId="0766547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-1.562 (0.228)</w:t>
            </w:r>
          </w:p>
        </w:tc>
        <w:tc>
          <w:tcPr>
            <w:tcW w:w="1608" w:type="dxa"/>
            <w:tcBorders>
              <w:top w:val="nil"/>
              <w:left w:val="nil"/>
              <w:bottom w:val="nil"/>
              <w:right w:val="nil"/>
            </w:tcBorders>
            <w:shd w:val="clear" w:color="000000" w:fill="FFFFFF"/>
            <w:noWrap/>
            <w:vAlign w:val="bottom"/>
            <w:hideMark/>
          </w:tcPr>
          <w:p w14:paraId="2E8D46F1" w14:textId="31E905C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0.084 (0.032)</w:t>
            </w:r>
          </w:p>
        </w:tc>
        <w:tc>
          <w:tcPr>
            <w:tcW w:w="1724" w:type="dxa"/>
            <w:tcBorders>
              <w:top w:val="nil"/>
              <w:left w:val="nil"/>
              <w:bottom w:val="nil"/>
              <w:right w:val="nil"/>
            </w:tcBorders>
            <w:shd w:val="clear" w:color="000000" w:fill="FFFFFF"/>
            <w:noWrap/>
            <w:vAlign w:val="bottom"/>
            <w:hideMark/>
          </w:tcPr>
          <w:p w14:paraId="7CE7659C" w14:textId="5BDBB1D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-0.002 (0.001)</w:t>
            </w:r>
          </w:p>
        </w:tc>
      </w:tr>
      <w:tr w:rsidR="00C35962" w:rsidRPr="0064303A" w14:paraId="76D5E941" w14:textId="77777777" w:rsidTr="0064303A">
        <w:trPr>
          <w:trHeight w:val="224"/>
        </w:trPr>
        <w:tc>
          <w:tcPr>
            <w:tcW w:w="3845" w:type="dxa"/>
            <w:tcBorders>
              <w:top w:val="nil"/>
              <w:left w:val="nil"/>
              <w:bottom w:val="nil"/>
              <w:right w:val="nil"/>
            </w:tcBorders>
            <w:shd w:val="clear" w:color="000000" w:fill="FFFFFF"/>
            <w:noWrap/>
            <w:vAlign w:val="bottom"/>
            <w:hideMark/>
          </w:tcPr>
          <w:p w14:paraId="21CD3A23"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O'Neill et al. (2021)</w:t>
            </w:r>
          </w:p>
        </w:tc>
        <w:tc>
          <w:tcPr>
            <w:tcW w:w="2529" w:type="dxa"/>
            <w:tcBorders>
              <w:top w:val="nil"/>
              <w:left w:val="nil"/>
              <w:bottom w:val="nil"/>
              <w:right w:val="nil"/>
            </w:tcBorders>
            <w:shd w:val="clear" w:color="000000" w:fill="FFFFFF"/>
            <w:noWrap/>
            <w:vAlign w:val="bottom"/>
            <w:hideMark/>
          </w:tcPr>
          <w:p w14:paraId="593C270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Clock</w:t>
            </w:r>
          </w:p>
        </w:tc>
        <w:tc>
          <w:tcPr>
            <w:tcW w:w="564" w:type="dxa"/>
            <w:tcBorders>
              <w:top w:val="nil"/>
              <w:left w:val="nil"/>
              <w:bottom w:val="nil"/>
              <w:right w:val="nil"/>
            </w:tcBorders>
            <w:shd w:val="clear" w:color="000000" w:fill="FFFFFF"/>
            <w:noWrap/>
            <w:vAlign w:val="bottom"/>
            <w:hideMark/>
          </w:tcPr>
          <w:p w14:paraId="73B2415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111</w:t>
            </w:r>
          </w:p>
        </w:tc>
        <w:tc>
          <w:tcPr>
            <w:tcW w:w="792" w:type="dxa"/>
            <w:tcBorders>
              <w:top w:val="nil"/>
              <w:left w:val="nil"/>
              <w:bottom w:val="nil"/>
              <w:right w:val="nil"/>
            </w:tcBorders>
            <w:shd w:val="clear" w:color="000000" w:fill="FFFFFF"/>
            <w:noWrap/>
            <w:vAlign w:val="bottom"/>
            <w:hideMark/>
          </w:tcPr>
          <w:p w14:paraId="18815B8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2220</w:t>
            </w:r>
          </w:p>
        </w:tc>
        <w:tc>
          <w:tcPr>
            <w:tcW w:w="1952" w:type="dxa"/>
            <w:tcBorders>
              <w:top w:val="nil"/>
              <w:left w:val="nil"/>
              <w:bottom w:val="nil"/>
              <w:right w:val="nil"/>
            </w:tcBorders>
            <w:shd w:val="clear" w:color="000000" w:fill="FFFFFF"/>
            <w:noWrap/>
            <w:vAlign w:val="bottom"/>
            <w:hideMark/>
          </w:tcPr>
          <w:p w14:paraId="35A046FF" w14:textId="1B4FC2A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-0.899 (0.159)</w:t>
            </w:r>
          </w:p>
        </w:tc>
        <w:tc>
          <w:tcPr>
            <w:tcW w:w="1608" w:type="dxa"/>
            <w:tcBorders>
              <w:top w:val="nil"/>
              <w:left w:val="nil"/>
              <w:bottom w:val="nil"/>
              <w:right w:val="nil"/>
            </w:tcBorders>
            <w:shd w:val="clear" w:color="000000" w:fill="FFFFFF"/>
            <w:noWrap/>
            <w:vAlign w:val="bottom"/>
            <w:hideMark/>
          </w:tcPr>
          <w:p w14:paraId="60D06406" w14:textId="2564284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-0.033 (0.054)</w:t>
            </w:r>
          </w:p>
        </w:tc>
        <w:tc>
          <w:tcPr>
            <w:tcW w:w="1724" w:type="dxa"/>
            <w:tcBorders>
              <w:top w:val="nil"/>
              <w:left w:val="nil"/>
              <w:bottom w:val="nil"/>
              <w:right w:val="nil"/>
            </w:tcBorders>
            <w:shd w:val="clear" w:color="000000" w:fill="FFFFFF"/>
            <w:noWrap/>
            <w:vAlign w:val="bottom"/>
            <w:hideMark/>
          </w:tcPr>
          <w:p w14:paraId="359A2DA5" w14:textId="1C3D4F4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0.003 (0.002)</w:t>
            </w:r>
          </w:p>
        </w:tc>
      </w:tr>
      <w:tr w:rsidR="00C35962" w:rsidRPr="0064303A" w14:paraId="35EEDDBC" w14:textId="77777777" w:rsidTr="0064303A">
        <w:trPr>
          <w:trHeight w:val="224"/>
        </w:trPr>
        <w:tc>
          <w:tcPr>
            <w:tcW w:w="3845" w:type="dxa"/>
            <w:tcBorders>
              <w:top w:val="nil"/>
              <w:left w:val="nil"/>
              <w:bottom w:val="nil"/>
              <w:right w:val="nil"/>
            </w:tcBorders>
            <w:shd w:val="clear" w:color="000000" w:fill="FFFFFF"/>
            <w:noWrap/>
            <w:vAlign w:val="bottom"/>
            <w:hideMark/>
          </w:tcPr>
          <w:p w14:paraId="07626C69" w14:textId="77777777" w:rsidR="00C35962" w:rsidRPr="0064303A" w:rsidRDefault="00C35962" w:rsidP="00C35962">
            <w:pPr>
              <w:spacing w:after="0" w:line="240" w:lineRule="auto"/>
              <w:rPr>
                <w:rFonts w:ascii="Times New Roman" w:eastAsia="Times New Roman" w:hAnsi="Times New Roman" w:cs="Times New Roman"/>
                <w:color w:val="000000"/>
              </w:rPr>
            </w:pPr>
            <w:proofErr w:type="spellStart"/>
            <w:r w:rsidRPr="0064303A">
              <w:rPr>
                <w:rFonts w:ascii="Times New Roman" w:eastAsia="Times New Roman" w:hAnsi="Times New Roman" w:cs="Times New Roman"/>
                <w:color w:val="000000"/>
              </w:rPr>
              <w:t>Pelagatti</w:t>
            </w:r>
            <w:proofErr w:type="spellEnd"/>
            <w:r w:rsidRPr="0064303A">
              <w:rPr>
                <w:rFonts w:ascii="Times New Roman" w:eastAsia="Times New Roman" w:hAnsi="Times New Roman" w:cs="Times New Roman"/>
                <w:color w:val="000000"/>
              </w:rPr>
              <w:t xml:space="preserve"> et al. (2018)</w:t>
            </w:r>
          </w:p>
        </w:tc>
        <w:tc>
          <w:tcPr>
            <w:tcW w:w="2529" w:type="dxa"/>
            <w:tcBorders>
              <w:top w:val="nil"/>
              <w:left w:val="nil"/>
              <w:bottom w:val="nil"/>
              <w:right w:val="nil"/>
            </w:tcBorders>
            <w:shd w:val="clear" w:color="000000" w:fill="FFFFFF"/>
            <w:noWrap/>
            <w:vAlign w:val="bottom"/>
            <w:hideMark/>
          </w:tcPr>
          <w:p w14:paraId="65E5AD1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Vigilance</w:t>
            </w:r>
          </w:p>
        </w:tc>
        <w:tc>
          <w:tcPr>
            <w:tcW w:w="564" w:type="dxa"/>
            <w:tcBorders>
              <w:top w:val="nil"/>
              <w:left w:val="nil"/>
              <w:bottom w:val="nil"/>
              <w:right w:val="nil"/>
            </w:tcBorders>
            <w:shd w:val="clear" w:color="000000" w:fill="FFFFFF"/>
            <w:noWrap/>
            <w:vAlign w:val="bottom"/>
            <w:hideMark/>
          </w:tcPr>
          <w:p w14:paraId="372F41D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42</w:t>
            </w:r>
          </w:p>
        </w:tc>
        <w:tc>
          <w:tcPr>
            <w:tcW w:w="792" w:type="dxa"/>
            <w:tcBorders>
              <w:top w:val="nil"/>
              <w:left w:val="nil"/>
              <w:bottom w:val="nil"/>
              <w:right w:val="nil"/>
            </w:tcBorders>
            <w:shd w:val="clear" w:color="000000" w:fill="FFFFFF"/>
            <w:noWrap/>
            <w:vAlign w:val="bottom"/>
            <w:hideMark/>
          </w:tcPr>
          <w:p w14:paraId="2AFDF58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1176</w:t>
            </w:r>
          </w:p>
        </w:tc>
        <w:tc>
          <w:tcPr>
            <w:tcW w:w="1952" w:type="dxa"/>
            <w:tcBorders>
              <w:top w:val="nil"/>
              <w:left w:val="nil"/>
              <w:bottom w:val="nil"/>
              <w:right w:val="nil"/>
            </w:tcBorders>
            <w:shd w:val="clear" w:color="000000" w:fill="FFFFFF"/>
            <w:noWrap/>
            <w:vAlign w:val="bottom"/>
            <w:hideMark/>
          </w:tcPr>
          <w:p w14:paraId="6BC111C2" w14:textId="2D3E954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-0.640 (0.204)</w:t>
            </w:r>
          </w:p>
        </w:tc>
        <w:tc>
          <w:tcPr>
            <w:tcW w:w="1608" w:type="dxa"/>
            <w:tcBorders>
              <w:top w:val="nil"/>
              <w:left w:val="nil"/>
              <w:bottom w:val="nil"/>
              <w:right w:val="nil"/>
            </w:tcBorders>
            <w:shd w:val="clear" w:color="000000" w:fill="FFFFFF"/>
            <w:noWrap/>
            <w:vAlign w:val="bottom"/>
            <w:hideMark/>
          </w:tcPr>
          <w:p w14:paraId="68D337E2" w14:textId="6E9A506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-0.002 (0.024)</w:t>
            </w:r>
          </w:p>
        </w:tc>
        <w:tc>
          <w:tcPr>
            <w:tcW w:w="1724" w:type="dxa"/>
            <w:tcBorders>
              <w:top w:val="nil"/>
              <w:left w:val="nil"/>
              <w:bottom w:val="nil"/>
              <w:right w:val="nil"/>
            </w:tcBorders>
            <w:shd w:val="clear" w:color="000000" w:fill="FFFFFF"/>
            <w:noWrap/>
            <w:vAlign w:val="bottom"/>
            <w:hideMark/>
          </w:tcPr>
          <w:p w14:paraId="0A13D569" w14:textId="32B5BE81"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-0.0001 (0.001)</w:t>
            </w:r>
          </w:p>
        </w:tc>
      </w:tr>
      <w:tr w:rsidR="00C35962" w:rsidRPr="0064303A" w14:paraId="490A370A" w14:textId="77777777" w:rsidTr="0064303A">
        <w:trPr>
          <w:trHeight w:val="224"/>
        </w:trPr>
        <w:tc>
          <w:tcPr>
            <w:tcW w:w="3845" w:type="dxa"/>
            <w:tcBorders>
              <w:top w:val="nil"/>
              <w:left w:val="nil"/>
              <w:bottom w:val="nil"/>
              <w:right w:val="nil"/>
            </w:tcBorders>
            <w:shd w:val="clear" w:color="000000" w:fill="FFFFFF"/>
            <w:noWrap/>
            <w:vAlign w:val="bottom"/>
            <w:hideMark/>
          </w:tcPr>
          <w:p w14:paraId="27BD3ECE"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Ralph et al. (2020)</w:t>
            </w:r>
          </w:p>
        </w:tc>
        <w:tc>
          <w:tcPr>
            <w:tcW w:w="2529" w:type="dxa"/>
            <w:tcBorders>
              <w:top w:val="nil"/>
              <w:left w:val="nil"/>
              <w:bottom w:val="nil"/>
              <w:right w:val="nil"/>
            </w:tcBorders>
            <w:shd w:val="clear" w:color="000000" w:fill="FFFFFF"/>
            <w:noWrap/>
            <w:vAlign w:val="bottom"/>
            <w:hideMark/>
          </w:tcPr>
          <w:p w14:paraId="221F1F9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1-Back</w:t>
            </w:r>
          </w:p>
        </w:tc>
        <w:tc>
          <w:tcPr>
            <w:tcW w:w="564" w:type="dxa"/>
            <w:tcBorders>
              <w:top w:val="nil"/>
              <w:left w:val="nil"/>
              <w:bottom w:val="nil"/>
              <w:right w:val="nil"/>
            </w:tcBorders>
            <w:shd w:val="clear" w:color="000000" w:fill="FFFFFF"/>
            <w:noWrap/>
            <w:vAlign w:val="bottom"/>
            <w:hideMark/>
          </w:tcPr>
          <w:p w14:paraId="1F0B5A3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78</w:t>
            </w:r>
          </w:p>
        </w:tc>
        <w:tc>
          <w:tcPr>
            <w:tcW w:w="792" w:type="dxa"/>
            <w:tcBorders>
              <w:top w:val="nil"/>
              <w:left w:val="nil"/>
              <w:bottom w:val="nil"/>
              <w:right w:val="nil"/>
            </w:tcBorders>
            <w:shd w:val="clear" w:color="000000" w:fill="FFFFFF"/>
            <w:noWrap/>
            <w:vAlign w:val="bottom"/>
            <w:hideMark/>
          </w:tcPr>
          <w:p w14:paraId="118FD31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2808</w:t>
            </w:r>
          </w:p>
        </w:tc>
        <w:tc>
          <w:tcPr>
            <w:tcW w:w="1952" w:type="dxa"/>
            <w:tcBorders>
              <w:top w:val="nil"/>
              <w:left w:val="nil"/>
              <w:bottom w:val="nil"/>
              <w:right w:val="nil"/>
            </w:tcBorders>
            <w:shd w:val="clear" w:color="000000" w:fill="FFFFFF"/>
            <w:noWrap/>
            <w:vAlign w:val="bottom"/>
            <w:hideMark/>
          </w:tcPr>
          <w:p w14:paraId="55A198D4" w14:textId="790FB85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-0.560 (0.194)</w:t>
            </w:r>
          </w:p>
        </w:tc>
        <w:tc>
          <w:tcPr>
            <w:tcW w:w="1608" w:type="dxa"/>
            <w:tcBorders>
              <w:top w:val="nil"/>
              <w:left w:val="nil"/>
              <w:bottom w:val="nil"/>
              <w:right w:val="nil"/>
            </w:tcBorders>
            <w:shd w:val="clear" w:color="000000" w:fill="FFFFFF"/>
            <w:noWrap/>
            <w:vAlign w:val="bottom"/>
            <w:hideMark/>
          </w:tcPr>
          <w:p w14:paraId="3370F2CE" w14:textId="1A60FDF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0.054 (0.018)</w:t>
            </w:r>
          </w:p>
        </w:tc>
        <w:tc>
          <w:tcPr>
            <w:tcW w:w="1724" w:type="dxa"/>
            <w:tcBorders>
              <w:top w:val="nil"/>
              <w:left w:val="nil"/>
              <w:bottom w:val="nil"/>
              <w:right w:val="nil"/>
            </w:tcBorders>
            <w:shd w:val="clear" w:color="000000" w:fill="FFFFFF"/>
            <w:noWrap/>
            <w:vAlign w:val="bottom"/>
            <w:hideMark/>
          </w:tcPr>
          <w:p w14:paraId="0F1F90FF" w14:textId="01DC238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-0.0002 (0.0004)</w:t>
            </w:r>
          </w:p>
        </w:tc>
      </w:tr>
      <w:tr w:rsidR="00C35962" w:rsidRPr="0064303A" w14:paraId="58A32286" w14:textId="77777777" w:rsidTr="0064303A">
        <w:trPr>
          <w:trHeight w:val="224"/>
        </w:trPr>
        <w:tc>
          <w:tcPr>
            <w:tcW w:w="3845" w:type="dxa"/>
            <w:tcBorders>
              <w:top w:val="nil"/>
              <w:left w:val="nil"/>
              <w:bottom w:val="nil"/>
              <w:right w:val="nil"/>
            </w:tcBorders>
            <w:shd w:val="clear" w:color="000000" w:fill="FFFFFF"/>
            <w:noWrap/>
            <w:vAlign w:val="bottom"/>
            <w:hideMark/>
          </w:tcPr>
          <w:p w14:paraId="27EE6183"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Robison &amp; Brewer (2022)</w:t>
            </w:r>
          </w:p>
        </w:tc>
        <w:tc>
          <w:tcPr>
            <w:tcW w:w="2529" w:type="dxa"/>
            <w:tcBorders>
              <w:top w:val="nil"/>
              <w:left w:val="nil"/>
              <w:bottom w:val="nil"/>
              <w:right w:val="nil"/>
            </w:tcBorders>
            <w:shd w:val="clear" w:color="000000" w:fill="FFFFFF"/>
            <w:noWrap/>
            <w:vAlign w:val="bottom"/>
            <w:hideMark/>
          </w:tcPr>
          <w:p w14:paraId="7F1FA11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PVT</w:t>
            </w:r>
          </w:p>
        </w:tc>
        <w:tc>
          <w:tcPr>
            <w:tcW w:w="564" w:type="dxa"/>
            <w:tcBorders>
              <w:top w:val="nil"/>
              <w:left w:val="nil"/>
              <w:bottom w:val="nil"/>
              <w:right w:val="nil"/>
            </w:tcBorders>
            <w:shd w:val="clear" w:color="000000" w:fill="FFFFFF"/>
            <w:noWrap/>
            <w:vAlign w:val="bottom"/>
            <w:hideMark/>
          </w:tcPr>
          <w:p w14:paraId="7B752DD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258</w:t>
            </w:r>
          </w:p>
        </w:tc>
        <w:tc>
          <w:tcPr>
            <w:tcW w:w="792" w:type="dxa"/>
            <w:tcBorders>
              <w:top w:val="nil"/>
              <w:left w:val="nil"/>
              <w:bottom w:val="nil"/>
              <w:right w:val="nil"/>
            </w:tcBorders>
            <w:shd w:val="clear" w:color="000000" w:fill="FFFFFF"/>
            <w:noWrap/>
            <w:vAlign w:val="bottom"/>
            <w:hideMark/>
          </w:tcPr>
          <w:p w14:paraId="596CED5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4115</w:t>
            </w:r>
          </w:p>
        </w:tc>
        <w:tc>
          <w:tcPr>
            <w:tcW w:w="1952" w:type="dxa"/>
            <w:tcBorders>
              <w:top w:val="nil"/>
              <w:left w:val="nil"/>
              <w:bottom w:val="nil"/>
              <w:right w:val="nil"/>
            </w:tcBorders>
            <w:shd w:val="clear" w:color="000000" w:fill="FFFFFF"/>
            <w:noWrap/>
            <w:vAlign w:val="bottom"/>
            <w:hideMark/>
          </w:tcPr>
          <w:p w14:paraId="42D936A2" w14:textId="721F70B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-1.985 (0.158)</w:t>
            </w:r>
          </w:p>
        </w:tc>
        <w:tc>
          <w:tcPr>
            <w:tcW w:w="1608" w:type="dxa"/>
            <w:tcBorders>
              <w:top w:val="nil"/>
              <w:left w:val="nil"/>
              <w:bottom w:val="nil"/>
              <w:right w:val="nil"/>
            </w:tcBorders>
            <w:shd w:val="clear" w:color="000000" w:fill="FFFFFF"/>
            <w:noWrap/>
            <w:vAlign w:val="bottom"/>
            <w:hideMark/>
          </w:tcPr>
          <w:p w14:paraId="2211C882" w14:textId="6CA457D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0.416 (0.039)</w:t>
            </w:r>
          </w:p>
        </w:tc>
        <w:tc>
          <w:tcPr>
            <w:tcW w:w="1724" w:type="dxa"/>
            <w:tcBorders>
              <w:top w:val="nil"/>
              <w:left w:val="nil"/>
              <w:bottom w:val="nil"/>
              <w:right w:val="nil"/>
            </w:tcBorders>
            <w:shd w:val="clear" w:color="000000" w:fill="FFFFFF"/>
            <w:noWrap/>
            <w:vAlign w:val="bottom"/>
            <w:hideMark/>
          </w:tcPr>
          <w:p w14:paraId="1F45ED09" w14:textId="3E3B4B7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-0.017 (0.002)</w:t>
            </w:r>
          </w:p>
        </w:tc>
      </w:tr>
      <w:tr w:rsidR="00C35962" w:rsidRPr="0064303A" w14:paraId="7D4B103C" w14:textId="77777777" w:rsidTr="0064303A">
        <w:trPr>
          <w:trHeight w:val="224"/>
        </w:trPr>
        <w:tc>
          <w:tcPr>
            <w:tcW w:w="3845" w:type="dxa"/>
            <w:tcBorders>
              <w:top w:val="nil"/>
              <w:left w:val="nil"/>
              <w:bottom w:val="nil"/>
              <w:right w:val="nil"/>
            </w:tcBorders>
            <w:shd w:val="clear" w:color="000000" w:fill="FFFFFF"/>
            <w:noWrap/>
            <w:vAlign w:val="bottom"/>
            <w:hideMark/>
          </w:tcPr>
          <w:p w14:paraId="057047A0"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3F78698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WMDR</w:t>
            </w:r>
          </w:p>
        </w:tc>
        <w:tc>
          <w:tcPr>
            <w:tcW w:w="564" w:type="dxa"/>
            <w:tcBorders>
              <w:top w:val="nil"/>
              <w:left w:val="nil"/>
              <w:bottom w:val="nil"/>
              <w:right w:val="nil"/>
            </w:tcBorders>
            <w:shd w:val="clear" w:color="000000" w:fill="FFFFFF"/>
            <w:noWrap/>
            <w:vAlign w:val="bottom"/>
            <w:hideMark/>
          </w:tcPr>
          <w:p w14:paraId="0975B79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256</w:t>
            </w:r>
          </w:p>
        </w:tc>
        <w:tc>
          <w:tcPr>
            <w:tcW w:w="792" w:type="dxa"/>
            <w:tcBorders>
              <w:top w:val="nil"/>
              <w:left w:val="nil"/>
              <w:bottom w:val="nil"/>
              <w:right w:val="nil"/>
            </w:tcBorders>
            <w:shd w:val="clear" w:color="000000" w:fill="FFFFFF"/>
            <w:noWrap/>
            <w:vAlign w:val="bottom"/>
            <w:hideMark/>
          </w:tcPr>
          <w:p w14:paraId="0411CBC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4096</w:t>
            </w:r>
          </w:p>
        </w:tc>
        <w:tc>
          <w:tcPr>
            <w:tcW w:w="1952" w:type="dxa"/>
            <w:tcBorders>
              <w:top w:val="nil"/>
              <w:left w:val="nil"/>
              <w:bottom w:val="nil"/>
              <w:right w:val="nil"/>
            </w:tcBorders>
            <w:shd w:val="clear" w:color="000000" w:fill="FFFFFF"/>
            <w:noWrap/>
            <w:vAlign w:val="bottom"/>
            <w:hideMark/>
          </w:tcPr>
          <w:p w14:paraId="39C2EDDA" w14:textId="7511305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-2.551 (0.341)</w:t>
            </w:r>
          </w:p>
        </w:tc>
        <w:tc>
          <w:tcPr>
            <w:tcW w:w="1608" w:type="dxa"/>
            <w:tcBorders>
              <w:top w:val="nil"/>
              <w:left w:val="nil"/>
              <w:bottom w:val="nil"/>
              <w:right w:val="nil"/>
            </w:tcBorders>
            <w:shd w:val="clear" w:color="000000" w:fill="FFFFFF"/>
            <w:noWrap/>
            <w:vAlign w:val="bottom"/>
            <w:hideMark/>
          </w:tcPr>
          <w:p w14:paraId="062BA143" w14:textId="5E02830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0.353 (0.092)</w:t>
            </w:r>
          </w:p>
        </w:tc>
        <w:tc>
          <w:tcPr>
            <w:tcW w:w="1724" w:type="dxa"/>
            <w:tcBorders>
              <w:top w:val="nil"/>
              <w:left w:val="nil"/>
              <w:bottom w:val="nil"/>
              <w:right w:val="nil"/>
            </w:tcBorders>
            <w:shd w:val="clear" w:color="000000" w:fill="FFFFFF"/>
            <w:noWrap/>
            <w:vAlign w:val="bottom"/>
            <w:hideMark/>
          </w:tcPr>
          <w:p w14:paraId="52D62B61" w14:textId="0E34868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-0.014 (0.006)</w:t>
            </w:r>
          </w:p>
        </w:tc>
      </w:tr>
      <w:tr w:rsidR="00C35962" w:rsidRPr="0064303A" w14:paraId="312459E3" w14:textId="77777777" w:rsidTr="0064303A">
        <w:trPr>
          <w:trHeight w:val="224"/>
        </w:trPr>
        <w:tc>
          <w:tcPr>
            <w:tcW w:w="3845" w:type="dxa"/>
            <w:tcBorders>
              <w:top w:val="nil"/>
              <w:left w:val="nil"/>
              <w:bottom w:val="nil"/>
              <w:right w:val="nil"/>
            </w:tcBorders>
            <w:shd w:val="clear" w:color="000000" w:fill="FFFFFF"/>
            <w:noWrap/>
            <w:vAlign w:val="bottom"/>
            <w:hideMark/>
          </w:tcPr>
          <w:p w14:paraId="43BAD27F"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Robison et al. (2022)</w:t>
            </w:r>
          </w:p>
        </w:tc>
        <w:tc>
          <w:tcPr>
            <w:tcW w:w="2529" w:type="dxa"/>
            <w:tcBorders>
              <w:top w:val="nil"/>
              <w:left w:val="nil"/>
              <w:bottom w:val="nil"/>
              <w:right w:val="nil"/>
            </w:tcBorders>
            <w:shd w:val="clear" w:color="000000" w:fill="FFFFFF"/>
            <w:noWrap/>
            <w:vAlign w:val="bottom"/>
            <w:hideMark/>
          </w:tcPr>
          <w:p w14:paraId="712A1FFC"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PVT</w:t>
            </w:r>
          </w:p>
        </w:tc>
        <w:tc>
          <w:tcPr>
            <w:tcW w:w="564" w:type="dxa"/>
            <w:tcBorders>
              <w:top w:val="nil"/>
              <w:left w:val="nil"/>
              <w:bottom w:val="nil"/>
              <w:right w:val="nil"/>
            </w:tcBorders>
            <w:shd w:val="clear" w:color="000000" w:fill="FFFFFF"/>
            <w:noWrap/>
            <w:vAlign w:val="bottom"/>
            <w:hideMark/>
          </w:tcPr>
          <w:p w14:paraId="7819FC2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122</w:t>
            </w:r>
          </w:p>
        </w:tc>
        <w:tc>
          <w:tcPr>
            <w:tcW w:w="792" w:type="dxa"/>
            <w:tcBorders>
              <w:top w:val="nil"/>
              <w:left w:val="nil"/>
              <w:bottom w:val="nil"/>
              <w:right w:val="nil"/>
            </w:tcBorders>
            <w:shd w:val="clear" w:color="000000" w:fill="FFFFFF"/>
            <w:noWrap/>
            <w:vAlign w:val="bottom"/>
            <w:hideMark/>
          </w:tcPr>
          <w:p w14:paraId="17EC77C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3660</w:t>
            </w:r>
          </w:p>
        </w:tc>
        <w:tc>
          <w:tcPr>
            <w:tcW w:w="1952" w:type="dxa"/>
            <w:tcBorders>
              <w:top w:val="nil"/>
              <w:left w:val="nil"/>
              <w:bottom w:val="nil"/>
              <w:right w:val="nil"/>
            </w:tcBorders>
            <w:shd w:val="clear" w:color="000000" w:fill="FFFFFF"/>
            <w:noWrap/>
            <w:vAlign w:val="bottom"/>
            <w:hideMark/>
          </w:tcPr>
          <w:p w14:paraId="65BD06DB" w14:textId="573992C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-2.721 (0.197)</w:t>
            </w:r>
          </w:p>
        </w:tc>
        <w:tc>
          <w:tcPr>
            <w:tcW w:w="1608" w:type="dxa"/>
            <w:tcBorders>
              <w:top w:val="nil"/>
              <w:left w:val="nil"/>
              <w:bottom w:val="nil"/>
              <w:right w:val="nil"/>
            </w:tcBorders>
            <w:shd w:val="clear" w:color="000000" w:fill="FFFFFF"/>
            <w:noWrap/>
            <w:vAlign w:val="bottom"/>
            <w:hideMark/>
          </w:tcPr>
          <w:p w14:paraId="1FBCE46A" w14:textId="3A03E8E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0.600 (0.076)</w:t>
            </w:r>
          </w:p>
        </w:tc>
        <w:tc>
          <w:tcPr>
            <w:tcW w:w="1724" w:type="dxa"/>
            <w:tcBorders>
              <w:top w:val="nil"/>
              <w:left w:val="nil"/>
              <w:bottom w:val="nil"/>
              <w:right w:val="nil"/>
            </w:tcBorders>
            <w:shd w:val="clear" w:color="000000" w:fill="FFFFFF"/>
            <w:noWrap/>
            <w:vAlign w:val="bottom"/>
            <w:hideMark/>
          </w:tcPr>
          <w:p w14:paraId="2C937CB8" w14:textId="352B28D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-0.035 (0.006)</w:t>
            </w:r>
          </w:p>
        </w:tc>
      </w:tr>
      <w:tr w:rsidR="00C35962" w:rsidRPr="0064303A" w14:paraId="24806394" w14:textId="77777777" w:rsidTr="0064303A">
        <w:trPr>
          <w:trHeight w:val="224"/>
        </w:trPr>
        <w:tc>
          <w:tcPr>
            <w:tcW w:w="3845" w:type="dxa"/>
            <w:tcBorders>
              <w:top w:val="nil"/>
              <w:left w:val="nil"/>
              <w:bottom w:val="nil"/>
              <w:right w:val="nil"/>
            </w:tcBorders>
            <w:shd w:val="clear" w:color="000000" w:fill="FFFFFF"/>
            <w:noWrap/>
            <w:vAlign w:val="bottom"/>
            <w:hideMark/>
          </w:tcPr>
          <w:p w14:paraId="5A993866" w14:textId="607D8932"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xml:space="preserve">Rodriguez-Larios &amp; </w:t>
            </w:r>
            <w:proofErr w:type="spellStart"/>
            <w:r w:rsidRPr="0064303A">
              <w:rPr>
                <w:rFonts w:ascii="Times New Roman" w:eastAsia="Times New Roman" w:hAnsi="Times New Roman" w:cs="Times New Roman"/>
                <w:color w:val="000000"/>
              </w:rPr>
              <w:t>Alaerts</w:t>
            </w:r>
            <w:proofErr w:type="spellEnd"/>
            <w:r w:rsidRPr="0064303A">
              <w:rPr>
                <w:rFonts w:ascii="Times New Roman" w:eastAsia="Times New Roman" w:hAnsi="Times New Roman" w:cs="Times New Roman"/>
                <w:color w:val="000000"/>
              </w:rPr>
              <w:t xml:space="preserve"> (202</w:t>
            </w:r>
            <w:r>
              <w:rPr>
                <w:rFonts w:ascii="Times New Roman" w:eastAsia="Times New Roman" w:hAnsi="Times New Roman" w:cs="Times New Roman"/>
                <w:color w:val="000000"/>
              </w:rPr>
              <w:t>1</w:t>
            </w:r>
            <w:r w:rsidRPr="0064303A">
              <w:rPr>
                <w:rFonts w:ascii="Times New Roman" w:eastAsia="Times New Roman" w:hAnsi="Times New Roman" w:cs="Times New Roman"/>
                <w:color w:val="000000"/>
              </w:rPr>
              <w:t>)</w:t>
            </w:r>
          </w:p>
        </w:tc>
        <w:tc>
          <w:tcPr>
            <w:tcW w:w="2529" w:type="dxa"/>
            <w:tcBorders>
              <w:top w:val="nil"/>
              <w:left w:val="nil"/>
              <w:bottom w:val="nil"/>
              <w:right w:val="nil"/>
            </w:tcBorders>
            <w:shd w:val="clear" w:color="000000" w:fill="FFFFFF"/>
            <w:noWrap/>
            <w:vAlign w:val="bottom"/>
            <w:hideMark/>
          </w:tcPr>
          <w:p w14:paraId="4315803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Breath Focus</w:t>
            </w:r>
          </w:p>
        </w:tc>
        <w:tc>
          <w:tcPr>
            <w:tcW w:w="564" w:type="dxa"/>
            <w:tcBorders>
              <w:top w:val="nil"/>
              <w:left w:val="nil"/>
              <w:bottom w:val="nil"/>
              <w:right w:val="nil"/>
            </w:tcBorders>
            <w:shd w:val="clear" w:color="000000" w:fill="FFFFFF"/>
            <w:noWrap/>
            <w:vAlign w:val="bottom"/>
            <w:hideMark/>
          </w:tcPr>
          <w:p w14:paraId="2AE48BA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25</w:t>
            </w:r>
          </w:p>
        </w:tc>
        <w:tc>
          <w:tcPr>
            <w:tcW w:w="792" w:type="dxa"/>
            <w:tcBorders>
              <w:top w:val="nil"/>
              <w:left w:val="nil"/>
              <w:bottom w:val="nil"/>
              <w:right w:val="nil"/>
            </w:tcBorders>
            <w:shd w:val="clear" w:color="000000" w:fill="FFFFFF"/>
            <w:noWrap/>
            <w:vAlign w:val="bottom"/>
            <w:hideMark/>
          </w:tcPr>
          <w:p w14:paraId="1CCF79E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999</w:t>
            </w:r>
          </w:p>
        </w:tc>
        <w:tc>
          <w:tcPr>
            <w:tcW w:w="1952" w:type="dxa"/>
            <w:tcBorders>
              <w:top w:val="nil"/>
              <w:left w:val="nil"/>
              <w:bottom w:val="nil"/>
              <w:right w:val="nil"/>
            </w:tcBorders>
            <w:shd w:val="clear" w:color="000000" w:fill="FFFFFF"/>
            <w:noWrap/>
            <w:vAlign w:val="bottom"/>
            <w:hideMark/>
          </w:tcPr>
          <w:p w14:paraId="5E84C878" w14:textId="25D5B62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-1.772 (0.325)</w:t>
            </w:r>
          </w:p>
        </w:tc>
        <w:tc>
          <w:tcPr>
            <w:tcW w:w="1608" w:type="dxa"/>
            <w:tcBorders>
              <w:top w:val="nil"/>
              <w:left w:val="nil"/>
              <w:bottom w:val="nil"/>
              <w:right w:val="nil"/>
            </w:tcBorders>
            <w:shd w:val="clear" w:color="000000" w:fill="FFFFFF"/>
            <w:noWrap/>
            <w:vAlign w:val="bottom"/>
            <w:hideMark/>
          </w:tcPr>
          <w:p w14:paraId="270B81DB" w14:textId="6585E1B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0.141 (0.029)</w:t>
            </w:r>
          </w:p>
        </w:tc>
        <w:tc>
          <w:tcPr>
            <w:tcW w:w="1724" w:type="dxa"/>
            <w:tcBorders>
              <w:top w:val="nil"/>
              <w:left w:val="nil"/>
              <w:bottom w:val="nil"/>
              <w:right w:val="nil"/>
            </w:tcBorders>
            <w:shd w:val="clear" w:color="000000" w:fill="FFFFFF"/>
            <w:noWrap/>
            <w:vAlign w:val="bottom"/>
            <w:hideMark/>
          </w:tcPr>
          <w:p w14:paraId="7F81755D" w14:textId="7A4EDBF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-0.003 (0.001)</w:t>
            </w:r>
          </w:p>
        </w:tc>
      </w:tr>
      <w:tr w:rsidR="00C35962" w:rsidRPr="0064303A" w14:paraId="3B94FAE9" w14:textId="77777777" w:rsidTr="0064303A">
        <w:trPr>
          <w:trHeight w:val="224"/>
        </w:trPr>
        <w:tc>
          <w:tcPr>
            <w:tcW w:w="3845" w:type="dxa"/>
            <w:tcBorders>
              <w:top w:val="nil"/>
              <w:left w:val="nil"/>
              <w:bottom w:val="nil"/>
              <w:right w:val="nil"/>
            </w:tcBorders>
            <w:shd w:val="clear" w:color="000000" w:fill="FFFFFF"/>
            <w:noWrap/>
            <w:vAlign w:val="bottom"/>
            <w:hideMark/>
          </w:tcPr>
          <w:p w14:paraId="6C78E2BB"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Schubert et al. (2020)</w:t>
            </w:r>
          </w:p>
        </w:tc>
        <w:tc>
          <w:tcPr>
            <w:tcW w:w="2529" w:type="dxa"/>
            <w:tcBorders>
              <w:top w:val="nil"/>
              <w:left w:val="nil"/>
              <w:bottom w:val="nil"/>
              <w:right w:val="nil"/>
            </w:tcBorders>
            <w:shd w:val="clear" w:color="000000" w:fill="FFFFFF"/>
            <w:noWrap/>
            <w:vAlign w:val="bottom"/>
            <w:hideMark/>
          </w:tcPr>
          <w:p w14:paraId="749F021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1320046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172</w:t>
            </w:r>
          </w:p>
        </w:tc>
        <w:tc>
          <w:tcPr>
            <w:tcW w:w="792" w:type="dxa"/>
            <w:tcBorders>
              <w:top w:val="nil"/>
              <w:left w:val="nil"/>
              <w:bottom w:val="nil"/>
              <w:right w:val="nil"/>
            </w:tcBorders>
            <w:shd w:val="clear" w:color="000000" w:fill="FFFFFF"/>
            <w:noWrap/>
            <w:vAlign w:val="bottom"/>
            <w:hideMark/>
          </w:tcPr>
          <w:p w14:paraId="4E55810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6192</w:t>
            </w:r>
          </w:p>
        </w:tc>
        <w:tc>
          <w:tcPr>
            <w:tcW w:w="1952" w:type="dxa"/>
            <w:tcBorders>
              <w:top w:val="nil"/>
              <w:left w:val="nil"/>
              <w:bottom w:val="nil"/>
              <w:right w:val="nil"/>
            </w:tcBorders>
            <w:shd w:val="clear" w:color="000000" w:fill="FFFFFF"/>
            <w:noWrap/>
            <w:vAlign w:val="bottom"/>
            <w:hideMark/>
          </w:tcPr>
          <w:p w14:paraId="414346A0" w14:textId="710C9331"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-1.878 (0.150)</w:t>
            </w:r>
          </w:p>
        </w:tc>
        <w:tc>
          <w:tcPr>
            <w:tcW w:w="1608" w:type="dxa"/>
            <w:tcBorders>
              <w:top w:val="nil"/>
              <w:left w:val="nil"/>
              <w:bottom w:val="nil"/>
              <w:right w:val="nil"/>
            </w:tcBorders>
            <w:shd w:val="clear" w:color="000000" w:fill="FFFFFF"/>
            <w:noWrap/>
            <w:vAlign w:val="bottom"/>
            <w:hideMark/>
          </w:tcPr>
          <w:p w14:paraId="4CF94F9A" w14:textId="2C8E963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0.162 (0.022)</w:t>
            </w:r>
          </w:p>
        </w:tc>
        <w:tc>
          <w:tcPr>
            <w:tcW w:w="1724" w:type="dxa"/>
            <w:tcBorders>
              <w:top w:val="nil"/>
              <w:left w:val="nil"/>
              <w:bottom w:val="nil"/>
              <w:right w:val="nil"/>
            </w:tcBorders>
            <w:shd w:val="clear" w:color="000000" w:fill="FFFFFF"/>
            <w:noWrap/>
            <w:vAlign w:val="bottom"/>
            <w:hideMark/>
          </w:tcPr>
          <w:p w14:paraId="136F9ADE" w14:textId="3CCF180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-0.004 (0.001)</w:t>
            </w:r>
          </w:p>
        </w:tc>
      </w:tr>
      <w:tr w:rsidR="00C35962" w:rsidRPr="0064303A" w14:paraId="22A8F523" w14:textId="77777777" w:rsidTr="0064303A">
        <w:trPr>
          <w:trHeight w:val="224"/>
        </w:trPr>
        <w:tc>
          <w:tcPr>
            <w:tcW w:w="3845" w:type="dxa"/>
            <w:tcBorders>
              <w:top w:val="nil"/>
              <w:left w:val="nil"/>
              <w:bottom w:val="nil"/>
              <w:right w:val="nil"/>
            </w:tcBorders>
            <w:shd w:val="clear" w:color="000000" w:fill="FFFFFF"/>
            <w:noWrap/>
            <w:vAlign w:val="bottom"/>
            <w:hideMark/>
          </w:tcPr>
          <w:p w14:paraId="5D6A8254"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Seli et al. (2016)</w:t>
            </w:r>
          </w:p>
        </w:tc>
        <w:tc>
          <w:tcPr>
            <w:tcW w:w="2529" w:type="dxa"/>
            <w:tcBorders>
              <w:top w:val="nil"/>
              <w:left w:val="nil"/>
              <w:bottom w:val="nil"/>
              <w:right w:val="nil"/>
            </w:tcBorders>
            <w:shd w:val="clear" w:color="000000" w:fill="FFFFFF"/>
            <w:noWrap/>
            <w:vAlign w:val="bottom"/>
            <w:hideMark/>
          </w:tcPr>
          <w:p w14:paraId="5A16A78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 (Difficult)</w:t>
            </w:r>
          </w:p>
        </w:tc>
        <w:tc>
          <w:tcPr>
            <w:tcW w:w="564" w:type="dxa"/>
            <w:tcBorders>
              <w:top w:val="nil"/>
              <w:left w:val="nil"/>
              <w:bottom w:val="nil"/>
              <w:right w:val="nil"/>
            </w:tcBorders>
            <w:shd w:val="clear" w:color="000000" w:fill="FFFFFF"/>
            <w:noWrap/>
            <w:vAlign w:val="bottom"/>
            <w:hideMark/>
          </w:tcPr>
          <w:p w14:paraId="3224FBA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57</w:t>
            </w:r>
          </w:p>
        </w:tc>
        <w:tc>
          <w:tcPr>
            <w:tcW w:w="792" w:type="dxa"/>
            <w:tcBorders>
              <w:top w:val="nil"/>
              <w:left w:val="nil"/>
              <w:bottom w:val="nil"/>
              <w:right w:val="nil"/>
            </w:tcBorders>
            <w:shd w:val="clear" w:color="000000" w:fill="FFFFFF"/>
            <w:noWrap/>
            <w:vAlign w:val="bottom"/>
            <w:hideMark/>
          </w:tcPr>
          <w:p w14:paraId="4FD6C57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1140</w:t>
            </w:r>
          </w:p>
        </w:tc>
        <w:tc>
          <w:tcPr>
            <w:tcW w:w="1952" w:type="dxa"/>
            <w:tcBorders>
              <w:top w:val="nil"/>
              <w:left w:val="nil"/>
              <w:bottom w:val="nil"/>
              <w:right w:val="nil"/>
            </w:tcBorders>
            <w:shd w:val="clear" w:color="000000" w:fill="FFFFFF"/>
            <w:noWrap/>
            <w:vAlign w:val="bottom"/>
            <w:hideMark/>
          </w:tcPr>
          <w:p w14:paraId="7D62BFAB" w14:textId="03F2741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-1.442 (0.231)</w:t>
            </w:r>
          </w:p>
        </w:tc>
        <w:tc>
          <w:tcPr>
            <w:tcW w:w="1608" w:type="dxa"/>
            <w:tcBorders>
              <w:top w:val="nil"/>
              <w:left w:val="nil"/>
              <w:bottom w:val="nil"/>
              <w:right w:val="nil"/>
            </w:tcBorders>
            <w:shd w:val="clear" w:color="000000" w:fill="FFFFFF"/>
            <w:noWrap/>
            <w:vAlign w:val="bottom"/>
            <w:hideMark/>
          </w:tcPr>
          <w:p w14:paraId="506007F8" w14:textId="04DDCB1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0.351 (0.063)</w:t>
            </w:r>
          </w:p>
        </w:tc>
        <w:tc>
          <w:tcPr>
            <w:tcW w:w="1724" w:type="dxa"/>
            <w:tcBorders>
              <w:top w:val="nil"/>
              <w:left w:val="nil"/>
              <w:bottom w:val="nil"/>
              <w:right w:val="nil"/>
            </w:tcBorders>
            <w:shd w:val="clear" w:color="000000" w:fill="FFFFFF"/>
            <w:noWrap/>
            <w:vAlign w:val="bottom"/>
            <w:hideMark/>
          </w:tcPr>
          <w:p w14:paraId="0F1E90E2" w14:textId="45784F4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-0.013 (0.003)</w:t>
            </w:r>
          </w:p>
        </w:tc>
      </w:tr>
      <w:tr w:rsidR="00C35962" w:rsidRPr="0064303A" w14:paraId="560635A0" w14:textId="77777777" w:rsidTr="0064303A">
        <w:trPr>
          <w:trHeight w:val="224"/>
        </w:trPr>
        <w:tc>
          <w:tcPr>
            <w:tcW w:w="3845" w:type="dxa"/>
            <w:tcBorders>
              <w:top w:val="nil"/>
              <w:left w:val="nil"/>
              <w:bottom w:val="nil"/>
              <w:right w:val="nil"/>
            </w:tcBorders>
            <w:shd w:val="clear" w:color="000000" w:fill="FFFFFF"/>
            <w:noWrap/>
            <w:vAlign w:val="bottom"/>
            <w:hideMark/>
          </w:tcPr>
          <w:p w14:paraId="46D0FAAF"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5A2DE38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 (Easy)</w:t>
            </w:r>
          </w:p>
        </w:tc>
        <w:tc>
          <w:tcPr>
            <w:tcW w:w="564" w:type="dxa"/>
            <w:tcBorders>
              <w:top w:val="nil"/>
              <w:left w:val="nil"/>
              <w:bottom w:val="nil"/>
              <w:right w:val="nil"/>
            </w:tcBorders>
            <w:shd w:val="clear" w:color="000000" w:fill="FFFFFF"/>
            <w:noWrap/>
            <w:vAlign w:val="bottom"/>
            <w:hideMark/>
          </w:tcPr>
          <w:p w14:paraId="2D7F086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56</w:t>
            </w:r>
          </w:p>
        </w:tc>
        <w:tc>
          <w:tcPr>
            <w:tcW w:w="792" w:type="dxa"/>
            <w:tcBorders>
              <w:top w:val="nil"/>
              <w:left w:val="nil"/>
              <w:bottom w:val="nil"/>
              <w:right w:val="nil"/>
            </w:tcBorders>
            <w:shd w:val="clear" w:color="000000" w:fill="FFFFFF"/>
            <w:noWrap/>
            <w:vAlign w:val="bottom"/>
            <w:hideMark/>
          </w:tcPr>
          <w:p w14:paraId="7D7297D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1120</w:t>
            </w:r>
          </w:p>
        </w:tc>
        <w:tc>
          <w:tcPr>
            <w:tcW w:w="1952" w:type="dxa"/>
            <w:tcBorders>
              <w:top w:val="nil"/>
              <w:left w:val="nil"/>
              <w:bottom w:val="nil"/>
              <w:right w:val="nil"/>
            </w:tcBorders>
            <w:shd w:val="clear" w:color="000000" w:fill="FFFFFF"/>
            <w:noWrap/>
            <w:vAlign w:val="bottom"/>
            <w:hideMark/>
          </w:tcPr>
          <w:p w14:paraId="3037B19A" w14:textId="674B2D1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-1.623 (0.242)</w:t>
            </w:r>
          </w:p>
        </w:tc>
        <w:tc>
          <w:tcPr>
            <w:tcW w:w="1608" w:type="dxa"/>
            <w:tcBorders>
              <w:top w:val="nil"/>
              <w:left w:val="nil"/>
              <w:bottom w:val="nil"/>
              <w:right w:val="nil"/>
            </w:tcBorders>
            <w:shd w:val="clear" w:color="000000" w:fill="FFFFFF"/>
            <w:noWrap/>
            <w:vAlign w:val="bottom"/>
            <w:hideMark/>
          </w:tcPr>
          <w:p w14:paraId="63A53816" w14:textId="3720682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0.341 (0.060)</w:t>
            </w:r>
          </w:p>
        </w:tc>
        <w:tc>
          <w:tcPr>
            <w:tcW w:w="1724" w:type="dxa"/>
            <w:tcBorders>
              <w:top w:val="nil"/>
              <w:left w:val="nil"/>
              <w:bottom w:val="nil"/>
              <w:right w:val="nil"/>
            </w:tcBorders>
            <w:shd w:val="clear" w:color="000000" w:fill="FFFFFF"/>
            <w:noWrap/>
            <w:vAlign w:val="bottom"/>
            <w:hideMark/>
          </w:tcPr>
          <w:p w14:paraId="54658759" w14:textId="68D2AF0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-0.013 (0.003)</w:t>
            </w:r>
          </w:p>
        </w:tc>
      </w:tr>
      <w:tr w:rsidR="00C35962" w:rsidRPr="0064303A" w14:paraId="2554AE0F" w14:textId="77777777" w:rsidTr="0064303A">
        <w:trPr>
          <w:trHeight w:val="224"/>
        </w:trPr>
        <w:tc>
          <w:tcPr>
            <w:tcW w:w="3845" w:type="dxa"/>
            <w:tcBorders>
              <w:top w:val="nil"/>
              <w:left w:val="nil"/>
              <w:bottom w:val="nil"/>
              <w:right w:val="nil"/>
            </w:tcBorders>
            <w:shd w:val="clear" w:color="000000" w:fill="FFFFFF"/>
            <w:noWrap/>
            <w:vAlign w:val="bottom"/>
            <w:hideMark/>
          </w:tcPr>
          <w:p w14:paraId="4744223A"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Seli et al. (2021)</w:t>
            </w:r>
          </w:p>
        </w:tc>
        <w:tc>
          <w:tcPr>
            <w:tcW w:w="2529" w:type="dxa"/>
            <w:tcBorders>
              <w:top w:val="nil"/>
              <w:left w:val="nil"/>
              <w:bottom w:val="nil"/>
              <w:right w:val="nil"/>
            </w:tcBorders>
            <w:shd w:val="clear" w:color="000000" w:fill="FFFFFF"/>
            <w:noWrap/>
            <w:vAlign w:val="bottom"/>
            <w:hideMark/>
          </w:tcPr>
          <w:p w14:paraId="1BE1E28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Clock</w:t>
            </w:r>
          </w:p>
        </w:tc>
        <w:tc>
          <w:tcPr>
            <w:tcW w:w="564" w:type="dxa"/>
            <w:tcBorders>
              <w:top w:val="nil"/>
              <w:left w:val="nil"/>
              <w:bottom w:val="nil"/>
              <w:right w:val="nil"/>
            </w:tcBorders>
            <w:shd w:val="clear" w:color="000000" w:fill="FFFFFF"/>
            <w:noWrap/>
            <w:vAlign w:val="bottom"/>
            <w:hideMark/>
          </w:tcPr>
          <w:p w14:paraId="43BB947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462</w:t>
            </w:r>
          </w:p>
        </w:tc>
        <w:tc>
          <w:tcPr>
            <w:tcW w:w="792" w:type="dxa"/>
            <w:tcBorders>
              <w:top w:val="nil"/>
              <w:left w:val="nil"/>
              <w:bottom w:val="nil"/>
              <w:right w:val="nil"/>
            </w:tcBorders>
            <w:shd w:val="clear" w:color="000000" w:fill="FFFFFF"/>
            <w:noWrap/>
            <w:vAlign w:val="bottom"/>
            <w:hideMark/>
          </w:tcPr>
          <w:p w14:paraId="0E3B105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9240</w:t>
            </w:r>
          </w:p>
        </w:tc>
        <w:tc>
          <w:tcPr>
            <w:tcW w:w="1952" w:type="dxa"/>
            <w:tcBorders>
              <w:top w:val="nil"/>
              <w:left w:val="nil"/>
              <w:bottom w:val="nil"/>
              <w:right w:val="nil"/>
            </w:tcBorders>
            <w:shd w:val="clear" w:color="000000" w:fill="FFFFFF"/>
            <w:noWrap/>
            <w:vAlign w:val="bottom"/>
            <w:hideMark/>
          </w:tcPr>
          <w:p w14:paraId="0AEDB5AA" w14:textId="1510F9C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-1.790 (0.132)</w:t>
            </w:r>
          </w:p>
        </w:tc>
        <w:tc>
          <w:tcPr>
            <w:tcW w:w="1608" w:type="dxa"/>
            <w:tcBorders>
              <w:top w:val="nil"/>
              <w:left w:val="nil"/>
              <w:bottom w:val="nil"/>
              <w:right w:val="nil"/>
            </w:tcBorders>
            <w:shd w:val="clear" w:color="000000" w:fill="FFFFFF"/>
            <w:noWrap/>
            <w:vAlign w:val="bottom"/>
            <w:hideMark/>
          </w:tcPr>
          <w:p w14:paraId="5C5F041C" w14:textId="14C4C789"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0.094 (0.024)</w:t>
            </w:r>
          </w:p>
        </w:tc>
        <w:tc>
          <w:tcPr>
            <w:tcW w:w="1724" w:type="dxa"/>
            <w:tcBorders>
              <w:top w:val="nil"/>
              <w:left w:val="nil"/>
              <w:bottom w:val="nil"/>
              <w:right w:val="nil"/>
            </w:tcBorders>
            <w:shd w:val="clear" w:color="000000" w:fill="FFFFFF"/>
            <w:noWrap/>
            <w:vAlign w:val="bottom"/>
            <w:hideMark/>
          </w:tcPr>
          <w:p w14:paraId="442D9FB5" w14:textId="760D914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-0.002 (0.001)</w:t>
            </w:r>
          </w:p>
        </w:tc>
      </w:tr>
      <w:tr w:rsidR="00C35962" w:rsidRPr="0064303A" w14:paraId="69E77B63" w14:textId="77777777" w:rsidTr="0064303A">
        <w:trPr>
          <w:trHeight w:val="224"/>
        </w:trPr>
        <w:tc>
          <w:tcPr>
            <w:tcW w:w="3845" w:type="dxa"/>
            <w:tcBorders>
              <w:top w:val="nil"/>
              <w:left w:val="nil"/>
              <w:bottom w:val="nil"/>
              <w:right w:val="nil"/>
            </w:tcBorders>
            <w:shd w:val="clear" w:color="000000" w:fill="FFFFFF"/>
            <w:noWrap/>
            <w:vAlign w:val="bottom"/>
            <w:hideMark/>
          </w:tcPr>
          <w:p w14:paraId="3CA63DFB" w14:textId="77777777" w:rsidR="00C35962" w:rsidRPr="0064303A" w:rsidRDefault="00C35962" w:rsidP="00C35962">
            <w:pPr>
              <w:spacing w:after="0" w:line="240" w:lineRule="auto"/>
              <w:rPr>
                <w:rFonts w:ascii="Times New Roman" w:eastAsia="Times New Roman" w:hAnsi="Times New Roman" w:cs="Times New Roman"/>
                <w:color w:val="000000"/>
              </w:rPr>
            </w:pPr>
            <w:proofErr w:type="spellStart"/>
            <w:r w:rsidRPr="0064303A">
              <w:rPr>
                <w:rFonts w:ascii="Times New Roman" w:eastAsia="Times New Roman" w:hAnsi="Times New Roman" w:cs="Times New Roman"/>
                <w:color w:val="000000"/>
              </w:rPr>
              <w:t>Smeekens</w:t>
            </w:r>
            <w:proofErr w:type="spellEnd"/>
            <w:r w:rsidRPr="0064303A">
              <w:rPr>
                <w:rFonts w:ascii="Times New Roman" w:eastAsia="Times New Roman" w:hAnsi="Times New Roman" w:cs="Times New Roman"/>
                <w:color w:val="000000"/>
              </w:rPr>
              <w:t xml:space="preserve"> &amp; Kane (2016)</w:t>
            </w:r>
          </w:p>
        </w:tc>
        <w:tc>
          <w:tcPr>
            <w:tcW w:w="2529" w:type="dxa"/>
            <w:tcBorders>
              <w:top w:val="nil"/>
              <w:left w:val="nil"/>
              <w:bottom w:val="nil"/>
              <w:right w:val="nil"/>
            </w:tcBorders>
            <w:shd w:val="clear" w:color="000000" w:fill="FFFFFF"/>
            <w:noWrap/>
            <w:vAlign w:val="bottom"/>
            <w:hideMark/>
          </w:tcPr>
          <w:p w14:paraId="50A4996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559EE33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119</w:t>
            </w:r>
          </w:p>
        </w:tc>
        <w:tc>
          <w:tcPr>
            <w:tcW w:w="792" w:type="dxa"/>
            <w:tcBorders>
              <w:top w:val="nil"/>
              <w:left w:val="nil"/>
              <w:bottom w:val="nil"/>
              <w:right w:val="nil"/>
            </w:tcBorders>
            <w:shd w:val="clear" w:color="000000" w:fill="FFFFFF"/>
            <w:noWrap/>
            <w:vAlign w:val="bottom"/>
            <w:hideMark/>
          </w:tcPr>
          <w:p w14:paraId="4B80393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5323</w:t>
            </w:r>
          </w:p>
        </w:tc>
        <w:tc>
          <w:tcPr>
            <w:tcW w:w="1952" w:type="dxa"/>
            <w:tcBorders>
              <w:top w:val="nil"/>
              <w:left w:val="nil"/>
              <w:bottom w:val="nil"/>
              <w:right w:val="nil"/>
            </w:tcBorders>
            <w:shd w:val="clear" w:color="000000" w:fill="FFFFFF"/>
            <w:noWrap/>
            <w:vAlign w:val="bottom"/>
            <w:hideMark/>
          </w:tcPr>
          <w:p w14:paraId="111F79E1" w14:textId="3BE4E3F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-1.656 (0.141)</w:t>
            </w:r>
          </w:p>
        </w:tc>
        <w:tc>
          <w:tcPr>
            <w:tcW w:w="1608" w:type="dxa"/>
            <w:tcBorders>
              <w:top w:val="nil"/>
              <w:left w:val="nil"/>
              <w:bottom w:val="nil"/>
              <w:right w:val="nil"/>
            </w:tcBorders>
            <w:shd w:val="clear" w:color="000000" w:fill="FFFFFF"/>
            <w:noWrap/>
            <w:vAlign w:val="bottom"/>
            <w:hideMark/>
          </w:tcPr>
          <w:p w14:paraId="7F93551F" w14:textId="514D360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0.290 (0.030)</w:t>
            </w:r>
          </w:p>
        </w:tc>
        <w:tc>
          <w:tcPr>
            <w:tcW w:w="1724" w:type="dxa"/>
            <w:tcBorders>
              <w:top w:val="nil"/>
              <w:left w:val="nil"/>
              <w:bottom w:val="nil"/>
              <w:right w:val="nil"/>
            </w:tcBorders>
            <w:shd w:val="clear" w:color="000000" w:fill="FFFFFF"/>
            <w:noWrap/>
            <w:vAlign w:val="bottom"/>
            <w:hideMark/>
          </w:tcPr>
          <w:p w14:paraId="523582CB" w14:textId="35A3399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-0.009 (0.002)</w:t>
            </w:r>
          </w:p>
        </w:tc>
      </w:tr>
      <w:tr w:rsidR="00C35962" w:rsidRPr="0064303A" w14:paraId="55828FFD" w14:textId="77777777" w:rsidTr="0064303A">
        <w:trPr>
          <w:trHeight w:val="224"/>
        </w:trPr>
        <w:tc>
          <w:tcPr>
            <w:tcW w:w="3845" w:type="dxa"/>
            <w:tcBorders>
              <w:top w:val="nil"/>
              <w:left w:val="nil"/>
              <w:bottom w:val="nil"/>
              <w:right w:val="nil"/>
            </w:tcBorders>
            <w:shd w:val="clear" w:color="000000" w:fill="FFFFFF"/>
            <w:noWrap/>
            <w:vAlign w:val="bottom"/>
            <w:hideMark/>
          </w:tcPr>
          <w:p w14:paraId="70757667"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654C4DC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2-Back</w:t>
            </w:r>
          </w:p>
        </w:tc>
        <w:tc>
          <w:tcPr>
            <w:tcW w:w="564" w:type="dxa"/>
            <w:tcBorders>
              <w:top w:val="nil"/>
              <w:left w:val="nil"/>
              <w:bottom w:val="nil"/>
              <w:right w:val="nil"/>
            </w:tcBorders>
            <w:shd w:val="clear" w:color="000000" w:fill="FFFFFF"/>
            <w:noWrap/>
            <w:vAlign w:val="bottom"/>
            <w:hideMark/>
          </w:tcPr>
          <w:p w14:paraId="3B505E40"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120</w:t>
            </w:r>
          </w:p>
        </w:tc>
        <w:tc>
          <w:tcPr>
            <w:tcW w:w="792" w:type="dxa"/>
            <w:tcBorders>
              <w:top w:val="nil"/>
              <w:left w:val="nil"/>
              <w:bottom w:val="nil"/>
              <w:right w:val="nil"/>
            </w:tcBorders>
            <w:shd w:val="clear" w:color="000000" w:fill="FFFFFF"/>
            <w:noWrap/>
            <w:vAlign w:val="bottom"/>
            <w:hideMark/>
          </w:tcPr>
          <w:p w14:paraId="153C955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8656</w:t>
            </w:r>
          </w:p>
        </w:tc>
        <w:tc>
          <w:tcPr>
            <w:tcW w:w="1952" w:type="dxa"/>
            <w:tcBorders>
              <w:top w:val="nil"/>
              <w:left w:val="nil"/>
              <w:bottom w:val="nil"/>
              <w:right w:val="nil"/>
            </w:tcBorders>
            <w:shd w:val="clear" w:color="000000" w:fill="FFFFFF"/>
            <w:noWrap/>
            <w:vAlign w:val="bottom"/>
            <w:hideMark/>
          </w:tcPr>
          <w:p w14:paraId="503B0200" w14:textId="77120C1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-1.619 (0.128)</w:t>
            </w:r>
          </w:p>
        </w:tc>
        <w:tc>
          <w:tcPr>
            <w:tcW w:w="1608" w:type="dxa"/>
            <w:tcBorders>
              <w:top w:val="nil"/>
              <w:left w:val="nil"/>
              <w:bottom w:val="nil"/>
              <w:right w:val="nil"/>
            </w:tcBorders>
            <w:shd w:val="clear" w:color="000000" w:fill="FFFFFF"/>
            <w:noWrap/>
            <w:vAlign w:val="bottom"/>
            <w:hideMark/>
          </w:tcPr>
          <w:p w14:paraId="02C8A574" w14:textId="2AC913B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0.279 (0.026)</w:t>
            </w:r>
          </w:p>
        </w:tc>
        <w:tc>
          <w:tcPr>
            <w:tcW w:w="1724" w:type="dxa"/>
            <w:tcBorders>
              <w:top w:val="nil"/>
              <w:left w:val="nil"/>
              <w:bottom w:val="nil"/>
              <w:right w:val="nil"/>
            </w:tcBorders>
            <w:shd w:val="clear" w:color="000000" w:fill="FFFFFF"/>
            <w:noWrap/>
            <w:vAlign w:val="bottom"/>
            <w:hideMark/>
          </w:tcPr>
          <w:p w14:paraId="667FF262" w14:textId="4FBA2DB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-0.009 (0.001)</w:t>
            </w:r>
          </w:p>
        </w:tc>
      </w:tr>
      <w:tr w:rsidR="00C35962" w:rsidRPr="0064303A" w14:paraId="3A60EAA3" w14:textId="77777777" w:rsidTr="0064303A">
        <w:trPr>
          <w:trHeight w:val="224"/>
        </w:trPr>
        <w:tc>
          <w:tcPr>
            <w:tcW w:w="3845" w:type="dxa"/>
            <w:tcBorders>
              <w:top w:val="nil"/>
              <w:left w:val="nil"/>
              <w:bottom w:val="nil"/>
              <w:right w:val="nil"/>
            </w:tcBorders>
            <w:shd w:val="clear" w:color="000000" w:fill="FFFFFF"/>
            <w:noWrap/>
            <w:vAlign w:val="bottom"/>
            <w:hideMark/>
          </w:tcPr>
          <w:p w14:paraId="0CDACD75"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4108AE3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Reading (Altern. Uses)</w:t>
            </w:r>
          </w:p>
        </w:tc>
        <w:tc>
          <w:tcPr>
            <w:tcW w:w="564" w:type="dxa"/>
            <w:tcBorders>
              <w:top w:val="nil"/>
              <w:left w:val="nil"/>
              <w:bottom w:val="nil"/>
              <w:right w:val="nil"/>
            </w:tcBorders>
            <w:shd w:val="clear" w:color="000000" w:fill="FFFFFF"/>
            <w:noWrap/>
            <w:vAlign w:val="bottom"/>
            <w:hideMark/>
          </w:tcPr>
          <w:p w14:paraId="05111E80"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115</w:t>
            </w:r>
          </w:p>
        </w:tc>
        <w:tc>
          <w:tcPr>
            <w:tcW w:w="792" w:type="dxa"/>
            <w:tcBorders>
              <w:top w:val="nil"/>
              <w:left w:val="nil"/>
              <w:bottom w:val="nil"/>
              <w:right w:val="nil"/>
            </w:tcBorders>
            <w:shd w:val="clear" w:color="000000" w:fill="FFFFFF"/>
            <w:noWrap/>
            <w:vAlign w:val="bottom"/>
            <w:hideMark/>
          </w:tcPr>
          <w:p w14:paraId="7CCBBAC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13939</w:t>
            </w:r>
          </w:p>
        </w:tc>
        <w:tc>
          <w:tcPr>
            <w:tcW w:w="1952" w:type="dxa"/>
            <w:tcBorders>
              <w:top w:val="nil"/>
              <w:left w:val="nil"/>
              <w:bottom w:val="nil"/>
              <w:right w:val="nil"/>
            </w:tcBorders>
            <w:shd w:val="clear" w:color="000000" w:fill="FFFFFF"/>
            <w:noWrap/>
            <w:vAlign w:val="bottom"/>
            <w:hideMark/>
          </w:tcPr>
          <w:p w14:paraId="2EC9AA41" w14:textId="74C934E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-1.942 (0.163)</w:t>
            </w:r>
          </w:p>
        </w:tc>
        <w:tc>
          <w:tcPr>
            <w:tcW w:w="1608" w:type="dxa"/>
            <w:tcBorders>
              <w:top w:val="nil"/>
              <w:left w:val="nil"/>
              <w:bottom w:val="nil"/>
              <w:right w:val="nil"/>
            </w:tcBorders>
            <w:shd w:val="clear" w:color="000000" w:fill="FFFFFF"/>
            <w:noWrap/>
            <w:vAlign w:val="bottom"/>
            <w:hideMark/>
          </w:tcPr>
          <w:p w14:paraId="0995558F" w14:textId="2438CF5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0.212 (0.028)</w:t>
            </w:r>
          </w:p>
        </w:tc>
        <w:tc>
          <w:tcPr>
            <w:tcW w:w="1724" w:type="dxa"/>
            <w:tcBorders>
              <w:top w:val="nil"/>
              <w:left w:val="nil"/>
              <w:bottom w:val="nil"/>
              <w:right w:val="nil"/>
            </w:tcBorders>
            <w:shd w:val="clear" w:color="000000" w:fill="FFFFFF"/>
            <w:noWrap/>
            <w:vAlign w:val="bottom"/>
            <w:hideMark/>
          </w:tcPr>
          <w:p w14:paraId="41000F8A" w14:textId="2E46058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-0.008 (0.001)</w:t>
            </w:r>
          </w:p>
        </w:tc>
      </w:tr>
      <w:tr w:rsidR="00C35962" w:rsidRPr="0064303A" w14:paraId="31CE020A" w14:textId="77777777" w:rsidTr="0064303A">
        <w:trPr>
          <w:trHeight w:val="224"/>
        </w:trPr>
        <w:tc>
          <w:tcPr>
            <w:tcW w:w="3845" w:type="dxa"/>
            <w:tcBorders>
              <w:top w:val="nil"/>
              <w:left w:val="nil"/>
              <w:bottom w:val="nil"/>
              <w:right w:val="nil"/>
            </w:tcBorders>
            <w:shd w:val="clear" w:color="000000" w:fill="FFFFFF"/>
            <w:noWrap/>
            <w:vAlign w:val="bottom"/>
            <w:hideMark/>
          </w:tcPr>
          <w:p w14:paraId="33165053"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7A14433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Reading</w:t>
            </w:r>
          </w:p>
        </w:tc>
        <w:tc>
          <w:tcPr>
            <w:tcW w:w="564" w:type="dxa"/>
            <w:tcBorders>
              <w:top w:val="nil"/>
              <w:left w:val="nil"/>
              <w:bottom w:val="nil"/>
              <w:right w:val="nil"/>
            </w:tcBorders>
            <w:shd w:val="clear" w:color="000000" w:fill="FFFFFF"/>
            <w:noWrap/>
            <w:vAlign w:val="bottom"/>
            <w:hideMark/>
          </w:tcPr>
          <w:p w14:paraId="76635E4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115</w:t>
            </w:r>
          </w:p>
        </w:tc>
        <w:tc>
          <w:tcPr>
            <w:tcW w:w="792" w:type="dxa"/>
            <w:tcBorders>
              <w:top w:val="nil"/>
              <w:left w:val="nil"/>
              <w:bottom w:val="nil"/>
              <w:right w:val="nil"/>
            </w:tcBorders>
            <w:shd w:val="clear" w:color="000000" w:fill="FFFFFF"/>
            <w:noWrap/>
            <w:vAlign w:val="bottom"/>
            <w:hideMark/>
          </w:tcPr>
          <w:p w14:paraId="5D23FCB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3279</w:t>
            </w:r>
          </w:p>
        </w:tc>
        <w:tc>
          <w:tcPr>
            <w:tcW w:w="1952" w:type="dxa"/>
            <w:tcBorders>
              <w:top w:val="nil"/>
              <w:left w:val="nil"/>
              <w:bottom w:val="nil"/>
              <w:right w:val="nil"/>
            </w:tcBorders>
            <w:shd w:val="clear" w:color="000000" w:fill="FFFFFF"/>
            <w:noWrap/>
            <w:vAlign w:val="bottom"/>
            <w:hideMark/>
          </w:tcPr>
          <w:p w14:paraId="48A1EFBC" w14:textId="487BB82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-2.159 (0.169)</w:t>
            </w:r>
          </w:p>
        </w:tc>
        <w:tc>
          <w:tcPr>
            <w:tcW w:w="1608" w:type="dxa"/>
            <w:tcBorders>
              <w:top w:val="nil"/>
              <w:left w:val="nil"/>
              <w:bottom w:val="nil"/>
              <w:right w:val="nil"/>
            </w:tcBorders>
            <w:shd w:val="clear" w:color="000000" w:fill="FFFFFF"/>
            <w:noWrap/>
            <w:vAlign w:val="bottom"/>
            <w:hideMark/>
          </w:tcPr>
          <w:p w14:paraId="0776EC8C" w14:textId="152C84F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0.144 (0.045)</w:t>
            </w:r>
          </w:p>
        </w:tc>
        <w:tc>
          <w:tcPr>
            <w:tcW w:w="1724" w:type="dxa"/>
            <w:tcBorders>
              <w:top w:val="nil"/>
              <w:left w:val="nil"/>
              <w:bottom w:val="nil"/>
              <w:right w:val="nil"/>
            </w:tcBorders>
            <w:shd w:val="clear" w:color="000000" w:fill="FFFFFF"/>
            <w:noWrap/>
            <w:vAlign w:val="bottom"/>
            <w:hideMark/>
          </w:tcPr>
          <w:p w14:paraId="785D63E3" w14:textId="765195D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-0.003 (0.002)</w:t>
            </w:r>
          </w:p>
        </w:tc>
      </w:tr>
      <w:tr w:rsidR="00C35962" w:rsidRPr="0064303A" w14:paraId="57399FC8" w14:textId="77777777" w:rsidTr="0064303A">
        <w:trPr>
          <w:trHeight w:val="224"/>
        </w:trPr>
        <w:tc>
          <w:tcPr>
            <w:tcW w:w="3845" w:type="dxa"/>
            <w:tcBorders>
              <w:top w:val="nil"/>
              <w:left w:val="nil"/>
              <w:bottom w:val="nil"/>
              <w:right w:val="nil"/>
            </w:tcBorders>
            <w:shd w:val="clear" w:color="000000" w:fill="FFFFFF"/>
            <w:noWrap/>
            <w:vAlign w:val="bottom"/>
            <w:hideMark/>
          </w:tcPr>
          <w:p w14:paraId="4730F5CD"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3C528DD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0-Back</w:t>
            </w:r>
          </w:p>
        </w:tc>
        <w:tc>
          <w:tcPr>
            <w:tcW w:w="564" w:type="dxa"/>
            <w:tcBorders>
              <w:top w:val="nil"/>
              <w:left w:val="nil"/>
              <w:bottom w:val="nil"/>
              <w:right w:val="nil"/>
            </w:tcBorders>
            <w:shd w:val="clear" w:color="000000" w:fill="FFFFFF"/>
            <w:noWrap/>
            <w:vAlign w:val="bottom"/>
            <w:hideMark/>
          </w:tcPr>
          <w:p w14:paraId="46185F2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107</w:t>
            </w:r>
          </w:p>
        </w:tc>
        <w:tc>
          <w:tcPr>
            <w:tcW w:w="792" w:type="dxa"/>
            <w:tcBorders>
              <w:top w:val="nil"/>
              <w:left w:val="nil"/>
              <w:bottom w:val="nil"/>
              <w:right w:val="nil"/>
            </w:tcBorders>
            <w:shd w:val="clear" w:color="000000" w:fill="FFFFFF"/>
            <w:noWrap/>
            <w:vAlign w:val="bottom"/>
            <w:hideMark/>
          </w:tcPr>
          <w:p w14:paraId="300814AB"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1289</w:t>
            </w:r>
          </w:p>
        </w:tc>
        <w:tc>
          <w:tcPr>
            <w:tcW w:w="1952" w:type="dxa"/>
            <w:tcBorders>
              <w:top w:val="nil"/>
              <w:left w:val="nil"/>
              <w:bottom w:val="nil"/>
              <w:right w:val="nil"/>
            </w:tcBorders>
            <w:shd w:val="clear" w:color="000000" w:fill="FFFFFF"/>
            <w:noWrap/>
            <w:vAlign w:val="bottom"/>
            <w:hideMark/>
          </w:tcPr>
          <w:p w14:paraId="410DBD5C" w14:textId="288FE66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-1.504 (0.349)</w:t>
            </w:r>
          </w:p>
        </w:tc>
        <w:tc>
          <w:tcPr>
            <w:tcW w:w="1608" w:type="dxa"/>
            <w:tcBorders>
              <w:top w:val="nil"/>
              <w:left w:val="nil"/>
              <w:bottom w:val="nil"/>
              <w:right w:val="nil"/>
            </w:tcBorders>
            <w:shd w:val="clear" w:color="000000" w:fill="FFFFFF"/>
            <w:noWrap/>
            <w:vAlign w:val="bottom"/>
            <w:hideMark/>
          </w:tcPr>
          <w:p w14:paraId="47265913" w14:textId="750616B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0.404 (0.114)</w:t>
            </w:r>
          </w:p>
        </w:tc>
        <w:tc>
          <w:tcPr>
            <w:tcW w:w="1724" w:type="dxa"/>
            <w:tcBorders>
              <w:top w:val="nil"/>
              <w:left w:val="nil"/>
              <w:bottom w:val="nil"/>
              <w:right w:val="nil"/>
            </w:tcBorders>
            <w:shd w:val="clear" w:color="000000" w:fill="FFFFFF"/>
            <w:noWrap/>
            <w:vAlign w:val="bottom"/>
            <w:hideMark/>
          </w:tcPr>
          <w:p w14:paraId="253401E6" w14:textId="29CB0E4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-0.017 (0.008)</w:t>
            </w:r>
          </w:p>
        </w:tc>
      </w:tr>
      <w:tr w:rsidR="00C35962" w:rsidRPr="0064303A" w14:paraId="48718233" w14:textId="77777777" w:rsidTr="0064303A">
        <w:trPr>
          <w:trHeight w:val="224"/>
        </w:trPr>
        <w:tc>
          <w:tcPr>
            <w:tcW w:w="3845" w:type="dxa"/>
            <w:tcBorders>
              <w:top w:val="nil"/>
              <w:left w:val="nil"/>
              <w:bottom w:val="nil"/>
              <w:right w:val="nil"/>
            </w:tcBorders>
            <w:shd w:val="clear" w:color="000000" w:fill="FFFFFF"/>
            <w:noWrap/>
            <w:vAlign w:val="bottom"/>
            <w:hideMark/>
          </w:tcPr>
          <w:p w14:paraId="58B3A395"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Smith et al. (2022)</w:t>
            </w:r>
          </w:p>
        </w:tc>
        <w:tc>
          <w:tcPr>
            <w:tcW w:w="2529" w:type="dxa"/>
            <w:tcBorders>
              <w:top w:val="nil"/>
              <w:left w:val="nil"/>
              <w:bottom w:val="nil"/>
              <w:right w:val="nil"/>
            </w:tcBorders>
            <w:shd w:val="clear" w:color="000000" w:fill="FFFFFF"/>
            <w:noWrap/>
            <w:vAlign w:val="bottom"/>
            <w:hideMark/>
          </w:tcPr>
          <w:p w14:paraId="7E97627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MRT</w:t>
            </w:r>
          </w:p>
        </w:tc>
        <w:tc>
          <w:tcPr>
            <w:tcW w:w="564" w:type="dxa"/>
            <w:tcBorders>
              <w:top w:val="nil"/>
              <w:left w:val="nil"/>
              <w:bottom w:val="nil"/>
              <w:right w:val="nil"/>
            </w:tcBorders>
            <w:shd w:val="clear" w:color="000000" w:fill="FFFFFF"/>
            <w:noWrap/>
            <w:vAlign w:val="bottom"/>
            <w:hideMark/>
          </w:tcPr>
          <w:p w14:paraId="10AA740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259</w:t>
            </w:r>
          </w:p>
        </w:tc>
        <w:tc>
          <w:tcPr>
            <w:tcW w:w="792" w:type="dxa"/>
            <w:tcBorders>
              <w:top w:val="nil"/>
              <w:left w:val="nil"/>
              <w:bottom w:val="nil"/>
              <w:right w:val="nil"/>
            </w:tcBorders>
            <w:shd w:val="clear" w:color="000000" w:fill="FFFFFF"/>
            <w:noWrap/>
            <w:vAlign w:val="bottom"/>
            <w:hideMark/>
          </w:tcPr>
          <w:p w14:paraId="7632454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4662</w:t>
            </w:r>
          </w:p>
        </w:tc>
        <w:tc>
          <w:tcPr>
            <w:tcW w:w="1952" w:type="dxa"/>
            <w:tcBorders>
              <w:top w:val="nil"/>
              <w:left w:val="nil"/>
              <w:bottom w:val="nil"/>
              <w:right w:val="nil"/>
            </w:tcBorders>
            <w:shd w:val="clear" w:color="000000" w:fill="FFFFFF"/>
            <w:noWrap/>
            <w:vAlign w:val="bottom"/>
            <w:hideMark/>
          </w:tcPr>
          <w:p w14:paraId="01987DA1" w14:textId="2CAED3D6"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-1.254 (0.114)</w:t>
            </w:r>
          </w:p>
        </w:tc>
        <w:tc>
          <w:tcPr>
            <w:tcW w:w="1608" w:type="dxa"/>
            <w:tcBorders>
              <w:top w:val="nil"/>
              <w:left w:val="nil"/>
              <w:bottom w:val="nil"/>
              <w:right w:val="nil"/>
            </w:tcBorders>
            <w:shd w:val="clear" w:color="000000" w:fill="FFFFFF"/>
            <w:noWrap/>
            <w:vAlign w:val="bottom"/>
            <w:hideMark/>
          </w:tcPr>
          <w:p w14:paraId="52182BE1" w14:textId="383BFCF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0.330 (0.028)</w:t>
            </w:r>
          </w:p>
        </w:tc>
        <w:tc>
          <w:tcPr>
            <w:tcW w:w="1724" w:type="dxa"/>
            <w:tcBorders>
              <w:top w:val="nil"/>
              <w:left w:val="nil"/>
              <w:bottom w:val="nil"/>
              <w:right w:val="nil"/>
            </w:tcBorders>
            <w:shd w:val="clear" w:color="000000" w:fill="FFFFFF"/>
            <w:noWrap/>
            <w:vAlign w:val="bottom"/>
            <w:hideMark/>
          </w:tcPr>
          <w:p w14:paraId="04583EE5" w14:textId="7F208BD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-0.011 (0.001)</w:t>
            </w:r>
          </w:p>
        </w:tc>
      </w:tr>
      <w:tr w:rsidR="00C35962" w:rsidRPr="0064303A" w14:paraId="73E4D2E2" w14:textId="77777777" w:rsidTr="0064303A">
        <w:trPr>
          <w:trHeight w:val="224"/>
        </w:trPr>
        <w:tc>
          <w:tcPr>
            <w:tcW w:w="3845" w:type="dxa"/>
            <w:tcBorders>
              <w:top w:val="nil"/>
              <w:left w:val="nil"/>
              <w:bottom w:val="nil"/>
              <w:right w:val="nil"/>
            </w:tcBorders>
            <w:shd w:val="clear" w:color="000000" w:fill="FFFFFF"/>
            <w:noWrap/>
            <w:vAlign w:val="bottom"/>
            <w:hideMark/>
          </w:tcPr>
          <w:p w14:paraId="459CC268"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Stanley et al. (2022)</w:t>
            </w:r>
          </w:p>
        </w:tc>
        <w:tc>
          <w:tcPr>
            <w:tcW w:w="2529" w:type="dxa"/>
            <w:tcBorders>
              <w:top w:val="nil"/>
              <w:left w:val="nil"/>
              <w:bottom w:val="nil"/>
              <w:right w:val="nil"/>
            </w:tcBorders>
            <w:shd w:val="clear" w:color="000000" w:fill="FFFFFF"/>
            <w:noWrap/>
            <w:vAlign w:val="bottom"/>
            <w:hideMark/>
          </w:tcPr>
          <w:p w14:paraId="29DAEE7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Reading</w:t>
            </w:r>
          </w:p>
        </w:tc>
        <w:tc>
          <w:tcPr>
            <w:tcW w:w="564" w:type="dxa"/>
            <w:tcBorders>
              <w:top w:val="nil"/>
              <w:left w:val="nil"/>
              <w:bottom w:val="nil"/>
              <w:right w:val="nil"/>
            </w:tcBorders>
            <w:shd w:val="clear" w:color="000000" w:fill="FFFFFF"/>
            <w:noWrap/>
            <w:vAlign w:val="bottom"/>
            <w:hideMark/>
          </w:tcPr>
          <w:p w14:paraId="4EFC220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82</w:t>
            </w:r>
          </w:p>
        </w:tc>
        <w:tc>
          <w:tcPr>
            <w:tcW w:w="792" w:type="dxa"/>
            <w:tcBorders>
              <w:top w:val="nil"/>
              <w:left w:val="nil"/>
              <w:bottom w:val="nil"/>
              <w:right w:val="nil"/>
            </w:tcBorders>
            <w:shd w:val="clear" w:color="000000" w:fill="FFFFFF"/>
            <w:noWrap/>
            <w:vAlign w:val="bottom"/>
            <w:hideMark/>
          </w:tcPr>
          <w:p w14:paraId="39B2409C"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2132</w:t>
            </w:r>
          </w:p>
        </w:tc>
        <w:tc>
          <w:tcPr>
            <w:tcW w:w="1952" w:type="dxa"/>
            <w:tcBorders>
              <w:top w:val="nil"/>
              <w:left w:val="nil"/>
              <w:bottom w:val="nil"/>
              <w:right w:val="nil"/>
            </w:tcBorders>
            <w:shd w:val="clear" w:color="000000" w:fill="FFFFFF"/>
            <w:noWrap/>
            <w:vAlign w:val="bottom"/>
            <w:hideMark/>
          </w:tcPr>
          <w:p w14:paraId="066560E4" w14:textId="26032C4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-1.044 (0.257)</w:t>
            </w:r>
          </w:p>
        </w:tc>
        <w:tc>
          <w:tcPr>
            <w:tcW w:w="1608" w:type="dxa"/>
            <w:tcBorders>
              <w:top w:val="nil"/>
              <w:left w:val="nil"/>
              <w:bottom w:val="nil"/>
              <w:right w:val="nil"/>
            </w:tcBorders>
            <w:shd w:val="clear" w:color="000000" w:fill="FFFFFF"/>
            <w:noWrap/>
            <w:vAlign w:val="bottom"/>
            <w:hideMark/>
          </w:tcPr>
          <w:p w14:paraId="7A42B17D" w14:textId="1C6D52C5"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-0.037 (0.036)</w:t>
            </w:r>
          </w:p>
        </w:tc>
        <w:tc>
          <w:tcPr>
            <w:tcW w:w="1724" w:type="dxa"/>
            <w:tcBorders>
              <w:top w:val="nil"/>
              <w:left w:val="nil"/>
              <w:bottom w:val="nil"/>
              <w:right w:val="nil"/>
            </w:tcBorders>
            <w:shd w:val="clear" w:color="000000" w:fill="FFFFFF"/>
            <w:noWrap/>
            <w:vAlign w:val="bottom"/>
            <w:hideMark/>
          </w:tcPr>
          <w:p w14:paraId="6B9FFE1F" w14:textId="76EC441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0.001 (0.001)</w:t>
            </w:r>
          </w:p>
        </w:tc>
      </w:tr>
      <w:tr w:rsidR="00C35962" w:rsidRPr="0064303A" w14:paraId="4C2C41A7" w14:textId="77777777" w:rsidTr="0064303A">
        <w:trPr>
          <w:trHeight w:val="224"/>
        </w:trPr>
        <w:tc>
          <w:tcPr>
            <w:tcW w:w="3845" w:type="dxa"/>
            <w:tcBorders>
              <w:top w:val="nil"/>
              <w:left w:val="nil"/>
              <w:bottom w:val="nil"/>
              <w:right w:val="nil"/>
            </w:tcBorders>
            <w:shd w:val="clear" w:color="000000" w:fill="FFFFFF"/>
            <w:noWrap/>
            <w:vAlign w:val="bottom"/>
            <w:hideMark/>
          </w:tcPr>
          <w:p w14:paraId="2C7B3066"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0CFC7C1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Reading</w:t>
            </w:r>
          </w:p>
        </w:tc>
        <w:tc>
          <w:tcPr>
            <w:tcW w:w="564" w:type="dxa"/>
            <w:tcBorders>
              <w:top w:val="nil"/>
              <w:left w:val="nil"/>
              <w:bottom w:val="nil"/>
              <w:right w:val="nil"/>
            </w:tcBorders>
            <w:shd w:val="clear" w:color="000000" w:fill="FFFFFF"/>
            <w:noWrap/>
            <w:vAlign w:val="bottom"/>
            <w:hideMark/>
          </w:tcPr>
          <w:p w14:paraId="4D32542E"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82</w:t>
            </w:r>
          </w:p>
        </w:tc>
        <w:tc>
          <w:tcPr>
            <w:tcW w:w="792" w:type="dxa"/>
            <w:tcBorders>
              <w:top w:val="nil"/>
              <w:left w:val="nil"/>
              <w:bottom w:val="nil"/>
              <w:right w:val="nil"/>
            </w:tcBorders>
            <w:shd w:val="clear" w:color="000000" w:fill="FFFFFF"/>
            <w:noWrap/>
            <w:vAlign w:val="bottom"/>
            <w:hideMark/>
          </w:tcPr>
          <w:p w14:paraId="1ED434E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2132</w:t>
            </w:r>
          </w:p>
        </w:tc>
        <w:tc>
          <w:tcPr>
            <w:tcW w:w="1952" w:type="dxa"/>
            <w:tcBorders>
              <w:top w:val="nil"/>
              <w:left w:val="nil"/>
              <w:bottom w:val="nil"/>
              <w:right w:val="nil"/>
            </w:tcBorders>
            <w:shd w:val="clear" w:color="000000" w:fill="FFFFFF"/>
            <w:noWrap/>
            <w:vAlign w:val="bottom"/>
            <w:hideMark/>
          </w:tcPr>
          <w:p w14:paraId="4DFEC46E" w14:textId="10F2F5A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-2.169 (0.490)</w:t>
            </w:r>
          </w:p>
        </w:tc>
        <w:tc>
          <w:tcPr>
            <w:tcW w:w="1608" w:type="dxa"/>
            <w:tcBorders>
              <w:top w:val="nil"/>
              <w:left w:val="nil"/>
              <w:bottom w:val="nil"/>
              <w:right w:val="nil"/>
            </w:tcBorders>
            <w:shd w:val="clear" w:color="000000" w:fill="FFFFFF"/>
            <w:noWrap/>
            <w:vAlign w:val="bottom"/>
            <w:hideMark/>
          </w:tcPr>
          <w:p w14:paraId="41C29E7B" w14:textId="3116AA31"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0.023 (0.060)</w:t>
            </w:r>
          </w:p>
        </w:tc>
        <w:tc>
          <w:tcPr>
            <w:tcW w:w="1724" w:type="dxa"/>
            <w:tcBorders>
              <w:top w:val="nil"/>
              <w:left w:val="nil"/>
              <w:bottom w:val="nil"/>
              <w:right w:val="nil"/>
            </w:tcBorders>
            <w:shd w:val="clear" w:color="000000" w:fill="FFFFFF"/>
            <w:noWrap/>
            <w:vAlign w:val="bottom"/>
            <w:hideMark/>
          </w:tcPr>
          <w:p w14:paraId="6246AB73" w14:textId="08D8BCC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-0.0004 (0.002)</w:t>
            </w:r>
          </w:p>
        </w:tc>
      </w:tr>
      <w:tr w:rsidR="00C35962" w:rsidRPr="0064303A" w14:paraId="1E523C90" w14:textId="77777777" w:rsidTr="0064303A">
        <w:trPr>
          <w:trHeight w:val="224"/>
        </w:trPr>
        <w:tc>
          <w:tcPr>
            <w:tcW w:w="3845" w:type="dxa"/>
            <w:tcBorders>
              <w:top w:val="nil"/>
              <w:left w:val="nil"/>
              <w:bottom w:val="nil"/>
              <w:right w:val="nil"/>
            </w:tcBorders>
            <w:shd w:val="clear" w:color="000000" w:fill="FFFFFF"/>
            <w:noWrap/>
            <w:vAlign w:val="bottom"/>
            <w:hideMark/>
          </w:tcPr>
          <w:p w14:paraId="58DF8C91" w14:textId="77777777" w:rsidR="00C35962" w:rsidRPr="0064303A" w:rsidRDefault="00C35962" w:rsidP="00C35962">
            <w:pPr>
              <w:spacing w:after="0" w:line="240" w:lineRule="auto"/>
              <w:rPr>
                <w:rFonts w:ascii="Times New Roman" w:eastAsia="Times New Roman" w:hAnsi="Times New Roman" w:cs="Times New Roman"/>
                <w:color w:val="000000"/>
              </w:rPr>
            </w:pPr>
            <w:proofErr w:type="spellStart"/>
            <w:r w:rsidRPr="0064303A">
              <w:rPr>
                <w:rFonts w:ascii="Times New Roman" w:eastAsia="Times New Roman" w:hAnsi="Times New Roman" w:cs="Times New Roman"/>
                <w:color w:val="000000"/>
              </w:rPr>
              <w:t>Stawarczyk</w:t>
            </w:r>
            <w:proofErr w:type="spellEnd"/>
            <w:r w:rsidRPr="0064303A">
              <w:rPr>
                <w:rFonts w:ascii="Times New Roman" w:eastAsia="Times New Roman" w:hAnsi="Times New Roman" w:cs="Times New Roman"/>
                <w:color w:val="000000"/>
              </w:rPr>
              <w:t xml:space="preserve"> et al. (2020)</w:t>
            </w:r>
          </w:p>
        </w:tc>
        <w:tc>
          <w:tcPr>
            <w:tcW w:w="2529" w:type="dxa"/>
            <w:tcBorders>
              <w:top w:val="nil"/>
              <w:left w:val="nil"/>
              <w:bottom w:val="nil"/>
              <w:right w:val="nil"/>
            </w:tcBorders>
            <w:shd w:val="clear" w:color="000000" w:fill="FFFFFF"/>
            <w:noWrap/>
            <w:vAlign w:val="bottom"/>
            <w:hideMark/>
          </w:tcPr>
          <w:p w14:paraId="13207BE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603E35F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33</w:t>
            </w:r>
          </w:p>
        </w:tc>
        <w:tc>
          <w:tcPr>
            <w:tcW w:w="792" w:type="dxa"/>
            <w:tcBorders>
              <w:top w:val="nil"/>
              <w:left w:val="nil"/>
              <w:bottom w:val="nil"/>
              <w:right w:val="nil"/>
            </w:tcBorders>
            <w:shd w:val="clear" w:color="000000" w:fill="FFFFFF"/>
            <w:noWrap/>
            <w:vAlign w:val="bottom"/>
            <w:hideMark/>
          </w:tcPr>
          <w:p w14:paraId="4DA937E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990</w:t>
            </w:r>
          </w:p>
        </w:tc>
        <w:tc>
          <w:tcPr>
            <w:tcW w:w="1952" w:type="dxa"/>
            <w:tcBorders>
              <w:top w:val="nil"/>
              <w:left w:val="nil"/>
              <w:bottom w:val="nil"/>
              <w:right w:val="nil"/>
            </w:tcBorders>
            <w:shd w:val="clear" w:color="000000" w:fill="FFFFFF"/>
            <w:noWrap/>
            <w:vAlign w:val="bottom"/>
            <w:hideMark/>
          </w:tcPr>
          <w:p w14:paraId="6FD22CFF" w14:textId="5BA3A1C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-1.791 (0.263)</w:t>
            </w:r>
          </w:p>
        </w:tc>
        <w:tc>
          <w:tcPr>
            <w:tcW w:w="1608" w:type="dxa"/>
            <w:tcBorders>
              <w:top w:val="nil"/>
              <w:left w:val="nil"/>
              <w:bottom w:val="nil"/>
              <w:right w:val="nil"/>
            </w:tcBorders>
            <w:shd w:val="clear" w:color="000000" w:fill="FFFFFF"/>
            <w:noWrap/>
            <w:vAlign w:val="bottom"/>
            <w:hideMark/>
          </w:tcPr>
          <w:p w14:paraId="6D15268C" w14:textId="1E87D1C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0.145 (0.037)</w:t>
            </w:r>
          </w:p>
        </w:tc>
        <w:tc>
          <w:tcPr>
            <w:tcW w:w="1724" w:type="dxa"/>
            <w:tcBorders>
              <w:top w:val="nil"/>
              <w:left w:val="nil"/>
              <w:bottom w:val="nil"/>
              <w:right w:val="nil"/>
            </w:tcBorders>
            <w:shd w:val="clear" w:color="000000" w:fill="FFFFFF"/>
            <w:noWrap/>
            <w:vAlign w:val="bottom"/>
            <w:hideMark/>
          </w:tcPr>
          <w:p w14:paraId="5F74C90F" w14:textId="0BF0C7E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-0.003 (0.001)</w:t>
            </w:r>
          </w:p>
        </w:tc>
      </w:tr>
      <w:tr w:rsidR="00C35962" w:rsidRPr="0064303A" w14:paraId="3992E749" w14:textId="77777777" w:rsidTr="0064303A">
        <w:trPr>
          <w:trHeight w:val="224"/>
        </w:trPr>
        <w:tc>
          <w:tcPr>
            <w:tcW w:w="3845" w:type="dxa"/>
            <w:tcBorders>
              <w:top w:val="nil"/>
              <w:left w:val="nil"/>
              <w:bottom w:val="nil"/>
              <w:right w:val="nil"/>
            </w:tcBorders>
            <w:shd w:val="clear" w:color="000000" w:fill="FFFFFF"/>
            <w:noWrap/>
            <w:vAlign w:val="bottom"/>
            <w:hideMark/>
          </w:tcPr>
          <w:p w14:paraId="53EA1A4E"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Steindorf et al. (2023)</w:t>
            </w:r>
          </w:p>
        </w:tc>
        <w:tc>
          <w:tcPr>
            <w:tcW w:w="2529" w:type="dxa"/>
            <w:tcBorders>
              <w:top w:val="nil"/>
              <w:left w:val="nil"/>
              <w:bottom w:val="nil"/>
              <w:right w:val="nil"/>
            </w:tcBorders>
            <w:shd w:val="clear" w:color="000000" w:fill="FFFFFF"/>
            <w:noWrap/>
            <w:vAlign w:val="bottom"/>
            <w:hideMark/>
          </w:tcPr>
          <w:p w14:paraId="570012C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w:t>
            </w:r>
          </w:p>
        </w:tc>
        <w:tc>
          <w:tcPr>
            <w:tcW w:w="564" w:type="dxa"/>
            <w:tcBorders>
              <w:top w:val="nil"/>
              <w:left w:val="nil"/>
              <w:bottom w:val="nil"/>
              <w:right w:val="nil"/>
            </w:tcBorders>
            <w:shd w:val="clear" w:color="000000" w:fill="FFFFFF"/>
            <w:noWrap/>
            <w:vAlign w:val="bottom"/>
            <w:hideMark/>
          </w:tcPr>
          <w:p w14:paraId="38DE34F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81</w:t>
            </w:r>
          </w:p>
        </w:tc>
        <w:tc>
          <w:tcPr>
            <w:tcW w:w="792" w:type="dxa"/>
            <w:tcBorders>
              <w:top w:val="nil"/>
              <w:left w:val="nil"/>
              <w:bottom w:val="nil"/>
              <w:right w:val="nil"/>
            </w:tcBorders>
            <w:shd w:val="clear" w:color="000000" w:fill="FFFFFF"/>
            <w:noWrap/>
            <w:vAlign w:val="bottom"/>
            <w:hideMark/>
          </w:tcPr>
          <w:p w14:paraId="3FA2B030"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1458</w:t>
            </w:r>
          </w:p>
        </w:tc>
        <w:tc>
          <w:tcPr>
            <w:tcW w:w="1952" w:type="dxa"/>
            <w:tcBorders>
              <w:top w:val="nil"/>
              <w:left w:val="nil"/>
              <w:bottom w:val="nil"/>
              <w:right w:val="nil"/>
            </w:tcBorders>
            <w:shd w:val="clear" w:color="000000" w:fill="FFFFFF"/>
            <w:noWrap/>
            <w:vAlign w:val="bottom"/>
            <w:hideMark/>
          </w:tcPr>
          <w:p w14:paraId="5F4DEDB7" w14:textId="1C976862"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-1.397 (0.273)</w:t>
            </w:r>
          </w:p>
        </w:tc>
        <w:tc>
          <w:tcPr>
            <w:tcW w:w="1608" w:type="dxa"/>
            <w:tcBorders>
              <w:top w:val="nil"/>
              <w:left w:val="nil"/>
              <w:bottom w:val="nil"/>
              <w:right w:val="nil"/>
            </w:tcBorders>
            <w:shd w:val="clear" w:color="000000" w:fill="FFFFFF"/>
            <w:noWrap/>
            <w:vAlign w:val="bottom"/>
            <w:hideMark/>
          </w:tcPr>
          <w:p w14:paraId="4BA55BDF" w14:textId="5B17C50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-0.053 (0.038)</w:t>
            </w:r>
          </w:p>
        </w:tc>
        <w:tc>
          <w:tcPr>
            <w:tcW w:w="1724" w:type="dxa"/>
            <w:tcBorders>
              <w:top w:val="nil"/>
              <w:left w:val="nil"/>
              <w:bottom w:val="nil"/>
              <w:right w:val="nil"/>
            </w:tcBorders>
            <w:shd w:val="clear" w:color="000000" w:fill="FFFFFF"/>
            <w:noWrap/>
            <w:vAlign w:val="bottom"/>
            <w:hideMark/>
          </w:tcPr>
          <w:p w14:paraId="21C26469" w14:textId="660B760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0.002 (0.001)</w:t>
            </w:r>
          </w:p>
        </w:tc>
      </w:tr>
      <w:tr w:rsidR="00C35962" w:rsidRPr="0064303A" w14:paraId="0BB48B65" w14:textId="77777777" w:rsidTr="0064303A">
        <w:trPr>
          <w:trHeight w:val="224"/>
        </w:trPr>
        <w:tc>
          <w:tcPr>
            <w:tcW w:w="3845" w:type="dxa"/>
            <w:tcBorders>
              <w:top w:val="nil"/>
              <w:left w:val="nil"/>
              <w:bottom w:val="nil"/>
              <w:right w:val="nil"/>
            </w:tcBorders>
            <w:shd w:val="clear" w:color="000000" w:fill="FFFFFF"/>
            <w:noWrap/>
            <w:vAlign w:val="bottom"/>
            <w:hideMark/>
          </w:tcPr>
          <w:p w14:paraId="53BFBEE0"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7E0A6BA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Reading</w:t>
            </w:r>
          </w:p>
        </w:tc>
        <w:tc>
          <w:tcPr>
            <w:tcW w:w="564" w:type="dxa"/>
            <w:tcBorders>
              <w:top w:val="nil"/>
              <w:left w:val="nil"/>
              <w:bottom w:val="nil"/>
              <w:right w:val="nil"/>
            </w:tcBorders>
            <w:shd w:val="clear" w:color="000000" w:fill="FFFFFF"/>
            <w:noWrap/>
            <w:vAlign w:val="bottom"/>
            <w:hideMark/>
          </w:tcPr>
          <w:p w14:paraId="70D1663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94</w:t>
            </w:r>
          </w:p>
        </w:tc>
        <w:tc>
          <w:tcPr>
            <w:tcW w:w="792" w:type="dxa"/>
            <w:tcBorders>
              <w:top w:val="nil"/>
              <w:left w:val="nil"/>
              <w:bottom w:val="nil"/>
              <w:right w:val="nil"/>
            </w:tcBorders>
            <w:shd w:val="clear" w:color="000000" w:fill="FFFFFF"/>
            <w:noWrap/>
            <w:vAlign w:val="bottom"/>
            <w:hideMark/>
          </w:tcPr>
          <w:p w14:paraId="2C4B702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1692</w:t>
            </w:r>
          </w:p>
        </w:tc>
        <w:tc>
          <w:tcPr>
            <w:tcW w:w="1952" w:type="dxa"/>
            <w:tcBorders>
              <w:top w:val="nil"/>
              <w:left w:val="nil"/>
              <w:bottom w:val="nil"/>
              <w:right w:val="nil"/>
            </w:tcBorders>
            <w:shd w:val="clear" w:color="000000" w:fill="FFFFFF"/>
            <w:noWrap/>
            <w:vAlign w:val="bottom"/>
            <w:hideMark/>
          </w:tcPr>
          <w:p w14:paraId="651A3ABE" w14:textId="4091EBD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-2.14 (0.272)</w:t>
            </w:r>
          </w:p>
        </w:tc>
        <w:tc>
          <w:tcPr>
            <w:tcW w:w="1608" w:type="dxa"/>
            <w:tcBorders>
              <w:top w:val="nil"/>
              <w:left w:val="nil"/>
              <w:bottom w:val="nil"/>
              <w:right w:val="nil"/>
            </w:tcBorders>
            <w:shd w:val="clear" w:color="000000" w:fill="FFFFFF"/>
            <w:noWrap/>
            <w:vAlign w:val="bottom"/>
            <w:hideMark/>
          </w:tcPr>
          <w:p w14:paraId="3A4C7C2A" w14:textId="10DBAA55"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0.016 (0.034)</w:t>
            </w:r>
          </w:p>
        </w:tc>
        <w:tc>
          <w:tcPr>
            <w:tcW w:w="1724" w:type="dxa"/>
            <w:tcBorders>
              <w:top w:val="nil"/>
              <w:left w:val="nil"/>
              <w:bottom w:val="nil"/>
              <w:right w:val="nil"/>
            </w:tcBorders>
            <w:shd w:val="clear" w:color="000000" w:fill="FFFFFF"/>
            <w:noWrap/>
            <w:vAlign w:val="bottom"/>
            <w:hideMark/>
          </w:tcPr>
          <w:p w14:paraId="23443BBD" w14:textId="7B2BC51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0.0000 (0.001)</w:t>
            </w:r>
          </w:p>
        </w:tc>
      </w:tr>
      <w:tr w:rsidR="00C35962" w:rsidRPr="0064303A" w14:paraId="3595FB6F" w14:textId="77777777" w:rsidTr="0064303A">
        <w:trPr>
          <w:trHeight w:val="224"/>
        </w:trPr>
        <w:tc>
          <w:tcPr>
            <w:tcW w:w="3845" w:type="dxa"/>
            <w:tcBorders>
              <w:top w:val="nil"/>
              <w:left w:val="nil"/>
              <w:bottom w:val="nil"/>
              <w:right w:val="nil"/>
            </w:tcBorders>
            <w:shd w:val="clear" w:color="000000" w:fill="FFFFFF"/>
            <w:noWrap/>
            <w:vAlign w:val="bottom"/>
            <w:hideMark/>
          </w:tcPr>
          <w:p w14:paraId="28544AFB"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lastRenderedPageBreak/>
              <w:t>Van Den Driessche et al. (2017)</w:t>
            </w:r>
          </w:p>
        </w:tc>
        <w:tc>
          <w:tcPr>
            <w:tcW w:w="2529" w:type="dxa"/>
            <w:tcBorders>
              <w:top w:val="nil"/>
              <w:left w:val="nil"/>
              <w:bottom w:val="nil"/>
              <w:right w:val="nil"/>
            </w:tcBorders>
            <w:shd w:val="clear" w:color="000000" w:fill="FFFFFF"/>
            <w:noWrap/>
            <w:vAlign w:val="bottom"/>
            <w:hideMark/>
          </w:tcPr>
          <w:p w14:paraId="44CD35E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0F98E98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43</w:t>
            </w:r>
          </w:p>
        </w:tc>
        <w:tc>
          <w:tcPr>
            <w:tcW w:w="792" w:type="dxa"/>
            <w:tcBorders>
              <w:top w:val="nil"/>
              <w:left w:val="nil"/>
              <w:bottom w:val="nil"/>
              <w:right w:val="nil"/>
            </w:tcBorders>
            <w:shd w:val="clear" w:color="000000" w:fill="FFFFFF"/>
            <w:noWrap/>
            <w:vAlign w:val="bottom"/>
            <w:hideMark/>
          </w:tcPr>
          <w:p w14:paraId="7842E1DC"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1375</w:t>
            </w:r>
          </w:p>
        </w:tc>
        <w:tc>
          <w:tcPr>
            <w:tcW w:w="1952" w:type="dxa"/>
            <w:tcBorders>
              <w:top w:val="nil"/>
              <w:left w:val="nil"/>
              <w:bottom w:val="nil"/>
              <w:right w:val="nil"/>
            </w:tcBorders>
            <w:shd w:val="clear" w:color="000000" w:fill="FFFFFF"/>
            <w:noWrap/>
            <w:vAlign w:val="bottom"/>
            <w:hideMark/>
          </w:tcPr>
          <w:p w14:paraId="38DFB99F" w14:textId="0E36579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-0.985 (0.186)</w:t>
            </w:r>
          </w:p>
        </w:tc>
        <w:tc>
          <w:tcPr>
            <w:tcW w:w="1608" w:type="dxa"/>
            <w:tcBorders>
              <w:top w:val="nil"/>
              <w:left w:val="nil"/>
              <w:bottom w:val="nil"/>
              <w:right w:val="nil"/>
            </w:tcBorders>
            <w:shd w:val="clear" w:color="000000" w:fill="FFFFFF"/>
            <w:noWrap/>
            <w:vAlign w:val="bottom"/>
            <w:hideMark/>
          </w:tcPr>
          <w:p w14:paraId="79E0D69C" w14:textId="7A37909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0.028 (0.013)</w:t>
            </w:r>
          </w:p>
        </w:tc>
        <w:tc>
          <w:tcPr>
            <w:tcW w:w="1724" w:type="dxa"/>
            <w:tcBorders>
              <w:top w:val="nil"/>
              <w:left w:val="nil"/>
              <w:bottom w:val="nil"/>
              <w:right w:val="nil"/>
            </w:tcBorders>
            <w:shd w:val="clear" w:color="000000" w:fill="FFFFFF"/>
            <w:noWrap/>
            <w:vAlign w:val="bottom"/>
            <w:hideMark/>
          </w:tcPr>
          <w:p w14:paraId="4196144F" w14:textId="4D88FA0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-0.0004 (0.0003)</w:t>
            </w:r>
          </w:p>
        </w:tc>
      </w:tr>
      <w:tr w:rsidR="00C35962" w:rsidRPr="0064303A" w14:paraId="230A949E" w14:textId="77777777" w:rsidTr="0064303A">
        <w:trPr>
          <w:trHeight w:val="224"/>
        </w:trPr>
        <w:tc>
          <w:tcPr>
            <w:tcW w:w="3845" w:type="dxa"/>
            <w:tcBorders>
              <w:top w:val="nil"/>
              <w:left w:val="nil"/>
              <w:bottom w:val="nil"/>
              <w:right w:val="nil"/>
            </w:tcBorders>
            <w:shd w:val="clear" w:color="000000" w:fill="FFFFFF"/>
            <w:noWrap/>
            <w:vAlign w:val="bottom"/>
            <w:hideMark/>
          </w:tcPr>
          <w:p w14:paraId="55DB97E8"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xml:space="preserve">Van </w:t>
            </w:r>
            <w:proofErr w:type="spellStart"/>
            <w:r w:rsidRPr="0064303A">
              <w:rPr>
                <w:rFonts w:ascii="Times New Roman" w:eastAsia="Times New Roman" w:hAnsi="Times New Roman" w:cs="Times New Roman"/>
                <w:color w:val="000000"/>
              </w:rPr>
              <w:t>Opstal</w:t>
            </w:r>
            <w:proofErr w:type="spellEnd"/>
            <w:r w:rsidRPr="0064303A">
              <w:rPr>
                <w:rFonts w:ascii="Times New Roman" w:eastAsia="Times New Roman" w:hAnsi="Times New Roman" w:cs="Times New Roman"/>
                <w:color w:val="000000"/>
              </w:rPr>
              <w:t xml:space="preserve"> et al. (2022)</w:t>
            </w:r>
          </w:p>
        </w:tc>
        <w:tc>
          <w:tcPr>
            <w:tcW w:w="2529" w:type="dxa"/>
            <w:tcBorders>
              <w:top w:val="nil"/>
              <w:left w:val="nil"/>
              <w:bottom w:val="nil"/>
              <w:right w:val="nil"/>
            </w:tcBorders>
            <w:shd w:val="clear" w:color="000000" w:fill="FFFFFF"/>
            <w:noWrap/>
            <w:vAlign w:val="bottom"/>
            <w:hideMark/>
          </w:tcPr>
          <w:p w14:paraId="645F7D2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3E51A4F3"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130</w:t>
            </w:r>
          </w:p>
        </w:tc>
        <w:tc>
          <w:tcPr>
            <w:tcW w:w="792" w:type="dxa"/>
            <w:tcBorders>
              <w:top w:val="nil"/>
              <w:left w:val="nil"/>
              <w:bottom w:val="nil"/>
              <w:right w:val="nil"/>
            </w:tcBorders>
            <w:shd w:val="clear" w:color="000000" w:fill="FFFFFF"/>
            <w:noWrap/>
            <w:vAlign w:val="bottom"/>
            <w:hideMark/>
          </w:tcPr>
          <w:p w14:paraId="5D31DF4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5200</w:t>
            </w:r>
          </w:p>
        </w:tc>
        <w:tc>
          <w:tcPr>
            <w:tcW w:w="1952" w:type="dxa"/>
            <w:tcBorders>
              <w:top w:val="nil"/>
              <w:left w:val="nil"/>
              <w:bottom w:val="nil"/>
              <w:right w:val="nil"/>
            </w:tcBorders>
            <w:shd w:val="clear" w:color="000000" w:fill="FFFFFF"/>
            <w:noWrap/>
            <w:vAlign w:val="bottom"/>
            <w:hideMark/>
          </w:tcPr>
          <w:p w14:paraId="5D50BC27" w14:textId="72F4D964"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-0.816 (0.125)</w:t>
            </w:r>
          </w:p>
        </w:tc>
        <w:tc>
          <w:tcPr>
            <w:tcW w:w="1608" w:type="dxa"/>
            <w:tcBorders>
              <w:top w:val="nil"/>
              <w:left w:val="nil"/>
              <w:bottom w:val="nil"/>
              <w:right w:val="nil"/>
            </w:tcBorders>
            <w:shd w:val="clear" w:color="000000" w:fill="FFFFFF"/>
            <w:noWrap/>
            <w:vAlign w:val="bottom"/>
            <w:hideMark/>
          </w:tcPr>
          <w:p w14:paraId="7D4F17EE" w14:textId="0A04762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0.106 (0.017)</w:t>
            </w:r>
          </w:p>
        </w:tc>
        <w:tc>
          <w:tcPr>
            <w:tcW w:w="1724" w:type="dxa"/>
            <w:tcBorders>
              <w:top w:val="nil"/>
              <w:left w:val="nil"/>
              <w:bottom w:val="nil"/>
              <w:right w:val="nil"/>
            </w:tcBorders>
            <w:shd w:val="clear" w:color="000000" w:fill="FFFFFF"/>
            <w:noWrap/>
            <w:vAlign w:val="bottom"/>
            <w:hideMark/>
          </w:tcPr>
          <w:p w14:paraId="5E55F7A6" w14:textId="3A43B2D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-0.002 (0.001)</w:t>
            </w:r>
          </w:p>
        </w:tc>
      </w:tr>
      <w:tr w:rsidR="00C35962" w:rsidRPr="0064303A" w14:paraId="79CF73DA" w14:textId="77777777" w:rsidTr="0064303A">
        <w:trPr>
          <w:trHeight w:val="224"/>
        </w:trPr>
        <w:tc>
          <w:tcPr>
            <w:tcW w:w="3845" w:type="dxa"/>
            <w:tcBorders>
              <w:top w:val="nil"/>
              <w:left w:val="nil"/>
              <w:bottom w:val="nil"/>
              <w:right w:val="nil"/>
            </w:tcBorders>
            <w:shd w:val="clear" w:color="000000" w:fill="FFFFFF"/>
            <w:noWrap/>
            <w:vAlign w:val="bottom"/>
            <w:hideMark/>
          </w:tcPr>
          <w:p w14:paraId="67F427CB"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1CA7920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6399027C"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130</w:t>
            </w:r>
          </w:p>
        </w:tc>
        <w:tc>
          <w:tcPr>
            <w:tcW w:w="792" w:type="dxa"/>
            <w:tcBorders>
              <w:top w:val="nil"/>
              <w:left w:val="nil"/>
              <w:bottom w:val="nil"/>
              <w:right w:val="nil"/>
            </w:tcBorders>
            <w:shd w:val="clear" w:color="000000" w:fill="FFFFFF"/>
            <w:noWrap/>
            <w:vAlign w:val="bottom"/>
            <w:hideMark/>
          </w:tcPr>
          <w:p w14:paraId="00012BE3"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5200</w:t>
            </w:r>
          </w:p>
        </w:tc>
        <w:tc>
          <w:tcPr>
            <w:tcW w:w="1952" w:type="dxa"/>
            <w:tcBorders>
              <w:top w:val="nil"/>
              <w:left w:val="nil"/>
              <w:bottom w:val="nil"/>
              <w:right w:val="nil"/>
            </w:tcBorders>
            <w:shd w:val="clear" w:color="000000" w:fill="FFFFFF"/>
            <w:noWrap/>
            <w:vAlign w:val="bottom"/>
            <w:hideMark/>
          </w:tcPr>
          <w:p w14:paraId="47FD58F7" w14:textId="5E23EFB5"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-0.552 (0.129)</w:t>
            </w:r>
          </w:p>
        </w:tc>
        <w:tc>
          <w:tcPr>
            <w:tcW w:w="1608" w:type="dxa"/>
            <w:tcBorders>
              <w:top w:val="nil"/>
              <w:left w:val="nil"/>
              <w:bottom w:val="nil"/>
              <w:right w:val="nil"/>
            </w:tcBorders>
            <w:shd w:val="clear" w:color="000000" w:fill="FFFFFF"/>
            <w:noWrap/>
            <w:vAlign w:val="bottom"/>
            <w:hideMark/>
          </w:tcPr>
          <w:p w14:paraId="5D4AC9BB" w14:textId="29F558A5"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0.096 (0.018)</w:t>
            </w:r>
          </w:p>
        </w:tc>
        <w:tc>
          <w:tcPr>
            <w:tcW w:w="1724" w:type="dxa"/>
            <w:tcBorders>
              <w:top w:val="nil"/>
              <w:left w:val="nil"/>
              <w:bottom w:val="nil"/>
              <w:right w:val="nil"/>
            </w:tcBorders>
            <w:shd w:val="clear" w:color="000000" w:fill="FFFFFF"/>
            <w:noWrap/>
            <w:vAlign w:val="bottom"/>
            <w:hideMark/>
          </w:tcPr>
          <w:p w14:paraId="1929F602" w14:textId="4215E4B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-0.002 (0.001)</w:t>
            </w:r>
          </w:p>
        </w:tc>
      </w:tr>
      <w:tr w:rsidR="00C35962" w:rsidRPr="0064303A" w14:paraId="08F90EDC" w14:textId="77777777" w:rsidTr="0064303A">
        <w:trPr>
          <w:trHeight w:val="224"/>
        </w:trPr>
        <w:tc>
          <w:tcPr>
            <w:tcW w:w="3845" w:type="dxa"/>
            <w:tcBorders>
              <w:top w:val="nil"/>
              <w:left w:val="nil"/>
              <w:bottom w:val="nil"/>
              <w:right w:val="nil"/>
            </w:tcBorders>
            <w:shd w:val="clear" w:color="000000" w:fill="FFFFFF"/>
            <w:noWrap/>
            <w:vAlign w:val="bottom"/>
            <w:hideMark/>
          </w:tcPr>
          <w:p w14:paraId="269C7D30" w14:textId="77777777" w:rsidR="00C35962" w:rsidRPr="0064303A" w:rsidRDefault="00C35962" w:rsidP="00C35962">
            <w:pPr>
              <w:spacing w:after="0" w:line="240" w:lineRule="auto"/>
              <w:rPr>
                <w:rFonts w:ascii="Times New Roman" w:eastAsia="Times New Roman" w:hAnsi="Times New Roman" w:cs="Times New Roman"/>
                <w:color w:val="000000"/>
              </w:rPr>
            </w:pPr>
            <w:proofErr w:type="spellStart"/>
            <w:r w:rsidRPr="0064303A">
              <w:rPr>
                <w:rFonts w:ascii="Times New Roman" w:eastAsia="Times New Roman" w:hAnsi="Times New Roman" w:cs="Times New Roman"/>
                <w:color w:val="000000"/>
              </w:rPr>
              <w:t>Welhaf</w:t>
            </w:r>
            <w:proofErr w:type="spellEnd"/>
            <w:r w:rsidRPr="0064303A">
              <w:rPr>
                <w:rFonts w:ascii="Times New Roman" w:eastAsia="Times New Roman" w:hAnsi="Times New Roman" w:cs="Times New Roman"/>
                <w:color w:val="000000"/>
              </w:rPr>
              <w:t xml:space="preserve"> et al. (2022)</w:t>
            </w:r>
          </w:p>
        </w:tc>
        <w:tc>
          <w:tcPr>
            <w:tcW w:w="2529" w:type="dxa"/>
            <w:tcBorders>
              <w:top w:val="nil"/>
              <w:left w:val="nil"/>
              <w:bottom w:val="nil"/>
              <w:right w:val="nil"/>
            </w:tcBorders>
            <w:shd w:val="clear" w:color="000000" w:fill="FFFFFF"/>
            <w:noWrap/>
            <w:vAlign w:val="bottom"/>
            <w:hideMark/>
          </w:tcPr>
          <w:p w14:paraId="5C7B722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w:t>
            </w:r>
          </w:p>
        </w:tc>
        <w:tc>
          <w:tcPr>
            <w:tcW w:w="564" w:type="dxa"/>
            <w:tcBorders>
              <w:top w:val="nil"/>
              <w:left w:val="nil"/>
              <w:bottom w:val="nil"/>
              <w:right w:val="nil"/>
            </w:tcBorders>
            <w:shd w:val="clear" w:color="000000" w:fill="FFFFFF"/>
            <w:noWrap/>
            <w:vAlign w:val="bottom"/>
            <w:hideMark/>
          </w:tcPr>
          <w:p w14:paraId="06D81D1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260</w:t>
            </w:r>
          </w:p>
        </w:tc>
        <w:tc>
          <w:tcPr>
            <w:tcW w:w="792" w:type="dxa"/>
            <w:tcBorders>
              <w:top w:val="nil"/>
              <w:left w:val="nil"/>
              <w:bottom w:val="nil"/>
              <w:right w:val="nil"/>
            </w:tcBorders>
            <w:shd w:val="clear" w:color="000000" w:fill="FFFFFF"/>
            <w:noWrap/>
            <w:vAlign w:val="bottom"/>
            <w:hideMark/>
          </w:tcPr>
          <w:p w14:paraId="2BE0AEA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3900</w:t>
            </w:r>
          </w:p>
        </w:tc>
        <w:tc>
          <w:tcPr>
            <w:tcW w:w="1952" w:type="dxa"/>
            <w:tcBorders>
              <w:top w:val="nil"/>
              <w:left w:val="nil"/>
              <w:bottom w:val="nil"/>
              <w:right w:val="nil"/>
            </w:tcBorders>
            <w:shd w:val="clear" w:color="000000" w:fill="FFFFFF"/>
            <w:noWrap/>
            <w:vAlign w:val="bottom"/>
            <w:hideMark/>
          </w:tcPr>
          <w:p w14:paraId="659A334F" w14:textId="7516696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-1.504 (0.161)</w:t>
            </w:r>
          </w:p>
        </w:tc>
        <w:tc>
          <w:tcPr>
            <w:tcW w:w="1608" w:type="dxa"/>
            <w:tcBorders>
              <w:top w:val="nil"/>
              <w:left w:val="nil"/>
              <w:bottom w:val="nil"/>
              <w:right w:val="nil"/>
            </w:tcBorders>
            <w:shd w:val="clear" w:color="000000" w:fill="FFFFFF"/>
            <w:noWrap/>
            <w:vAlign w:val="bottom"/>
            <w:hideMark/>
          </w:tcPr>
          <w:p w14:paraId="67AF3F54" w14:textId="2AB8471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0.088 (0.013)</w:t>
            </w:r>
          </w:p>
        </w:tc>
        <w:tc>
          <w:tcPr>
            <w:tcW w:w="1724" w:type="dxa"/>
            <w:tcBorders>
              <w:top w:val="nil"/>
              <w:left w:val="nil"/>
              <w:bottom w:val="nil"/>
              <w:right w:val="nil"/>
            </w:tcBorders>
            <w:shd w:val="clear" w:color="000000" w:fill="FFFFFF"/>
            <w:noWrap/>
            <w:vAlign w:val="bottom"/>
            <w:hideMark/>
          </w:tcPr>
          <w:p w14:paraId="491D6D5B" w14:textId="011430FC"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-0.001 (0.0002)</w:t>
            </w:r>
          </w:p>
        </w:tc>
      </w:tr>
      <w:tr w:rsidR="00C35962" w:rsidRPr="0064303A" w14:paraId="42053914" w14:textId="77777777" w:rsidTr="0064303A">
        <w:trPr>
          <w:trHeight w:val="224"/>
        </w:trPr>
        <w:tc>
          <w:tcPr>
            <w:tcW w:w="3845" w:type="dxa"/>
            <w:tcBorders>
              <w:top w:val="nil"/>
              <w:left w:val="nil"/>
              <w:bottom w:val="nil"/>
              <w:right w:val="nil"/>
            </w:tcBorders>
            <w:shd w:val="clear" w:color="000000" w:fill="FFFFFF"/>
            <w:noWrap/>
            <w:vAlign w:val="bottom"/>
            <w:hideMark/>
          </w:tcPr>
          <w:p w14:paraId="55BBB662"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Whitehead et al. (2021)</w:t>
            </w:r>
          </w:p>
        </w:tc>
        <w:tc>
          <w:tcPr>
            <w:tcW w:w="2529" w:type="dxa"/>
            <w:tcBorders>
              <w:top w:val="nil"/>
              <w:left w:val="nil"/>
              <w:bottom w:val="nil"/>
              <w:right w:val="nil"/>
            </w:tcBorders>
            <w:shd w:val="clear" w:color="000000" w:fill="FFFFFF"/>
            <w:noWrap/>
            <w:vAlign w:val="bottom"/>
            <w:hideMark/>
          </w:tcPr>
          <w:p w14:paraId="1D50AABD"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Stimulus Learning</w:t>
            </w:r>
          </w:p>
        </w:tc>
        <w:tc>
          <w:tcPr>
            <w:tcW w:w="564" w:type="dxa"/>
            <w:tcBorders>
              <w:top w:val="nil"/>
              <w:left w:val="nil"/>
              <w:bottom w:val="nil"/>
              <w:right w:val="nil"/>
            </w:tcBorders>
            <w:shd w:val="clear" w:color="000000" w:fill="FFFFFF"/>
            <w:noWrap/>
            <w:vAlign w:val="bottom"/>
            <w:hideMark/>
          </w:tcPr>
          <w:p w14:paraId="3AB2E60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60</w:t>
            </w:r>
          </w:p>
        </w:tc>
        <w:tc>
          <w:tcPr>
            <w:tcW w:w="792" w:type="dxa"/>
            <w:tcBorders>
              <w:top w:val="nil"/>
              <w:left w:val="nil"/>
              <w:bottom w:val="nil"/>
              <w:right w:val="nil"/>
            </w:tcBorders>
            <w:shd w:val="clear" w:color="000000" w:fill="FFFFFF"/>
            <w:noWrap/>
            <w:vAlign w:val="bottom"/>
            <w:hideMark/>
          </w:tcPr>
          <w:p w14:paraId="7C2FA4C8"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1440</w:t>
            </w:r>
          </w:p>
        </w:tc>
        <w:tc>
          <w:tcPr>
            <w:tcW w:w="1952" w:type="dxa"/>
            <w:tcBorders>
              <w:top w:val="nil"/>
              <w:left w:val="nil"/>
              <w:bottom w:val="nil"/>
              <w:right w:val="nil"/>
            </w:tcBorders>
            <w:shd w:val="clear" w:color="000000" w:fill="FFFFFF"/>
            <w:noWrap/>
            <w:vAlign w:val="bottom"/>
            <w:hideMark/>
          </w:tcPr>
          <w:p w14:paraId="4AD191BB" w14:textId="0731C711"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-3.263 (0.540)</w:t>
            </w:r>
          </w:p>
        </w:tc>
        <w:tc>
          <w:tcPr>
            <w:tcW w:w="1608" w:type="dxa"/>
            <w:tcBorders>
              <w:top w:val="nil"/>
              <w:left w:val="nil"/>
              <w:bottom w:val="nil"/>
              <w:right w:val="nil"/>
            </w:tcBorders>
            <w:shd w:val="clear" w:color="000000" w:fill="FFFFFF"/>
            <w:noWrap/>
            <w:vAlign w:val="bottom"/>
            <w:hideMark/>
          </w:tcPr>
          <w:p w14:paraId="64D07D30" w14:textId="14266208"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0.120 (0.053)</w:t>
            </w:r>
          </w:p>
        </w:tc>
        <w:tc>
          <w:tcPr>
            <w:tcW w:w="1724" w:type="dxa"/>
            <w:tcBorders>
              <w:top w:val="nil"/>
              <w:left w:val="nil"/>
              <w:bottom w:val="nil"/>
              <w:right w:val="nil"/>
            </w:tcBorders>
            <w:shd w:val="clear" w:color="000000" w:fill="FFFFFF"/>
            <w:noWrap/>
            <w:vAlign w:val="bottom"/>
            <w:hideMark/>
          </w:tcPr>
          <w:p w14:paraId="2D5F7481" w14:textId="44984EF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-0.002 (0.001)</w:t>
            </w:r>
          </w:p>
        </w:tc>
      </w:tr>
      <w:tr w:rsidR="00C35962" w:rsidRPr="0064303A" w14:paraId="6E2D1FFA" w14:textId="77777777" w:rsidTr="0064303A">
        <w:trPr>
          <w:trHeight w:val="224"/>
        </w:trPr>
        <w:tc>
          <w:tcPr>
            <w:tcW w:w="3845" w:type="dxa"/>
            <w:tcBorders>
              <w:top w:val="nil"/>
              <w:left w:val="nil"/>
              <w:bottom w:val="nil"/>
              <w:right w:val="nil"/>
            </w:tcBorders>
            <w:shd w:val="clear" w:color="000000" w:fill="FFFFFF"/>
            <w:noWrap/>
            <w:vAlign w:val="bottom"/>
            <w:hideMark/>
          </w:tcPr>
          <w:p w14:paraId="5D6B814A"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 </w:t>
            </w:r>
          </w:p>
        </w:tc>
        <w:tc>
          <w:tcPr>
            <w:tcW w:w="2529" w:type="dxa"/>
            <w:tcBorders>
              <w:top w:val="nil"/>
              <w:left w:val="nil"/>
              <w:bottom w:val="nil"/>
              <w:right w:val="nil"/>
            </w:tcBorders>
            <w:shd w:val="clear" w:color="000000" w:fill="FFFFFF"/>
            <w:noWrap/>
            <w:vAlign w:val="bottom"/>
            <w:hideMark/>
          </w:tcPr>
          <w:p w14:paraId="004BE999"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Stimulus Learning</w:t>
            </w:r>
          </w:p>
        </w:tc>
        <w:tc>
          <w:tcPr>
            <w:tcW w:w="564" w:type="dxa"/>
            <w:tcBorders>
              <w:top w:val="nil"/>
              <w:left w:val="nil"/>
              <w:bottom w:val="nil"/>
              <w:right w:val="nil"/>
            </w:tcBorders>
            <w:shd w:val="clear" w:color="000000" w:fill="FFFFFF"/>
            <w:noWrap/>
            <w:vAlign w:val="bottom"/>
            <w:hideMark/>
          </w:tcPr>
          <w:p w14:paraId="7B4D53C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52</w:t>
            </w:r>
          </w:p>
        </w:tc>
        <w:tc>
          <w:tcPr>
            <w:tcW w:w="792" w:type="dxa"/>
            <w:tcBorders>
              <w:top w:val="nil"/>
              <w:left w:val="nil"/>
              <w:bottom w:val="nil"/>
              <w:right w:val="nil"/>
            </w:tcBorders>
            <w:shd w:val="clear" w:color="000000" w:fill="FFFFFF"/>
            <w:noWrap/>
            <w:vAlign w:val="bottom"/>
            <w:hideMark/>
          </w:tcPr>
          <w:p w14:paraId="6093877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1050</w:t>
            </w:r>
          </w:p>
        </w:tc>
        <w:tc>
          <w:tcPr>
            <w:tcW w:w="1952" w:type="dxa"/>
            <w:tcBorders>
              <w:top w:val="nil"/>
              <w:left w:val="nil"/>
              <w:bottom w:val="nil"/>
              <w:right w:val="nil"/>
            </w:tcBorders>
            <w:shd w:val="clear" w:color="000000" w:fill="FFFFFF"/>
            <w:noWrap/>
            <w:vAlign w:val="bottom"/>
            <w:hideMark/>
          </w:tcPr>
          <w:p w14:paraId="16C0621B" w14:textId="7B601805"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-1.719 (0.305)</w:t>
            </w:r>
          </w:p>
        </w:tc>
        <w:tc>
          <w:tcPr>
            <w:tcW w:w="1608" w:type="dxa"/>
            <w:tcBorders>
              <w:top w:val="nil"/>
              <w:left w:val="nil"/>
              <w:bottom w:val="nil"/>
              <w:right w:val="nil"/>
            </w:tcBorders>
            <w:shd w:val="clear" w:color="000000" w:fill="FFFFFF"/>
            <w:noWrap/>
            <w:vAlign w:val="bottom"/>
            <w:hideMark/>
          </w:tcPr>
          <w:p w14:paraId="6D806E09" w14:textId="2E0E13BA"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0.185 (0.063)</w:t>
            </w:r>
          </w:p>
        </w:tc>
        <w:tc>
          <w:tcPr>
            <w:tcW w:w="1724" w:type="dxa"/>
            <w:tcBorders>
              <w:top w:val="nil"/>
              <w:left w:val="nil"/>
              <w:bottom w:val="nil"/>
              <w:right w:val="nil"/>
            </w:tcBorders>
            <w:shd w:val="clear" w:color="000000" w:fill="FFFFFF"/>
            <w:noWrap/>
            <w:vAlign w:val="bottom"/>
            <w:hideMark/>
          </w:tcPr>
          <w:p w14:paraId="730A535E" w14:textId="39C8C37D"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-0.005 (0.003)</w:t>
            </w:r>
          </w:p>
        </w:tc>
      </w:tr>
      <w:tr w:rsidR="00C35962" w:rsidRPr="0064303A" w14:paraId="19BD268F" w14:textId="77777777" w:rsidTr="0064303A">
        <w:trPr>
          <w:trHeight w:val="224"/>
        </w:trPr>
        <w:tc>
          <w:tcPr>
            <w:tcW w:w="3845" w:type="dxa"/>
            <w:tcBorders>
              <w:top w:val="nil"/>
              <w:left w:val="nil"/>
              <w:bottom w:val="nil"/>
              <w:right w:val="nil"/>
            </w:tcBorders>
            <w:shd w:val="clear" w:color="000000" w:fill="FFFFFF"/>
            <w:noWrap/>
            <w:vAlign w:val="bottom"/>
            <w:hideMark/>
          </w:tcPr>
          <w:p w14:paraId="5430AA23"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Zanesco et al. (2021)</w:t>
            </w:r>
          </w:p>
        </w:tc>
        <w:tc>
          <w:tcPr>
            <w:tcW w:w="2529" w:type="dxa"/>
            <w:tcBorders>
              <w:top w:val="nil"/>
              <w:left w:val="nil"/>
              <w:bottom w:val="nil"/>
              <w:right w:val="nil"/>
            </w:tcBorders>
            <w:shd w:val="clear" w:color="000000" w:fill="FFFFFF"/>
            <w:noWrap/>
            <w:vAlign w:val="bottom"/>
            <w:hideMark/>
          </w:tcPr>
          <w:p w14:paraId="69FBE557"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SART</w:t>
            </w:r>
          </w:p>
        </w:tc>
        <w:tc>
          <w:tcPr>
            <w:tcW w:w="564" w:type="dxa"/>
            <w:tcBorders>
              <w:top w:val="nil"/>
              <w:left w:val="nil"/>
              <w:bottom w:val="nil"/>
              <w:right w:val="nil"/>
            </w:tcBorders>
            <w:shd w:val="clear" w:color="000000" w:fill="FFFFFF"/>
            <w:noWrap/>
            <w:vAlign w:val="bottom"/>
            <w:hideMark/>
          </w:tcPr>
          <w:p w14:paraId="7F9A38A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34</w:t>
            </w:r>
          </w:p>
        </w:tc>
        <w:tc>
          <w:tcPr>
            <w:tcW w:w="792" w:type="dxa"/>
            <w:tcBorders>
              <w:top w:val="nil"/>
              <w:left w:val="nil"/>
              <w:bottom w:val="nil"/>
              <w:right w:val="nil"/>
            </w:tcBorders>
            <w:shd w:val="clear" w:color="000000" w:fill="FFFFFF"/>
            <w:noWrap/>
            <w:vAlign w:val="bottom"/>
            <w:hideMark/>
          </w:tcPr>
          <w:p w14:paraId="5A7B8C9F"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1490</w:t>
            </w:r>
          </w:p>
        </w:tc>
        <w:tc>
          <w:tcPr>
            <w:tcW w:w="1952" w:type="dxa"/>
            <w:tcBorders>
              <w:top w:val="nil"/>
              <w:left w:val="nil"/>
              <w:bottom w:val="nil"/>
              <w:right w:val="nil"/>
            </w:tcBorders>
            <w:shd w:val="clear" w:color="000000" w:fill="FFFFFF"/>
            <w:noWrap/>
            <w:vAlign w:val="bottom"/>
            <w:hideMark/>
          </w:tcPr>
          <w:p w14:paraId="50CE8DA5" w14:textId="36CD4160"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-1.526 (0.373)</w:t>
            </w:r>
          </w:p>
        </w:tc>
        <w:tc>
          <w:tcPr>
            <w:tcW w:w="1608" w:type="dxa"/>
            <w:tcBorders>
              <w:top w:val="nil"/>
              <w:left w:val="nil"/>
              <w:bottom w:val="nil"/>
              <w:right w:val="nil"/>
            </w:tcBorders>
            <w:shd w:val="clear" w:color="000000" w:fill="FFFFFF"/>
            <w:noWrap/>
            <w:vAlign w:val="bottom"/>
            <w:hideMark/>
          </w:tcPr>
          <w:p w14:paraId="1F1CE3A3" w14:textId="0BEC6C3F"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0.061 (0.010)</w:t>
            </w:r>
          </w:p>
        </w:tc>
        <w:tc>
          <w:tcPr>
            <w:tcW w:w="1724" w:type="dxa"/>
            <w:tcBorders>
              <w:top w:val="nil"/>
              <w:left w:val="nil"/>
              <w:bottom w:val="nil"/>
              <w:right w:val="nil"/>
            </w:tcBorders>
            <w:shd w:val="clear" w:color="000000" w:fill="FFFFFF"/>
            <w:noWrap/>
            <w:vAlign w:val="bottom"/>
            <w:hideMark/>
          </w:tcPr>
          <w:p w14:paraId="32559EE3" w14:textId="36DDACD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-0.0005 (0.000)</w:t>
            </w:r>
          </w:p>
        </w:tc>
      </w:tr>
      <w:tr w:rsidR="00C35962" w:rsidRPr="0064303A" w14:paraId="38C22BBE" w14:textId="77777777" w:rsidTr="0064303A">
        <w:trPr>
          <w:trHeight w:val="224"/>
        </w:trPr>
        <w:tc>
          <w:tcPr>
            <w:tcW w:w="3845" w:type="dxa"/>
            <w:tcBorders>
              <w:top w:val="nil"/>
              <w:left w:val="nil"/>
              <w:bottom w:val="nil"/>
              <w:right w:val="nil"/>
            </w:tcBorders>
            <w:shd w:val="clear" w:color="000000" w:fill="FFFFFF"/>
            <w:noWrap/>
            <w:vAlign w:val="bottom"/>
            <w:hideMark/>
          </w:tcPr>
          <w:p w14:paraId="087D095B"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Zhang et al. (2020)</w:t>
            </w:r>
          </w:p>
        </w:tc>
        <w:tc>
          <w:tcPr>
            <w:tcW w:w="2529" w:type="dxa"/>
            <w:tcBorders>
              <w:top w:val="nil"/>
              <w:left w:val="nil"/>
              <w:bottom w:val="nil"/>
              <w:right w:val="nil"/>
            </w:tcBorders>
            <w:shd w:val="clear" w:color="000000" w:fill="FFFFFF"/>
            <w:noWrap/>
            <w:vAlign w:val="bottom"/>
            <w:hideMark/>
          </w:tcPr>
          <w:p w14:paraId="3FDC8D86"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Lecture</w:t>
            </w:r>
          </w:p>
        </w:tc>
        <w:tc>
          <w:tcPr>
            <w:tcW w:w="564" w:type="dxa"/>
            <w:tcBorders>
              <w:top w:val="nil"/>
              <w:left w:val="nil"/>
              <w:bottom w:val="nil"/>
              <w:right w:val="nil"/>
            </w:tcBorders>
            <w:shd w:val="clear" w:color="000000" w:fill="FFFFFF"/>
            <w:noWrap/>
            <w:vAlign w:val="bottom"/>
            <w:hideMark/>
          </w:tcPr>
          <w:p w14:paraId="0B2E20A1"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34</w:t>
            </w:r>
          </w:p>
        </w:tc>
        <w:tc>
          <w:tcPr>
            <w:tcW w:w="792" w:type="dxa"/>
            <w:tcBorders>
              <w:top w:val="nil"/>
              <w:left w:val="nil"/>
              <w:bottom w:val="nil"/>
              <w:right w:val="nil"/>
            </w:tcBorders>
            <w:shd w:val="clear" w:color="000000" w:fill="FFFFFF"/>
            <w:noWrap/>
            <w:vAlign w:val="bottom"/>
            <w:hideMark/>
          </w:tcPr>
          <w:p w14:paraId="03A676E4"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136</w:t>
            </w:r>
          </w:p>
        </w:tc>
        <w:tc>
          <w:tcPr>
            <w:tcW w:w="1952" w:type="dxa"/>
            <w:tcBorders>
              <w:top w:val="nil"/>
              <w:left w:val="nil"/>
              <w:bottom w:val="nil"/>
              <w:right w:val="nil"/>
            </w:tcBorders>
            <w:shd w:val="clear" w:color="000000" w:fill="FFFFFF"/>
            <w:noWrap/>
            <w:vAlign w:val="bottom"/>
            <w:hideMark/>
          </w:tcPr>
          <w:p w14:paraId="242BB75C" w14:textId="37E8339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-0.029 (1.018)</w:t>
            </w:r>
          </w:p>
        </w:tc>
        <w:tc>
          <w:tcPr>
            <w:tcW w:w="1608" w:type="dxa"/>
            <w:tcBorders>
              <w:top w:val="nil"/>
              <w:left w:val="nil"/>
              <w:bottom w:val="nil"/>
              <w:right w:val="nil"/>
            </w:tcBorders>
            <w:shd w:val="clear" w:color="000000" w:fill="FFFFFF"/>
            <w:noWrap/>
            <w:vAlign w:val="bottom"/>
            <w:hideMark/>
          </w:tcPr>
          <w:p w14:paraId="3C26168B" w14:textId="0275775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-0.405 (0.294)</w:t>
            </w:r>
          </w:p>
        </w:tc>
        <w:tc>
          <w:tcPr>
            <w:tcW w:w="1724" w:type="dxa"/>
            <w:tcBorders>
              <w:top w:val="nil"/>
              <w:left w:val="nil"/>
              <w:bottom w:val="nil"/>
              <w:right w:val="nil"/>
            </w:tcBorders>
            <w:shd w:val="clear" w:color="000000" w:fill="FFFFFF"/>
            <w:noWrap/>
            <w:vAlign w:val="bottom"/>
            <w:hideMark/>
          </w:tcPr>
          <w:p w14:paraId="1C3BAF56" w14:textId="34E656CE"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0.023 (0.014)</w:t>
            </w:r>
          </w:p>
        </w:tc>
      </w:tr>
      <w:tr w:rsidR="00C35962" w:rsidRPr="0064303A" w14:paraId="54B71E17" w14:textId="77777777" w:rsidTr="0064303A">
        <w:trPr>
          <w:trHeight w:val="235"/>
        </w:trPr>
        <w:tc>
          <w:tcPr>
            <w:tcW w:w="3845" w:type="dxa"/>
            <w:tcBorders>
              <w:top w:val="nil"/>
              <w:left w:val="nil"/>
              <w:bottom w:val="single" w:sz="8" w:space="0" w:color="auto"/>
              <w:right w:val="nil"/>
            </w:tcBorders>
            <w:shd w:val="clear" w:color="000000" w:fill="FFFFFF"/>
            <w:noWrap/>
            <w:vAlign w:val="bottom"/>
            <w:hideMark/>
          </w:tcPr>
          <w:p w14:paraId="0C14E607" w14:textId="77777777" w:rsidR="00C35962" w:rsidRPr="0064303A" w:rsidRDefault="00C35962" w:rsidP="00C35962">
            <w:pPr>
              <w:spacing w:after="0" w:line="240" w:lineRule="auto"/>
              <w:rPr>
                <w:rFonts w:ascii="Times New Roman" w:eastAsia="Times New Roman" w:hAnsi="Times New Roman" w:cs="Times New Roman"/>
                <w:color w:val="000000"/>
              </w:rPr>
            </w:pPr>
            <w:r w:rsidRPr="0064303A">
              <w:rPr>
                <w:rFonts w:ascii="Times New Roman" w:eastAsia="Times New Roman" w:hAnsi="Times New Roman" w:cs="Times New Roman"/>
                <w:color w:val="000000"/>
              </w:rPr>
              <w:t>Zhang et al. (2022)</w:t>
            </w:r>
          </w:p>
        </w:tc>
        <w:tc>
          <w:tcPr>
            <w:tcW w:w="2529" w:type="dxa"/>
            <w:tcBorders>
              <w:top w:val="nil"/>
              <w:left w:val="nil"/>
              <w:bottom w:val="single" w:sz="8" w:space="0" w:color="auto"/>
              <w:right w:val="nil"/>
            </w:tcBorders>
            <w:shd w:val="clear" w:color="000000" w:fill="FFFFFF"/>
            <w:noWrap/>
            <w:vAlign w:val="bottom"/>
            <w:hideMark/>
          </w:tcPr>
          <w:p w14:paraId="18C95165"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Picture Viewing</w:t>
            </w:r>
          </w:p>
        </w:tc>
        <w:tc>
          <w:tcPr>
            <w:tcW w:w="564" w:type="dxa"/>
            <w:tcBorders>
              <w:top w:val="nil"/>
              <w:left w:val="nil"/>
              <w:bottom w:val="single" w:sz="8" w:space="0" w:color="auto"/>
              <w:right w:val="nil"/>
            </w:tcBorders>
            <w:shd w:val="clear" w:color="000000" w:fill="FFFFFF"/>
            <w:noWrap/>
            <w:vAlign w:val="bottom"/>
            <w:hideMark/>
          </w:tcPr>
          <w:p w14:paraId="7E4441AA"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57</w:t>
            </w:r>
          </w:p>
        </w:tc>
        <w:tc>
          <w:tcPr>
            <w:tcW w:w="792" w:type="dxa"/>
            <w:tcBorders>
              <w:top w:val="nil"/>
              <w:left w:val="nil"/>
              <w:bottom w:val="single" w:sz="8" w:space="0" w:color="auto"/>
              <w:right w:val="nil"/>
            </w:tcBorders>
            <w:shd w:val="clear" w:color="000000" w:fill="FFFFFF"/>
            <w:noWrap/>
            <w:vAlign w:val="bottom"/>
            <w:hideMark/>
          </w:tcPr>
          <w:p w14:paraId="1B981CE2" w14:textId="77777777" w:rsidR="00C35962" w:rsidRPr="0064303A" w:rsidRDefault="00C35962" w:rsidP="00C35962">
            <w:pPr>
              <w:spacing w:after="0" w:line="240" w:lineRule="auto"/>
              <w:jc w:val="center"/>
              <w:rPr>
                <w:rFonts w:ascii="Times New Roman" w:eastAsia="Times New Roman" w:hAnsi="Times New Roman" w:cs="Times New Roman"/>
                <w:color w:val="000000"/>
              </w:rPr>
            </w:pPr>
            <w:r w:rsidRPr="0064303A">
              <w:rPr>
                <w:rFonts w:ascii="Times New Roman" w:eastAsia="Times New Roman" w:hAnsi="Times New Roman" w:cs="Times New Roman"/>
                <w:color w:val="000000"/>
              </w:rPr>
              <w:t>2028</w:t>
            </w:r>
          </w:p>
        </w:tc>
        <w:tc>
          <w:tcPr>
            <w:tcW w:w="1952" w:type="dxa"/>
            <w:tcBorders>
              <w:top w:val="nil"/>
              <w:left w:val="nil"/>
              <w:bottom w:val="single" w:sz="8" w:space="0" w:color="auto"/>
              <w:right w:val="nil"/>
            </w:tcBorders>
            <w:shd w:val="clear" w:color="000000" w:fill="FFFFFF"/>
            <w:noWrap/>
            <w:vAlign w:val="bottom"/>
            <w:hideMark/>
          </w:tcPr>
          <w:p w14:paraId="3598C2F9" w14:textId="36A7A86B"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-1.711 (0.307)</w:t>
            </w:r>
          </w:p>
        </w:tc>
        <w:tc>
          <w:tcPr>
            <w:tcW w:w="1608" w:type="dxa"/>
            <w:tcBorders>
              <w:top w:val="nil"/>
              <w:left w:val="nil"/>
              <w:bottom w:val="single" w:sz="8" w:space="0" w:color="auto"/>
              <w:right w:val="nil"/>
            </w:tcBorders>
            <w:shd w:val="clear" w:color="000000" w:fill="FFFFFF"/>
            <w:noWrap/>
            <w:vAlign w:val="bottom"/>
            <w:hideMark/>
          </w:tcPr>
          <w:p w14:paraId="407C9F20" w14:textId="461F6253"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0.062 (0.042)</w:t>
            </w:r>
          </w:p>
        </w:tc>
        <w:tc>
          <w:tcPr>
            <w:tcW w:w="1724" w:type="dxa"/>
            <w:tcBorders>
              <w:top w:val="nil"/>
              <w:left w:val="nil"/>
              <w:bottom w:val="single" w:sz="8" w:space="0" w:color="auto"/>
              <w:right w:val="nil"/>
            </w:tcBorders>
            <w:shd w:val="clear" w:color="000000" w:fill="FFFFFF"/>
            <w:noWrap/>
            <w:vAlign w:val="bottom"/>
            <w:hideMark/>
          </w:tcPr>
          <w:p w14:paraId="07F17235" w14:textId="0CA953C7" w:rsidR="00C35962" w:rsidRPr="00C35962" w:rsidRDefault="00C35962" w:rsidP="00C35962">
            <w:pPr>
              <w:spacing w:after="0" w:line="240" w:lineRule="auto"/>
              <w:jc w:val="center"/>
              <w:rPr>
                <w:rFonts w:ascii="Times New Roman" w:eastAsia="Times New Roman" w:hAnsi="Times New Roman" w:cs="Times New Roman"/>
                <w:color w:val="000000"/>
              </w:rPr>
            </w:pPr>
            <w:r w:rsidRPr="00C35962">
              <w:rPr>
                <w:rFonts w:ascii="Times New Roman" w:hAnsi="Times New Roman" w:cs="Times New Roman"/>
                <w:color w:val="000000"/>
              </w:rPr>
              <w:t>-0.002 (0.001)</w:t>
            </w:r>
          </w:p>
        </w:tc>
      </w:tr>
    </w:tbl>
    <w:p w14:paraId="0F416D9F" w14:textId="3716C7DB" w:rsidR="00402B1D" w:rsidRDefault="00402B1D" w:rsidP="00402B1D">
      <w:pPr>
        <w:spacing w:line="276" w:lineRule="auto"/>
        <w:rPr>
          <w:rFonts w:ascii="Times New Roman" w:hAnsi="Times New Roman" w:cs="Times New Roman"/>
          <w:iCs/>
          <w:noProof/>
          <w:sz w:val="24"/>
          <w:szCs w:val="24"/>
        </w:rPr>
      </w:pPr>
      <w:r>
        <w:rPr>
          <w:rFonts w:ascii="Times New Roman" w:hAnsi="Times New Roman" w:cs="Times New Roman"/>
          <w:iCs/>
          <w:noProof/>
          <w:sz w:val="24"/>
          <w:szCs w:val="24"/>
        </w:rPr>
        <w:t xml:space="preserve">Note: Intercept and slope estimates are reported </w:t>
      </w:r>
      <w:r w:rsidRPr="00464C26">
        <w:rPr>
          <w:rFonts w:ascii="Times New Roman" w:hAnsi="Times New Roman" w:cs="Times New Roman"/>
          <w:iCs/>
          <w:noProof/>
          <w:sz w:val="24"/>
          <w:szCs w:val="24"/>
        </w:rPr>
        <w:t>f</w:t>
      </w:r>
      <w:r>
        <w:rPr>
          <w:rFonts w:ascii="Times New Roman" w:hAnsi="Times New Roman" w:cs="Times New Roman"/>
          <w:iCs/>
          <w:noProof/>
          <w:sz w:val="24"/>
          <w:szCs w:val="24"/>
        </w:rPr>
        <w:t xml:space="preserve">rom </w:t>
      </w:r>
      <w:r w:rsidR="0064303A">
        <w:rPr>
          <w:rFonts w:ascii="Times New Roman" w:hAnsi="Times New Roman" w:cs="Times New Roman"/>
          <w:iCs/>
          <w:noProof/>
          <w:sz w:val="24"/>
          <w:szCs w:val="24"/>
        </w:rPr>
        <w:t xml:space="preserve">curvilinear </w:t>
      </w:r>
      <w:r>
        <w:rPr>
          <w:rFonts w:ascii="Times New Roman" w:hAnsi="Times New Roman" w:cs="Times New Roman"/>
          <w:iCs/>
          <w:noProof/>
          <w:sz w:val="24"/>
          <w:szCs w:val="24"/>
        </w:rPr>
        <w:t xml:space="preserve">growth curve models of continuous mind wandering ratings (0 “on-task” to 100  “off-task”) for studies included in IPD meta-analysis. Intercept estimates reflect the average ratings during the </w:t>
      </w:r>
      <w:r w:rsidR="0064303A">
        <w:rPr>
          <w:rFonts w:ascii="Times New Roman" w:hAnsi="Times New Roman" w:cs="Times New Roman"/>
          <w:iCs/>
          <w:noProof/>
          <w:sz w:val="24"/>
          <w:szCs w:val="24"/>
        </w:rPr>
        <w:t>start of the task (minute = 0)</w:t>
      </w:r>
      <w:r>
        <w:rPr>
          <w:rFonts w:ascii="Times New Roman" w:hAnsi="Times New Roman" w:cs="Times New Roman"/>
          <w:iCs/>
          <w:noProof/>
          <w:sz w:val="24"/>
          <w:szCs w:val="24"/>
        </w:rPr>
        <w:t xml:space="preserve">. Slope estimates reflect the linear change in ratings over each </w:t>
      </w:r>
      <w:r w:rsidR="0064303A">
        <w:rPr>
          <w:rFonts w:ascii="Times New Roman" w:hAnsi="Times New Roman" w:cs="Times New Roman"/>
          <w:iCs/>
          <w:noProof/>
          <w:sz w:val="24"/>
          <w:szCs w:val="24"/>
        </w:rPr>
        <w:t>minute of time-on-task</w:t>
      </w:r>
      <w:r>
        <w:rPr>
          <w:rFonts w:ascii="Times New Roman" w:hAnsi="Times New Roman" w:cs="Times New Roman"/>
          <w:iCs/>
          <w:noProof/>
          <w:sz w:val="24"/>
          <w:szCs w:val="24"/>
        </w:rPr>
        <w:t xml:space="preserve">. </w:t>
      </w:r>
      <w:r w:rsidR="0064303A">
        <w:rPr>
          <w:rFonts w:ascii="Times New Roman" w:hAnsi="Times New Roman" w:cs="Times New Roman"/>
          <w:iCs/>
          <w:noProof/>
          <w:sz w:val="24"/>
          <w:szCs w:val="24"/>
        </w:rPr>
        <w:t>Slope</w:t>
      </w:r>
      <w:r w:rsidR="0064303A" w:rsidRPr="00402B1D">
        <w:rPr>
          <w:rFonts w:ascii="Times New Roman" w:hAnsi="Times New Roman" w:cs="Times New Roman"/>
          <w:iCs/>
          <w:noProof/>
          <w:sz w:val="24"/>
          <w:szCs w:val="24"/>
          <w:vertAlign w:val="superscript"/>
        </w:rPr>
        <w:t>2</w:t>
      </w:r>
      <w:r w:rsidR="0064303A">
        <w:rPr>
          <w:rFonts w:ascii="Times New Roman" w:hAnsi="Times New Roman" w:cs="Times New Roman"/>
          <w:iCs/>
          <w:noProof/>
          <w:sz w:val="24"/>
          <w:szCs w:val="24"/>
        </w:rPr>
        <w:t xml:space="preserve"> estimates reflect the </w:t>
      </w:r>
      <w:r w:rsidR="0064303A">
        <w:rPr>
          <w:rFonts w:ascii="Times New Roman" w:hAnsi="Times New Roman" w:cs="Times New Roman"/>
          <w:iCs/>
          <w:sz w:val="24"/>
          <w:szCs w:val="24"/>
        </w:rPr>
        <w:t>log-odds ratio</w:t>
      </w:r>
      <w:r w:rsidR="0064303A">
        <w:rPr>
          <w:rFonts w:ascii="Times New Roman" w:hAnsi="Times New Roman" w:cs="Times New Roman"/>
          <w:iCs/>
          <w:noProof/>
          <w:sz w:val="24"/>
          <w:szCs w:val="24"/>
        </w:rPr>
        <w:t xml:space="preserve"> representing the change in the linear slope over each minute</w:t>
      </w:r>
      <w:r w:rsidR="0064303A" w:rsidRPr="00F95F8B">
        <w:rPr>
          <w:rFonts w:ascii="Times New Roman" w:hAnsi="Times New Roman" w:cs="Times New Roman"/>
          <w:iCs/>
          <w:noProof/>
          <w:sz w:val="24"/>
          <w:szCs w:val="24"/>
          <w:vertAlign w:val="superscript"/>
        </w:rPr>
        <w:t>2</w:t>
      </w:r>
      <w:r w:rsidR="0064303A">
        <w:rPr>
          <w:rFonts w:ascii="Times New Roman" w:hAnsi="Times New Roman" w:cs="Times New Roman"/>
          <w:iCs/>
          <w:noProof/>
          <w:sz w:val="24"/>
          <w:szCs w:val="24"/>
        </w:rPr>
        <w:t xml:space="preserve">. </w:t>
      </w:r>
      <w:r>
        <w:rPr>
          <w:rFonts w:ascii="Times New Roman" w:hAnsi="Times New Roman" w:cs="Times New Roman"/>
          <w:iCs/>
          <w:noProof/>
          <w:sz w:val="24"/>
          <w:szCs w:val="24"/>
        </w:rPr>
        <w:t>Standard</w:t>
      </w:r>
      <w:r w:rsidRPr="00464C26">
        <w:rPr>
          <w:rFonts w:ascii="Times New Roman" w:hAnsi="Times New Roman" w:cs="Times New Roman"/>
          <w:iCs/>
          <w:noProof/>
          <w:sz w:val="24"/>
          <w:szCs w:val="24"/>
        </w:rPr>
        <w:t xml:space="preserve"> errors are reported in parentheses</w:t>
      </w:r>
      <w:r>
        <w:rPr>
          <w:rFonts w:ascii="Times New Roman" w:hAnsi="Times New Roman" w:cs="Times New Roman"/>
          <w:iCs/>
          <w:noProof/>
          <w:sz w:val="24"/>
          <w:szCs w:val="24"/>
        </w:rPr>
        <w:t>. Different samples of participants within the same study are indicated. The sample size (</w:t>
      </w:r>
      <w:r w:rsidRPr="005A1013">
        <w:rPr>
          <w:rFonts w:ascii="Times New Roman" w:hAnsi="Times New Roman" w:cs="Times New Roman"/>
          <w:i/>
          <w:noProof/>
          <w:sz w:val="24"/>
          <w:szCs w:val="24"/>
        </w:rPr>
        <w:t>N</w:t>
      </w:r>
      <w:r>
        <w:rPr>
          <w:rFonts w:ascii="Times New Roman" w:hAnsi="Times New Roman" w:cs="Times New Roman"/>
          <w:iCs/>
          <w:noProof/>
          <w:sz w:val="24"/>
          <w:szCs w:val="24"/>
        </w:rPr>
        <w:t>) and total number of observations (Obs.) contributing to estimates are also provided. SART = Sustained Attention to Response Task; MRT = Metronome Response Task; WMDR = Working Memory Delayed-Recognition.</w:t>
      </w:r>
    </w:p>
    <w:p w14:paraId="5C1729FA" w14:textId="77777777" w:rsidR="00402B1D" w:rsidRDefault="00402B1D" w:rsidP="00402B1D">
      <w:pPr>
        <w:spacing w:line="276" w:lineRule="auto"/>
        <w:rPr>
          <w:rFonts w:ascii="Times New Roman" w:hAnsi="Times New Roman" w:cs="Times New Roman"/>
          <w:iCs/>
          <w:noProof/>
          <w:sz w:val="24"/>
          <w:szCs w:val="24"/>
        </w:rPr>
        <w:sectPr w:rsidR="00402B1D" w:rsidSect="00FD319A">
          <w:pgSz w:w="15840" w:h="12240" w:orient="landscape"/>
          <w:pgMar w:top="1440" w:right="1440" w:bottom="1440" w:left="1440" w:header="720" w:footer="720" w:gutter="0"/>
          <w:cols w:space="720"/>
          <w:docGrid w:linePitch="360"/>
        </w:sectPr>
      </w:pPr>
    </w:p>
    <w:tbl>
      <w:tblPr>
        <w:tblW w:w="11664" w:type="dxa"/>
        <w:tblInd w:w="-1275" w:type="dxa"/>
        <w:tblLook w:val="04A0" w:firstRow="1" w:lastRow="0" w:firstColumn="1" w:lastColumn="0" w:noHBand="0" w:noVBand="1"/>
      </w:tblPr>
      <w:tblGrid>
        <w:gridCol w:w="5235"/>
        <w:gridCol w:w="2340"/>
        <w:gridCol w:w="1890"/>
        <w:gridCol w:w="2199"/>
      </w:tblGrid>
      <w:tr w:rsidR="00CF6D36" w:rsidRPr="00CF6D36" w14:paraId="1B24411A" w14:textId="77777777" w:rsidTr="00375050">
        <w:trPr>
          <w:trHeight w:val="155"/>
        </w:trPr>
        <w:tc>
          <w:tcPr>
            <w:tcW w:w="11664" w:type="dxa"/>
            <w:gridSpan w:val="4"/>
            <w:tcBorders>
              <w:top w:val="nil"/>
              <w:left w:val="nil"/>
              <w:bottom w:val="single" w:sz="8" w:space="0" w:color="auto"/>
              <w:right w:val="nil"/>
            </w:tcBorders>
            <w:shd w:val="clear" w:color="000000" w:fill="FFFFFF"/>
            <w:vAlign w:val="bottom"/>
            <w:hideMark/>
          </w:tcPr>
          <w:p w14:paraId="5272DA0F" w14:textId="0084D123" w:rsidR="00CF6D36" w:rsidRPr="00CF6D36" w:rsidRDefault="00CF6D36" w:rsidP="00CF6D36">
            <w:pPr>
              <w:spacing w:after="0" w:line="240" w:lineRule="auto"/>
              <w:rPr>
                <w:rFonts w:ascii="Times New Roman" w:eastAsia="Times New Roman" w:hAnsi="Times New Roman" w:cs="Times New Roman"/>
                <w:color w:val="000000"/>
              </w:rPr>
            </w:pPr>
            <w:r w:rsidRPr="00CF6D36">
              <w:rPr>
                <w:rFonts w:ascii="Times New Roman" w:eastAsia="Times New Roman" w:hAnsi="Times New Roman" w:cs="Times New Roman"/>
                <w:color w:val="000000"/>
              </w:rPr>
              <w:lastRenderedPageBreak/>
              <w:t xml:space="preserve">Supplementary Table 4: Moderation of intercept and </w:t>
            </w:r>
            <w:r>
              <w:rPr>
                <w:rFonts w:ascii="Times New Roman" w:eastAsia="Times New Roman" w:hAnsi="Times New Roman" w:cs="Times New Roman"/>
                <w:color w:val="000000"/>
              </w:rPr>
              <w:t>curvilinear</w:t>
            </w:r>
            <w:r w:rsidRPr="00CF6D36">
              <w:rPr>
                <w:rFonts w:ascii="Times New Roman" w:eastAsia="Times New Roman" w:hAnsi="Times New Roman" w:cs="Times New Roman"/>
                <w:color w:val="000000"/>
              </w:rPr>
              <w:t xml:space="preserve"> slope estimates by methodological factors for studies using dichotomous ratings</w:t>
            </w:r>
          </w:p>
        </w:tc>
      </w:tr>
      <w:tr w:rsidR="00CF6D36" w:rsidRPr="00CF6D36" w14:paraId="25387550" w14:textId="77777777" w:rsidTr="00375050">
        <w:trPr>
          <w:trHeight w:val="183"/>
        </w:trPr>
        <w:tc>
          <w:tcPr>
            <w:tcW w:w="5235" w:type="dxa"/>
            <w:tcBorders>
              <w:top w:val="nil"/>
              <w:left w:val="nil"/>
              <w:bottom w:val="single" w:sz="8" w:space="0" w:color="auto"/>
              <w:right w:val="nil"/>
            </w:tcBorders>
            <w:shd w:val="clear" w:color="000000" w:fill="FFFFFF"/>
            <w:noWrap/>
            <w:vAlign w:val="bottom"/>
            <w:hideMark/>
          </w:tcPr>
          <w:p w14:paraId="58E23924" w14:textId="77777777" w:rsidR="00CF6D36" w:rsidRPr="00CF6D36" w:rsidRDefault="00CF6D36" w:rsidP="00CF6D36">
            <w:pPr>
              <w:spacing w:after="0" w:line="240" w:lineRule="auto"/>
              <w:rPr>
                <w:rFonts w:ascii="Times New Roman" w:eastAsia="Times New Roman" w:hAnsi="Times New Roman" w:cs="Times New Roman"/>
                <w:color w:val="000000"/>
              </w:rPr>
            </w:pPr>
            <w:r w:rsidRPr="00CF6D36">
              <w:rPr>
                <w:rFonts w:ascii="Times New Roman" w:eastAsia="Times New Roman" w:hAnsi="Times New Roman" w:cs="Times New Roman"/>
                <w:color w:val="000000"/>
              </w:rPr>
              <w:t>Task</w:t>
            </w:r>
          </w:p>
        </w:tc>
        <w:tc>
          <w:tcPr>
            <w:tcW w:w="2340" w:type="dxa"/>
            <w:tcBorders>
              <w:top w:val="nil"/>
              <w:left w:val="nil"/>
              <w:bottom w:val="single" w:sz="8" w:space="0" w:color="auto"/>
              <w:right w:val="nil"/>
            </w:tcBorders>
            <w:shd w:val="clear" w:color="000000" w:fill="FFFFFF"/>
            <w:noWrap/>
            <w:vAlign w:val="bottom"/>
            <w:hideMark/>
          </w:tcPr>
          <w:p w14:paraId="79B70AD8" w14:textId="77777777" w:rsidR="00CF6D36" w:rsidRPr="00CF6D36" w:rsidRDefault="00CF6D36" w:rsidP="00CF6D36">
            <w:pPr>
              <w:spacing w:after="0" w:line="240" w:lineRule="auto"/>
              <w:jc w:val="center"/>
              <w:rPr>
                <w:rFonts w:ascii="Times New Roman" w:eastAsia="Times New Roman" w:hAnsi="Times New Roman" w:cs="Times New Roman"/>
                <w:color w:val="000000"/>
              </w:rPr>
            </w:pPr>
            <w:r w:rsidRPr="00CF6D36">
              <w:rPr>
                <w:rFonts w:ascii="Times New Roman" w:eastAsia="Times New Roman" w:hAnsi="Times New Roman" w:cs="Times New Roman"/>
                <w:color w:val="000000"/>
              </w:rPr>
              <w:t>Intercept (</w:t>
            </w:r>
            <w:r w:rsidRPr="00CF6D36">
              <w:rPr>
                <w:rFonts w:ascii="Times New Roman" w:eastAsia="Times New Roman" w:hAnsi="Times New Roman" w:cs="Times New Roman"/>
                <w:i/>
                <w:iCs/>
                <w:color w:val="000000"/>
              </w:rPr>
              <w:t>SE</w:t>
            </w:r>
            <w:r w:rsidRPr="00CF6D36">
              <w:rPr>
                <w:rFonts w:ascii="Times New Roman" w:eastAsia="Times New Roman" w:hAnsi="Times New Roman" w:cs="Times New Roman"/>
                <w:color w:val="000000"/>
              </w:rPr>
              <w:t>)</w:t>
            </w:r>
          </w:p>
        </w:tc>
        <w:tc>
          <w:tcPr>
            <w:tcW w:w="1890" w:type="dxa"/>
            <w:tcBorders>
              <w:top w:val="nil"/>
              <w:left w:val="nil"/>
              <w:bottom w:val="single" w:sz="8" w:space="0" w:color="auto"/>
              <w:right w:val="nil"/>
            </w:tcBorders>
            <w:shd w:val="clear" w:color="000000" w:fill="FFFFFF"/>
            <w:noWrap/>
            <w:vAlign w:val="bottom"/>
            <w:hideMark/>
          </w:tcPr>
          <w:p w14:paraId="7E27E877" w14:textId="77777777" w:rsidR="00CF6D36" w:rsidRPr="00CF6D36" w:rsidRDefault="00CF6D36" w:rsidP="00CF6D36">
            <w:pPr>
              <w:spacing w:after="0" w:line="240" w:lineRule="auto"/>
              <w:jc w:val="center"/>
              <w:rPr>
                <w:rFonts w:ascii="Times New Roman" w:eastAsia="Times New Roman" w:hAnsi="Times New Roman" w:cs="Times New Roman"/>
                <w:color w:val="000000"/>
              </w:rPr>
            </w:pPr>
            <w:r w:rsidRPr="00CF6D36">
              <w:rPr>
                <w:rFonts w:ascii="Times New Roman" w:eastAsia="Times New Roman" w:hAnsi="Times New Roman" w:cs="Times New Roman"/>
                <w:color w:val="000000"/>
              </w:rPr>
              <w:t xml:space="preserve"> Slope (</w:t>
            </w:r>
            <w:r w:rsidRPr="00CF6D36">
              <w:rPr>
                <w:rFonts w:ascii="Times New Roman" w:eastAsia="Times New Roman" w:hAnsi="Times New Roman" w:cs="Times New Roman"/>
                <w:i/>
                <w:iCs/>
                <w:color w:val="000000"/>
              </w:rPr>
              <w:t>SE</w:t>
            </w:r>
            <w:r w:rsidRPr="00CF6D36">
              <w:rPr>
                <w:rFonts w:ascii="Times New Roman" w:eastAsia="Times New Roman" w:hAnsi="Times New Roman" w:cs="Times New Roman"/>
                <w:color w:val="000000"/>
              </w:rPr>
              <w:t>)</w:t>
            </w:r>
          </w:p>
        </w:tc>
        <w:tc>
          <w:tcPr>
            <w:tcW w:w="2199" w:type="dxa"/>
            <w:tcBorders>
              <w:top w:val="nil"/>
              <w:left w:val="nil"/>
              <w:bottom w:val="single" w:sz="8" w:space="0" w:color="auto"/>
              <w:right w:val="nil"/>
            </w:tcBorders>
            <w:shd w:val="clear" w:color="000000" w:fill="FFFFFF"/>
            <w:noWrap/>
            <w:vAlign w:val="bottom"/>
            <w:hideMark/>
          </w:tcPr>
          <w:p w14:paraId="5C0E21ED" w14:textId="77777777" w:rsidR="00CF6D36" w:rsidRPr="00CF6D36" w:rsidRDefault="00CF6D36" w:rsidP="00CF6D36">
            <w:pPr>
              <w:spacing w:after="0" w:line="240" w:lineRule="auto"/>
              <w:rPr>
                <w:rFonts w:ascii="Times New Roman" w:eastAsia="Times New Roman" w:hAnsi="Times New Roman" w:cs="Times New Roman"/>
                <w:color w:val="000000"/>
              </w:rPr>
            </w:pPr>
            <w:r w:rsidRPr="00CF6D36">
              <w:rPr>
                <w:rFonts w:ascii="Times New Roman" w:eastAsia="Times New Roman" w:hAnsi="Times New Roman" w:cs="Times New Roman"/>
                <w:color w:val="000000"/>
              </w:rPr>
              <w:t>Slope</w:t>
            </w:r>
            <w:r w:rsidRPr="00CF6D36">
              <w:rPr>
                <w:rFonts w:ascii="Times New Roman" w:eastAsia="Times New Roman" w:hAnsi="Times New Roman" w:cs="Times New Roman"/>
                <w:color w:val="000000"/>
                <w:vertAlign w:val="superscript"/>
              </w:rPr>
              <w:t>2</w:t>
            </w:r>
            <w:r w:rsidRPr="00CF6D36">
              <w:rPr>
                <w:rFonts w:ascii="Times New Roman" w:eastAsia="Times New Roman" w:hAnsi="Times New Roman" w:cs="Times New Roman"/>
                <w:color w:val="000000"/>
              </w:rPr>
              <w:t xml:space="preserve"> (</w:t>
            </w:r>
            <w:r w:rsidRPr="00CF6D36">
              <w:rPr>
                <w:rFonts w:ascii="Times New Roman" w:eastAsia="Times New Roman" w:hAnsi="Times New Roman" w:cs="Times New Roman"/>
                <w:i/>
                <w:iCs/>
                <w:color w:val="000000"/>
              </w:rPr>
              <w:t>SE</w:t>
            </w:r>
            <w:r w:rsidRPr="00CF6D36">
              <w:rPr>
                <w:rFonts w:ascii="Times New Roman" w:eastAsia="Times New Roman" w:hAnsi="Times New Roman" w:cs="Times New Roman"/>
                <w:color w:val="000000"/>
              </w:rPr>
              <w:t>)</w:t>
            </w:r>
          </w:p>
        </w:tc>
      </w:tr>
      <w:tr w:rsidR="00CF6D36" w:rsidRPr="00CF6D36" w14:paraId="047EDC8F" w14:textId="77777777" w:rsidTr="00375050">
        <w:trPr>
          <w:trHeight w:val="147"/>
        </w:trPr>
        <w:tc>
          <w:tcPr>
            <w:tcW w:w="5235" w:type="dxa"/>
            <w:tcBorders>
              <w:top w:val="nil"/>
              <w:left w:val="nil"/>
              <w:bottom w:val="nil"/>
              <w:right w:val="nil"/>
            </w:tcBorders>
            <w:shd w:val="clear" w:color="000000" w:fill="FFFFFF"/>
            <w:noWrap/>
            <w:vAlign w:val="bottom"/>
            <w:hideMark/>
          </w:tcPr>
          <w:p w14:paraId="01F94D57" w14:textId="77777777" w:rsidR="00CF6D36" w:rsidRPr="00CF6D36" w:rsidRDefault="00CF6D36" w:rsidP="00CF6D36">
            <w:pPr>
              <w:spacing w:after="0" w:line="240" w:lineRule="auto"/>
              <w:rPr>
                <w:rFonts w:ascii="Times New Roman" w:eastAsia="Times New Roman" w:hAnsi="Times New Roman" w:cs="Times New Roman"/>
                <w:color w:val="000000"/>
              </w:rPr>
            </w:pPr>
            <w:r w:rsidRPr="00CF6D36">
              <w:rPr>
                <w:rFonts w:ascii="Times New Roman" w:eastAsia="Times New Roman" w:hAnsi="Times New Roman" w:cs="Times New Roman"/>
                <w:color w:val="000000"/>
              </w:rPr>
              <w:t>Sequential Probes</w:t>
            </w:r>
          </w:p>
        </w:tc>
        <w:tc>
          <w:tcPr>
            <w:tcW w:w="2340" w:type="dxa"/>
            <w:tcBorders>
              <w:top w:val="nil"/>
              <w:left w:val="nil"/>
              <w:bottom w:val="nil"/>
              <w:right w:val="nil"/>
            </w:tcBorders>
            <w:shd w:val="clear" w:color="000000" w:fill="FFFFFF"/>
            <w:noWrap/>
            <w:vAlign w:val="bottom"/>
            <w:hideMark/>
          </w:tcPr>
          <w:p w14:paraId="5418BCD3" w14:textId="77777777" w:rsidR="00CF6D36" w:rsidRPr="00CF6D36" w:rsidRDefault="00CF6D36" w:rsidP="00CF6D36">
            <w:pPr>
              <w:spacing w:after="0" w:line="240" w:lineRule="auto"/>
              <w:jc w:val="center"/>
              <w:rPr>
                <w:rFonts w:ascii="Times New Roman" w:eastAsia="Times New Roman" w:hAnsi="Times New Roman" w:cs="Times New Roman"/>
                <w:color w:val="000000"/>
              </w:rPr>
            </w:pPr>
            <w:r w:rsidRPr="00CF6D36">
              <w:rPr>
                <w:rFonts w:ascii="Times New Roman" w:eastAsia="Times New Roman" w:hAnsi="Times New Roman" w:cs="Times New Roman"/>
                <w:color w:val="000000"/>
              </w:rPr>
              <w:t> </w:t>
            </w:r>
          </w:p>
        </w:tc>
        <w:tc>
          <w:tcPr>
            <w:tcW w:w="1890" w:type="dxa"/>
            <w:tcBorders>
              <w:top w:val="nil"/>
              <w:left w:val="nil"/>
              <w:bottom w:val="nil"/>
              <w:right w:val="nil"/>
            </w:tcBorders>
            <w:shd w:val="clear" w:color="000000" w:fill="FFFFFF"/>
            <w:noWrap/>
            <w:vAlign w:val="bottom"/>
            <w:hideMark/>
          </w:tcPr>
          <w:p w14:paraId="5410C9AA" w14:textId="77777777" w:rsidR="00CF6D36" w:rsidRPr="00CF6D36" w:rsidRDefault="00CF6D36" w:rsidP="00CF6D36">
            <w:pPr>
              <w:spacing w:after="0" w:line="240" w:lineRule="auto"/>
              <w:jc w:val="center"/>
              <w:rPr>
                <w:rFonts w:ascii="Times New Roman" w:eastAsia="Times New Roman" w:hAnsi="Times New Roman" w:cs="Times New Roman"/>
                <w:color w:val="000000"/>
              </w:rPr>
            </w:pPr>
            <w:r w:rsidRPr="00CF6D36">
              <w:rPr>
                <w:rFonts w:ascii="Times New Roman" w:eastAsia="Times New Roman" w:hAnsi="Times New Roman" w:cs="Times New Roman"/>
                <w:color w:val="000000"/>
              </w:rPr>
              <w:t> </w:t>
            </w:r>
          </w:p>
        </w:tc>
        <w:tc>
          <w:tcPr>
            <w:tcW w:w="2199" w:type="dxa"/>
            <w:tcBorders>
              <w:top w:val="nil"/>
              <w:left w:val="nil"/>
              <w:bottom w:val="nil"/>
              <w:right w:val="nil"/>
            </w:tcBorders>
            <w:shd w:val="clear" w:color="000000" w:fill="FFFFFF"/>
            <w:noWrap/>
            <w:vAlign w:val="bottom"/>
            <w:hideMark/>
          </w:tcPr>
          <w:p w14:paraId="23155587" w14:textId="77777777" w:rsidR="00CF6D36" w:rsidRPr="00CF6D36" w:rsidRDefault="00CF6D36" w:rsidP="00CF6D36">
            <w:pPr>
              <w:spacing w:after="0" w:line="240" w:lineRule="auto"/>
              <w:rPr>
                <w:rFonts w:ascii="Times New Roman" w:eastAsia="Times New Roman" w:hAnsi="Times New Roman" w:cs="Times New Roman"/>
                <w:color w:val="000000"/>
              </w:rPr>
            </w:pPr>
            <w:r w:rsidRPr="00CF6D36">
              <w:rPr>
                <w:rFonts w:ascii="Times New Roman" w:eastAsia="Times New Roman" w:hAnsi="Times New Roman" w:cs="Times New Roman"/>
                <w:color w:val="000000"/>
              </w:rPr>
              <w:t> </w:t>
            </w:r>
          </w:p>
        </w:tc>
      </w:tr>
      <w:tr w:rsidR="00375050" w:rsidRPr="00CF6D36" w14:paraId="2E0F38DC" w14:textId="77777777" w:rsidTr="00375050">
        <w:trPr>
          <w:trHeight w:val="147"/>
        </w:trPr>
        <w:tc>
          <w:tcPr>
            <w:tcW w:w="5235" w:type="dxa"/>
            <w:tcBorders>
              <w:top w:val="nil"/>
              <w:left w:val="nil"/>
              <w:bottom w:val="nil"/>
              <w:right w:val="nil"/>
            </w:tcBorders>
            <w:shd w:val="clear" w:color="000000" w:fill="FFFFFF"/>
            <w:noWrap/>
            <w:vAlign w:val="bottom"/>
            <w:hideMark/>
          </w:tcPr>
          <w:p w14:paraId="11E01C7D"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1: Reference</w:t>
            </w:r>
          </w:p>
        </w:tc>
        <w:tc>
          <w:tcPr>
            <w:tcW w:w="2340" w:type="dxa"/>
            <w:tcBorders>
              <w:top w:val="nil"/>
              <w:left w:val="nil"/>
              <w:bottom w:val="nil"/>
              <w:right w:val="nil"/>
            </w:tcBorders>
            <w:shd w:val="clear" w:color="000000" w:fill="FFFFFF"/>
            <w:noWrap/>
            <w:vAlign w:val="bottom"/>
            <w:hideMark/>
          </w:tcPr>
          <w:p w14:paraId="5DB1A646" w14:textId="691A2C7F"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-1.435 (</w:t>
            </w:r>
            <w:proofErr w:type="gramStart"/>
            <w:r w:rsidRPr="00375050">
              <w:rPr>
                <w:rFonts w:ascii="Times New Roman" w:hAnsi="Times New Roman" w:cs="Times New Roman"/>
                <w:color w:val="000000"/>
              </w:rPr>
              <w:t>0.101)*</w:t>
            </w:r>
            <w:proofErr w:type="gramEnd"/>
            <w:r w:rsidRPr="00375050">
              <w:rPr>
                <w:rFonts w:ascii="Times New Roman" w:hAnsi="Times New Roman" w:cs="Times New Roman"/>
                <w:color w:val="000000"/>
              </w:rPr>
              <w:t>**</w:t>
            </w:r>
          </w:p>
        </w:tc>
        <w:tc>
          <w:tcPr>
            <w:tcW w:w="1890" w:type="dxa"/>
            <w:tcBorders>
              <w:top w:val="nil"/>
              <w:left w:val="nil"/>
              <w:bottom w:val="nil"/>
              <w:right w:val="nil"/>
            </w:tcBorders>
            <w:shd w:val="clear" w:color="000000" w:fill="FFFFFF"/>
            <w:noWrap/>
            <w:vAlign w:val="bottom"/>
            <w:hideMark/>
          </w:tcPr>
          <w:p w14:paraId="0344B47C" w14:textId="5E07680D"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0.122 (</w:t>
            </w:r>
            <w:proofErr w:type="gramStart"/>
            <w:r w:rsidRPr="00375050">
              <w:rPr>
                <w:rFonts w:ascii="Times New Roman" w:hAnsi="Times New Roman" w:cs="Times New Roman"/>
                <w:color w:val="000000"/>
              </w:rPr>
              <w:t>0.011)*</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7DCC9F7B" w14:textId="063AC04A"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-0.004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r>
      <w:tr w:rsidR="00375050" w:rsidRPr="00CF6D36" w14:paraId="7C0623F9" w14:textId="77777777" w:rsidTr="00375050">
        <w:trPr>
          <w:trHeight w:val="155"/>
        </w:trPr>
        <w:tc>
          <w:tcPr>
            <w:tcW w:w="5235" w:type="dxa"/>
            <w:tcBorders>
              <w:top w:val="nil"/>
              <w:left w:val="nil"/>
              <w:bottom w:val="nil"/>
              <w:right w:val="nil"/>
            </w:tcBorders>
            <w:shd w:val="clear" w:color="000000" w:fill="FFFFFF"/>
            <w:noWrap/>
            <w:vAlign w:val="bottom"/>
            <w:hideMark/>
          </w:tcPr>
          <w:p w14:paraId="19050E31"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1: Num. Probes</w:t>
            </w:r>
          </w:p>
        </w:tc>
        <w:tc>
          <w:tcPr>
            <w:tcW w:w="2340" w:type="dxa"/>
            <w:tcBorders>
              <w:top w:val="nil"/>
              <w:left w:val="nil"/>
              <w:bottom w:val="nil"/>
              <w:right w:val="nil"/>
            </w:tcBorders>
            <w:shd w:val="clear" w:color="000000" w:fill="FFFFFF"/>
            <w:noWrap/>
            <w:vAlign w:val="bottom"/>
            <w:hideMark/>
          </w:tcPr>
          <w:p w14:paraId="71FE1F1A" w14:textId="7E37219E"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-0.011 (</w:t>
            </w:r>
            <w:proofErr w:type="gramStart"/>
            <w:r w:rsidRPr="00375050">
              <w:rPr>
                <w:rFonts w:ascii="Times New Roman" w:hAnsi="Times New Roman" w:cs="Times New Roman"/>
                <w:color w:val="000000"/>
              </w:rPr>
              <w:t>0.005)*</w:t>
            </w:r>
            <w:proofErr w:type="gramEnd"/>
          </w:p>
        </w:tc>
        <w:tc>
          <w:tcPr>
            <w:tcW w:w="1890" w:type="dxa"/>
            <w:tcBorders>
              <w:top w:val="nil"/>
              <w:left w:val="nil"/>
              <w:bottom w:val="nil"/>
              <w:right w:val="nil"/>
            </w:tcBorders>
            <w:shd w:val="clear" w:color="000000" w:fill="FFFFFF"/>
            <w:noWrap/>
            <w:vAlign w:val="bottom"/>
            <w:hideMark/>
          </w:tcPr>
          <w:p w14:paraId="3CFC1637" w14:textId="5357D873"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-0.002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2DED19DE" w14:textId="5FD44A3B"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0.0001 (</w:t>
            </w:r>
            <w:proofErr w:type="gramStart"/>
            <w:r w:rsidRPr="00375050">
              <w:rPr>
                <w:rFonts w:ascii="Times New Roman" w:hAnsi="Times New Roman" w:cs="Times New Roman"/>
                <w:color w:val="000000"/>
              </w:rPr>
              <w:t>0.00001)*</w:t>
            </w:r>
            <w:proofErr w:type="gramEnd"/>
            <w:r w:rsidRPr="00375050">
              <w:rPr>
                <w:rFonts w:ascii="Times New Roman" w:hAnsi="Times New Roman" w:cs="Times New Roman"/>
                <w:color w:val="000000"/>
              </w:rPr>
              <w:t>**</w:t>
            </w:r>
          </w:p>
        </w:tc>
      </w:tr>
      <w:tr w:rsidR="00375050" w:rsidRPr="00CF6D36" w14:paraId="71816209" w14:textId="77777777" w:rsidTr="00375050">
        <w:trPr>
          <w:trHeight w:val="147"/>
        </w:trPr>
        <w:tc>
          <w:tcPr>
            <w:tcW w:w="5235" w:type="dxa"/>
            <w:tcBorders>
              <w:top w:val="nil"/>
              <w:left w:val="nil"/>
              <w:bottom w:val="nil"/>
              <w:right w:val="nil"/>
            </w:tcBorders>
            <w:shd w:val="clear" w:color="000000" w:fill="FFFFFF"/>
            <w:noWrap/>
            <w:vAlign w:val="bottom"/>
            <w:hideMark/>
          </w:tcPr>
          <w:p w14:paraId="129F0EDB"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2: Reference</w:t>
            </w:r>
          </w:p>
        </w:tc>
        <w:tc>
          <w:tcPr>
            <w:tcW w:w="2340" w:type="dxa"/>
            <w:tcBorders>
              <w:top w:val="nil"/>
              <w:left w:val="nil"/>
              <w:bottom w:val="nil"/>
              <w:right w:val="nil"/>
            </w:tcBorders>
            <w:shd w:val="clear" w:color="000000" w:fill="FFFFFF"/>
            <w:noWrap/>
            <w:vAlign w:val="bottom"/>
            <w:hideMark/>
          </w:tcPr>
          <w:p w14:paraId="7B09A3B9" w14:textId="5B68D540"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-1.426 (</w:t>
            </w:r>
            <w:proofErr w:type="gramStart"/>
            <w:r w:rsidRPr="00375050">
              <w:rPr>
                <w:rFonts w:ascii="Times New Roman" w:hAnsi="Times New Roman" w:cs="Times New Roman"/>
                <w:color w:val="000000"/>
              </w:rPr>
              <w:t>0.100)*</w:t>
            </w:r>
            <w:proofErr w:type="gramEnd"/>
            <w:r w:rsidRPr="00375050">
              <w:rPr>
                <w:rFonts w:ascii="Times New Roman" w:hAnsi="Times New Roman" w:cs="Times New Roman"/>
                <w:color w:val="000000"/>
              </w:rPr>
              <w:t>**</w:t>
            </w:r>
          </w:p>
        </w:tc>
        <w:tc>
          <w:tcPr>
            <w:tcW w:w="1890" w:type="dxa"/>
            <w:tcBorders>
              <w:top w:val="nil"/>
              <w:left w:val="nil"/>
              <w:bottom w:val="nil"/>
              <w:right w:val="nil"/>
            </w:tcBorders>
            <w:shd w:val="clear" w:color="000000" w:fill="FFFFFF"/>
            <w:noWrap/>
            <w:vAlign w:val="bottom"/>
            <w:hideMark/>
          </w:tcPr>
          <w:p w14:paraId="3BDAEAF1" w14:textId="60985F78"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0.122 (</w:t>
            </w:r>
            <w:proofErr w:type="gramStart"/>
            <w:r w:rsidRPr="00375050">
              <w:rPr>
                <w:rFonts w:ascii="Times New Roman" w:hAnsi="Times New Roman" w:cs="Times New Roman"/>
                <w:color w:val="000000"/>
              </w:rPr>
              <w:t>0.011)*</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5873E768" w14:textId="4186170C"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-0.004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r>
      <w:tr w:rsidR="00375050" w:rsidRPr="00CF6D36" w14:paraId="6A93CE24" w14:textId="77777777" w:rsidTr="00375050">
        <w:trPr>
          <w:trHeight w:val="147"/>
        </w:trPr>
        <w:tc>
          <w:tcPr>
            <w:tcW w:w="5235" w:type="dxa"/>
            <w:tcBorders>
              <w:top w:val="nil"/>
              <w:left w:val="nil"/>
              <w:bottom w:val="nil"/>
              <w:right w:val="nil"/>
            </w:tcBorders>
            <w:shd w:val="clear" w:color="000000" w:fill="FFFFFF"/>
            <w:noWrap/>
            <w:vAlign w:val="bottom"/>
            <w:hideMark/>
          </w:tcPr>
          <w:p w14:paraId="0B9AEAA2"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2: Num. Probes</w:t>
            </w:r>
          </w:p>
        </w:tc>
        <w:tc>
          <w:tcPr>
            <w:tcW w:w="2340" w:type="dxa"/>
            <w:tcBorders>
              <w:top w:val="nil"/>
              <w:left w:val="nil"/>
              <w:bottom w:val="nil"/>
              <w:right w:val="nil"/>
            </w:tcBorders>
            <w:shd w:val="clear" w:color="000000" w:fill="FFFFFF"/>
            <w:noWrap/>
            <w:vAlign w:val="bottom"/>
            <w:hideMark/>
          </w:tcPr>
          <w:p w14:paraId="512809F7" w14:textId="33EC6E9E"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-0.012 (</w:t>
            </w:r>
            <w:proofErr w:type="gramStart"/>
            <w:r w:rsidRPr="00375050">
              <w:rPr>
                <w:rFonts w:ascii="Times New Roman" w:hAnsi="Times New Roman" w:cs="Times New Roman"/>
                <w:color w:val="000000"/>
              </w:rPr>
              <w:t>0.005)*</w:t>
            </w:r>
            <w:proofErr w:type="gramEnd"/>
            <w:r w:rsidRPr="00375050">
              <w:rPr>
                <w:rFonts w:ascii="Times New Roman" w:hAnsi="Times New Roman" w:cs="Times New Roman"/>
                <w:color w:val="000000"/>
              </w:rPr>
              <w:t>*</w:t>
            </w:r>
          </w:p>
        </w:tc>
        <w:tc>
          <w:tcPr>
            <w:tcW w:w="1890" w:type="dxa"/>
            <w:tcBorders>
              <w:top w:val="nil"/>
              <w:left w:val="nil"/>
              <w:bottom w:val="nil"/>
              <w:right w:val="nil"/>
            </w:tcBorders>
            <w:shd w:val="clear" w:color="000000" w:fill="FFFFFF"/>
            <w:noWrap/>
            <w:vAlign w:val="bottom"/>
            <w:hideMark/>
          </w:tcPr>
          <w:p w14:paraId="08131CA7" w14:textId="45DEAE9C"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-0.002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603EF6ED" w14:textId="6CBC1D0D"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0.0001 (</w:t>
            </w:r>
            <w:proofErr w:type="gramStart"/>
            <w:r w:rsidRPr="00375050">
              <w:rPr>
                <w:rFonts w:ascii="Times New Roman" w:hAnsi="Times New Roman" w:cs="Times New Roman"/>
                <w:color w:val="000000"/>
              </w:rPr>
              <w:t>0.00001)*</w:t>
            </w:r>
            <w:proofErr w:type="gramEnd"/>
            <w:r w:rsidRPr="00375050">
              <w:rPr>
                <w:rFonts w:ascii="Times New Roman" w:hAnsi="Times New Roman" w:cs="Times New Roman"/>
                <w:color w:val="000000"/>
              </w:rPr>
              <w:t>**</w:t>
            </w:r>
          </w:p>
        </w:tc>
      </w:tr>
      <w:tr w:rsidR="00375050" w:rsidRPr="00CF6D36" w14:paraId="6C56B474" w14:textId="77777777" w:rsidTr="00375050">
        <w:trPr>
          <w:trHeight w:val="147"/>
        </w:trPr>
        <w:tc>
          <w:tcPr>
            <w:tcW w:w="5235" w:type="dxa"/>
            <w:tcBorders>
              <w:top w:val="nil"/>
              <w:left w:val="nil"/>
              <w:bottom w:val="nil"/>
              <w:right w:val="nil"/>
            </w:tcBorders>
            <w:shd w:val="clear" w:color="000000" w:fill="FFFFFF"/>
            <w:noWrap/>
            <w:vAlign w:val="bottom"/>
            <w:hideMark/>
          </w:tcPr>
          <w:p w14:paraId="4358386F"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2: Num. Response Options</w:t>
            </w:r>
          </w:p>
        </w:tc>
        <w:tc>
          <w:tcPr>
            <w:tcW w:w="2340" w:type="dxa"/>
            <w:tcBorders>
              <w:top w:val="nil"/>
              <w:left w:val="nil"/>
              <w:bottom w:val="nil"/>
              <w:right w:val="nil"/>
            </w:tcBorders>
            <w:shd w:val="clear" w:color="000000" w:fill="FFFFFF"/>
            <w:noWrap/>
            <w:vAlign w:val="bottom"/>
            <w:hideMark/>
          </w:tcPr>
          <w:p w14:paraId="2A79CFBE" w14:textId="0AAECFF8"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0.058 (0.049)</w:t>
            </w:r>
          </w:p>
        </w:tc>
        <w:tc>
          <w:tcPr>
            <w:tcW w:w="1890" w:type="dxa"/>
            <w:tcBorders>
              <w:top w:val="nil"/>
              <w:left w:val="nil"/>
              <w:bottom w:val="nil"/>
              <w:right w:val="nil"/>
            </w:tcBorders>
            <w:shd w:val="clear" w:color="000000" w:fill="FFFFFF"/>
            <w:noWrap/>
            <w:vAlign w:val="bottom"/>
            <w:hideMark/>
          </w:tcPr>
          <w:p w14:paraId="1E238890" w14:textId="487A47AE"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0.009 (0.006)</w:t>
            </w:r>
          </w:p>
        </w:tc>
        <w:tc>
          <w:tcPr>
            <w:tcW w:w="2199" w:type="dxa"/>
            <w:tcBorders>
              <w:top w:val="nil"/>
              <w:left w:val="nil"/>
              <w:bottom w:val="nil"/>
              <w:right w:val="nil"/>
            </w:tcBorders>
            <w:shd w:val="clear" w:color="000000" w:fill="FFFFFF"/>
            <w:noWrap/>
            <w:vAlign w:val="bottom"/>
            <w:hideMark/>
          </w:tcPr>
          <w:p w14:paraId="543ABC4D" w14:textId="69E6F8B3"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-0.001 (0.0003)</w:t>
            </w:r>
          </w:p>
        </w:tc>
      </w:tr>
      <w:tr w:rsidR="00375050" w:rsidRPr="00CF6D36" w14:paraId="2ADDACC5" w14:textId="77777777" w:rsidTr="00375050">
        <w:trPr>
          <w:trHeight w:val="147"/>
        </w:trPr>
        <w:tc>
          <w:tcPr>
            <w:tcW w:w="5235" w:type="dxa"/>
            <w:tcBorders>
              <w:top w:val="nil"/>
              <w:left w:val="nil"/>
              <w:bottom w:val="nil"/>
              <w:right w:val="nil"/>
            </w:tcBorders>
            <w:shd w:val="clear" w:color="000000" w:fill="FFFFFF"/>
            <w:noWrap/>
            <w:vAlign w:val="bottom"/>
            <w:hideMark/>
          </w:tcPr>
          <w:p w14:paraId="5555C837"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 xml:space="preserve">Model 2: Num. Response Options </w:t>
            </w:r>
            <w:r w:rsidRPr="00CF6D36">
              <w:rPr>
                <w:rFonts w:ascii="Calibri" w:eastAsia="Times New Roman" w:hAnsi="Calibri" w:cs="Calibri"/>
                <w:color w:val="000000"/>
              </w:rPr>
              <w:t>×</w:t>
            </w:r>
            <w:r w:rsidRPr="00CF6D36">
              <w:rPr>
                <w:rFonts w:ascii="Times New Roman" w:eastAsia="Times New Roman" w:hAnsi="Times New Roman" w:cs="Times New Roman"/>
                <w:color w:val="000000"/>
              </w:rPr>
              <w:t xml:space="preserve"> Num. Probes</w:t>
            </w:r>
          </w:p>
        </w:tc>
        <w:tc>
          <w:tcPr>
            <w:tcW w:w="2340" w:type="dxa"/>
            <w:tcBorders>
              <w:top w:val="nil"/>
              <w:left w:val="nil"/>
              <w:bottom w:val="nil"/>
              <w:right w:val="nil"/>
            </w:tcBorders>
            <w:shd w:val="clear" w:color="000000" w:fill="FFFFFF"/>
            <w:noWrap/>
            <w:vAlign w:val="bottom"/>
            <w:hideMark/>
          </w:tcPr>
          <w:p w14:paraId="56EECC68" w14:textId="118473D2"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0.001 (0.002)</w:t>
            </w:r>
          </w:p>
        </w:tc>
        <w:tc>
          <w:tcPr>
            <w:tcW w:w="1890" w:type="dxa"/>
            <w:tcBorders>
              <w:top w:val="nil"/>
              <w:left w:val="nil"/>
              <w:bottom w:val="nil"/>
              <w:right w:val="nil"/>
            </w:tcBorders>
            <w:shd w:val="clear" w:color="000000" w:fill="FFFFFF"/>
            <w:noWrap/>
            <w:vAlign w:val="bottom"/>
            <w:hideMark/>
          </w:tcPr>
          <w:p w14:paraId="2224973C" w14:textId="61320737"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0.00001 (0.0002)</w:t>
            </w:r>
          </w:p>
        </w:tc>
        <w:tc>
          <w:tcPr>
            <w:tcW w:w="2199" w:type="dxa"/>
            <w:tcBorders>
              <w:top w:val="nil"/>
              <w:left w:val="nil"/>
              <w:bottom w:val="nil"/>
              <w:right w:val="nil"/>
            </w:tcBorders>
            <w:shd w:val="clear" w:color="000000" w:fill="FFFFFF"/>
            <w:noWrap/>
            <w:vAlign w:val="bottom"/>
            <w:hideMark/>
          </w:tcPr>
          <w:p w14:paraId="70CAB063" w14:textId="0F7DB841"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0.00001 (0.00001)</w:t>
            </w:r>
          </w:p>
        </w:tc>
      </w:tr>
      <w:tr w:rsidR="00375050" w:rsidRPr="00CF6D36" w14:paraId="27036588" w14:textId="77777777" w:rsidTr="00375050">
        <w:trPr>
          <w:trHeight w:val="147"/>
        </w:trPr>
        <w:tc>
          <w:tcPr>
            <w:tcW w:w="5235" w:type="dxa"/>
            <w:tcBorders>
              <w:top w:val="nil"/>
              <w:left w:val="nil"/>
              <w:bottom w:val="nil"/>
              <w:right w:val="nil"/>
            </w:tcBorders>
            <w:shd w:val="clear" w:color="000000" w:fill="FFFFFF"/>
            <w:noWrap/>
            <w:vAlign w:val="bottom"/>
            <w:hideMark/>
          </w:tcPr>
          <w:p w14:paraId="1539BD23" w14:textId="77777777" w:rsidR="00375050" w:rsidRPr="00CF6D36" w:rsidRDefault="00375050" w:rsidP="00375050">
            <w:pPr>
              <w:spacing w:after="0" w:line="240" w:lineRule="auto"/>
              <w:rPr>
                <w:rFonts w:ascii="Times New Roman" w:eastAsia="Times New Roman" w:hAnsi="Times New Roman" w:cs="Times New Roman"/>
                <w:color w:val="000000"/>
              </w:rPr>
            </w:pPr>
            <w:r w:rsidRPr="00CF6D36">
              <w:rPr>
                <w:rFonts w:ascii="Times New Roman" w:eastAsia="Times New Roman" w:hAnsi="Times New Roman" w:cs="Times New Roman"/>
                <w:color w:val="000000"/>
              </w:rPr>
              <w:t>Time (minutes)</w:t>
            </w:r>
          </w:p>
        </w:tc>
        <w:tc>
          <w:tcPr>
            <w:tcW w:w="2340" w:type="dxa"/>
            <w:tcBorders>
              <w:top w:val="nil"/>
              <w:left w:val="nil"/>
              <w:bottom w:val="nil"/>
              <w:right w:val="nil"/>
            </w:tcBorders>
            <w:shd w:val="clear" w:color="000000" w:fill="FFFFFF"/>
            <w:noWrap/>
            <w:vAlign w:val="bottom"/>
            <w:hideMark/>
          </w:tcPr>
          <w:p w14:paraId="6319AAB3" w14:textId="07B35E3E"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 </w:t>
            </w:r>
          </w:p>
        </w:tc>
        <w:tc>
          <w:tcPr>
            <w:tcW w:w="1890" w:type="dxa"/>
            <w:tcBorders>
              <w:top w:val="nil"/>
              <w:left w:val="nil"/>
              <w:bottom w:val="nil"/>
              <w:right w:val="nil"/>
            </w:tcBorders>
            <w:shd w:val="clear" w:color="000000" w:fill="FFFFFF"/>
            <w:noWrap/>
            <w:vAlign w:val="bottom"/>
            <w:hideMark/>
          </w:tcPr>
          <w:p w14:paraId="6AB67DB3" w14:textId="4DB43FCC"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 </w:t>
            </w:r>
          </w:p>
        </w:tc>
        <w:tc>
          <w:tcPr>
            <w:tcW w:w="2199" w:type="dxa"/>
            <w:tcBorders>
              <w:top w:val="nil"/>
              <w:left w:val="nil"/>
              <w:bottom w:val="nil"/>
              <w:right w:val="nil"/>
            </w:tcBorders>
            <w:shd w:val="clear" w:color="000000" w:fill="FFFFFF"/>
            <w:noWrap/>
            <w:vAlign w:val="bottom"/>
            <w:hideMark/>
          </w:tcPr>
          <w:p w14:paraId="760132B6" w14:textId="0015A6A5"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 </w:t>
            </w:r>
          </w:p>
        </w:tc>
      </w:tr>
      <w:tr w:rsidR="00375050" w:rsidRPr="00CF6D36" w14:paraId="78DE5DC2" w14:textId="77777777" w:rsidTr="00375050">
        <w:trPr>
          <w:trHeight w:val="147"/>
        </w:trPr>
        <w:tc>
          <w:tcPr>
            <w:tcW w:w="5235" w:type="dxa"/>
            <w:tcBorders>
              <w:top w:val="nil"/>
              <w:left w:val="nil"/>
              <w:bottom w:val="nil"/>
              <w:right w:val="nil"/>
            </w:tcBorders>
            <w:shd w:val="clear" w:color="000000" w:fill="FFFFFF"/>
            <w:noWrap/>
            <w:vAlign w:val="bottom"/>
            <w:hideMark/>
          </w:tcPr>
          <w:p w14:paraId="485ADE29"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1: Reference</w:t>
            </w:r>
          </w:p>
        </w:tc>
        <w:tc>
          <w:tcPr>
            <w:tcW w:w="2340" w:type="dxa"/>
            <w:tcBorders>
              <w:top w:val="nil"/>
              <w:left w:val="nil"/>
              <w:bottom w:val="nil"/>
              <w:right w:val="nil"/>
            </w:tcBorders>
            <w:shd w:val="clear" w:color="000000" w:fill="FFFFFF"/>
            <w:noWrap/>
            <w:vAlign w:val="bottom"/>
            <w:hideMark/>
          </w:tcPr>
          <w:p w14:paraId="610996DF" w14:textId="6D737DE7"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-1.530 (</w:t>
            </w:r>
            <w:proofErr w:type="gramStart"/>
            <w:r w:rsidRPr="00375050">
              <w:rPr>
                <w:rFonts w:ascii="Times New Roman" w:hAnsi="Times New Roman" w:cs="Times New Roman"/>
                <w:color w:val="000000"/>
              </w:rPr>
              <w:t>0.111)*</w:t>
            </w:r>
            <w:proofErr w:type="gramEnd"/>
            <w:r w:rsidRPr="00375050">
              <w:rPr>
                <w:rFonts w:ascii="Times New Roman" w:hAnsi="Times New Roman" w:cs="Times New Roman"/>
                <w:color w:val="000000"/>
              </w:rPr>
              <w:t>**</w:t>
            </w:r>
          </w:p>
        </w:tc>
        <w:tc>
          <w:tcPr>
            <w:tcW w:w="1890" w:type="dxa"/>
            <w:tcBorders>
              <w:top w:val="nil"/>
              <w:left w:val="nil"/>
              <w:bottom w:val="nil"/>
              <w:right w:val="nil"/>
            </w:tcBorders>
            <w:shd w:val="clear" w:color="000000" w:fill="FFFFFF"/>
            <w:noWrap/>
            <w:vAlign w:val="bottom"/>
            <w:hideMark/>
          </w:tcPr>
          <w:p w14:paraId="47EDC9E5" w14:textId="00EAD77B"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0.143 (</w:t>
            </w:r>
            <w:proofErr w:type="gramStart"/>
            <w:r w:rsidRPr="00375050">
              <w:rPr>
                <w:rFonts w:ascii="Times New Roman" w:hAnsi="Times New Roman" w:cs="Times New Roman"/>
                <w:color w:val="000000"/>
              </w:rPr>
              <w:t>0.014)*</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08672AB7" w14:textId="168F1670"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-0.004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r>
      <w:tr w:rsidR="00375050" w:rsidRPr="00CF6D36" w14:paraId="0CEC8E8B" w14:textId="77777777" w:rsidTr="00375050">
        <w:trPr>
          <w:trHeight w:val="147"/>
        </w:trPr>
        <w:tc>
          <w:tcPr>
            <w:tcW w:w="5235" w:type="dxa"/>
            <w:tcBorders>
              <w:top w:val="nil"/>
              <w:left w:val="nil"/>
              <w:bottom w:val="nil"/>
              <w:right w:val="nil"/>
            </w:tcBorders>
            <w:shd w:val="clear" w:color="000000" w:fill="FFFFFF"/>
            <w:noWrap/>
            <w:vAlign w:val="bottom"/>
            <w:hideMark/>
          </w:tcPr>
          <w:p w14:paraId="05BFCCEC"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1: Task Duration</w:t>
            </w:r>
          </w:p>
        </w:tc>
        <w:tc>
          <w:tcPr>
            <w:tcW w:w="2340" w:type="dxa"/>
            <w:tcBorders>
              <w:top w:val="nil"/>
              <w:left w:val="nil"/>
              <w:bottom w:val="nil"/>
              <w:right w:val="nil"/>
            </w:tcBorders>
            <w:shd w:val="clear" w:color="000000" w:fill="FFFFFF"/>
            <w:noWrap/>
            <w:vAlign w:val="bottom"/>
            <w:hideMark/>
          </w:tcPr>
          <w:p w14:paraId="2A252D83" w14:textId="199F053C"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0.008 (0.006)</w:t>
            </w:r>
          </w:p>
        </w:tc>
        <w:tc>
          <w:tcPr>
            <w:tcW w:w="1890" w:type="dxa"/>
            <w:tcBorders>
              <w:top w:val="nil"/>
              <w:left w:val="nil"/>
              <w:bottom w:val="nil"/>
              <w:right w:val="nil"/>
            </w:tcBorders>
            <w:shd w:val="clear" w:color="000000" w:fill="FFFFFF"/>
            <w:noWrap/>
            <w:vAlign w:val="bottom"/>
            <w:hideMark/>
          </w:tcPr>
          <w:p w14:paraId="6F4FC1C5" w14:textId="6965EDA0"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-0.004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61C991D5" w14:textId="47317FDF"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0.0002 (</w:t>
            </w:r>
            <w:proofErr w:type="gramStart"/>
            <w:r w:rsidRPr="00375050">
              <w:rPr>
                <w:rFonts w:ascii="Times New Roman" w:hAnsi="Times New Roman" w:cs="Times New Roman"/>
                <w:color w:val="000000"/>
              </w:rPr>
              <w:t>0.00001)*</w:t>
            </w:r>
            <w:proofErr w:type="gramEnd"/>
            <w:r w:rsidRPr="00375050">
              <w:rPr>
                <w:rFonts w:ascii="Times New Roman" w:hAnsi="Times New Roman" w:cs="Times New Roman"/>
                <w:color w:val="000000"/>
              </w:rPr>
              <w:t>**</w:t>
            </w:r>
          </w:p>
        </w:tc>
      </w:tr>
      <w:tr w:rsidR="00375050" w:rsidRPr="00CF6D36" w14:paraId="39319D8F" w14:textId="77777777" w:rsidTr="00375050">
        <w:trPr>
          <w:trHeight w:val="147"/>
        </w:trPr>
        <w:tc>
          <w:tcPr>
            <w:tcW w:w="5235" w:type="dxa"/>
            <w:tcBorders>
              <w:top w:val="nil"/>
              <w:left w:val="nil"/>
              <w:bottom w:val="nil"/>
              <w:right w:val="nil"/>
            </w:tcBorders>
            <w:shd w:val="clear" w:color="000000" w:fill="FFFFFF"/>
            <w:noWrap/>
            <w:vAlign w:val="bottom"/>
            <w:hideMark/>
          </w:tcPr>
          <w:p w14:paraId="6A252F21"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2: Reference</w:t>
            </w:r>
          </w:p>
        </w:tc>
        <w:tc>
          <w:tcPr>
            <w:tcW w:w="2340" w:type="dxa"/>
            <w:tcBorders>
              <w:top w:val="nil"/>
              <w:left w:val="nil"/>
              <w:bottom w:val="nil"/>
              <w:right w:val="nil"/>
            </w:tcBorders>
            <w:shd w:val="clear" w:color="000000" w:fill="FFFFFF"/>
            <w:noWrap/>
            <w:vAlign w:val="bottom"/>
            <w:hideMark/>
          </w:tcPr>
          <w:p w14:paraId="2F8DED84" w14:textId="09D0D216"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-1.518 (</w:t>
            </w:r>
            <w:proofErr w:type="gramStart"/>
            <w:r w:rsidRPr="00375050">
              <w:rPr>
                <w:rFonts w:ascii="Times New Roman" w:hAnsi="Times New Roman" w:cs="Times New Roman"/>
                <w:color w:val="000000"/>
              </w:rPr>
              <w:t>0.115)*</w:t>
            </w:r>
            <w:proofErr w:type="gramEnd"/>
            <w:r w:rsidRPr="00375050">
              <w:rPr>
                <w:rFonts w:ascii="Times New Roman" w:hAnsi="Times New Roman" w:cs="Times New Roman"/>
                <w:color w:val="000000"/>
              </w:rPr>
              <w:t>**</w:t>
            </w:r>
          </w:p>
        </w:tc>
        <w:tc>
          <w:tcPr>
            <w:tcW w:w="1890" w:type="dxa"/>
            <w:tcBorders>
              <w:top w:val="nil"/>
              <w:left w:val="nil"/>
              <w:bottom w:val="nil"/>
              <w:right w:val="nil"/>
            </w:tcBorders>
            <w:shd w:val="clear" w:color="000000" w:fill="FFFFFF"/>
            <w:noWrap/>
            <w:vAlign w:val="bottom"/>
            <w:hideMark/>
          </w:tcPr>
          <w:p w14:paraId="72DDA356" w14:textId="6081D2D6"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0.128 (</w:t>
            </w:r>
            <w:proofErr w:type="gramStart"/>
            <w:r w:rsidRPr="00375050">
              <w:rPr>
                <w:rFonts w:ascii="Times New Roman" w:hAnsi="Times New Roman" w:cs="Times New Roman"/>
                <w:color w:val="000000"/>
              </w:rPr>
              <w:t>0.012)*</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3BD017E6" w14:textId="76648C37"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-0.004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r>
      <w:tr w:rsidR="00375050" w:rsidRPr="00CF6D36" w14:paraId="1D80FB09" w14:textId="77777777" w:rsidTr="00375050">
        <w:trPr>
          <w:trHeight w:val="147"/>
        </w:trPr>
        <w:tc>
          <w:tcPr>
            <w:tcW w:w="5235" w:type="dxa"/>
            <w:tcBorders>
              <w:top w:val="nil"/>
              <w:left w:val="nil"/>
              <w:bottom w:val="nil"/>
              <w:right w:val="nil"/>
            </w:tcBorders>
            <w:shd w:val="clear" w:color="000000" w:fill="FFFFFF"/>
            <w:noWrap/>
            <w:vAlign w:val="bottom"/>
            <w:hideMark/>
          </w:tcPr>
          <w:p w14:paraId="3F7649F8"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2: Task Duration</w:t>
            </w:r>
          </w:p>
        </w:tc>
        <w:tc>
          <w:tcPr>
            <w:tcW w:w="2340" w:type="dxa"/>
            <w:tcBorders>
              <w:top w:val="nil"/>
              <w:left w:val="nil"/>
              <w:bottom w:val="nil"/>
              <w:right w:val="nil"/>
            </w:tcBorders>
            <w:shd w:val="clear" w:color="000000" w:fill="FFFFFF"/>
            <w:noWrap/>
            <w:vAlign w:val="bottom"/>
            <w:hideMark/>
          </w:tcPr>
          <w:p w14:paraId="380092D3" w14:textId="39707B4F"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0.004 (0.007)</w:t>
            </w:r>
          </w:p>
        </w:tc>
        <w:tc>
          <w:tcPr>
            <w:tcW w:w="1890" w:type="dxa"/>
            <w:tcBorders>
              <w:top w:val="nil"/>
              <w:left w:val="nil"/>
              <w:bottom w:val="nil"/>
              <w:right w:val="nil"/>
            </w:tcBorders>
            <w:shd w:val="clear" w:color="000000" w:fill="FFFFFF"/>
            <w:noWrap/>
            <w:vAlign w:val="bottom"/>
            <w:hideMark/>
          </w:tcPr>
          <w:p w14:paraId="090D796E" w14:textId="070E1AA9"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-0.004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64F81D17" w14:textId="776BA611"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0.0002 (</w:t>
            </w:r>
            <w:proofErr w:type="gramStart"/>
            <w:r w:rsidRPr="00375050">
              <w:rPr>
                <w:rFonts w:ascii="Times New Roman" w:hAnsi="Times New Roman" w:cs="Times New Roman"/>
                <w:color w:val="000000"/>
              </w:rPr>
              <w:t>0.00001)*</w:t>
            </w:r>
            <w:proofErr w:type="gramEnd"/>
            <w:r w:rsidRPr="00375050">
              <w:rPr>
                <w:rFonts w:ascii="Times New Roman" w:hAnsi="Times New Roman" w:cs="Times New Roman"/>
                <w:color w:val="000000"/>
              </w:rPr>
              <w:t>**</w:t>
            </w:r>
          </w:p>
        </w:tc>
      </w:tr>
      <w:tr w:rsidR="00375050" w:rsidRPr="00CF6D36" w14:paraId="1274DBD5" w14:textId="77777777" w:rsidTr="00375050">
        <w:trPr>
          <w:trHeight w:val="147"/>
        </w:trPr>
        <w:tc>
          <w:tcPr>
            <w:tcW w:w="5235" w:type="dxa"/>
            <w:tcBorders>
              <w:top w:val="nil"/>
              <w:left w:val="nil"/>
              <w:bottom w:val="nil"/>
              <w:right w:val="nil"/>
            </w:tcBorders>
            <w:shd w:val="clear" w:color="000000" w:fill="FFFFFF"/>
            <w:noWrap/>
            <w:vAlign w:val="bottom"/>
            <w:hideMark/>
          </w:tcPr>
          <w:p w14:paraId="782B4F86"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2: IPI</w:t>
            </w:r>
          </w:p>
        </w:tc>
        <w:tc>
          <w:tcPr>
            <w:tcW w:w="2340" w:type="dxa"/>
            <w:tcBorders>
              <w:top w:val="nil"/>
              <w:left w:val="nil"/>
              <w:bottom w:val="nil"/>
              <w:right w:val="nil"/>
            </w:tcBorders>
            <w:shd w:val="clear" w:color="000000" w:fill="FFFFFF"/>
            <w:noWrap/>
            <w:vAlign w:val="bottom"/>
            <w:hideMark/>
          </w:tcPr>
          <w:p w14:paraId="3096BDEB" w14:textId="54BF3704"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0.273 (</w:t>
            </w:r>
            <w:proofErr w:type="gramStart"/>
            <w:r w:rsidRPr="00375050">
              <w:rPr>
                <w:rFonts w:ascii="Times New Roman" w:hAnsi="Times New Roman" w:cs="Times New Roman"/>
                <w:color w:val="000000"/>
              </w:rPr>
              <w:t>0.133)*</w:t>
            </w:r>
            <w:proofErr w:type="gramEnd"/>
          </w:p>
        </w:tc>
        <w:tc>
          <w:tcPr>
            <w:tcW w:w="1890" w:type="dxa"/>
            <w:tcBorders>
              <w:top w:val="nil"/>
              <w:left w:val="nil"/>
              <w:bottom w:val="nil"/>
              <w:right w:val="nil"/>
            </w:tcBorders>
            <w:shd w:val="clear" w:color="000000" w:fill="FFFFFF"/>
            <w:noWrap/>
            <w:vAlign w:val="bottom"/>
            <w:hideMark/>
          </w:tcPr>
          <w:p w14:paraId="2200AC20" w14:textId="3061DB89"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-0.058 (</w:t>
            </w:r>
            <w:proofErr w:type="gramStart"/>
            <w:r w:rsidRPr="00375050">
              <w:rPr>
                <w:rFonts w:ascii="Times New Roman" w:hAnsi="Times New Roman" w:cs="Times New Roman"/>
                <w:color w:val="000000"/>
              </w:rPr>
              <w:t>0.015)*</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0ED8139B" w14:textId="08F53BF4"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0.002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r>
      <w:tr w:rsidR="00375050" w:rsidRPr="00CF6D36" w14:paraId="7EF3205D" w14:textId="77777777" w:rsidTr="00375050">
        <w:trPr>
          <w:trHeight w:val="147"/>
        </w:trPr>
        <w:tc>
          <w:tcPr>
            <w:tcW w:w="5235" w:type="dxa"/>
            <w:tcBorders>
              <w:top w:val="nil"/>
              <w:left w:val="nil"/>
              <w:bottom w:val="nil"/>
              <w:right w:val="nil"/>
            </w:tcBorders>
            <w:shd w:val="clear" w:color="000000" w:fill="FFFFFF"/>
            <w:noWrap/>
            <w:vAlign w:val="bottom"/>
            <w:hideMark/>
          </w:tcPr>
          <w:p w14:paraId="28222889"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2: IPI × Task Duration</w:t>
            </w:r>
          </w:p>
        </w:tc>
        <w:tc>
          <w:tcPr>
            <w:tcW w:w="2340" w:type="dxa"/>
            <w:tcBorders>
              <w:top w:val="nil"/>
              <w:left w:val="nil"/>
              <w:bottom w:val="nil"/>
              <w:right w:val="nil"/>
            </w:tcBorders>
            <w:shd w:val="clear" w:color="000000" w:fill="FFFFFF"/>
            <w:noWrap/>
            <w:vAlign w:val="bottom"/>
            <w:hideMark/>
          </w:tcPr>
          <w:p w14:paraId="4179E56A" w14:textId="67A4C67F"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-0.004 (0.009)</w:t>
            </w:r>
          </w:p>
        </w:tc>
        <w:tc>
          <w:tcPr>
            <w:tcW w:w="1890" w:type="dxa"/>
            <w:tcBorders>
              <w:top w:val="nil"/>
              <w:left w:val="nil"/>
              <w:bottom w:val="nil"/>
              <w:right w:val="nil"/>
            </w:tcBorders>
            <w:shd w:val="clear" w:color="000000" w:fill="FFFFFF"/>
            <w:noWrap/>
            <w:vAlign w:val="bottom"/>
            <w:hideMark/>
          </w:tcPr>
          <w:p w14:paraId="7C62DE95" w14:textId="766085F3"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0.004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7801FA7A" w14:textId="3DFF4F81"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-0.0002 (</w:t>
            </w:r>
            <w:proofErr w:type="gramStart"/>
            <w:r w:rsidRPr="00375050">
              <w:rPr>
                <w:rFonts w:ascii="Times New Roman" w:hAnsi="Times New Roman" w:cs="Times New Roman"/>
                <w:color w:val="000000"/>
              </w:rPr>
              <w:t>0.00001)*</w:t>
            </w:r>
            <w:proofErr w:type="gramEnd"/>
            <w:r w:rsidRPr="00375050">
              <w:rPr>
                <w:rFonts w:ascii="Times New Roman" w:hAnsi="Times New Roman" w:cs="Times New Roman"/>
                <w:color w:val="000000"/>
              </w:rPr>
              <w:t>**</w:t>
            </w:r>
          </w:p>
        </w:tc>
      </w:tr>
      <w:tr w:rsidR="00375050" w:rsidRPr="00CF6D36" w14:paraId="120F7556" w14:textId="77777777" w:rsidTr="00375050">
        <w:trPr>
          <w:trHeight w:val="147"/>
        </w:trPr>
        <w:tc>
          <w:tcPr>
            <w:tcW w:w="5235" w:type="dxa"/>
            <w:tcBorders>
              <w:top w:val="nil"/>
              <w:left w:val="nil"/>
              <w:bottom w:val="nil"/>
              <w:right w:val="nil"/>
            </w:tcBorders>
            <w:shd w:val="clear" w:color="000000" w:fill="FFFFFF"/>
            <w:noWrap/>
            <w:vAlign w:val="bottom"/>
            <w:hideMark/>
          </w:tcPr>
          <w:p w14:paraId="502D8E57"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3: Reference</w:t>
            </w:r>
          </w:p>
        </w:tc>
        <w:tc>
          <w:tcPr>
            <w:tcW w:w="2340" w:type="dxa"/>
            <w:tcBorders>
              <w:top w:val="nil"/>
              <w:left w:val="nil"/>
              <w:bottom w:val="nil"/>
              <w:right w:val="nil"/>
            </w:tcBorders>
            <w:shd w:val="clear" w:color="000000" w:fill="FFFFFF"/>
            <w:noWrap/>
            <w:vAlign w:val="bottom"/>
            <w:hideMark/>
          </w:tcPr>
          <w:p w14:paraId="7EBA7180" w14:textId="5760947A"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-1.522 (</w:t>
            </w:r>
            <w:proofErr w:type="gramStart"/>
            <w:r w:rsidRPr="00375050">
              <w:rPr>
                <w:rFonts w:ascii="Times New Roman" w:hAnsi="Times New Roman" w:cs="Times New Roman"/>
                <w:color w:val="000000"/>
              </w:rPr>
              <w:t>0.108)*</w:t>
            </w:r>
            <w:proofErr w:type="gramEnd"/>
            <w:r w:rsidRPr="00375050">
              <w:rPr>
                <w:rFonts w:ascii="Times New Roman" w:hAnsi="Times New Roman" w:cs="Times New Roman"/>
                <w:color w:val="000000"/>
              </w:rPr>
              <w:t>**</w:t>
            </w:r>
          </w:p>
        </w:tc>
        <w:tc>
          <w:tcPr>
            <w:tcW w:w="1890" w:type="dxa"/>
            <w:tcBorders>
              <w:top w:val="nil"/>
              <w:left w:val="nil"/>
              <w:bottom w:val="nil"/>
              <w:right w:val="nil"/>
            </w:tcBorders>
            <w:shd w:val="clear" w:color="000000" w:fill="FFFFFF"/>
            <w:noWrap/>
            <w:vAlign w:val="bottom"/>
            <w:hideMark/>
          </w:tcPr>
          <w:p w14:paraId="51A129CB" w14:textId="6A4130A6"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0.146 (</w:t>
            </w:r>
            <w:proofErr w:type="gramStart"/>
            <w:r w:rsidRPr="00375050">
              <w:rPr>
                <w:rFonts w:ascii="Times New Roman" w:hAnsi="Times New Roman" w:cs="Times New Roman"/>
                <w:color w:val="000000"/>
              </w:rPr>
              <w:t>0.013)*</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2ECD38F9" w14:textId="719101A0"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-0.004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r>
      <w:tr w:rsidR="00375050" w:rsidRPr="00CF6D36" w14:paraId="67F42E8C" w14:textId="77777777" w:rsidTr="00375050">
        <w:trPr>
          <w:trHeight w:val="147"/>
        </w:trPr>
        <w:tc>
          <w:tcPr>
            <w:tcW w:w="5235" w:type="dxa"/>
            <w:tcBorders>
              <w:top w:val="nil"/>
              <w:left w:val="nil"/>
              <w:bottom w:val="nil"/>
              <w:right w:val="nil"/>
            </w:tcBorders>
            <w:shd w:val="clear" w:color="000000" w:fill="FFFFFF"/>
            <w:noWrap/>
            <w:vAlign w:val="bottom"/>
            <w:hideMark/>
          </w:tcPr>
          <w:p w14:paraId="761525A7"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3: Task Duration</w:t>
            </w:r>
          </w:p>
        </w:tc>
        <w:tc>
          <w:tcPr>
            <w:tcW w:w="2340" w:type="dxa"/>
            <w:tcBorders>
              <w:top w:val="nil"/>
              <w:left w:val="nil"/>
              <w:bottom w:val="nil"/>
              <w:right w:val="nil"/>
            </w:tcBorders>
            <w:shd w:val="clear" w:color="000000" w:fill="FFFFFF"/>
            <w:noWrap/>
            <w:vAlign w:val="bottom"/>
            <w:hideMark/>
          </w:tcPr>
          <w:p w14:paraId="24526777" w14:textId="695564A0"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0.002 (0.007)</w:t>
            </w:r>
          </w:p>
        </w:tc>
        <w:tc>
          <w:tcPr>
            <w:tcW w:w="1890" w:type="dxa"/>
            <w:tcBorders>
              <w:top w:val="nil"/>
              <w:left w:val="nil"/>
              <w:bottom w:val="nil"/>
              <w:right w:val="nil"/>
            </w:tcBorders>
            <w:shd w:val="clear" w:color="000000" w:fill="FFFFFF"/>
            <w:noWrap/>
            <w:vAlign w:val="bottom"/>
            <w:hideMark/>
          </w:tcPr>
          <w:p w14:paraId="0857F402" w14:textId="4EDA25D1"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-0.004 (</w:t>
            </w:r>
            <w:proofErr w:type="gramStart"/>
            <w:r w:rsidRPr="00375050">
              <w:rPr>
                <w:rFonts w:ascii="Times New Roman" w:hAnsi="Times New Roman" w:cs="Times New Roman"/>
                <w:color w:val="000000"/>
              </w:rPr>
              <w:t>0.001)*</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3138B7E9" w14:textId="1C0FE748"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0.0002 (</w:t>
            </w:r>
            <w:proofErr w:type="gramStart"/>
            <w:r w:rsidRPr="00375050">
              <w:rPr>
                <w:rFonts w:ascii="Times New Roman" w:hAnsi="Times New Roman" w:cs="Times New Roman"/>
                <w:color w:val="000000"/>
              </w:rPr>
              <w:t>0.00001)*</w:t>
            </w:r>
            <w:proofErr w:type="gramEnd"/>
            <w:r w:rsidRPr="00375050">
              <w:rPr>
                <w:rFonts w:ascii="Times New Roman" w:hAnsi="Times New Roman" w:cs="Times New Roman"/>
                <w:color w:val="000000"/>
              </w:rPr>
              <w:t>**</w:t>
            </w:r>
          </w:p>
        </w:tc>
      </w:tr>
      <w:tr w:rsidR="00375050" w:rsidRPr="00CF6D36" w14:paraId="311AB9F2" w14:textId="77777777" w:rsidTr="00375050">
        <w:trPr>
          <w:trHeight w:val="147"/>
        </w:trPr>
        <w:tc>
          <w:tcPr>
            <w:tcW w:w="5235" w:type="dxa"/>
            <w:tcBorders>
              <w:top w:val="nil"/>
              <w:left w:val="nil"/>
              <w:bottom w:val="nil"/>
              <w:right w:val="nil"/>
            </w:tcBorders>
            <w:shd w:val="clear" w:color="000000" w:fill="FFFFFF"/>
            <w:noWrap/>
            <w:vAlign w:val="bottom"/>
            <w:hideMark/>
          </w:tcPr>
          <w:p w14:paraId="1DAAA6F3"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3: Num. Response Options</w:t>
            </w:r>
          </w:p>
        </w:tc>
        <w:tc>
          <w:tcPr>
            <w:tcW w:w="2340" w:type="dxa"/>
            <w:tcBorders>
              <w:top w:val="nil"/>
              <w:left w:val="nil"/>
              <w:bottom w:val="nil"/>
              <w:right w:val="nil"/>
            </w:tcBorders>
            <w:shd w:val="clear" w:color="000000" w:fill="FFFFFF"/>
            <w:noWrap/>
            <w:vAlign w:val="bottom"/>
            <w:hideMark/>
          </w:tcPr>
          <w:p w14:paraId="36D375F2" w14:textId="0E8ABD4B"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-0.016 (0.049)</w:t>
            </w:r>
          </w:p>
        </w:tc>
        <w:tc>
          <w:tcPr>
            <w:tcW w:w="1890" w:type="dxa"/>
            <w:tcBorders>
              <w:top w:val="nil"/>
              <w:left w:val="nil"/>
              <w:bottom w:val="nil"/>
              <w:right w:val="nil"/>
            </w:tcBorders>
            <w:shd w:val="clear" w:color="000000" w:fill="FFFFFF"/>
            <w:noWrap/>
            <w:vAlign w:val="bottom"/>
            <w:hideMark/>
          </w:tcPr>
          <w:p w14:paraId="69608B32" w14:textId="5DAFABD5"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0.020 (</w:t>
            </w:r>
            <w:proofErr w:type="gramStart"/>
            <w:r w:rsidRPr="00375050">
              <w:rPr>
                <w:rFonts w:ascii="Times New Roman" w:hAnsi="Times New Roman" w:cs="Times New Roman"/>
                <w:color w:val="000000"/>
              </w:rPr>
              <w:t>0.005)*</w:t>
            </w:r>
            <w:proofErr w:type="gramEnd"/>
            <w:r w:rsidRPr="00375050">
              <w:rPr>
                <w:rFonts w:ascii="Times New Roman" w:hAnsi="Times New Roman" w:cs="Times New Roman"/>
                <w:color w:val="000000"/>
              </w:rPr>
              <w:t>**</w:t>
            </w:r>
          </w:p>
        </w:tc>
        <w:tc>
          <w:tcPr>
            <w:tcW w:w="2199" w:type="dxa"/>
            <w:tcBorders>
              <w:top w:val="nil"/>
              <w:left w:val="nil"/>
              <w:bottom w:val="nil"/>
              <w:right w:val="nil"/>
            </w:tcBorders>
            <w:shd w:val="clear" w:color="000000" w:fill="FFFFFF"/>
            <w:noWrap/>
            <w:vAlign w:val="bottom"/>
            <w:hideMark/>
          </w:tcPr>
          <w:p w14:paraId="37C8E58A" w14:textId="76B73383"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-0.001 (</w:t>
            </w:r>
            <w:proofErr w:type="gramStart"/>
            <w:r w:rsidRPr="00375050">
              <w:rPr>
                <w:rFonts w:ascii="Times New Roman" w:hAnsi="Times New Roman" w:cs="Times New Roman"/>
                <w:color w:val="000000"/>
              </w:rPr>
              <w:t>0.0002)*</w:t>
            </w:r>
            <w:proofErr w:type="gramEnd"/>
            <w:r w:rsidRPr="00375050">
              <w:rPr>
                <w:rFonts w:ascii="Times New Roman" w:hAnsi="Times New Roman" w:cs="Times New Roman"/>
                <w:color w:val="000000"/>
              </w:rPr>
              <w:t>*</w:t>
            </w:r>
          </w:p>
        </w:tc>
      </w:tr>
      <w:tr w:rsidR="00375050" w:rsidRPr="00CF6D36" w14:paraId="125F7550" w14:textId="77777777" w:rsidTr="00375050">
        <w:trPr>
          <w:trHeight w:val="155"/>
        </w:trPr>
        <w:tc>
          <w:tcPr>
            <w:tcW w:w="5235" w:type="dxa"/>
            <w:tcBorders>
              <w:top w:val="nil"/>
              <w:left w:val="nil"/>
              <w:bottom w:val="single" w:sz="8" w:space="0" w:color="auto"/>
              <w:right w:val="nil"/>
            </w:tcBorders>
            <w:shd w:val="clear" w:color="000000" w:fill="FFFFFF"/>
            <w:noWrap/>
            <w:vAlign w:val="bottom"/>
            <w:hideMark/>
          </w:tcPr>
          <w:p w14:paraId="695C5872" w14:textId="77777777" w:rsidR="00375050" w:rsidRPr="00CF6D36" w:rsidRDefault="00375050" w:rsidP="00375050">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Model 3: Num. Response Options × Task Duration</w:t>
            </w:r>
          </w:p>
        </w:tc>
        <w:tc>
          <w:tcPr>
            <w:tcW w:w="2340" w:type="dxa"/>
            <w:tcBorders>
              <w:top w:val="nil"/>
              <w:left w:val="nil"/>
              <w:bottom w:val="single" w:sz="8" w:space="0" w:color="auto"/>
              <w:right w:val="nil"/>
            </w:tcBorders>
            <w:shd w:val="clear" w:color="000000" w:fill="FFFFFF"/>
            <w:noWrap/>
            <w:vAlign w:val="bottom"/>
            <w:hideMark/>
          </w:tcPr>
          <w:p w14:paraId="16B9FDF6" w14:textId="4D5EF40D"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0.005 (0.003)</w:t>
            </w:r>
          </w:p>
        </w:tc>
        <w:tc>
          <w:tcPr>
            <w:tcW w:w="1890" w:type="dxa"/>
            <w:tcBorders>
              <w:top w:val="nil"/>
              <w:left w:val="nil"/>
              <w:bottom w:val="single" w:sz="8" w:space="0" w:color="auto"/>
              <w:right w:val="nil"/>
            </w:tcBorders>
            <w:shd w:val="clear" w:color="000000" w:fill="FFFFFF"/>
            <w:noWrap/>
            <w:vAlign w:val="bottom"/>
            <w:hideMark/>
          </w:tcPr>
          <w:p w14:paraId="78507319" w14:textId="06962056" w:rsidR="00375050" w:rsidRPr="00375050" w:rsidRDefault="00375050" w:rsidP="00375050">
            <w:pPr>
              <w:spacing w:after="0" w:line="240" w:lineRule="auto"/>
              <w:jc w:val="center"/>
              <w:rPr>
                <w:rFonts w:ascii="Times New Roman" w:eastAsia="Times New Roman" w:hAnsi="Times New Roman" w:cs="Times New Roman"/>
                <w:color w:val="000000"/>
              </w:rPr>
            </w:pPr>
            <w:r w:rsidRPr="00375050">
              <w:rPr>
                <w:rFonts w:ascii="Times New Roman" w:hAnsi="Times New Roman" w:cs="Times New Roman"/>
                <w:color w:val="000000"/>
              </w:rPr>
              <w:t>-0.0002 (0.0003)</w:t>
            </w:r>
          </w:p>
        </w:tc>
        <w:tc>
          <w:tcPr>
            <w:tcW w:w="2199" w:type="dxa"/>
            <w:tcBorders>
              <w:top w:val="nil"/>
              <w:left w:val="nil"/>
              <w:bottom w:val="single" w:sz="8" w:space="0" w:color="auto"/>
              <w:right w:val="nil"/>
            </w:tcBorders>
            <w:shd w:val="clear" w:color="000000" w:fill="FFFFFF"/>
            <w:noWrap/>
            <w:vAlign w:val="bottom"/>
            <w:hideMark/>
          </w:tcPr>
          <w:p w14:paraId="415C70C8" w14:textId="1ECFDE32" w:rsidR="00375050" w:rsidRPr="00375050" w:rsidRDefault="00375050" w:rsidP="00375050">
            <w:pPr>
              <w:spacing w:after="0" w:line="240" w:lineRule="auto"/>
              <w:rPr>
                <w:rFonts w:ascii="Times New Roman" w:eastAsia="Times New Roman" w:hAnsi="Times New Roman" w:cs="Times New Roman"/>
                <w:color w:val="000000"/>
              </w:rPr>
            </w:pPr>
            <w:r w:rsidRPr="00375050">
              <w:rPr>
                <w:rFonts w:ascii="Times New Roman" w:hAnsi="Times New Roman" w:cs="Times New Roman"/>
                <w:color w:val="000000"/>
              </w:rPr>
              <w:t>-0.00001 (0.00001)</w:t>
            </w:r>
          </w:p>
        </w:tc>
      </w:tr>
    </w:tbl>
    <w:p w14:paraId="29D52F38" w14:textId="21CCA0E8" w:rsidR="00402B1D" w:rsidRDefault="00402B1D" w:rsidP="00402B1D">
      <w:pPr>
        <w:spacing w:line="276" w:lineRule="auto"/>
        <w:rPr>
          <w:rFonts w:ascii="Times New Roman" w:hAnsi="Times New Roman" w:cs="Times New Roman"/>
          <w:iCs/>
          <w:noProof/>
          <w:sz w:val="24"/>
          <w:szCs w:val="24"/>
        </w:rPr>
      </w:pPr>
      <w:r>
        <w:rPr>
          <w:rFonts w:ascii="Times New Roman" w:hAnsi="Times New Roman" w:cs="Times New Roman"/>
          <w:iCs/>
          <w:noProof/>
          <w:sz w:val="24"/>
          <w:szCs w:val="24"/>
        </w:rPr>
        <w:t xml:space="preserve">Note: Methodological predictors of intercept and slope estimates are reported </w:t>
      </w:r>
      <w:r w:rsidRPr="00464C26">
        <w:rPr>
          <w:rFonts w:ascii="Times New Roman" w:hAnsi="Times New Roman" w:cs="Times New Roman"/>
          <w:iCs/>
          <w:noProof/>
          <w:sz w:val="24"/>
          <w:szCs w:val="24"/>
        </w:rPr>
        <w:t>f</w:t>
      </w:r>
      <w:r>
        <w:rPr>
          <w:rFonts w:ascii="Times New Roman" w:hAnsi="Times New Roman" w:cs="Times New Roman"/>
          <w:iCs/>
          <w:noProof/>
          <w:sz w:val="24"/>
          <w:szCs w:val="24"/>
        </w:rPr>
        <w:t xml:space="preserve">rom </w:t>
      </w:r>
      <w:r w:rsidR="00CF6D36">
        <w:rPr>
          <w:rFonts w:ascii="Times New Roman" w:hAnsi="Times New Roman" w:cs="Times New Roman"/>
          <w:iCs/>
          <w:noProof/>
          <w:sz w:val="24"/>
          <w:szCs w:val="24"/>
        </w:rPr>
        <w:t xml:space="preserve">curvilinear </w:t>
      </w:r>
      <w:r>
        <w:rPr>
          <w:rFonts w:ascii="Times New Roman" w:hAnsi="Times New Roman" w:cs="Times New Roman"/>
          <w:iCs/>
          <w:noProof/>
          <w:sz w:val="24"/>
          <w:szCs w:val="24"/>
        </w:rPr>
        <w:t xml:space="preserve">growth curve models of dichotomous mind wandering ratings (0 = on-task, 1 = off-task). Intercept (log-odds) and linear </w:t>
      </w:r>
      <w:r w:rsidR="00CF6D36">
        <w:rPr>
          <w:rFonts w:ascii="Times New Roman" w:hAnsi="Times New Roman" w:cs="Times New Roman"/>
          <w:iCs/>
          <w:noProof/>
          <w:sz w:val="24"/>
          <w:szCs w:val="24"/>
        </w:rPr>
        <w:t xml:space="preserve">and quadratic </w:t>
      </w:r>
      <w:r>
        <w:rPr>
          <w:rFonts w:ascii="Times New Roman" w:hAnsi="Times New Roman" w:cs="Times New Roman"/>
          <w:iCs/>
          <w:noProof/>
          <w:sz w:val="24"/>
          <w:szCs w:val="24"/>
        </w:rPr>
        <w:t xml:space="preserve">slope (log-odds ratio) estimates are provided for change over sequential probes and time-on-task (in minutes). Predictors are mean centered to aid interpretation of the reference.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.05,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.01,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.001</w:t>
      </w:r>
    </w:p>
    <w:p w14:paraId="7281359C" w14:textId="77777777" w:rsidR="00402B1D" w:rsidRDefault="00402B1D" w:rsidP="00402B1D">
      <w:pPr>
        <w:spacing w:line="276" w:lineRule="auto"/>
        <w:rPr>
          <w:rFonts w:ascii="Times New Roman" w:hAnsi="Times New Roman" w:cs="Times New Roman"/>
          <w:iCs/>
          <w:noProof/>
          <w:sz w:val="24"/>
          <w:szCs w:val="24"/>
        </w:rPr>
        <w:sectPr w:rsidR="00402B1D" w:rsidSect="006E6FE8">
          <w:pgSz w:w="12240" w:h="15840"/>
          <w:pgMar w:top="1440" w:right="1440" w:bottom="1440" w:left="1440" w:header="720" w:footer="720" w:gutter="0"/>
          <w:cols w:space="720"/>
          <w:docGrid w:linePitch="360"/>
        </w:sectPr>
      </w:pPr>
    </w:p>
    <w:tbl>
      <w:tblPr>
        <w:tblpPr w:leftFromText="180" w:rightFromText="180" w:vertAnchor="text" w:horzAnchor="margin" w:tblpXSpec="center" w:tblpY="76"/>
        <w:tblW w:w="11399" w:type="dxa"/>
        <w:tblLook w:val="04A0" w:firstRow="1" w:lastRow="0" w:firstColumn="1" w:lastColumn="0" w:noHBand="0" w:noVBand="1"/>
      </w:tblPr>
      <w:tblGrid>
        <w:gridCol w:w="3260"/>
        <w:gridCol w:w="483"/>
        <w:gridCol w:w="866"/>
        <w:gridCol w:w="2245"/>
        <w:gridCol w:w="2245"/>
        <w:gridCol w:w="2300"/>
      </w:tblGrid>
      <w:tr w:rsidR="00CF6D36" w:rsidRPr="00CF6D36" w14:paraId="1B67BB21" w14:textId="77777777" w:rsidTr="008A5806">
        <w:trPr>
          <w:trHeight w:val="251"/>
        </w:trPr>
        <w:tc>
          <w:tcPr>
            <w:tcW w:w="11399" w:type="dxa"/>
            <w:gridSpan w:val="6"/>
            <w:tcBorders>
              <w:top w:val="nil"/>
              <w:left w:val="nil"/>
              <w:bottom w:val="single" w:sz="8" w:space="0" w:color="auto"/>
              <w:right w:val="nil"/>
            </w:tcBorders>
            <w:shd w:val="clear" w:color="000000" w:fill="FFFFFF"/>
            <w:vAlign w:val="bottom"/>
            <w:hideMark/>
          </w:tcPr>
          <w:p w14:paraId="0DC360DD" w14:textId="0D86A695" w:rsidR="00CF6D36" w:rsidRPr="00CF6D36" w:rsidRDefault="00CF6D36" w:rsidP="00CF6D36">
            <w:pPr>
              <w:spacing w:after="0" w:line="240" w:lineRule="auto"/>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lastRenderedPageBreak/>
              <w:t xml:space="preserve">Supplementary Table 5: Comparisons of intercept and </w:t>
            </w:r>
            <w:r w:rsidR="00972103">
              <w:rPr>
                <w:rFonts w:ascii="Times New Roman" w:eastAsia="Times New Roman" w:hAnsi="Times New Roman" w:cs="Times New Roman"/>
                <w:color w:val="000000"/>
                <w:sz w:val="24"/>
                <w:szCs w:val="24"/>
              </w:rPr>
              <w:t>curvilinear</w:t>
            </w:r>
            <w:r w:rsidRPr="00CF6D36">
              <w:rPr>
                <w:rFonts w:ascii="Times New Roman" w:eastAsia="Times New Roman" w:hAnsi="Times New Roman" w:cs="Times New Roman"/>
                <w:color w:val="000000"/>
                <w:sz w:val="24"/>
                <w:szCs w:val="24"/>
              </w:rPr>
              <w:t xml:space="preserve"> slope estimates between tasks using dichotomous ratings</w:t>
            </w:r>
          </w:p>
        </w:tc>
      </w:tr>
      <w:tr w:rsidR="00CF6D36" w:rsidRPr="00CF6D36" w14:paraId="69B60D87" w14:textId="77777777" w:rsidTr="008A5806">
        <w:trPr>
          <w:trHeight w:val="297"/>
        </w:trPr>
        <w:tc>
          <w:tcPr>
            <w:tcW w:w="3260" w:type="dxa"/>
            <w:tcBorders>
              <w:top w:val="nil"/>
              <w:left w:val="nil"/>
              <w:bottom w:val="single" w:sz="8" w:space="0" w:color="auto"/>
              <w:right w:val="nil"/>
            </w:tcBorders>
            <w:shd w:val="clear" w:color="000000" w:fill="FFFFFF"/>
            <w:noWrap/>
            <w:vAlign w:val="bottom"/>
            <w:hideMark/>
          </w:tcPr>
          <w:p w14:paraId="7582A758" w14:textId="77777777" w:rsidR="00CF6D36" w:rsidRPr="00CF6D36" w:rsidRDefault="00CF6D36" w:rsidP="00CF6D36">
            <w:pPr>
              <w:spacing w:after="0" w:line="240" w:lineRule="auto"/>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Task</w:t>
            </w:r>
          </w:p>
        </w:tc>
        <w:tc>
          <w:tcPr>
            <w:tcW w:w="483" w:type="dxa"/>
            <w:tcBorders>
              <w:top w:val="nil"/>
              <w:left w:val="nil"/>
              <w:bottom w:val="single" w:sz="8" w:space="0" w:color="auto"/>
              <w:right w:val="nil"/>
            </w:tcBorders>
            <w:shd w:val="clear" w:color="000000" w:fill="FFFFFF"/>
            <w:noWrap/>
            <w:vAlign w:val="bottom"/>
            <w:hideMark/>
          </w:tcPr>
          <w:p w14:paraId="305ACA50" w14:textId="77777777" w:rsidR="00CF6D36" w:rsidRPr="00CF6D36" w:rsidRDefault="00CF6D36" w:rsidP="00CF6D36">
            <w:pPr>
              <w:spacing w:after="0" w:line="240" w:lineRule="auto"/>
              <w:jc w:val="center"/>
              <w:rPr>
                <w:rFonts w:ascii="Times New Roman" w:eastAsia="Times New Roman" w:hAnsi="Times New Roman" w:cs="Times New Roman"/>
                <w:i/>
                <w:iCs/>
                <w:color w:val="000000"/>
                <w:sz w:val="24"/>
                <w:szCs w:val="24"/>
              </w:rPr>
            </w:pPr>
            <w:r w:rsidRPr="00CF6D36">
              <w:rPr>
                <w:rFonts w:ascii="Times New Roman" w:eastAsia="Times New Roman" w:hAnsi="Times New Roman" w:cs="Times New Roman"/>
                <w:i/>
                <w:iCs/>
                <w:color w:val="000000"/>
                <w:sz w:val="24"/>
                <w:szCs w:val="24"/>
              </w:rPr>
              <w:t>k</w:t>
            </w:r>
          </w:p>
        </w:tc>
        <w:tc>
          <w:tcPr>
            <w:tcW w:w="866" w:type="dxa"/>
            <w:tcBorders>
              <w:top w:val="nil"/>
              <w:left w:val="nil"/>
              <w:bottom w:val="single" w:sz="8" w:space="0" w:color="auto"/>
              <w:right w:val="nil"/>
            </w:tcBorders>
            <w:shd w:val="clear" w:color="000000" w:fill="FFFFFF"/>
            <w:noWrap/>
            <w:vAlign w:val="bottom"/>
            <w:hideMark/>
          </w:tcPr>
          <w:p w14:paraId="261035E8" w14:textId="77777777" w:rsidR="00CF6D36" w:rsidRPr="00CF6D36" w:rsidRDefault="00CF6D36" w:rsidP="00CF6D36">
            <w:pPr>
              <w:spacing w:after="0" w:line="240" w:lineRule="auto"/>
              <w:jc w:val="center"/>
              <w:rPr>
                <w:rFonts w:ascii="Times New Roman" w:eastAsia="Times New Roman" w:hAnsi="Times New Roman" w:cs="Times New Roman"/>
                <w:i/>
                <w:iCs/>
                <w:color w:val="000000"/>
                <w:sz w:val="24"/>
                <w:szCs w:val="24"/>
              </w:rPr>
            </w:pPr>
            <w:r w:rsidRPr="00CF6D36">
              <w:rPr>
                <w:rFonts w:ascii="Times New Roman" w:eastAsia="Times New Roman" w:hAnsi="Times New Roman" w:cs="Times New Roman"/>
                <w:i/>
                <w:iCs/>
                <w:color w:val="000000"/>
                <w:sz w:val="24"/>
                <w:szCs w:val="24"/>
              </w:rPr>
              <w:t>N</w:t>
            </w:r>
          </w:p>
        </w:tc>
        <w:tc>
          <w:tcPr>
            <w:tcW w:w="2245" w:type="dxa"/>
            <w:tcBorders>
              <w:top w:val="nil"/>
              <w:left w:val="nil"/>
              <w:bottom w:val="single" w:sz="8" w:space="0" w:color="auto"/>
              <w:right w:val="nil"/>
            </w:tcBorders>
            <w:shd w:val="clear" w:color="000000" w:fill="FFFFFF"/>
            <w:noWrap/>
            <w:vAlign w:val="bottom"/>
            <w:hideMark/>
          </w:tcPr>
          <w:p w14:paraId="56F0CCC3" w14:textId="77777777" w:rsidR="00CF6D36" w:rsidRPr="00CF6D36" w:rsidRDefault="00CF6D36" w:rsidP="00CF6D3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Intercept (</w:t>
            </w:r>
            <w:r w:rsidRPr="00CF6D36">
              <w:rPr>
                <w:rFonts w:ascii="Times New Roman" w:eastAsia="Times New Roman" w:hAnsi="Times New Roman" w:cs="Times New Roman"/>
                <w:i/>
                <w:iCs/>
                <w:color w:val="000000"/>
                <w:sz w:val="24"/>
                <w:szCs w:val="24"/>
              </w:rPr>
              <w:t>SE</w:t>
            </w:r>
            <w:r w:rsidRPr="00CF6D36">
              <w:rPr>
                <w:rFonts w:ascii="Times New Roman" w:eastAsia="Times New Roman" w:hAnsi="Times New Roman" w:cs="Times New Roman"/>
                <w:color w:val="000000"/>
                <w:sz w:val="24"/>
                <w:szCs w:val="24"/>
              </w:rPr>
              <w:t>)</w:t>
            </w:r>
          </w:p>
        </w:tc>
        <w:tc>
          <w:tcPr>
            <w:tcW w:w="2245" w:type="dxa"/>
            <w:tcBorders>
              <w:top w:val="nil"/>
              <w:left w:val="nil"/>
              <w:bottom w:val="single" w:sz="8" w:space="0" w:color="auto"/>
              <w:right w:val="nil"/>
            </w:tcBorders>
            <w:shd w:val="clear" w:color="000000" w:fill="FFFFFF"/>
            <w:noWrap/>
            <w:vAlign w:val="bottom"/>
            <w:hideMark/>
          </w:tcPr>
          <w:p w14:paraId="6EEC399E" w14:textId="77777777" w:rsidR="00CF6D36" w:rsidRPr="00CF6D36" w:rsidRDefault="00CF6D36" w:rsidP="00CF6D3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 xml:space="preserve"> Slope (</w:t>
            </w:r>
            <w:r w:rsidRPr="00CF6D36">
              <w:rPr>
                <w:rFonts w:ascii="Times New Roman" w:eastAsia="Times New Roman" w:hAnsi="Times New Roman" w:cs="Times New Roman"/>
                <w:i/>
                <w:iCs/>
                <w:color w:val="000000"/>
                <w:sz w:val="24"/>
                <w:szCs w:val="24"/>
              </w:rPr>
              <w:t>SE</w:t>
            </w:r>
            <w:r w:rsidRPr="00CF6D36">
              <w:rPr>
                <w:rFonts w:ascii="Times New Roman" w:eastAsia="Times New Roman" w:hAnsi="Times New Roman" w:cs="Times New Roman"/>
                <w:color w:val="000000"/>
                <w:sz w:val="24"/>
                <w:szCs w:val="24"/>
              </w:rPr>
              <w:t>)</w:t>
            </w:r>
          </w:p>
        </w:tc>
        <w:tc>
          <w:tcPr>
            <w:tcW w:w="2298" w:type="dxa"/>
            <w:tcBorders>
              <w:top w:val="nil"/>
              <w:left w:val="nil"/>
              <w:bottom w:val="single" w:sz="8" w:space="0" w:color="auto"/>
              <w:right w:val="nil"/>
            </w:tcBorders>
            <w:shd w:val="clear" w:color="000000" w:fill="FFFFFF"/>
            <w:noWrap/>
            <w:vAlign w:val="bottom"/>
            <w:hideMark/>
          </w:tcPr>
          <w:p w14:paraId="776B4800" w14:textId="77777777" w:rsidR="00CF6D36" w:rsidRPr="00CF6D36" w:rsidRDefault="00CF6D36" w:rsidP="00CF6D36">
            <w:pPr>
              <w:spacing w:after="0" w:line="240" w:lineRule="auto"/>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Slope</w:t>
            </w:r>
            <w:r w:rsidRPr="00CF6D36">
              <w:rPr>
                <w:rFonts w:ascii="Times New Roman" w:eastAsia="Times New Roman" w:hAnsi="Times New Roman" w:cs="Times New Roman"/>
                <w:color w:val="000000"/>
                <w:sz w:val="24"/>
                <w:szCs w:val="24"/>
                <w:vertAlign w:val="superscript"/>
              </w:rPr>
              <w:t>2</w:t>
            </w:r>
            <w:r w:rsidRPr="00CF6D36">
              <w:rPr>
                <w:rFonts w:ascii="Times New Roman" w:eastAsia="Times New Roman" w:hAnsi="Times New Roman" w:cs="Times New Roman"/>
                <w:color w:val="000000"/>
                <w:sz w:val="24"/>
                <w:szCs w:val="24"/>
              </w:rPr>
              <w:t xml:space="preserve"> (</w:t>
            </w:r>
            <w:r w:rsidRPr="00CF6D36">
              <w:rPr>
                <w:rFonts w:ascii="Times New Roman" w:eastAsia="Times New Roman" w:hAnsi="Times New Roman" w:cs="Times New Roman"/>
                <w:i/>
                <w:iCs/>
                <w:color w:val="000000"/>
                <w:sz w:val="24"/>
                <w:szCs w:val="24"/>
              </w:rPr>
              <w:t>SE</w:t>
            </w:r>
            <w:r w:rsidRPr="00CF6D36">
              <w:rPr>
                <w:rFonts w:ascii="Times New Roman" w:eastAsia="Times New Roman" w:hAnsi="Times New Roman" w:cs="Times New Roman"/>
                <w:color w:val="000000"/>
                <w:sz w:val="24"/>
                <w:szCs w:val="24"/>
              </w:rPr>
              <w:t>)</w:t>
            </w:r>
          </w:p>
        </w:tc>
      </w:tr>
      <w:tr w:rsidR="00CF6D36" w:rsidRPr="00CF6D36" w14:paraId="46DE1D67" w14:textId="77777777" w:rsidTr="008A5806">
        <w:trPr>
          <w:trHeight w:val="240"/>
        </w:trPr>
        <w:tc>
          <w:tcPr>
            <w:tcW w:w="3260" w:type="dxa"/>
            <w:tcBorders>
              <w:top w:val="nil"/>
              <w:left w:val="nil"/>
              <w:bottom w:val="nil"/>
              <w:right w:val="nil"/>
            </w:tcBorders>
            <w:shd w:val="clear" w:color="000000" w:fill="FFFFFF"/>
            <w:noWrap/>
            <w:vAlign w:val="bottom"/>
            <w:hideMark/>
          </w:tcPr>
          <w:p w14:paraId="0831D2AE" w14:textId="77777777" w:rsidR="00CF6D36" w:rsidRPr="00CF6D36" w:rsidRDefault="00CF6D36" w:rsidP="00CF6D36">
            <w:pPr>
              <w:spacing w:after="0" w:line="240" w:lineRule="auto"/>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Sequential Probes</w:t>
            </w:r>
          </w:p>
        </w:tc>
        <w:tc>
          <w:tcPr>
            <w:tcW w:w="483" w:type="dxa"/>
            <w:tcBorders>
              <w:top w:val="nil"/>
              <w:left w:val="nil"/>
              <w:bottom w:val="nil"/>
              <w:right w:val="nil"/>
            </w:tcBorders>
            <w:shd w:val="clear" w:color="000000" w:fill="FFFFFF"/>
            <w:noWrap/>
            <w:vAlign w:val="bottom"/>
            <w:hideMark/>
          </w:tcPr>
          <w:p w14:paraId="7A6C207E" w14:textId="77777777" w:rsidR="00CF6D36" w:rsidRPr="00CF6D36" w:rsidRDefault="00CF6D36" w:rsidP="00CF6D36">
            <w:pPr>
              <w:spacing w:after="0" w:line="240" w:lineRule="auto"/>
              <w:jc w:val="center"/>
              <w:rPr>
                <w:rFonts w:ascii="Times New Roman" w:eastAsia="Times New Roman" w:hAnsi="Times New Roman" w:cs="Times New Roman"/>
                <w:i/>
                <w:iCs/>
                <w:color w:val="000000"/>
                <w:sz w:val="24"/>
                <w:szCs w:val="24"/>
              </w:rPr>
            </w:pPr>
            <w:r w:rsidRPr="00CF6D36">
              <w:rPr>
                <w:rFonts w:ascii="Times New Roman" w:eastAsia="Times New Roman" w:hAnsi="Times New Roman" w:cs="Times New Roman"/>
                <w:i/>
                <w:iCs/>
                <w:color w:val="000000"/>
                <w:sz w:val="24"/>
                <w:szCs w:val="24"/>
              </w:rPr>
              <w:t> </w:t>
            </w:r>
          </w:p>
        </w:tc>
        <w:tc>
          <w:tcPr>
            <w:tcW w:w="866" w:type="dxa"/>
            <w:tcBorders>
              <w:top w:val="nil"/>
              <w:left w:val="nil"/>
              <w:bottom w:val="nil"/>
              <w:right w:val="nil"/>
            </w:tcBorders>
            <w:shd w:val="clear" w:color="000000" w:fill="FFFFFF"/>
            <w:noWrap/>
            <w:vAlign w:val="bottom"/>
            <w:hideMark/>
          </w:tcPr>
          <w:p w14:paraId="21278653" w14:textId="77777777" w:rsidR="00CF6D36" w:rsidRPr="00CF6D36" w:rsidRDefault="00CF6D36" w:rsidP="00CF6D36">
            <w:pPr>
              <w:spacing w:after="0" w:line="240" w:lineRule="auto"/>
              <w:jc w:val="center"/>
              <w:rPr>
                <w:rFonts w:ascii="Times New Roman" w:eastAsia="Times New Roman" w:hAnsi="Times New Roman" w:cs="Times New Roman"/>
                <w:i/>
                <w:iCs/>
                <w:color w:val="000000"/>
                <w:sz w:val="24"/>
                <w:szCs w:val="24"/>
              </w:rPr>
            </w:pPr>
            <w:r w:rsidRPr="00CF6D36">
              <w:rPr>
                <w:rFonts w:ascii="Times New Roman" w:eastAsia="Times New Roman" w:hAnsi="Times New Roman" w:cs="Times New Roman"/>
                <w:i/>
                <w:iCs/>
                <w:color w:val="000000"/>
                <w:sz w:val="24"/>
                <w:szCs w:val="24"/>
              </w:rPr>
              <w:t> </w:t>
            </w:r>
          </w:p>
        </w:tc>
        <w:tc>
          <w:tcPr>
            <w:tcW w:w="2245" w:type="dxa"/>
            <w:tcBorders>
              <w:top w:val="nil"/>
              <w:left w:val="nil"/>
              <w:bottom w:val="nil"/>
              <w:right w:val="nil"/>
            </w:tcBorders>
            <w:shd w:val="clear" w:color="000000" w:fill="FFFFFF"/>
            <w:noWrap/>
            <w:vAlign w:val="bottom"/>
            <w:hideMark/>
          </w:tcPr>
          <w:p w14:paraId="0458DE12" w14:textId="77777777" w:rsidR="00CF6D36" w:rsidRPr="00CF6D36" w:rsidRDefault="00CF6D36" w:rsidP="00CF6D3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 </w:t>
            </w:r>
          </w:p>
        </w:tc>
        <w:tc>
          <w:tcPr>
            <w:tcW w:w="2245" w:type="dxa"/>
            <w:tcBorders>
              <w:top w:val="nil"/>
              <w:left w:val="nil"/>
              <w:bottom w:val="nil"/>
              <w:right w:val="nil"/>
            </w:tcBorders>
            <w:shd w:val="clear" w:color="000000" w:fill="FFFFFF"/>
            <w:noWrap/>
            <w:vAlign w:val="bottom"/>
            <w:hideMark/>
          </w:tcPr>
          <w:p w14:paraId="604C09B1" w14:textId="77777777" w:rsidR="00CF6D36" w:rsidRPr="00CF6D36" w:rsidRDefault="00CF6D36" w:rsidP="00CF6D3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 </w:t>
            </w:r>
          </w:p>
        </w:tc>
        <w:tc>
          <w:tcPr>
            <w:tcW w:w="2298" w:type="dxa"/>
            <w:tcBorders>
              <w:top w:val="nil"/>
              <w:left w:val="nil"/>
              <w:bottom w:val="nil"/>
              <w:right w:val="nil"/>
            </w:tcBorders>
            <w:shd w:val="clear" w:color="000000" w:fill="FFFFFF"/>
            <w:noWrap/>
            <w:vAlign w:val="bottom"/>
            <w:hideMark/>
          </w:tcPr>
          <w:p w14:paraId="601CAB22" w14:textId="77777777" w:rsidR="00CF6D36" w:rsidRPr="00CF6D36" w:rsidRDefault="00CF6D36" w:rsidP="00CF6D36">
            <w:pPr>
              <w:spacing w:after="0" w:line="240" w:lineRule="auto"/>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 </w:t>
            </w:r>
          </w:p>
        </w:tc>
      </w:tr>
      <w:tr w:rsidR="008A5806" w:rsidRPr="00CF6D36" w14:paraId="713D2017" w14:textId="77777777" w:rsidTr="008A5806">
        <w:trPr>
          <w:trHeight w:val="240"/>
        </w:trPr>
        <w:tc>
          <w:tcPr>
            <w:tcW w:w="3260" w:type="dxa"/>
            <w:tcBorders>
              <w:top w:val="nil"/>
              <w:left w:val="nil"/>
              <w:bottom w:val="nil"/>
              <w:right w:val="nil"/>
            </w:tcBorders>
            <w:shd w:val="clear" w:color="000000" w:fill="FFFFFF"/>
            <w:noWrap/>
            <w:vAlign w:val="bottom"/>
            <w:hideMark/>
          </w:tcPr>
          <w:p w14:paraId="521AE164"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Reference (SART)</w:t>
            </w:r>
          </w:p>
        </w:tc>
        <w:tc>
          <w:tcPr>
            <w:tcW w:w="483" w:type="dxa"/>
            <w:tcBorders>
              <w:top w:val="nil"/>
              <w:left w:val="nil"/>
              <w:bottom w:val="nil"/>
              <w:right w:val="nil"/>
            </w:tcBorders>
            <w:shd w:val="clear" w:color="000000" w:fill="FFFFFF"/>
            <w:noWrap/>
            <w:vAlign w:val="bottom"/>
            <w:hideMark/>
          </w:tcPr>
          <w:p w14:paraId="6C45A586"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21</w:t>
            </w:r>
          </w:p>
        </w:tc>
        <w:tc>
          <w:tcPr>
            <w:tcW w:w="866" w:type="dxa"/>
            <w:tcBorders>
              <w:top w:val="nil"/>
              <w:left w:val="nil"/>
              <w:bottom w:val="nil"/>
              <w:right w:val="nil"/>
            </w:tcBorders>
            <w:shd w:val="clear" w:color="000000" w:fill="FFFFFF"/>
            <w:noWrap/>
            <w:vAlign w:val="bottom"/>
            <w:hideMark/>
          </w:tcPr>
          <w:p w14:paraId="46EBEA9C"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3447</w:t>
            </w:r>
          </w:p>
        </w:tc>
        <w:tc>
          <w:tcPr>
            <w:tcW w:w="2245" w:type="dxa"/>
            <w:tcBorders>
              <w:top w:val="nil"/>
              <w:left w:val="nil"/>
              <w:bottom w:val="nil"/>
              <w:right w:val="nil"/>
            </w:tcBorders>
            <w:shd w:val="clear" w:color="000000" w:fill="FFFFFF"/>
            <w:noWrap/>
            <w:vAlign w:val="bottom"/>
            <w:hideMark/>
          </w:tcPr>
          <w:p w14:paraId="63942FEC" w14:textId="14391372"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-0.95</w:t>
            </w:r>
            <w:r w:rsidR="0043193C">
              <w:rPr>
                <w:rFonts w:ascii="Times New Roman" w:hAnsi="Times New Roman" w:cs="Times New Roman"/>
                <w:color w:val="000000"/>
                <w:sz w:val="24"/>
                <w:szCs w:val="24"/>
              </w:rPr>
              <w:t>1</w:t>
            </w:r>
            <w:r w:rsidRPr="008A5806">
              <w:rPr>
                <w:rFonts w:ascii="Times New Roman" w:hAnsi="Times New Roman" w:cs="Times New Roman"/>
                <w:color w:val="000000"/>
                <w:sz w:val="24"/>
                <w:szCs w:val="24"/>
              </w:rPr>
              <w:t xml:space="preserve"> (</w:t>
            </w:r>
            <w:proofErr w:type="gramStart"/>
            <w:r w:rsidRPr="008A5806">
              <w:rPr>
                <w:rFonts w:ascii="Times New Roman" w:hAnsi="Times New Roman" w:cs="Times New Roman"/>
                <w:color w:val="000000"/>
                <w:sz w:val="24"/>
                <w:szCs w:val="24"/>
              </w:rPr>
              <w:t>0.184)*</w:t>
            </w:r>
            <w:proofErr w:type="gramEnd"/>
            <w:r w:rsidRPr="008A5806">
              <w:rPr>
                <w:rFonts w:ascii="Times New Roman" w:hAnsi="Times New Roman" w:cs="Times New Roman"/>
                <w:color w:val="000000"/>
                <w:sz w:val="24"/>
                <w:szCs w:val="24"/>
              </w:rPr>
              <w:t>**</w:t>
            </w:r>
          </w:p>
        </w:tc>
        <w:tc>
          <w:tcPr>
            <w:tcW w:w="2245" w:type="dxa"/>
            <w:tcBorders>
              <w:top w:val="nil"/>
              <w:left w:val="nil"/>
              <w:bottom w:val="nil"/>
              <w:right w:val="nil"/>
            </w:tcBorders>
            <w:shd w:val="clear" w:color="000000" w:fill="FFFFFF"/>
            <w:noWrap/>
            <w:vAlign w:val="bottom"/>
            <w:hideMark/>
          </w:tcPr>
          <w:p w14:paraId="46FF54FD" w14:textId="72D66D4E"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0.146 (</w:t>
            </w:r>
            <w:proofErr w:type="gramStart"/>
            <w:r w:rsidRPr="008A5806">
              <w:rPr>
                <w:rFonts w:ascii="Times New Roman" w:hAnsi="Times New Roman" w:cs="Times New Roman"/>
                <w:color w:val="000000"/>
                <w:sz w:val="24"/>
                <w:szCs w:val="24"/>
              </w:rPr>
              <w:t>0.022)*</w:t>
            </w:r>
            <w:proofErr w:type="gramEnd"/>
            <w:r w:rsidRPr="008A5806">
              <w:rPr>
                <w:rFonts w:ascii="Times New Roman" w:hAnsi="Times New Roman" w:cs="Times New Roman"/>
                <w:color w:val="000000"/>
                <w:sz w:val="24"/>
                <w:szCs w:val="24"/>
              </w:rPr>
              <w:t>**</w:t>
            </w:r>
          </w:p>
        </w:tc>
        <w:tc>
          <w:tcPr>
            <w:tcW w:w="2298" w:type="dxa"/>
            <w:tcBorders>
              <w:top w:val="nil"/>
              <w:left w:val="nil"/>
              <w:bottom w:val="nil"/>
              <w:right w:val="nil"/>
            </w:tcBorders>
            <w:shd w:val="clear" w:color="000000" w:fill="FFFFFF"/>
            <w:noWrap/>
            <w:vAlign w:val="bottom"/>
            <w:hideMark/>
          </w:tcPr>
          <w:p w14:paraId="4C6C4919" w14:textId="68F9E5B5"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-0.005 (</w:t>
            </w:r>
            <w:proofErr w:type="gramStart"/>
            <w:r w:rsidRPr="008A5806">
              <w:rPr>
                <w:rFonts w:ascii="Times New Roman" w:hAnsi="Times New Roman" w:cs="Times New Roman"/>
                <w:color w:val="000000"/>
                <w:sz w:val="24"/>
                <w:szCs w:val="24"/>
              </w:rPr>
              <w:t>0.001)*</w:t>
            </w:r>
            <w:proofErr w:type="gramEnd"/>
            <w:r w:rsidRPr="008A5806">
              <w:rPr>
                <w:rFonts w:ascii="Times New Roman" w:hAnsi="Times New Roman" w:cs="Times New Roman"/>
                <w:color w:val="000000"/>
                <w:sz w:val="24"/>
                <w:szCs w:val="24"/>
              </w:rPr>
              <w:t>**</w:t>
            </w:r>
          </w:p>
        </w:tc>
      </w:tr>
      <w:tr w:rsidR="008A5806" w:rsidRPr="00CF6D36" w14:paraId="0B5C4F72" w14:textId="77777777" w:rsidTr="008A5806">
        <w:trPr>
          <w:trHeight w:val="251"/>
        </w:trPr>
        <w:tc>
          <w:tcPr>
            <w:tcW w:w="3260" w:type="dxa"/>
            <w:tcBorders>
              <w:top w:val="nil"/>
              <w:left w:val="nil"/>
              <w:bottom w:val="nil"/>
              <w:right w:val="nil"/>
            </w:tcBorders>
            <w:shd w:val="clear" w:color="000000" w:fill="FFFFFF"/>
            <w:noWrap/>
            <w:vAlign w:val="bottom"/>
            <w:hideMark/>
          </w:tcPr>
          <w:p w14:paraId="510514A8" w14:textId="77777777" w:rsidR="008A5806" w:rsidRPr="00CF6D36" w:rsidRDefault="008A5806" w:rsidP="008A5806">
            <w:pPr>
              <w:spacing w:after="0" w:line="240" w:lineRule="auto"/>
              <w:ind w:firstLineChars="200" w:firstLine="440"/>
              <w:rPr>
                <w:rFonts w:ascii="Times New Roman" w:eastAsia="Times New Roman" w:hAnsi="Times New Roman" w:cs="Times New Roman"/>
                <w:color w:val="000000"/>
              </w:rPr>
            </w:pPr>
            <w:r w:rsidRPr="00CF6D36">
              <w:rPr>
                <w:rFonts w:ascii="Times New Roman" w:eastAsia="Times New Roman" w:hAnsi="Times New Roman" w:cs="Times New Roman"/>
                <w:color w:val="000000"/>
              </w:rPr>
              <w:t>Breath Focus</w:t>
            </w:r>
          </w:p>
        </w:tc>
        <w:tc>
          <w:tcPr>
            <w:tcW w:w="483" w:type="dxa"/>
            <w:tcBorders>
              <w:top w:val="nil"/>
              <w:left w:val="nil"/>
              <w:bottom w:val="nil"/>
              <w:right w:val="nil"/>
            </w:tcBorders>
            <w:shd w:val="clear" w:color="000000" w:fill="FFFFFF"/>
            <w:noWrap/>
            <w:vAlign w:val="bottom"/>
            <w:hideMark/>
          </w:tcPr>
          <w:p w14:paraId="4AF64613" w14:textId="77777777" w:rsidR="008A5806" w:rsidRPr="00CF6D36" w:rsidRDefault="008A5806" w:rsidP="008A5806">
            <w:pPr>
              <w:spacing w:after="0" w:line="240" w:lineRule="auto"/>
              <w:jc w:val="center"/>
              <w:rPr>
                <w:rFonts w:ascii="Times New Roman" w:eastAsia="Times New Roman" w:hAnsi="Times New Roman" w:cs="Times New Roman"/>
                <w:color w:val="000000"/>
              </w:rPr>
            </w:pPr>
            <w:r w:rsidRPr="00CF6D36">
              <w:rPr>
                <w:rFonts w:ascii="Times New Roman" w:eastAsia="Times New Roman" w:hAnsi="Times New Roman" w:cs="Times New Roman"/>
                <w:color w:val="000000"/>
              </w:rPr>
              <w:t>2</w:t>
            </w:r>
          </w:p>
        </w:tc>
        <w:tc>
          <w:tcPr>
            <w:tcW w:w="866" w:type="dxa"/>
            <w:tcBorders>
              <w:top w:val="nil"/>
              <w:left w:val="nil"/>
              <w:bottom w:val="nil"/>
              <w:right w:val="nil"/>
            </w:tcBorders>
            <w:shd w:val="clear" w:color="000000" w:fill="FFFFFF"/>
            <w:noWrap/>
            <w:vAlign w:val="bottom"/>
            <w:hideMark/>
          </w:tcPr>
          <w:p w14:paraId="64EB26F5" w14:textId="77777777" w:rsidR="008A5806" w:rsidRPr="00CF6D36" w:rsidRDefault="008A5806" w:rsidP="008A5806">
            <w:pPr>
              <w:spacing w:after="0" w:line="240" w:lineRule="auto"/>
              <w:jc w:val="center"/>
              <w:rPr>
                <w:rFonts w:ascii="Times New Roman" w:eastAsia="Times New Roman" w:hAnsi="Times New Roman" w:cs="Times New Roman"/>
                <w:color w:val="000000"/>
              </w:rPr>
            </w:pPr>
            <w:r w:rsidRPr="00CF6D36">
              <w:rPr>
                <w:rFonts w:ascii="Times New Roman" w:eastAsia="Times New Roman" w:hAnsi="Times New Roman" w:cs="Times New Roman"/>
                <w:color w:val="000000"/>
              </w:rPr>
              <w:t>50</w:t>
            </w:r>
          </w:p>
        </w:tc>
        <w:tc>
          <w:tcPr>
            <w:tcW w:w="2245" w:type="dxa"/>
            <w:tcBorders>
              <w:top w:val="nil"/>
              <w:left w:val="nil"/>
              <w:bottom w:val="nil"/>
              <w:right w:val="nil"/>
            </w:tcBorders>
            <w:shd w:val="clear" w:color="000000" w:fill="FFFFFF"/>
            <w:noWrap/>
            <w:vAlign w:val="bottom"/>
            <w:hideMark/>
          </w:tcPr>
          <w:p w14:paraId="2C427FF6" w14:textId="312649E1"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-0.453 (0.529)</w:t>
            </w:r>
          </w:p>
        </w:tc>
        <w:tc>
          <w:tcPr>
            <w:tcW w:w="2245" w:type="dxa"/>
            <w:tcBorders>
              <w:top w:val="nil"/>
              <w:left w:val="nil"/>
              <w:bottom w:val="nil"/>
              <w:right w:val="nil"/>
            </w:tcBorders>
            <w:shd w:val="clear" w:color="000000" w:fill="FFFFFF"/>
            <w:noWrap/>
            <w:vAlign w:val="bottom"/>
            <w:hideMark/>
          </w:tcPr>
          <w:p w14:paraId="0E33DCFB" w14:textId="325D8D6B"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0.071 (0.058)</w:t>
            </w:r>
          </w:p>
        </w:tc>
        <w:tc>
          <w:tcPr>
            <w:tcW w:w="2298" w:type="dxa"/>
            <w:tcBorders>
              <w:top w:val="nil"/>
              <w:left w:val="nil"/>
              <w:bottom w:val="nil"/>
              <w:right w:val="nil"/>
            </w:tcBorders>
            <w:shd w:val="clear" w:color="000000" w:fill="FFFFFF"/>
            <w:noWrap/>
            <w:vAlign w:val="bottom"/>
            <w:hideMark/>
          </w:tcPr>
          <w:p w14:paraId="76B15023" w14:textId="0CD61145"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-0.002 (0.003)</w:t>
            </w:r>
          </w:p>
        </w:tc>
      </w:tr>
      <w:tr w:rsidR="008A5806" w:rsidRPr="00CF6D36" w14:paraId="6E361530" w14:textId="77777777" w:rsidTr="008A5806">
        <w:trPr>
          <w:trHeight w:val="240"/>
        </w:trPr>
        <w:tc>
          <w:tcPr>
            <w:tcW w:w="3260" w:type="dxa"/>
            <w:tcBorders>
              <w:top w:val="nil"/>
              <w:left w:val="nil"/>
              <w:bottom w:val="nil"/>
              <w:right w:val="nil"/>
            </w:tcBorders>
            <w:shd w:val="clear" w:color="000000" w:fill="FFFFFF"/>
            <w:noWrap/>
            <w:vAlign w:val="bottom"/>
            <w:hideMark/>
          </w:tcPr>
          <w:p w14:paraId="6F607E49"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Clock</w:t>
            </w:r>
          </w:p>
        </w:tc>
        <w:tc>
          <w:tcPr>
            <w:tcW w:w="483" w:type="dxa"/>
            <w:tcBorders>
              <w:top w:val="nil"/>
              <w:left w:val="nil"/>
              <w:bottom w:val="nil"/>
              <w:right w:val="nil"/>
            </w:tcBorders>
            <w:shd w:val="clear" w:color="000000" w:fill="FFFFFF"/>
            <w:noWrap/>
            <w:vAlign w:val="bottom"/>
            <w:hideMark/>
          </w:tcPr>
          <w:p w14:paraId="63D9A75C"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2</w:t>
            </w:r>
          </w:p>
        </w:tc>
        <w:tc>
          <w:tcPr>
            <w:tcW w:w="866" w:type="dxa"/>
            <w:tcBorders>
              <w:top w:val="nil"/>
              <w:left w:val="nil"/>
              <w:bottom w:val="nil"/>
              <w:right w:val="nil"/>
            </w:tcBorders>
            <w:shd w:val="clear" w:color="000000" w:fill="FFFFFF"/>
            <w:noWrap/>
            <w:vAlign w:val="bottom"/>
            <w:hideMark/>
          </w:tcPr>
          <w:p w14:paraId="2FF6638B"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573</w:t>
            </w:r>
          </w:p>
        </w:tc>
        <w:tc>
          <w:tcPr>
            <w:tcW w:w="2245" w:type="dxa"/>
            <w:tcBorders>
              <w:top w:val="nil"/>
              <w:left w:val="nil"/>
              <w:bottom w:val="nil"/>
              <w:right w:val="nil"/>
            </w:tcBorders>
            <w:shd w:val="clear" w:color="000000" w:fill="FFFFFF"/>
            <w:noWrap/>
            <w:vAlign w:val="bottom"/>
            <w:hideMark/>
          </w:tcPr>
          <w:p w14:paraId="1A558D49" w14:textId="29D395BC"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-0.540 (0.509)</w:t>
            </w:r>
          </w:p>
        </w:tc>
        <w:tc>
          <w:tcPr>
            <w:tcW w:w="2245" w:type="dxa"/>
            <w:tcBorders>
              <w:top w:val="nil"/>
              <w:left w:val="nil"/>
              <w:bottom w:val="nil"/>
              <w:right w:val="nil"/>
            </w:tcBorders>
            <w:shd w:val="clear" w:color="000000" w:fill="FFFFFF"/>
            <w:noWrap/>
            <w:vAlign w:val="bottom"/>
            <w:hideMark/>
          </w:tcPr>
          <w:p w14:paraId="5F19EF6D" w14:textId="41A31913"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-0.098 (0.062)</w:t>
            </w:r>
          </w:p>
        </w:tc>
        <w:tc>
          <w:tcPr>
            <w:tcW w:w="2298" w:type="dxa"/>
            <w:tcBorders>
              <w:top w:val="nil"/>
              <w:left w:val="nil"/>
              <w:bottom w:val="nil"/>
              <w:right w:val="nil"/>
            </w:tcBorders>
            <w:shd w:val="clear" w:color="000000" w:fill="FFFFFF"/>
            <w:noWrap/>
            <w:vAlign w:val="bottom"/>
            <w:hideMark/>
          </w:tcPr>
          <w:p w14:paraId="01031480" w14:textId="5F1CE690"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0.005 (0.003)</w:t>
            </w:r>
          </w:p>
        </w:tc>
      </w:tr>
      <w:tr w:rsidR="008A5806" w:rsidRPr="00CF6D36" w14:paraId="6F2CCB9E" w14:textId="77777777" w:rsidTr="008A5806">
        <w:trPr>
          <w:trHeight w:val="240"/>
        </w:trPr>
        <w:tc>
          <w:tcPr>
            <w:tcW w:w="3260" w:type="dxa"/>
            <w:tcBorders>
              <w:top w:val="nil"/>
              <w:left w:val="nil"/>
              <w:bottom w:val="nil"/>
              <w:right w:val="nil"/>
            </w:tcBorders>
            <w:shd w:val="clear" w:color="000000" w:fill="FFFFFF"/>
            <w:noWrap/>
            <w:vAlign w:val="bottom"/>
            <w:hideMark/>
          </w:tcPr>
          <w:p w14:paraId="2BD7D677"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Flanker</w:t>
            </w:r>
          </w:p>
        </w:tc>
        <w:tc>
          <w:tcPr>
            <w:tcW w:w="483" w:type="dxa"/>
            <w:tcBorders>
              <w:top w:val="nil"/>
              <w:left w:val="nil"/>
              <w:bottom w:val="nil"/>
              <w:right w:val="nil"/>
            </w:tcBorders>
            <w:shd w:val="clear" w:color="000000" w:fill="FFFFFF"/>
            <w:noWrap/>
            <w:vAlign w:val="bottom"/>
            <w:hideMark/>
          </w:tcPr>
          <w:p w14:paraId="124B5432"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5</w:t>
            </w:r>
          </w:p>
        </w:tc>
        <w:tc>
          <w:tcPr>
            <w:tcW w:w="866" w:type="dxa"/>
            <w:tcBorders>
              <w:top w:val="nil"/>
              <w:left w:val="nil"/>
              <w:bottom w:val="nil"/>
              <w:right w:val="nil"/>
            </w:tcBorders>
            <w:shd w:val="clear" w:color="000000" w:fill="FFFFFF"/>
            <w:noWrap/>
            <w:vAlign w:val="bottom"/>
            <w:hideMark/>
          </w:tcPr>
          <w:p w14:paraId="6EE9C825"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1739</w:t>
            </w:r>
          </w:p>
        </w:tc>
        <w:tc>
          <w:tcPr>
            <w:tcW w:w="2245" w:type="dxa"/>
            <w:tcBorders>
              <w:top w:val="nil"/>
              <w:left w:val="nil"/>
              <w:bottom w:val="nil"/>
              <w:right w:val="nil"/>
            </w:tcBorders>
            <w:shd w:val="clear" w:color="000000" w:fill="FFFFFF"/>
            <w:noWrap/>
            <w:vAlign w:val="bottom"/>
            <w:hideMark/>
          </w:tcPr>
          <w:p w14:paraId="19B0264F" w14:textId="32D13A09"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0.076 (0.360)</w:t>
            </w:r>
          </w:p>
        </w:tc>
        <w:tc>
          <w:tcPr>
            <w:tcW w:w="2245" w:type="dxa"/>
            <w:tcBorders>
              <w:top w:val="nil"/>
              <w:left w:val="nil"/>
              <w:bottom w:val="nil"/>
              <w:right w:val="nil"/>
            </w:tcBorders>
            <w:shd w:val="clear" w:color="000000" w:fill="FFFFFF"/>
            <w:noWrap/>
            <w:vAlign w:val="bottom"/>
            <w:hideMark/>
          </w:tcPr>
          <w:p w14:paraId="15BA69B6" w14:textId="2E48DBD4"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-0.047 (0.040)</w:t>
            </w:r>
          </w:p>
        </w:tc>
        <w:tc>
          <w:tcPr>
            <w:tcW w:w="2298" w:type="dxa"/>
            <w:tcBorders>
              <w:top w:val="nil"/>
              <w:left w:val="nil"/>
              <w:bottom w:val="nil"/>
              <w:right w:val="nil"/>
            </w:tcBorders>
            <w:shd w:val="clear" w:color="000000" w:fill="FFFFFF"/>
            <w:noWrap/>
            <w:vAlign w:val="bottom"/>
            <w:hideMark/>
          </w:tcPr>
          <w:p w14:paraId="2B7629C2" w14:textId="1E838A33"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-0.001 (0.002)</w:t>
            </w:r>
          </w:p>
        </w:tc>
      </w:tr>
      <w:tr w:rsidR="008A5806" w:rsidRPr="00CF6D36" w14:paraId="36DA87B5" w14:textId="77777777" w:rsidTr="008A5806">
        <w:trPr>
          <w:trHeight w:val="240"/>
        </w:trPr>
        <w:tc>
          <w:tcPr>
            <w:tcW w:w="3260" w:type="dxa"/>
            <w:tcBorders>
              <w:top w:val="nil"/>
              <w:left w:val="nil"/>
              <w:bottom w:val="nil"/>
              <w:right w:val="nil"/>
            </w:tcBorders>
            <w:shd w:val="clear" w:color="000000" w:fill="FFFFFF"/>
            <w:noWrap/>
            <w:vAlign w:val="bottom"/>
            <w:hideMark/>
          </w:tcPr>
          <w:p w14:paraId="248C6BEE"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Lecture</w:t>
            </w:r>
          </w:p>
        </w:tc>
        <w:tc>
          <w:tcPr>
            <w:tcW w:w="483" w:type="dxa"/>
            <w:tcBorders>
              <w:top w:val="nil"/>
              <w:left w:val="nil"/>
              <w:bottom w:val="nil"/>
              <w:right w:val="nil"/>
            </w:tcBorders>
            <w:shd w:val="clear" w:color="000000" w:fill="FFFFFF"/>
            <w:noWrap/>
            <w:vAlign w:val="bottom"/>
            <w:hideMark/>
          </w:tcPr>
          <w:p w14:paraId="3A1542EE"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13</w:t>
            </w:r>
          </w:p>
        </w:tc>
        <w:tc>
          <w:tcPr>
            <w:tcW w:w="866" w:type="dxa"/>
            <w:tcBorders>
              <w:top w:val="nil"/>
              <w:left w:val="nil"/>
              <w:bottom w:val="nil"/>
              <w:right w:val="nil"/>
            </w:tcBorders>
            <w:shd w:val="clear" w:color="000000" w:fill="FFFFFF"/>
            <w:noWrap/>
            <w:vAlign w:val="bottom"/>
            <w:hideMark/>
          </w:tcPr>
          <w:p w14:paraId="5CB58A83"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1511</w:t>
            </w:r>
          </w:p>
        </w:tc>
        <w:tc>
          <w:tcPr>
            <w:tcW w:w="2245" w:type="dxa"/>
            <w:tcBorders>
              <w:top w:val="nil"/>
              <w:left w:val="nil"/>
              <w:bottom w:val="nil"/>
              <w:right w:val="nil"/>
            </w:tcBorders>
            <w:shd w:val="clear" w:color="000000" w:fill="FFFFFF"/>
            <w:noWrap/>
            <w:vAlign w:val="bottom"/>
            <w:hideMark/>
          </w:tcPr>
          <w:p w14:paraId="3B8FAC91" w14:textId="020E62FC"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-0.332 (0.335)</w:t>
            </w:r>
          </w:p>
        </w:tc>
        <w:tc>
          <w:tcPr>
            <w:tcW w:w="2245" w:type="dxa"/>
            <w:tcBorders>
              <w:top w:val="nil"/>
              <w:left w:val="nil"/>
              <w:bottom w:val="nil"/>
              <w:right w:val="nil"/>
            </w:tcBorders>
            <w:shd w:val="clear" w:color="000000" w:fill="FFFFFF"/>
            <w:noWrap/>
            <w:vAlign w:val="bottom"/>
            <w:hideMark/>
          </w:tcPr>
          <w:p w14:paraId="11DBFC83" w14:textId="511702DB"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-0.082 (0.042)</w:t>
            </w:r>
          </w:p>
        </w:tc>
        <w:tc>
          <w:tcPr>
            <w:tcW w:w="2298" w:type="dxa"/>
            <w:tcBorders>
              <w:top w:val="nil"/>
              <w:left w:val="nil"/>
              <w:bottom w:val="nil"/>
              <w:right w:val="nil"/>
            </w:tcBorders>
            <w:shd w:val="clear" w:color="000000" w:fill="FFFFFF"/>
            <w:noWrap/>
            <w:vAlign w:val="bottom"/>
            <w:hideMark/>
          </w:tcPr>
          <w:p w14:paraId="3F72EC28" w14:textId="6A90E9D7"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0.004 (0.002)</w:t>
            </w:r>
          </w:p>
        </w:tc>
      </w:tr>
      <w:tr w:rsidR="008A5806" w:rsidRPr="00CF6D36" w14:paraId="26CE8232" w14:textId="77777777" w:rsidTr="008A5806">
        <w:trPr>
          <w:trHeight w:val="240"/>
        </w:trPr>
        <w:tc>
          <w:tcPr>
            <w:tcW w:w="3260" w:type="dxa"/>
            <w:tcBorders>
              <w:top w:val="nil"/>
              <w:left w:val="nil"/>
              <w:bottom w:val="nil"/>
              <w:right w:val="nil"/>
            </w:tcBorders>
            <w:shd w:val="clear" w:color="000000" w:fill="FFFFFF"/>
            <w:noWrap/>
            <w:vAlign w:val="bottom"/>
            <w:hideMark/>
          </w:tcPr>
          <w:p w14:paraId="78950809"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MRT</w:t>
            </w:r>
          </w:p>
        </w:tc>
        <w:tc>
          <w:tcPr>
            <w:tcW w:w="483" w:type="dxa"/>
            <w:tcBorders>
              <w:top w:val="nil"/>
              <w:left w:val="nil"/>
              <w:bottom w:val="nil"/>
              <w:right w:val="nil"/>
            </w:tcBorders>
            <w:shd w:val="clear" w:color="000000" w:fill="FFFFFF"/>
            <w:noWrap/>
            <w:vAlign w:val="bottom"/>
            <w:hideMark/>
          </w:tcPr>
          <w:p w14:paraId="086246F2"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3</w:t>
            </w:r>
          </w:p>
        </w:tc>
        <w:tc>
          <w:tcPr>
            <w:tcW w:w="866" w:type="dxa"/>
            <w:tcBorders>
              <w:top w:val="nil"/>
              <w:left w:val="nil"/>
              <w:bottom w:val="nil"/>
              <w:right w:val="nil"/>
            </w:tcBorders>
            <w:shd w:val="clear" w:color="000000" w:fill="FFFFFF"/>
            <w:noWrap/>
            <w:vAlign w:val="bottom"/>
            <w:hideMark/>
          </w:tcPr>
          <w:p w14:paraId="3D486730"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840</w:t>
            </w:r>
          </w:p>
        </w:tc>
        <w:tc>
          <w:tcPr>
            <w:tcW w:w="2245" w:type="dxa"/>
            <w:tcBorders>
              <w:top w:val="nil"/>
              <w:left w:val="nil"/>
              <w:bottom w:val="nil"/>
              <w:right w:val="nil"/>
            </w:tcBorders>
            <w:shd w:val="clear" w:color="000000" w:fill="FFFFFF"/>
            <w:noWrap/>
            <w:vAlign w:val="bottom"/>
            <w:hideMark/>
          </w:tcPr>
          <w:p w14:paraId="1DAB7BE6" w14:textId="2EBBFBB8"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0.071 (0.469)</w:t>
            </w:r>
          </w:p>
        </w:tc>
        <w:tc>
          <w:tcPr>
            <w:tcW w:w="2245" w:type="dxa"/>
            <w:tcBorders>
              <w:top w:val="nil"/>
              <w:left w:val="nil"/>
              <w:bottom w:val="nil"/>
              <w:right w:val="nil"/>
            </w:tcBorders>
            <w:shd w:val="clear" w:color="000000" w:fill="FFFFFF"/>
            <w:noWrap/>
            <w:vAlign w:val="bottom"/>
            <w:hideMark/>
          </w:tcPr>
          <w:p w14:paraId="56BCE9C4" w14:textId="355E35EC"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0.122 (</w:t>
            </w:r>
            <w:proofErr w:type="gramStart"/>
            <w:r w:rsidRPr="008A5806">
              <w:rPr>
                <w:rFonts w:ascii="Times New Roman" w:hAnsi="Times New Roman" w:cs="Times New Roman"/>
                <w:color w:val="000000"/>
                <w:sz w:val="24"/>
                <w:szCs w:val="24"/>
              </w:rPr>
              <w:t>0.057)*</w:t>
            </w:r>
            <w:proofErr w:type="gramEnd"/>
          </w:p>
        </w:tc>
        <w:tc>
          <w:tcPr>
            <w:tcW w:w="2298" w:type="dxa"/>
            <w:tcBorders>
              <w:top w:val="nil"/>
              <w:left w:val="nil"/>
              <w:bottom w:val="nil"/>
              <w:right w:val="nil"/>
            </w:tcBorders>
            <w:shd w:val="clear" w:color="000000" w:fill="FFFFFF"/>
            <w:noWrap/>
            <w:vAlign w:val="bottom"/>
            <w:hideMark/>
          </w:tcPr>
          <w:p w14:paraId="2860DB6C" w14:textId="22C6F2A1"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-0.005 (0.003)</w:t>
            </w:r>
          </w:p>
        </w:tc>
      </w:tr>
      <w:tr w:rsidR="008A5806" w:rsidRPr="00CF6D36" w14:paraId="2EB5B04F" w14:textId="77777777" w:rsidTr="008A5806">
        <w:trPr>
          <w:trHeight w:val="240"/>
        </w:trPr>
        <w:tc>
          <w:tcPr>
            <w:tcW w:w="3260" w:type="dxa"/>
            <w:tcBorders>
              <w:top w:val="nil"/>
              <w:left w:val="nil"/>
              <w:bottom w:val="nil"/>
              <w:right w:val="nil"/>
            </w:tcBorders>
            <w:shd w:val="clear" w:color="000000" w:fill="FFFFFF"/>
            <w:noWrap/>
            <w:vAlign w:val="bottom"/>
            <w:hideMark/>
          </w:tcPr>
          <w:p w14:paraId="5B658856"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i/>
                <w:iCs/>
                <w:color w:val="000000"/>
                <w:sz w:val="24"/>
                <w:szCs w:val="24"/>
              </w:rPr>
              <w:t>N</w:t>
            </w:r>
            <w:r w:rsidRPr="00CF6D36">
              <w:rPr>
                <w:rFonts w:ascii="Times New Roman" w:eastAsia="Times New Roman" w:hAnsi="Times New Roman" w:cs="Times New Roman"/>
                <w:color w:val="000000"/>
                <w:sz w:val="24"/>
                <w:szCs w:val="24"/>
              </w:rPr>
              <w:t>-Back</w:t>
            </w:r>
          </w:p>
        </w:tc>
        <w:tc>
          <w:tcPr>
            <w:tcW w:w="483" w:type="dxa"/>
            <w:tcBorders>
              <w:top w:val="nil"/>
              <w:left w:val="nil"/>
              <w:bottom w:val="nil"/>
              <w:right w:val="nil"/>
            </w:tcBorders>
            <w:shd w:val="clear" w:color="000000" w:fill="FFFFFF"/>
            <w:noWrap/>
            <w:vAlign w:val="bottom"/>
            <w:hideMark/>
          </w:tcPr>
          <w:p w14:paraId="612C32B7"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10</w:t>
            </w:r>
          </w:p>
        </w:tc>
        <w:tc>
          <w:tcPr>
            <w:tcW w:w="866" w:type="dxa"/>
            <w:tcBorders>
              <w:top w:val="nil"/>
              <w:left w:val="nil"/>
              <w:bottom w:val="nil"/>
              <w:right w:val="nil"/>
            </w:tcBorders>
            <w:shd w:val="clear" w:color="000000" w:fill="FFFFFF"/>
            <w:noWrap/>
            <w:vAlign w:val="bottom"/>
            <w:hideMark/>
          </w:tcPr>
          <w:p w14:paraId="77A290C3"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1658</w:t>
            </w:r>
          </w:p>
        </w:tc>
        <w:tc>
          <w:tcPr>
            <w:tcW w:w="2245" w:type="dxa"/>
            <w:tcBorders>
              <w:top w:val="nil"/>
              <w:left w:val="nil"/>
              <w:bottom w:val="nil"/>
              <w:right w:val="nil"/>
            </w:tcBorders>
            <w:shd w:val="clear" w:color="000000" w:fill="FFFFFF"/>
            <w:noWrap/>
            <w:vAlign w:val="bottom"/>
            <w:hideMark/>
          </w:tcPr>
          <w:p w14:paraId="32987377" w14:textId="2D606BC8"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-0.835 (</w:t>
            </w:r>
            <w:proofErr w:type="gramStart"/>
            <w:r w:rsidRPr="008A5806">
              <w:rPr>
                <w:rFonts w:ascii="Times New Roman" w:hAnsi="Times New Roman" w:cs="Times New Roman"/>
                <w:color w:val="000000"/>
                <w:sz w:val="24"/>
                <w:szCs w:val="24"/>
              </w:rPr>
              <w:t>0.329)*</w:t>
            </w:r>
            <w:proofErr w:type="gramEnd"/>
          </w:p>
        </w:tc>
        <w:tc>
          <w:tcPr>
            <w:tcW w:w="2245" w:type="dxa"/>
            <w:tcBorders>
              <w:top w:val="nil"/>
              <w:left w:val="nil"/>
              <w:bottom w:val="nil"/>
              <w:right w:val="nil"/>
            </w:tcBorders>
            <w:shd w:val="clear" w:color="000000" w:fill="FFFFFF"/>
            <w:noWrap/>
            <w:vAlign w:val="bottom"/>
            <w:hideMark/>
          </w:tcPr>
          <w:p w14:paraId="1D9261FE" w14:textId="76CA069F"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0.038 (0.040)</w:t>
            </w:r>
          </w:p>
        </w:tc>
        <w:tc>
          <w:tcPr>
            <w:tcW w:w="2298" w:type="dxa"/>
            <w:tcBorders>
              <w:top w:val="nil"/>
              <w:left w:val="nil"/>
              <w:bottom w:val="nil"/>
              <w:right w:val="nil"/>
            </w:tcBorders>
            <w:shd w:val="clear" w:color="000000" w:fill="FFFFFF"/>
            <w:noWrap/>
            <w:vAlign w:val="bottom"/>
            <w:hideMark/>
          </w:tcPr>
          <w:p w14:paraId="13C604E0" w14:textId="5092D946"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-0.002 (0.002)</w:t>
            </w:r>
          </w:p>
        </w:tc>
      </w:tr>
      <w:tr w:rsidR="008A5806" w:rsidRPr="00CF6D36" w14:paraId="2CE89C0E" w14:textId="77777777" w:rsidTr="008A5806">
        <w:trPr>
          <w:trHeight w:val="240"/>
        </w:trPr>
        <w:tc>
          <w:tcPr>
            <w:tcW w:w="3260" w:type="dxa"/>
            <w:tcBorders>
              <w:top w:val="nil"/>
              <w:left w:val="nil"/>
              <w:bottom w:val="nil"/>
              <w:right w:val="nil"/>
            </w:tcBorders>
            <w:shd w:val="clear" w:color="000000" w:fill="FFFFFF"/>
            <w:noWrap/>
            <w:vAlign w:val="bottom"/>
            <w:hideMark/>
          </w:tcPr>
          <w:p w14:paraId="0B39A39D"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PVT</w:t>
            </w:r>
          </w:p>
        </w:tc>
        <w:tc>
          <w:tcPr>
            <w:tcW w:w="483" w:type="dxa"/>
            <w:tcBorders>
              <w:top w:val="nil"/>
              <w:left w:val="nil"/>
              <w:bottom w:val="nil"/>
              <w:right w:val="nil"/>
            </w:tcBorders>
            <w:shd w:val="clear" w:color="000000" w:fill="FFFFFF"/>
            <w:noWrap/>
            <w:vAlign w:val="bottom"/>
            <w:hideMark/>
          </w:tcPr>
          <w:p w14:paraId="3D467A81"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2</w:t>
            </w:r>
          </w:p>
        </w:tc>
        <w:tc>
          <w:tcPr>
            <w:tcW w:w="866" w:type="dxa"/>
            <w:tcBorders>
              <w:top w:val="nil"/>
              <w:left w:val="nil"/>
              <w:bottom w:val="nil"/>
              <w:right w:val="nil"/>
            </w:tcBorders>
            <w:shd w:val="clear" w:color="000000" w:fill="FFFFFF"/>
            <w:noWrap/>
            <w:vAlign w:val="bottom"/>
            <w:hideMark/>
          </w:tcPr>
          <w:p w14:paraId="53D670BE"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380</w:t>
            </w:r>
          </w:p>
        </w:tc>
        <w:tc>
          <w:tcPr>
            <w:tcW w:w="2245" w:type="dxa"/>
            <w:tcBorders>
              <w:top w:val="nil"/>
              <w:left w:val="nil"/>
              <w:bottom w:val="nil"/>
              <w:right w:val="nil"/>
            </w:tcBorders>
            <w:shd w:val="clear" w:color="000000" w:fill="FFFFFF"/>
            <w:noWrap/>
            <w:vAlign w:val="bottom"/>
            <w:hideMark/>
          </w:tcPr>
          <w:p w14:paraId="64B0069B" w14:textId="0044AA7D"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-1.136 (</w:t>
            </w:r>
            <w:proofErr w:type="gramStart"/>
            <w:r w:rsidRPr="008A5806">
              <w:rPr>
                <w:rFonts w:ascii="Times New Roman" w:hAnsi="Times New Roman" w:cs="Times New Roman"/>
                <w:color w:val="000000"/>
                <w:sz w:val="24"/>
                <w:szCs w:val="24"/>
              </w:rPr>
              <w:t>0.506)*</w:t>
            </w:r>
            <w:proofErr w:type="gramEnd"/>
          </w:p>
        </w:tc>
        <w:tc>
          <w:tcPr>
            <w:tcW w:w="2245" w:type="dxa"/>
            <w:tcBorders>
              <w:top w:val="nil"/>
              <w:left w:val="nil"/>
              <w:bottom w:val="nil"/>
              <w:right w:val="nil"/>
            </w:tcBorders>
            <w:shd w:val="clear" w:color="000000" w:fill="FFFFFF"/>
            <w:noWrap/>
            <w:vAlign w:val="bottom"/>
            <w:hideMark/>
          </w:tcPr>
          <w:p w14:paraId="4FFA637D" w14:textId="5E649A1C"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0.132 (</w:t>
            </w:r>
            <w:proofErr w:type="gramStart"/>
            <w:r w:rsidRPr="008A5806">
              <w:rPr>
                <w:rFonts w:ascii="Times New Roman" w:hAnsi="Times New Roman" w:cs="Times New Roman"/>
                <w:color w:val="000000"/>
                <w:sz w:val="24"/>
                <w:szCs w:val="24"/>
              </w:rPr>
              <w:t>0.060)*</w:t>
            </w:r>
            <w:proofErr w:type="gramEnd"/>
          </w:p>
        </w:tc>
        <w:tc>
          <w:tcPr>
            <w:tcW w:w="2298" w:type="dxa"/>
            <w:tcBorders>
              <w:top w:val="nil"/>
              <w:left w:val="nil"/>
              <w:bottom w:val="nil"/>
              <w:right w:val="nil"/>
            </w:tcBorders>
            <w:shd w:val="clear" w:color="000000" w:fill="FFFFFF"/>
            <w:noWrap/>
            <w:vAlign w:val="bottom"/>
            <w:hideMark/>
          </w:tcPr>
          <w:p w14:paraId="53C7A3ED" w14:textId="42DA9210"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-0.005 (0.003)</w:t>
            </w:r>
          </w:p>
        </w:tc>
      </w:tr>
      <w:tr w:rsidR="008A5806" w:rsidRPr="00CF6D36" w14:paraId="11CBA0CB" w14:textId="77777777" w:rsidTr="008A5806">
        <w:trPr>
          <w:trHeight w:val="240"/>
        </w:trPr>
        <w:tc>
          <w:tcPr>
            <w:tcW w:w="3260" w:type="dxa"/>
            <w:tcBorders>
              <w:top w:val="nil"/>
              <w:left w:val="nil"/>
              <w:bottom w:val="nil"/>
              <w:right w:val="nil"/>
            </w:tcBorders>
            <w:shd w:val="clear" w:color="000000" w:fill="FFFFFF"/>
            <w:noWrap/>
            <w:vAlign w:val="bottom"/>
            <w:hideMark/>
          </w:tcPr>
          <w:p w14:paraId="72B7A092"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Reading</w:t>
            </w:r>
          </w:p>
        </w:tc>
        <w:tc>
          <w:tcPr>
            <w:tcW w:w="483" w:type="dxa"/>
            <w:tcBorders>
              <w:top w:val="nil"/>
              <w:left w:val="nil"/>
              <w:bottom w:val="nil"/>
              <w:right w:val="nil"/>
            </w:tcBorders>
            <w:shd w:val="clear" w:color="000000" w:fill="FFFFFF"/>
            <w:noWrap/>
            <w:vAlign w:val="bottom"/>
            <w:hideMark/>
          </w:tcPr>
          <w:p w14:paraId="0997F8EE"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8</w:t>
            </w:r>
          </w:p>
        </w:tc>
        <w:tc>
          <w:tcPr>
            <w:tcW w:w="866" w:type="dxa"/>
            <w:tcBorders>
              <w:top w:val="nil"/>
              <w:left w:val="nil"/>
              <w:bottom w:val="nil"/>
              <w:right w:val="nil"/>
            </w:tcBorders>
            <w:shd w:val="clear" w:color="000000" w:fill="FFFFFF"/>
            <w:noWrap/>
            <w:vAlign w:val="bottom"/>
            <w:hideMark/>
          </w:tcPr>
          <w:p w14:paraId="2635678D"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743</w:t>
            </w:r>
          </w:p>
        </w:tc>
        <w:tc>
          <w:tcPr>
            <w:tcW w:w="2245" w:type="dxa"/>
            <w:tcBorders>
              <w:top w:val="nil"/>
              <w:left w:val="nil"/>
              <w:bottom w:val="nil"/>
              <w:right w:val="nil"/>
            </w:tcBorders>
            <w:shd w:val="clear" w:color="000000" w:fill="FFFFFF"/>
            <w:noWrap/>
            <w:vAlign w:val="bottom"/>
            <w:hideMark/>
          </w:tcPr>
          <w:p w14:paraId="69D262B0" w14:textId="79656062"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-0.919 (</w:t>
            </w:r>
            <w:proofErr w:type="gramStart"/>
            <w:r w:rsidRPr="008A5806">
              <w:rPr>
                <w:rFonts w:ascii="Times New Roman" w:hAnsi="Times New Roman" w:cs="Times New Roman"/>
                <w:color w:val="000000"/>
                <w:sz w:val="24"/>
                <w:szCs w:val="24"/>
              </w:rPr>
              <w:t>0.308)*</w:t>
            </w:r>
            <w:proofErr w:type="gramEnd"/>
            <w:r w:rsidRPr="008A5806">
              <w:rPr>
                <w:rFonts w:ascii="Times New Roman" w:hAnsi="Times New Roman" w:cs="Times New Roman"/>
                <w:color w:val="000000"/>
                <w:sz w:val="24"/>
                <w:szCs w:val="24"/>
              </w:rPr>
              <w:t>*</w:t>
            </w:r>
          </w:p>
        </w:tc>
        <w:tc>
          <w:tcPr>
            <w:tcW w:w="2245" w:type="dxa"/>
            <w:tcBorders>
              <w:top w:val="nil"/>
              <w:left w:val="nil"/>
              <w:bottom w:val="nil"/>
              <w:right w:val="nil"/>
            </w:tcBorders>
            <w:shd w:val="clear" w:color="000000" w:fill="FFFFFF"/>
            <w:noWrap/>
            <w:vAlign w:val="bottom"/>
            <w:hideMark/>
          </w:tcPr>
          <w:p w14:paraId="4720EB4E" w14:textId="593F3D10"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-0.027 (0.035)</w:t>
            </w:r>
          </w:p>
        </w:tc>
        <w:tc>
          <w:tcPr>
            <w:tcW w:w="2298" w:type="dxa"/>
            <w:tcBorders>
              <w:top w:val="nil"/>
              <w:left w:val="nil"/>
              <w:bottom w:val="nil"/>
              <w:right w:val="nil"/>
            </w:tcBorders>
            <w:shd w:val="clear" w:color="000000" w:fill="FFFFFF"/>
            <w:noWrap/>
            <w:vAlign w:val="bottom"/>
            <w:hideMark/>
          </w:tcPr>
          <w:p w14:paraId="54EFE25B" w14:textId="77FEC8BE"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0.001 (0.002)</w:t>
            </w:r>
          </w:p>
        </w:tc>
      </w:tr>
      <w:tr w:rsidR="008A5806" w:rsidRPr="00CF6D36" w14:paraId="2049B220" w14:textId="77777777" w:rsidTr="008A5806">
        <w:trPr>
          <w:trHeight w:val="240"/>
        </w:trPr>
        <w:tc>
          <w:tcPr>
            <w:tcW w:w="3260" w:type="dxa"/>
            <w:tcBorders>
              <w:top w:val="nil"/>
              <w:left w:val="nil"/>
              <w:bottom w:val="nil"/>
              <w:right w:val="nil"/>
            </w:tcBorders>
            <w:shd w:val="clear" w:color="000000" w:fill="FFFFFF"/>
            <w:noWrap/>
            <w:vAlign w:val="bottom"/>
            <w:hideMark/>
          </w:tcPr>
          <w:p w14:paraId="4BE43628"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Num. Probes</w:t>
            </w:r>
          </w:p>
        </w:tc>
        <w:tc>
          <w:tcPr>
            <w:tcW w:w="483" w:type="dxa"/>
            <w:tcBorders>
              <w:top w:val="nil"/>
              <w:left w:val="nil"/>
              <w:bottom w:val="nil"/>
              <w:right w:val="nil"/>
            </w:tcBorders>
            <w:shd w:val="clear" w:color="000000" w:fill="FFFFFF"/>
            <w:noWrap/>
            <w:vAlign w:val="bottom"/>
            <w:hideMark/>
          </w:tcPr>
          <w:p w14:paraId="0CFE6F08"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66</w:t>
            </w:r>
          </w:p>
        </w:tc>
        <w:tc>
          <w:tcPr>
            <w:tcW w:w="866" w:type="dxa"/>
            <w:tcBorders>
              <w:top w:val="nil"/>
              <w:left w:val="nil"/>
              <w:bottom w:val="nil"/>
              <w:right w:val="nil"/>
            </w:tcBorders>
            <w:shd w:val="clear" w:color="000000" w:fill="FFFFFF"/>
            <w:noWrap/>
            <w:vAlign w:val="bottom"/>
            <w:hideMark/>
          </w:tcPr>
          <w:p w14:paraId="17F638DC"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10941</w:t>
            </w:r>
          </w:p>
        </w:tc>
        <w:tc>
          <w:tcPr>
            <w:tcW w:w="2245" w:type="dxa"/>
            <w:tcBorders>
              <w:top w:val="nil"/>
              <w:left w:val="nil"/>
              <w:bottom w:val="nil"/>
              <w:right w:val="nil"/>
            </w:tcBorders>
            <w:shd w:val="clear" w:color="000000" w:fill="FFFFFF"/>
            <w:noWrap/>
            <w:vAlign w:val="bottom"/>
            <w:hideMark/>
          </w:tcPr>
          <w:p w14:paraId="5BF0172D" w14:textId="29A461AF"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-0.018 (0.010)</w:t>
            </w:r>
          </w:p>
        </w:tc>
        <w:tc>
          <w:tcPr>
            <w:tcW w:w="2245" w:type="dxa"/>
            <w:tcBorders>
              <w:top w:val="nil"/>
              <w:left w:val="nil"/>
              <w:bottom w:val="nil"/>
              <w:right w:val="nil"/>
            </w:tcBorders>
            <w:shd w:val="clear" w:color="000000" w:fill="FFFFFF"/>
            <w:noWrap/>
            <w:vAlign w:val="bottom"/>
            <w:hideMark/>
          </w:tcPr>
          <w:p w14:paraId="24B60F96" w14:textId="2F807EB1"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-0.005 (</w:t>
            </w:r>
            <w:proofErr w:type="gramStart"/>
            <w:r w:rsidRPr="008A5806">
              <w:rPr>
                <w:rFonts w:ascii="Times New Roman" w:hAnsi="Times New Roman" w:cs="Times New Roman"/>
                <w:color w:val="000000"/>
                <w:sz w:val="24"/>
                <w:szCs w:val="24"/>
              </w:rPr>
              <w:t>0.001)*</w:t>
            </w:r>
            <w:proofErr w:type="gramEnd"/>
            <w:r w:rsidRPr="008A5806">
              <w:rPr>
                <w:rFonts w:ascii="Times New Roman" w:hAnsi="Times New Roman" w:cs="Times New Roman"/>
                <w:color w:val="000000"/>
                <w:sz w:val="24"/>
                <w:szCs w:val="24"/>
              </w:rPr>
              <w:t>**</w:t>
            </w:r>
          </w:p>
        </w:tc>
        <w:tc>
          <w:tcPr>
            <w:tcW w:w="2298" w:type="dxa"/>
            <w:tcBorders>
              <w:top w:val="nil"/>
              <w:left w:val="nil"/>
              <w:bottom w:val="nil"/>
              <w:right w:val="nil"/>
            </w:tcBorders>
            <w:shd w:val="clear" w:color="000000" w:fill="FFFFFF"/>
            <w:noWrap/>
            <w:vAlign w:val="bottom"/>
            <w:hideMark/>
          </w:tcPr>
          <w:p w14:paraId="7780B917" w14:textId="7B97641A"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0.0002 (</w:t>
            </w:r>
            <w:proofErr w:type="gramStart"/>
            <w:r w:rsidRPr="008A5806">
              <w:rPr>
                <w:rFonts w:ascii="Times New Roman" w:hAnsi="Times New Roman" w:cs="Times New Roman"/>
                <w:color w:val="000000"/>
                <w:sz w:val="24"/>
                <w:szCs w:val="24"/>
              </w:rPr>
              <w:t>0.0001)*</w:t>
            </w:r>
            <w:proofErr w:type="gramEnd"/>
            <w:r w:rsidRPr="008A5806">
              <w:rPr>
                <w:rFonts w:ascii="Times New Roman" w:hAnsi="Times New Roman" w:cs="Times New Roman"/>
                <w:color w:val="000000"/>
                <w:sz w:val="24"/>
                <w:szCs w:val="24"/>
              </w:rPr>
              <w:t>**</w:t>
            </w:r>
          </w:p>
        </w:tc>
      </w:tr>
      <w:tr w:rsidR="008A5806" w:rsidRPr="00CF6D36" w14:paraId="40D24B72" w14:textId="77777777" w:rsidTr="008A5806">
        <w:trPr>
          <w:trHeight w:val="240"/>
        </w:trPr>
        <w:tc>
          <w:tcPr>
            <w:tcW w:w="3260" w:type="dxa"/>
            <w:tcBorders>
              <w:top w:val="nil"/>
              <w:left w:val="nil"/>
              <w:bottom w:val="nil"/>
              <w:right w:val="nil"/>
            </w:tcBorders>
            <w:shd w:val="clear" w:color="000000" w:fill="FFFFFF"/>
            <w:noWrap/>
            <w:vAlign w:val="bottom"/>
            <w:hideMark/>
          </w:tcPr>
          <w:p w14:paraId="46433863" w14:textId="77777777" w:rsidR="008A5806" w:rsidRPr="00CF6D36" w:rsidRDefault="008A5806" w:rsidP="008A5806">
            <w:pPr>
              <w:spacing w:after="0" w:line="240" w:lineRule="auto"/>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Time (minutes)</w:t>
            </w:r>
          </w:p>
        </w:tc>
        <w:tc>
          <w:tcPr>
            <w:tcW w:w="483" w:type="dxa"/>
            <w:tcBorders>
              <w:top w:val="nil"/>
              <w:left w:val="nil"/>
              <w:bottom w:val="nil"/>
              <w:right w:val="nil"/>
            </w:tcBorders>
            <w:shd w:val="clear" w:color="000000" w:fill="FFFFFF"/>
            <w:noWrap/>
            <w:vAlign w:val="bottom"/>
            <w:hideMark/>
          </w:tcPr>
          <w:p w14:paraId="1BD701BD" w14:textId="77777777" w:rsidR="008A5806" w:rsidRPr="00CF6D36" w:rsidRDefault="008A5806" w:rsidP="008A5806">
            <w:pPr>
              <w:spacing w:after="0" w:line="240" w:lineRule="auto"/>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 </w:t>
            </w:r>
          </w:p>
        </w:tc>
        <w:tc>
          <w:tcPr>
            <w:tcW w:w="866" w:type="dxa"/>
            <w:tcBorders>
              <w:top w:val="nil"/>
              <w:left w:val="nil"/>
              <w:bottom w:val="nil"/>
              <w:right w:val="nil"/>
            </w:tcBorders>
            <w:shd w:val="clear" w:color="000000" w:fill="FFFFFF"/>
            <w:noWrap/>
            <w:vAlign w:val="bottom"/>
            <w:hideMark/>
          </w:tcPr>
          <w:p w14:paraId="226A65FC" w14:textId="77777777" w:rsidR="008A5806" w:rsidRPr="00CF6D36" w:rsidRDefault="008A5806" w:rsidP="008A5806">
            <w:pPr>
              <w:spacing w:after="0" w:line="240" w:lineRule="auto"/>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 </w:t>
            </w:r>
          </w:p>
        </w:tc>
        <w:tc>
          <w:tcPr>
            <w:tcW w:w="2245" w:type="dxa"/>
            <w:tcBorders>
              <w:top w:val="nil"/>
              <w:left w:val="nil"/>
              <w:bottom w:val="nil"/>
              <w:right w:val="nil"/>
            </w:tcBorders>
            <w:shd w:val="clear" w:color="000000" w:fill="FFFFFF"/>
            <w:noWrap/>
            <w:vAlign w:val="bottom"/>
            <w:hideMark/>
          </w:tcPr>
          <w:p w14:paraId="66D74278" w14:textId="59D38B43"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 </w:t>
            </w:r>
          </w:p>
        </w:tc>
        <w:tc>
          <w:tcPr>
            <w:tcW w:w="2245" w:type="dxa"/>
            <w:tcBorders>
              <w:top w:val="nil"/>
              <w:left w:val="nil"/>
              <w:bottom w:val="nil"/>
              <w:right w:val="nil"/>
            </w:tcBorders>
            <w:shd w:val="clear" w:color="auto" w:fill="auto"/>
            <w:noWrap/>
            <w:vAlign w:val="bottom"/>
            <w:hideMark/>
          </w:tcPr>
          <w:p w14:paraId="6B1DF232" w14:textId="77777777" w:rsidR="008A5806" w:rsidRPr="008A5806" w:rsidRDefault="008A5806" w:rsidP="008A5806">
            <w:pPr>
              <w:spacing w:after="0" w:line="240" w:lineRule="auto"/>
              <w:rPr>
                <w:rFonts w:ascii="Times New Roman" w:eastAsia="Times New Roman" w:hAnsi="Times New Roman" w:cs="Times New Roman"/>
                <w:color w:val="000000"/>
                <w:sz w:val="24"/>
                <w:szCs w:val="24"/>
              </w:rPr>
            </w:pPr>
          </w:p>
        </w:tc>
        <w:tc>
          <w:tcPr>
            <w:tcW w:w="2298" w:type="dxa"/>
            <w:tcBorders>
              <w:top w:val="nil"/>
              <w:left w:val="nil"/>
              <w:bottom w:val="nil"/>
              <w:right w:val="nil"/>
            </w:tcBorders>
            <w:shd w:val="clear" w:color="000000" w:fill="FFFFFF"/>
            <w:noWrap/>
            <w:vAlign w:val="bottom"/>
            <w:hideMark/>
          </w:tcPr>
          <w:p w14:paraId="76E16AFC" w14:textId="43639CD4"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 </w:t>
            </w:r>
          </w:p>
        </w:tc>
      </w:tr>
      <w:tr w:rsidR="008A5806" w:rsidRPr="00CF6D36" w14:paraId="75BE8CBE" w14:textId="77777777" w:rsidTr="008A5806">
        <w:trPr>
          <w:trHeight w:val="240"/>
        </w:trPr>
        <w:tc>
          <w:tcPr>
            <w:tcW w:w="3260" w:type="dxa"/>
            <w:tcBorders>
              <w:top w:val="nil"/>
              <w:left w:val="nil"/>
              <w:bottom w:val="nil"/>
              <w:right w:val="nil"/>
            </w:tcBorders>
            <w:shd w:val="clear" w:color="000000" w:fill="FFFFFF"/>
            <w:noWrap/>
            <w:vAlign w:val="bottom"/>
            <w:hideMark/>
          </w:tcPr>
          <w:p w14:paraId="5EA51EAB"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Reference (SART)</w:t>
            </w:r>
          </w:p>
        </w:tc>
        <w:tc>
          <w:tcPr>
            <w:tcW w:w="483" w:type="dxa"/>
            <w:tcBorders>
              <w:top w:val="nil"/>
              <w:left w:val="nil"/>
              <w:bottom w:val="nil"/>
              <w:right w:val="nil"/>
            </w:tcBorders>
            <w:shd w:val="clear" w:color="000000" w:fill="FFFFFF"/>
            <w:noWrap/>
            <w:vAlign w:val="bottom"/>
            <w:hideMark/>
          </w:tcPr>
          <w:p w14:paraId="7F96602E"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21</w:t>
            </w:r>
          </w:p>
        </w:tc>
        <w:tc>
          <w:tcPr>
            <w:tcW w:w="866" w:type="dxa"/>
            <w:tcBorders>
              <w:top w:val="nil"/>
              <w:left w:val="nil"/>
              <w:bottom w:val="nil"/>
              <w:right w:val="nil"/>
            </w:tcBorders>
            <w:shd w:val="clear" w:color="000000" w:fill="FFFFFF"/>
            <w:noWrap/>
            <w:vAlign w:val="bottom"/>
            <w:hideMark/>
          </w:tcPr>
          <w:p w14:paraId="46F4D1A7"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3447</w:t>
            </w:r>
          </w:p>
        </w:tc>
        <w:tc>
          <w:tcPr>
            <w:tcW w:w="2245" w:type="dxa"/>
            <w:tcBorders>
              <w:top w:val="nil"/>
              <w:left w:val="nil"/>
              <w:bottom w:val="nil"/>
              <w:right w:val="nil"/>
            </w:tcBorders>
            <w:shd w:val="clear" w:color="000000" w:fill="FFFFFF"/>
            <w:noWrap/>
            <w:vAlign w:val="bottom"/>
            <w:hideMark/>
          </w:tcPr>
          <w:p w14:paraId="391BC0C5" w14:textId="72973573"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-1.215 (</w:t>
            </w:r>
            <w:proofErr w:type="gramStart"/>
            <w:r w:rsidRPr="008A5806">
              <w:rPr>
                <w:rFonts w:ascii="Times New Roman" w:hAnsi="Times New Roman" w:cs="Times New Roman"/>
                <w:color w:val="000000"/>
                <w:sz w:val="24"/>
                <w:szCs w:val="24"/>
              </w:rPr>
              <w:t>0.168)*</w:t>
            </w:r>
            <w:proofErr w:type="gramEnd"/>
            <w:r w:rsidRPr="008A5806">
              <w:rPr>
                <w:rFonts w:ascii="Times New Roman" w:hAnsi="Times New Roman" w:cs="Times New Roman"/>
                <w:color w:val="000000"/>
                <w:sz w:val="24"/>
                <w:szCs w:val="24"/>
              </w:rPr>
              <w:t>**</w:t>
            </w:r>
          </w:p>
        </w:tc>
        <w:tc>
          <w:tcPr>
            <w:tcW w:w="2245" w:type="dxa"/>
            <w:tcBorders>
              <w:top w:val="nil"/>
              <w:left w:val="nil"/>
              <w:bottom w:val="nil"/>
              <w:right w:val="nil"/>
            </w:tcBorders>
            <w:shd w:val="clear" w:color="000000" w:fill="FFFFFF"/>
            <w:noWrap/>
            <w:vAlign w:val="bottom"/>
            <w:hideMark/>
          </w:tcPr>
          <w:p w14:paraId="78BF1BE1" w14:textId="171D02B1"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0.169 (</w:t>
            </w:r>
            <w:proofErr w:type="gramStart"/>
            <w:r w:rsidRPr="008A5806">
              <w:rPr>
                <w:rFonts w:ascii="Times New Roman" w:hAnsi="Times New Roman" w:cs="Times New Roman"/>
                <w:color w:val="000000"/>
                <w:sz w:val="24"/>
                <w:szCs w:val="24"/>
              </w:rPr>
              <w:t>0.017)*</w:t>
            </w:r>
            <w:proofErr w:type="gramEnd"/>
            <w:r w:rsidRPr="008A5806">
              <w:rPr>
                <w:rFonts w:ascii="Times New Roman" w:hAnsi="Times New Roman" w:cs="Times New Roman"/>
                <w:color w:val="000000"/>
                <w:sz w:val="24"/>
                <w:szCs w:val="24"/>
              </w:rPr>
              <w:t>**</w:t>
            </w:r>
          </w:p>
        </w:tc>
        <w:tc>
          <w:tcPr>
            <w:tcW w:w="2298" w:type="dxa"/>
            <w:tcBorders>
              <w:top w:val="nil"/>
              <w:left w:val="nil"/>
              <w:bottom w:val="nil"/>
              <w:right w:val="nil"/>
            </w:tcBorders>
            <w:shd w:val="clear" w:color="000000" w:fill="FFFFFF"/>
            <w:noWrap/>
            <w:vAlign w:val="bottom"/>
            <w:hideMark/>
          </w:tcPr>
          <w:p w14:paraId="569D9088" w14:textId="5CAA623A"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-0.005 (</w:t>
            </w:r>
            <w:proofErr w:type="gramStart"/>
            <w:r w:rsidRPr="008A5806">
              <w:rPr>
                <w:rFonts w:ascii="Times New Roman" w:hAnsi="Times New Roman" w:cs="Times New Roman"/>
                <w:color w:val="000000"/>
                <w:sz w:val="24"/>
                <w:szCs w:val="24"/>
              </w:rPr>
              <w:t>0.001)*</w:t>
            </w:r>
            <w:proofErr w:type="gramEnd"/>
            <w:r w:rsidRPr="008A5806">
              <w:rPr>
                <w:rFonts w:ascii="Times New Roman" w:hAnsi="Times New Roman" w:cs="Times New Roman"/>
                <w:color w:val="000000"/>
                <w:sz w:val="24"/>
                <w:szCs w:val="24"/>
              </w:rPr>
              <w:t>**</w:t>
            </w:r>
          </w:p>
        </w:tc>
      </w:tr>
      <w:tr w:rsidR="008A5806" w:rsidRPr="00CF6D36" w14:paraId="62567CBD" w14:textId="77777777" w:rsidTr="008A5806">
        <w:trPr>
          <w:trHeight w:val="240"/>
        </w:trPr>
        <w:tc>
          <w:tcPr>
            <w:tcW w:w="3260" w:type="dxa"/>
            <w:tcBorders>
              <w:top w:val="nil"/>
              <w:left w:val="nil"/>
              <w:bottom w:val="nil"/>
              <w:right w:val="nil"/>
            </w:tcBorders>
            <w:shd w:val="clear" w:color="000000" w:fill="FFFFFF"/>
            <w:noWrap/>
            <w:vAlign w:val="bottom"/>
            <w:hideMark/>
          </w:tcPr>
          <w:p w14:paraId="2A2A3EF9"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Breath Focus</w:t>
            </w:r>
          </w:p>
        </w:tc>
        <w:tc>
          <w:tcPr>
            <w:tcW w:w="483" w:type="dxa"/>
            <w:tcBorders>
              <w:top w:val="nil"/>
              <w:left w:val="nil"/>
              <w:bottom w:val="nil"/>
              <w:right w:val="nil"/>
            </w:tcBorders>
            <w:shd w:val="clear" w:color="000000" w:fill="FFFFFF"/>
            <w:noWrap/>
            <w:vAlign w:val="bottom"/>
            <w:hideMark/>
          </w:tcPr>
          <w:p w14:paraId="31BEAA4E"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2</w:t>
            </w:r>
          </w:p>
        </w:tc>
        <w:tc>
          <w:tcPr>
            <w:tcW w:w="866" w:type="dxa"/>
            <w:tcBorders>
              <w:top w:val="nil"/>
              <w:left w:val="nil"/>
              <w:bottom w:val="nil"/>
              <w:right w:val="nil"/>
            </w:tcBorders>
            <w:shd w:val="clear" w:color="000000" w:fill="FFFFFF"/>
            <w:noWrap/>
            <w:vAlign w:val="bottom"/>
            <w:hideMark/>
          </w:tcPr>
          <w:p w14:paraId="7A982FA0" w14:textId="77777777" w:rsidR="008A5806" w:rsidRPr="00CF6D36" w:rsidRDefault="008A5806" w:rsidP="008A5806">
            <w:pPr>
              <w:spacing w:after="0" w:line="240" w:lineRule="auto"/>
              <w:jc w:val="center"/>
              <w:rPr>
                <w:rFonts w:ascii="Times New Roman" w:eastAsia="Times New Roman" w:hAnsi="Times New Roman" w:cs="Times New Roman"/>
                <w:color w:val="000000"/>
              </w:rPr>
            </w:pPr>
            <w:r w:rsidRPr="00CF6D36">
              <w:rPr>
                <w:rFonts w:ascii="Times New Roman" w:eastAsia="Times New Roman" w:hAnsi="Times New Roman" w:cs="Times New Roman"/>
                <w:color w:val="000000"/>
              </w:rPr>
              <w:t>50</w:t>
            </w:r>
          </w:p>
        </w:tc>
        <w:tc>
          <w:tcPr>
            <w:tcW w:w="2245" w:type="dxa"/>
            <w:tcBorders>
              <w:top w:val="nil"/>
              <w:left w:val="nil"/>
              <w:bottom w:val="nil"/>
              <w:right w:val="nil"/>
            </w:tcBorders>
            <w:shd w:val="clear" w:color="000000" w:fill="FFFFFF"/>
            <w:noWrap/>
            <w:vAlign w:val="bottom"/>
            <w:hideMark/>
          </w:tcPr>
          <w:p w14:paraId="3B67FD4B" w14:textId="4F7D265C"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-0.971 (0.607)</w:t>
            </w:r>
          </w:p>
        </w:tc>
        <w:tc>
          <w:tcPr>
            <w:tcW w:w="2245" w:type="dxa"/>
            <w:tcBorders>
              <w:top w:val="nil"/>
              <w:left w:val="nil"/>
              <w:bottom w:val="nil"/>
              <w:right w:val="nil"/>
            </w:tcBorders>
            <w:shd w:val="clear" w:color="000000" w:fill="FFFFFF"/>
            <w:noWrap/>
            <w:vAlign w:val="bottom"/>
            <w:hideMark/>
          </w:tcPr>
          <w:p w14:paraId="1F6CFCF1" w14:textId="0EA61BC4"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0.059 (0.056)</w:t>
            </w:r>
          </w:p>
        </w:tc>
        <w:tc>
          <w:tcPr>
            <w:tcW w:w="2298" w:type="dxa"/>
            <w:tcBorders>
              <w:top w:val="nil"/>
              <w:left w:val="nil"/>
              <w:bottom w:val="nil"/>
              <w:right w:val="nil"/>
            </w:tcBorders>
            <w:shd w:val="clear" w:color="000000" w:fill="FFFFFF"/>
            <w:noWrap/>
            <w:vAlign w:val="bottom"/>
            <w:hideMark/>
          </w:tcPr>
          <w:p w14:paraId="33306319" w14:textId="02B45C83"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-0.001 (0.002)</w:t>
            </w:r>
          </w:p>
        </w:tc>
      </w:tr>
      <w:tr w:rsidR="008A5806" w:rsidRPr="00CF6D36" w14:paraId="53C6E373" w14:textId="77777777" w:rsidTr="008A5806">
        <w:trPr>
          <w:trHeight w:val="240"/>
        </w:trPr>
        <w:tc>
          <w:tcPr>
            <w:tcW w:w="3260" w:type="dxa"/>
            <w:tcBorders>
              <w:top w:val="nil"/>
              <w:left w:val="nil"/>
              <w:bottom w:val="nil"/>
              <w:right w:val="nil"/>
            </w:tcBorders>
            <w:shd w:val="clear" w:color="000000" w:fill="FFFFFF"/>
            <w:noWrap/>
            <w:vAlign w:val="bottom"/>
            <w:hideMark/>
          </w:tcPr>
          <w:p w14:paraId="2AFC4384"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Clock</w:t>
            </w:r>
          </w:p>
        </w:tc>
        <w:tc>
          <w:tcPr>
            <w:tcW w:w="483" w:type="dxa"/>
            <w:tcBorders>
              <w:top w:val="nil"/>
              <w:left w:val="nil"/>
              <w:bottom w:val="nil"/>
              <w:right w:val="nil"/>
            </w:tcBorders>
            <w:shd w:val="clear" w:color="000000" w:fill="FFFFFF"/>
            <w:noWrap/>
            <w:vAlign w:val="bottom"/>
            <w:hideMark/>
          </w:tcPr>
          <w:p w14:paraId="2AB6E52A"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2</w:t>
            </w:r>
          </w:p>
        </w:tc>
        <w:tc>
          <w:tcPr>
            <w:tcW w:w="866" w:type="dxa"/>
            <w:tcBorders>
              <w:top w:val="nil"/>
              <w:left w:val="nil"/>
              <w:bottom w:val="nil"/>
              <w:right w:val="nil"/>
            </w:tcBorders>
            <w:shd w:val="clear" w:color="000000" w:fill="FFFFFF"/>
            <w:noWrap/>
            <w:vAlign w:val="bottom"/>
            <w:hideMark/>
          </w:tcPr>
          <w:p w14:paraId="4582374D"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573</w:t>
            </w:r>
          </w:p>
        </w:tc>
        <w:tc>
          <w:tcPr>
            <w:tcW w:w="2245" w:type="dxa"/>
            <w:tcBorders>
              <w:top w:val="nil"/>
              <w:left w:val="nil"/>
              <w:bottom w:val="nil"/>
              <w:right w:val="nil"/>
            </w:tcBorders>
            <w:shd w:val="clear" w:color="000000" w:fill="FFFFFF"/>
            <w:noWrap/>
            <w:vAlign w:val="bottom"/>
            <w:hideMark/>
          </w:tcPr>
          <w:p w14:paraId="2F9063E8" w14:textId="2DA11E9A"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-0.124 (0.548)</w:t>
            </w:r>
          </w:p>
        </w:tc>
        <w:tc>
          <w:tcPr>
            <w:tcW w:w="2245" w:type="dxa"/>
            <w:tcBorders>
              <w:top w:val="nil"/>
              <w:left w:val="nil"/>
              <w:bottom w:val="nil"/>
              <w:right w:val="nil"/>
            </w:tcBorders>
            <w:shd w:val="clear" w:color="000000" w:fill="FFFFFF"/>
            <w:noWrap/>
            <w:vAlign w:val="bottom"/>
            <w:hideMark/>
          </w:tcPr>
          <w:p w14:paraId="51559A70" w14:textId="7357AB59"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-0.137 (</w:t>
            </w:r>
            <w:proofErr w:type="gramStart"/>
            <w:r w:rsidRPr="008A5806">
              <w:rPr>
                <w:rFonts w:ascii="Times New Roman" w:hAnsi="Times New Roman" w:cs="Times New Roman"/>
                <w:color w:val="000000"/>
                <w:sz w:val="24"/>
                <w:szCs w:val="24"/>
              </w:rPr>
              <w:t>0.056)*</w:t>
            </w:r>
            <w:proofErr w:type="gramEnd"/>
          </w:p>
        </w:tc>
        <w:tc>
          <w:tcPr>
            <w:tcW w:w="2298" w:type="dxa"/>
            <w:tcBorders>
              <w:top w:val="nil"/>
              <w:left w:val="nil"/>
              <w:bottom w:val="nil"/>
              <w:right w:val="nil"/>
            </w:tcBorders>
            <w:shd w:val="clear" w:color="000000" w:fill="FFFFFF"/>
            <w:noWrap/>
            <w:vAlign w:val="bottom"/>
            <w:hideMark/>
          </w:tcPr>
          <w:p w14:paraId="5C12AEC0" w14:textId="369CC7C8"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0.005 (</w:t>
            </w:r>
            <w:proofErr w:type="gramStart"/>
            <w:r w:rsidRPr="008A5806">
              <w:rPr>
                <w:rFonts w:ascii="Times New Roman" w:hAnsi="Times New Roman" w:cs="Times New Roman"/>
                <w:color w:val="000000"/>
                <w:sz w:val="24"/>
                <w:szCs w:val="24"/>
              </w:rPr>
              <w:t>0.002)*</w:t>
            </w:r>
            <w:proofErr w:type="gramEnd"/>
          </w:p>
        </w:tc>
      </w:tr>
      <w:tr w:rsidR="008A5806" w:rsidRPr="00CF6D36" w14:paraId="4E002270" w14:textId="77777777" w:rsidTr="008A5806">
        <w:trPr>
          <w:trHeight w:val="240"/>
        </w:trPr>
        <w:tc>
          <w:tcPr>
            <w:tcW w:w="3260" w:type="dxa"/>
            <w:tcBorders>
              <w:top w:val="nil"/>
              <w:left w:val="nil"/>
              <w:bottom w:val="nil"/>
              <w:right w:val="nil"/>
            </w:tcBorders>
            <w:shd w:val="clear" w:color="000000" w:fill="FFFFFF"/>
            <w:noWrap/>
            <w:vAlign w:val="bottom"/>
            <w:hideMark/>
          </w:tcPr>
          <w:p w14:paraId="10109B9B"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Lecture</w:t>
            </w:r>
          </w:p>
        </w:tc>
        <w:tc>
          <w:tcPr>
            <w:tcW w:w="483" w:type="dxa"/>
            <w:tcBorders>
              <w:top w:val="nil"/>
              <w:left w:val="nil"/>
              <w:bottom w:val="nil"/>
              <w:right w:val="nil"/>
            </w:tcBorders>
            <w:shd w:val="clear" w:color="000000" w:fill="FFFFFF"/>
            <w:noWrap/>
            <w:vAlign w:val="bottom"/>
            <w:hideMark/>
          </w:tcPr>
          <w:p w14:paraId="682E4134"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13</w:t>
            </w:r>
          </w:p>
        </w:tc>
        <w:tc>
          <w:tcPr>
            <w:tcW w:w="866" w:type="dxa"/>
            <w:tcBorders>
              <w:top w:val="nil"/>
              <w:left w:val="nil"/>
              <w:bottom w:val="nil"/>
              <w:right w:val="nil"/>
            </w:tcBorders>
            <w:shd w:val="clear" w:color="000000" w:fill="FFFFFF"/>
            <w:noWrap/>
            <w:vAlign w:val="bottom"/>
            <w:hideMark/>
          </w:tcPr>
          <w:p w14:paraId="5188550F"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1511</w:t>
            </w:r>
          </w:p>
        </w:tc>
        <w:tc>
          <w:tcPr>
            <w:tcW w:w="2245" w:type="dxa"/>
            <w:tcBorders>
              <w:top w:val="nil"/>
              <w:left w:val="nil"/>
              <w:bottom w:val="nil"/>
              <w:right w:val="nil"/>
            </w:tcBorders>
            <w:shd w:val="clear" w:color="000000" w:fill="FFFFFF"/>
            <w:noWrap/>
            <w:vAlign w:val="bottom"/>
            <w:hideMark/>
          </w:tcPr>
          <w:p w14:paraId="7634133D" w14:textId="6C875232"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-0.115 (0.288)</w:t>
            </w:r>
          </w:p>
        </w:tc>
        <w:tc>
          <w:tcPr>
            <w:tcW w:w="2245" w:type="dxa"/>
            <w:tcBorders>
              <w:top w:val="nil"/>
              <w:left w:val="nil"/>
              <w:bottom w:val="nil"/>
              <w:right w:val="nil"/>
            </w:tcBorders>
            <w:shd w:val="clear" w:color="000000" w:fill="FFFFFF"/>
            <w:noWrap/>
            <w:vAlign w:val="bottom"/>
            <w:hideMark/>
          </w:tcPr>
          <w:p w14:paraId="46D2EF7D" w14:textId="46B9BF1A"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-0.089 (</w:t>
            </w:r>
            <w:proofErr w:type="gramStart"/>
            <w:r w:rsidRPr="008A5806">
              <w:rPr>
                <w:rFonts w:ascii="Times New Roman" w:hAnsi="Times New Roman" w:cs="Times New Roman"/>
                <w:color w:val="000000"/>
                <w:sz w:val="24"/>
                <w:szCs w:val="24"/>
              </w:rPr>
              <w:t>0.030)*</w:t>
            </w:r>
            <w:proofErr w:type="gramEnd"/>
            <w:r w:rsidRPr="008A5806">
              <w:rPr>
                <w:rFonts w:ascii="Times New Roman" w:hAnsi="Times New Roman" w:cs="Times New Roman"/>
                <w:color w:val="000000"/>
                <w:sz w:val="24"/>
                <w:szCs w:val="24"/>
              </w:rPr>
              <w:t>*</w:t>
            </w:r>
          </w:p>
        </w:tc>
        <w:tc>
          <w:tcPr>
            <w:tcW w:w="2298" w:type="dxa"/>
            <w:tcBorders>
              <w:top w:val="nil"/>
              <w:left w:val="nil"/>
              <w:bottom w:val="nil"/>
              <w:right w:val="nil"/>
            </w:tcBorders>
            <w:shd w:val="clear" w:color="000000" w:fill="FFFFFF"/>
            <w:noWrap/>
            <w:vAlign w:val="bottom"/>
            <w:hideMark/>
          </w:tcPr>
          <w:p w14:paraId="253A70A5" w14:textId="16EB417F"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0.003 (</w:t>
            </w:r>
            <w:proofErr w:type="gramStart"/>
            <w:r w:rsidRPr="008A5806">
              <w:rPr>
                <w:rFonts w:ascii="Times New Roman" w:hAnsi="Times New Roman" w:cs="Times New Roman"/>
                <w:color w:val="000000"/>
                <w:sz w:val="24"/>
                <w:szCs w:val="24"/>
              </w:rPr>
              <w:t>0.001)*</w:t>
            </w:r>
            <w:proofErr w:type="gramEnd"/>
            <w:r w:rsidRPr="008A5806">
              <w:rPr>
                <w:rFonts w:ascii="Times New Roman" w:hAnsi="Times New Roman" w:cs="Times New Roman"/>
                <w:color w:val="000000"/>
                <w:sz w:val="24"/>
                <w:szCs w:val="24"/>
              </w:rPr>
              <w:t>*</w:t>
            </w:r>
          </w:p>
        </w:tc>
      </w:tr>
      <w:tr w:rsidR="008A5806" w:rsidRPr="00CF6D36" w14:paraId="46A0E97F" w14:textId="77777777" w:rsidTr="008A5806">
        <w:trPr>
          <w:trHeight w:val="240"/>
        </w:trPr>
        <w:tc>
          <w:tcPr>
            <w:tcW w:w="3260" w:type="dxa"/>
            <w:tcBorders>
              <w:top w:val="nil"/>
              <w:left w:val="nil"/>
              <w:bottom w:val="nil"/>
              <w:right w:val="nil"/>
            </w:tcBorders>
            <w:shd w:val="clear" w:color="000000" w:fill="FFFFFF"/>
            <w:noWrap/>
            <w:vAlign w:val="bottom"/>
            <w:hideMark/>
          </w:tcPr>
          <w:p w14:paraId="7635FAE0"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MRT</w:t>
            </w:r>
          </w:p>
        </w:tc>
        <w:tc>
          <w:tcPr>
            <w:tcW w:w="483" w:type="dxa"/>
            <w:tcBorders>
              <w:top w:val="nil"/>
              <w:left w:val="nil"/>
              <w:bottom w:val="nil"/>
              <w:right w:val="nil"/>
            </w:tcBorders>
            <w:shd w:val="clear" w:color="000000" w:fill="FFFFFF"/>
            <w:noWrap/>
            <w:vAlign w:val="bottom"/>
            <w:hideMark/>
          </w:tcPr>
          <w:p w14:paraId="0FE65B90"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3</w:t>
            </w:r>
          </w:p>
        </w:tc>
        <w:tc>
          <w:tcPr>
            <w:tcW w:w="866" w:type="dxa"/>
            <w:tcBorders>
              <w:top w:val="nil"/>
              <w:left w:val="nil"/>
              <w:bottom w:val="nil"/>
              <w:right w:val="nil"/>
            </w:tcBorders>
            <w:shd w:val="clear" w:color="000000" w:fill="FFFFFF"/>
            <w:noWrap/>
            <w:vAlign w:val="bottom"/>
            <w:hideMark/>
          </w:tcPr>
          <w:p w14:paraId="13536447"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840</w:t>
            </w:r>
          </w:p>
        </w:tc>
        <w:tc>
          <w:tcPr>
            <w:tcW w:w="2245" w:type="dxa"/>
            <w:tcBorders>
              <w:top w:val="nil"/>
              <w:left w:val="nil"/>
              <w:bottom w:val="nil"/>
              <w:right w:val="nil"/>
            </w:tcBorders>
            <w:shd w:val="clear" w:color="000000" w:fill="FFFFFF"/>
            <w:noWrap/>
            <w:vAlign w:val="bottom"/>
            <w:hideMark/>
          </w:tcPr>
          <w:p w14:paraId="013ABDC8" w14:textId="5A6216B6"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0.398 (0.507)</w:t>
            </w:r>
          </w:p>
        </w:tc>
        <w:tc>
          <w:tcPr>
            <w:tcW w:w="2245" w:type="dxa"/>
            <w:tcBorders>
              <w:top w:val="nil"/>
              <w:left w:val="nil"/>
              <w:bottom w:val="nil"/>
              <w:right w:val="nil"/>
            </w:tcBorders>
            <w:shd w:val="clear" w:color="000000" w:fill="FFFFFF"/>
            <w:noWrap/>
            <w:vAlign w:val="bottom"/>
            <w:hideMark/>
          </w:tcPr>
          <w:p w14:paraId="458F47CB" w14:textId="3AE7976C"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0.118 (</w:t>
            </w:r>
            <w:proofErr w:type="gramStart"/>
            <w:r w:rsidRPr="008A5806">
              <w:rPr>
                <w:rFonts w:ascii="Times New Roman" w:hAnsi="Times New Roman" w:cs="Times New Roman"/>
                <w:color w:val="000000"/>
                <w:sz w:val="24"/>
                <w:szCs w:val="24"/>
              </w:rPr>
              <w:t>0.053)*</w:t>
            </w:r>
            <w:proofErr w:type="gramEnd"/>
          </w:p>
        </w:tc>
        <w:tc>
          <w:tcPr>
            <w:tcW w:w="2298" w:type="dxa"/>
            <w:tcBorders>
              <w:top w:val="nil"/>
              <w:left w:val="nil"/>
              <w:bottom w:val="nil"/>
              <w:right w:val="nil"/>
            </w:tcBorders>
            <w:shd w:val="clear" w:color="000000" w:fill="FFFFFF"/>
            <w:noWrap/>
            <w:vAlign w:val="bottom"/>
            <w:hideMark/>
          </w:tcPr>
          <w:p w14:paraId="24C2220C" w14:textId="284DE030"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-0.007 (</w:t>
            </w:r>
            <w:proofErr w:type="gramStart"/>
            <w:r w:rsidRPr="008A5806">
              <w:rPr>
                <w:rFonts w:ascii="Times New Roman" w:hAnsi="Times New Roman" w:cs="Times New Roman"/>
                <w:color w:val="000000"/>
                <w:sz w:val="24"/>
                <w:szCs w:val="24"/>
              </w:rPr>
              <w:t>0.002)*</w:t>
            </w:r>
            <w:proofErr w:type="gramEnd"/>
            <w:r w:rsidRPr="008A5806">
              <w:rPr>
                <w:rFonts w:ascii="Times New Roman" w:hAnsi="Times New Roman" w:cs="Times New Roman"/>
                <w:color w:val="000000"/>
                <w:sz w:val="24"/>
                <w:szCs w:val="24"/>
              </w:rPr>
              <w:t>*</w:t>
            </w:r>
          </w:p>
        </w:tc>
      </w:tr>
      <w:tr w:rsidR="008A5806" w:rsidRPr="00CF6D36" w14:paraId="412742E4" w14:textId="77777777" w:rsidTr="008A5806">
        <w:trPr>
          <w:trHeight w:val="251"/>
        </w:trPr>
        <w:tc>
          <w:tcPr>
            <w:tcW w:w="3260" w:type="dxa"/>
            <w:tcBorders>
              <w:top w:val="nil"/>
              <w:left w:val="nil"/>
              <w:bottom w:val="nil"/>
              <w:right w:val="nil"/>
            </w:tcBorders>
            <w:shd w:val="clear" w:color="000000" w:fill="FFFFFF"/>
            <w:noWrap/>
            <w:vAlign w:val="bottom"/>
            <w:hideMark/>
          </w:tcPr>
          <w:p w14:paraId="262A7D63"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i/>
                <w:iCs/>
                <w:color w:val="000000"/>
                <w:sz w:val="24"/>
                <w:szCs w:val="24"/>
              </w:rPr>
              <w:t>N</w:t>
            </w:r>
            <w:r w:rsidRPr="00CF6D36">
              <w:rPr>
                <w:rFonts w:ascii="Times New Roman" w:eastAsia="Times New Roman" w:hAnsi="Times New Roman" w:cs="Times New Roman"/>
                <w:color w:val="000000"/>
                <w:sz w:val="24"/>
                <w:szCs w:val="24"/>
              </w:rPr>
              <w:t>-Back</w:t>
            </w:r>
          </w:p>
        </w:tc>
        <w:tc>
          <w:tcPr>
            <w:tcW w:w="483" w:type="dxa"/>
            <w:tcBorders>
              <w:top w:val="nil"/>
              <w:left w:val="nil"/>
              <w:bottom w:val="nil"/>
              <w:right w:val="nil"/>
            </w:tcBorders>
            <w:shd w:val="clear" w:color="000000" w:fill="FFFFFF"/>
            <w:noWrap/>
            <w:vAlign w:val="bottom"/>
            <w:hideMark/>
          </w:tcPr>
          <w:p w14:paraId="4719070C"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10</w:t>
            </w:r>
          </w:p>
        </w:tc>
        <w:tc>
          <w:tcPr>
            <w:tcW w:w="866" w:type="dxa"/>
            <w:tcBorders>
              <w:top w:val="nil"/>
              <w:left w:val="nil"/>
              <w:bottom w:val="nil"/>
              <w:right w:val="nil"/>
            </w:tcBorders>
            <w:shd w:val="clear" w:color="000000" w:fill="FFFFFF"/>
            <w:noWrap/>
            <w:vAlign w:val="bottom"/>
            <w:hideMark/>
          </w:tcPr>
          <w:p w14:paraId="26302729"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1658</w:t>
            </w:r>
          </w:p>
        </w:tc>
        <w:tc>
          <w:tcPr>
            <w:tcW w:w="2245" w:type="dxa"/>
            <w:tcBorders>
              <w:top w:val="nil"/>
              <w:left w:val="nil"/>
              <w:bottom w:val="nil"/>
              <w:right w:val="nil"/>
            </w:tcBorders>
            <w:shd w:val="clear" w:color="000000" w:fill="FFFFFF"/>
            <w:noWrap/>
            <w:vAlign w:val="bottom"/>
            <w:hideMark/>
          </w:tcPr>
          <w:p w14:paraId="205B1488" w14:textId="2919F2EE"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-0.429 (0.280)</w:t>
            </w:r>
          </w:p>
        </w:tc>
        <w:tc>
          <w:tcPr>
            <w:tcW w:w="2245" w:type="dxa"/>
            <w:tcBorders>
              <w:top w:val="nil"/>
              <w:left w:val="nil"/>
              <w:bottom w:val="nil"/>
              <w:right w:val="nil"/>
            </w:tcBorders>
            <w:shd w:val="clear" w:color="000000" w:fill="FFFFFF"/>
            <w:noWrap/>
            <w:vAlign w:val="bottom"/>
            <w:hideMark/>
          </w:tcPr>
          <w:p w14:paraId="612F6791" w14:textId="299E7A0D"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0.020 (0.024)</w:t>
            </w:r>
          </w:p>
        </w:tc>
        <w:tc>
          <w:tcPr>
            <w:tcW w:w="2298" w:type="dxa"/>
            <w:tcBorders>
              <w:top w:val="nil"/>
              <w:left w:val="nil"/>
              <w:bottom w:val="nil"/>
              <w:right w:val="nil"/>
            </w:tcBorders>
            <w:shd w:val="clear" w:color="000000" w:fill="FFFFFF"/>
            <w:noWrap/>
            <w:vAlign w:val="bottom"/>
            <w:hideMark/>
          </w:tcPr>
          <w:p w14:paraId="72A50E6C" w14:textId="551F2DEC"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-0.002 (</w:t>
            </w:r>
            <w:proofErr w:type="gramStart"/>
            <w:r w:rsidRPr="008A5806">
              <w:rPr>
                <w:rFonts w:ascii="Times New Roman" w:hAnsi="Times New Roman" w:cs="Times New Roman"/>
                <w:color w:val="000000"/>
                <w:sz w:val="24"/>
                <w:szCs w:val="24"/>
              </w:rPr>
              <w:t>0.001)*</w:t>
            </w:r>
            <w:proofErr w:type="gramEnd"/>
          </w:p>
        </w:tc>
      </w:tr>
      <w:tr w:rsidR="008A5806" w:rsidRPr="00CF6D36" w14:paraId="7B96385C" w14:textId="77777777" w:rsidTr="008A5806">
        <w:trPr>
          <w:trHeight w:val="240"/>
        </w:trPr>
        <w:tc>
          <w:tcPr>
            <w:tcW w:w="3260" w:type="dxa"/>
            <w:tcBorders>
              <w:top w:val="nil"/>
              <w:left w:val="nil"/>
              <w:bottom w:val="nil"/>
              <w:right w:val="nil"/>
            </w:tcBorders>
            <w:shd w:val="clear" w:color="000000" w:fill="FFFFFF"/>
            <w:noWrap/>
            <w:vAlign w:val="bottom"/>
            <w:hideMark/>
          </w:tcPr>
          <w:p w14:paraId="1A3DEFD5"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PVT</w:t>
            </w:r>
          </w:p>
        </w:tc>
        <w:tc>
          <w:tcPr>
            <w:tcW w:w="483" w:type="dxa"/>
            <w:tcBorders>
              <w:top w:val="nil"/>
              <w:left w:val="nil"/>
              <w:bottom w:val="nil"/>
              <w:right w:val="nil"/>
            </w:tcBorders>
            <w:shd w:val="clear" w:color="000000" w:fill="FFFFFF"/>
            <w:noWrap/>
            <w:vAlign w:val="bottom"/>
            <w:hideMark/>
          </w:tcPr>
          <w:p w14:paraId="55269166"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2</w:t>
            </w:r>
          </w:p>
        </w:tc>
        <w:tc>
          <w:tcPr>
            <w:tcW w:w="866" w:type="dxa"/>
            <w:tcBorders>
              <w:top w:val="nil"/>
              <w:left w:val="nil"/>
              <w:bottom w:val="nil"/>
              <w:right w:val="nil"/>
            </w:tcBorders>
            <w:shd w:val="clear" w:color="000000" w:fill="FFFFFF"/>
            <w:noWrap/>
            <w:vAlign w:val="bottom"/>
            <w:hideMark/>
          </w:tcPr>
          <w:p w14:paraId="43A4D9C9"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380</w:t>
            </w:r>
          </w:p>
        </w:tc>
        <w:tc>
          <w:tcPr>
            <w:tcW w:w="2245" w:type="dxa"/>
            <w:tcBorders>
              <w:top w:val="nil"/>
              <w:left w:val="nil"/>
              <w:bottom w:val="nil"/>
              <w:right w:val="nil"/>
            </w:tcBorders>
            <w:shd w:val="clear" w:color="000000" w:fill="FFFFFF"/>
            <w:noWrap/>
            <w:vAlign w:val="bottom"/>
            <w:hideMark/>
          </w:tcPr>
          <w:p w14:paraId="2643C4CB" w14:textId="13F6A160"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-0.959 (0.562)</w:t>
            </w:r>
          </w:p>
        </w:tc>
        <w:tc>
          <w:tcPr>
            <w:tcW w:w="2245" w:type="dxa"/>
            <w:tcBorders>
              <w:top w:val="nil"/>
              <w:left w:val="nil"/>
              <w:bottom w:val="nil"/>
              <w:right w:val="nil"/>
            </w:tcBorders>
            <w:shd w:val="clear" w:color="000000" w:fill="FFFFFF"/>
            <w:noWrap/>
            <w:vAlign w:val="bottom"/>
            <w:hideMark/>
          </w:tcPr>
          <w:p w14:paraId="10E1723F" w14:textId="59C514B8"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0.231 (</w:t>
            </w:r>
            <w:proofErr w:type="gramStart"/>
            <w:r w:rsidRPr="008A5806">
              <w:rPr>
                <w:rFonts w:ascii="Times New Roman" w:hAnsi="Times New Roman" w:cs="Times New Roman"/>
                <w:color w:val="000000"/>
                <w:sz w:val="24"/>
                <w:szCs w:val="24"/>
              </w:rPr>
              <w:t>0.060)*</w:t>
            </w:r>
            <w:proofErr w:type="gramEnd"/>
            <w:r w:rsidRPr="008A5806">
              <w:rPr>
                <w:rFonts w:ascii="Times New Roman" w:hAnsi="Times New Roman" w:cs="Times New Roman"/>
                <w:color w:val="000000"/>
                <w:sz w:val="24"/>
                <w:szCs w:val="24"/>
              </w:rPr>
              <w:t>**</w:t>
            </w:r>
          </w:p>
        </w:tc>
        <w:tc>
          <w:tcPr>
            <w:tcW w:w="2298" w:type="dxa"/>
            <w:tcBorders>
              <w:top w:val="nil"/>
              <w:left w:val="nil"/>
              <w:bottom w:val="nil"/>
              <w:right w:val="nil"/>
            </w:tcBorders>
            <w:shd w:val="clear" w:color="000000" w:fill="FFFFFF"/>
            <w:noWrap/>
            <w:vAlign w:val="bottom"/>
            <w:hideMark/>
          </w:tcPr>
          <w:p w14:paraId="33E88DD7" w14:textId="62F9DD3E"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-0.013 (</w:t>
            </w:r>
            <w:proofErr w:type="gramStart"/>
            <w:r w:rsidRPr="008A5806">
              <w:rPr>
                <w:rFonts w:ascii="Times New Roman" w:hAnsi="Times New Roman" w:cs="Times New Roman"/>
                <w:color w:val="000000"/>
                <w:sz w:val="24"/>
                <w:szCs w:val="24"/>
              </w:rPr>
              <w:t>0.003)*</w:t>
            </w:r>
            <w:proofErr w:type="gramEnd"/>
            <w:r w:rsidRPr="008A5806">
              <w:rPr>
                <w:rFonts w:ascii="Times New Roman" w:hAnsi="Times New Roman" w:cs="Times New Roman"/>
                <w:color w:val="000000"/>
                <w:sz w:val="24"/>
                <w:szCs w:val="24"/>
              </w:rPr>
              <w:t>**</w:t>
            </w:r>
          </w:p>
        </w:tc>
      </w:tr>
      <w:tr w:rsidR="008A5806" w:rsidRPr="00CF6D36" w14:paraId="73020236" w14:textId="77777777" w:rsidTr="008A5806">
        <w:trPr>
          <w:trHeight w:val="240"/>
        </w:trPr>
        <w:tc>
          <w:tcPr>
            <w:tcW w:w="3260" w:type="dxa"/>
            <w:tcBorders>
              <w:top w:val="nil"/>
              <w:left w:val="nil"/>
              <w:bottom w:val="nil"/>
              <w:right w:val="nil"/>
            </w:tcBorders>
            <w:shd w:val="clear" w:color="000000" w:fill="FFFFFF"/>
            <w:noWrap/>
            <w:vAlign w:val="bottom"/>
            <w:hideMark/>
          </w:tcPr>
          <w:p w14:paraId="4CFD17A9"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Reading</w:t>
            </w:r>
          </w:p>
        </w:tc>
        <w:tc>
          <w:tcPr>
            <w:tcW w:w="483" w:type="dxa"/>
            <w:tcBorders>
              <w:top w:val="nil"/>
              <w:left w:val="nil"/>
              <w:bottom w:val="nil"/>
              <w:right w:val="nil"/>
            </w:tcBorders>
            <w:shd w:val="clear" w:color="000000" w:fill="FFFFFF"/>
            <w:noWrap/>
            <w:vAlign w:val="bottom"/>
            <w:hideMark/>
          </w:tcPr>
          <w:p w14:paraId="24817A26"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7</w:t>
            </w:r>
          </w:p>
        </w:tc>
        <w:tc>
          <w:tcPr>
            <w:tcW w:w="866" w:type="dxa"/>
            <w:tcBorders>
              <w:top w:val="nil"/>
              <w:left w:val="nil"/>
              <w:bottom w:val="nil"/>
              <w:right w:val="nil"/>
            </w:tcBorders>
            <w:shd w:val="clear" w:color="000000" w:fill="FFFFFF"/>
            <w:noWrap/>
            <w:vAlign w:val="bottom"/>
            <w:hideMark/>
          </w:tcPr>
          <w:p w14:paraId="1637CFC9"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663</w:t>
            </w:r>
          </w:p>
        </w:tc>
        <w:tc>
          <w:tcPr>
            <w:tcW w:w="2245" w:type="dxa"/>
            <w:tcBorders>
              <w:top w:val="nil"/>
              <w:left w:val="nil"/>
              <w:bottom w:val="nil"/>
              <w:right w:val="nil"/>
            </w:tcBorders>
            <w:shd w:val="clear" w:color="000000" w:fill="FFFFFF"/>
            <w:noWrap/>
            <w:vAlign w:val="bottom"/>
            <w:hideMark/>
          </w:tcPr>
          <w:p w14:paraId="762B0C89" w14:textId="4D3CD5CD"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-0.669 (</w:t>
            </w:r>
            <w:proofErr w:type="gramStart"/>
            <w:r w:rsidRPr="008A5806">
              <w:rPr>
                <w:rFonts w:ascii="Times New Roman" w:hAnsi="Times New Roman" w:cs="Times New Roman"/>
                <w:color w:val="000000"/>
                <w:sz w:val="24"/>
                <w:szCs w:val="24"/>
              </w:rPr>
              <w:t>0.300)*</w:t>
            </w:r>
            <w:proofErr w:type="gramEnd"/>
          </w:p>
        </w:tc>
        <w:tc>
          <w:tcPr>
            <w:tcW w:w="2245" w:type="dxa"/>
            <w:tcBorders>
              <w:top w:val="nil"/>
              <w:left w:val="nil"/>
              <w:bottom w:val="nil"/>
              <w:right w:val="nil"/>
            </w:tcBorders>
            <w:shd w:val="clear" w:color="000000" w:fill="FFFFFF"/>
            <w:noWrap/>
            <w:vAlign w:val="bottom"/>
            <w:hideMark/>
          </w:tcPr>
          <w:p w14:paraId="6C8CDEA6" w14:textId="6B4F4DB7"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-0.071 (</w:t>
            </w:r>
            <w:proofErr w:type="gramStart"/>
            <w:r w:rsidRPr="008A5806">
              <w:rPr>
                <w:rFonts w:ascii="Times New Roman" w:hAnsi="Times New Roman" w:cs="Times New Roman"/>
                <w:color w:val="000000"/>
                <w:sz w:val="24"/>
                <w:szCs w:val="24"/>
              </w:rPr>
              <w:t>0.025)*</w:t>
            </w:r>
            <w:proofErr w:type="gramEnd"/>
            <w:r w:rsidRPr="008A5806">
              <w:rPr>
                <w:rFonts w:ascii="Times New Roman" w:hAnsi="Times New Roman" w:cs="Times New Roman"/>
                <w:color w:val="000000"/>
                <w:sz w:val="24"/>
                <w:szCs w:val="24"/>
              </w:rPr>
              <w:t>*</w:t>
            </w:r>
          </w:p>
        </w:tc>
        <w:tc>
          <w:tcPr>
            <w:tcW w:w="2298" w:type="dxa"/>
            <w:tcBorders>
              <w:top w:val="nil"/>
              <w:left w:val="nil"/>
              <w:bottom w:val="nil"/>
              <w:right w:val="nil"/>
            </w:tcBorders>
            <w:shd w:val="clear" w:color="000000" w:fill="FFFFFF"/>
            <w:noWrap/>
            <w:vAlign w:val="bottom"/>
            <w:hideMark/>
          </w:tcPr>
          <w:p w14:paraId="7346824F" w14:textId="351DE8CF"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0.002 (</w:t>
            </w:r>
            <w:proofErr w:type="gramStart"/>
            <w:r w:rsidRPr="008A5806">
              <w:rPr>
                <w:rFonts w:ascii="Times New Roman" w:hAnsi="Times New Roman" w:cs="Times New Roman"/>
                <w:color w:val="000000"/>
                <w:sz w:val="24"/>
                <w:szCs w:val="24"/>
              </w:rPr>
              <w:t>0.001)*</w:t>
            </w:r>
            <w:proofErr w:type="gramEnd"/>
          </w:p>
        </w:tc>
      </w:tr>
      <w:tr w:rsidR="008A5806" w:rsidRPr="00CF6D36" w14:paraId="2A4D777D" w14:textId="77777777" w:rsidTr="008A5806">
        <w:trPr>
          <w:trHeight w:val="251"/>
        </w:trPr>
        <w:tc>
          <w:tcPr>
            <w:tcW w:w="3260" w:type="dxa"/>
            <w:tcBorders>
              <w:top w:val="nil"/>
              <w:left w:val="nil"/>
              <w:bottom w:val="single" w:sz="8" w:space="0" w:color="auto"/>
              <w:right w:val="nil"/>
            </w:tcBorders>
            <w:shd w:val="clear" w:color="000000" w:fill="FFFFFF"/>
            <w:noWrap/>
            <w:vAlign w:val="bottom"/>
            <w:hideMark/>
          </w:tcPr>
          <w:p w14:paraId="2F1BD904" w14:textId="77777777" w:rsidR="008A5806" w:rsidRPr="00CF6D36" w:rsidRDefault="008A5806" w:rsidP="008A5806">
            <w:pPr>
              <w:spacing w:after="0" w:line="240" w:lineRule="auto"/>
              <w:ind w:firstLineChars="200" w:firstLine="480"/>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Task Duration</w:t>
            </w:r>
          </w:p>
        </w:tc>
        <w:tc>
          <w:tcPr>
            <w:tcW w:w="483" w:type="dxa"/>
            <w:tcBorders>
              <w:top w:val="nil"/>
              <w:left w:val="nil"/>
              <w:bottom w:val="single" w:sz="8" w:space="0" w:color="auto"/>
              <w:right w:val="nil"/>
            </w:tcBorders>
            <w:shd w:val="clear" w:color="000000" w:fill="FFFFFF"/>
            <w:noWrap/>
            <w:vAlign w:val="bottom"/>
            <w:hideMark/>
          </w:tcPr>
          <w:p w14:paraId="5A612A9F"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60</w:t>
            </w:r>
          </w:p>
        </w:tc>
        <w:tc>
          <w:tcPr>
            <w:tcW w:w="866" w:type="dxa"/>
            <w:tcBorders>
              <w:top w:val="nil"/>
              <w:left w:val="nil"/>
              <w:bottom w:val="single" w:sz="8" w:space="0" w:color="auto"/>
              <w:right w:val="nil"/>
            </w:tcBorders>
            <w:shd w:val="clear" w:color="000000" w:fill="FFFFFF"/>
            <w:noWrap/>
            <w:vAlign w:val="bottom"/>
            <w:hideMark/>
          </w:tcPr>
          <w:p w14:paraId="5CACEA21" w14:textId="77777777" w:rsidR="008A5806" w:rsidRPr="00CF6D36" w:rsidRDefault="008A5806" w:rsidP="008A5806">
            <w:pPr>
              <w:spacing w:after="0" w:line="240" w:lineRule="auto"/>
              <w:jc w:val="center"/>
              <w:rPr>
                <w:rFonts w:ascii="Times New Roman" w:eastAsia="Times New Roman" w:hAnsi="Times New Roman" w:cs="Times New Roman"/>
                <w:color w:val="000000"/>
                <w:sz w:val="24"/>
                <w:szCs w:val="24"/>
              </w:rPr>
            </w:pPr>
            <w:r w:rsidRPr="00CF6D36">
              <w:rPr>
                <w:rFonts w:ascii="Times New Roman" w:eastAsia="Times New Roman" w:hAnsi="Times New Roman" w:cs="Times New Roman"/>
                <w:color w:val="000000"/>
                <w:sz w:val="24"/>
                <w:szCs w:val="24"/>
              </w:rPr>
              <w:t>9122</w:t>
            </w:r>
          </w:p>
        </w:tc>
        <w:tc>
          <w:tcPr>
            <w:tcW w:w="2245" w:type="dxa"/>
            <w:tcBorders>
              <w:top w:val="nil"/>
              <w:left w:val="nil"/>
              <w:bottom w:val="single" w:sz="8" w:space="0" w:color="auto"/>
              <w:right w:val="nil"/>
            </w:tcBorders>
            <w:shd w:val="clear" w:color="000000" w:fill="FFFFFF"/>
            <w:noWrap/>
            <w:vAlign w:val="bottom"/>
            <w:hideMark/>
          </w:tcPr>
          <w:p w14:paraId="709EE20E" w14:textId="5E909428"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0.008 (0.010)</w:t>
            </w:r>
          </w:p>
        </w:tc>
        <w:tc>
          <w:tcPr>
            <w:tcW w:w="2245" w:type="dxa"/>
            <w:tcBorders>
              <w:top w:val="nil"/>
              <w:left w:val="nil"/>
              <w:bottom w:val="single" w:sz="8" w:space="0" w:color="auto"/>
              <w:right w:val="nil"/>
            </w:tcBorders>
            <w:shd w:val="clear" w:color="000000" w:fill="FFFFFF"/>
            <w:noWrap/>
            <w:vAlign w:val="bottom"/>
            <w:hideMark/>
          </w:tcPr>
          <w:p w14:paraId="1A532CC6" w14:textId="27108B92" w:rsidR="008A5806" w:rsidRPr="008A5806" w:rsidRDefault="008A5806" w:rsidP="008A5806">
            <w:pPr>
              <w:spacing w:after="0" w:line="240" w:lineRule="auto"/>
              <w:jc w:val="center"/>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-0.004 (</w:t>
            </w:r>
            <w:proofErr w:type="gramStart"/>
            <w:r w:rsidRPr="008A5806">
              <w:rPr>
                <w:rFonts w:ascii="Times New Roman" w:hAnsi="Times New Roman" w:cs="Times New Roman"/>
                <w:color w:val="000000"/>
                <w:sz w:val="24"/>
                <w:szCs w:val="24"/>
              </w:rPr>
              <w:t>0.001)*</w:t>
            </w:r>
            <w:proofErr w:type="gramEnd"/>
            <w:r w:rsidRPr="008A5806">
              <w:rPr>
                <w:rFonts w:ascii="Times New Roman" w:hAnsi="Times New Roman" w:cs="Times New Roman"/>
                <w:color w:val="000000"/>
                <w:sz w:val="24"/>
                <w:szCs w:val="24"/>
              </w:rPr>
              <w:t>**</w:t>
            </w:r>
          </w:p>
        </w:tc>
        <w:tc>
          <w:tcPr>
            <w:tcW w:w="2298" w:type="dxa"/>
            <w:tcBorders>
              <w:top w:val="nil"/>
              <w:left w:val="nil"/>
              <w:bottom w:val="single" w:sz="8" w:space="0" w:color="auto"/>
              <w:right w:val="nil"/>
            </w:tcBorders>
            <w:shd w:val="clear" w:color="000000" w:fill="FFFFFF"/>
            <w:noWrap/>
            <w:vAlign w:val="bottom"/>
            <w:hideMark/>
          </w:tcPr>
          <w:p w14:paraId="03E95ACF" w14:textId="3529C83D" w:rsidR="008A5806" w:rsidRPr="008A5806" w:rsidRDefault="008A5806" w:rsidP="008A5806">
            <w:pPr>
              <w:spacing w:after="0" w:line="240" w:lineRule="auto"/>
              <w:rPr>
                <w:rFonts w:ascii="Times New Roman" w:eastAsia="Times New Roman" w:hAnsi="Times New Roman" w:cs="Times New Roman"/>
                <w:color w:val="000000"/>
                <w:sz w:val="24"/>
                <w:szCs w:val="24"/>
              </w:rPr>
            </w:pPr>
            <w:r w:rsidRPr="008A5806">
              <w:rPr>
                <w:rFonts w:ascii="Times New Roman" w:hAnsi="Times New Roman" w:cs="Times New Roman"/>
                <w:color w:val="000000"/>
                <w:sz w:val="24"/>
                <w:szCs w:val="24"/>
              </w:rPr>
              <w:t>0.0001 (</w:t>
            </w:r>
            <w:proofErr w:type="gramStart"/>
            <w:r w:rsidRPr="008A5806">
              <w:rPr>
                <w:rFonts w:ascii="Times New Roman" w:hAnsi="Times New Roman" w:cs="Times New Roman"/>
                <w:color w:val="000000"/>
                <w:sz w:val="24"/>
                <w:szCs w:val="24"/>
              </w:rPr>
              <w:t>0.00001)*</w:t>
            </w:r>
            <w:proofErr w:type="gramEnd"/>
            <w:r w:rsidRPr="008A5806">
              <w:rPr>
                <w:rFonts w:ascii="Times New Roman" w:hAnsi="Times New Roman" w:cs="Times New Roman"/>
                <w:color w:val="000000"/>
                <w:sz w:val="24"/>
                <w:szCs w:val="24"/>
              </w:rPr>
              <w:t>**</w:t>
            </w:r>
          </w:p>
        </w:tc>
      </w:tr>
    </w:tbl>
    <w:p w14:paraId="0FEEDC17" w14:textId="28F267F8" w:rsidR="00402B1D" w:rsidRDefault="00402B1D" w:rsidP="00402B1D">
      <w:pPr>
        <w:spacing w:line="276" w:lineRule="auto"/>
        <w:rPr>
          <w:rFonts w:ascii="Times New Roman" w:hAnsi="Times New Roman" w:cs="Times New Roman"/>
          <w:iCs/>
          <w:noProof/>
          <w:sz w:val="24"/>
          <w:szCs w:val="24"/>
        </w:rPr>
      </w:pPr>
      <w:r>
        <w:rPr>
          <w:rFonts w:ascii="Times New Roman" w:hAnsi="Times New Roman" w:cs="Times New Roman"/>
          <w:iCs/>
          <w:noProof/>
          <w:sz w:val="24"/>
          <w:szCs w:val="24"/>
        </w:rPr>
        <w:t xml:space="preserve">Note: Intercept and slope estimates are reported </w:t>
      </w:r>
      <w:r w:rsidRPr="00464C26">
        <w:rPr>
          <w:rFonts w:ascii="Times New Roman" w:hAnsi="Times New Roman" w:cs="Times New Roman"/>
          <w:iCs/>
          <w:noProof/>
          <w:sz w:val="24"/>
          <w:szCs w:val="24"/>
        </w:rPr>
        <w:t>f</w:t>
      </w:r>
      <w:r>
        <w:rPr>
          <w:rFonts w:ascii="Times New Roman" w:hAnsi="Times New Roman" w:cs="Times New Roman"/>
          <w:iCs/>
          <w:noProof/>
          <w:sz w:val="24"/>
          <w:szCs w:val="24"/>
        </w:rPr>
        <w:t xml:space="preserve">rom </w:t>
      </w:r>
      <w:r w:rsidR="00972103">
        <w:rPr>
          <w:rFonts w:ascii="Times New Roman" w:hAnsi="Times New Roman" w:cs="Times New Roman"/>
          <w:iCs/>
          <w:noProof/>
          <w:sz w:val="24"/>
          <w:szCs w:val="24"/>
        </w:rPr>
        <w:t xml:space="preserve">curvilinear </w:t>
      </w:r>
      <w:r>
        <w:rPr>
          <w:rFonts w:ascii="Times New Roman" w:hAnsi="Times New Roman" w:cs="Times New Roman"/>
          <w:iCs/>
          <w:noProof/>
          <w:sz w:val="24"/>
          <w:szCs w:val="24"/>
        </w:rPr>
        <w:t xml:space="preserve">growth curve models of dichotomous mind wandering ratings (0 = on-task, 1 = off-task) for studies using different cognitive tasks. Intercept </w:t>
      </w:r>
      <w:r w:rsidR="00972103">
        <w:rPr>
          <w:rFonts w:ascii="Times New Roman" w:hAnsi="Times New Roman" w:cs="Times New Roman"/>
          <w:iCs/>
          <w:noProof/>
          <w:sz w:val="24"/>
          <w:szCs w:val="24"/>
        </w:rPr>
        <w:t xml:space="preserve">(log-odds) </w:t>
      </w:r>
      <w:r>
        <w:rPr>
          <w:rFonts w:ascii="Times New Roman" w:hAnsi="Times New Roman" w:cs="Times New Roman"/>
          <w:iCs/>
          <w:noProof/>
          <w:sz w:val="24"/>
          <w:szCs w:val="24"/>
        </w:rPr>
        <w:t xml:space="preserve">and linear </w:t>
      </w:r>
      <w:r w:rsidR="00972103">
        <w:rPr>
          <w:rFonts w:ascii="Times New Roman" w:hAnsi="Times New Roman" w:cs="Times New Roman"/>
          <w:iCs/>
          <w:noProof/>
          <w:sz w:val="24"/>
          <w:szCs w:val="24"/>
        </w:rPr>
        <w:t xml:space="preserve">and quadratic slope (log-odds ratio) </w:t>
      </w:r>
      <w:r>
        <w:rPr>
          <w:rFonts w:ascii="Times New Roman" w:hAnsi="Times New Roman" w:cs="Times New Roman"/>
          <w:iCs/>
          <w:noProof/>
          <w:sz w:val="24"/>
          <w:szCs w:val="24"/>
        </w:rPr>
        <w:t xml:space="preserve">estimates are provided for change over sequential probes and time-on-task (in minutes). Models controlled for mean centered total number of probes or total duration of tasks, respectively. Log-odds estimates from the SART served as the reference condition. Effects for tasks reflect the difference (i.e., log-odds ratio) in intercepts and </w:t>
      </w:r>
      <w:r w:rsidR="002002E6">
        <w:rPr>
          <w:rFonts w:ascii="Times New Roman" w:hAnsi="Times New Roman" w:cs="Times New Roman"/>
          <w:iCs/>
          <w:noProof/>
          <w:sz w:val="24"/>
          <w:szCs w:val="24"/>
        </w:rPr>
        <w:t xml:space="preserve">linear and quadratic </w:t>
      </w:r>
      <w:r>
        <w:rPr>
          <w:rFonts w:ascii="Times New Roman" w:hAnsi="Times New Roman" w:cs="Times New Roman"/>
          <w:iCs/>
          <w:noProof/>
          <w:sz w:val="24"/>
          <w:szCs w:val="24"/>
        </w:rPr>
        <w:t>slopes, relative to the SART. Standard</w:t>
      </w:r>
      <w:r w:rsidRPr="00464C26">
        <w:rPr>
          <w:rFonts w:ascii="Times New Roman" w:hAnsi="Times New Roman" w:cs="Times New Roman"/>
          <w:iCs/>
          <w:noProof/>
          <w:sz w:val="24"/>
          <w:szCs w:val="24"/>
        </w:rPr>
        <w:t xml:space="preserve"> errors are reported in parentheses</w:t>
      </w:r>
      <w:r>
        <w:rPr>
          <w:rFonts w:ascii="Times New Roman" w:hAnsi="Times New Roman" w:cs="Times New Roman"/>
          <w:iCs/>
          <w:noProof/>
          <w:sz w:val="24"/>
          <w:szCs w:val="24"/>
        </w:rPr>
        <w:t>. The sample size (</w:t>
      </w:r>
      <w:r w:rsidRPr="005A1013">
        <w:rPr>
          <w:rFonts w:ascii="Times New Roman" w:hAnsi="Times New Roman" w:cs="Times New Roman"/>
          <w:i/>
          <w:noProof/>
          <w:sz w:val="24"/>
          <w:szCs w:val="24"/>
        </w:rPr>
        <w:t>N</w:t>
      </w:r>
      <w:r>
        <w:rPr>
          <w:rFonts w:ascii="Times New Roman" w:hAnsi="Times New Roman" w:cs="Times New Roman"/>
          <w:iCs/>
          <w:noProof/>
          <w:sz w:val="24"/>
          <w:szCs w:val="24"/>
        </w:rPr>
        <w:t>) and total number of study samples (</w:t>
      </w:r>
      <w:r w:rsidRPr="000F3739">
        <w:rPr>
          <w:rFonts w:ascii="Times New Roman" w:hAnsi="Times New Roman" w:cs="Times New Roman"/>
          <w:i/>
          <w:noProof/>
          <w:sz w:val="24"/>
          <w:szCs w:val="24"/>
        </w:rPr>
        <w:t>k</w:t>
      </w:r>
      <w:r>
        <w:rPr>
          <w:rFonts w:ascii="Times New Roman" w:hAnsi="Times New Roman" w:cs="Times New Roman"/>
          <w:iCs/>
          <w:noProof/>
          <w:sz w:val="24"/>
          <w:szCs w:val="24"/>
        </w:rPr>
        <w:t xml:space="preserve">) contributing effects estimates to each task are provided. SART = Sustained Attention to Response Task; MRT = Metronome Response Task; PVT = Psychomotor Vigilance Task.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.05,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.01,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.001</w:t>
      </w:r>
    </w:p>
    <w:p w14:paraId="55FD38D9" w14:textId="20B54DC8" w:rsidR="00AB0E4E" w:rsidRDefault="00402B1D">
      <w:r>
        <w:rPr>
          <w:rFonts w:ascii="Times New Roman" w:hAnsi="Times New Roman" w:cs="Times New Roman"/>
          <w:iCs/>
          <w:noProof/>
          <w:sz w:val="24"/>
          <w:szCs w:val="24"/>
        </w:rPr>
        <w:br w:type="page"/>
      </w:r>
    </w:p>
    <w:p w14:paraId="2DEECDF4" w14:textId="77777777" w:rsidR="00AB0E4E" w:rsidRDefault="00AB0E4E">
      <w:pPr>
        <w:sectPr w:rsidR="00AB0E4E">
          <w:pgSz w:w="12240" w:h="15840"/>
          <w:pgMar w:top="1440" w:right="1440" w:bottom="1440" w:left="1440" w:header="720" w:footer="720" w:gutter="0"/>
          <w:cols w:space="720"/>
          <w:docGrid w:linePitch="360"/>
        </w:sectPr>
      </w:pPr>
    </w:p>
    <w:tbl>
      <w:tblPr>
        <w:tblW w:w="11491" w:type="dxa"/>
        <w:tblLook w:val="04A0" w:firstRow="1" w:lastRow="0" w:firstColumn="1" w:lastColumn="0" w:noHBand="0" w:noVBand="1"/>
      </w:tblPr>
      <w:tblGrid>
        <w:gridCol w:w="3360"/>
        <w:gridCol w:w="2582"/>
        <w:gridCol w:w="716"/>
        <w:gridCol w:w="1005"/>
        <w:gridCol w:w="1995"/>
        <w:gridCol w:w="1833"/>
      </w:tblGrid>
      <w:tr w:rsidR="00686382" w:rsidRPr="00686382" w14:paraId="1ECFDA4F" w14:textId="77777777" w:rsidTr="00686382">
        <w:trPr>
          <w:trHeight w:val="182"/>
        </w:trPr>
        <w:tc>
          <w:tcPr>
            <w:tcW w:w="11491" w:type="dxa"/>
            <w:gridSpan w:val="6"/>
            <w:tcBorders>
              <w:top w:val="nil"/>
              <w:left w:val="nil"/>
              <w:bottom w:val="single" w:sz="8" w:space="0" w:color="auto"/>
              <w:right w:val="nil"/>
            </w:tcBorders>
            <w:shd w:val="clear" w:color="000000" w:fill="FFFFFF"/>
            <w:noWrap/>
            <w:vAlign w:val="center"/>
            <w:hideMark/>
          </w:tcPr>
          <w:p w14:paraId="727F759C" w14:textId="4EEFF36D"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lastRenderedPageBreak/>
              <w:t xml:space="preserve">Supplementary Table </w:t>
            </w:r>
            <w:r w:rsidR="00B25C6A">
              <w:rPr>
                <w:rFonts w:ascii="Times New Roman" w:eastAsia="Times New Roman" w:hAnsi="Times New Roman" w:cs="Times New Roman"/>
                <w:color w:val="000000"/>
              </w:rPr>
              <w:t>6</w:t>
            </w:r>
            <w:r w:rsidRPr="00686382">
              <w:rPr>
                <w:rFonts w:ascii="Times New Roman" w:eastAsia="Times New Roman" w:hAnsi="Times New Roman" w:cs="Times New Roman"/>
                <w:color w:val="000000"/>
              </w:rPr>
              <w:t>: Intercept and slope estimates from linear growth curve models of time-on-task with continuous ratings</w:t>
            </w:r>
          </w:p>
        </w:tc>
      </w:tr>
      <w:tr w:rsidR="00686382" w:rsidRPr="00686382" w14:paraId="30AC2766" w14:textId="77777777" w:rsidTr="00872A76">
        <w:trPr>
          <w:trHeight w:val="182"/>
        </w:trPr>
        <w:tc>
          <w:tcPr>
            <w:tcW w:w="3360" w:type="dxa"/>
            <w:tcBorders>
              <w:top w:val="nil"/>
              <w:left w:val="nil"/>
              <w:bottom w:val="single" w:sz="8" w:space="0" w:color="auto"/>
              <w:right w:val="nil"/>
            </w:tcBorders>
            <w:shd w:val="clear" w:color="000000" w:fill="FFFFFF"/>
            <w:noWrap/>
            <w:vAlign w:val="bottom"/>
            <w:hideMark/>
          </w:tcPr>
          <w:p w14:paraId="26F6CD43"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Study</w:t>
            </w:r>
          </w:p>
        </w:tc>
        <w:tc>
          <w:tcPr>
            <w:tcW w:w="2582" w:type="dxa"/>
            <w:tcBorders>
              <w:top w:val="nil"/>
              <w:left w:val="nil"/>
              <w:bottom w:val="single" w:sz="8" w:space="0" w:color="auto"/>
              <w:right w:val="nil"/>
            </w:tcBorders>
            <w:shd w:val="clear" w:color="000000" w:fill="FFFFFF"/>
            <w:noWrap/>
            <w:vAlign w:val="bottom"/>
            <w:hideMark/>
          </w:tcPr>
          <w:p w14:paraId="652D3E88"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Task</w:t>
            </w:r>
          </w:p>
        </w:tc>
        <w:tc>
          <w:tcPr>
            <w:tcW w:w="716" w:type="dxa"/>
            <w:tcBorders>
              <w:top w:val="nil"/>
              <w:left w:val="nil"/>
              <w:bottom w:val="single" w:sz="8" w:space="0" w:color="auto"/>
              <w:right w:val="nil"/>
            </w:tcBorders>
            <w:shd w:val="clear" w:color="000000" w:fill="FFFFFF"/>
            <w:noWrap/>
            <w:vAlign w:val="bottom"/>
            <w:hideMark/>
          </w:tcPr>
          <w:p w14:paraId="13C4D448" w14:textId="77777777" w:rsidR="00686382" w:rsidRPr="00686382" w:rsidRDefault="00686382" w:rsidP="00686382">
            <w:pPr>
              <w:spacing w:after="0" w:line="240" w:lineRule="auto"/>
              <w:jc w:val="center"/>
              <w:rPr>
                <w:rFonts w:ascii="Times New Roman" w:eastAsia="Times New Roman" w:hAnsi="Times New Roman" w:cs="Times New Roman"/>
                <w:i/>
                <w:iCs/>
                <w:color w:val="000000"/>
              </w:rPr>
            </w:pPr>
            <w:r w:rsidRPr="00686382">
              <w:rPr>
                <w:rFonts w:ascii="Times New Roman" w:eastAsia="Times New Roman" w:hAnsi="Times New Roman" w:cs="Times New Roman"/>
                <w:i/>
                <w:iCs/>
                <w:color w:val="000000"/>
              </w:rPr>
              <w:t>N</w:t>
            </w:r>
          </w:p>
        </w:tc>
        <w:tc>
          <w:tcPr>
            <w:tcW w:w="1005" w:type="dxa"/>
            <w:tcBorders>
              <w:top w:val="nil"/>
              <w:left w:val="nil"/>
              <w:bottom w:val="single" w:sz="8" w:space="0" w:color="auto"/>
              <w:right w:val="nil"/>
            </w:tcBorders>
            <w:shd w:val="clear" w:color="000000" w:fill="FFFFFF"/>
            <w:noWrap/>
            <w:vAlign w:val="bottom"/>
            <w:hideMark/>
          </w:tcPr>
          <w:p w14:paraId="01107EB7"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Obs.</w:t>
            </w:r>
          </w:p>
        </w:tc>
        <w:tc>
          <w:tcPr>
            <w:tcW w:w="1995" w:type="dxa"/>
            <w:tcBorders>
              <w:top w:val="nil"/>
              <w:left w:val="nil"/>
              <w:bottom w:val="single" w:sz="8" w:space="0" w:color="auto"/>
              <w:right w:val="nil"/>
            </w:tcBorders>
            <w:shd w:val="clear" w:color="000000" w:fill="FFFFFF"/>
            <w:noWrap/>
            <w:vAlign w:val="bottom"/>
            <w:hideMark/>
          </w:tcPr>
          <w:p w14:paraId="70D9DA9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Intercept (</w:t>
            </w:r>
            <w:r w:rsidRPr="00686382">
              <w:rPr>
                <w:rFonts w:ascii="Times New Roman" w:eastAsia="Times New Roman" w:hAnsi="Times New Roman" w:cs="Times New Roman"/>
                <w:i/>
                <w:iCs/>
                <w:color w:val="000000"/>
              </w:rPr>
              <w:t>SE</w:t>
            </w:r>
            <w:r w:rsidRPr="00686382">
              <w:rPr>
                <w:rFonts w:ascii="Times New Roman" w:eastAsia="Times New Roman" w:hAnsi="Times New Roman" w:cs="Times New Roman"/>
                <w:color w:val="000000"/>
              </w:rPr>
              <w:t>)</w:t>
            </w:r>
          </w:p>
        </w:tc>
        <w:tc>
          <w:tcPr>
            <w:tcW w:w="1833" w:type="dxa"/>
            <w:tcBorders>
              <w:top w:val="nil"/>
              <w:left w:val="nil"/>
              <w:bottom w:val="single" w:sz="8" w:space="0" w:color="auto"/>
              <w:right w:val="nil"/>
            </w:tcBorders>
            <w:shd w:val="clear" w:color="000000" w:fill="FFFFFF"/>
            <w:noWrap/>
            <w:vAlign w:val="bottom"/>
            <w:hideMark/>
          </w:tcPr>
          <w:p w14:paraId="70A2CD55"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Slope (</w:t>
            </w:r>
            <w:r w:rsidRPr="00686382">
              <w:rPr>
                <w:rFonts w:ascii="Times New Roman" w:eastAsia="Times New Roman" w:hAnsi="Times New Roman" w:cs="Times New Roman"/>
                <w:i/>
                <w:iCs/>
                <w:color w:val="000000"/>
              </w:rPr>
              <w:t>SE</w:t>
            </w:r>
            <w:r w:rsidRPr="00686382">
              <w:rPr>
                <w:rFonts w:ascii="Times New Roman" w:eastAsia="Times New Roman" w:hAnsi="Times New Roman" w:cs="Times New Roman"/>
                <w:color w:val="000000"/>
              </w:rPr>
              <w:t>)</w:t>
            </w:r>
          </w:p>
        </w:tc>
      </w:tr>
      <w:tr w:rsidR="00686382" w:rsidRPr="00686382" w14:paraId="6755735A" w14:textId="77777777" w:rsidTr="00872A76">
        <w:trPr>
          <w:trHeight w:val="173"/>
        </w:trPr>
        <w:tc>
          <w:tcPr>
            <w:tcW w:w="3360" w:type="dxa"/>
            <w:tcBorders>
              <w:top w:val="nil"/>
              <w:left w:val="nil"/>
              <w:bottom w:val="nil"/>
              <w:right w:val="nil"/>
            </w:tcBorders>
            <w:shd w:val="clear" w:color="000000" w:fill="FFFFFF"/>
            <w:noWrap/>
            <w:vAlign w:val="bottom"/>
            <w:hideMark/>
          </w:tcPr>
          <w:p w14:paraId="57702EB9"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Anderson et al. (2021)</w:t>
            </w:r>
          </w:p>
        </w:tc>
        <w:tc>
          <w:tcPr>
            <w:tcW w:w="2582" w:type="dxa"/>
            <w:tcBorders>
              <w:top w:val="nil"/>
              <w:left w:val="nil"/>
              <w:bottom w:val="nil"/>
              <w:right w:val="nil"/>
            </w:tcBorders>
            <w:shd w:val="clear" w:color="000000" w:fill="FFFFFF"/>
            <w:noWrap/>
            <w:vAlign w:val="bottom"/>
            <w:hideMark/>
          </w:tcPr>
          <w:p w14:paraId="05BD51AB"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MRT</w:t>
            </w:r>
          </w:p>
        </w:tc>
        <w:tc>
          <w:tcPr>
            <w:tcW w:w="716" w:type="dxa"/>
            <w:tcBorders>
              <w:top w:val="nil"/>
              <w:left w:val="nil"/>
              <w:bottom w:val="nil"/>
              <w:right w:val="nil"/>
            </w:tcBorders>
            <w:shd w:val="clear" w:color="000000" w:fill="FFFFFF"/>
            <w:noWrap/>
            <w:vAlign w:val="bottom"/>
            <w:hideMark/>
          </w:tcPr>
          <w:p w14:paraId="4AF2B429"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300</w:t>
            </w:r>
          </w:p>
        </w:tc>
        <w:tc>
          <w:tcPr>
            <w:tcW w:w="1005" w:type="dxa"/>
            <w:tcBorders>
              <w:top w:val="nil"/>
              <w:left w:val="nil"/>
              <w:bottom w:val="nil"/>
              <w:right w:val="nil"/>
            </w:tcBorders>
            <w:shd w:val="clear" w:color="000000" w:fill="FFFFFF"/>
            <w:noWrap/>
            <w:vAlign w:val="bottom"/>
            <w:hideMark/>
          </w:tcPr>
          <w:p w14:paraId="5BF654B8"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5400</w:t>
            </w:r>
          </w:p>
        </w:tc>
        <w:tc>
          <w:tcPr>
            <w:tcW w:w="1995" w:type="dxa"/>
            <w:tcBorders>
              <w:top w:val="nil"/>
              <w:left w:val="nil"/>
              <w:bottom w:val="nil"/>
              <w:right w:val="nil"/>
            </w:tcBorders>
            <w:shd w:val="clear" w:color="000000" w:fill="FFFFFF"/>
            <w:noWrap/>
            <w:vAlign w:val="bottom"/>
            <w:hideMark/>
          </w:tcPr>
          <w:p w14:paraId="141D1028"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30.690 (1.294)</w:t>
            </w:r>
          </w:p>
        </w:tc>
        <w:tc>
          <w:tcPr>
            <w:tcW w:w="1833" w:type="dxa"/>
            <w:tcBorders>
              <w:top w:val="nil"/>
              <w:left w:val="nil"/>
              <w:bottom w:val="nil"/>
              <w:right w:val="nil"/>
            </w:tcBorders>
            <w:shd w:val="clear" w:color="000000" w:fill="FFFFFF"/>
            <w:noWrap/>
            <w:vAlign w:val="bottom"/>
            <w:hideMark/>
          </w:tcPr>
          <w:p w14:paraId="3A0184E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1.315 (0.096)</w:t>
            </w:r>
          </w:p>
        </w:tc>
      </w:tr>
      <w:tr w:rsidR="00686382" w:rsidRPr="00686382" w14:paraId="558839DF" w14:textId="77777777" w:rsidTr="00872A76">
        <w:trPr>
          <w:trHeight w:val="173"/>
        </w:trPr>
        <w:tc>
          <w:tcPr>
            <w:tcW w:w="3360" w:type="dxa"/>
            <w:tcBorders>
              <w:top w:val="nil"/>
              <w:left w:val="nil"/>
              <w:bottom w:val="nil"/>
              <w:right w:val="nil"/>
            </w:tcBorders>
            <w:shd w:val="clear" w:color="000000" w:fill="FFFFFF"/>
            <w:noWrap/>
            <w:vAlign w:val="bottom"/>
            <w:hideMark/>
          </w:tcPr>
          <w:p w14:paraId="54373C2E" w14:textId="77777777" w:rsidR="00686382" w:rsidRPr="00686382" w:rsidRDefault="00686382" w:rsidP="00686382">
            <w:pPr>
              <w:spacing w:after="0" w:line="240" w:lineRule="auto"/>
              <w:rPr>
                <w:rFonts w:ascii="Times New Roman" w:eastAsia="Times New Roman" w:hAnsi="Times New Roman" w:cs="Times New Roman"/>
                <w:color w:val="000000"/>
              </w:rPr>
            </w:pPr>
            <w:proofErr w:type="spellStart"/>
            <w:r w:rsidRPr="00686382">
              <w:rPr>
                <w:rFonts w:ascii="Times New Roman" w:eastAsia="Times New Roman" w:hAnsi="Times New Roman" w:cs="Times New Roman"/>
                <w:color w:val="000000"/>
              </w:rPr>
              <w:t>Arnicane</w:t>
            </w:r>
            <w:proofErr w:type="spellEnd"/>
            <w:r w:rsidRPr="00686382">
              <w:rPr>
                <w:rFonts w:ascii="Times New Roman" w:eastAsia="Times New Roman" w:hAnsi="Times New Roman" w:cs="Times New Roman"/>
                <w:color w:val="000000"/>
              </w:rPr>
              <w:t xml:space="preserve"> et al. (2021)</w:t>
            </w:r>
          </w:p>
        </w:tc>
        <w:tc>
          <w:tcPr>
            <w:tcW w:w="2582" w:type="dxa"/>
            <w:tcBorders>
              <w:top w:val="nil"/>
              <w:left w:val="nil"/>
              <w:bottom w:val="nil"/>
              <w:right w:val="nil"/>
            </w:tcBorders>
            <w:shd w:val="clear" w:color="000000" w:fill="FFFFFF"/>
            <w:noWrap/>
            <w:vAlign w:val="bottom"/>
            <w:hideMark/>
          </w:tcPr>
          <w:p w14:paraId="660C8D8C"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Reading</w:t>
            </w:r>
          </w:p>
        </w:tc>
        <w:tc>
          <w:tcPr>
            <w:tcW w:w="716" w:type="dxa"/>
            <w:tcBorders>
              <w:top w:val="nil"/>
              <w:left w:val="nil"/>
              <w:bottom w:val="nil"/>
              <w:right w:val="nil"/>
            </w:tcBorders>
            <w:shd w:val="clear" w:color="000000" w:fill="FFFFFF"/>
            <w:noWrap/>
            <w:vAlign w:val="bottom"/>
            <w:hideMark/>
          </w:tcPr>
          <w:p w14:paraId="0A9F0FBA"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84</w:t>
            </w:r>
          </w:p>
        </w:tc>
        <w:tc>
          <w:tcPr>
            <w:tcW w:w="1005" w:type="dxa"/>
            <w:tcBorders>
              <w:top w:val="nil"/>
              <w:left w:val="nil"/>
              <w:bottom w:val="nil"/>
              <w:right w:val="nil"/>
            </w:tcBorders>
            <w:shd w:val="clear" w:color="000000" w:fill="FFFFFF"/>
            <w:noWrap/>
            <w:vAlign w:val="bottom"/>
            <w:hideMark/>
          </w:tcPr>
          <w:p w14:paraId="132AFA36"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2688</w:t>
            </w:r>
          </w:p>
        </w:tc>
        <w:tc>
          <w:tcPr>
            <w:tcW w:w="1995" w:type="dxa"/>
            <w:tcBorders>
              <w:top w:val="nil"/>
              <w:left w:val="nil"/>
              <w:bottom w:val="nil"/>
              <w:right w:val="nil"/>
            </w:tcBorders>
            <w:shd w:val="clear" w:color="000000" w:fill="FFFFFF"/>
            <w:noWrap/>
            <w:vAlign w:val="bottom"/>
            <w:hideMark/>
          </w:tcPr>
          <w:p w14:paraId="72CDA076"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11.232 (1.343)</w:t>
            </w:r>
          </w:p>
        </w:tc>
        <w:tc>
          <w:tcPr>
            <w:tcW w:w="1833" w:type="dxa"/>
            <w:tcBorders>
              <w:top w:val="nil"/>
              <w:left w:val="nil"/>
              <w:bottom w:val="nil"/>
              <w:right w:val="nil"/>
            </w:tcBorders>
            <w:shd w:val="clear" w:color="000000" w:fill="FFFFFF"/>
            <w:noWrap/>
            <w:vAlign w:val="bottom"/>
            <w:hideMark/>
          </w:tcPr>
          <w:p w14:paraId="5591CD92"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0.205 (0.056)</w:t>
            </w:r>
          </w:p>
        </w:tc>
      </w:tr>
      <w:tr w:rsidR="00686382" w:rsidRPr="00686382" w14:paraId="5484E7B6" w14:textId="77777777" w:rsidTr="00872A76">
        <w:trPr>
          <w:trHeight w:val="173"/>
        </w:trPr>
        <w:tc>
          <w:tcPr>
            <w:tcW w:w="3360" w:type="dxa"/>
            <w:tcBorders>
              <w:top w:val="nil"/>
              <w:left w:val="nil"/>
              <w:bottom w:val="nil"/>
              <w:right w:val="nil"/>
            </w:tcBorders>
            <w:shd w:val="clear" w:color="000000" w:fill="FFFFFF"/>
            <w:noWrap/>
            <w:vAlign w:val="bottom"/>
            <w:hideMark/>
          </w:tcPr>
          <w:p w14:paraId="66210610"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 </w:t>
            </w:r>
          </w:p>
        </w:tc>
        <w:tc>
          <w:tcPr>
            <w:tcW w:w="2582" w:type="dxa"/>
            <w:tcBorders>
              <w:top w:val="nil"/>
              <w:left w:val="nil"/>
              <w:bottom w:val="nil"/>
              <w:right w:val="nil"/>
            </w:tcBorders>
            <w:shd w:val="clear" w:color="000000" w:fill="FFFFFF"/>
            <w:noWrap/>
            <w:vAlign w:val="bottom"/>
            <w:hideMark/>
          </w:tcPr>
          <w:p w14:paraId="1BF27CCA"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SART</w:t>
            </w:r>
          </w:p>
        </w:tc>
        <w:tc>
          <w:tcPr>
            <w:tcW w:w="716" w:type="dxa"/>
            <w:tcBorders>
              <w:top w:val="nil"/>
              <w:left w:val="nil"/>
              <w:bottom w:val="nil"/>
              <w:right w:val="nil"/>
            </w:tcBorders>
            <w:shd w:val="clear" w:color="000000" w:fill="FFFFFF"/>
            <w:noWrap/>
            <w:vAlign w:val="bottom"/>
            <w:hideMark/>
          </w:tcPr>
          <w:p w14:paraId="40AA1737"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84</w:t>
            </w:r>
          </w:p>
        </w:tc>
        <w:tc>
          <w:tcPr>
            <w:tcW w:w="1005" w:type="dxa"/>
            <w:tcBorders>
              <w:top w:val="nil"/>
              <w:left w:val="nil"/>
              <w:bottom w:val="nil"/>
              <w:right w:val="nil"/>
            </w:tcBorders>
            <w:shd w:val="clear" w:color="000000" w:fill="FFFFFF"/>
            <w:noWrap/>
            <w:vAlign w:val="bottom"/>
            <w:hideMark/>
          </w:tcPr>
          <w:p w14:paraId="58497DE8"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1680</w:t>
            </w:r>
          </w:p>
        </w:tc>
        <w:tc>
          <w:tcPr>
            <w:tcW w:w="1995" w:type="dxa"/>
            <w:tcBorders>
              <w:top w:val="nil"/>
              <w:left w:val="nil"/>
              <w:bottom w:val="nil"/>
              <w:right w:val="nil"/>
            </w:tcBorders>
            <w:shd w:val="clear" w:color="000000" w:fill="FFFFFF"/>
            <w:noWrap/>
            <w:vAlign w:val="bottom"/>
            <w:hideMark/>
          </w:tcPr>
          <w:p w14:paraId="167020D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19.655 (2.004)</w:t>
            </w:r>
          </w:p>
        </w:tc>
        <w:tc>
          <w:tcPr>
            <w:tcW w:w="1833" w:type="dxa"/>
            <w:tcBorders>
              <w:top w:val="nil"/>
              <w:left w:val="nil"/>
              <w:bottom w:val="nil"/>
              <w:right w:val="nil"/>
            </w:tcBorders>
            <w:shd w:val="clear" w:color="000000" w:fill="FFFFFF"/>
            <w:noWrap/>
            <w:vAlign w:val="bottom"/>
            <w:hideMark/>
          </w:tcPr>
          <w:p w14:paraId="66A7F59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0.406 (0.134)</w:t>
            </w:r>
          </w:p>
        </w:tc>
      </w:tr>
      <w:tr w:rsidR="00686382" w:rsidRPr="00686382" w14:paraId="3F202DE1" w14:textId="77777777" w:rsidTr="00872A76">
        <w:trPr>
          <w:trHeight w:val="173"/>
        </w:trPr>
        <w:tc>
          <w:tcPr>
            <w:tcW w:w="3360" w:type="dxa"/>
            <w:tcBorders>
              <w:top w:val="nil"/>
              <w:left w:val="nil"/>
              <w:bottom w:val="nil"/>
              <w:right w:val="nil"/>
            </w:tcBorders>
            <w:shd w:val="clear" w:color="000000" w:fill="FFFFFF"/>
            <w:noWrap/>
            <w:vAlign w:val="bottom"/>
            <w:hideMark/>
          </w:tcPr>
          <w:p w14:paraId="09BA0CC2"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 </w:t>
            </w:r>
          </w:p>
        </w:tc>
        <w:tc>
          <w:tcPr>
            <w:tcW w:w="2582" w:type="dxa"/>
            <w:tcBorders>
              <w:top w:val="nil"/>
              <w:left w:val="nil"/>
              <w:bottom w:val="nil"/>
              <w:right w:val="nil"/>
            </w:tcBorders>
            <w:shd w:val="clear" w:color="000000" w:fill="FFFFFF"/>
            <w:noWrap/>
            <w:vAlign w:val="bottom"/>
            <w:hideMark/>
          </w:tcPr>
          <w:p w14:paraId="41882792"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WMDR</w:t>
            </w:r>
          </w:p>
        </w:tc>
        <w:tc>
          <w:tcPr>
            <w:tcW w:w="716" w:type="dxa"/>
            <w:tcBorders>
              <w:top w:val="nil"/>
              <w:left w:val="nil"/>
              <w:bottom w:val="nil"/>
              <w:right w:val="nil"/>
            </w:tcBorders>
            <w:shd w:val="clear" w:color="000000" w:fill="FFFFFF"/>
            <w:noWrap/>
            <w:vAlign w:val="bottom"/>
            <w:hideMark/>
          </w:tcPr>
          <w:p w14:paraId="1F62F59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82</w:t>
            </w:r>
          </w:p>
        </w:tc>
        <w:tc>
          <w:tcPr>
            <w:tcW w:w="1005" w:type="dxa"/>
            <w:tcBorders>
              <w:top w:val="nil"/>
              <w:left w:val="nil"/>
              <w:bottom w:val="nil"/>
              <w:right w:val="nil"/>
            </w:tcBorders>
            <w:shd w:val="clear" w:color="000000" w:fill="FFFFFF"/>
            <w:noWrap/>
            <w:vAlign w:val="bottom"/>
            <w:hideMark/>
          </w:tcPr>
          <w:p w14:paraId="32755F4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4918</w:t>
            </w:r>
          </w:p>
        </w:tc>
        <w:tc>
          <w:tcPr>
            <w:tcW w:w="1995" w:type="dxa"/>
            <w:tcBorders>
              <w:top w:val="nil"/>
              <w:left w:val="nil"/>
              <w:bottom w:val="nil"/>
              <w:right w:val="nil"/>
            </w:tcBorders>
            <w:shd w:val="clear" w:color="000000" w:fill="FFFFFF"/>
            <w:noWrap/>
            <w:vAlign w:val="bottom"/>
            <w:hideMark/>
          </w:tcPr>
          <w:p w14:paraId="5BD40492"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23.562 (1.966)</w:t>
            </w:r>
          </w:p>
        </w:tc>
        <w:tc>
          <w:tcPr>
            <w:tcW w:w="1833" w:type="dxa"/>
            <w:tcBorders>
              <w:top w:val="nil"/>
              <w:left w:val="nil"/>
              <w:bottom w:val="nil"/>
              <w:right w:val="nil"/>
            </w:tcBorders>
            <w:shd w:val="clear" w:color="000000" w:fill="FFFFFF"/>
            <w:noWrap/>
            <w:vAlign w:val="bottom"/>
            <w:hideMark/>
          </w:tcPr>
          <w:p w14:paraId="6FC04B9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0.882 (0.181)</w:t>
            </w:r>
          </w:p>
        </w:tc>
      </w:tr>
      <w:tr w:rsidR="00686382" w:rsidRPr="00686382" w14:paraId="334C786F" w14:textId="77777777" w:rsidTr="00872A76">
        <w:trPr>
          <w:trHeight w:val="173"/>
        </w:trPr>
        <w:tc>
          <w:tcPr>
            <w:tcW w:w="3360" w:type="dxa"/>
            <w:tcBorders>
              <w:top w:val="nil"/>
              <w:left w:val="nil"/>
              <w:bottom w:val="nil"/>
              <w:right w:val="nil"/>
            </w:tcBorders>
            <w:shd w:val="clear" w:color="000000" w:fill="FFFFFF"/>
            <w:noWrap/>
            <w:vAlign w:val="bottom"/>
            <w:hideMark/>
          </w:tcPr>
          <w:p w14:paraId="508CE4BB"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Blonde et al. (2021)</w:t>
            </w:r>
          </w:p>
        </w:tc>
        <w:tc>
          <w:tcPr>
            <w:tcW w:w="2582" w:type="dxa"/>
            <w:tcBorders>
              <w:top w:val="nil"/>
              <w:left w:val="nil"/>
              <w:bottom w:val="nil"/>
              <w:right w:val="nil"/>
            </w:tcBorders>
            <w:shd w:val="clear" w:color="000000" w:fill="FFFFFF"/>
            <w:noWrap/>
            <w:vAlign w:val="bottom"/>
            <w:hideMark/>
          </w:tcPr>
          <w:p w14:paraId="482FCB86"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N-Back</w:t>
            </w:r>
          </w:p>
        </w:tc>
        <w:tc>
          <w:tcPr>
            <w:tcW w:w="716" w:type="dxa"/>
            <w:tcBorders>
              <w:top w:val="nil"/>
              <w:left w:val="nil"/>
              <w:bottom w:val="nil"/>
              <w:right w:val="nil"/>
            </w:tcBorders>
            <w:shd w:val="clear" w:color="000000" w:fill="FFFFFF"/>
            <w:noWrap/>
            <w:vAlign w:val="bottom"/>
            <w:hideMark/>
          </w:tcPr>
          <w:p w14:paraId="6C9FBB9A"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35</w:t>
            </w:r>
          </w:p>
        </w:tc>
        <w:tc>
          <w:tcPr>
            <w:tcW w:w="1005" w:type="dxa"/>
            <w:tcBorders>
              <w:top w:val="nil"/>
              <w:left w:val="nil"/>
              <w:bottom w:val="nil"/>
              <w:right w:val="nil"/>
            </w:tcBorders>
            <w:shd w:val="clear" w:color="000000" w:fill="FFFFFF"/>
            <w:noWrap/>
            <w:vAlign w:val="bottom"/>
            <w:hideMark/>
          </w:tcPr>
          <w:p w14:paraId="46ED00AD"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420</w:t>
            </w:r>
          </w:p>
        </w:tc>
        <w:tc>
          <w:tcPr>
            <w:tcW w:w="1995" w:type="dxa"/>
            <w:tcBorders>
              <w:top w:val="nil"/>
              <w:left w:val="nil"/>
              <w:bottom w:val="nil"/>
              <w:right w:val="nil"/>
            </w:tcBorders>
            <w:shd w:val="clear" w:color="000000" w:fill="FFFFFF"/>
            <w:noWrap/>
            <w:vAlign w:val="bottom"/>
            <w:hideMark/>
          </w:tcPr>
          <w:p w14:paraId="0D3FBEE6"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26.075 (4.772)</w:t>
            </w:r>
          </w:p>
        </w:tc>
        <w:tc>
          <w:tcPr>
            <w:tcW w:w="1833" w:type="dxa"/>
            <w:tcBorders>
              <w:top w:val="nil"/>
              <w:left w:val="nil"/>
              <w:bottom w:val="nil"/>
              <w:right w:val="nil"/>
            </w:tcBorders>
            <w:shd w:val="clear" w:color="000000" w:fill="FFFFFF"/>
            <w:noWrap/>
            <w:vAlign w:val="bottom"/>
            <w:hideMark/>
          </w:tcPr>
          <w:p w14:paraId="618B2D0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1.047 (0.336)</w:t>
            </w:r>
          </w:p>
        </w:tc>
      </w:tr>
      <w:tr w:rsidR="00686382" w:rsidRPr="00686382" w14:paraId="307FC72C" w14:textId="77777777" w:rsidTr="00872A76">
        <w:trPr>
          <w:trHeight w:val="173"/>
        </w:trPr>
        <w:tc>
          <w:tcPr>
            <w:tcW w:w="3360" w:type="dxa"/>
            <w:tcBorders>
              <w:top w:val="nil"/>
              <w:left w:val="nil"/>
              <w:bottom w:val="nil"/>
              <w:right w:val="nil"/>
            </w:tcBorders>
            <w:shd w:val="clear" w:color="000000" w:fill="FFFFFF"/>
            <w:noWrap/>
            <w:vAlign w:val="bottom"/>
            <w:hideMark/>
          </w:tcPr>
          <w:p w14:paraId="17B507F4" w14:textId="77777777" w:rsidR="00686382" w:rsidRPr="00686382" w:rsidRDefault="00686382" w:rsidP="00686382">
            <w:pPr>
              <w:spacing w:after="0" w:line="240" w:lineRule="auto"/>
              <w:rPr>
                <w:rFonts w:ascii="Times New Roman" w:eastAsia="Times New Roman" w:hAnsi="Times New Roman" w:cs="Times New Roman"/>
                <w:color w:val="000000"/>
              </w:rPr>
            </w:pPr>
            <w:proofErr w:type="spellStart"/>
            <w:r w:rsidRPr="00686382">
              <w:rPr>
                <w:rFonts w:ascii="Times New Roman" w:eastAsia="Times New Roman" w:hAnsi="Times New Roman" w:cs="Times New Roman"/>
                <w:color w:val="000000"/>
              </w:rPr>
              <w:t>Boayue</w:t>
            </w:r>
            <w:proofErr w:type="spellEnd"/>
            <w:r w:rsidRPr="00686382">
              <w:rPr>
                <w:rFonts w:ascii="Times New Roman" w:eastAsia="Times New Roman" w:hAnsi="Times New Roman" w:cs="Times New Roman"/>
                <w:color w:val="000000"/>
              </w:rPr>
              <w:t xml:space="preserve"> et al. (2020)</w:t>
            </w:r>
          </w:p>
        </w:tc>
        <w:tc>
          <w:tcPr>
            <w:tcW w:w="2582" w:type="dxa"/>
            <w:tcBorders>
              <w:top w:val="nil"/>
              <w:left w:val="nil"/>
              <w:bottom w:val="nil"/>
              <w:right w:val="nil"/>
            </w:tcBorders>
            <w:shd w:val="clear" w:color="000000" w:fill="FFFFFF"/>
            <w:noWrap/>
            <w:vAlign w:val="bottom"/>
            <w:hideMark/>
          </w:tcPr>
          <w:p w14:paraId="16FED60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SART</w:t>
            </w:r>
          </w:p>
        </w:tc>
        <w:tc>
          <w:tcPr>
            <w:tcW w:w="716" w:type="dxa"/>
            <w:tcBorders>
              <w:top w:val="nil"/>
              <w:left w:val="nil"/>
              <w:bottom w:val="nil"/>
              <w:right w:val="nil"/>
            </w:tcBorders>
            <w:shd w:val="clear" w:color="000000" w:fill="FFFFFF"/>
            <w:noWrap/>
            <w:vAlign w:val="bottom"/>
            <w:hideMark/>
          </w:tcPr>
          <w:p w14:paraId="4964F7AC"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192</w:t>
            </w:r>
          </w:p>
        </w:tc>
        <w:tc>
          <w:tcPr>
            <w:tcW w:w="1005" w:type="dxa"/>
            <w:tcBorders>
              <w:top w:val="nil"/>
              <w:left w:val="nil"/>
              <w:bottom w:val="nil"/>
              <w:right w:val="nil"/>
            </w:tcBorders>
            <w:shd w:val="clear" w:color="000000" w:fill="FFFFFF"/>
            <w:noWrap/>
            <w:vAlign w:val="bottom"/>
            <w:hideMark/>
          </w:tcPr>
          <w:p w14:paraId="417E5F5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4608</w:t>
            </w:r>
          </w:p>
        </w:tc>
        <w:tc>
          <w:tcPr>
            <w:tcW w:w="1995" w:type="dxa"/>
            <w:tcBorders>
              <w:top w:val="nil"/>
              <w:left w:val="nil"/>
              <w:bottom w:val="nil"/>
              <w:right w:val="nil"/>
            </w:tcBorders>
            <w:shd w:val="clear" w:color="000000" w:fill="FFFFFF"/>
            <w:noWrap/>
            <w:vAlign w:val="bottom"/>
            <w:hideMark/>
          </w:tcPr>
          <w:p w14:paraId="281D89D8"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30.606 (1.332)</w:t>
            </w:r>
          </w:p>
        </w:tc>
        <w:tc>
          <w:tcPr>
            <w:tcW w:w="1833" w:type="dxa"/>
            <w:tcBorders>
              <w:top w:val="nil"/>
              <w:left w:val="nil"/>
              <w:bottom w:val="nil"/>
              <w:right w:val="nil"/>
            </w:tcBorders>
            <w:shd w:val="clear" w:color="000000" w:fill="FFFFFF"/>
            <w:noWrap/>
            <w:vAlign w:val="bottom"/>
            <w:hideMark/>
          </w:tcPr>
          <w:p w14:paraId="103DDE24"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0.519 (0.047)</w:t>
            </w:r>
          </w:p>
        </w:tc>
      </w:tr>
      <w:tr w:rsidR="00686382" w:rsidRPr="00686382" w14:paraId="7D435AB6" w14:textId="77777777" w:rsidTr="00872A76">
        <w:trPr>
          <w:trHeight w:val="173"/>
        </w:trPr>
        <w:tc>
          <w:tcPr>
            <w:tcW w:w="3360" w:type="dxa"/>
            <w:tcBorders>
              <w:top w:val="nil"/>
              <w:left w:val="nil"/>
              <w:bottom w:val="nil"/>
              <w:right w:val="nil"/>
            </w:tcBorders>
            <w:shd w:val="clear" w:color="000000" w:fill="FFFFFF"/>
            <w:noWrap/>
            <w:vAlign w:val="bottom"/>
            <w:hideMark/>
          </w:tcPr>
          <w:p w14:paraId="3108B063" w14:textId="77777777" w:rsidR="00686382" w:rsidRPr="00686382" w:rsidRDefault="00686382" w:rsidP="00686382">
            <w:pPr>
              <w:spacing w:after="0" w:line="240" w:lineRule="auto"/>
              <w:rPr>
                <w:rFonts w:ascii="Times New Roman" w:eastAsia="Times New Roman" w:hAnsi="Times New Roman" w:cs="Times New Roman"/>
                <w:color w:val="000000"/>
              </w:rPr>
            </w:pPr>
            <w:proofErr w:type="spellStart"/>
            <w:r w:rsidRPr="00686382">
              <w:rPr>
                <w:rFonts w:ascii="Times New Roman" w:eastAsia="Times New Roman" w:hAnsi="Times New Roman" w:cs="Times New Roman"/>
                <w:color w:val="000000"/>
              </w:rPr>
              <w:t>Boayue</w:t>
            </w:r>
            <w:proofErr w:type="spellEnd"/>
            <w:r w:rsidRPr="00686382">
              <w:rPr>
                <w:rFonts w:ascii="Times New Roman" w:eastAsia="Times New Roman" w:hAnsi="Times New Roman" w:cs="Times New Roman"/>
                <w:color w:val="000000"/>
              </w:rPr>
              <w:t xml:space="preserve"> et al. (2021)</w:t>
            </w:r>
          </w:p>
        </w:tc>
        <w:tc>
          <w:tcPr>
            <w:tcW w:w="2582" w:type="dxa"/>
            <w:tcBorders>
              <w:top w:val="nil"/>
              <w:left w:val="nil"/>
              <w:bottom w:val="nil"/>
              <w:right w:val="nil"/>
            </w:tcBorders>
            <w:shd w:val="clear" w:color="000000" w:fill="FFFFFF"/>
            <w:noWrap/>
            <w:vAlign w:val="bottom"/>
            <w:hideMark/>
          </w:tcPr>
          <w:p w14:paraId="356391CB"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Finger Tapping</w:t>
            </w:r>
          </w:p>
        </w:tc>
        <w:tc>
          <w:tcPr>
            <w:tcW w:w="716" w:type="dxa"/>
            <w:tcBorders>
              <w:top w:val="nil"/>
              <w:left w:val="nil"/>
              <w:bottom w:val="nil"/>
              <w:right w:val="nil"/>
            </w:tcBorders>
            <w:shd w:val="clear" w:color="000000" w:fill="FFFFFF"/>
            <w:noWrap/>
            <w:vAlign w:val="bottom"/>
            <w:hideMark/>
          </w:tcPr>
          <w:p w14:paraId="47DCEBB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21</w:t>
            </w:r>
          </w:p>
        </w:tc>
        <w:tc>
          <w:tcPr>
            <w:tcW w:w="1005" w:type="dxa"/>
            <w:tcBorders>
              <w:top w:val="nil"/>
              <w:left w:val="nil"/>
              <w:bottom w:val="nil"/>
              <w:right w:val="nil"/>
            </w:tcBorders>
            <w:shd w:val="clear" w:color="000000" w:fill="FFFFFF"/>
            <w:noWrap/>
            <w:vAlign w:val="bottom"/>
            <w:hideMark/>
          </w:tcPr>
          <w:p w14:paraId="014AC21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819</w:t>
            </w:r>
          </w:p>
        </w:tc>
        <w:tc>
          <w:tcPr>
            <w:tcW w:w="1995" w:type="dxa"/>
            <w:tcBorders>
              <w:top w:val="nil"/>
              <w:left w:val="nil"/>
              <w:bottom w:val="nil"/>
              <w:right w:val="nil"/>
            </w:tcBorders>
            <w:shd w:val="clear" w:color="000000" w:fill="FFFFFF"/>
            <w:noWrap/>
            <w:vAlign w:val="bottom"/>
            <w:hideMark/>
          </w:tcPr>
          <w:p w14:paraId="2C03B4B5"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19.555 (2.992)</w:t>
            </w:r>
          </w:p>
        </w:tc>
        <w:tc>
          <w:tcPr>
            <w:tcW w:w="1833" w:type="dxa"/>
            <w:tcBorders>
              <w:top w:val="nil"/>
              <w:left w:val="nil"/>
              <w:bottom w:val="nil"/>
              <w:right w:val="nil"/>
            </w:tcBorders>
            <w:shd w:val="clear" w:color="000000" w:fill="FFFFFF"/>
            <w:noWrap/>
            <w:vAlign w:val="bottom"/>
            <w:hideMark/>
          </w:tcPr>
          <w:p w14:paraId="253855E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1.484 (0.187)</w:t>
            </w:r>
          </w:p>
        </w:tc>
      </w:tr>
      <w:tr w:rsidR="00686382" w:rsidRPr="00686382" w14:paraId="5E5006D3" w14:textId="77777777" w:rsidTr="00872A76">
        <w:trPr>
          <w:trHeight w:val="173"/>
        </w:trPr>
        <w:tc>
          <w:tcPr>
            <w:tcW w:w="3360" w:type="dxa"/>
            <w:tcBorders>
              <w:top w:val="nil"/>
              <w:left w:val="nil"/>
              <w:bottom w:val="nil"/>
              <w:right w:val="nil"/>
            </w:tcBorders>
            <w:shd w:val="clear" w:color="000000" w:fill="FFFFFF"/>
            <w:noWrap/>
            <w:vAlign w:val="bottom"/>
            <w:hideMark/>
          </w:tcPr>
          <w:p w14:paraId="1BFBE2A1"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 </w:t>
            </w:r>
          </w:p>
        </w:tc>
        <w:tc>
          <w:tcPr>
            <w:tcW w:w="2582" w:type="dxa"/>
            <w:tcBorders>
              <w:top w:val="nil"/>
              <w:left w:val="nil"/>
              <w:bottom w:val="nil"/>
              <w:right w:val="nil"/>
            </w:tcBorders>
            <w:shd w:val="clear" w:color="000000" w:fill="FFFFFF"/>
            <w:noWrap/>
            <w:vAlign w:val="bottom"/>
            <w:hideMark/>
          </w:tcPr>
          <w:p w14:paraId="293208F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Finger Tapping</w:t>
            </w:r>
          </w:p>
        </w:tc>
        <w:tc>
          <w:tcPr>
            <w:tcW w:w="716" w:type="dxa"/>
            <w:tcBorders>
              <w:top w:val="nil"/>
              <w:left w:val="nil"/>
              <w:bottom w:val="nil"/>
              <w:right w:val="nil"/>
            </w:tcBorders>
            <w:shd w:val="clear" w:color="000000" w:fill="FFFFFF"/>
            <w:noWrap/>
            <w:vAlign w:val="bottom"/>
            <w:hideMark/>
          </w:tcPr>
          <w:p w14:paraId="7F8DBFD7"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60</w:t>
            </w:r>
          </w:p>
        </w:tc>
        <w:tc>
          <w:tcPr>
            <w:tcW w:w="1005" w:type="dxa"/>
            <w:tcBorders>
              <w:top w:val="nil"/>
              <w:left w:val="nil"/>
              <w:bottom w:val="nil"/>
              <w:right w:val="nil"/>
            </w:tcBorders>
            <w:shd w:val="clear" w:color="000000" w:fill="FFFFFF"/>
            <w:noWrap/>
            <w:vAlign w:val="bottom"/>
            <w:hideMark/>
          </w:tcPr>
          <w:p w14:paraId="7C05A77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540</w:t>
            </w:r>
          </w:p>
        </w:tc>
        <w:tc>
          <w:tcPr>
            <w:tcW w:w="1995" w:type="dxa"/>
            <w:tcBorders>
              <w:top w:val="nil"/>
              <w:left w:val="nil"/>
              <w:bottom w:val="nil"/>
              <w:right w:val="nil"/>
            </w:tcBorders>
            <w:shd w:val="clear" w:color="000000" w:fill="FFFFFF"/>
            <w:noWrap/>
            <w:vAlign w:val="bottom"/>
            <w:hideMark/>
          </w:tcPr>
          <w:p w14:paraId="7FF5A27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10.049 (1.819)</w:t>
            </w:r>
          </w:p>
        </w:tc>
        <w:tc>
          <w:tcPr>
            <w:tcW w:w="1833" w:type="dxa"/>
            <w:tcBorders>
              <w:top w:val="nil"/>
              <w:left w:val="nil"/>
              <w:bottom w:val="nil"/>
              <w:right w:val="nil"/>
            </w:tcBorders>
            <w:shd w:val="clear" w:color="000000" w:fill="FFFFFF"/>
            <w:noWrap/>
            <w:vAlign w:val="bottom"/>
            <w:hideMark/>
          </w:tcPr>
          <w:p w14:paraId="0D67B32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1.390 (0.279)</w:t>
            </w:r>
          </w:p>
        </w:tc>
      </w:tr>
      <w:tr w:rsidR="00686382" w:rsidRPr="00686382" w14:paraId="130AAD6F" w14:textId="77777777" w:rsidTr="00872A76">
        <w:trPr>
          <w:trHeight w:val="173"/>
        </w:trPr>
        <w:tc>
          <w:tcPr>
            <w:tcW w:w="3360" w:type="dxa"/>
            <w:tcBorders>
              <w:top w:val="nil"/>
              <w:left w:val="nil"/>
              <w:bottom w:val="nil"/>
              <w:right w:val="nil"/>
            </w:tcBorders>
            <w:shd w:val="clear" w:color="000000" w:fill="FFFFFF"/>
            <w:noWrap/>
            <w:vAlign w:val="bottom"/>
            <w:hideMark/>
          </w:tcPr>
          <w:p w14:paraId="3F22C6F0"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 </w:t>
            </w:r>
          </w:p>
        </w:tc>
        <w:tc>
          <w:tcPr>
            <w:tcW w:w="2582" w:type="dxa"/>
            <w:tcBorders>
              <w:top w:val="nil"/>
              <w:left w:val="nil"/>
              <w:bottom w:val="nil"/>
              <w:right w:val="nil"/>
            </w:tcBorders>
            <w:shd w:val="clear" w:color="000000" w:fill="FFFFFF"/>
            <w:noWrap/>
            <w:vAlign w:val="bottom"/>
            <w:hideMark/>
          </w:tcPr>
          <w:p w14:paraId="3436A97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Finger Tapping</w:t>
            </w:r>
          </w:p>
        </w:tc>
        <w:tc>
          <w:tcPr>
            <w:tcW w:w="716" w:type="dxa"/>
            <w:tcBorders>
              <w:top w:val="nil"/>
              <w:left w:val="nil"/>
              <w:bottom w:val="nil"/>
              <w:right w:val="nil"/>
            </w:tcBorders>
            <w:shd w:val="clear" w:color="000000" w:fill="FFFFFF"/>
            <w:noWrap/>
            <w:vAlign w:val="bottom"/>
            <w:hideMark/>
          </w:tcPr>
          <w:p w14:paraId="300F6676"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60</w:t>
            </w:r>
          </w:p>
        </w:tc>
        <w:tc>
          <w:tcPr>
            <w:tcW w:w="1005" w:type="dxa"/>
            <w:tcBorders>
              <w:top w:val="nil"/>
              <w:left w:val="nil"/>
              <w:bottom w:val="nil"/>
              <w:right w:val="nil"/>
            </w:tcBorders>
            <w:shd w:val="clear" w:color="000000" w:fill="FFFFFF"/>
            <w:noWrap/>
            <w:vAlign w:val="bottom"/>
            <w:hideMark/>
          </w:tcPr>
          <w:p w14:paraId="59DA93DC"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1140</w:t>
            </w:r>
          </w:p>
        </w:tc>
        <w:tc>
          <w:tcPr>
            <w:tcW w:w="1995" w:type="dxa"/>
            <w:tcBorders>
              <w:top w:val="nil"/>
              <w:left w:val="nil"/>
              <w:bottom w:val="nil"/>
              <w:right w:val="nil"/>
            </w:tcBorders>
            <w:shd w:val="clear" w:color="000000" w:fill="FFFFFF"/>
            <w:noWrap/>
            <w:vAlign w:val="bottom"/>
            <w:hideMark/>
          </w:tcPr>
          <w:p w14:paraId="31673457"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16.038 (1.497)</w:t>
            </w:r>
          </w:p>
        </w:tc>
        <w:tc>
          <w:tcPr>
            <w:tcW w:w="1833" w:type="dxa"/>
            <w:tcBorders>
              <w:top w:val="nil"/>
              <w:left w:val="nil"/>
              <w:bottom w:val="nil"/>
              <w:right w:val="nil"/>
            </w:tcBorders>
            <w:shd w:val="clear" w:color="000000" w:fill="FFFFFF"/>
            <w:noWrap/>
            <w:vAlign w:val="bottom"/>
            <w:hideMark/>
          </w:tcPr>
          <w:p w14:paraId="5F4FCA24"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0.613 (0.099)</w:t>
            </w:r>
          </w:p>
        </w:tc>
      </w:tr>
      <w:tr w:rsidR="00686382" w:rsidRPr="00686382" w14:paraId="4131B3D7" w14:textId="77777777" w:rsidTr="00872A76">
        <w:trPr>
          <w:trHeight w:val="173"/>
        </w:trPr>
        <w:tc>
          <w:tcPr>
            <w:tcW w:w="3360" w:type="dxa"/>
            <w:tcBorders>
              <w:top w:val="nil"/>
              <w:left w:val="nil"/>
              <w:bottom w:val="nil"/>
              <w:right w:val="nil"/>
            </w:tcBorders>
            <w:shd w:val="clear" w:color="000000" w:fill="FFFFFF"/>
            <w:noWrap/>
            <w:vAlign w:val="bottom"/>
            <w:hideMark/>
          </w:tcPr>
          <w:p w14:paraId="1BAC3373" w14:textId="77777777" w:rsidR="00686382" w:rsidRPr="00686382" w:rsidRDefault="00686382" w:rsidP="00686382">
            <w:pPr>
              <w:spacing w:after="0" w:line="240" w:lineRule="auto"/>
              <w:rPr>
                <w:rFonts w:ascii="Times New Roman" w:eastAsia="Times New Roman" w:hAnsi="Times New Roman" w:cs="Times New Roman"/>
                <w:color w:val="000000"/>
              </w:rPr>
            </w:pPr>
            <w:proofErr w:type="spellStart"/>
            <w:r w:rsidRPr="00686382">
              <w:rPr>
                <w:rFonts w:ascii="Times New Roman" w:eastAsia="Times New Roman" w:hAnsi="Times New Roman" w:cs="Times New Roman"/>
                <w:color w:val="000000"/>
              </w:rPr>
              <w:t>Brosowsky</w:t>
            </w:r>
            <w:proofErr w:type="spellEnd"/>
            <w:r w:rsidRPr="00686382">
              <w:rPr>
                <w:rFonts w:ascii="Times New Roman" w:eastAsia="Times New Roman" w:hAnsi="Times New Roman" w:cs="Times New Roman"/>
                <w:color w:val="000000"/>
              </w:rPr>
              <w:t xml:space="preserve"> et al. (2020)</w:t>
            </w:r>
          </w:p>
        </w:tc>
        <w:tc>
          <w:tcPr>
            <w:tcW w:w="2582" w:type="dxa"/>
            <w:tcBorders>
              <w:top w:val="nil"/>
              <w:left w:val="nil"/>
              <w:bottom w:val="nil"/>
              <w:right w:val="nil"/>
            </w:tcBorders>
            <w:shd w:val="clear" w:color="000000" w:fill="FFFFFF"/>
            <w:noWrap/>
            <w:vAlign w:val="bottom"/>
            <w:hideMark/>
          </w:tcPr>
          <w:p w14:paraId="383E782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MRT</w:t>
            </w:r>
          </w:p>
        </w:tc>
        <w:tc>
          <w:tcPr>
            <w:tcW w:w="716" w:type="dxa"/>
            <w:tcBorders>
              <w:top w:val="nil"/>
              <w:left w:val="nil"/>
              <w:bottom w:val="nil"/>
              <w:right w:val="nil"/>
            </w:tcBorders>
            <w:shd w:val="clear" w:color="000000" w:fill="FFFFFF"/>
            <w:noWrap/>
            <w:vAlign w:val="bottom"/>
            <w:hideMark/>
          </w:tcPr>
          <w:p w14:paraId="4F934A0D"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149</w:t>
            </w:r>
          </w:p>
        </w:tc>
        <w:tc>
          <w:tcPr>
            <w:tcW w:w="1005" w:type="dxa"/>
            <w:tcBorders>
              <w:top w:val="nil"/>
              <w:left w:val="nil"/>
              <w:bottom w:val="nil"/>
              <w:right w:val="nil"/>
            </w:tcBorders>
            <w:shd w:val="clear" w:color="000000" w:fill="FFFFFF"/>
            <w:noWrap/>
            <w:vAlign w:val="bottom"/>
            <w:hideMark/>
          </w:tcPr>
          <w:p w14:paraId="608CBA2D"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2384</w:t>
            </w:r>
          </w:p>
        </w:tc>
        <w:tc>
          <w:tcPr>
            <w:tcW w:w="1995" w:type="dxa"/>
            <w:tcBorders>
              <w:top w:val="nil"/>
              <w:left w:val="nil"/>
              <w:bottom w:val="nil"/>
              <w:right w:val="nil"/>
            </w:tcBorders>
            <w:shd w:val="clear" w:color="000000" w:fill="FFFFFF"/>
            <w:noWrap/>
            <w:vAlign w:val="bottom"/>
            <w:hideMark/>
          </w:tcPr>
          <w:p w14:paraId="11CF27F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29.539 (2.257)</w:t>
            </w:r>
          </w:p>
        </w:tc>
        <w:tc>
          <w:tcPr>
            <w:tcW w:w="1833" w:type="dxa"/>
            <w:tcBorders>
              <w:top w:val="nil"/>
              <w:left w:val="nil"/>
              <w:bottom w:val="nil"/>
              <w:right w:val="nil"/>
            </w:tcBorders>
            <w:shd w:val="clear" w:color="000000" w:fill="FFFFFF"/>
            <w:noWrap/>
            <w:vAlign w:val="bottom"/>
            <w:hideMark/>
          </w:tcPr>
          <w:p w14:paraId="533C08FD"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1.663 (0.159)</w:t>
            </w:r>
          </w:p>
        </w:tc>
      </w:tr>
      <w:tr w:rsidR="00686382" w:rsidRPr="00686382" w14:paraId="51A63797" w14:textId="77777777" w:rsidTr="00872A76">
        <w:trPr>
          <w:trHeight w:val="173"/>
        </w:trPr>
        <w:tc>
          <w:tcPr>
            <w:tcW w:w="3360" w:type="dxa"/>
            <w:tcBorders>
              <w:top w:val="nil"/>
              <w:left w:val="nil"/>
              <w:bottom w:val="nil"/>
              <w:right w:val="nil"/>
            </w:tcBorders>
            <w:shd w:val="clear" w:color="000000" w:fill="FFFFFF"/>
            <w:noWrap/>
            <w:vAlign w:val="bottom"/>
            <w:hideMark/>
          </w:tcPr>
          <w:p w14:paraId="2ACD2875" w14:textId="77777777" w:rsidR="00686382" w:rsidRPr="00686382" w:rsidRDefault="00686382" w:rsidP="00686382">
            <w:pPr>
              <w:spacing w:after="0" w:line="240" w:lineRule="auto"/>
              <w:rPr>
                <w:rFonts w:ascii="Times New Roman" w:eastAsia="Times New Roman" w:hAnsi="Times New Roman" w:cs="Times New Roman"/>
                <w:color w:val="000000"/>
              </w:rPr>
            </w:pPr>
            <w:proofErr w:type="spellStart"/>
            <w:r w:rsidRPr="00686382">
              <w:rPr>
                <w:rFonts w:ascii="Times New Roman" w:eastAsia="Times New Roman" w:hAnsi="Times New Roman" w:cs="Times New Roman"/>
                <w:color w:val="000000"/>
              </w:rPr>
              <w:t>Brosowsky</w:t>
            </w:r>
            <w:proofErr w:type="spellEnd"/>
            <w:r w:rsidRPr="00686382">
              <w:rPr>
                <w:rFonts w:ascii="Times New Roman" w:eastAsia="Times New Roman" w:hAnsi="Times New Roman" w:cs="Times New Roman"/>
                <w:color w:val="000000"/>
              </w:rPr>
              <w:t xml:space="preserve"> et al. (2021a)</w:t>
            </w:r>
          </w:p>
        </w:tc>
        <w:tc>
          <w:tcPr>
            <w:tcW w:w="2582" w:type="dxa"/>
            <w:tcBorders>
              <w:top w:val="nil"/>
              <w:left w:val="nil"/>
              <w:bottom w:val="nil"/>
              <w:right w:val="nil"/>
            </w:tcBorders>
            <w:shd w:val="clear" w:color="000000" w:fill="FFFFFF"/>
            <w:noWrap/>
            <w:vAlign w:val="bottom"/>
            <w:hideMark/>
          </w:tcPr>
          <w:p w14:paraId="1B95D2D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Sequence Learning</w:t>
            </w:r>
          </w:p>
        </w:tc>
        <w:tc>
          <w:tcPr>
            <w:tcW w:w="716" w:type="dxa"/>
            <w:tcBorders>
              <w:top w:val="nil"/>
              <w:left w:val="nil"/>
              <w:bottom w:val="nil"/>
              <w:right w:val="nil"/>
            </w:tcBorders>
            <w:shd w:val="clear" w:color="000000" w:fill="FFFFFF"/>
            <w:noWrap/>
            <w:vAlign w:val="bottom"/>
            <w:hideMark/>
          </w:tcPr>
          <w:p w14:paraId="5DC56C3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199</w:t>
            </w:r>
          </w:p>
        </w:tc>
        <w:tc>
          <w:tcPr>
            <w:tcW w:w="1005" w:type="dxa"/>
            <w:tcBorders>
              <w:top w:val="nil"/>
              <w:left w:val="nil"/>
              <w:bottom w:val="nil"/>
              <w:right w:val="nil"/>
            </w:tcBorders>
            <w:shd w:val="clear" w:color="000000" w:fill="FFFFFF"/>
            <w:noWrap/>
            <w:vAlign w:val="bottom"/>
            <w:hideMark/>
          </w:tcPr>
          <w:p w14:paraId="79D6A24C"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2985</w:t>
            </w:r>
          </w:p>
        </w:tc>
        <w:tc>
          <w:tcPr>
            <w:tcW w:w="1995" w:type="dxa"/>
            <w:tcBorders>
              <w:top w:val="nil"/>
              <w:left w:val="nil"/>
              <w:bottom w:val="nil"/>
              <w:right w:val="nil"/>
            </w:tcBorders>
            <w:shd w:val="clear" w:color="000000" w:fill="FFFFFF"/>
            <w:noWrap/>
            <w:vAlign w:val="bottom"/>
            <w:hideMark/>
          </w:tcPr>
          <w:p w14:paraId="3A1D2FA7"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25.719 (2.066)</w:t>
            </w:r>
          </w:p>
        </w:tc>
        <w:tc>
          <w:tcPr>
            <w:tcW w:w="1833" w:type="dxa"/>
            <w:tcBorders>
              <w:top w:val="nil"/>
              <w:left w:val="nil"/>
              <w:bottom w:val="nil"/>
              <w:right w:val="nil"/>
            </w:tcBorders>
            <w:shd w:val="clear" w:color="000000" w:fill="FFFFFF"/>
            <w:noWrap/>
            <w:vAlign w:val="bottom"/>
            <w:hideMark/>
          </w:tcPr>
          <w:p w14:paraId="0CB9DED5"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2.031 (0.241)</w:t>
            </w:r>
          </w:p>
        </w:tc>
      </w:tr>
      <w:tr w:rsidR="00686382" w:rsidRPr="00686382" w14:paraId="767CD8FA" w14:textId="77777777" w:rsidTr="00872A76">
        <w:trPr>
          <w:trHeight w:val="173"/>
        </w:trPr>
        <w:tc>
          <w:tcPr>
            <w:tcW w:w="3360" w:type="dxa"/>
            <w:tcBorders>
              <w:top w:val="nil"/>
              <w:left w:val="nil"/>
              <w:bottom w:val="nil"/>
              <w:right w:val="nil"/>
            </w:tcBorders>
            <w:shd w:val="clear" w:color="000000" w:fill="FFFFFF"/>
            <w:noWrap/>
            <w:vAlign w:val="bottom"/>
            <w:hideMark/>
          </w:tcPr>
          <w:p w14:paraId="70AF8E1E"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Filmer et al. (2019)</w:t>
            </w:r>
          </w:p>
        </w:tc>
        <w:tc>
          <w:tcPr>
            <w:tcW w:w="2582" w:type="dxa"/>
            <w:tcBorders>
              <w:top w:val="nil"/>
              <w:left w:val="nil"/>
              <w:bottom w:val="nil"/>
              <w:right w:val="nil"/>
            </w:tcBorders>
            <w:shd w:val="clear" w:color="000000" w:fill="FFFFFF"/>
            <w:noWrap/>
            <w:vAlign w:val="bottom"/>
            <w:hideMark/>
          </w:tcPr>
          <w:p w14:paraId="19EC152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SART</w:t>
            </w:r>
          </w:p>
        </w:tc>
        <w:tc>
          <w:tcPr>
            <w:tcW w:w="716" w:type="dxa"/>
            <w:tcBorders>
              <w:top w:val="nil"/>
              <w:left w:val="nil"/>
              <w:bottom w:val="nil"/>
              <w:right w:val="nil"/>
            </w:tcBorders>
            <w:shd w:val="clear" w:color="000000" w:fill="FFFFFF"/>
            <w:noWrap/>
            <w:vAlign w:val="bottom"/>
            <w:hideMark/>
          </w:tcPr>
          <w:p w14:paraId="10F537F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150</w:t>
            </w:r>
          </w:p>
        </w:tc>
        <w:tc>
          <w:tcPr>
            <w:tcW w:w="1005" w:type="dxa"/>
            <w:tcBorders>
              <w:top w:val="nil"/>
              <w:left w:val="nil"/>
              <w:bottom w:val="nil"/>
              <w:right w:val="nil"/>
            </w:tcBorders>
            <w:shd w:val="clear" w:color="000000" w:fill="FFFFFF"/>
            <w:noWrap/>
            <w:vAlign w:val="bottom"/>
            <w:hideMark/>
          </w:tcPr>
          <w:p w14:paraId="2A71BA2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3600</w:t>
            </w:r>
          </w:p>
        </w:tc>
        <w:tc>
          <w:tcPr>
            <w:tcW w:w="1995" w:type="dxa"/>
            <w:tcBorders>
              <w:top w:val="nil"/>
              <w:left w:val="nil"/>
              <w:bottom w:val="nil"/>
              <w:right w:val="nil"/>
            </w:tcBorders>
            <w:shd w:val="clear" w:color="000000" w:fill="FFFFFF"/>
            <w:noWrap/>
            <w:vAlign w:val="bottom"/>
            <w:hideMark/>
          </w:tcPr>
          <w:p w14:paraId="6800454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23.223 (1.788)</w:t>
            </w:r>
          </w:p>
        </w:tc>
        <w:tc>
          <w:tcPr>
            <w:tcW w:w="1833" w:type="dxa"/>
            <w:tcBorders>
              <w:top w:val="nil"/>
              <w:left w:val="nil"/>
              <w:bottom w:val="nil"/>
              <w:right w:val="nil"/>
            </w:tcBorders>
            <w:shd w:val="clear" w:color="000000" w:fill="FFFFFF"/>
            <w:noWrap/>
            <w:vAlign w:val="bottom"/>
            <w:hideMark/>
          </w:tcPr>
          <w:p w14:paraId="6D6FD64A"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0.661 (0.077)</w:t>
            </w:r>
          </w:p>
        </w:tc>
      </w:tr>
      <w:tr w:rsidR="00686382" w:rsidRPr="00686382" w14:paraId="19DFFF2B" w14:textId="77777777" w:rsidTr="00872A76">
        <w:trPr>
          <w:trHeight w:val="173"/>
        </w:trPr>
        <w:tc>
          <w:tcPr>
            <w:tcW w:w="3360" w:type="dxa"/>
            <w:tcBorders>
              <w:top w:val="nil"/>
              <w:left w:val="nil"/>
              <w:bottom w:val="nil"/>
              <w:right w:val="nil"/>
            </w:tcBorders>
            <w:shd w:val="clear" w:color="000000" w:fill="FFFFFF"/>
            <w:noWrap/>
            <w:vAlign w:val="bottom"/>
            <w:hideMark/>
          </w:tcPr>
          <w:p w14:paraId="2E9CF804"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Goller et al. (2020)</w:t>
            </w:r>
          </w:p>
        </w:tc>
        <w:tc>
          <w:tcPr>
            <w:tcW w:w="2582" w:type="dxa"/>
            <w:tcBorders>
              <w:top w:val="nil"/>
              <w:left w:val="nil"/>
              <w:bottom w:val="nil"/>
              <w:right w:val="nil"/>
            </w:tcBorders>
            <w:shd w:val="clear" w:color="000000" w:fill="FFFFFF"/>
            <w:noWrap/>
            <w:vAlign w:val="bottom"/>
            <w:hideMark/>
          </w:tcPr>
          <w:p w14:paraId="56E37B68"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SART</w:t>
            </w:r>
          </w:p>
        </w:tc>
        <w:tc>
          <w:tcPr>
            <w:tcW w:w="716" w:type="dxa"/>
            <w:tcBorders>
              <w:top w:val="nil"/>
              <w:left w:val="nil"/>
              <w:bottom w:val="nil"/>
              <w:right w:val="nil"/>
            </w:tcBorders>
            <w:shd w:val="clear" w:color="000000" w:fill="FFFFFF"/>
            <w:noWrap/>
            <w:vAlign w:val="bottom"/>
            <w:hideMark/>
          </w:tcPr>
          <w:p w14:paraId="70022955"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355</w:t>
            </w:r>
          </w:p>
        </w:tc>
        <w:tc>
          <w:tcPr>
            <w:tcW w:w="1005" w:type="dxa"/>
            <w:tcBorders>
              <w:top w:val="nil"/>
              <w:left w:val="nil"/>
              <w:bottom w:val="nil"/>
              <w:right w:val="nil"/>
            </w:tcBorders>
            <w:shd w:val="clear" w:color="000000" w:fill="FFFFFF"/>
            <w:noWrap/>
            <w:vAlign w:val="bottom"/>
            <w:hideMark/>
          </w:tcPr>
          <w:p w14:paraId="1DF898F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12780</w:t>
            </w:r>
          </w:p>
        </w:tc>
        <w:tc>
          <w:tcPr>
            <w:tcW w:w="1995" w:type="dxa"/>
            <w:tcBorders>
              <w:top w:val="nil"/>
              <w:left w:val="nil"/>
              <w:bottom w:val="nil"/>
              <w:right w:val="nil"/>
            </w:tcBorders>
            <w:shd w:val="clear" w:color="000000" w:fill="FFFFFF"/>
            <w:noWrap/>
            <w:vAlign w:val="bottom"/>
            <w:hideMark/>
          </w:tcPr>
          <w:p w14:paraId="65102127"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21.774 (1.075)</w:t>
            </w:r>
          </w:p>
        </w:tc>
        <w:tc>
          <w:tcPr>
            <w:tcW w:w="1833" w:type="dxa"/>
            <w:tcBorders>
              <w:top w:val="nil"/>
              <w:left w:val="nil"/>
              <w:bottom w:val="nil"/>
              <w:right w:val="nil"/>
            </w:tcBorders>
            <w:shd w:val="clear" w:color="000000" w:fill="FFFFFF"/>
            <w:noWrap/>
            <w:vAlign w:val="bottom"/>
            <w:hideMark/>
          </w:tcPr>
          <w:p w14:paraId="36D4B99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1.962 (0.099)</w:t>
            </w:r>
          </w:p>
        </w:tc>
      </w:tr>
      <w:tr w:rsidR="00686382" w:rsidRPr="00686382" w14:paraId="5E53162D" w14:textId="77777777" w:rsidTr="00872A76">
        <w:trPr>
          <w:trHeight w:val="173"/>
        </w:trPr>
        <w:tc>
          <w:tcPr>
            <w:tcW w:w="3360" w:type="dxa"/>
            <w:tcBorders>
              <w:top w:val="nil"/>
              <w:left w:val="nil"/>
              <w:bottom w:val="nil"/>
              <w:right w:val="nil"/>
            </w:tcBorders>
            <w:shd w:val="clear" w:color="000000" w:fill="FFFFFF"/>
            <w:noWrap/>
            <w:vAlign w:val="bottom"/>
            <w:hideMark/>
          </w:tcPr>
          <w:p w14:paraId="414CC207"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Groot et al. (2022)</w:t>
            </w:r>
          </w:p>
        </w:tc>
        <w:tc>
          <w:tcPr>
            <w:tcW w:w="2582" w:type="dxa"/>
            <w:tcBorders>
              <w:top w:val="nil"/>
              <w:left w:val="nil"/>
              <w:bottom w:val="nil"/>
              <w:right w:val="nil"/>
            </w:tcBorders>
            <w:shd w:val="clear" w:color="000000" w:fill="FFFFFF"/>
            <w:noWrap/>
            <w:vAlign w:val="bottom"/>
            <w:hideMark/>
          </w:tcPr>
          <w:p w14:paraId="38BC633B"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Finger Tapping</w:t>
            </w:r>
          </w:p>
        </w:tc>
        <w:tc>
          <w:tcPr>
            <w:tcW w:w="716" w:type="dxa"/>
            <w:tcBorders>
              <w:top w:val="nil"/>
              <w:left w:val="nil"/>
              <w:bottom w:val="nil"/>
              <w:right w:val="nil"/>
            </w:tcBorders>
            <w:shd w:val="clear" w:color="000000" w:fill="FFFFFF"/>
            <w:noWrap/>
            <w:vAlign w:val="bottom"/>
            <w:hideMark/>
          </w:tcPr>
          <w:p w14:paraId="2E379C5C"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27</w:t>
            </w:r>
          </w:p>
        </w:tc>
        <w:tc>
          <w:tcPr>
            <w:tcW w:w="1005" w:type="dxa"/>
            <w:tcBorders>
              <w:top w:val="nil"/>
              <w:left w:val="nil"/>
              <w:bottom w:val="nil"/>
              <w:right w:val="nil"/>
            </w:tcBorders>
            <w:shd w:val="clear" w:color="000000" w:fill="FFFFFF"/>
            <w:noWrap/>
            <w:vAlign w:val="bottom"/>
            <w:hideMark/>
          </w:tcPr>
          <w:p w14:paraId="26764BAB"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729</w:t>
            </w:r>
          </w:p>
        </w:tc>
        <w:tc>
          <w:tcPr>
            <w:tcW w:w="1995" w:type="dxa"/>
            <w:tcBorders>
              <w:top w:val="nil"/>
              <w:left w:val="nil"/>
              <w:bottom w:val="nil"/>
              <w:right w:val="nil"/>
            </w:tcBorders>
            <w:shd w:val="clear" w:color="000000" w:fill="FFFFFF"/>
            <w:noWrap/>
            <w:vAlign w:val="bottom"/>
            <w:hideMark/>
          </w:tcPr>
          <w:p w14:paraId="23419539"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22.086 (4.277)</w:t>
            </w:r>
          </w:p>
        </w:tc>
        <w:tc>
          <w:tcPr>
            <w:tcW w:w="1833" w:type="dxa"/>
            <w:tcBorders>
              <w:top w:val="nil"/>
              <w:left w:val="nil"/>
              <w:bottom w:val="nil"/>
              <w:right w:val="nil"/>
            </w:tcBorders>
            <w:shd w:val="clear" w:color="000000" w:fill="FFFFFF"/>
            <w:noWrap/>
            <w:vAlign w:val="bottom"/>
            <w:hideMark/>
          </w:tcPr>
          <w:p w14:paraId="260664BB"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1.013 (0.179)</w:t>
            </w:r>
          </w:p>
        </w:tc>
      </w:tr>
      <w:tr w:rsidR="00686382" w:rsidRPr="00686382" w14:paraId="0B8DB607" w14:textId="77777777" w:rsidTr="00872A76">
        <w:trPr>
          <w:trHeight w:val="173"/>
        </w:trPr>
        <w:tc>
          <w:tcPr>
            <w:tcW w:w="3360" w:type="dxa"/>
            <w:tcBorders>
              <w:top w:val="nil"/>
              <w:left w:val="nil"/>
              <w:bottom w:val="nil"/>
              <w:right w:val="nil"/>
            </w:tcBorders>
            <w:shd w:val="clear" w:color="000000" w:fill="FFFFFF"/>
            <w:noWrap/>
            <w:vAlign w:val="bottom"/>
            <w:hideMark/>
          </w:tcPr>
          <w:p w14:paraId="348697B0" w14:textId="77777777" w:rsidR="00686382" w:rsidRPr="00686382" w:rsidRDefault="00686382" w:rsidP="00686382">
            <w:pPr>
              <w:spacing w:after="0" w:line="240" w:lineRule="auto"/>
              <w:rPr>
                <w:rFonts w:ascii="Times New Roman" w:eastAsia="Times New Roman" w:hAnsi="Times New Roman" w:cs="Times New Roman"/>
                <w:color w:val="000000"/>
              </w:rPr>
            </w:pPr>
            <w:proofErr w:type="spellStart"/>
            <w:r w:rsidRPr="00686382">
              <w:rPr>
                <w:rFonts w:ascii="Times New Roman" w:eastAsia="Times New Roman" w:hAnsi="Times New Roman" w:cs="Times New Roman"/>
                <w:color w:val="000000"/>
              </w:rPr>
              <w:t>Irrmischer</w:t>
            </w:r>
            <w:proofErr w:type="spellEnd"/>
            <w:r w:rsidRPr="00686382">
              <w:rPr>
                <w:rFonts w:ascii="Times New Roman" w:eastAsia="Times New Roman" w:hAnsi="Times New Roman" w:cs="Times New Roman"/>
                <w:color w:val="000000"/>
              </w:rPr>
              <w:t xml:space="preserve"> et al. (2018)</w:t>
            </w:r>
          </w:p>
        </w:tc>
        <w:tc>
          <w:tcPr>
            <w:tcW w:w="2582" w:type="dxa"/>
            <w:tcBorders>
              <w:top w:val="nil"/>
              <w:left w:val="nil"/>
              <w:bottom w:val="nil"/>
              <w:right w:val="nil"/>
            </w:tcBorders>
            <w:shd w:val="clear" w:color="000000" w:fill="FFFFFF"/>
            <w:noWrap/>
            <w:vAlign w:val="bottom"/>
            <w:hideMark/>
          </w:tcPr>
          <w:p w14:paraId="2A75FE86"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Breath Focus</w:t>
            </w:r>
          </w:p>
        </w:tc>
        <w:tc>
          <w:tcPr>
            <w:tcW w:w="716" w:type="dxa"/>
            <w:tcBorders>
              <w:top w:val="nil"/>
              <w:left w:val="nil"/>
              <w:bottom w:val="nil"/>
              <w:right w:val="nil"/>
            </w:tcBorders>
            <w:shd w:val="clear" w:color="000000" w:fill="FFFFFF"/>
            <w:noWrap/>
            <w:vAlign w:val="bottom"/>
            <w:hideMark/>
          </w:tcPr>
          <w:p w14:paraId="0BB22E6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34</w:t>
            </w:r>
          </w:p>
        </w:tc>
        <w:tc>
          <w:tcPr>
            <w:tcW w:w="1005" w:type="dxa"/>
            <w:tcBorders>
              <w:top w:val="nil"/>
              <w:left w:val="nil"/>
              <w:bottom w:val="nil"/>
              <w:right w:val="nil"/>
            </w:tcBorders>
            <w:shd w:val="clear" w:color="000000" w:fill="FFFFFF"/>
            <w:noWrap/>
            <w:vAlign w:val="bottom"/>
            <w:hideMark/>
          </w:tcPr>
          <w:p w14:paraId="4DA9EE98"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3706</w:t>
            </w:r>
          </w:p>
        </w:tc>
        <w:tc>
          <w:tcPr>
            <w:tcW w:w="1995" w:type="dxa"/>
            <w:tcBorders>
              <w:top w:val="nil"/>
              <w:left w:val="nil"/>
              <w:bottom w:val="nil"/>
              <w:right w:val="nil"/>
            </w:tcBorders>
            <w:shd w:val="clear" w:color="000000" w:fill="FFFFFF"/>
            <w:noWrap/>
            <w:vAlign w:val="bottom"/>
            <w:hideMark/>
          </w:tcPr>
          <w:p w14:paraId="0B330F45"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23.706 (1.174)</w:t>
            </w:r>
          </w:p>
        </w:tc>
        <w:tc>
          <w:tcPr>
            <w:tcW w:w="1833" w:type="dxa"/>
            <w:tcBorders>
              <w:top w:val="nil"/>
              <w:left w:val="nil"/>
              <w:bottom w:val="nil"/>
              <w:right w:val="nil"/>
            </w:tcBorders>
            <w:shd w:val="clear" w:color="000000" w:fill="FFFFFF"/>
            <w:noWrap/>
            <w:vAlign w:val="bottom"/>
            <w:hideMark/>
          </w:tcPr>
          <w:p w14:paraId="40DD7992"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1.396 (0.092)</w:t>
            </w:r>
          </w:p>
        </w:tc>
      </w:tr>
      <w:tr w:rsidR="00686382" w:rsidRPr="00686382" w14:paraId="10F40E0A" w14:textId="77777777" w:rsidTr="00872A76">
        <w:trPr>
          <w:trHeight w:val="173"/>
        </w:trPr>
        <w:tc>
          <w:tcPr>
            <w:tcW w:w="3360" w:type="dxa"/>
            <w:tcBorders>
              <w:top w:val="nil"/>
              <w:left w:val="nil"/>
              <w:bottom w:val="nil"/>
              <w:right w:val="nil"/>
            </w:tcBorders>
            <w:shd w:val="clear" w:color="000000" w:fill="FFFFFF"/>
            <w:noWrap/>
            <w:vAlign w:val="bottom"/>
            <w:hideMark/>
          </w:tcPr>
          <w:p w14:paraId="568CD1CE"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Jin et al. (2023)</w:t>
            </w:r>
          </w:p>
        </w:tc>
        <w:tc>
          <w:tcPr>
            <w:tcW w:w="2582" w:type="dxa"/>
            <w:tcBorders>
              <w:top w:val="nil"/>
              <w:left w:val="nil"/>
              <w:bottom w:val="nil"/>
              <w:right w:val="nil"/>
            </w:tcBorders>
            <w:shd w:val="clear" w:color="000000" w:fill="FFFFFF"/>
            <w:noWrap/>
            <w:vAlign w:val="bottom"/>
            <w:hideMark/>
          </w:tcPr>
          <w:p w14:paraId="7359AC9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SART</w:t>
            </w:r>
          </w:p>
        </w:tc>
        <w:tc>
          <w:tcPr>
            <w:tcW w:w="716" w:type="dxa"/>
            <w:tcBorders>
              <w:top w:val="nil"/>
              <w:left w:val="nil"/>
              <w:bottom w:val="nil"/>
              <w:right w:val="nil"/>
            </w:tcBorders>
            <w:shd w:val="clear" w:color="000000" w:fill="FFFFFF"/>
            <w:noWrap/>
            <w:vAlign w:val="bottom"/>
            <w:hideMark/>
          </w:tcPr>
          <w:p w14:paraId="523E239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30</w:t>
            </w:r>
          </w:p>
        </w:tc>
        <w:tc>
          <w:tcPr>
            <w:tcW w:w="1005" w:type="dxa"/>
            <w:tcBorders>
              <w:top w:val="nil"/>
              <w:left w:val="nil"/>
              <w:bottom w:val="nil"/>
              <w:right w:val="nil"/>
            </w:tcBorders>
            <w:shd w:val="clear" w:color="000000" w:fill="FFFFFF"/>
            <w:noWrap/>
            <w:vAlign w:val="bottom"/>
            <w:hideMark/>
          </w:tcPr>
          <w:p w14:paraId="34E968CC"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360</w:t>
            </w:r>
          </w:p>
        </w:tc>
        <w:tc>
          <w:tcPr>
            <w:tcW w:w="1995" w:type="dxa"/>
            <w:tcBorders>
              <w:top w:val="nil"/>
              <w:left w:val="nil"/>
              <w:bottom w:val="nil"/>
              <w:right w:val="nil"/>
            </w:tcBorders>
            <w:shd w:val="clear" w:color="000000" w:fill="FFFFFF"/>
            <w:noWrap/>
            <w:vAlign w:val="bottom"/>
            <w:hideMark/>
          </w:tcPr>
          <w:p w14:paraId="7966325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25.187 (2.818)</w:t>
            </w:r>
          </w:p>
        </w:tc>
        <w:tc>
          <w:tcPr>
            <w:tcW w:w="1833" w:type="dxa"/>
            <w:tcBorders>
              <w:top w:val="nil"/>
              <w:left w:val="nil"/>
              <w:bottom w:val="nil"/>
              <w:right w:val="nil"/>
            </w:tcBorders>
            <w:shd w:val="clear" w:color="000000" w:fill="FFFFFF"/>
            <w:noWrap/>
            <w:vAlign w:val="bottom"/>
            <w:hideMark/>
          </w:tcPr>
          <w:p w14:paraId="60A765AA"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0.914 (0.163)</w:t>
            </w:r>
          </w:p>
        </w:tc>
      </w:tr>
      <w:tr w:rsidR="00686382" w:rsidRPr="00686382" w14:paraId="548408D7" w14:textId="77777777" w:rsidTr="00872A76">
        <w:trPr>
          <w:trHeight w:val="173"/>
        </w:trPr>
        <w:tc>
          <w:tcPr>
            <w:tcW w:w="3360" w:type="dxa"/>
            <w:tcBorders>
              <w:top w:val="nil"/>
              <w:left w:val="nil"/>
              <w:bottom w:val="nil"/>
              <w:right w:val="nil"/>
            </w:tcBorders>
            <w:shd w:val="clear" w:color="000000" w:fill="FFFFFF"/>
            <w:noWrap/>
            <w:vAlign w:val="bottom"/>
            <w:hideMark/>
          </w:tcPr>
          <w:p w14:paraId="7DCB62F5"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 </w:t>
            </w:r>
          </w:p>
        </w:tc>
        <w:tc>
          <w:tcPr>
            <w:tcW w:w="2582" w:type="dxa"/>
            <w:tcBorders>
              <w:top w:val="nil"/>
              <w:left w:val="nil"/>
              <w:bottom w:val="nil"/>
              <w:right w:val="nil"/>
            </w:tcBorders>
            <w:shd w:val="clear" w:color="000000" w:fill="FFFFFF"/>
            <w:noWrap/>
            <w:vAlign w:val="bottom"/>
            <w:hideMark/>
          </w:tcPr>
          <w:p w14:paraId="7EA03C39"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Visual Search</w:t>
            </w:r>
          </w:p>
        </w:tc>
        <w:tc>
          <w:tcPr>
            <w:tcW w:w="716" w:type="dxa"/>
            <w:tcBorders>
              <w:top w:val="nil"/>
              <w:left w:val="nil"/>
              <w:bottom w:val="nil"/>
              <w:right w:val="nil"/>
            </w:tcBorders>
            <w:shd w:val="clear" w:color="000000" w:fill="FFFFFF"/>
            <w:noWrap/>
            <w:vAlign w:val="bottom"/>
            <w:hideMark/>
          </w:tcPr>
          <w:p w14:paraId="64335436"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30</w:t>
            </w:r>
          </w:p>
        </w:tc>
        <w:tc>
          <w:tcPr>
            <w:tcW w:w="1005" w:type="dxa"/>
            <w:tcBorders>
              <w:top w:val="nil"/>
              <w:left w:val="nil"/>
              <w:bottom w:val="nil"/>
              <w:right w:val="nil"/>
            </w:tcBorders>
            <w:shd w:val="clear" w:color="000000" w:fill="FFFFFF"/>
            <w:noWrap/>
            <w:vAlign w:val="bottom"/>
            <w:hideMark/>
          </w:tcPr>
          <w:p w14:paraId="20327F0D"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600</w:t>
            </w:r>
          </w:p>
        </w:tc>
        <w:tc>
          <w:tcPr>
            <w:tcW w:w="1995" w:type="dxa"/>
            <w:tcBorders>
              <w:top w:val="nil"/>
              <w:left w:val="nil"/>
              <w:bottom w:val="nil"/>
              <w:right w:val="nil"/>
            </w:tcBorders>
            <w:shd w:val="clear" w:color="000000" w:fill="FFFFFF"/>
            <w:noWrap/>
            <w:vAlign w:val="bottom"/>
            <w:hideMark/>
          </w:tcPr>
          <w:p w14:paraId="4C40CA9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30.575 (3.287)</w:t>
            </w:r>
          </w:p>
        </w:tc>
        <w:tc>
          <w:tcPr>
            <w:tcW w:w="1833" w:type="dxa"/>
            <w:tcBorders>
              <w:top w:val="nil"/>
              <w:left w:val="nil"/>
              <w:bottom w:val="nil"/>
              <w:right w:val="nil"/>
            </w:tcBorders>
            <w:shd w:val="clear" w:color="000000" w:fill="FFFFFF"/>
            <w:noWrap/>
            <w:vAlign w:val="bottom"/>
            <w:hideMark/>
          </w:tcPr>
          <w:p w14:paraId="6CAA18BD"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0.512 (0.102)</w:t>
            </w:r>
          </w:p>
        </w:tc>
      </w:tr>
      <w:tr w:rsidR="00686382" w:rsidRPr="00686382" w14:paraId="744457E3" w14:textId="77777777" w:rsidTr="00872A76">
        <w:trPr>
          <w:trHeight w:val="173"/>
        </w:trPr>
        <w:tc>
          <w:tcPr>
            <w:tcW w:w="3360" w:type="dxa"/>
            <w:tcBorders>
              <w:top w:val="nil"/>
              <w:left w:val="nil"/>
              <w:bottom w:val="nil"/>
              <w:right w:val="nil"/>
            </w:tcBorders>
            <w:shd w:val="clear" w:color="000000" w:fill="FFFFFF"/>
            <w:noWrap/>
            <w:vAlign w:val="bottom"/>
            <w:hideMark/>
          </w:tcPr>
          <w:p w14:paraId="6853F572"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Kane et al. (2021)</w:t>
            </w:r>
          </w:p>
        </w:tc>
        <w:tc>
          <w:tcPr>
            <w:tcW w:w="2582" w:type="dxa"/>
            <w:tcBorders>
              <w:top w:val="nil"/>
              <w:left w:val="nil"/>
              <w:bottom w:val="nil"/>
              <w:right w:val="nil"/>
            </w:tcBorders>
            <w:shd w:val="clear" w:color="000000" w:fill="FFFFFF"/>
            <w:noWrap/>
            <w:vAlign w:val="bottom"/>
            <w:hideMark/>
          </w:tcPr>
          <w:p w14:paraId="77FC1258"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Arrow Flanker</w:t>
            </w:r>
          </w:p>
        </w:tc>
        <w:tc>
          <w:tcPr>
            <w:tcW w:w="716" w:type="dxa"/>
            <w:tcBorders>
              <w:top w:val="nil"/>
              <w:left w:val="nil"/>
              <w:bottom w:val="nil"/>
              <w:right w:val="nil"/>
            </w:tcBorders>
            <w:shd w:val="clear" w:color="000000" w:fill="FFFFFF"/>
            <w:noWrap/>
            <w:vAlign w:val="bottom"/>
            <w:hideMark/>
          </w:tcPr>
          <w:p w14:paraId="1C58A472"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269</w:t>
            </w:r>
          </w:p>
        </w:tc>
        <w:tc>
          <w:tcPr>
            <w:tcW w:w="1005" w:type="dxa"/>
            <w:tcBorders>
              <w:top w:val="nil"/>
              <w:left w:val="nil"/>
              <w:bottom w:val="nil"/>
              <w:right w:val="nil"/>
            </w:tcBorders>
            <w:shd w:val="clear" w:color="000000" w:fill="FFFFFF"/>
            <w:noWrap/>
            <w:vAlign w:val="bottom"/>
            <w:hideMark/>
          </w:tcPr>
          <w:p w14:paraId="0FA9613D"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5380</w:t>
            </w:r>
          </w:p>
        </w:tc>
        <w:tc>
          <w:tcPr>
            <w:tcW w:w="1995" w:type="dxa"/>
            <w:tcBorders>
              <w:top w:val="nil"/>
              <w:left w:val="nil"/>
              <w:bottom w:val="nil"/>
              <w:right w:val="nil"/>
            </w:tcBorders>
            <w:shd w:val="clear" w:color="000000" w:fill="FFFFFF"/>
            <w:noWrap/>
            <w:vAlign w:val="bottom"/>
            <w:hideMark/>
          </w:tcPr>
          <w:p w14:paraId="700420F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21.779 (1.657)</w:t>
            </w:r>
          </w:p>
        </w:tc>
        <w:tc>
          <w:tcPr>
            <w:tcW w:w="1833" w:type="dxa"/>
            <w:tcBorders>
              <w:top w:val="nil"/>
              <w:left w:val="nil"/>
              <w:bottom w:val="nil"/>
              <w:right w:val="nil"/>
            </w:tcBorders>
            <w:shd w:val="clear" w:color="000000" w:fill="FFFFFF"/>
            <w:noWrap/>
            <w:vAlign w:val="bottom"/>
            <w:hideMark/>
          </w:tcPr>
          <w:p w14:paraId="6972CD8C"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1.371 (0.391)</w:t>
            </w:r>
          </w:p>
        </w:tc>
      </w:tr>
      <w:tr w:rsidR="00686382" w:rsidRPr="00686382" w14:paraId="73C604CF" w14:textId="77777777" w:rsidTr="00872A76">
        <w:trPr>
          <w:trHeight w:val="173"/>
        </w:trPr>
        <w:tc>
          <w:tcPr>
            <w:tcW w:w="3360" w:type="dxa"/>
            <w:tcBorders>
              <w:top w:val="nil"/>
              <w:left w:val="nil"/>
              <w:bottom w:val="nil"/>
              <w:right w:val="nil"/>
            </w:tcBorders>
            <w:shd w:val="clear" w:color="000000" w:fill="FFFFFF"/>
            <w:noWrap/>
            <w:vAlign w:val="bottom"/>
            <w:hideMark/>
          </w:tcPr>
          <w:p w14:paraId="7CEC8C1C"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 </w:t>
            </w:r>
          </w:p>
        </w:tc>
        <w:tc>
          <w:tcPr>
            <w:tcW w:w="2582" w:type="dxa"/>
            <w:tcBorders>
              <w:top w:val="nil"/>
              <w:left w:val="nil"/>
              <w:bottom w:val="nil"/>
              <w:right w:val="nil"/>
            </w:tcBorders>
            <w:shd w:val="clear" w:color="000000" w:fill="FFFFFF"/>
            <w:noWrap/>
            <w:vAlign w:val="bottom"/>
            <w:hideMark/>
          </w:tcPr>
          <w:p w14:paraId="19C7F6B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SART</w:t>
            </w:r>
          </w:p>
        </w:tc>
        <w:tc>
          <w:tcPr>
            <w:tcW w:w="716" w:type="dxa"/>
            <w:tcBorders>
              <w:top w:val="nil"/>
              <w:left w:val="nil"/>
              <w:bottom w:val="nil"/>
              <w:right w:val="nil"/>
            </w:tcBorders>
            <w:shd w:val="clear" w:color="000000" w:fill="FFFFFF"/>
            <w:noWrap/>
            <w:vAlign w:val="bottom"/>
            <w:hideMark/>
          </w:tcPr>
          <w:p w14:paraId="274FF37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269</w:t>
            </w:r>
          </w:p>
        </w:tc>
        <w:tc>
          <w:tcPr>
            <w:tcW w:w="1005" w:type="dxa"/>
            <w:tcBorders>
              <w:top w:val="nil"/>
              <w:left w:val="nil"/>
              <w:bottom w:val="nil"/>
              <w:right w:val="nil"/>
            </w:tcBorders>
            <w:shd w:val="clear" w:color="000000" w:fill="FFFFFF"/>
            <w:noWrap/>
            <w:vAlign w:val="bottom"/>
            <w:hideMark/>
          </w:tcPr>
          <w:p w14:paraId="413CE0AC"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12105</w:t>
            </w:r>
          </w:p>
        </w:tc>
        <w:tc>
          <w:tcPr>
            <w:tcW w:w="1995" w:type="dxa"/>
            <w:tcBorders>
              <w:top w:val="nil"/>
              <w:left w:val="nil"/>
              <w:bottom w:val="nil"/>
              <w:right w:val="nil"/>
            </w:tcBorders>
            <w:shd w:val="clear" w:color="000000" w:fill="FFFFFF"/>
            <w:noWrap/>
            <w:vAlign w:val="bottom"/>
            <w:hideMark/>
          </w:tcPr>
          <w:p w14:paraId="5783ED4A"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25.706 (1.174)</w:t>
            </w:r>
          </w:p>
        </w:tc>
        <w:tc>
          <w:tcPr>
            <w:tcW w:w="1833" w:type="dxa"/>
            <w:tcBorders>
              <w:top w:val="nil"/>
              <w:left w:val="nil"/>
              <w:bottom w:val="nil"/>
              <w:right w:val="nil"/>
            </w:tcBorders>
            <w:shd w:val="clear" w:color="000000" w:fill="FFFFFF"/>
            <w:noWrap/>
            <w:vAlign w:val="bottom"/>
            <w:hideMark/>
          </w:tcPr>
          <w:p w14:paraId="7B3322AB"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1.396 (0.092)</w:t>
            </w:r>
          </w:p>
        </w:tc>
      </w:tr>
      <w:tr w:rsidR="00686382" w:rsidRPr="00686382" w14:paraId="35FAE783" w14:textId="77777777" w:rsidTr="00872A76">
        <w:trPr>
          <w:trHeight w:val="173"/>
        </w:trPr>
        <w:tc>
          <w:tcPr>
            <w:tcW w:w="3360" w:type="dxa"/>
            <w:tcBorders>
              <w:top w:val="nil"/>
              <w:left w:val="nil"/>
              <w:bottom w:val="nil"/>
              <w:right w:val="nil"/>
            </w:tcBorders>
            <w:shd w:val="clear" w:color="000000" w:fill="FFFFFF"/>
            <w:noWrap/>
            <w:vAlign w:val="bottom"/>
            <w:hideMark/>
          </w:tcPr>
          <w:p w14:paraId="0EB381CC"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Krimsky et al. (2017)</w:t>
            </w:r>
          </w:p>
        </w:tc>
        <w:tc>
          <w:tcPr>
            <w:tcW w:w="2582" w:type="dxa"/>
            <w:tcBorders>
              <w:top w:val="nil"/>
              <w:left w:val="nil"/>
              <w:bottom w:val="nil"/>
              <w:right w:val="nil"/>
            </w:tcBorders>
            <w:shd w:val="clear" w:color="000000" w:fill="FFFFFF"/>
            <w:noWrap/>
            <w:vAlign w:val="bottom"/>
            <w:hideMark/>
          </w:tcPr>
          <w:p w14:paraId="178727A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WMDR</w:t>
            </w:r>
          </w:p>
        </w:tc>
        <w:tc>
          <w:tcPr>
            <w:tcW w:w="716" w:type="dxa"/>
            <w:tcBorders>
              <w:top w:val="nil"/>
              <w:left w:val="nil"/>
              <w:bottom w:val="nil"/>
              <w:right w:val="nil"/>
            </w:tcBorders>
            <w:shd w:val="clear" w:color="000000" w:fill="FFFFFF"/>
            <w:noWrap/>
            <w:vAlign w:val="bottom"/>
            <w:hideMark/>
          </w:tcPr>
          <w:p w14:paraId="370A1D5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143</w:t>
            </w:r>
          </w:p>
        </w:tc>
        <w:tc>
          <w:tcPr>
            <w:tcW w:w="1005" w:type="dxa"/>
            <w:tcBorders>
              <w:top w:val="nil"/>
              <w:left w:val="nil"/>
              <w:bottom w:val="nil"/>
              <w:right w:val="nil"/>
            </w:tcBorders>
            <w:shd w:val="clear" w:color="000000" w:fill="FFFFFF"/>
            <w:noWrap/>
            <w:vAlign w:val="bottom"/>
            <w:hideMark/>
          </w:tcPr>
          <w:p w14:paraId="1A159337"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6721</w:t>
            </w:r>
          </w:p>
        </w:tc>
        <w:tc>
          <w:tcPr>
            <w:tcW w:w="1995" w:type="dxa"/>
            <w:tcBorders>
              <w:top w:val="nil"/>
              <w:left w:val="nil"/>
              <w:bottom w:val="nil"/>
              <w:right w:val="nil"/>
            </w:tcBorders>
            <w:shd w:val="clear" w:color="000000" w:fill="FFFFFF"/>
            <w:noWrap/>
            <w:vAlign w:val="bottom"/>
            <w:hideMark/>
          </w:tcPr>
          <w:p w14:paraId="48BD665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10.059 (1.166)</w:t>
            </w:r>
          </w:p>
        </w:tc>
        <w:tc>
          <w:tcPr>
            <w:tcW w:w="1833" w:type="dxa"/>
            <w:tcBorders>
              <w:top w:val="nil"/>
              <w:left w:val="nil"/>
              <w:bottom w:val="nil"/>
              <w:right w:val="nil"/>
            </w:tcBorders>
            <w:shd w:val="clear" w:color="000000" w:fill="FFFFFF"/>
            <w:noWrap/>
            <w:vAlign w:val="bottom"/>
            <w:hideMark/>
          </w:tcPr>
          <w:p w14:paraId="250B1A4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1.119 (0.120)</w:t>
            </w:r>
          </w:p>
        </w:tc>
      </w:tr>
      <w:tr w:rsidR="00686382" w:rsidRPr="00686382" w14:paraId="3AB5C1C2" w14:textId="77777777" w:rsidTr="00872A76">
        <w:trPr>
          <w:trHeight w:val="173"/>
        </w:trPr>
        <w:tc>
          <w:tcPr>
            <w:tcW w:w="3360" w:type="dxa"/>
            <w:tcBorders>
              <w:top w:val="nil"/>
              <w:left w:val="nil"/>
              <w:bottom w:val="nil"/>
              <w:right w:val="nil"/>
            </w:tcBorders>
            <w:shd w:val="clear" w:color="000000" w:fill="FFFFFF"/>
            <w:noWrap/>
            <w:vAlign w:val="bottom"/>
            <w:hideMark/>
          </w:tcPr>
          <w:p w14:paraId="75905365"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Lee et al. (2022)</w:t>
            </w:r>
          </w:p>
        </w:tc>
        <w:tc>
          <w:tcPr>
            <w:tcW w:w="2582" w:type="dxa"/>
            <w:tcBorders>
              <w:top w:val="nil"/>
              <w:left w:val="nil"/>
              <w:bottom w:val="nil"/>
              <w:right w:val="nil"/>
            </w:tcBorders>
            <w:shd w:val="clear" w:color="000000" w:fill="FFFFFF"/>
            <w:noWrap/>
            <w:vAlign w:val="bottom"/>
            <w:hideMark/>
          </w:tcPr>
          <w:p w14:paraId="3CDC3C7B"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SART</w:t>
            </w:r>
          </w:p>
        </w:tc>
        <w:tc>
          <w:tcPr>
            <w:tcW w:w="716" w:type="dxa"/>
            <w:tcBorders>
              <w:top w:val="nil"/>
              <w:left w:val="nil"/>
              <w:bottom w:val="nil"/>
              <w:right w:val="nil"/>
            </w:tcBorders>
            <w:shd w:val="clear" w:color="000000" w:fill="FFFFFF"/>
            <w:noWrap/>
            <w:vAlign w:val="bottom"/>
            <w:hideMark/>
          </w:tcPr>
          <w:p w14:paraId="68091F0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31</w:t>
            </w:r>
          </w:p>
        </w:tc>
        <w:tc>
          <w:tcPr>
            <w:tcW w:w="1005" w:type="dxa"/>
            <w:tcBorders>
              <w:top w:val="nil"/>
              <w:left w:val="nil"/>
              <w:bottom w:val="nil"/>
              <w:right w:val="nil"/>
            </w:tcBorders>
            <w:shd w:val="clear" w:color="000000" w:fill="FFFFFF"/>
            <w:noWrap/>
            <w:vAlign w:val="bottom"/>
            <w:hideMark/>
          </w:tcPr>
          <w:p w14:paraId="40F7983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1240</w:t>
            </w:r>
          </w:p>
        </w:tc>
        <w:tc>
          <w:tcPr>
            <w:tcW w:w="1995" w:type="dxa"/>
            <w:tcBorders>
              <w:top w:val="nil"/>
              <w:left w:val="nil"/>
              <w:bottom w:val="nil"/>
              <w:right w:val="nil"/>
            </w:tcBorders>
            <w:shd w:val="clear" w:color="000000" w:fill="FFFFFF"/>
            <w:noWrap/>
            <w:vAlign w:val="bottom"/>
            <w:hideMark/>
          </w:tcPr>
          <w:p w14:paraId="759880C6"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24.890 (2.798)</w:t>
            </w:r>
          </w:p>
        </w:tc>
        <w:tc>
          <w:tcPr>
            <w:tcW w:w="1833" w:type="dxa"/>
            <w:tcBorders>
              <w:top w:val="nil"/>
              <w:left w:val="nil"/>
              <w:bottom w:val="nil"/>
              <w:right w:val="nil"/>
            </w:tcBorders>
            <w:shd w:val="clear" w:color="000000" w:fill="FFFFFF"/>
            <w:noWrap/>
            <w:vAlign w:val="bottom"/>
            <w:hideMark/>
          </w:tcPr>
          <w:p w14:paraId="76912E9A"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0.840 (0.127)</w:t>
            </w:r>
          </w:p>
        </w:tc>
      </w:tr>
      <w:tr w:rsidR="00686382" w:rsidRPr="00686382" w14:paraId="14C0E57F" w14:textId="77777777" w:rsidTr="00872A76">
        <w:trPr>
          <w:trHeight w:val="173"/>
        </w:trPr>
        <w:tc>
          <w:tcPr>
            <w:tcW w:w="3360" w:type="dxa"/>
            <w:tcBorders>
              <w:top w:val="nil"/>
              <w:left w:val="nil"/>
              <w:bottom w:val="nil"/>
              <w:right w:val="nil"/>
            </w:tcBorders>
            <w:shd w:val="clear" w:color="000000" w:fill="FFFFFF"/>
            <w:noWrap/>
            <w:vAlign w:val="bottom"/>
            <w:hideMark/>
          </w:tcPr>
          <w:p w14:paraId="69D6F409"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Meier (2019)</w:t>
            </w:r>
          </w:p>
        </w:tc>
        <w:tc>
          <w:tcPr>
            <w:tcW w:w="2582" w:type="dxa"/>
            <w:tcBorders>
              <w:top w:val="nil"/>
              <w:left w:val="nil"/>
              <w:bottom w:val="nil"/>
              <w:right w:val="nil"/>
            </w:tcBorders>
            <w:shd w:val="clear" w:color="000000" w:fill="FFFFFF"/>
            <w:noWrap/>
            <w:vAlign w:val="bottom"/>
            <w:hideMark/>
          </w:tcPr>
          <w:p w14:paraId="765CDED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Breath Focus</w:t>
            </w:r>
          </w:p>
        </w:tc>
        <w:tc>
          <w:tcPr>
            <w:tcW w:w="716" w:type="dxa"/>
            <w:tcBorders>
              <w:top w:val="nil"/>
              <w:left w:val="nil"/>
              <w:bottom w:val="nil"/>
              <w:right w:val="nil"/>
            </w:tcBorders>
            <w:shd w:val="clear" w:color="000000" w:fill="FFFFFF"/>
            <w:noWrap/>
            <w:vAlign w:val="bottom"/>
            <w:hideMark/>
          </w:tcPr>
          <w:p w14:paraId="63DD3185"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315</w:t>
            </w:r>
          </w:p>
        </w:tc>
        <w:tc>
          <w:tcPr>
            <w:tcW w:w="1005" w:type="dxa"/>
            <w:tcBorders>
              <w:top w:val="nil"/>
              <w:left w:val="nil"/>
              <w:bottom w:val="nil"/>
              <w:right w:val="nil"/>
            </w:tcBorders>
            <w:shd w:val="clear" w:color="000000" w:fill="FFFFFF"/>
            <w:noWrap/>
            <w:vAlign w:val="bottom"/>
            <w:hideMark/>
          </w:tcPr>
          <w:p w14:paraId="37C1B8AC"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6930</w:t>
            </w:r>
          </w:p>
        </w:tc>
        <w:tc>
          <w:tcPr>
            <w:tcW w:w="1995" w:type="dxa"/>
            <w:tcBorders>
              <w:top w:val="nil"/>
              <w:left w:val="nil"/>
              <w:bottom w:val="nil"/>
              <w:right w:val="nil"/>
            </w:tcBorders>
            <w:shd w:val="clear" w:color="000000" w:fill="FFFFFF"/>
            <w:noWrap/>
            <w:vAlign w:val="bottom"/>
            <w:hideMark/>
          </w:tcPr>
          <w:p w14:paraId="1DD673E8"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36.334 (1.188)</w:t>
            </w:r>
          </w:p>
        </w:tc>
        <w:tc>
          <w:tcPr>
            <w:tcW w:w="1833" w:type="dxa"/>
            <w:tcBorders>
              <w:top w:val="nil"/>
              <w:left w:val="nil"/>
              <w:bottom w:val="nil"/>
              <w:right w:val="nil"/>
            </w:tcBorders>
            <w:shd w:val="clear" w:color="000000" w:fill="FFFFFF"/>
            <w:noWrap/>
            <w:vAlign w:val="bottom"/>
            <w:hideMark/>
          </w:tcPr>
          <w:p w14:paraId="47294174"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1.116 (0.088)</w:t>
            </w:r>
          </w:p>
        </w:tc>
      </w:tr>
      <w:tr w:rsidR="00686382" w:rsidRPr="00686382" w14:paraId="38713D28" w14:textId="77777777" w:rsidTr="00872A76">
        <w:trPr>
          <w:trHeight w:val="173"/>
        </w:trPr>
        <w:tc>
          <w:tcPr>
            <w:tcW w:w="3360" w:type="dxa"/>
            <w:tcBorders>
              <w:top w:val="nil"/>
              <w:left w:val="nil"/>
              <w:bottom w:val="nil"/>
              <w:right w:val="nil"/>
            </w:tcBorders>
            <w:shd w:val="clear" w:color="000000" w:fill="FFFFFF"/>
            <w:noWrap/>
            <w:vAlign w:val="bottom"/>
            <w:hideMark/>
          </w:tcPr>
          <w:p w14:paraId="4730F142" w14:textId="77777777" w:rsidR="00686382" w:rsidRPr="00686382" w:rsidRDefault="00686382" w:rsidP="00686382">
            <w:pPr>
              <w:spacing w:after="0" w:line="240" w:lineRule="auto"/>
              <w:rPr>
                <w:rFonts w:ascii="Times New Roman" w:eastAsia="Times New Roman" w:hAnsi="Times New Roman" w:cs="Times New Roman"/>
                <w:color w:val="000000"/>
              </w:rPr>
            </w:pPr>
            <w:proofErr w:type="spellStart"/>
            <w:r w:rsidRPr="00686382">
              <w:rPr>
                <w:rFonts w:ascii="Times New Roman" w:eastAsia="Times New Roman" w:hAnsi="Times New Roman" w:cs="Times New Roman"/>
                <w:color w:val="000000"/>
              </w:rPr>
              <w:t>Perquin</w:t>
            </w:r>
            <w:proofErr w:type="spellEnd"/>
            <w:r w:rsidRPr="00686382">
              <w:rPr>
                <w:rFonts w:ascii="Times New Roman" w:eastAsia="Times New Roman" w:hAnsi="Times New Roman" w:cs="Times New Roman"/>
                <w:color w:val="000000"/>
              </w:rPr>
              <w:t xml:space="preserve"> et al. (2023)</w:t>
            </w:r>
          </w:p>
        </w:tc>
        <w:tc>
          <w:tcPr>
            <w:tcW w:w="2582" w:type="dxa"/>
            <w:tcBorders>
              <w:top w:val="nil"/>
              <w:left w:val="nil"/>
              <w:bottom w:val="nil"/>
              <w:right w:val="nil"/>
            </w:tcBorders>
            <w:shd w:val="clear" w:color="000000" w:fill="FFFFFF"/>
            <w:noWrap/>
            <w:vAlign w:val="bottom"/>
            <w:hideMark/>
          </w:tcPr>
          <w:p w14:paraId="3BA44CB0"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MRT</w:t>
            </w:r>
          </w:p>
        </w:tc>
        <w:tc>
          <w:tcPr>
            <w:tcW w:w="716" w:type="dxa"/>
            <w:tcBorders>
              <w:top w:val="nil"/>
              <w:left w:val="nil"/>
              <w:bottom w:val="nil"/>
              <w:right w:val="nil"/>
            </w:tcBorders>
            <w:shd w:val="clear" w:color="000000" w:fill="FFFFFF"/>
            <w:noWrap/>
            <w:vAlign w:val="bottom"/>
            <w:hideMark/>
          </w:tcPr>
          <w:p w14:paraId="291EE25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68</w:t>
            </w:r>
          </w:p>
        </w:tc>
        <w:tc>
          <w:tcPr>
            <w:tcW w:w="1005" w:type="dxa"/>
            <w:tcBorders>
              <w:top w:val="nil"/>
              <w:left w:val="nil"/>
              <w:bottom w:val="nil"/>
              <w:right w:val="nil"/>
            </w:tcBorders>
            <w:shd w:val="clear" w:color="000000" w:fill="FFFFFF"/>
            <w:noWrap/>
            <w:vAlign w:val="bottom"/>
            <w:hideMark/>
          </w:tcPr>
          <w:p w14:paraId="20DEEF3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1428</w:t>
            </w:r>
          </w:p>
        </w:tc>
        <w:tc>
          <w:tcPr>
            <w:tcW w:w="1995" w:type="dxa"/>
            <w:tcBorders>
              <w:top w:val="nil"/>
              <w:left w:val="nil"/>
              <w:bottom w:val="nil"/>
              <w:right w:val="nil"/>
            </w:tcBorders>
            <w:shd w:val="clear" w:color="000000" w:fill="FFFFFF"/>
            <w:noWrap/>
            <w:vAlign w:val="bottom"/>
            <w:hideMark/>
          </w:tcPr>
          <w:p w14:paraId="238CCEC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34.597 (2.603)</w:t>
            </w:r>
          </w:p>
        </w:tc>
        <w:tc>
          <w:tcPr>
            <w:tcW w:w="1833" w:type="dxa"/>
            <w:tcBorders>
              <w:top w:val="nil"/>
              <w:left w:val="nil"/>
              <w:bottom w:val="nil"/>
              <w:right w:val="nil"/>
            </w:tcBorders>
            <w:shd w:val="clear" w:color="000000" w:fill="FFFFFF"/>
            <w:noWrap/>
            <w:vAlign w:val="bottom"/>
            <w:hideMark/>
          </w:tcPr>
          <w:p w14:paraId="6BE4828D"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0.880 (0.167)</w:t>
            </w:r>
          </w:p>
        </w:tc>
      </w:tr>
      <w:tr w:rsidR="00686382" w:rsidRPr="00686382" w14:paraId="358CDA4F" w14:textId="77777777" w:rsidTr="00872A76">
        <w:trPr>
          <w:trHeight w:val="173"/>
        </w:trPr>
        <w:tc>
          <w:tcPr>
            <w:tcW w:w="3360" w:type="dxa"/>
            <w:tcBorders>
              <w:top w:val="nil"/>
              <w:left w:val="nil"/>
              <w:bottom w:val="nil"/>
              <w:right w:val="nil"/>
            </w:tcBorders>
            <w:shd w:val="clear" w:color="000000" w:fill="FFFFFF"/>
            <w:noWrap/>
            <w:vAlign w:val="bottom"/>
            <w:hideMark/>
          </w:tcPr>
          <w:p w14:paraId="6B43EA97"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 </w:t>
            </w:r>
          </w:p>
        </w:tc>
        <w:tc>
          <w:tcPr>
            <w:tcW w:w="2582" w:type="dxa"/>
            <w:tcBorders>
              <w:top w:val="nil"/>
              <w:left w:val="nil"/>
              <w:bottom w:val="nil"/>
              <w:right w:val="nil"/>
            </w:tcBorders>
            <w:shd w:val="clear" w:color="000000" w:fill="FFFFFF"/>
            <w:noWrap/>
            <w:vAlign w:val="bottom"/>
            <w:hideMark/>
          </w:tcPr>
          <w:p w14:paraId="278B9280"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MRT</w:t>
            </w:r>
          </w:p>
        </w:tc>
        <w:tc>
          <w:tcPr>
            <w:tcW w:w="716" w:type="dxa"/>
            <w:tcBorders>
              <w:top w:val="nil"/>
              <w:left w:val="nil"/>
              <w:bottom w:val="nil"/>
              <w:right w:val="nil"/>
            </w:tcBorders>
            <w:shd w:val="clear" w:color="000000" w:fill="FFFFFF"/>
            <w:noWrap/>
            <w:vAlign w:val="bottom"/>
            <w:hideMark/>
          </w:tcPr>
          <w:p w14:paraId="308004DA"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69</w:t>
            </w:r>
          </w:p>
        </w:tc>
        <w:tc>
          <w:tcPr>
            <w:tcW w:w="1005" w:type="dxa"/>
            <w:tcBorders>
              <w:top w:val="nil"/>
              <w:left w:val="nil"/>
              <w:bottom w:val="nil"/>
              <w:right w:val="nil"/>
            </w:tcBorders>
            <w:shd w:val="clear" w:color="000000" w:fill="FFFFFF"/>
            <w:noWrap/>
            <w:vAlign w:val="bottom"/>
            <w:hideMark/>
          </w:tcPr>
          <w:p w14:paraId="3A46FC8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1449</w:t>
            </w:r>
          </w:p>
        </w:tc>
        <w:tc>
          <w:tcPr>
            <w:tcW w:w="1995" w:type="dxa"/>
            <w:tcBorders>
              <w:top w:val="nil"/>
              <w:left w:val="nil"/>
              <w:bottom w:val="nil"/>
              <w:right w:val="nil"/>
            </w:tcBorders>
            <w:shd w:val="clear" w:color="000000" w:fill="FFFFFF"/>
            <w:noWrap/>
            <w:vAlign w:val="bottom"/>
            <w:hideMark/>
          </w:tcPr>
          <w:p w14:paraId="5053B9DD"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46.814 (2.914)</w:t>
            </w:r>
          </w:p>
        </w:tc>
        <w:tc>
          <w:tcPr>
            <w:tcW w:w="1833" w:type="dxa"/>
            <w:tcBorders>
              <w:top w:val="nil"/>
              <w:left w:val="nil"/>
              <w:bottom w:val="nil"/>
              <w:right w:val="nil"/>
            </w:tcBorders>
            <w:shd w:val="clear" w:color="000000" w:fill="FFFFFF"/>
            <w:noWrap/>
            <w:vAlign w:val="bottom"/>
            <w:hideMark/>
          </w:tcPr>
          <w:p w14:paraId="370E2ACD"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0.166 (0.132)</w:t>
            </w:r>
          </w:p>
        </w:tc>
      </w:tr>
      <w:tr w:rsidR="00686382" w:rsidRPr="00686382" w14:paraId="27892930" w14:textId="77777777" w:rsidTr="00872A76">
        <w:trPr>
          <w:trHeight w:val="173"/>
        </w:trPr>
        <w:tc>
          <w:tcPr>
            <w:tcW w:w="3360" w:type="dxa"/>
            <w:tcBorders>
              <w:top w:val="nil"/>
              <w:left w:val="nil"/>
              <w:bottom w:val="nil"/>
              <w:right w:val="nil"/>
            </w:tcBorders>
            <w:shd w:val="clear" w:color="000000" w:fill="FFFFFF"/>
            <w:noWrap/>
            <w:vAlign w:val="bottom"/>
            <w:hideMark/>
          </w:tcPr>
          <w:p w14:paraId="779FC863"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Simola et al (2023)</w:t>
            </w:r>
          </w:p>
        </w:tc>
        <w:tc>
          <w:tcPr>
            <w:tcW w:w="2582" w:type="dxa"/>
            <w:tcBorders>
              <w:top w:val="nil"/>
              <w:left w:val="nil"/>
              <w:bottom w:val="nil"/>
              <w:right w:val="nil"/>
            </w:tcBorders>
            <w:shd w:val="clear" w:color="000000" w:fill="FFFFFF"/>
            <w:noWrap/>
            <w:vAlign w:val="bottom"/>
            <w:hideMark/>
          </w:tcPr>
          <w:p w14:paraId="47D766F0"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N-Back</w:t>
            </w:r>
          </w:p>
        </w:tc>
        <w:tc>
          <w:tcPr>
            <w:tcW w:w="716" w:type="dxa"/>
            <w:tcBorders>
              <w:top w:val="nil"/>
              <w:left w:val="nil"/>
              <w:bottom w:val="nil"/>
              <w:right w:val="nil"/>
            </w:tcBorders>
            <w:shd w:val="clear" w:color="000000" w:fill="FFFFFF"/>
            <w:noWrap/>
            <w:vAlign w:val="bottom"/>
            <w:hideMark/>
          </w:tcPr>
          <w:p w14:paraId="2D94F176"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28</w:t>
            </w:r>
          </w:p>
        </w:tc>
        <w:tc>
          <w:tcPr>
            <w:tcW w:w="1005" w:type="dxa"/>
            <w:tcBorders>
              <w:top w:val="nil"/>
              <w:left w:val="nil"/>
              <w:bottom w:val="nil"/>
              <w:right w:val="nil"/>
            </w:tcBorders>
            <w:shd w:val="clear" w:color="000000" w:fill="FFFFFF"/>
            <w:noWrap/>
            <w:vAlign w:val="bottom"/>
            <w:hideMark/>
          </w:tcPr>
          <w:p w14:paraId="46000167"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183</w:t>
            </w:r>
          </w:p>
        </w:tc>
        <w:tc>
          <w:tcPr>
            <w:tcW w:w="1995" w:type="dxa"/>
            <w:tcBorders>
              <w:top w:val="nil"/>
              <w:left w:val="nil"/>
              <w:bottom w:val="nil"/>
              <w:right w:val="nil"/>
            </w:tcBorders>
            <w:shd w:val="clear" w:color="000000" w:fill="FFFFFF"/>
            <w:noWrap/>
            <w:vAlign w:val="bottom"/>
            <w:hideMark/>
          </w:tcPr>
          <w:p w14:paraId="0942957A"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22.555 (4.161)</w:t>
            </w:r>
          </w:p>
        </w:tc>
        <w:tc>
          <w:tcPr>
            <w:tcW w:w="1833" w:type="dxa"/>
            <w:tcBorders>
              <w:top w:val="nil"/>
              <w:left w:val="nil"/>
              <w:bottom w:val="nil"/>
              <w:right w:val="nil"/>
            </w:tcBorders>
            <w:shd w:val="clear" w:color="000000" w:fill="FFFFFF"/>
            <w:noWrap/>
            <w:vAlign w:val="bottom"/>
            <w:hideMark/>
          </w:tcPr>
          <w:p w14:paraId="5A6D209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1.181 (0.315)</w:t>
            </w:r>
          </w:p>
        </w:tc>
      </w:tr>
      <w:tr w:rsidR="00872A76" w:rsidRPr="00686382" w14:paraId="6E63D3E9" w14:textId="77777777" w:rsidTr="00872A76">
        <w:trPr>
          <w:trHeight w:val="173"/>
        </w:trPr>
        <w:tc>
          <w:tcPr>
            <w:tcW w:w="3360" w:type="dxa"/>
            <w:tcBorders>
              <w:top w:val="nil"/>
              <w:left w:val="nil"/>
              <w:bottom w:val="nil"/>
              <w:right w:val="nil"/>
            </w:tcBorders>
            <w:shd w:val="clear" w:color="000000" w:fill="FFFFFF"/>
            <w:noWrap/>
            <w:vAlign w:val="bottom"/>
            <w:hideMark/>
          </w:tcPr>
          <w:p w14:paraId="53FDDD78" w14:textId="77777777" w:rsidR="00872A76" w:rsidRPr="00686382" w:rsidRDefault="00872A76" w:rsidP="00872A76">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 </w:t>
            </w:r>
          </w:p>
        </w:tc>
        <w:tc>
          <w:tcPr>
            <w:tcW w:w="2582" w:type="dxa"/>
            <w:tcBorders>
              <w:top w:val="nil"/>
              <w:left w:val="nil"/>
              <w:bottom w:val="nil"/>
              <w:right w:val="nil"/>
            </w:tcBorders>
            <w:shd w:val="clear" w:color="000000" w:fill="FFFFFF"/>
            <w:noWrap/>
            <w:vAlign w:val="bottom"/>
            <w:hideMark/>
          </w:tcPr>
          <w:p w14:paraId="4D2625ED" w14:textId="77777777" w:rsidR="00872A76" w:rsidRPr="00686382" w:rsidRDefault="00872A76" w:rsidP="00872A76">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N-Back</w:t>
            </w:r>
          </w:p>
        </w:tc>
        <w:tc>
          <w:tcPr>
            <w:tcW w:w="716" w:type="dxa"/>
            <w:tcBorders>
              <w:top w:val="nil"/>
              <w:left w:val="nil"/>
              <w:bottom w:val="nil"/>
              <w:right w:val="nil"/>
            </w:tcBorders>
            <w:shd w:val="clear" w:color="000000" w:fill="FFFFFF"/>
            <w:noWrap/>
            <w:vAlign w:val="bottom"/>
            <w:hideMark/>
          </w:tcPr>
          <w:p w14:paraId="4B89CD10" w14:textId="77777777" w:rsidR="00872A76" w:rsidRPr="00686382" w:rsidRDefault="00872A76" w:rsidP="00872A76">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28</w:t>
            </w:r>
          </w:p>
        </w:tc>
        <w:tc>
          <w:tcPr>
            <w:tcW w:w="1005" w:type="dxa"/>
            <w:tcBorders>
              <w:top w:val="nil"/>
              <w:left w:val="nil"/>
              <w:bottom w:val="nil"/>
              <w:right w:val="nil"/>
            </w:tcBorders>
            <w:shd w:val="clear" w:color="000000" w:fill="FFFFFF"/>
            <w:noWrap/>
            <w:vAlign w:val="bottom"/>
            <w:hideMark/>
          </w:tcPr>
          <w:p w14:paraId="008CC219" w14:textId="77777777" w:rsidR="00872A76" w:rsidRPr="00686382" w:rsidRDefault="00872A76" w:rsidP="00872A76">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177</w:t>
            </w:r>
          </w:p>
        </w:tc>
        <w:tc>
          <w:tcPr>
            <w:tcW w:w="1995" w:type="dxa"/>
            <w:tcBorders>
              <w:top w:val="nil"/>
              <w:left w:val="nil"/>
              <w:bottom w:val="nil"/>
              <w:right w:val="nil"/>
            </w:tcBorders>
            <w:shd w:val="clear" w:color="000000" w:fill="FFFFFF"/>
            <w:noWrap/>
            <w:vAlign w:val="bottom"/>
            <w:hideMark/>
          </w:tcPr>
          <w:p w14:paraId="32FEE00C" w14:textId="03BD6DD0" w:rsidR="00872A76" w:rsidRPr="00CC4309" w:rsidRDefault="00872A76" w:rsidP="00872A76">
            <w:pPr>
              <w:spacing w:after="0" w:line="240" w:lineRule="auto"/>
              <w:jc w:val="center"/>
              <w:rPr>
                <w:rFonts w:ascii="Times New Roman" w:eastAsia="Times New Roman" w:hAnsi="Times New Roman" w:cs="Times New Roman"/>
                <w:color w:val="000000"/>
              </w:rPr>
            </w:pPr>
            <w:r w:rsidRPr="00CC4309">
              <w:rPr>
                <w:rFonts w:ascii="Times New Roman" w:hAnsi="Times New Roman" w:cs="Times New Roman"/>
                <w:color w:val="000000"/>
              </w:rPr>
              <w:t>19.028 (4.089)</w:t>
            </w:r>
          </w:p>
        </w:tc>
        <w:tc>
          <w:tcPr>
            <w:tcW w:w="1833" w:type="dxa"/>
            <w:tcBorders>
              <w:top w:val="nil"/>
              <w:left w:val="nil"/>
              <w:bottom w:val="nil"/>
              <w:right w:val="nil"/>
            </w:tcBorders>
            <w:shd w:val="clear" w:color="000000" w:fill="FFFFFF"/>
            <w:noWrap/>
            <w:vAlign w:val="bottom"/>
            <w:hideMark/>
          </w:tcPr>
          <w:p w14:paraId="76E5F137" w14:textId="195A48A9" w:rsidR="00872A76" w:rsidRPr="00CC4309" w:rsidRDefault="00872A76" w:rsidP="00872A76">
            <w:pPr>
              <w:spacing w:after="0" w:line="240" w:lineRule="auto"/>
              <w:jc w:val="center"/>
              <w:rPr>
                <w:rFonts w:ascii="Times New Roman" w:eastAsia="Times New Roman" w:hAnsi="Times New Roman" w:cs="Times New Roman"/>
                <w:color w:val="000000"/>
              </w:rPr>
            </w:pPr>
            <w:r w:rsidRPr="00CC4309">
              <w:rPr>
                <w:rFonts w:ascii="Times New Roman" w:hAnsi="Times New Roman" w:cs="Times New Roman"/>
                <w:color w:val="000000"/>
              </w:rPr>
              <w:t>1.509 (0.309)</w:t>
            </w:r>
          </w:p>
        </w:tc>
      </w:tr>
      <w:tr w:rsidR="00686382" w:rsidRPr="00686382" w14:paraId="40E63B6C" w14:textId="77777777" w:rsidTr="00872A76">
        <w:trPr>
          <w:trHeight w:val="173"/>
        </w:trPr>
        <w:tc>
          <w:tcPr>
            <w:tcW w:w="3360" w:type="dxa"/>
            <w:tcBorders>
              <w:top w:val="nil"/>
              <w:left w:val="nil"/>
              <w:bottom w:val="nil"/>
              <w:right w:val="nil"/>
            </w:tcBorders>
            <w:shd w:val="clear" w:color="000000" w:fill="FFFFFF"/>
            <w:noWrap/>
            <w:vAlign w:val="bottom"/>
            <w:hideMark/>
          </w:tcPr>
          <w:p w14:paraId="06C57CB9"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Stanley et al. (2022)</w:t>
            </w:r>
          </w:p>
        </w:tc>
        <w:tc>
          <w:tcPr>
            <w:tcW w:w="2582" w:type="dxa"/>
            <w:tcBorders>
              <w:top w:val="nil"/>
              <w:left w:val="nil"/>
              <w:bottom w:val="nil"/>
              <w:right w:val="nil"/>
            </w:tcBorders>
            <w:shd w:val="clear" w:color="000000" w:fill="FFFFFF"/>
            <w:noWrap/>
            <w:vAlign w:val="bottom"/>
            <w:hideMark/>
          </w:tcPr>
          <w:p w14:paraId="614E680C"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Reading</w:t>
            </w:r>
          </w:p>
        </w:tc>
        <w:tc>
          <w:tcPr>
            <w:tcW w:w="716" w:type="dxa"/>
            <w:tcBorders>
              <w:top w:val="nil"/>
              <w:left w:val="nil"/>
              <w:bottom w:val="nil"/>
              <w:right w:val="nil"/>
            </w:tcBorders>
            <w:shd w:val="clear" w:color="000000" w:fill="FFFFFF"/>
            <w:noWrap/>
            <w:vAlign w:val="bottom"/>
            <w:hideMark/>
          </w:tcPr>
          <w:p w14:paraId="17FA7FF6"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89</w:t>
            </w:r>
          </w:p>
        </w:tc>
        <w:tc>
          <w:tcPr>
            <w:tcW w:w="1005" w:type="dxa"/>
            <w:tcBorders>
              <w:top w:val="nil"/>
              <w:left w:val="nil"/>
              <w:bottom w:val="nil"/>
              <w:right w:val="nil"/>
            </w:tcBorders>
            <w:shd w:val="clear" w:color="000000" w:fill="FFFFFF"/>
            <w:noWrap/>
            <w:vAlign w:val="bottom"/>
            <w:hideMark/>
          </w:tcPr>
          <w:p w14:paraId="000BAD8E"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2028</w:t>
            </w:r>
          </w:p>
        </w:tc>
        <w:tc>
          <w:tcPr>
            <w:tcW w:w="1995" w:type="dxa"/>
            <w:tcBorders>
              <w:top w:val="nil"/>
              <w:left w:val="nil"/>
              <w:bottom w:val="nil"/>
              <w:right w:val="nil"/>
            </w:tcBorders>
            <w:shd w:val="clear" w:color="000000" w:fill="FFFFFF"/>
            <w:noWrap/>
            <w:vAlign w:val="bottom"/>
            <w:hideMark/>
          </w:tcPr>
          <w:p w14:paraId="5B0DC201"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39.600 (2.530)</w:t>
            </w:r>
          </w:p>
        </w:tc>
        <w:tc>
          <w:tcPr>
            <w:tcW w:w="1833" w:type="dxa"/>
            <w:tcBorders>
              <w:top w:val="nil"/>
              <w:left w:val="nil"/>
              <w:bottom w:val="nil"/>
              <w:right w:val="nil"/>
            </w:tcBorders>
            <w:shd w:val="clear" w:color="000000" w:fill="FFFFFF"/>
            <w:noWrap/>
            <w:vAlign w:val="bottom"/>
            <w:hideMark/>
          </w:tcPr>
          <w:p w14:paraId="39D87AA7"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0.038 (0.038)</w:t>
            </w:r>
          </w:p>
        </w:tc>
      </w:tr>
      <w:tr w:rsidR="00686382" w:rsidRPr="00686382" w14:paraId="2DB1D1EC" w14:textId="77777777" w:rsidTr="00872A76">
        <w:trPr>
          <w:trHeight w:val="173"/>
        </w:trPr>
        <w:tc>
          <w:tcPr>
            <w:tcW w:w="3360" w:type="dxa"/>
            <w:tcBorders>
              <w:top w:val="nil"/>
              <w:left w:val="nil"/>
              <w:bottom w:val="nil"/>
              <w:right w:val="nil"/>
            </w:tcBorders>
            <w:shd w:val="clear" w:color="000000" w:fill="FFFFFF"/>
            <w:noWrap/>
            <w:vAlign w:val="bottom"/>
            <w:hideMark/>
          </w:tcPr>
          <w:p w14:paraId="5B828782" w14:textId="77777777" w:rsidR="00686382" w:rsidRPr="00686382" w:rsidRDefault="00686382" w:rsidP="00686382">
            <w:pPr>
              <w:spacing w:after="0" w:line="240" w:lineRule="auto"/>
              <w:rPr>
                <w:rFonts w:ascii="Times New Roman" w:eastAsia="Times New Roman" w:hAnsi="Times New Roman" w:cs="Times New Roman"/>
                <w:color w:val="000000"/>
              </w:rPr>
            </w:pPr>
            <w:proofErr w:type="spellStart"/>
            <w:r w:rsidRPr="00686382">
              <w:rPr>
                <w:rFonts w:ascii="Times New Roman" w:eastAsia="Times New Roman" w:hAnsi="Times New Roman" w:cs="Times New Roman"/>
                <w:color w:val="000000"/>
              </w:rPr>
              <w:t>Wiradhany</w:t>
            </w:r>
            <w:proofErr w:type="spellEnd"/>
            <w:r w:rsidRPr="00686382">
              <w:rPr>
                <w:rFonts w:ascii="Times New Roman" w:eastAsia="Times New Roman" w:hAnsi="Times New Roman" w:cs="Times New Roman"/>
                <w:color w:val="000000"/>
              </w:rPr>
              <w:t xml:space="preserve"> et al. (2020)</w:t>
            </w:r>
          </w:p>
        </w:tc>
        <w:tc>
          <w:tcPr>
            <w:tcW w:w="2582" w:type="dxa"/>
            <w:tcBorders>
              <w:top w:val="nil"/>
              <w:left w:val="nil"/>
              <w:bottom w:val="nil"/>
              <w:right w:val="nil"/>
            </w:tcBorders>
            <w:shd w:val="clear" w:color="000000" w:fill="FFFFFF"/>
            <w:noWrap/>
            <w:vAlign w:val="bottom"/>
            <w:hideMark/>
          </w:tcPr>
          <w:p w14:paraId="399567E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WMDR</w:t>
            </w:r>
          </w:p>
        </w:tc>
        <w:tc>
          <w:tcPr>
            <w:tcW w:w="716" w:type="dxa"/>
            <w:tcBorders>
              <w:top w:val="nil"/>
              <w:left w:val="nil"/>
              <w:bottom w:val="nil"/>
              <w:right w:val="nil"/>
            </w:tcBorders>
            <w:shd w:val="clear" w:color="000000" w:fill="FFFFFF"/>
            <w:noWrap/>
            <w:vAlign w:val="bottom"/>
            <w:hideMark/>
          </w:tcPr>
          <w:p w14:paraId="33C11045"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267</w:t>
            </w:r>
          </w:p>
        </w:tc>
        <w:tc>
          <w:tcPr>
            <w:tcW w:w="1005" w:type="dxa"/>
            <w:tcBorders>
              <w:top w:val="nil"/>
              <w:left w:val="nil"/>
              <w:bottom w:val="nil"/>
              <w:right w:val="nil"/>
            </w:tcBorders>
            <w:shd w:val="clear" w:color="000000" w:fill="FFFFFF"/>
            <w:noWrap/>
            <w:vAlign w:val="bottom"/>
            <w:hideMark/>
          </w:tcPr>
          <w:p w14:paraId="1099F5B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3154</w:t>
            </w:r>
          </w:p>
        </w:tc>
        <w:tc>
          <w:tcPr>
            <w:tcW w:w="1995" w:type="dxa"/>
            <w:tcBorders>
              <w:top w:val="nil"/>
              <w:left w:val="nil"/>
              <w:bottom w:val="nil"/>
              <w:right w:val="nil"/>
            </w:tcBorders>
            <w:shd w:val="clear" w:color="000000" w:fill="FFFFFF"/>
            <w:noWrap/>
            <w:vAlign w:val="bottom"/>
            <w:hideMark/>
          </w:tcPr>
          <w:p w14:paraId="7D754938"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15.584 (1.108)</w:t>
            </w:r>
          </w:p>
        </w:tc>
        <w:tc>
          <w:tcPr>
            <w:tcW w:w="1833" w:type="dxa"/>
            <w:tcBorders>
              <w:top w:val="nil"/>
              <w:left w:val="nil"/>
              <w:bottom w:val="nil"/>
              <w:right w:val="nil"/>
            </w:tcBorders>
            <w:shd w:val="clear" w:color="000000" w:fill="FFFFFF"/>
            <w:noWrap/>
            <w:vAlign w:val="bottom"/>
            <w:hideMark/>
          </w:tcPr>
          <w:p w14:paraId="1786E953"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0.738 (0.105)</w:t>
            </w:r>
          </w:p>
        </w:tc>
      </w:tr>
      <w:tr w:rsidR="00686382" w:rsidRPr="00686382" w14:paraId="6B871413" w14:textId="77777777" w:rsidTr="00872A76">
        <w:trPr>
          <w:trHeight w:val="182"/>
        </w:trPr>
        <w:tc>
          <w:tcPr>
            <w:tcW w:w="3360" w:type="dxa"/>
            <w:tcBorders>
              <w:top w:val="nil"/>
              <w:left w:val="nil"/>
              <w:bottom w:val="single" w:sz="8" w:space="0" w:color="auto"/>
              <w:right w:val="nil"/>
            </w:tcBorders>
            <w:shd w:val="clear" w:color="000000" w:fill="FFFFFF"/>
            <w:noWrap/>
            <w:vAlign w:val="bottom"/>
            <w:hideMark/>
          </w:tcPr>
          <w:p w14:paraId="19CF0A20" w14:textId="77777777" w:rsidR="00686382" w:rsidRPr="00686382" w:rsidRDefault="00686382" w:rsidP="00686382">
            <w:pPr>
              <w:spacing w:after="0" w:line="240" w:lineRule="auto"/>
              <w:rPr>
                <w:rFonts w:ascii="Times New Roman" w:eastAsia="Times New Roman" w:hAnsi="Times New Roman" w:cs="Times New Roman"/>
                <w:color w:val="000000"/>
              </w:rPr>
            </w:pPr>
            <w:r w:rsidRPr="00686382">
              <w:rPr>
                <w:rFonts w:ascii="Times New Roman" w:eastAsia="Times New Roman" w:hAnsi="Times New Roman" w:cs="Times New Roman"/>
                <w:color w:val="000000"/>
              </w:rPr>
              <w:t>Zanesco et al. (2020)</w:t>
            </w:r>
          </w:p>
        </w:tc>
        <w:tc>
          <w:tcPr>
            <w:tcW w:w="2582" w:type="dxa"/>
            <w:tcBorders>
              <w:top w:val="nil"/>
              <w:left w:val="nil"/>
              <w:bottom w:val="single" w:sz="8" w:space="0" w:color="auto"/>
              <w:right w:val="nil"/>
            </w:tcBorders>
            <w:shd w:val="clear" w:color="000000" w:fill="FFFFFF"/>
            <w:noWrap/>
            <w:vAlign w:val="bottom"/>
            <w:hideMark/>
          </w:tcPr>
          <w:p w14:paraId="36C43ABA"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SART</w:t>
            </w:r>
          </w:p>
        </w:tc>
        <w:tc>
          <w:tcPr>
            <w:tcW w:w="716" w:type="dxa"/>
            <w:tcBorders>
              <w:top w:val="nil"/>
              <w:left w:val="nil"/>
              <w:bottom w:val="single" w:sz="8" w:space="0" w:color="auto"/>
              <w:right w:val="nil"/>
            </w:tcBorders>
            <w:shd w:val="clear" w:color="000000" w:fill="FFFFFF"/>
            <w:noWrap/>
            <w:vAlign w:val="bottom"/>
            <w:hideMark/>
          </w:tcPr>
          <w:p w14:paraId="210DC7E4"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514</w:t>
            </w:r>
          </w:p>
        </w:tc>
        <w:tc>
          <w:tcPr>
            <w:tcW w:w="1005" w:type="dxa"/>
            <w:tcBorders>
              <w:top w:val="nil"/>
              <w:left w:val="nil"/>
              <w:bottom w:val="single" w:sz="8" w:space="0" w:color="auto"/>
              <w:right w:val="nil"/>
            </w:tcBorders>
            <w:shd w:val="clear" w:color="000000" w:fill="FFFFFF"/>
            <w:noWrap/>
            <w:vAlign w:val="bottom"/>
            <w:hideMark/>
          </w:tcPr>
          <w:p w14:paraId="28BA32E5"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14392</w:t>
            </w:r>
          </w:p>
        </w:tc>
        <w:tc>
          <w:tcPr>
            <w:tcW w:w="1995" w:type="dxa"/>
            <w:tcBorders>
              <w:top w:val="nil"/>
              <w:left w:val="nil"/>
              <w:bottom w:val="single" w:sz="8" w:space="0" w:color="auto"/>
              <w:right w:val="nil"/>
            </w:tcBorders>
            <w:shd w:val="clear" w:color="000000" w:fill="FFFFFF"/>
            <w:noWrap/>
            <w:vAlign w:val="bottom"/>
            <w:hideMark/>
          </w:tcPr>
          <w:p w14:paraId="0A3F5675"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10.845 (0.840)</w:t>
            </w:r>
          </w:p>
        </w:tc>
        <w:tc>
          <w:tcPr>
            <w:tcW w:w="1833" w:type="dxa"/>
            <w:tcBorders>
              <w:top w:val="nil"/>
              <w:left w:val="nil"/>
              <w:bottom w:val="single" w:sz="8" w:space="0" w:color="auto"/>
              <w:right w:val="nil"/>
            </w:tcBorders>
            <w:shd w:val="clear" w:color="000000" w:fill="FFFFFF"/>
            <w:noWrap/>
            <w:vAlign w:val="bottom"/>
            <w:hideMark/>
          </w:tcPr>
          <w:p w14:paraId="3AE4831F" w14:textId="77777777" w:rsidR="00686382" w:rsidRPr="00686382" w:rsidRDefault="00686382" w:rsidP="00686382">
            <w:pPr>
              <w:spacing w:after="0" w:line="240" w:lineRule="auto"/>
              <w:jc w:val="center"/>
              <w:rPr>
                <w:rFonts w:ascii="Times New Roman" w:eastAsia="Times New Roman" w:hAnsi="Times New Roman" w:cs="Times New Roman"/>
                <w:color w:val="000000"/>
              </w:rPr>
            </w:pPr>
            <w:r w:rsidRPr="00686382">
              <w:rPr>
                <w:rFonts w:ascii="Times New Roman" w:eastAsia="Times New Roman" w:hAnsi="Times New Roman" w:cs="Times New Roman"/>
                <w:color w:val="000000"/>
              </w:rPr>
              <w:t>1.140 (0.111)</w:t>
            </w:r>
          </w:p>
        </w:tc>
      </w:tr>
    </w:tbl>
    <w:p w14:paraId="6675BC20" w14:textId="64093B98" w:rsidR="00AB0E4E" w:rsidRDefault="00AB0E4E" w:rsidP="00AB0E4E">
      <w:pPr>
        <w:spacing w:line="276" w:lineRule="auto"/>
        <w:rPr>
          <w:rFonts w:ascii="Times New Roman" w:hAnsi="Times New Roman" w:cs="Times New Roman"/>
          <w:iCs/>
          <w:noProof/>
          <w:sz w:val="24"/>
          <w:szCs w:val="24"/>
        </w:rPr>
      </w:pPr>
      <w:r>
        <w:rPr>
          <w:rFonts w:ascii="Times New Roman" w:hAnsi="Times New Roman" w:cs="Times New Roman"/>
          <w:iCs/>
          <w:noProof/>
          <w:sz w:val="24"/>
          <w:szCs w:val="24"/>
        </w:rPr>
        <w:t xml:space="preserve">Note: Intercept and slope estimates are reported </w:t>
      </w:r>
      <w:r w:rsidRPr="00464C26">
        <w:rPr>
          <w:rFonts w:ascii="Times New Roman" w:hAnsi="Times New Roman" w:cs="Times New Roman"/>
          <w:iCs/>
          <w:noProof/>
          <w:sz w:val="24"/>
          <w:szCs w:val="24"/>
        </w:rPr>
        <w:t>f</w:t>
      </w:r>
      <w:r>
        <w:rPr>
          <w:rFonts w:ascii="Times New Roman" w:hAnsi="Times New Roman" w:cs="Times New Roman"/>
          <w:iCs/>
          <w:noProof/>
          <w:sz w:val="24"/>
          <w:szCs w:val="24"/>
        </w:rPr>
        <w:t>rom linear growth curve models of continuous mind wandering ratings (0 “on-task” to 100  “off-task”) for studies included in IPD meta-analysis. Intercept estimates reflect the average ratings during the start of the task (minute = 0). Slope estimates reflect the linear change in ratings over each minute of time-on-task. Standard</w:t>
      </w:r>
      <w:r w:rsidRPr="00464C26">
        <w:rPr>
          <w:rFonts w:ascii="Times New Roman" w:hAnsi="Times New Roman" w:cs="Times New Roman"/>
          <w:iCs/>
          <w:noProof/>
          <w:sz w:val="24"/>
          <w:szCs w:val="24"/>
        </w:rPr>
        <w:t xml:space="preserve"> errors are reported in parentheses</w:t>
      </w:r>
      <w:r>
        <w:rPr>
          <w:rFonts w:ascii="Times New Roman" w:hAnsi="Times New Roman" w:cs="Times New Roman"/>
          <w:iCs/>
          <w:noProof/>
          <w:sz w:val="24"/>
          <w:szCs w:val="24"/>
        </w:rPr>
        <w:t>. Different samples of participants within the same study are indicated. The sample size (</w:t>
      </w:r>
      <w:r w:rsidRPr="005A1013">
        <w:rPr>
          <w:rFonts w:ascii="Times New Roman" w:hAnsi="Times New Roman" w:cs="Times New Roman"/>
          <w:i/>
          <w:noProof/>
          <w:sz w:val="24"/>
          <w:szCs w:val="24"/>
        </w:rPr>
        <w:t>N</w:t>
      </w:r>
      <w:r>
        <w:rPr>
          <w:rFonts w:ascii="Times New Roman" w:hAnsi="Times New Roman" w:cs="Times New Roman"/>
          <w:iCs/>
          <w:noProof/>
          <w:sz w:val="24"/>
          <w:szCs w:val="24"/>
        </w:rPr>
        <w:t xml:space="preserve">) and total number of </w:t>
      </w:r>
      <w:r>
        <w:rPr>
          <w:rFonts w:ascii="Times New Roman" w:hAnsi="Times New Roman" w:cs="Times New Roman"/>
          <w:iCs/>
          <w:noProof/>
          <w:sz w:val="24"/>
          <w:szCs w:val="24"/>
        </w:rPr>
        <w:lastRenderedPageBreak/>
        <w:t>observations (Obs.) contributing to estimates are also provided. SART = Sustained Attention to Response Task; MRT = Metronome Response Task; WMDR = Working Memory Delayed-Recognition.</w:t>
      </w:r>
    </w:p>
    <w:p w14:paraId="1EB44602" w14:textId="378FB796" w:rsidR="00B25C6A" w:rsidRDefault="00B25C6A">
      <w:r>
        <w:br w:type="page"/>
      </w:r>
    </w:p>
    <w:tbl>
      <w:tblPr>
        <w:tblW w:w="11441" w:type="dxa"/>
        <w:tblLook w:val="04A0" w:firstRow="1" w:lastRow="0" w:firstColumn="1" w:lastColumn="0" w:noHBand="0" w:noVBand="1"/>
      </w:tblPr>
      <w:tblGrid>
        <w:gridCol w:w="2834"/>
        <w:gridCol w:w="2479"/>
        <w:gridCol w:w="613"/>
        <w:gridCol w:w="860"/>
        <w:gridCol w:w="1580"/>
        <w:gridCol w:w="1536"/>
        <w:gridCol w:w="1539"/>
      </w:tblGrid>
      <w:tr w:rsidR="00EA2BF6" w:rsidRPr="00EA2BF6" w14:paraId="69B890B9" w14:textId="77777777" w:rsidTr="00EA2BF6">
        <w:trPr>
          <w:trHeight w:val="164"/>
        </w:trPr>
        <w:tc>
          <w:tcPr>
            <w:tcW w:w="11441" w:type="dxa"/>
            <w:gridSpan w:val="7"/>
            <w:tcBorders>
              <w:top w:val="nil"/>
              <w:left w:val="nil"/>
              <w:bottom w:val="single" w:sz="8" w:space="0" w:color="auto"/>
              <w:right w:val="nil"/>
            </w:tcBorders>
            <w:shd w:val="clear" w:color="000000" w:fill="FFFFFF"/>
            <w:noWrap/>
            <w:vAlign w:val="center"/>
            <w:hideMark/>
          </w:tcPr>
          <w:p w14:paraId="2C76EEEC" w14:textId="5B40383F" w:rsidR="00EA2BF6" w:rsidRPr="00EA2BF6" w:rsidRDefault="00EA4DBC" w:rsidP="00EA2B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Supplementary </w:t>
            </w:r>
            <w:r w:rsidR="00EA2BF6" w:rsidRPr="00EA2BF6">
              <w:rPr>
                <w:rFonts w:ascii="Times New Roman" w:eastAsia="Times New Roman" w:hAnsi="Times New Roman" w:cs="Times New Roman"/>
                <w:color w:val="000000"/>
              </w:rPr>
              <w:t xml:space="preserve">Table </w:t>
            </w:r>
            <w:r w:rsidR="007A6A79">
              <w:rPr>
                <w:rFonts w:ascii="Times New Roman" w:eastAsia="Times New Roman" w:hAnsi="Times New Roman" w:cs="Times New Roman"/>
                <w:color w:val="000000"/>
              </w:rPr>
              <w:t>7</w:t>
            </w:r>
            <w:r w:rsidR="00EA2BF6" w:rsidRPr="00EA2BF6">
              <w:rPr>
                <w:rFonts w:ascii="Times New Roman" w:eastAsia="Times New Roman" w:hAnsi="Times New Roman" w:cs="Times New Roman"/>
                <w:color w:val="000000"/>
              </w:rPr>
              <w:t xml:space="preserve">: Intercept and slope estimates from </w:t>
            </w:r>
            <w:r w:rsidR="00EA2BF6">
              <w:rPr>
                <w:rFonts w:ascii="Times New Roman" w:eastAsia="Times New Roman" w:hAnsi="Times New Roman" w:cs="Times New Roman"/>
                <w:color w:val="000000"/>
              </w:rPr>
              <w:t>curvilinear</w:t>
            </w:r>
            <w:r w:rsidR="00EA2BF6" w:rsidRPr="00EA2BF6">
              <w:rPr>
                <w:rFonts w:ascii="Times New Roman" w:eastAsia="Times New Roman" w:hAnsi="Times New Roman" w:cs="Times New Roman"/>
                <w:color w:val="000000"/>
              </w:rPr>
              <w:t xml:space="preserve"> growth curve models of sequential probes with continuous ratings</w:t>
            </w:r>
          </w:p>
        </w:tc>
      </w:tr>
      <w:tr w:rsidR="00EA2BF6" w:rsidRPr="00EA2BF6" w14:paraId="3F095DB6" w14:textId="77777777" w:rsidTr="007A6A79">
        <w:trPr>
          <w:trHeight w:val="196"/>
        </w:trPr>
        <w:tc>
          <w:tcPr>
            <w:tcW w:w="2834" w:type="dxa"/>
            <w:tcBorders>
              <w:top w:val="nil"/>
              <w:left w:val="nil"/>
              <w:bottom w:val="single" w:sz="8" w:space="0" w:color="auto"/>
              <w:right w:val="nil"/>
            </w:tcBorders>
            <w:shd w:val="clear" w:color="000000" w:fill="FFFFFF"/>
            <w:noWrap/>
            <w:vAlign w:val="bottom"/>
            <w:hideMark/>
          </w:tcPr>
          <w:p w14:paraId="689503DD"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Study</w:t>
            </w:r>
          </w:p>
        </w:tc>
        <w:tc>
          <w:tcPr>
            <w:tcW w:w="2479" w:type="dxa"/>
            <w:tcBorders>
              <w:top w:val="nil"/>
              <w:left w:val="nil"/>
              <w:bottom w:val="single" w:sz="8" w:space="0" w:color="auto"/>
              <w:right w:val="nil"/>
            </w:tcBorders>
            <w:shd w:val="clear" w:color="000000" w:fill="FFFFFF"/>
            <w:noWrap/>
            <w:vAlign w:val="bottom"/>
            <w:hideMark/>
          </w:tcPr>
          <w:p w14:paraId="37C21C63"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Task</w:t>
            </w:r>
          </w:p>
        </w:tc>
        <w:tc>
          <w:tcPr>
            <w:tcW w:w="613" w:type="dxa"/>
            <w:tcBorders>
              <w:top w:val="nil"/>
              <w:left w:val="nil"/>
              <w:bottom w:val="single" w:sz="8" w:space="0" w:color="auto"/>
              <w:right w:val="nil"/>
            </w:tcBorders>
            <w:shd w:val="clear" w:color="000000" w:fill="FFFFFF"/>
            <w:noWrap/>
            <w:vAlign w:val="bottom"/>
            <w:hideMark/>
          </w:tcPr>
          <w:p w14:paraId="2CC7D968" w14:textId="77777777" w:rsidR="00EA2BF6" w:rsidRPr="00EA2BF6" w:rsidRDefault="00EA2BF6" w:rsidP="00EA2BF6">
            <w:pPr>
              <w:spacing w:after="0" w:line="240" w:lineRule="auto"/>
              <w:jc w:val="center"/>
              <w:rPr>
                <w:rFonts w:ascii="Times New Roman" w:eastAsia="Times New Roman" w:hAnsi="Times New Roman" w:cs="Times New Roman"/>
                <w:i/>
                <w:iCs/>
                <w:color w:val="000000"/>
              </w:rPr>
            </w:pPr>
            <w:r w:rsidRPr="00EA2BF6">
              <w:rPr>
                <w:rFonts w:ascii="Times New Roman" w:eastAsia="Times New Roman" w:hAnsi="Times New Roman" w:cs="Times New Roman"/>
                <w:i/>
                <w:iCs/>
                <w:color w:val="000000"/>
              </w:rPr>
              <w:t>N</w:t>
            </w:r>
          </w:p>
        </w:tc>
        <w:tc>
          <w:tcPr>
            <w:tcW w:w="860" w:type="dxa"/>
            <w:tcBorders>
              <w:top w:val="nil"/>
              <w:left w:val="nil"/>
              <w:bottom w:val="single" w:sz="8" w:space="0" w:color="auto"/>
              <w:right w:val="nil"/>
            </w:tcBorders>
            <w:shd w:val="clear" w:color="000000" w:fill="FFFFFF"/>
            <w:noWrap/>
            <w:vAlign w:val="bottom"/>
            <w:hideMark/>
          </w:tcPr>
          <w:p w14:paraId="09EC43A6"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Obs.</w:t>
            </w:r>
          </w:p>
        </w:tc>
        <w:tc>
          <w:tcPr>
            <w:tcW w:w="1580" w:type="dxa"/>
            <w:tcBorders>
              <w:top w:val="nil"/>
              <w:left w:val="nil"/>
              <w:bottom w:val="single" w:sz="8" w:space="0" w:color="auto"/>
              <w:right w:val="nil"/>
            </w:tcBorders>
            <w:shd w:val="clear" w:color="000000" w:fill="FFFFFF"/>
            <w:noWrap/>
            <w:vAlign w:val="bottom"/>
            <w:hideMark/>
          </w:tcPr>
          <w:p w14:paraId="47EBFB1D"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Intercept (</w:t>
            </w:r>
            <w:r w:rsidRPr="00EA2BF6">
              <w:rPr>
                <w:rFonts w:ascii="Times New Roman" w:eastAsia="Times New Roman" w:hAnsi="Times New Roman" w:cs="Times New Roman"/>
                <w:i/>
                <w:iCs/>
                <w:color w:val="000000"/>
              </w:rPr>
              <w:t>SE</w:t>
            </w:r>
            <w:r w:rsidRPr="00EA2BF6">
              <w:rPr>
                <w:rFonts w:ascii="Times New Roman" w:eastAsia="Times New Roman" w:hAnsi="Times New Roman" w:cs="Times New Roman"/>
                <w:color w:val="000000"/>
              </w:rPr>
              <w:t>)</w:t>
            </w:r>
          </w:p>
        </w:tc>
        <w:tc>
          <w:tcPr>
            <w:tcW w:w="1536" w:type="dxa"/>
            <w:tcBorders>
              <w:top w:val="nil"/>
              <w:left w:val="nil"/>
              <w:bottom w:val="single" w:sz="8" w:space="0" w:color="auto"/>
              <w:right w:val="nil"/>
            </w:tcBorders>
            <w:shd w:val="clear" w:color="000000" w:fill="FFFFFF"/>
            <w:noWrap/>
            <w:vAlign w:val="bottom"/>
            <w:hideMark/>
          </w:tcPr>
          <w:p w14:paraId="430D7023"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Slope (</w:t>
            </w:r>
            <w:r w:rsidRPr="00EA2BF6">
              <w:rPr>
                <w:rFonts w:ascii="Times New Roman" w:eastAsia="Times New Roman" w:hAnsi="Times New Roman" w:cs="Times New Roman"/>
                <w:i/>
                <w:iCs/>
                <w:color w:val="000000"/>
              </w:rPr>
              <w:t>SE</w:t>
            </w:r>
            <w:r w:rsidRPr="00EA2BF6">
              <w:rPr>
                <w:rFonts w:ascii="Times New Roman" w:eastAsia="Times New Roman" w:hAnsi="Times New Roman" w:cs="Times New Roman"/>
                <w:color w:val="000000"/>
              </w:rPr>
              <w:t>)</w:t>
            </w:r>
          </w:p>
        </w:tc>
        <w:tc>
          <w:tcPr>
            <w:tcW w:w="1539" w:type="dxa"/>
            <w:tcBorders>
              <w:top w:val="nil"/>
              <w:left w:val="nil"/>
              <w:bottom w:val="single" w:sz="8" w:space="0" w:color="auto"/>
              <w:right w:val="nil"/>
            </w:tcBorders>
            <w:shd w:val="clear" w:color="000000" w:fill="FFFFFF"/>
            <w:noWrap/>
            <w:vAlign w:val="bottom"/>
            <w:hideMark/>
          </w:tcPr>
          <w:p w14:paraId="7593B81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Slope</w:t>
            </w:r>
            <w:r w:rsidRPr="00EA2BF6">
              <w:rPr>
                <w:rFonts w:ascii="Times New Roman" w:eastAsia="Times New Roman" w:hAnsi="Times New Roman" w:cs="Times New Roman"/>
                <w:color w:val="000000"/>
                <w:vertAlign w:val="superscript"/>
              </w:rPr>
              <w:t>2</w:t>
            </w:r>
            <w:r w:rsidRPr="00EA2BF6">
              <w:rPr>
                <w:rFonts w:ascii="Times New Roman" w:eastAsia="Times New Roman" w:hAnsi="Times New Roman" w:cs="Times New Roman"/>
                <w:color w:val="000000"/>
              </w:rPr>
              <w:t xml:space="preserve"> (</w:t>
            </w:r>
            <w:r w:rsidRPr="00965DA0">
              <w:rPr>
                <w:rFonts w:ascii="Times New Roman" w:eastAsia="Times New Roman" w:hAnsi="Times New Roman" w:cs="Times New Roman"/>
                <w:i/>
                <w:iCs/>
                <w:color w:val="000000"/>
              </w:rPr>
              <w:t>SE</w:t>
            </w:r>
            <w:r w:rsidRPr="00EA2BF6">
              <w:rPr>
                <w:rFonts w:ascii="Times New Roman" w:eastAsia="Times New Roman" w:hAnsi="Times New Roman" w:cs="Times New Roman"/>
                <w:color w:val="000000"/>
              </w:rPr>
              <w:t>)</w:t>
            </w:r>
          </w:p>
        </w:tc>
      </w:tr>
      <w:tr w:rsidR="00EA2BF6" w:rsidRPr="00EA2BF6" w14:paraId="30779D29" w14:textId="77777777" w:rsidTr="007A6A79">
        <w:trPr>
          <w:trHeight w:val="156"/>
        </w:trPr>
        <w:tc>
          <w:tcPr>
            <w:tcW w:w="2834" w:type="dxa"/>
            <w:tcBorders>
              <w:top w:val="nil"/>
              <w:left w:val="nil"/>
              <w:bottom w:val="nil"/>
              <w:right w:val="nil"/>
            </w:tcBorders>
            <w:shd w:val="clear" w:color="000000" w:fill="FFFFFF"/>
            <w:noWrap/>
            <w:vAlign w:val="bottom"/>
            <w:hideMark/>
          </w:tcPr>
          <w:p w14:paraId="655CDA9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Anderson et al. (2021)</w:t>
            </w:r>
          </w:p>
        </w:tc>
        <w:tc>
          <w:tcPr>
            <w:tcW w:w="2479" w:type="dxa"/>
            <w:tcBorders>
              <w:top w:val="nil"/>
              <w:left w:val="nil"/>
              <w:bottom w:val="nil"/>
              <w:right w:val="nil"/>
            </w:tcBorders>
            <w:shd w:val="clear" w:color="000000" w:fill="FFFFFF"/>
            <w:noWrap/>
            <w:vAlign w:val="bottom"/>
            <w:hideMark/>
          </w:tcPr>
          <w:p w14:paraId="3639E982"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MRT</w:t>
            </w:r>
          </w:p>
        </w:tc>
        <w:tc>
          <w:tcPr>
            <w:tcW w:w="613" w:type="dxa"/>
            <w:tcBorders>
              <w:top w:val="nil"/>
              <w:left w:val="nil"/>
              <w:bottom w:val="nil"/>
              <w:right w:val="nil"/>
            </w:tcBorders>
            <w:shd w:val="clear" w:color="000000" w:fill="FFFFFF"/>
            <w:noWrap/>
            <w:vAlign w:val="bottom"/>
            <w:hideMark/>
          </w:tcPr>
          <w:p w14:paraId="66BFEB3A"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300</w:t>
            </w:r>
          </w:p>
        </w:tc>
        <w:tc>
          <w:tcPr>
            <w:tcW w:w="860" w:type="dxa"/>
            <w:tcBorders>
              <w:top w:val="nil"/>
              <w:left w:val="nil"/>
              <w:bottom w:val="nil"/>
              <w:right w:val="nil"/>
            </w:tcBorders>
            <w:shd w:val="clear" w:color="000000" w:fill="FFFFFF"/>
            <w:noWrap/>
            <w:vAlign w:val="bottom"/>
            <w:hideMark/>
          </w:tcPr>
          <w:p w14:paraId="6BB00974"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5400</w:t>
            </w:r>
          </w:p>
        </w:tc>
        <w:tc>
          <w:tcPr>
            <w:tcW w:w="1580" w:type="dxa"/>
            <w:tcBorders>
              <w:top w:val="nil"/>
              <w:left w:val="nil"/>
              <w:bottom w:val="nil"/>
              <w:right w:val="nil"/>
            </w:tcBorders>
            <w:shd w:val="clear" w:color="000000" w:fill="FFFFFF"/>
            <w:noWrap/>
            <w:vAlign w:val="bottom"/>
            <w:hideMark/>
          </w:tcPr>
          <w:p w14:paraId="5B678ADE"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26.033 (1.407)</w:t>
            </w:r>
          </w:p>
        </w:tc>
        <w:tc>
          <w:tcPr>
            <w:tcW w:w="1536" w:type="dxa"/>
            <w:tcBorders>
              <w:top w:val="nil"/>
              <w:left w:val="nil"/>
              <w:bottom w:val="nil"/>
              <w:right w:val="nil"/>
            </w:tcBorders>
            <w:shd w:val="clear" w:color="000000" w:fill="FFFFFF"/>
            <w:noWrap/>
            <w:vAlign w:val="bottom"/>
            <w:hideMark/>
          </w:tcPr>
          <w:p w14:paraId="2E475DDC"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3.480 (0.305)</w:t>
            </w:r>
          </w:p>
        </w:tc>
        <w:tc>
          <w:tcPr>
            <w:tcW w:w="1539" w:type="dxa"/>
            <w:tcBorders>
              <w:top w:val="nil"/>
              <w:left w:val="nil"/>
              <w:bottom w:val="nil"/>
              <w:right w:val="nil"/>
            </w:tcBorders>
            <w:shd w:val="clear" w:color="000000" w:fill="FFFFFF"/>
            <w:noWrap/>
            <w:vAlign w:val="bottom"/>
            <w:hideMark/>
          </w:tcPr>
          <w:p w14:paraId="02E89A64"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-0.122 (0.016)</w:t>
            </w:r>
          </w:p>
        </w:tc>
      </w:tr>
      <w:tr w:rsidR="00EA2BF6" w:rsidRPr="00EA2BF6" w14:paraId="57334539" w14:textId="77777777" w:rsidTr="007A6A79">
        <w:trPr>
          <w:trHeight w:val="156"/>
        </w:trPr>
        <w:tc>
          <w:tcPr>
            <w:tcW w:w="2834" w:type="dxa"/>
            <w:tcBorders>
              <w:top w:val="nil"/>
              <w:left w:val="nil"/>
              <w:bottom w:val="nil"/>
              <w:right w:val="nil"/>
            </w:tcBorders>
            <w:shd w:val="clear" w:color="000000" w:fill="FFFFFF"/>
            <w:noWrap/>
            <w:vAlign w:val="bottom"/>
            <w:hideMark/>
          </w:tcPr>
          <w:p w14:paraId="77D4F586" w14:textId="77777777" w:rsidR="00EA2BF6" w:rsidRPr="00EA2BF6" w:rsidRDefault="00EA2BF6" w:rsidP="00EA2BF6">
            <w:pPr>
              <w:spacing w:after="0" w:line="240" w:lineRule="auto"/>
              <w:rPr>
                <w:rFonts w:ascii="Times New Roman" w:eastAsia="Times New Roman" w:hAnsi="Times New Roman" w:cs="Times New Roman"/>
                <w:color w:val="000000"/>
              </w:rPr>
            </w:pPr>
            <w:proofErr w:type="spellStart"/>
            <w:r w:rsidRPr="00EA2BF6">
              <w:rPr>
                <w:rFonts w:ascii="Times New Roman" w:eastAsia="Times New Roman" w:hAnsi="Times New Roman" w:cs="Times New Roman"/>
                <w:color w:val="000000"/>
              </w:rPr>
              <w:t>Arnicane</w:t>
            </w:r>
            <w:proofErr w:type="spellEnd"/>
            <w:r w:rsidRPr="00EA2BF6">
              <w:rPr>
                <w:rFonts w:ascii="Times New Roman" w:eastAsia="Times New Roman" w:hAnsi="Times New Roman" w:cs="Times New Roman"/>
                <w:color w:val="000000"/>
              </w:rPr>
              <w:t xml:space="preserve"> et al. (2021)</w:t>
            </w:r>
          </w:p>
        </w:tc>
        <w:tc>
          <w:tcPr>
            <w:tcW w:w="2479" w:type="dxa"/>
            <w:tcBorders>
              <w:top w:val="nil"/>
              <w:left w:val="nil"/>
              <w:bottom w:val="nil"/>
              <w:right w:val="nil"/>
            </w:tcBorders>
            <w:shd w:val="clear" w:color="000000" w:fill="FFFFFF"/>
            <w:noWrap/>
            <w:vAlign w:val="bottom"/>
            <w:hideMark/>
          </w:tcPr>
          <w:p w14:paraId="3FDC1F66"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Reading</w:t>
            </w:r>
          </w:p>
        </w:tc>
        <w:tc>
          <w:tcPr>
            <w:tcW w:w="613" w:type="dxa"/>
            <w:tcBorders>
              <w:top w:val="nil"/>
              <w:left w:val="nil"/>
              <w:bottom w:val="nil"/>
              <w:right w:val="nil"/>
            </w:tcBorders>
            <w:shd w:val="clear" w:color="000000" w:fill="FFFFFF"/>
            <w:noWrap/>
            <w:vAlign w:val="bottom"/>
            <w:hideMark/>
          </w:tcPr>
          <w:p w14:paraId="7AAD607F"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84</w:t>
            </w:r>
          </w:p>
        </w:tc>
        <w:tc>
          <w:tcPr>
            <w:tcW w:w="860" w:type="dxa"/>
            <w:tcBorders>
              <w:top w:val="nil"/>
              <w:left w:val="nil"/>
              <w:bottom w:val="nil"/>
              <w:right w:val="nil"/>
            </w:tcBorders>
            <w:shd w:val="clear" w:color="000000" w:fill="FFFFFF"/>
            <w:noWrap/>
            <w:vAlign w:val="bottom"/>
            <w:hideMark/>
          </w:tcPr>
          <w:p w14:paraId="685BDD2C"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2688</w:t>
            </w:r>
          </w:p>
        </w:tc>
        <w:tc>
          <w:tcPr>
            <w:tcW w:w="1580" w:type="dxa"/>
            <w:tcBorders>
              <w:top w:val="nil"/>
              <w:left w:val="nil"/>
              <w:bottom w:val="nil"/>
              <w:right w:val="nil"/>
            </w:tcBorders>
            <w:shd w:val="clear" w:color="000000" w:fill="FFFFFF"/>
            <w:noWrap/>
            <w:vAlign w:val="bottom"/>
            <w:hideMark/>
          </w:tcPr>
          <w:p w14:paraId="2740D6B3"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10.395 (1.36)</w:t>
            </w:r>
          </w:p>
        </w:tc>
        <w:tc>
          <w:tcPr>
            <w:tcW w:w="1536" w:type="dxa"/>
            <w:tcBorders>
              <w:top w:val="nil"/>
              <w:left w:val="nil"/>
              <w:bottom w:val="nil"/>
              <w:right w:val="nil"/>
            </w:tcBorders>
            <w:shd w:val="clear" w:color="000000" w:fill="FFFFFF"/>
            <w:noWrap/>
            <w:vAlign w:val="bottom"/>
            <w:hideMark/>
          </w:tcPr>
          <w:p w14:paraId="7D79523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0.294 (0.071)</w:t>
            </w:r>
          </w:p>
        </w:tc>
        <w:tc>
          <w:tcPr>
            <w:tcW w:w="1539" w:type="dxa"/>
            <w:tcBorders>
              <w:top w:val="nil"/>
              <w:left w:val="nil"/>
              <w:bottom w:val="nil"/>
              <w:right w:val="nil"/>
            </w:tcBorders>
            <w:shd w:val="clear" w:color="000000" w:fill="FFFFFF"/>
            <w:noWrap/>
            <w:vAlign w:val="bottom"/>
            <w:hideMark/>
          </w:tcPr>
          <w:p w14:paraId="3253E2DF"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-0.005 (0.002)</w:t>
            </w:r>
          </w:p>
        </w:tc>
      </w:tr>
      <w:tr w:rsidR="00EA2BF6" w:rsidRPr="00EA2BF6" w14:paraId="7E54EB46" w14:textId="77777777" w:rsidTr="007A6A79">
        <w:trPr>
          <w:trHeight w:val="156"/>
        </w:trPr>
        <w:tc>
          <w:tcPr>
            <w:tcW w:w="2834" w:type="dxa"/>
            <w:tcBorders>
              <w:top w:val="nil"/>
              <w:left w:val="nil"/>
              <w:bottom w:val="nil"/>
              <w:right w:val="nil"/>
            </w:tcBorders>
            <w:shd w:val="clear" w:color="000000" w:fill="FFFFFF"/>
            <w:noWrap/>
            <w:vAlign w:val="bottom"/>
            <w:hideMark/>
          </w:tcPr>
          <w:p w14:paraId="64F38F18"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6EC5816E"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SART</w:t>
            </w:r>
          </w:p>
        </w:tc>
        <w:tc>
          <w:tcPr>
            <w:tcW w:w="613" w:type="dxa"/>
            <w:tcBorders>
              <w:top w:val="nil"/>
              <w:left w:val="nil"/>
              <w:bottom w:val="nil"/>
              <w:right w:val="nil"/>
            </w:tcBorders>
            <w:shd w:val="clear" w:color="000000" w:fill="FFFFFF"/>
            <w:noWrap/>
            <w:vAlign w:val="bottom"/>
            <w:hideMark/>
          </w:tcPr>
          <w:p w14:paraId="2A034083"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84</w:t>
            </w:r>
          </w:p>
        </w:tc>
        <w:tc>
          <w:tcPr>
            <w:tcW w:w="860" w:type="dxa"/>
            <w:tcBorders>
              <w:top w:val="nil"/>
              <w:left w:val="nil"/>
              <w:bottom w:val="nil"/>
              <w:right w:val="nil"/>
            </w:tcBorders>
            <w:shd w:val="clear" w:color="000000" w:fill="FFFFFF"/>
            <w:noWrap/>
            <w:vAlign w:val="bottom"/>
            <w:hideMark/>
          </w:tcPr>
          <w:p w14:paraId="59CEBCA0"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1680</w:t>
            </w:r>
          </w:p>
        </w:tc>
        <w:tc>
          <w:tcPr>
            <w:tcW w:w="1580" w:type="dxa"/>
            <w:tcBorders>
              <w:top w:val="nil"/>
              <w:left w:val="nil"/>
              <w:bottom w:val="nil"/>
              <w:right w:val="nil"/>
            </w:tcBorders>
            <w:shd w:val="clear" w:color="000000" w:fill="FFFFFF"/>
            <w:noWrap/>
            <w:vAlign w:val="bottom"/>
            <w:hideMark/>
          </w:tcPr>
          <w:p w14:paraId="6B273A90"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19.541 (1.829)</w:t>
            </w:r>
          </w:p>
        </w:tc>
        <w:tc>
          <w:tcPr>
            <w:tcW w:w="1536" w:type="dxa"/>
            <w:tcBorders>
              <w:top w:val="nil"/>
              <w:left w:val="nil"/>
              <w:bottom w:val="nil"/>
              <w:right w:val="nil"/>
            </w:tcBorders>
            <w:shd w:val="clear" w:color="000000" w:fill="FFFFFF"/>
            <w:noWrap/>
            <w:vAlign w:val="bottom"/>
            <w:hideMark/>
          </w:tcPr>
          <w:p w14:paraId="5AFE8A7E"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0.523 (0.311)</w:t>
            </w:r>
          </w:p>
        </w:tc>
        <w:tc>
          <w:tcPr>
            <w:tcW w:w="1539" w:type="dxa"/>
            <w:tcBorders>
              <w:top w:val="nil"/>
              <w:left w:val="nil"/>
              <w:bottom w:val="nil"/>
              <w:right w:val="nil"/>
            </w:tcBorders>
            <w:shd w:val="clear" w:color="000000" w:fill="FFFFFF"/>
            <w:noWrap/>
            <w:vAlign w:val="bottom"/>
            <w:hideMark/>
          </w:tcPr>
          <w:p w14:paraId="7213D81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-0.008 (0.016)</w:t>
            </w:r>
          </w:p>
        </w:tc>
      </w:tr>
      <w:tr w:rsidR="00EA2BF6" w:rsidRPr="00EA2BF6" w14:paraId="7B71674F" w14:textId="77777777" w:rsidTr="007A6A79">
        <w:trPr>
          <w:trHeight w:val="156"/>
        </w:trPr>
        <w:tc>
          <w:tcPr>
            <w:tcW w:w="2834" w:type="dxa"/>
            <w:tcBorders>
              <w:top w:val="nil"/>
              <w:left w:val="nil"/>
              <w:bottom w:val="nil"/>
              <w:right w:val="nil"/>
            </w:tcBorders>
            <w:shd w:val="clear" w:color="000000" w:fill="FFFFFF"/>
            <w:noWrap/>
            <w:vAlign w:val="bottom"/>
            <w:hideMark/>
          </w:tcPr>
          <w:p w14:paraId="1AD2DA3D"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260B08BD"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WMDR</w:t>
            </w:r>
          </w:p>
        </w:tc>
        <w:tc>
          <w:tcPr>
            <w:tcW w:w="613" w:type="dxa"/>
            <w:tcBorders>
              <w:top w:val="nil"/>
              <w:left w:val="nil"/>
              <w:bottom w:val="nil"/>
              <w:right w:val="nil"/>
            </w:tcBorders>
            <w:shd w:val="clear" w:color="000000" w:fill="FFFFFF"/>
            <w:noWrap/>
            <w:vAlign w:val="bottom"/>
            <w:hideMark/>
          </w:tcPr>
          <w:p w14:paraId="105B0571"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82</w:t>
            </w:r>
          </w:p>
        </w:tc>
        <w:tc>
          <w:tcPr>
            <w:tcW w:w="860" w:type="dxa"/>
            <w:tcBorders>
              <w:top w:val="nil"/>
              <w:left w:val="nil"/>
              <w:bottom w:val="nil"/>
              <w:right w:val="nil"/>
            </w:tcBorders>
            <w:shd w:val="clear" w:color="000000" w:fill="FFFFFF"/>
            <w:noWrap/>
            <w:vAlign w:val="bottom"/>
            <w:hideMark/>
          </w:tcPr>
          <w:p w14:paraId="0EEC7E2B"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4918</w:t>
            </w:r>
          </w:p>
        </w:tc>
        <w:tc>
          <w:tcPr>
            <w:tcW w:w="1580" w:type="dxa"/>
            <w:tcBorders>
              <w:top w:val="nil"/>
              <w:left w:val="nil"/>
              <w:bottom w:val="nil"/>
              <w:right w:val="nil"/>
            </w:tcBorders>
            <w:shd w:val="clear" w:color="000000" w:fill="FFFFFF"/>
            <w:noWrap/>
            <w:vAlign w:val="bottom"/>
            <w:hideMark/>
          </w:tcPr>
          <w:p w14:paraId="21B1015A"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22.928 (1.952)</w:t>
            </w:r>
          </w:p>
        </w:tc>
        <w:tc>
          <w:tcPr>
            <w:tcW w:w="1536" w:type="dxa"/>
            <w:tcBorders>
              <w:top w:val="nil"/>
              <w:left w:val="nil"/>
              <w:bottom w:val="nil"/>
              <w:right w:val="nil"/>
            </w:tcBorders>
            <w:shd w:val="clear" w:color="000000" w:fill="FFFFFF"/>
            <w:noWrap/>
            <w:vAlign w:val="bottom"/>
            <w:hideMark/>
          </w:tcPr>
          <w:p w14:paraId="1E8DA959"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0.304 (0.440)</w:t>
            </w:r>
          </w:p>
        </w:tc>
        <w:tc>
          <w:tcPr>
            <w:tcW w:w="1539" w:type="dxa"/>
            <w:tcBorders>
              <w:top w:val="nil"/>
              <w:left w:val="nil"/>
              <w:bottom w:val="nil"/>
              <w:right w:val="nil"/>
            </w:tcBorders>
            <w:shd w:val="clear" w:color="000000" w:fill="FFFFFF"/>
            <w:noWrap/>
            <w:vAlign w:val="bottom"/>
            <w:hideMark/>
          </w:tcPr>
          <w:p w14:paraId="3BA67208"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-0.001 (0.006)</w:t>
            </w:r>
          </w:p>
        </w:tc>
      </w:tr>
      <w:tr w:rsidR="00EA2BF6" w:rsidRPr="00EA2BF6" w14:paraId="1B409011" w14:textId="77777777" w:rsidTr="007A6A79">
        <w:trPr>
          <w:trHeight w:val="156"/>
        </w:trPr>
        <w:tc>
          <w:tcPr>
            <w:tcW w:w="2834" w:type="dxa"/>
            <w:tcBorders>
              <w:top w:val="nil"/>
              <w:left w:val="nil"/>
              <w:bottom w:val="nil"/>
              <w:right w:val="nil"/>
            </w:tcBorders>
            <w:shd w:val="clear" w:color="000000" w:fill="FFFFFF"/>
            <w:noWrap/>
            <w:vAlign w:val="bottom"/>
            <w:hideMark/>
          </w:tcPr>
          <w:p w14:paraId="489529B3"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Blonde et al. (2021)</w:t>
            </w:r>
          </w:p>
        </w:tc>
        <w:tc>
          <w:tcPr>
            <w:tcW w:w="2479" w:type="dxa"/>
            <w:tcBorders>
              <w:top w:val="nil"/>
              <w:left w:val="nil"/>
              <w:bottom w:val="nil"/>
              <w:right w:val="nil"/>
            </w:tcBorders>
            <w:shd w:val="clear" w:color="000000" w:fill="FFFFFF"/>
            <w:noWrap/>
            <w:vAlign w:val="bottom"/>
            <w:hideMark/>
          </w:tcPr>
          <w:p w14:paraId="1D6D965D"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N-Back</w:t>
            </w:r>
          </w:p>
        </w:tc>
        <w:tc>
          <w:tcPr>
            <w:tcW w:w="613" w:type="dxa"/>
            <w:tcBorders>
              <w:top w:val="nil"/>
              <w:left w:val="nil"/>
              <w:bottom w:val="nil"/>
              <w:right w:val="nil"/>
            </w:tcBorders>
            <w:shd w:val="clear" w:color="000000" w:fill="FFFFFF"/>
            <w:noWrap/>
            <w:vAlign w:val="bottom"/>
            <w:hideMark/>
          </w:tcPr>
          <w:p w14:paraId="102E3B90"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35</w:t>
            </w:r>
          </w:p>
        </w:tc>
        <w:tc>
          <w:tcPr>
            <w:tcW w:w="860" w:type="dxa"/>
            <w:tcBorders>
              <w:top w:val="nil"/>
              <w:left w:val="nil"/>
              <w:bottom w:val="nil"/>
              <w:right w:val="nil"/>
            </w:tcBorders>
            <w:shd w:val="clear" w:color="000000" w:fill="FFFFFF"/>
            <w:noWrap/>
            <w:vAlign w:val="bottom"/>
            <w:hideMark/>
          </w:tcPr>
          <w:p w14:paraId="58AFCB9E"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420</w:t>
            </w:r>
          </w:p>
        </w:tc>
        <w:tc>
          <w:tcPr>
            <w:tcW w:w="1580" w:type="dxa"/>
            <w:tcBorders>
              <w:top w:val="nil"/>
              <w:left w:val="nil"/>
              <w:bottom w:val="nil"/>
              <w:right w:val="nil"/>
            </w:tcBorders>
            <w:shd w:val="clear" w:color="000000" w:fill="FFFFFF"/>
            <w:noWrap/>
            <w:vAlign w:val="bottom"/>
            <w:hideMark/>
          </w:tcPr>
          <w:p w14:paraId="6B23511A"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28.077 (4.581)</w:t>
            </w:r>
          </w:p>
        </w:tc>
        <w:tc>
          <w:tcPr>
            <w:tcW w:w="1536" w:type="dxa"/>
            <w:tcBorders>
              <w:top w:val="nil"/>
              <w:left w:val="nil"/>
              <w:bottom w:val="nil"/>
              <w:right w:val="nil"/>
            </w:tcBorders>
            <w:shd w:val="clear" w:color="000000" w:fill="FFFFFF"/>
            <w:noWrap/>
            <w:vAlign w:val="bottom"/>
            <w:hideMark/>
          </w:tcPr>
          <w:p w14:paraId="44EB3114"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1.741 (1.194)</w:t>
            </w:r>
          </w:p>
        </w:tc>
        <w:tc>
          <w:tcPr>
            <w:tcW w:w="1539" w:type="dxa"/>
            <w:tcBorders>
              <w:top w:val="nil"/>
              <w:left w:val="nil"/>
              <w:bottom w:val="nil"/>
              <w:right w:val="nil"/>
            </w:tcBorders>
            <w:shd w:val="clear" w:color="000000" w:fill="FFFFFF"/>
            <w:noWrap/>
            <w:vAlign w:val="bottom"/>
            <w:hideMark/>
          </w:tcPr>
          <w:p w14:paraId="0DC6B5FE"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0.035 (0.09)</w:t>
            </w:r>
          </w:p>
        </w:tc>
      </w:tr>
      <w:tr w:rsidR="00EA2BF6" w:rsidRPr="00EA2BF6" w14:paraId="472BCCA5" w14:textId="77777777" w:rsidTr="007A6A79">
        <w:trPr>
          <w:trHeight w:val="156"/>
        </w:trPr>
        <w:tc>
          <w:tcPr>
            <w:tcW w:w="2834" w:type="dxa"/>
            <w:tcBorders>
              <w:top w:val="nil"/>
              <w:left w:val="nil"/>
              <w:bottom w:val="nil"/>
              <w:right w:val="nil"/>
            </w:tcBorders>
            <w:shd w:val="clear" w:color="000000" w:fill="FFFFFF"/>
            <w:noWrap/>
            <w:vAlign w:val="bottom"/>
            <w:hideMark/>
          </w:tcPr>
          <w:p w14:paraId="16E397E5" w14:textId="77777777" w:rsidR="00EA2BF6" w:rsidRPr="00EA2BF6" w:rsidRDefault="00EA2BF6" w:rsidP="00EA2BF6">
            <w:pPr>
              <w:spacing w:after="0" w:line="240" w:lineRule="auto"/>
              <w:rPr>
                <w:rFonts w:ascii="Times New Roman" w:eastAsia="Times New Roman" w:hAnsi="Times New Roman" w:cs="Times New Roman"/>
                <w:color w:val="000000"/>
              </w:rPr>
            </w:pPr>
            <w:proofErr w:type="spellStart"/>
            <w:r w:rsidRPr="00EA2BF6">
              <w:rPr>
                <w:rFonts w:ascii="Times New Roman" w:eastAsia="Times New Roman" w:hAnsi="Times New Roman" w:cs="Times New Roman"/>
                <w:color w:val="000000"/>
              </w:rPr>
              <w:t>Boayue</w:t>
            </w:r>
            <w:proofErr w:type="spellEnd"/>
            <w:r w:rsidRPr="00EA2BF6">
              <w:rPr>
                <w:rFonts w:ascii="Times New Roman" w:eastAsia="Times New Roman" w:hAnsi="Times New Roman" w:cs="Times New Roman"/>
                <w:color w:val="000000"/>
              </w:rPr>
              <w:t xml:space="preserve"> et al. (2020)</w:t>
            </w:r>
          </w:p>
        </w:tc>
        <w:tc>
          <w:tcPr>
            <w:tcW w:w="2479" w:type="dxa"/>
            <w:tcBorders>
              <w:top w:val="nil"/>
              <w:left w:val="nil"/>
              <w:bottom w:val="nil"/>
              <w:right w:val="nil"/>
            </w:tcBorders>
            <w:shd w:val="clear" w:color="000000" w:fill="FFFFFF"/>
            <w:noWrap/>
            <w:vAlign w:val="bottom"/>
            <w:hideMark/>
          </w:tcPr>
          <w:p w14:paraId="3446FD1D"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SART</w:t>
            </w:r>
          </w:p>
        </w:tc>
        <w:tc>
          <w:tcPr>
            <w:tcW w:w="613" w:type="dxa"/>
            <w:tcBorders>
              <w:top w:val="nil"/>
              <w:left w:val="nil"/>
              <w:bottom w:val="nil"/>
              <w:right w:val="nil"/>
            </w:tcBorders>
            <w:shd w:val="clear" w:color="000000" w:fill="FFFFFF"/>
            <w:noWrap/>
            <w:vAlign w:val="bottom"/>
            <w:hideMark/>
          </w:tcPr>
          <w:p w14:paraId="226921F8"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192</w:t>
            </w:r>
          </w:p>
        </w:tc>
        <w:tc>
          <w:tcPr>
            <w:tcW w:w="860" w:type="dxa"/>
            <w:tcBorders>
              <w:top w:val="nil"/>
              <w:left w:val="nil"/>
              <w:bottom w:val="nil"/>
              <w:right w:val="nil"/>
            </w:tcBorders>
            <w:shd w:val="clear" w:color="000000" w:fill="FFFFFF"/>
            <w:noWrap/>
            <w:vAlign w:val="bottom"/>
            <w:hideMark/>
          </w:tcPr>
          <w:p w14:paraId="3648F82B"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4608</w:t>
            </w:r>
          </w:p>
        </w:tc>
        <w:tc>
          <w:tcPr>
            <w:tcW w:w="1580" w:type="dxa"/>
            <w:tcBorders>
              <w:top w:val="nil"/>
              <w:left w:val="nil"/>
              <w:bottom w:val="nil"/>
              <w:right w:val="nil"/>
            </w:tcBorders>
            <w:shd w:val="clear" w:color="000000" w:fill="FFFFFF"/>
            <w:noWrap/>
            <w:vAlign w:val="bottom"/>
            <w:hideMark/>
          </w:tcPr>
          <w:p w14:paraId="286551A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29.235 (1.860)</w:t>
            </w:r>
          </w:p>
        </w:tc>
        <w:tc>
          <w:tcPr>
            <w:tcW w:w="1536" w:type="dxa"/>
            <w:tcBorders>
              <w:top w:val="nil"/>
              <w:left w:val="nil"/>
              <w:bottom w:val="nil"/>
              <w:right w:val="nil"/>
            </w:tcBorders>
            <w:shd w:val="clear" w:color="000000" w:fill="FFFFFF"/>
            <w:noWrap/>
            <w:vAlign w:val="bottom"/>
            <w:hideMark/>
          </w:tcPr>
          <w:p w14:paraId="51F9565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1.473 (0.518)</w:t>
            </w:r>
          </w:p>
        </w:tc>
        <w:tc>
          <w:tcPr>
            <w:tcW w:w="1539" w:type="dxa"/>
            <w:tcBorders>
              <w:top w:val="nil"/>
              <w:left w:val="nil"/>
              <w:bottom w:val="nil"/>
              <w:right w:val="nil"/>
            </w:tcBorders>
            <w:shd w:val="clear" w:color="000000" w:fill="FFFFFF"/>
            <w:noWrap/>
            <w:vAlign w:val="bottom"/>
            <w:hideMark/>
          </w:tcPr>
          <w:p w14:paraId="6571508B"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-0.030 (0.021)</w:t>
            </w:r>
          </w:p>
        </w:tc>
      </w:tr>
      <w:tr w:rsidR="00EA2BF6" w:rsidRPr="00EA2BF6" w14:paraId="62FC5343" w14:textId="77777777" w:rsidTr="007A6A79">
        <w:trPr>
          <w:trHeight w:val="156"/>
        </w:trPr>
        <w:tc>
          <w:tcPr>
            <w:tcW w:w="2834" w:type="dxa"/>
            <w:tcBorders>
              <w:top w:val="nil"/>
              <w:left w:val="nil"/>
              <w:bottom w:val="nil"/>
              <w:right w:val="nil"/>
            </w:tcBorders>
            <w:shd w:val="clear" w:color="000000" w:fill="FFFFFF"/>
            <w:noWrap/>
            <w:vAlign w:val="bottom"/>
            <w:hideMark/>
          </w:tcPr>
          <w:p w14:paraId="7656C236" w14:textId="77777777" w:rsidR="00EA2BF6" w:rsidRPr="00EA2BF6" w:rsidRDefault="00EA2BF6" w:rsidP="00EA2BF6">
            <w:pPr>
              <w:spacing w:after="0" w:line="240" w:lineRule="auto"/>
              <w:rPr>
                <w:rFonts w:ascii="Times New Roman" w:eastAsia="Times New Roman" w:hAnsi="Times New Roman" w:cs="Times New Roman"/>
                <w:color w:val="000000"/>
              </w:rPr>
            </w:pPr>
            <w:proofErr w:type="spellStart"/>
            <w:r w:rsidRPr="00EA2BF6">
              <w:rPr>
                <w:rFonts w:ascii="Times New Roman" w:eastAsia="Times New Roman" w:hAnsi="Times New Roman" w:cs="Times New Roman"/>
                <w:color w:val="000000"/>
              </w:rPr>
              <w:t>Boayue</w:t>
            </w:r>
            <w:proofErr w:type="spellEnd"/>
            <w:r w:rsidRPr="00EA2BF6">
              <w:rPr>
                <w:rFonts w:ascii="Times New Roman" w:eastAsia="Times New Roman" w:hAnsi="Times New Roman" w:cs="Times New Roman"/>
                <w:color w:val="000000"/>
              </w:rPr>
              <w:t xml:space="preserve"> et al. (2021)</w:t>
            </w:r>
          </w:p>
        </w:tc>
        <w:tc>
          <w:tcPr>
            <w:tcW w:w="2479" w:type="dxa"/>
            <w:tcBorders>
              <w:top w:val="nil"/>
              <w:left w:val="nil"/>
              <w:bottom w:val="nil"/>
              <w:right w:val="nil"/>
            </w:tcBorders>
            <w:shd w:val="clear" w:color="000000" w:fill="FFFFFF"/>
            <w:noWrap/>
            <w:vAlign w:val="bottom"/>
            <w:hideMark/>
          </w:tcPr>
          <w:p w14:paraId="79657D83"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Finger Tapping</w:t>
            </w:r>
          </w:p>
        </w:tc>
        <w:tc>
          <w:tcPr>
            <w:tcW w:w="613" w:type="dxa"/>
            <w:tcBorders>
              <w:top w:val="nil"/>
              <w:left w:val="nil"/>
              <w:bottom w:val="nil"/>
              <w:right w:val="nil"/>
            </w:tcBorders>
            <w:shd w:val="clear" w:color="000000" w:fill="FFFFFF"/>
            <w:noWrap/>
            <w:vAlign w:val="bottom"/>
            <w:hideMark/>
          </w:tcPr>
          <w:p w14:paraId="458CFA02"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21</w:t>
            </w:r>
          </w:p>
        </w:tc>
        <w:tc>
          <w:tcPr>
            <w:tcW w:w="860" w:type="dxa"/>
            <w:tcBorders>
              <w:top w:val="nil"/>
              <w:left w:val="nil"/>
              <w:bottom w:val="nil"/>
              <w:right w:val="nil"/>
            </w:tcBorders>
            <w:shd w:val="clear" w:color="000000" w:fill="FFFFFF"/>
            <w:noWrap/>
            <w:vAlign w:val="bottom"/>
            <w:hideMark/>
          </w:tcPr>
          <w:p w14:paraId="4C5FFC76"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819</w:t>
            </w:r>
          </w:p>
        </w:tc>
        <w:tc>
          <w:tcPr>
            <w:tcW w:w="1580" w:type="dxa"/>
            <w:tcBorders>
              <w:top w:val="nil"/>
              <w:left w:val="nil"/>
              <w:bottom w:val="nil"/>
              <w:right w:val="nil"/>
            </w:tcBorders>
            <w:shd w:val="clear" w:color="000000" w:fill="FFFFFF"/>
            <w:noWrap/>
            <w:vAlign w:val="bottom"/>
            <w:hideMark/>
          </w:tcPr>
          <w:p w14:paraId="19651DA0"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13.725 (5.637)</w:t>
            </w:r>
          </w:p>
        </w:tc>
        <w:tc>
          <w:tcPr>
            <w:tcW w:w="1536" w:type="dxa"/>
            <w:tcBorders>
              <w:top w:val="nil"/>
              <w:left w:val="nil"/>
              <w:bottom w:val="nil"/>
              <w:right w:val="nil"/>
            </w:tcBorders>
            <w:shd w:val="clear" w:color="000000" w:fill="FFFFFF"/>
            <w:noWrap/>
            <w:vAlign w:val="bottom"/>
            <w:hideMark/>
          </w:tcPr>
          <w:p w14:paraId="572E4609"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1.982 (1.117)</w:t>
            </w:r>
          </w:p>
        </w:tc>
        <w:tc>
          <w:tcPr>
            <w:tcW w:w="1539" w:type="dxa"/>
            <w:tcBorders>
              <w:top w:val="nil"/>
              <w:left w:val="nil"/>
              <w:bottom w:val="nil"/>
              <w:right w:val="nil"/>
            </w:tcBorders>
            <w:shd w:val="clear" w:color="000000" w:fill="FFFFFF"/>
            <w:noWrap/>
            <w:vAlign w:val="bottom"/>
            <w:hideMark/>
          </w:tcPr>
          <w:p w14:paraId="2541A8FA"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-0.030 (0.029)</w:t>
            </w:r>
          </w:p>
        </w:tc>
      </w:tr>
      <w:tr w:rsidR="00EA2BF6" w:rsidRPr="00EA2BF6" w14:paraId="0C79CD8C" w14:textId="77777777" w:rsidTr="007A6A79">
        <w:trPr>
          <w:trHeight w:val="156"/>
        </w:trPr>
        <w:tc>
          <w:tcPr>
            <w:tcW w:w="2834" w:type="dxa"/>
            <w:tcBorders>
              <w:top w:val="nil"/>
              <w:left w:val="nil"/>
              <w:bottom w:val="nil"/>
              <w:right w:val="nil"/>
            </w:tcBorders>
            <w:shd w:val="clear" w:color="000000" w:fill="FFFFFF"/>
            <w:noWrap/>
            <w:vAlign w:val="bottom"/>
            <w:hideMark/>
          </w:tcPr>
          <w:p w14:paraId="05132662"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4AB42670"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Finger Tapping</w:t>
            </w:r>
          </w:p>
        </w:tc>
        <w:tc>
          <w:tcPr>
            <w:tcW w:w="613" w:type="dxa"/>
            <w:tcBorders>
              <w:top w:val="nil"/>
              <w:left w:val="nil"/>
              <w:bottom w:val="nil"/>
              <w:right w:val="nil"/>
            </w:tcBorders>
            <w:shd w:val="clear" w:color="000000" w:fill="FFFFFF"/>
            <w:noWrap/>
            <w:vAlign w:val="bottom"/>
            <w:hideMark/>
          </w:tcPr>
          <w:p w14:paraId="7C33704C"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60</w:t>
            </w:r>
          </w:p>
        </w:tc>
        <w:tc>
          <w:tcPr>
            <w:tcW w:w="860" w:type="dxa"/>
            <w:tcBorders>
              <w:top w:val="nil"/>
              <w:left w:val="nil"/>
              <w:bottom w:val="nil"/>
              <w:right w:val="nil"/>
            </w:tcBorders>
            <w:shd w:val="clear" w:color="000000" w:fill="FFFFFF"/>
            <w:noWrap/>
            <w:vAlign w:val="bottom"/>
            <w:hideMark/>
          </w:tcPr>
          <w:p w14:paraId="5C681D1A"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540</w:t>
            </w:r>
          </w:p>
        </w:tc>
        <w:tc>
          <w:tcPr>
            <w:tcW w:w="1580" w:type="dxa"/>
            <w:tcBorders>
              <w:top w:val="nil"/>
              <w:left w:val="nil"/>
              <w:bottom w:val="nil"/>
              <w:right w:val="nil"/>
            </w:tcBorders>
            <w:shd w:val="clear" w:color="000000" w:fill="FFFFFF"/>
            <w:noWrap/>
            <w:vAlign w:val="bottom"/>
            <w:hideMark/>
          </w:tcPr>
          <w:p w14:paraId="2131544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11.127 (1.915)</w:t>
            </w:r>
          </w:p>
        </w:tc>
        <w:tc>
          <w:tcPr>
            <w:tcW w:w="1536" w:type="dxa"/>
            <w:tcBorders>
              <w:top w:val="nil"/>
              <w:left w:val="nil"/>
              <w:bottom w:val="nil"/>
              <w:right w:val="nil"/>
            </w:tcBorders>
            <w:shd w:val="clear" w:color="000000" w:fill="FFFFFF"/>
            <w:noWrap/>
            <w:vAlign w:val="bottom"/>
            <w:hideMark/>
          </w:tcPr>
          <w:p w14:paraId="7C7AD57F"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2.150 (0.943)</w:t>
            </w:r>
          </w:p>
        </w:tc>
        <w:tc>
          <w:tcPr>
            <w:tcW w:w="1539" w:type="dxa"/>
            <w:tcBorders>
              <w:top w:val="nil"/>
              <w:left w:val="nil"/>
              <w:bottom w:val="nil"/>
              <w:right w:val="nil"/>
            </w:tcBorders>
            <w:shd w:val="clear" w:color="000000" w:fill="FFFFFF"/>
            <w:noWrap/>
            <w:vAlign w:val="bottom"/>
            <w:hideMark/>
          </w:tcPr>
          <w:p w14:paraId="0F5D61B3"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-0.073 (0.105)</w:t>
            </w:r>
          </w:p>
        </w:tc>
      </w:tr>
      <w:tr w:rsidR="00EA2BF6" w:rsidRPr="00EA2BF6" w14:paraId="5B0CD976" w14:textId="77777777" w:rsidTr="007A6A79">
        <w:trPr>
          <w:trHeight w:val="156"/>
        </w:trPr>
        <w:tc>
          <w:tcPr>
            <w:tcW w:w="2834" w:type="dxa"/>
            <w:tcBorders>
              <w:top w:val="nil"/>
              <w:left w:val="nil"/>
              <w:bottom w:val="nil"/>
              <w:right w:val="nil"/>
            </w:tcBorders>
            <w:shd w:val="clear" w:color="000000" w:fill="FFFFFF"/>
            <w:noWrap/>
            <w:vAlign w:val="bottom"/>
            <w:hideMark/>
          </w:tcPr>
          <w:p w14:paraId="37CF2C35"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21DFB783"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Finger Tapping</w:t>
            </w:r>
          </w:p>
        </w:tc>
        <w:tc>
          <w:tcPr>
            <w:tcW w:w="613" w:type="dxa"/>
            <w:tcBorders>
              <w:top w:val="nil"/>
              <w:left w:val="nil"/>
              <w:bottom w:val="nil"/>
              <w:right w:val="nil"/>
            </w:tcBorders>
            <w:shd w:val="clear" w:color="000000" w:fill="FFFFFF"/>
            <w:noWrap/>
            <w:vAlign w:val="bottom"/>
            <w:hideMark/>
          </w:tcPr>
          <w:p w14:paraId="1E8FD04B"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60</w:t>
            </w:r>
          </w:p>
        </w:tc>
        <w:tc>
          <w:tcPr>
            <w:tcW w:w="860" w:type="dxa"/>
            <w:tcBorders>
              <w:top w:val="nil"/>
              <w:left w:val="nil"/>
              <w:bottom w:val="nil"/>
              <w:right w:val="nil"/>
            </w:tcBorders>
            <w:shd w:val="clear" w:color="000000" w:fill="FFFFFF"/>
            <w:noWrap/>
            <w:vAlign w:val="bottom"/>
            <w:hideMark/>
          </w:tcPr>
          <w:p w14:paraId="0E368D77"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1140</w:t>
            </w:r>
          </w:p>
        </w:tc>
        <w:tc>
          <w:tcPr>
            <w:tcW w:w="1580" w:type="dxa"/>
            <w:tcBorders>
              <w:top w:val="nil"/>
              <w:left w:val="nil"/>
              <w:bottom w:val="nil"/>
              <w:right w:val="nil"/>
            </w:tcBorders>
            <w:shd w:val="clear" w:color="000000" w:fill="FFFFFF"/>
            <w:noWrap/>
            <w:vAlign w:val="bottom"/>
            <w:hideMark/>
          </w:tcPr>
          <w:p w14:paraId="5DDDB4E4"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16.036 (1.931)</w:t>
            </w:r>
          </w:p>
        </w:tc>
        <w:tc>
          <w:tcPr>
            <w:tcW w:w="1536" w:type="dxa"/>
            <w:tcBorders>
              <w:top w:val="nil"/>
              <w:left w:val="nil"/>
              <w:bottom w:val="nil"/>
              <w:right w:val="nil"/>
            </w:tcBorders>
            <w:shd w:val="clear" w:color="000000" w:fill="FFFFFF"/>
            <w:noWrap/>
            <w:vAlign w:val="bottom"/>
            <w:hideMark/>
          </w:tcPr>
          <w:p w14:paraId="1D71848B"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0.879 (0.572)</w:t>
            </w:r>
          </w:p>
        </w:tc>
        <w:tc>
          <w:tcPr>
            <w:tcW w:w="1539" w:type="dxa"/>
            <w:tcBorders>
              <w:top w:val="nil"/>
              <w:left w:val="nil"/>
              <w:bottom w:val="nil"/>
              <w:right w:val="nil"/>
            </w:tcBorders>
            <w:shd w:val="clear" w:color="000000" w:fill="FFFFFF"/>
            <w:noWrap/>
            <w:vAlign w:val="bottom"/>
            <w:hideMark/>
          </w:tcPr>
          <w:p w14:paraId="26F689B0"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-0.011 (0.028)</w:t>
            </w:r>
          </w:p>
        </w:tc>
      </w:tr>
      <w:tr w:rsidR="00EA2BF6" w:rsidRPr="00EA2BF6" w14:paraId="6FA6E041" w14:textId="77777777" w:rsidTr="007A6A79">
        <w:trPr>
          <w:trHeight w:val="156"/>
        </w:trPr>
        <w:tc>
          <w:tcPr>
            <w:tcW w:w="2834" w:type="dxa"/>
            <w:tcBorders>
              <w:top w:val="nil"/>
              <w:left w:val="nil"/>
              <w:bottom w:val="nil"/>
              <w:right w:val="nil"/>
            </w:tcBorders>
            <w:shd w:val="clear" w:color="000000" w:fill="FFFFFF"/>
            <w:noWrap/>
            <w:vAlign w:val="bottom"/>
            <w:hideMark/>
          </w:tcPr>
          <w:p w14:paraId="16FF6A5F" w14:textId="77777777" w:rsidR="00EA2BF6" w:rsidRPr="00EA2BF6" w:rsidRDefault="00EA2BF6" w:rsidP="00EA2BF6">
            <w:pPr>
              <w:spacing w:after="0" w:line="240" w:lineRule="auto"/>
              <w:rPr>
                <w:rFonts w:ascii="Times New Roman" w:eastAsia="Times New Roman" w:hAnsi="Times New Roman" w:cs="Times New Roman"/>
                <w:color w:val="000000"/>
              </w:rPr>
            </w:pPr>
            <w:proofErr w:type="spellStart"/>
            <w:r w:rsidRPr="00EA2BF6">
              <w:rPr>
                <w:rFonts w:ascii="Times New Roman" w:eastAsia="Times New Roman" w:hAnsi="Times New Roman" w:cs="Times New Roman"/>
                <w:color w:val="000000"/>
              </w:rPr>
              <w:t>Brosowsky</w:t>
            </w:r>
            <w:proofErr w:type="spellEnd"/>
            <w:r w:rsidRPr="00EA2BF6">
              <w:rPr>
                <w:rFonts w:ascii="Times New Roman" w:eastAsia="Times New Roman" w:hAnsi="Times New Roman" w:cs="Times New Roman"/>
                <w:color w:val="000000"/>
              </w:rPr>
              <w:t xml:space="preserve"> et al. (2020)</w:t>
            </w:r>
          </w:p>
        </w:tc>
        <w:tc>
          <w:tcPr>
            <w:tcW w:w="2479" w:type="dxa"/>
            <w:tcBorders>
              <w:top w:val="nil"/>
              <w:left w:val="nil"/>
              <w:bottom w:val="nil"/>
              <w:right w:val="nil"/>
            </w:tcBorders>
            <w:shd w:val="clear" w:color="000000" w:fill="FFFFFF"/>
            <w:noWrap/>
            <w:vAlign w:val="bottom"/>
            <w:hideMark/>
          </w:tcPr>
          <w:p w14:paraId="5FA08491"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MRT</w:t>
            </w:r>
          </w:p>
        </w:tc>
        <w:tc>
          <w:tcPr>
            <w:tcW w:w="613" w:type="dxa"/>
            <w:tcBorders>
              <w:top w:val="nil"/>
              <w:left w:val="nil"/>
              <w:bottom w:val="nil"/>
              <w:right w:val="nil"/>
            </w:tcBorders>
            <w:shd w:val="clear" w:color="000000" w:fill="FFFFFF"/>
            <w:noWrap/>
            <w:vAlign w:val="bottom"/>
            <w:hideMark/>
          </w:tcPr>
          <w:p w14:paraId="2C0AA883"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149</w:t>
            </w:r>
          </w:p>
        </w:tc>
        <w:tc>
          <w:tcPr>
            <w:tcW w:w="860" w:type="dxa"/>
            <w:tcBorders>
              <w:top w:val="nil"/>
              <w:left w:val="nil"/>
              <w:bottom w:val="nil"/>
              <w:right w:val="nil"/>
            </w:tcBorders>
            <w:shd w:val="clear" w:color="000000" w:fill="FFFFFF"/>
            <w:noWrap/>
            <w:vAlign w:val="bottom"/>
            <w:hideMark/>
          </w:tcPr>
          <w:p w14:paraId="2FEF6A67"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2384</w:t>
            </w:r>
          </w:p>
        </w:tc>
        <w:tc>
          <w:tcPr>
            <w:tcW w:w="1580" w:type="dxa"/>
            <w:tcBorders>
              <w:top w:val="nil"/>
              <w:left w:val="nil"/>
              <w:bottom w:val="nil"/>
              <w:right w:val="nil"/>
            </w:tcBorders>
            <w:shd w:val="clear" w:color="000000" w:fill="FFFFFF"/>
            <w:noWrap/>
            <w:vAlign w:val="bottom"/>
            <w:hideMark/>
          </w:tcPr>
          <w:p w14:paraId="0ED1CFD5"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26.236 (2.157)</w:t>
            </w:r>
          </w:p>
        </w:tc>
        <w:tc>
          <w:tcPr>
            <w:tcW w:w="1536" w:type="dxa"/>
            <w:tcBorders>
              <w:top w:val="nil"/>
              <w:left w:val="nil"/>
              <w:bottom w:val="nil"/>
              <w:right w:val="nil"/>
            </w:tcBorders>
            <w:shd w:val="clear" w:color="000000" w:fill="FFFFFF"/>
            <w:noWrap/>
            <w:vAlign w:val="bottom"/>
            <w:hideMark/>
          </w:tcPr>
          <w:p w14:paraId="221ECCC3"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3.62 (0.594)</w:t>
            </w:r>
          </w:p>
        </w:tc>
        <w:tc>
          <w:tcPr>
            <w:tcW w:w="1539" w:type="dxa"/>
            <w:tcBorders>
              <w:top w:val="nil"/>
              <w:left w:val="nil"/>
              <w:bottom w:val="nil"/>
              <w:right w:val="nil"/>
            </w:tcBorders>
            <w:shd w:val="clear" w:color="000000" w:fill="FFFFFF"/>
            <w:noWrap/>
            <w:vAlign w:val="bottom"/>
            <w:hideMark/>
          </w:tcPr>
          <w:p w14:paraId="12A21907"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-0.121 (0.036)</w:t>
            </w:r>
          </w:p>
        </w:tc>
      </w:tr>
      <w:tr w:rsidR="00EA2BF6" w:rsidRPr="00EA2BF6" w14:paraId="2244DD27" w14:textId="77777777" w:rsidTr="007A6A79">
        <w:trPr>
          <w:trHeight w:val="156"/>
        </w:trPr>
        <w:tc>
          <w:tcPr>
            <w:tcW w:w="2834" w:type="dxa"/>
            <w:tcBorders>
              <w:top w:val="nil"/>
              <w:left w:val="nil"/>
              <w:bottom w:val="nil"/>
              <w:right w:val="nil"/>
            </w:tcBorders>
            <w:shd w:val="clear" w:color="000000" w:fill="FFFFFF"/>
            <w:noWrap/>
            <w:vAlign w:val="bottom"/>
            <w:hideMark/>
          </w:tcPr>
          <w:p w14:paraId="6FF61F16" w14:textId="77777777" w:rsidR="00EA2BF6" w:rsidRPr="00EA2BF6" w:rsidRDefault="00EA2BF6" w:rsidP="00EA2BF6">
            <w:pPr>
              <w:spacing w:after="0" w:line="240" w:lineRule="auto"/>
              <w:rPr>
                <w:rFonts w:ascii="Times New Roman" w:eastAsia="Times New Roman" w:hAnsi="Times New Roman" w:cs="Times New Roman"/>
                <w:color w:val="000000"/>
              </w:rPr>
            </w:pPr>
            <w:proofErr w:type="spellStart"/>
            <w:r w:rsidRPr="00EA2BF6">
              <w:rPr>
                <w:rFonts w:ascii="Times New Roman" w:eastAsia="Times New Roman" w:hAnsi="Times New Roman" w:cs="Times New Roman"/>
                <w:color w:val="000000"/>
              </w:rPr>
              <w:t>Brosowsky</w:t>
            </w:r>
            <w:proofErr w:type="spellEnd"/>
            <w:r w:rsidRPr="00EA2BF6">
              <w:rPr>
                <w:rFonts w:ascii="Times New Roman" w:eastAsia="Times New Roman" w:hAnsi="Times New Roman" w:cs="Times New Roman"/>
                <w:color w:val="000000"/>
              </w:rPr>
              <w:t xml:space="preserve"> et al. (2021a)</w:t>
            </w:r>
          </w:p>
        </w:tc>
        <w:tc>
          <w:tcPr>
            <w:tcW w:w="2479" w:type="dxa"/>
            <w:tcBorders>
              <w:top w:val="nil"/>
              <w:left w:val="nil"/>
              <w:bottom w:val="nil"/>
              <w:right w:val="nil"/>
            </w:tcBorders>
            <w:shd w:val="clear" w:color="000000" w:fill="FFFFFF"/>
            <w:noWrap/>
            <w:vAlign w:val="bottom"/>
            <w:hideMark/>
          </w:tcPr>
          <w:p w14:paraId="50138A66"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Sequence Learning</w:t>
            </w:r>
          </w:p>
        </w:tc>
        <w:tc>
          <w:tcPr>
            <w:tcW w:w="613" w:type="dxa"/>
            <w:tcBorders>
              <w:top w:val="nil"/>
              <w:left w:val="nil"/>
              <w:bottom w:val="nil"/>
              <w:right w:val="nil"/>
            </w:tcBorders>
            <w:shd w:val="clear" w:color="000000" w:fill="FFFFFF"/>
            <w:noWrap/>
            <w:vAlign w:val="bottom"/>
            <w:hideMark/>
          </w:tcPr>
          <w:p w14:paraId="18B14B31"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199</w:t>
            </w:r>
          </w:p>
        </w:tc>
        <w:tc>
          <w:tcPr>
            <w:tcW w:w="860" w:type="dxa"/>
            <w:tcBorders>
              <w:top w:val="nil"/>
              <w:left w:val="nil"/>
              <w:bottom w:val="nil"/>
              <w:right w:val="nil"/>
            </w:tcBorders>
            <w:shd w:val="clear" w:color="000000" w:fill="FFFFFF"/>
            <w:noWrap/>
            <w:vAlign w:val="bottom"/>
            <w:hideMark/>
          </w:tcPr>
          <w:p w14:paraId="649E4BFF"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2985</w:t>
            </w:r>
          </w:p>
        </w:tc>
        <w:tc>
          <w:tcPr>
            <w:tcW w:w="1580" w:type="dxa"/>
            <w:tcBorders>
              <w:top w:val="nil"/>
              <w:left w:val="nil"/>
              <w:bottom w:val="nil"/>
              <w:right w:val="nil"/>
            </w:tcBorders>
            <w:shd w:val="clear" w:color="000000" w:fill="FFFFFF"/>
            <w:noWrap/>
            <w:vAlign w:val="bottom"/>
            <w:hideMark/>
          </w:tcPr>
          <w:p w14:paraId="27D6747E"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22.736 (1.897)</w:t>
            </w:r>
          </w:p>
        </w:tc>
        <w:tc>
          <w:tcPr>
            <w:tcW w:w="1536" w:type="dxa"/>
            <w:tcBorders>
              <w:top w:val="nil"/>
              <w:left w:val="nil"/>
              <w:bottom w:val="nil"/>
              <w:right w:val="nil"/>
            </w:tcBorders>
            <w:shd w:val="clear" w:color="000000" w:fill="FFFFFF"/>
            <w:noWrap/>
            <w:vAlign w:val="bottom"/>
            <w:hideMark/>
          </w:tcPr>
          <w:p w14:paraId="693FCD1A"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3.629 (0.452)</w:t>
            </w:r>
          </w:p>
        </w:tc>
        <w:tc>
          <w:tcPr>
            <w:tcW w:w="1539" w:type="dxa"/>
            <w:tcBorders>
              <w:top w:val="nil"/>
              <w:left w:val="nil"/>
              <w:bottom w:val="nil"/>
              <w:right w:val="nil"/>
            </w:tcBorders>
            <w:shd w:val="clear" w:color="000000" w:fill="FFFFFF"/>
            <w:noWrap/>
            <w:vAlign w:val="bottom"/>
            <w:hideMark/>
          </w:tcPr>
          <w:p w14:paraId="4FAC5BA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-0.162 (0.030)</w:t>
            </w:r>
          </w:p>
        </w:tc>
      </w:tr>
      <w:tr w:rsidR="00EA2BF6" w:rsidRPr="00EA2BF6" w14:paraId="56C528B7" w14:textId="77777777" w:rsidTr="007A6A79">
        <w:trPr>
          <w:trHeight w:val="156"/>
        </w:trPr>
        <w:tc>
          <w:tcPr>
            <w:tcW w:w="2834" w:type="dxa"/>
            <w:tcBorders>
              <w:top w:val="nil"/>
              <w:left w:val="nil"/>
              <w:bottom w:val="nil"/>
              <w:right w:val="nil"/>
            </w:tcBorders>
            <w:shd w:val="clear" w:color="000000" w:fill="FFFFFF"/>
            <w:noWrap/>
            <w:vAlign w:val="bottom"/>
            <w:hideMark/>
          </w:tcPr>
          <w:p w14:paraId="46E4DF95"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Filmer et al. (2019)</w:t>
            </w:r>
          </w:p>
        </w:tc>
        <w:tc>
          <w:tcPr>
            <w:tcW w:w="2479" w:type="dxa"/>
            <w:tcBorders>
              <w:top w:val="nil"/>
              <w:left w:val="nil"/>
              <w:bottom w:val="nil"/>
              <w:right w:val="nil"/>
            </w:tcBorders>
            <w:shd w:val="clear" w:color="000000" w:fill="FFFFFF"/>
            <w:noWrap/>
            <w:vAlign w:val="bottom"/>
            <w:hideMark/>
          </w:tcPr>
          <w:p w14:paraId="55623CBB"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SART</w:t>
            </w:r>
          </w:p>
        </w:tc>
        <w:tc>
          <w:tcPr>
            <w:tcW w:w="613" w:type="dxa"/>
            <w:tcBorders>
              <w:top w:val="nil"/>
              <w:left w:val="nil"/>
              <w:bottom w:val="nil"/>
              <w:right w:val="nil"/>
            </w:tcBorders>
            <w:shd w:val="clear" w:color="000000" w:fill="FFFFFF"/>
            <w:noWrap/>
            <w:vAlign w:val="bottom"/>
            <w:hideMark/>
          </w:tcPr>
          <w:p w14:paraId="34C0B776"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150</w:t>
            </w:r>
          </w:p>
        </w:tc>
        <w:tc>
          <w:tcPr>
            <w:tcW w:w="860" w:type="dxa"/>
            <w:tcBorders>
              <w:top w:val="nil"/>
              <w:left w:val="nil"/>
              <w:bottom w:val="nil"/>
              <w:right w:val="nil"/>
            </w:tcBorders>
            <w:shd w:val="clear" w:color="000000" w:fill="FFFFFF"/>
            <w:noWrap/>
            <w:vAlign w:val="bottom"/>
            <w:hideMark/>
          </w:tcPr>
          <w:p w14:paraId="604B086D"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3600</w:t>
            </w:r>
          </w:p>
        </w:tc>
        <w:tc>
          <w:tcPr>
            <w:tcW w:w="1580" w:type="dxa"/>
            <w:tcBorders>
              <w:top w:val="nil"/>
              <w:left w:val="nil"/>
              <w:bottom w:val="nil"/>
              <w:right w:val="nil"/>
            </w:tcBorders>
            <w:shd w:val="clear" w:color="000000" w:fill="FFFFFF"/>
            <w:noWrap/>
            <w:vAlign w:val="bottom"/>
            <w:hideMark/>
          </w:tcPr>
          <w:p w14:paraId="398F2047"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20.422 (2.072)</w:t>
            </w:r>
          </w:p>
        </w:tc>
        <w:tc>
          <w:tcPr>
            <w:tcW w:w="1536" w:type="dxa"/>
            <w:tcBorders>
              <w:top w:val="nil"/>
              <w:left w:val="nil"/>
              <w:bottom w:val="nil"/>
              <w:right w:val="nil"/>
            </w:tcBorders>
            <w:shd w:val="clear" w:color="000000" w:fill="FFFFFF"/>
            <w:noWrap/>
            <w:vAlign w:val="bottom"/>
            <w:hideMark/>
          </w:tcPr>
          <w:p w14:paraId="42D62619"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2.010 (0.577)</w:t>
            </w:r>
          </w:p>
        </w:tc>
        <w:tc>
          <w:tcPr>
            <w:tcW w:w="1539" w:type="dxa"/>
            <w:tcBorders>
              <w:top w:val="nil"/>
              <w:left w:val="nil"/>
              <w:bottom w:val="nil"/>
              <w:right w:val="nil"/>
            </w:tcBorders>
            <w:shd w:val="clear" w:color="000000" w:fill="FFFFFF"/>
            <w:noWrap/>
            <w:vAlign w:val="bottom"/>
            <w:hideMark/>
          </w:tcPr>
          <w:p w14:paraId="2C8072E9"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-0.046 (0.022)</w:t>
            </w:r>
          </w:p>
        </w:tc>
      </w:tr>
      <w:tr w:rsidR="00EA2BF6" w:rsidRPr="00EA2BF6" w14:paraId="1B9E2D21" w14:textId="77777777" w:rsidTr="007A6A79">
        <w:trPr>
          <w:trHeight w:val="156"/>
        </w:trPr>
        <w:tc>
          <w:tcPr>
            <w:tcW w:w="2834" w:type="dxa"/>
            <w:tcBorders>
              <w:top w:val="nil"/>
              <w:left w:val="nil"/>
              <w:bottom w:val="nil"/>
              <w:right w:val="nil"/>
            </w:tcBorders>
            <w:shd w:val="clear" w:color="000000" w:fill="FFFFFF"/>
            <w:noWrap/>
            <w:vAlign w:val="bottom"/>
            <w:hideMark/>
          </w:tcPr>
          <w:p w14:paraId="64B7C6AD"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Goller et al. (2020)</w:t>
            </w:r>
          </w:p>
        </w:tc>
        <w:tc>
          <w:tcPr>
            <w:tcW w:w="2479" w:type="dxa"/>
            <w:tcBorders>
              <w:top w:val="nil"/>
              <w:left w:val="nil"/>
              <w:bottom w:val="nil"/>
              <w:right w:val="nil"/>
            </w:tcBorders>
            <w:shd w:val="clear" w:color="000000" w:fill="FFFFFF"/>
            <w:noWrap/>
            <w:vAlign w:val="bottom"/>
            <w:hideMark/>
          </w:tcPr>
          <w:p w14:paraId="794DBEA6"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SART</w:t>
            </w:r>
          </w:p>
        </w:tc>
        <w:tc>
          <w:tcPr>
            <w:tcW w:w="613" w:type="dxa"/>
            <w:tcBorders>
              <w:top w:val="nil"/>
              <w:left w:val="nil"/>
              <w:bottom w:val="nil"/>
              <w:right w:val="nil"/>
            </w:tcBorders>
            <w:shd w:val="clear" w:color="000000" w:fill="FFFFFF"/>
            <w:noWrap/>
            <w:vAlign w:val="bottom"/>
            <w:hideMark/>
          </w:tcPr>
          <w:p w14:paraId="3697E469"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355</w:t>
            </w:r>
          </w:p>
        </w:tc>
        <w:tc>
          <w:tcPr>
            <w:tcW w:w="860" w:type="dxa"/>
            <w:tcBorders>
              <w:top w:val="nil"/>
              <w:left w:val="nil"/>
              <w:bottom w:val="nil"/>
              <w:right w:val="nil"/>
            </w:tcBorders>
            <w:shd w:val="clear" w:color="000000" w:fill="FFFFFF"/>
            <w:noWrap/>
            <w:vAlign w:val="bottom"/>
            <w:hideMark/>
          </w:tcPr>
          <w:p w14:paraId="7C225E97"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12780</w:t>
            </w:r>
          </w:p>
        </w:tc>
        <w:tc>
          <w:tcPr>
            <w:tcW w:w="1580" w:type="dxa"/>
            <w:tcBorders>
              <w:top w:val="nil"/>
              <w:left w:val="nil"/>
              <w:bottom w:val="nil"/>
              <w:right w:val="nil"/>
            </w:tcBorders>
            <w:shd w:val="clear" w:color="000000" w:fill="FFFFFF"/>
            <w:noWrap/>
            <w:vAlign w:val="bottom"/>
            <w:hideMark/>
          </w:tcPr>
          <w:p w14:paraId="4D93CDE0"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19.796 (1.113)</w:t>
            </w:r>
          </w:p>
        </w:tc>
        <w:tc>
          <w:tcPr>
            <w:tcW w:w="1536" w:type="dxa"/>
            <w:tcBorders>
              <w:top w:val="nil"/>
              <w:left w:val="nil"/>
              <w:bottom w:val="nil"/>
              <w:right w:val="nil"/>
            </w:tcBorders>
            <w:shd w:val="clear" w:color="000000" w:fill="FFFFFF"/>
            <w:noWrap/>
            <w:vAlign w:val="bottom"/>
            <w:hideMark/>
          </w:tcPr>
          <w:p w14:paraId="3A4DF08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1.326 (0.226)</w:t>
            </w:r>
          </w:p>
        </w:tc>
        <w:tc>
          <w:tcPr>
            <w:tcW w:w="1539" w:type="dxa"/>
            <w:tcBorders>
              <w:top w:val="nil"/>
              <w:left w:val="nil"/>
              <w:bottom w:val="nil"/>
              <w:right w:val="nil"/>
            </w:tcBorders>
            <w:shd w:val="clear" w:color="000000" w:fill="FFFFFF"/>
            <w:noWrap/>
            <w:vAlign w:val="bottom"/>
            <w:hideMark/>
          </w:tcPr>
          <w:p w14:paraId="5B104E7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-0.013 (0.006)</w:t>
            </w:r>
          </w:p>
        </w:tc>
      </w:tr>
      <w:tr w:rsidR="00EA2BF6" w:rsidRPr="00EA2BF6" w14:paraId="0CD868C1" w14:textId="77777777" w:rsidTr="007A6A79">
        <w:trPr>
          <w:trHeight w:val="156"/>
        </w:trPr>
        <w:tc>
          <w:tcPr>
            <w:tcW w:w="2834" w:type="dxa"/>
            <w:tcBorders>
              <w:top w:val="nil"/>
              <w:left w:val="nil"/>
              <w:bottom w:val="nil"/>
              <w:right w:val="nil"/>
            </w:tcBorders>
            <w:shd w:val="clear" w:color="000000" w:fill="FFFFFF"/>
            <w:noWrap/>
            <w:vAlign w:val="bottom"/>
            <w:hideMark/>
          </w:tcPr>
          <w:p w14:paraId="1E3609EE"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Groot et al. (2022)</w:t>
            </w:r>
          </w:p>
        </w:tc>
        <w:tc>
          <w:tcPr>
            <w:tcW w:w="2479" w:type="dxa"/>
            <w:tcBorders>
              <w:top w:val="nil"/>
              <w:left w:val="nil"/>
              <w:bottom w:val="nil"/>
              <w:right w:val="nil"/>
            </w:tcBorders>
            <w:shd w:val="clear" w:color="000000" w:fill="FFFFFF"/>
            <w:noWrap/>
            <w:vAlign w:val="bottom"/>
            <w:hideMark/>
          </w:tcPr>
          <w:p w14:paraId="1A27B91E"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Finger Tapping</w:t>
            </w:r>
          </w:p>
        </w:tc>
        <w:tc>
          <w:tcPr>
            <w:tcW w:w="613" w:type="dxa"/>
            <w:tcBorders>
              <w:top w:val="nil"/>
              <w:left w:val="nil"/>
              <w:bottom w:val="nil"/>
              <w:right w:val="nil"/>
            </w:tcBorders>
            <w:shd w:val="clear" w:color="000000" w:fill="FFFFFF"/>
            <w:noWrap/>
            <w:vAlign w:val="bottom"/>
            <w:hideMark/>
          </w:tcPr>
          <w:p w14:paraId="00F57C95"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27</w:t>
            </w:r>
          </w:p>
        </w:tc>
        <w:tc>
          <w:tcPr>
            <w:tcW w:w="860" w:type="dxa"/>
            <w:tcBorders>
              <w:top w:val="nil"/>
              <w:left w:val="nil"/>
              <w:bottom w:val="nil"/>
              <w:right w:val="nil"/>
            </w:tcBorders>
            <w:shd w:val="clear" w:color="000000" w:fill="FFFFFF"/>
            <w:noWrap/>
            <w:vAlign w:val="bottom"/>
            <w:hideMark/>
          </w:tcPr>
          <w:p w14:paraId="64B91AF2"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729</w:t>
            </w:r>
          </w:p>
        </w:tc>
        <w:tc>
          <w:tcPr>
            <w:tcW w:w="1580" w:type="dxa"/>
            <w:tcBorders>
              <w:top w:val="nil"/>
              <w:left w:val="nil"/>
              <w:bottom w:val="nil"/>
              <w:right w:val="nil"/>
            </w:tcBorders>
            <w:shd w:val="clear" w:color="000000" w:fill="FFFFFF"/>
            <w:noWrap/>
            <w:vAlign w:val="bottom"/>
            <w:hideMark/>
          </w:tcPr>
          <w:p w14:paraId="2C4BA64F"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18.199 (4.612)</w:t>
            </w:r>
          </w:p>
        </w:tc>
        <w:tc>
          <w:tcPr>
            <w:tcW w:w="1536" w:type="dxa"/>
            <w:tcBorders>
              <w:top w:val="nil"/>
              <w:left w:val="nil"/>
              <w:bottom w:val="nil"/>
              <w:right w:val="nil"/>
            </w:tcBorders>
            <w:shd w:val="clear" w:color="000000" w:fill="FFFFFF"/>
            <w:noWrap/>
            <w:vAlign w:val="bottom"/>
            <w:hideMark/>
          </w:tcPr>
          <w:p w14:paraId="6D37F552"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2.330 (0.394)</w:t>
            </w:r>
          </w:p>
        </w:tc>
        <w:tc>
          <w:tcPr>
            <w:tcW w:w="1539" w:type="dxa"/>
            <w:tcBorders>
              <w:top w:val="nil"/>
              <w:left w:val="nil"/>
              <w:bottom w:val="nil"/>
              <w:right w:val="nil"/>
            </w:tcBorders>
            <w:shd w:val="clear" w:color="000000" w:fill="FFFFFF"/>
            <w:noWrap/>
            <w:vAlign w:val="bottom"/>
            <w:hideMark/>
          </w:tcPr>
          <w:p w14:paraId="16CB35B7"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-0.047 (0.015)</w:t>
            </w:r>
          </w:p>
        </w:tc>
      </w:tr>
      <w:tr w:rsidR="00EA2BF6" w:rsidRPr="00EA2BF6" w14:paraId="3665A543" w14:textId="77777777" w:rsidTr="007A6A79">
        <w:trPr>
          <w:trHeight w:val="156"/>
        </w:trPr>
        <w:tc>
          <w:tcPr>
            <w:tcW w:w="2834" w:type="dxa"/>
            <w:tcBorders>
              <w:top w:val="nil"/>
              <w:left w:val="nil"/>
              <w:bottom w:val="nil"/>
              <w:right w:val="nil"/>
            </w:tcBorders>
            <w:shd w:val="clear" w:color="000000" w:fill="FFFFFF"/>
            <w:noWrap/>
            <w:vAlign w:val="bottom"/>
            <w:hideMark/>
          </w:tcPr>
          <w:p w14:paraId="65375B39" w14:textId="77777777" w:rsidR="00EA2BF6" w:rsidRPr="00EA2BF6" w:rsidRDefault="00EA2BF6" w:rsidP="00EA2BF6">
            <w:pPr>
              <w:spacing w:after="0" w:line="240" w:lineRule="auto"/>
              <w:rPr>
                <w:rFonts w:ascii="Times New Roman" w:eastAsia="Times New Roman" w:hAnsi="Times New Roman" w:cs="Times New Roman"/>
                <w:color w:val="000000"/>
              </w:rPr>
            </w:pPr>
            <w:proofErr w:type="spellStart"/>
            <w:r w:rsidRPr="00EA2BF6">
              <w:rPr>
                <w:rFonts w:ascii="Times New Roman" w:eastAsia="Times New Roman" w:hAnsi="Times New Roman" w:cs="Times New Roman"/>
                <w:color w:val="000000"/>
              </w:rPr>
              <w:t>Irrmischer</w:t>
            </w:r>
            <w:proofErr w:type="spellEnd"/>
            <w:r w:rsidRPr="00EA2BF6">
              <w:rPr>
                <w:rFonts w:ascii="Times New Roman" w:eastAsia="Times New Roman" w:hAnsi="Times New Roman" w:cs="Times New Roman"/>
                <w:color w:val="000000"/>
              </w:rPr>
              <w:t xml:space="preserve"> et al. (2018)</w:t>
            </w:r>
          </w:p>
        </w:tc>
        <w:tc>
          <w:tcPr>
            <w:tcW w:w="2479" w:type="dxa"/>
            <w:tcBorders>
              <w:top w:val="nil"/>
              <w:left w:val="nil"/>
              <w:bottom w:val="nil"/>
              <w:right w:val="nil"/>
            </w:tcBorders>
            <w:shd w:val="clear" w:color="000000" w:fill="FFFFFF"/>
            <w:noWrap/>
            <w:vAlign w:val="bottom"/>
            <w:hideMark/>
          </w:tcPr>
          <w:p w14:paraId="17B392DE"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Breath Focus</w:t>
            </w:r>
          </w:p>
        </w:tc>
        <w:tc>
          <w:tcPr>
            <w:tcW w:w="613" w:type="dxa"/>
            <w:tcBorders>
              <w:top w:val="nil"/>
              <w:left w:val="nil"/>
              <w:bottom w:val="nil"/>
              <w:right w:val="nil"/>
            </w:tcBorders>
            <w:shd w:val="clear" w:color="000000" w:fill="FFFFFF"/>
            <w:noWrap/>
            <w:vAlign w:val="bottom"/>
            <w:hideMark/>
          </w:tcPr>
          <w:p w14:paraId="5F161D79"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34</w:t>
            </w:r>
          </w:p>
        </w:tc>
        <w:tc>
          <w:tcPr>
            <w:tcW w:w="860" w:type="dxa"/>
            <w:tcBorders>
              <w:top w:val="nil"/>
              <w:left w:val="nil"/>
              <w:bottom w:val="nil"/>
              <w:right w:val="nil"/>
            </w:tcBorders>
            <w:shd w:val="clear" w:color="000000" w:fill="FFFFFF"/>
            <w:noWrap/>
            <w:vAlign w:val="bottom"/>
            <w:hideMark/>
          </w:tcPr>
          <w:p w14:paraId="6E758817"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3706</w:t>
            </w:r>
          </w:p>
        </w:tc>
        <w:tc>
          <w:tcPr>
            <w:tcW w:w="1580" w:type="dxa"/>
            <w:tcBorders>
              <w:top w:val="nil"/>
              <w:left w:val="nil"/>
              <w:bottom w:val="nil"/>
              <w:right w:val="nil"/>
            </w:tcBorders>
            <w:shd w:val="clear" w:color="000000" w:fill="FFFFFF"/>
            <w:noWrap/>
            <w:vAlign w:val="bottom"/>
            <w:hideMark/>
          </w:tcPr>
          <w:p w14:paraId="2DF2D218"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22.473 (6.023)</w:t>
            </w:r>
          </w:p>
        </w:tc>
        <w:tc>
          <w:tcPr>
            <w:tcW w:w="1536" w:type="dxa"/>
            <w:tcBorders>
              <w:top w:val="nil"/>
              <w:left w:val="nil"/>
              <w:bottom w:val="nil"/>
              <w:right w:val="nil"/>
            </w:tcBorders>
            <w:shd w:val="clear" w:color="000000" w:fill="FFFFFF"/>
            <w:noWrap/>
            <w:vAlign w:val="bottom"/>
            <w:hideMark/>
          </w:tcPr>
          <w:p w14:paraId="5772A062"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0.399 (1.601)</w:t>
            </w:r>
          </w:p>
        </w:tc>
        <w:tc>
          <w:tcPr>
            <w:tcW w:w="1539" w:type="dxa"/>
            <w:tcBorders>
              <w:top w:val="nil"/>
              <w:left w:val="nil"/>
              <w:bottom w:val="nil"/>
              <w:right w:val="nil"/>
            </w:tcBorders>
            <w:shd w:val="clear" w:color="000000" w:fill="FFFFFF"/>
            <w:noWrap/>
            <w:vAlign w:val="bottom"/>
            <w:hideMark/>
          </w:tcPr>
          <w:p w14:paraId="637FBC3F"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-0.002 (0.001)</w:t>
            </w:r>
          </w:p>
        </w:tc>
      </w:tr>
      <w:tr w:rsidR="00EA2BF6" w:rsidRPr="00EA2BF6" w14:paraId="0691E717" w14:textId="77777777" w:rsidTr="007A6A79">
        <w:trPr>
          <w:trHeight w:val="156"/>
        </w:trPr>
        <w:tc>
          <w:tcPr>
            <w:tcW w:w="2834" w:type="dxa"/>
            <w:tcBorders>
              <w:top w:val="nil"/>
              <w:left w:val="nil"/>
              <w:bottom w:val="nil"/>
              <w:right w:val="nil"/>
            </w:tcBorders>
            <w:shd w:val="clear" w:color="000000" w:fill="FFFFFF"/>
            <w:noWrap/>
            <w:vAlign w:val="bottom"/>
            <w:hideMark/>
          </w:tcPr>
          <w:p w14:paraId="7481D62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Jin et al. (2023)</w:t>
            </w:r>
          </w:p>
        </w:tc>
        <w:tc>
          <w:tcPr>
            <w:tcW w:w="2479" w:type="dxa"/>
            <w:tcBorders>
              <w:top w:val="nil"/>
              <w:left w:val="nil"/>
              <w:bottom w:val="nil"/>
              <w:right w:val="nil"/>
            </w:tcBorders>
            <w:shd w:val="clear" w:color="000000" w:fill="FFFFFF"/>
            <w:noWrap/>
            <w:vAlign w:val="bottom"/>
            <w:hideMark/>
          </w:tcPr>
          <w:p w14:paraId="340175B4"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SART</w:t>
            </w:r>
          </w:p>
        </w:tc>
        <w:tc>
          <w:tcPr>
            <w:tcW w:w="613" w:type="dxa"/>
            <w:tcBorders>
              <w:top w:val="nil"/>
              <w:left w:val="nil"/>
              <w:bottom w:val="nil"/>
              <w:right w:val="nil"/>
            </w:tcBorders>
            <w:shd w:val="clear" w:color="000000" w:fill="FFFFFF"/>
            <w:noWrap/>
            <w:vAlign w:val="bottom"/>
            <w:hideMark/>
          </w:tcPr>
          <w:p w14:paraId="370D44A5"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30</w:t>
            </w:r>
          </w:p>
        </w:tc>
        <w:tc>
          <w:tcPr>
            <w:tcW w:w="860" w:type="dxa"/>
            <w:tcBorders>
              <w:top w:val="nil"/>
              <w:left w:val="nil"/>
              <w:bottom w:val="nil"/>
              <w:right w:val="nil"/>
            </w:tcBorders>
            <w:shd w:val="clear" w:color="000000" w:fill="FFFFFF"/>
            <w:noWrap/>
            <w:vAlign w:val="bottom"/>
            <w:hideMark/>
          </w:tcPr>
          <w:p w14:paraId="130F4802"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360</w:t>
            </w:r>
          </w:p>
        </w:tc>
        <w:tc>
          <w:tcPr>
            <w:tcW w:w="1580" w:type="dxa"/>
            <w:tcBorders>
              <w:top w:val="nil"/>
              <w:left w:val="nil"/>
              <w:bottom w:val="nil"/>
              <w:right w:val="nil"/>
            </w:tcBorders>
            <w:shd w:val="clear" w:color="000000" w:fill="FFFFFF"/>
            <w:noWrap/>
            <w:vAlign w:val="bottom"/>
            <w:hideMark/>
          </w:tcPr>
          <w:p w14:paraId="4C4A34F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26.536 (2.912)</w:t>
            </w:r>
          </w:p>
        </w:tc>
        <w:tc>
          <w:tcPr>
            <w:tcW w:w="1536" w:type="dxa"/>
            <w:tcBorders>
              <w:top w:val="nil"/>
              <w:left w:val="nil"/>
              <w:bottom w:val="nil"/>
              <w:right w:val="nil"/>
            </w:tcBorders>
            <w:shd w:val="clear" w:color="000000" w:fill="FFFFFF"/>
            <w:noWrap/>
            <w:vAlign w:val="bottom"/>
            <w:hideMark/>
          </w:tcPr>
          <w:p w14:paraId="55DDCE93"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2.301 (0.818)</w:t>
            </w:r>
          </w:p>
        </w:tc>
        <w:tc>
          <w:tcPr>
            <w:tcW w:w="1539" w:type="dxa"/>
            <w:tcBorders>
              <w:top w:val="nil"/>
              <w:left w:val="nil"/>
              <w:bottom w:val="nil"/>
              <w:right w:val="nil"/>
            </w:tcBorders>
            <w:shd w:val="clear" w:color="000000" w:fill="FFFFFF"/>
            <w:noWrap/>
            <w:vAlign w:val="bottom"/>
            <w:hideMark/>
          </w:tcPr>
          <w:p w14:paraId="394AD31E"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-0.061 (0.068)</w:t>
            </w:r>
          </w:p>
        </w:tc>
      </w:tr>
      <w:tr w:rsidR="00EA2BF6" w:rsidRPr="00EA2BF6" w14:paraId="42941EF3" w14:textId="77777777" w:rsidTr="007A6A79">
        <w:trPr>
          <w:trHeight w:val="156"/>
        </w:trPr>
        <w:tc>
          <w:tcPr>
            <w:tcW w:w="2834" w:type="dxa"/>
            <w:tcBorders>
              <w:top w:val="nil"/>
              <w:left w:val="nil"/>
              <w:bottom w:val="nil"/>
              <w:right w:val="nil"/>
            </w:tcBorders>
            <w:shd w:val="clear" w:color="000000" w:fill="FFFFFF"/>
            <w:noWrap/>
            <w:vAlign w:val="bottom"/>
            <w:hideMark/>
          </w:tcPr>
          <w:p w14:paraId="265B11E2"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0EC9CB3E"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Visual Search</w:t>
            </w:r>
          </w:p>
        </w:tc>
        <w:tc>
          <w:tcPr>
            <w:tcW w:w="613" w:type="dxa"/>
            <w:tcBorders>
              <w:top w:val="nil"/>
              <w:left w:val="nil"/>
              <w:bottom w:val="nil"/>
              <w:right w:val="nil"/>
            </w:tcBorders>
            <w:shd w:val="clear" w:color="000000" w:fill="FFFFFF"/>
            <w:noWrap/>
            <w:vAlign w:val="bottom"/>
            <w:hideMark/>
          </w:tcPr>
          <w:p w14:paraId="6E86CF94"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30</w:t>
            </w:r>
          </w:p>
        </w:tc>
        <w:tc>
          <w:tcPr>
            <w:tcW w:w="860" w:type="dxa"/>
            <w:tcBorders>
              <w:top w:val="nil"/>
              <w:left w:val="nil"/>
              <w:bottom w:val="nil"/>
              <w:right w:val="nil"/>
            </w:tcBorders>
            <w:shd w:val="clear" w:color="000000" w:fill="FFFFFF"/>
            <w:noWrap/>
            <w:vAlign w:val="bottom"/>
            <w:hideMark/>
          </w:tcPr>
          <w:p w14:paraId="44D65A99"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600</w:t>
            </w:r>
          </w:p>
        </w:tc>
        <w:tc>
          <w:tcPr>
            <w:tcW w:w="1580" w:type="dxa"/>
            <w:tcBorders>
              <w:top w:val="nil"/>
              <w:left w:val="nil"/>
              <w:bottom w:val="nil"/>
              <w:right w:val="nil"/>
            </w:tcBorders>
            <w:shd w:val="clear" w:color="000000" w:fill="FFFFFF"/>
            <w:noWrap/>
            <w:vAlign w:val="bottom"/>
            <w:hideMark/>
          </w:tcPr>
          <w:p w14:paraId="6E5E86E8"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27.479 (3.415)</w:t>
            </w:r>
          </w:p>
        </w:tc>
        <w:tc>
          <w:tcPr>
            <w:tcW w:w="1536" w:type="dxa"/>
            <w:tcBorders>
              <w:top w:val="nil"/>
              <w:left w:val="nil"/>
              <w:bottom w:val="nil"/>
              <w:right w:val="nil"/>
            </w:tcBorders>
            <w:shd w:val="clear" w:color="000000" w:fill="FFFFFF"/>
            <w:noWrap/>
            <w:vAlign w:val="bottom"/>
            <w:hideMark/>
          </w:tcPr>
          <w:p w14:paraId="3B6A5EA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2.562 (0.474)</w:t>
            </w:r>
          </w:p>
        </w:tc>
        <w:tc>
          <w:tcPr>
            <w:tcW w:w="1539" w:type="dxa"/>
            <w:tcBorders>
              <w:top w:val="nil"/>
              <w:left w:val="nil"/>
              <w:bottom w:val="nil"/>
              <w:right w:val="nil"/>
            </w:tcBorders>
            <w:shd w:val="clear" w:color="000000" w:fill="FFFFFF"/>
            <w:noWrap/>
            <w:vAlign w:val="bottom"/>
            <w:hideMark/>
          </w:tcPr>
          <w:p w14:paraId="7ABD1323"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-0.062 (0.024)</w:t>
            </w:r>
          </w:p>
        </w:tc>
      </w:tr>
      <w:tr w:rsidR="00EA2BF6" w:rsidRPr="00EA2BF6" w14:paraId="1B910DA1" w14:textId="77777777" w:rsidTr="007A6A79">
        <w:trPr>
          <w:trHeight w:val="156"/>
        </w:trPr>
        <w:tc>
          <w:tcPr>
            <w:tcW w:w="2834" w:type="dxa"/>
            <w:tcBorders>
              <w:top w:val="nil"/>
              <w:left w:val="nil"/>
              <w:bottom w:val="nil"/>
              <w:right w:val="nil"/>
            </w:tcBorders>
            <w:shd w:val="clear" w:color="000000" w:fill="FFFFFF"/>
            <w:noWrap/>
            <w:vAlign w:val="bottom"/>
            <w:hideMark/>
          </w:tcPr>
          <w:p w14:paraId="47742638"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Jubera-Garcia et al. (2021)</w:t>
            </w:r>
          </w:p>
        </w:tc>
        <w:tc>
          <w:tcPr>
            <w:tcW w:w="2479" w:type="dxa"/>
            <w:tcBorders>
              <w:top w:val="nil"/>
              <w:left w:val="nil"/>
              <w:bottom w:val="nil"/>
              <w:right w:val="nil"/>
            </w:tcBorders>
            <w:shd w:val="clear" w:color="000000" w:fill="FFFFFF"/>
            <w:noWrap/>
            <w:vAlign w:val="bottom"/>
            <w:hideMark/>
          </w:tcPr>
          <w:p w14:paraId="4DEB194B"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Texture Discrimination</w:t>
            </w:r>
          </w:p>
        </w:tc>
        <w:tc>
          <w:tcPr>
            <w:tcW w:w="613" w:type="dxa"/>
            <w:tcBorders>
              <w:top w:val="nil"/>
              <w:left w:val="nil"/>
              <w:bottom w:val="nil"/>
              <w:right w:val="nil"/>
            </w:tcBorders>
            <w:shd w:val="clear" w:color="000000" w:fill="FFFFFF"/>
            <w:noWrap/>
            <w:vAlign w:val="bottom"/>
            <w:hideMark/>
          </w:tcPr>
          <w:p w14:paraId="4F36421D"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20</w:t>
            </w:r>
          </w:p>
        </w:tc>
        <w:tc>
          <w:tcPr>
            <w:tcW w:w="860" w:type="dxa"/>
            <w:tcBorders>
              <w:top w:val="nil"/>
              <w:left w:val="nil"/>
              <w:bottom w:val="nil"/>
              <w:right w:val="nil"/>
            </w:tcBorders>
            <w:shd w:val="clear" w:color="000000" w:fill="FFFFFF"/>
            <w:noWrap/>
            <w:vAlign w:val="bottom"/>
            <w:hideMark/>
          </w:tcPr>
          <w:p w14:paraId="6F9333A4"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1040</w:t>
            </w:r>
          </w:p>
        </w:tc>
        <w:tc>
          <w:tcPr>
            <w:tcW w:w="1580" w:type="dxa"/>
            <w:tcBorders>
              <w:top w:val="nil"/>
              <w:left w:val="nil"/>
              <w:bottom w:val="nil"/>
              <w:right w:val="nil"/>
            </w:tcBorders>
            <w:shd w:val="clear" w:color="000000" w:fill="FFFFFF"/>
            <w:noWrap/>
            <w:vAlign w:val="bottom"/>
            <w:hideMark/>
          </w:tcPr>
          <w:p w14:paraId="7D310400"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25.410 (5.308)</w:t>
            </w:r>
          </w:p>
        </w:tc>
        <w:tc>
          <w:tcPr>
            <w:tcW w:w="1536" w:type="dxa"/>
            <w:tcBorders>
              <w:top w:val="nil"/>
              <w:left w:val="nil"/>
              <w:bottom w:val="nil"/>
              <w:right w:val="nil"/>
            </w:tcBorders>
            <w:shd w:val="clear" w:color="000000" w:fill="FFFFFF"/>
            <w:noWrap/>
            <w:vAlign w:val="bottom"/>
            <w:hideMark/>
          </w:tcPr>
          <w:p w14:paraId="5C7363B7"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0.075 (1.576)</w:t>
            </w:r>
          </w:p>
        </w:tc>
        <w:tc>
          <w:tcPr>
            <w:tcW w:w="1539" w:type="dxa"/>
            <w:tcBorders>
              <w:top w:val="nil"/>
              <w:left w:val="nil"/>
              <w:bottom w:val="nil"/>
              <w:right w:val="nil"/>
            </w:tcBorders>
            <w:shd w:val="clear" w:color="000000" w:fill="FFFFFF"/>
            <w:noWrap/>
            <w:vAlign w:val="bottom"/>
            <w:hideMark/>
          </w:tcPr>
          <w:p w14:paraId="51C55D17"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0.006 (0.027)</w:t>
            </w:r>
          </w:p>
        </w:tc>
      </w:tr>
      <w:tr w:rsidR="00EA2BF6" w:rsidRPr="00EA2BF6" w14:paraId="7DE69F49" w14:textId="77777777" w:rsidTr="007A6A79">
        <w:trPr>
          <w:trHeight w:val="156"/>
        </w:trPr>
        <w:tc>
          <w:tcPr>
            <w:tcW w:w="2834" w:type="dxa"/>
            <w:tcBorders>
              <w:top w:val="nil"/>
              <w:left w:val="nil"/>
              <w:bottom w:val="nil"/>
              <w:right w:val="nil"/>
            </w:tcBorders>
            <w:shd w:val="clear" w:color="000000" w:fill="FFFFFF"/>
            <w:noWrap/>
            <w:vAlign w:val="bottom"/>
            <w:hideMark/>
          </w:tcPr>
          <w:p w14:paraId="26C49DE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5FEA542C"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Texture Discrimination</w:t>
            </w:r>
          </w:p>
        </w:tc>
        <w:tc>
          <w:tcPr>
            <w:tcW w:w="613" w:type="dxa"/>
            <w:tcBorders>
              <w:top w:val="nil"/>
              <w:left w:val="nil"/>
              <w:bottom w:val="nil"/>
              <w:right w:val="nil"/>
            </w:tcBorders>
            <w:shd w:val="clear" w:color="000000" w:fill="FFFFFF"/>
            <w:noWrap/>
            <w:vAlign w:val="bottom"/>
            <w:hideMark/>
          </w:tcPr>
          <w:p w14:paraId="3BAC1119"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20</w:t>
            </w:r>
          </w:p>
        </w:tc>
        <w:tc>
          <w:tcPr>
            <w:tcW w:w="860" w:type="dxa"/>
            <w:tcBorders>
              <w:top w:val="nil"/>
              <w:left w:val="nil"/>
              <w:bottom w:val="nil"/>
              <w:right w:val="nil"/>
            </w:tcBorders>
            <w:shd w:val="clear" w:color="000000" w:fill="FFFFFF"/>
            <w:noWrap/>
            <w:vAlign w:val="bottom"/>
            <w:hideMark/>
          </w:tcPr>
          <w:p w14:paraId="5318C240"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1040</w:t>
            </w:r>
          </w:p>
        </w:tc>
        <w:tc>
          <w:tcPr>
            <w:tcW w:w="1580" w:type="dxa"/>
            <w:tcBorders>
              <w:top w:val="nil"/>
              <w:left w:val="nil"/>
              <w:bottom w:val="nil"/>
              <w:right w:val="nil"/>
            </w:tcBorders>
            <w:shd w:val="clear" w:color="000000" w:fill="FFFFFF"/>
            <w:noWrap/>
            <w:vAlign w:val="bottom"/>
            <w:hideMark/>
          </w:tcPr>
          <w:p w14:paraId="77E0E6BD"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18.175 (4.595)</w:t>
            </w:r>
          </w:p>
        </w:tc>
        <w:tc>
          <w:tcPr>
            <w:tcW w:w="1536" w:type="dxa"/>
            <w:tcBorders>
              <w:top w:val="nil"/>
              <w:left w:val="nil"/>
              <w:bottom w:val="nil"/>
              <w:right w:val="nil"/>
            </w:tcBorders>
            <w:shd w:val="clear" w:color="000000" w:fill="FFFFFF"/>
            <w:noWrap/>
            <w:vAlign w:val="bottom"/>
            <w:hideMark/>
          </w:tcPr>
          <w:p w14:paraId="0A00EA88"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0.625 (1.209)</w:t>
            </w:r>
          </w:p>
        </w:tc>
        <w:tc>
          <w:tcPr>
            <w:tcW w:w="1539" w:type="dxa"/>
            <w:tcBorders>
              <w:top w:val="nil"/>
              <w:left w:val="nil"/>
              <w:bottom w:val="nil"/>
              <w:right w:val="nil"/>
            </w:tcBorders>
            <w:shd w:val="clear" w:color="000000" w:fill="FFFFFF"/>
            <w:noWrap/>
            <w:vAlign w:val="bottom"/>
            <w:hideMark/>
          </w:tcPr>
          <w:p w14:paraId="60321F4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-0.001 (0.022)</w:t>
            </w:r>
          </w:p>
        </w:tc>
      </w:tr>
      <w:tr w:rsidR="00EA2BF6" w:rsidRPr="00EA2BF6" w14:paraId="069DE66E" w14:textId="77777777" w:rsidTr="007A6A79">
        <w:trPr>
          <w:trHeight w:val="156"/>
        </w:trPr>
        <w:tc>
          <w:tcPr>
            <w:tcW w:w="2834" w:type="dxa"/>
            <w:tcBorders>
              <w:top w:val="nil"/>
              <w:left w:val="nil"/>
              <w:bottom w:val="nil"/>
              <w:right w:val="nil"/>
            </w:tcBorders>
            <w:shd w:val="clear" w:color="000000" w:fill="FFFFFF"/>
            <w:noWrap/>
            <w:vAlign w:val="bottom"/>
            <w:hideMark/>
          </w:tcPr>
          <w:p w14:paraId="1379B214"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3EB154CD"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Texture Discrimination</w:t>
            </w:r>
          </w:p>
        </w:tc>
        <w:tc>
          <w:tcPr>
            <w:tcW w:w="613" w:type="dxa"/>
            <w:tcBorders>
              <w:top w:val="nil"/>
              <w:left w:val="nil"/>
              <w:bottom w:val="nil"/>
              <w:right w:val="nil"/>
            </w:tcBorders>
            <w:shd w:val="clear" w:color="000000" w:fill="FFFFFF"/>
            <w:noWrap/>
            <w:vAlign w:val="bottom"/>
            <w:hideMark/>
          </w:tcPr>
          <w:p w14:paraId="340F0468"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20</w:t>
            </w:r>
          </w:p>
        </w:tc>
        <w:tc>
          <w:tcPr>
            <w:tcW w:w="860" w:type="dxa"/>
            <w:tcBorders>
              <w:top w:val="nil"/>
              <w:left w:val="nil"/>
              <w:bottom w:val="nil"/>
              <w:right w:val="nil"/>
            </w:tcBorders>
            <w:shd w:val="clear" w:color="000000" w:fill="FFFFFF"/>
            <w:noWrap/>
            <w:vAlign w:val="bottom"/>
            <w:hideMark/>
          </w:tcPr>
          <w:p w14:paraId="3F28CBA5"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1040</w:t>
            </w:r>
          </w:p>
        </w:tc>
        <w:tc>
          <w:tcPr>
            <w:tcW w:w="1580" w:type="dxa"/>
            <w:tcBorders>
              <w:top w:val="nil"/>
              <w:left w:val="nil"/>
              <w:bottom w:val="nil"/>
              <w:right w:val="nil"/>
            </w:tcBorders>
            <w:shd w:val="clear" w:color="000000" w:fill="FFFFFF"/>
            <w:noWrap/>
            <w:vAlign w:val="bottom"/>
            <w:hideMark/>
          </w:tcPr>
          <w:p w14:paraId="1B1945D2"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18.071 (5.065)</w:t>
            </w:r>
          </w:p>
        </w:tc>
        <w:tc>
          <w:tcPr>
            <w:tcW w:w="1536" w:type="dxa"/>
            <w:tcBorders>
              <w:top w:val="nil"/>
              <w:left w:val="nil"/>
              <w:bottom w:val="nil"/>
              <w:right w:val="nil"/>
            </w:tcBorders>
            <w:shd w:val="clear" w:color="000000" w:fill="FFFFFF"/>
            <w:noWrap/>
            <w:vAlign w:val="bottom"/>
            <w:hideMark/>
          </w:tcPr>
          <w:p w14:paraId="33984AB4"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0.991 (1.423)</w:t>
            </w:r>
          </w:p>
        </w:tc>
        <w:tc>
          <w:tcPr>
            <w:tcW w:w="1539" w:type="dxa"/>
            <w:tcBorders>
              <w:top w:val="nil"/>
              <w:left w:val="nil"/>
              <w:bottom w:val="nil"/>
              <w:right w:val="nil"/>
            </w:tcBorders>
            <w:shd w:val="clear" w:color="000000" w:fill="FFFFFF"/>
            <w:noWrap/>
            <w:vAlign w:val="bottom"/>
            <w:hideMark/>
          </w:tcPr>
          <w:p w14:paraId="7476A4D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-0.009 (0.022)</w:t>
            </w:r>
          </w:p>
        </w:tc>
      </w:tr>
      <w:tr w:rsidR="00EA2BF6" w:rsidRPr="00EA2BF6" w14:paraId="0F4D211C" w14:textId="77777777" w:rsidTr="007A6A79">
        <w:trPr>
          <w:trHeight w:val="156"/>
        </w:trPr>
        <w:tc>
          <w:tcPr>
            <w:tcW w:w="2834" w:type="dxa"/>
            <w:tcBorders>
              <w:top w:val="nil"/>
              <w:left w:val="nil"/>
              <w:bottom w:val="nil"/>
              <w:right w:val="nil"/>
            </w:tcBorders>
            <w:shd w:val="clear" w:color="000000" w:fill="FFFFFF"/>
            <w:noWrap/>
            <w:vAlign w:val="bottom"/>
            <w:hideMark/>
          </w:tcPr>
          <w:p w14:paraId="729DD137"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2B702138"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Texture Discrimination</w:t>
            </w:r>
          </w:p>
        </w:tc>
        <w:tc>
          <w:tcPr>
            <w:tcW w:w="613" w:type="dxa"/>
            <w:tcBorders>
              <w:top w:val="nil"/>
              <w:left w:val="nil"/>
              <w:bottom w:val="nil"/>
              <w:right w:val="nil"/>
            </w:tcBorders>
            <w:shd w:val="clear" w:color="000000" w:fill="FFFFFF"/>
            <w:noWrap/>
            <w:vAlign w:val="bottom"/>
            <w:hideMark/>
          </w:tcPr>
          <w:p w14:paraId="07B72D1A"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20</w:t>
            </w:r>
          </w:p>
        </w:tc>
        <w:tc>
          <w:tcPr>
            <w:tcW w:w="860" w:type="dxa"/>
            <w:tcBorders>
              <w:top w:val="nil"/>
              <w:left w:val="nil"/>
              <w:bottom w:val="nil"/>
              <w:right w:val="nil"/>
            </w:tcBorders>
            <w:shd w:val="clear" w:color="000000" w:fill="FFFFFF"/>
            <w:noWrap/>
            <w:vAlign w:val="bottom"/>
            <w:hideMark/>
          </w:tcPr>
          <w:p w14:paraId="1949E410"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1040</w:t>
            </w:r>
          </w:p>
        </w:tc>
        <w:tc>
          <w:tcPr>
            <w:tcW w:w="1580" w:type="dxa"/>
            <w:tcBorders>
              <w:top w:val="nil"/>
              <w:left w:val="nil"/>
              <w:bottom w:val="nil"/>
              <w:right w:val="nil"/>
            </w:tcBorders>
            <w:shd w:val="clear" w:color="000000" w:fill="FFFFFF"/>
            <w:noWrap/>
            <w:vAlign w:val="bottom"/>
            <w:hideMark/>
          </w:tcPr>
          <w:p w14:paraId="42BEF455"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22.545 (5.585)</w:t>
            </w:r>
          </w:p>
        </w:tc>
        <w:tc>
          <w:tcPr>
            <w:tcW w:w="1536" w:type="dxa"/>
            <w:tcBorders>
              <w:top w:val="nil"/>
              <w:left w:val="nil"/>
              <w:bottom w:val="nil"/>
              <w:right w:val="nil"/>
            </w:tcBorders>
            <w:shd w:val="clear" w:color="000000" w:fill="FFFFFF"/>
            <w:noWrap/>
            <w:vAlign w:val="bottom"/>
            <w:hideMark/>
          </w:tcPr>
          <w:p w14:paraId="32B0356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0.474 (1.467)</w:t>
            </w:r>
          </w:p>
        </w:tc>
        <w:tc>
          <w:tcPr>
            <w:tcW w:w="1539" w:type="dxa"/>
            <w:tcBorders>
              <w:top w:val="nil"/>
              <w:left w:val="nil"/>
              <w:bottom w:val="nil"/>
              <w:right w:val="nil"/>
            </w:tcBorders>
            <w:shd w:val="clear" w:color="000000" w:fill="FFFFFF"/>
            <w:noWrap/>
            <w:vAlign w:val="bottom"/>
            <w:hideMark/>
          </w:tcPr>
          <w:p w14:paraId="2CFD5FB3"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-0.001 (0.028)</w:t>
            </w:r>
          </w:p>
        </w:tc>
      </w:tr>
      <w:tr w:rsidR="00EA2BF6" w:rsidRPr="00EA2BF6" w14:paraId="74AA58F1" w14:textId="77777777" w:rsidTr="007A6A79">
        <w:trPr>
          <w:trHeight w:val="156"/>
        </w:trPr>
        <w:tc>
          <w:tcPr>
            <w:tcW w:w="2834" w:type="dxa"/>
            <w:tcBorders>
              <w:top w:val="nil"/>
              <w:left w:val="nil"/>
              <w:bottom w:val="nil"/>
              <w:right w:val="nil"/>
            </w:tcBorders>
            <w:shd w:val="clear" w:color="000000" w:fill="FFFFFF"/>
            <w:noWrap/>
            <w:vAlign w:val="bottom"/>
            <w:hideMark/>
          </w:tcPr>
          <w:p w14:paraId="1CFBE2CD"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Kane et al. (2021)</w:t>
            </w:r>
          </w:p>
        </w:tc>
        <w:tc>
          <w:tcPr>
            <w:tcW w:w="2479" w:type="dxa"/>
            <w:tcBorders>
              <w:top w:val="nil"/>
              <w:left w:val="nil"/>
              <w:bottom w:val="nil"/>
              <w:right w:val="nil"/>
            </w:tcBorders>
            <w:shd w:val="clear" w:color="000000" w:fill="FFFFFF"/>
            <w:noWrap/>
            <w:vAlign w:val="bottom"/>
            <w:hideMark/>
          </w:tcPr>
          <w:p w14:paraId="06388BB9"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Arrow Flanker</w:t>
            </w:r>
          </w:p>
        </w:tc>
        <w:tc>
          <w:tcPr>
            <w:tcW w:w="613" w:type="dxa"/>
            <w:tcBorders>
              <w:top w:val="nil"/>
              <w:left w:val="nil"/>
              <w:bottom w:val="nil"/>
              <w:right w:val="nil"/>
            </w:tcBorders>
            <w:shd w:val="clear" w:color="000000" w:fill="FFFFFF"/>
            <w:noWrap/>
            <w:vAlign w:val="bottom"/>
            <w:hideMark/>
          </w:tcPr>
          <w:p w14:paraId="4254E2FE"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269</w:t>
            </w:r>
          </w:p>
        </w:tc>
        <w:tc>
          <w:tcPr>
            <w:tcW w:w="860" w:type="dxa"/>
            <w:tcBorders>
              <w:top w:val="nil"/>
              <w:left w:val="nil"/>
              <w:bottom w:val="nil"/>
              <w:right w:val="nil"/>
            </w:tcBorders>
            <w:shd w:val="clear" w:color="000000" w:fill="FFFFFF"/>
            <w:noWrap/>
            <w:vAlign w:val="bottom"/>
            <w:hideMark/>
          </w:tcPr>
          <w:p w14:paraId="4D94F93F"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5380</w:t>
            </w:r>
          </w:p>
        </w:tc>
        <w:tc>
          <w:tcPr>
            <w:tcW w:w="1580" w:type="dxa"/>
            <w:tcBorders>
              <w:top w:val="nil"/>
              <w:left w:val="nil"/>
              <w:bottom w:val="nil"/>
              <w:right w:val="nil"/>
            </w:tcBorders>
            <w:shd w:val="clear" w:color="000000" w:fill="FFFFFF"/>
            <w:noWrap/>
            <w:vAlign w:val="bottom"/>
            <w:hideMark/>
          </w:tcPr>
          <w:p w14:paraId="672AD0F5"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23.939 (1.575)</w:t>
            </w:r>
          </w:p>
        </w:tc>
        <w:tc>
          <w:tcPr>
            <w:tcW w:w="1536" w:type="dxa"/>
            <w:tcBorders>
              <w:top w:val="nil"/>
              <w:left w:val="nil"/>
              <w:bottom w:val="nil"/>
              <w:right w:val="nil"/>
            </w:tcBorders>
            <w:shd w:val="clear" w:color="000000" w:fill="FFFFFF"/>
            <w:noWrap/>
            <w:vAlign w:val="bottom"/>
            <w:hideMark/>
          </w:tcPr>
          <w:p w14:paraId="709F367F"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0.721 (0.361)</w:t>
            </w:r>
          </w:p>
        </w:tc>
        <w:tc>
          <w:tcPr>
            <w:tcW w:w="1539" w:type="dxa"/>
            <w:tcBorders>
              <w:top w:val="nil"/>
              <w:left w:val="nil"/>
              <w:bottom w:val="nil"/>
              <w:right w:val="nil"/>
            </w:tcBorders>
            <w:shd w:val="clear" w:color="000000" w:fill="FFFFFF"/>
            <w:noWrap/>
            <w:vAlign w:val="bottom"/>
            <w:hideMark/>
          </w:tcPr>
          <w:p w14:paraId="26FA8AC4"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-0.031 (0.017)</w:t>
            </w:r>
          </w:p>
        </w:tc>
      </w:tr>
      <w:tr w:rsidR="00EA2BF6" w:rsidRPr="00EA2BF6" w14:paraId="51D2AC50" w14:textId="77777777" w:rsidTr="007A6A79">
        <w:trPr>
          <w:trHeight w:val="156"/>
        </w:trPr>
        <w:tc>
          <w:tcPr>
            <w:tcW w:w="2834" w:type="dxa"/>
            <w:tcBorders>
              <w:top w:val="nil"/>
              <w:left w:val="nil"/>
              <w:bottom w:val="nil"/>
              <w:right w:val="nil"/>
            </w:tcBorders>
            <w:shd w:val="clear" w:color="000000" w:fill="FFFFFF"/>
            <w:noWrap/>
            <w:vAlign w:val="bottom"/>
            <w:hideMark/>
          </w:tcPr>
          <w:p w14:paraId="46230A4A"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494E92B9"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SART</w:t>
            </w:r>
          </w:p>
        </w:tc>
        <w:tc>
          <w:tcPr>
            <w:tcW w:w="613" w:type="dxa"/>
            <w:tcBorders>
              <w:top w:val="nil"/>
              <w:left w:val="nil"/>
              <w:bottom w:val="nil"/>
              <w:right w:val="nil"/>
            </w:tcBorders>
            <w:shd w:val="clear" w:color="000000" w:fill="FFFFFF"/>
            <w:noWrap/>
            <w:vAlign w:val="bottom"/>
            <w:hideMark/>
          </w:tcPr>
          <w:p w14:paraId="665F94E0"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269</w:t>
            </w:r>
          </w:p>
        </w:tc>
        <w:tc>
          <w:tcPr>
            <w:tcW w:w="860" w:type="dxa"/>
            <w:tcBorders>
              <w:top w:val="nil"/>
              <w:left w:val="nil"/>
              <w:bottom w:val="nil"/>
              <w:right w:val="nil"/>
            </w:tcBorders>
            <w:shd w:val="clear" w:color="000000" w:fill="FFFFFF"/>
            <w:noWrap/>
            <w:vAlign w:val="bottom"/>
            <w:hideMark/>
          </w:tcPr>
          <w:p w14:paraId="7BDF5520"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12105</w:t>
            </w:r>
          </w:p>
        </w:tc>
        <w:tc>
          <w:tcPr>
            <w:tcW w:w="1580" w:type="dxa"/>
            <w:tcBorders>
              <w:top w:val="nil"/>
              <w:left w:val="nil"/>
              <w:bottom w:val="nil"/>
              <w:right w:val="nil"/>
            </w:tcBorders>
            <w:shd w:val="clear" w:color="000000" w:fill="FFFFFF"/>
            <w:noWrap/>
            <w:vAlign w:val="bottom"/>
            <w:hideMark/>
          </w:tcPr>
          <w:p w14:paraId="41D1A137"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23.453 (1.632)</w:t>
            </w:r>
          </w:p>
        </w:tc>
        <w:tc>
          <w:tcPr>
            <w:tcW w:w="1536" w:type="dxa"/>
            <w:tcBorders>
              <w:top w:val="nil"/>
              <w:left w:val="nil"/>
              <w:bottom w:val="nil"/>
              <w:right w:val="nil"/>
            </w:tcBorders>
            <w:shd w:val="clear" w:color="000000" w:fill="FFFFFF"/>
            <w:noWrap/>
            <w:vAlign w:val="bottom"/>
            <w:hideMark/>
          </w:tcPr>
          <w:p w14:paraId="222286BC"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0.998 (0.439)</w:t>
            </w:r>
          </w:p>
        </w:tc>
        <w:tc>
          <w:tcPr>
            <w:tcW w:w="1539" w:type="dxa"/>
            <w:tcBorders>
              <w:top w:val="nil"/>
              <w:left w:val="nil"/>
              <w:bottom w:val="nil"/>
              <w:right w:val="nil"/>
            </w:tcBorders>
            <w:shd w:val="clear" w:color="000000" w:fill="FFFFFF"/>
            <w:noWrap/>
            <w:vAlign w:val="bottom"/>
            <w:hideMark/>
          </w:tcPr>
          <w:p w14:paraId="2197A647"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-0.008 (0.009)</w:t>
            </w:r>
          </w:p>
        </w:tc>
      </w:tr>
      <w:tr w:rsidR="00EA2BF6" w:rsidRPr="00EA2BF6" w14:paraId="61104DD0" w14:textId="77777777" w:rsidTr="007A6A79">
        <w:trPr>
          <w:trHeight w:val="156"/>
        </w:trPr>
        <w:tc>
          <w:tcPr>
            <w:tcW w:w="2834" w:type="dxa"/>
            <w:tcBorders>
              <w:top w:val="nil"/>
              <w:left w:val="nil"/>
              <w:bottom w:val="nil"/>
              <w:right w:val="nil"/>
            </w:tcBorders>
            <w:shd w:val="clear" w:color="000000" w:fill="FFFFFF"/>
            <w:noWrap/>
            <w:vAlign w:val="bottom"/>
            <w:hideMark/>
          </w:tcPr>
          <w:p w14:paraId="1A294D9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Krimsky et al. (2017)</w:t>
            </w:r>
          </w:p>
        </w:tc>
        <w:tc>
          <w:tcPr>
            <w:tcW w:w="2479" w:type="dxa"/>
            <w:tcBorders>
              <w:top w:val="nil"/>
              <w:left w:val="nil"/>
              <w:bottom w:val="nil"/>
              <w:right w:val="nil"/>
            </w:tcBorders>
            <w:shd w:val="clear" w:color="000000" w:fill="FFFFFF"/>
            <w:noWrap/>
            <w:vAlign w:val="bottom"/>
            <w:hideMark/>
          </w:tcPr>
          <w:p w14:paraId="3D9222C6"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WMDR</w:t>
            </w:r>
          </w:p>
        </w:tc>
        <w:tc>
          <w:tcPr>
            <w:tcW w:w="613" w:type="dxa"/>
            <w:tcBorders>
              <w:top w:val="nil"/>
              <w:left w:val="nil"/>
              <w:bottom w:val="nil"/>
              <w:right w:val="nil"/>
            </w:tcBorders>
            <w:shd w:val="clear" w:color="000000" w:fill="FFFFFF"/>
            <w:noWrap/>
            <w:vAlign w:val="bottom"/>
            <w:hideMark/>
          </w:tcPr>
          <w:p w14:paraId="2A4CD102"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143</w:t>
            </w:r>
          </w:p>
        </w:tc>
        <w:tc>
          <w:tcPr>
            <w:tcW w:w="860" w:type="dxa"/>
            <w:tcBorders>
              <w:top w:val="nil"/>
              <w:left w:val="nil"/>
              <w:bottom w:val="nil"/>
              <w:right w:val="nil"/>
            </w:tcBorders>
            <w:shd w:val="clear" w:color="000000" w:fill="FFFFFF"/>
            <w:noWrap/>
            <w:vAlign w:val="bottom"/>
            <w:hideMark/>
          </w:tcPr>
          <w:p w14:paraId="5FFB13B7"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6721</w:t>
            </w:r>
          </w:p>
        </w:tc>
        <w:tc>
          <w:tcPr>
            <w:tcW w:w="1580" w:type="dxa"/>
            <w:tcBorders>
              <w:top w:val="nil"/>
              <w:left w:val="nil"/>
              <w:bottom w:val="nil"/>
              <w:right w:val="nil"/>
            </w:tcBorders>
            <w:shd w:val="clear" w:color="000000" w:fill="FFFFFF"/>
            <w:noWrap/>
            <w:vAlign w:val="bottom"/>
            <w:hideMark/>
          </w:tcPr>
          <w:p w14:paraId="3E303317"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9.056 (1.445)</w:t>
            </w:r>
          </w:p>
        </w:tc>
        <w:tc>
          <w:tcPr>
            <w:tcW w:w="1536" w:type="dxa"/>
            <w:tcBorders>
              <w:top w:val="nil"/>
              <w:left w:val="nil"/>
              <w:bottom w:val="nil"/>
              <w:right w:val="nil"/>
            </w:tcBorders>
            <w:shd w:val="clear" w:color="000000" w:fill="FFFFFF"/>
            <w:noWrap/>
            <w:vAlign w:val="bottom"/>
            <w:hideMark/>
          </w:tcPr>
          <w:p w14:paraId="5A24CA80"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0.572 (0.395)</w:t>
            </w:r>
          </w:p>
        </w:tc>
        <w:tc>
          <w:tcPr>
            <w:tcW w:w="1539" w:type="dxa"/>
            <w:tcBorders>
              <w:top w:val="nil"/>
              <w:left w:val="nil"/>
              <w:bottom w:val="nil"/>
              <w:right w:val="nil"/>
            </w:tcBorders>
            <w:shd w:val="clear" w:color="000000" w:fill="FFFFFF"/>
            <w:noWrap/>
            <w:vAlign w:val="bottom"/>
            <w:hideMark/>
          </w:tcPr>
          <w:p w14:paraId="507985D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-0.004 (0.008)</w:t>
            </w:r>
          </w:p>
        </w:tc>
      </w:tr>
      <w:tr w:rsidR="00EA2BF6" w:rsidRPr="00EA2BF6" w14:paraId="2AA20BA2" w14:textId="77777777" w:rsidTr="007A6A79">
        <w:trPr>
          <w:trHeight w:val="156"/>
        </w:trPr>
        <w:tc>
          <w:tcPr>
            <w:tcW w:w="2834" w:type="dxa"/>
            <w:tcBorders>
              <w:top w:val="nil"/>
              <w:left w:val="nil"/>
              <w:bottom w:val="nil"/>
              <w:right w:val="nil"/>
            </w:tcBorders>
            <w:shd w:val="clear" w:color="000000" w:fill="FFFFFF"/>
            <w:noWrap/>
            <w:vAlign w:val="bottom"/>
            <w:hideMark/>
          </w:tcPr>
          <w:p w14:paraId="4986140E"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Lee et al. (2022)</w:t>
            </w:r>
          </w:p>
        </w:tc>
        <w:tc>
          <w:tcPr>
            <w:tcW w:w="2479" w:type="dxa"/>
            <w:tcBorders>
              <w:top w:val="nil"/>
              <w:left w:val="nil"/>
              <w:bottom w:val="nil"/>
              <w:right w:val="nil"/>
            </w:tcBorders>
            <w:shd w:val="clear" w:color="000000" w:fill="FFFFFF"/>
            <w:noWrap/>
            <w:vAlign w:val="bottom"/>
            <w:hideMark/>
          </w:tcPr>
          <w:p w14:paraId="37BC41B7"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SART</w:t>
            </w:r>
          </w:p>
        </w:tc>
        <w:tc>
          <w:tcPr>
            <w:tcW w:w="613" w:type="dxa"/>
            <w:tcBorders>
              <w:top w:val="nil"/>
              <w:left w:val="nil"/>
              <w:bottom w:val="nil"/>
              <w:right w:val="nil"/>
            </w:tcBorders>
            <w:shd w:val="clear" w:color="000000" w:fill="FFFFFF"/>
            <w:noWrap/>
            <w:vAlign w:val="bottom"/>
            <w:hideMark/>
          </w:tcPr>
          <w:p w14:paraId="4C31E125"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31</w:t>
            </w:r>
          </w:p>
        </w:tc>
        <w:tc>
          <w:tcPr>
            <w:tcW w:w="860" w:type="dxa"/>
            <w:tcBorders>
              <w:top w:val="nil"/>
              <w:left w:val="nil"/>
              <w:bottom w:val="nil"/>
              <w:right w:val="nil"/>
            </w:tcBorders>
            <w:shd w:val="clear" w:color="000000" w:fill="FFFFFF"/>
            <w:noWrap/>
            <w:vAlign w:val="bottom"/>
            <w:hideMark/>
          </w:tcPr>
          <w:p w14:paraId="30973636"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1240</w:t>
            </w:r>
          </w:p>
        </w:tc>
        <w:tc>
          <w:tcPr>
            <w:tcW w:w="1580" w:type="dxa"/>
            <w:tcBorders>
              <w:top w:val="nil"/>
              <w:left w:val="nil"/>
              <w:bottom w:val="nil"/>
              <w:right w:val="nil"/>
            </w:tcBorders>
            <w:shd w:val="clear" w:color="000000" w:fill="FFFFFF"/>
            <w:noWrap/>
            <w:vAlign w:val="bottom"/>
            <w:hideMark/>
          </w:tcPr>
          <w:p w14:paraId="3407936E"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20.644 (3.589)</w:t>
            </w:r>
          </w:p>
        </w:tc>
        <w:tc>
          <w:tcPr>
            <w:tcW w:w="1536" w:type="dxa"/>
            <w:tcBorders>
              <w:top w:val="nil"/>
              <w:left w:val="nil"/>
              <w:bottom w:val="nil"/>
              <w:right w:val="nil"/>
            </w:tcBorders>
            <w:shd w:val="clear" w:color="000000" w:fill="FFFFFF"/>
            <w:noWrap/>
            <w:vAlign w:val="bottom"/>
            <w:hideMark/>
          </w:tcPr>
          <w:p w14:paraId="21AFA653"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1.513 (0.830)</w:t>
            </w:r>
          </w:p>
        </w:tc>
        <w:tc>
          <w:tcPr>
            <w:tcW w:w="1539" w:type="dxa"/>
            <w:tcBorders>
              <w:top w:val="nil"/>
              <w:left w:val="nil"/>
              <w:bottom w:val="nil"/>
              <w:right w:val="nil"/>
            </w:tcBorders>
            <w:shd w:val="clear" w:color="000000" w:fill="FFFFFF"/>
            <w:noWrap/>
            <w:vAlign w:val="bottom"/>
            <w:hideMark/>
          </w:tcPr>
          <w:p w14:paraId="6A8C7CF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-0.020 (0.018)</w:t>
            </w:r>
          </w:p>
        </w:tc>
      </w:tr>
      <w:tr w:rsidR="00EA2BF6" w:rsidRPr="00EA2BF6" w14:paraId="327A0414" w14:textId="77777777" w:rsidTr="007A6A79">
        <w:trPr>
          <w:trHeight w:val="156"/>
        </w:trPr>
        <w:tc>
          <w:tcPr>
            <w:tcW w:w="2834" w:type="dxa"/>
            <w:tcBorders>
              <w:top w:val="nil"/>
              <w:left w:val="nil"/>
              <w:bottom w:val="nil"/>
              <w:right w:val="nil"/>
            </w:tcBorders>
            <w:shd w:val="clear" w:color="000000" w:fill="FFFFFF"/>
            <w:noWrap/>
            <w:vAlign w:val="bottom"/>
            <w:hideMark/>
          </w:tcPr>
          <w:p w14:paraId="25A516C7"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Meier (2019)</w:t>
            </w:r>
          </w:p>
        </w:tc>
        <w:tc>
          <w:tcPr>
            <w:tcW w:w="2479" w:type="dxa"/>
            <w:tcBorders>
              <w:top w:val="nil"/>
              <w:left w:val="nil"/>
              <w:bottom w:val="nil"/>
              <w:right w:val="nil"/>
            </w:tcBorders>
            <w:shd w:val="clear" w:color="000000" w:fill="FFFFFF"/>
            <w:noWrap/>
            <w:vAlign w:val="bottom"/>
            <w:hideMark/>
          </w:tcPr>
          <w:p w14:paraId="49678A5D"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Breath Focus</w:t>
            </w:r>
          </w:p>
        </w:tc>
        <w:tc>
          <w:tcPr>
            <w:tcW w:w="613" w:type="dxa"/>
            <w:tcBorders>
              <w:top w:val="nil"/>
              <w:left w:val="nil"/>
              <w:bottom w:val="nil"/>
              <w:right w:val="nil"/>
            </w:tcBorders>
            <w:shd w:val="clear" w:color="000000" w:fill="FFFFFF"/>
            <w:noWrap/>
            <w:vAlign w:val="bottom"/>
            <w:hideMark/>
          </w:tcPr>
          <w:p w14:paraId="2433E2DC"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315</w:t>
            </w:r>
          </w:p>
        </w:tc>
        <w:tc>
          <w:tcPr>
            <w:tcW w:w="860" w:type="dxa"/>
            <w:tcBorders>
              <w:top w:val="nil"/>
              <w:left w:val="nil"/>
              <w:bottom w:val="nil"/>
              <w:right w:val="nil"/>
            </w:tcBorders>
            <w:shd w:val="clear" w:color="000000" w:fill="FFFFFF"/>
            <w:noWrap/>
            <w:vAlign w:val="bottom"/>
            <w:hideMark/>
          </w:tcPr>
          <w:p w14:paraId="7592D9ED"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6930</w:t>
            </w:r>
          </w:p>
        </w:tc>
        <w:tc>
          <w:tcPr>
            <w:tcW w:w="1580" w:type="dxa"/>
            <w:tcBorders>
              <w:top w:val="nil"/>
              <w:left w:val="nil"/>
              <w:bottom w:val="nil"/>
              <w:right w:val="nil"/>
            </w:tcBorders>
            <w:shd w:val="clear" w:color="000000" w:fill="FFFFFF"/>
            <w:noWrap/>
            <w:vAlign w:val="bottom"/>
            <w:hideMark/>
          </w:tcPr>
          <w:p w14:paraId="1DBF484B"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34.303 (1.199)</w:t>
            </w:r>
          </w:p>
        </w:tc>
        <w:tc>
          <w:tcPr>
            <w:tcW w:w="1536" w:type="dxa"/>
            <w:tcBorders>
              <w:top w:val="nil"/>
              <w:left w:val="nil"/>
              <w:bottom w:val="nil"/>
              <w:right w:val="nil"/>
            </w:tcBorders>
            <w:shd w:val="clear" w:color="000000" w:fill="FFFFFF"/>
            <w:noWrap/>
            <w:vAlign w:val="bottom"/>
            <w:hideMark/>
          </w:tcPr>
          <w:p w14:paraId="4E452E00"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4.313 (0.398)</w:t>
            </w:r>
          </w:p>
        </w:tc>
        <w:tc>
          <w:tcPr>
            <w:tcW w:w="1539" w:type="dxa"/>
            <w:tcBorders>
              <w:top w:val="nil"/>
              <w:left w:val="nil"/>
              <w:bottom w:val="nil"/>
              <w:right w:val="nil"/>
            </w:tcBorders>
            <w:shd w:val="clear" w:color="000000" w:fill="FFFFFF"/>
            <w:noWrap/>
            <w:vAlign w:val="bottom"/>
            <w:hideMark/>
          </w:tcPr>
          <w:p w14:paraId="4F029E2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-0.26 (0.034)</w:t>
            </w:r>
          </w:p>
        </w:tc>
      </w:tr>
      <w:tr w:rsidR="00EA2BF6" w:rsidRPr="00EA2BF6" w14:paraId="04827634" w14:textId="77777777" w:rsidTr="007A6A79">
        <w:trPr>
          <w:trHeight w:val="156"/>
        </w:trPr>
        <w:tc>
          <w:tcPr>
            <w:tcW w:w="2834" w:type="dxa"/>
            <w:tcBorders>
              <w:top w:val="nil"/>
              <w:left w:val="nil"/>
              <w:bottom w:val="nil"/>
              <w:right w:val="nil"/>
            </w:tcBorders>
            <w:shd w:val="clear" w:color="000000" w:fill="FFFFFF"/>
            <w:noWrap/>
            <w:vAlign w:val="bottom"/>
            <w:hideMark/>
          </w:tcPr>
          <w:p w14:paraId="0DFB38CD" w14:textId="77777777" w:rsidR="00EA2BF6" w:rsidRPr="00EA2BF6" w:rsidRDefault="00EA2BF6" w:rsidP="00EA2BF6">
            <w:pPr>
              <w:spacing w:after="0" w:line="240" w:lineRule="auto"/>
              <w:rPr>
                <w:rFonts w:ascii="Times New Roman" w:eastAsia="Times New Roman" w:hAnsi="Times New Roman" w:cs="Times New Roman"/>
                <w:color w:val="000000"/>
              </w:rPr>
            </w:pPr>
            <w:proofErr w:type="spellStart"/>
            <w:r w:rsidRPr="00EA2BF6">
              <w:rPr>
                <w:rFonts w:ascii="Times New Roman" w:eastAsia="Times New Roman" w:hAnsi="Times New Roman" w:cs="Times New Roman"/>
                <w:color w:val="000000"/>
              </w:rPr>
              <w:t>Perquin</w:t>
            </w:r>
            <w:proofErr w:type="spellEnd"/>
            <w:r w:rsidRPr="00EA2BF6">
              <w:rPr>
                <w:rFonts w:ascii="Times New Roman" w:eastAsia="Times New Roman" w:hAnsi="Times New Roman" w:cs="Times New Roman"/>
                <w:color w:val="000000"/>
              </w:rPr>
              <w:t xml:space="preserve"> et al. (2023)</w:t>
            </w:r>
          </w:p>
        </w:tc>
        <w:tc>
          <w:tcPr>
            <w:tcW w:w="2479" w:type="dxa"/>
            <w:tcBorders>
              <w:top w:val="nil"/>
              <w:left w:val="nil"/>
              <w:bottom w:val="nil"/>
              <w:right w:val="nil"/>
            </w:tcBorders>
            <w:shd w:val="clear" w:color="000000" w:fill="FFFFFF"/>
            <w:noWrap/>
            <w:vAlign w:val="bottom"/>
            <w:hideMark/>
          </w:tcPr>
          <w:p w14:paraId="79BED986"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MRT</w:t>
            </w:r>
          </w:p>
        </w:tc>
        <w:tc>
          <w:tcPr>
            <w:tcW w:w="613" w:type="dxa"/>
            <w:tcBorders>
              <w:top w:val="nil"/>
              <w:left w:val="nil"/>
              <w:bottom w:val="nil"/>
              <w:right w:val="nil"/>
            </w:tcBorders>
            <w:shd w:val="clear" w:color="000000" w:fill="FFFFFF"/>
            <w:noWrap/>
            <w:vAlign w:val="bottom"/>
            <w:hideMark/>
          </w:tcPr>
          <w:p w14:paraId="29ABEDB4"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68</w:t>
            </w:r>
          </w:p>
        </w:tc>
        <w:tc>
          <w:tcPr>
            <w:tcW w:w="860" w:type="dxa"/>
            <w:tcBorders>
              <w:top w:val="nil"/>
              <w:left w:val="nil"/>
              <w:bottom w:val="nil"/>
              <w:right w:val="nil"/>
            </w:tcBorders>
            <w:shd w:val="clear" w:color="000000" w:fill="FFFFFF"/>
            <w:noWrap/>
            <w:vAlign w:val="bottom"/>
            <w:hideMark/>
          </w:tcPr>
          <w:p w14:paraId="43CAEE54"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1428</w:t>
            </w:r>
          </w:p>
        </w:tc>
        <w:tc>
          <w:tcPr>
            <w:tcW w:w="1580" w:type="dxa"/>
            <w:tcBorders>
              <w:top w:val="nil"/>
              <w:left w:val="nil"/>
              <w:bottom w:val="nil"/>
              <w:right w:val="nil"/>
            </w:tcBorders>
            <w:shd w:val="clear" w:color="000000" w:fill="FFFFFF"/>
            <w:noWrap/>
            <w:vAlign w:val="bottom"/>
            <w:hideMark/>
          </w:tcPr>
          <w:p w14:paraId="5B25E17C"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31.465 (3.045)</w:t>
            </w:r>
          </w:p>
        </w:tc>
        <w:tc>
          <w:tcPr>
            <w:tcW w:w="1536" w:type="dxa"/>
            <w:tcBorders>
              <w:top w:val="nil"/>
              <w:left w:val="nil"/>
              <w:bottom w:val="nil"/>
              <w:right w:val="nil"/>
            </w:tcBorders>
            <w:shd w:val="clear" w:color="000000" w:fill="FFFFFF"/>
            <w:noWrap/>
            <w:vAlign w:val="bottom"/>
            <w:hideMark/>
          </w:tcPr>
          <w:p w14:paraId="57482B23"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2.162 (0.480)</w:t>
            </w:r>
          </w:p>
        </w:tc>
        <w:tc>
          <w:tcPr>
            <w:tcW w:w="1539" w:type="dxa"/>
            <w:tcBorders>
              <w:top w:val="nil"/>
              <w:left w:val="nil"/>
              <w:bottom w:val="nil"/>
              <w:right w:val="nil"/>
            </w:tcBorders>
            <w:shd w:val="clear" w:color="000000" w:fill="FFFFFF"/>
            <w:noWrap/>
            <w:vAlign w:val="bottom"/>
            <w:hideMark/>
          </w:tcPr>
          <w:p w14:paraId="06ABB66F"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-0.061 (0.022)</w:t>
            </w:r>
          </w:p>
        </w:tc>
      </w:tr>
      <w:tr w:rsidR="00EA2BF6" w:rsidRPr="00EA2BF6" w14:paraId="76AC49E1" w14:textId="77777777" w:rsidTr="007A6A79">
        <w:trPr>
          <w:trHeight w:val="156"/>
        </w:trPr>
        <w:tc>
          <w:tcPr>
            <w:tcW w:w="2834" w:type="dxa"/>
            <w:tcBorders>
              <w:top w:val="nil"/>
              <w:left w:val="nil"/>
              <w:bottom w:val="nil"/>
              <w:right w:val="nil"/>
            </w:tcBorders>
            <w:shd w:val="clear" w:color="000000" w:fill="FFFFFF"/>
            <w:noWrap/>
            <w:vAlign w:val="bottom"/>
            <w:hideMark/>
          </w:tcPr>
          <w:p w14:paraId="1BFD4D02"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5F800E55"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MRT</w:t>
            </w:r>
          </w:p>
        </w:tc>
        <w:tc>
          <w:tcPr>
            <w:tcW w:w="613" w:type="dxa"/>
            <w:tcBorders>
              <w:top w:val="nil"/>
              <w:left w:val="nil"/>
              <w:bottom w:val="nil"/>
              <w:right w:val="nil"/>
            </w:tcBorders>
            <w:shd w:val="clear" w:color="000000" w:fill="FFFFFF"/>
            <w:noWrap/>
            <w:vAlign w:val="bottom"/>
            <w:hideMark/>
          </w:tcPr>
          <w:p w14:paraId="4EB2AD18"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69</w:t>
            </w:r>
          </w:p>
        </w:tc>
        <w:tc>
          <w:tcPr>
            <w:tcW w:w="860" w:type="dxa"/>
            <w:tcBorders>
              <w:top w:val="nil"/>
              <w:left w:val="nil"/>
              <w:bottom w:val="nil"/>
              <w:right w:val="nil"/>
            </w:tcBorders>
            <w:shd w:val="clear" w:color="000000" w:fill="FFFFFF"/>
            <w:noWrap/>
            <w:vAlign w:val="bottom"/>
            <w:hideMark/>
          </w:tcPr>
          <w:p w14:paraId="37A73FDF"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1449</w:t>
            </w:r>
          </w:p>
        </w:tc>
        <w:tc>
          <w:tcPr>
            <w:tcW w:w="1580" w:type="dxa"/>
            <w:tcBorders>
              <w:top w:val="nil"/>
              <w:left w:val="nil"/>
              <w:bottom w:val="nil"/>
              <w:right w:val="nil"/>
            </w:tcBorders>
            <w:shd w:val="clear" w:color="000000" w:fill="FFFFFF"/>
            <w:noWrap/>
            <w:vAlign w:val="bottom"/>
            <w:hideMark/>
          </w:tcPr>
          <w:p w14:paraId="264A12CC"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44.592 (2.614)</w:t>
            </w:r>
          </w:p>
        </w:tc>
        <w:tc>
          <w:tcPr>
            <w:tcW w:w="1536" w:type="dxa"/>
            <w:tcBorders>
              <w:top w:val="nil"/>
              <w:left w:val="nil"/>
              <w:bottom w:val="nil"/>
              <w:right w:val="nil"/>
            </w:tcBorders>
            <w:shd w:val="clear" w:color="000000" w:fill="FFFFFF"/>
            <w:noWrap/>
            <w:vAlign w:val="bottom"/>
            <w:hideMark/>
          </w:tcPr>
          <w:p w14:paraId="02BFEC3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0.921 (0.311)</w:t>
            </w:r>
          </w:p>
        </w:tc>
        <w:tc>
          <w:tcPr>
            <w:tcW w:w="1539" w:type="dxa"/>
            <w:tcBorders>
              <w:top w:val="nil"/>
              <w:left w:val="nil"/>
              <w:bottom w:val="nil"/>
              <w:right w:val="nil"/>
            </w:tcBorders>
            <w:shd w:val="clear" w:color="000000" w:fill="FFFFFF"/>
            <w:noWrap/>
            <w:vAlign w:val="bottom"/>
            <w:hideMark/>
          </w:tcPr>
          <w:p w14:paraId="17D58DC4"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-0.037 (0.016)</w:t>
            </w:r>
          </w:p>
        </w:tc>
      </w:tr>
      <w:tr w:rsidR="00EA2BF6" w:rsidRPr="00EA2BF6" w14:paraId="07EAC142" w14:textId="77777777" w:rsidTr="007A6A79">
        <w:trPr>
          <w:trHeight w:val="164"/>
        </w:trPr>
        <w:tc>
          <w:tcPr>
            <w:tcW w:w="2834" w:type="dxa"/>
            <w:tcBorders>
              <w:top w:val="nil"/>
              <w:left w:val="nil"/>
              <w:bottom w:val="nil"/>
              <w:right w:val="nil"/>
            </w:tcBorders>
            <w:shd w:val="clear" w:color="000000" w:fill="FFFFFF"/>
            <w:noWrap/>
            <w:vAlign w:val="bottom"/>
            <w:hideMark/>
          </w:tcPr>
          <w:p w14:paraId="4A9B3DFD"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Simola et al (2023)</w:t>
            </w:r>
          </w:p>
        </w:tc>
        <w:tc>
          <w:tcPr>
            <w:tcW w:w="2479" w:type="dxa"/>
            <w:tcBorders>
              <w:top w:val="nil"/>
              <w:left w:val="nil"/>
              <w:bottom w:val="nil"/>
              <w:right w:val="nil"/>
            </w:tcBorders>
            <w:shd w:val="clear" w:color="000000" w:fill="FFFFFF"/>
            <w:noWrap/>
            <w:vAlign w:val="bottom"/>
            <w:hideMark/>
          </w:tcPr>
          <w:p w14:paraId="40A5F97D"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N-Back</w:t>
            </w:r>
          </w:p>
        </w:tc>
        <w:tc>
          <w:tcPr>
            <w:tcW w:w="613" w:type="dxa"/>
            <w:tcBorders>
              <w:top w:val="nil"/>
              <w:left w:val="nil"/>
              <w:bottom w:val="nil"/>
              <w:right w:val="nil"/>
            </w:tcBorders>
            <w:shd w:val="clear" w:color="000000" w:fill="FFFFFF"/>
            <w:noWrap/>
            <w:vAlign w:val="bottom"/>
            <w:hideMark/>
          </w:tcPr>
          <w:p w14:paraId="3A60FD70"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28</w:t>
            </w:r>
          </w:p>
        </w:tc>
        <w:tc>
          <w:tcPr>
            <w:tcW w:w="860" w:type="dxa"/>
            <w:tcBorders>
              <w:top w:val="nil"/>
              <w:left w:val="nil"/>
              <w:bottom w:val="nil"/>
              <w:right w:val="nil"/>
            </w:tcBorders>
            <w:shd w:val="clear" w:color="000000" w:fill="FFFFFF"/>
            <w:noWrap/>
            <w:vAlign w:val="bottom"/>
            <w:hideMark/>
          </w:tcPr>
          <w:p w14:paraId="35E7810A"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183</w:t>
            </w:r>
          </w:p>
        </w:tc>
        <w:tc>
          <w:tcPr>
            <w:tcW w:w="1580" w:type="dxa"/>
            <w:tcBorders>
              <w:top w:val="nil"/>
              <w:left w:val="nil"/>
              <w:bottom w:val="nil"/>
              <w:right w:val="nil"/>
            </w:tcBorders>
            <w:shd w:val="clear" w:color="000000" w:fill="FFFFFF"/>
            <w:noWrap/>
            <w:vAlign w:val="bottom"/>
            <w:hideMark/>
          </w:tcPr>
          <w:p w14:paraId="0D4E1DD3"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28.075 (4.664)</w:t>
            </w:r>
          </w:p>
        </w:tc>
        <w:tc>
          <w:tcPr>
            <w:tcW w:w="1536" w:type="dxa"/>
            <w:tcBorders>
              <w:top w:val="nil"/>
              <w:left w:val="nil"/>
              <w:bottom w:val="nil"/>
              <w:right w:val="nil"/>
            </w:tcBorders>
            <w:shd w:val="clear" w:color="000000" w:fill="FFFFFF"/>
            <w:noWrap/>
            <w:vAlign w:val="bottom"/>
            <w:hideMark/>
          </w:tcPr>
          <w:p w14:paraId="08DADC2E"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2.368 (3.604)</w:t>
            </w:r>
          </w:p>
        </w:tc>
        <w:tc>
          <w:tcPr>
            <w:tcW w:w="1539" w:type="dxa"/>
            <w:tcBorders>
              <w:top w:val="nil"/>
              <w:left w:val="nil"/>
              <w:bottom w:val="nil"/>
              <w:right w:val="nil"/>
            </w:tcBorders>
            <w:shd w:val="clear" w:color="000000" w:fill="FFFFFF"/>
            <w:noWrap/>
            <w:vAlign w:val="bottom"/>
            <w:hideMark/>
          </w:tcPr>
          <w:p w14:paraId="4F3D90D9"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0.092 (0.600)</w:t>
            </w:r>
          </w:p>
        </w:tc>
      </w:tr>
      <w:tr w:rsidR="00953787" w:rsidRPr="00EA2BF6" w14:paraId="13CE5C76" w14:textId="77777777" w:rsidTr="007A6A79">
        <w:trPr>
          <w:trHeight w:val="156"/>
        </w:trPr>
        <w:tc>
          <w:tcPr>
            <w:tcW w:w="2834" w:type="dxa"/>
            <w:tcBorders>
              <w:top w:val="nil"/>
              <w:left w:val="nil"/>
              <w:bottom w:val="nil"/>
              <w:right w:val="nil"/>
            </w:tcBorders>
            <w:shd w:val="clear" w:color="000000" w:fill="FFFFFF"/>
            <w:noWrap/>
            <w:vAlign w:val="bottom"/>
            <w:hideMark/>
          </w:tcPr>
          <w:p w14:paraId="5404AE15" w14:textId="77777777" w:rsidR="00953787" w:rsidRPr="00EA2BF6" w:rsidRDefault="00953787" w:rsidP="00953787">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 </w:t>
            </w:r>
          </w:p>
        </w:tc>
        <w:tc>
          <w:tcPr>
            <w:tcW w:w="2479" w:type="dxa"/>
            <w:tcBorders>
              <w:top w:val="nil"/>
              <w:left w:val="nil"/>
              <w:bottom w:val="nil"/>
              <w:right w:val="nil"/>
            </w:tcBorders>
            <w:shd w:val="clear" w:color="000000" w:fill="FFFFFF"/>
            <w:noWrap/>
            <w:vAlign w:val="bottom"/>
            <w:hideMark/>
          </w:tcPr>
          <w:p w14:paraId="529742CE" w14:textId="77777777" w:rsidR="00953787" w:rsidRPr="00EA2BF6" w:rsidRDefault="00953787" w:rsidP="00953787">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N-Back</w:t>
            </w:r>
          </w:p>
        </w:tc>
        <w:tc>
          <w:tcPr>
            <w:tcW w:w="613" w:type="dxa"/>
            <w:tcBorders>
              <w:top w:val="nil"/>
              <w:left w:val="nil"/>
              <w:bottom w:val="nil"/>
              <w:right w:val="nil"/>
            </w:tcBorders>
            <w:shd w:val="clear" w:color="000000" w:fill="FFFFFF"/>
            <w:noWrap/>
            <w:vAlign w:val="bottom"/>
            <w:hideMark/>
          </w:tcPr>
          <w:p w14:paraId="0FEAB740" w14:textId="77777777" w:rsidR="00953787" w:rsidRPr="00EA2BF6" w:rsidRDefault="00953787" w:rsidP="00953787">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28</w:t>
            </w:r>
          </w:p>
        </w:tc>
        <w:tc>
          <w:tcPr>
            <w:tcW w:w="860" w:type="dxa"/>
            <w:tcBorders>
              <w:top w:val="nil"/>
              <w:left w:val="nil"/>
              <w:bottom w:val="nil"/>
              <w:right w:val="nil"/>
            </w:tcBorders>
            <w:shd w:val="clear" w:color="000000" w:fill="FFFFFF"/>
            <w:noWrap/>
            <w:vAlign w:val="bottom"/>
            <w:hideMark/>
          </w:tcPr>
          <w:p w14:paraId="3A84C0A2" w14:textId="77777777" w:rsidR="00953787" w:rsidRPr="00EA2BF6" w:rsidRDefault="00953787" w:rsidP="00953787">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177</w:t>
            </w:r>
          </w:p>
        </w:tc>
        <w:tc>
          <w:tcPr>
            <w:tcW w:w="1580" w:type="dxa"/>
            <w:tcBorders>
              <w:top w:val="nil"/>
              <w:left w:val="nil"/>
              <w:bottom w:val="nil"/>
              <w:right w:val="nil"/>
            </w:tcBorders>
            <w:shd w:val="clear" w:color="000000" w:fill="FFFFFF"/>
            <w:noWrap/>
            <w:vAlign w:val="bottom"/>
            <w:hideMark/>
          </w:tcPr>
          <w:p w14:paraId="11DECB0A" w14:textId="5F0795C7" w:rsidR="00953787" w:rsidRPr="00953787" w:rsidRDefault="00953787" w:rsidP="00953787">
            <w:pPr>
              <w:spacing w:after="0" w:line="240" w:lineRule="auto"/>
              <w:rPr>
                <w:rFonts w:ascii="Times New Roman" w:eastAsia="Times New Roman" w:hAnsi="Times New Roman" w:cs="Times New Roman"/>
                <w:color w:val="000000"/>
              </w:rPr>
            </w:pPr>
            <w:r w:rsidRPr="00953787">
              <w:rPr>
                <w:rFonts w:ascii="Times New Roman" w:hAnsi="Times New Roman" w:cs="Times New Roman"/>
                <w:color w:val="000000"/>
              </w:rPr>
              <w:t>24.235 (4.731)</w:t>
            </w:r>
          </w:p>
        </w:tc>
        <w:tc>
          <w:tcPr>
            <w:tcW w:w="1536" w:type="dxa"/>
            <w:tcBorders>
              <w:top w:val="nil"/>
              <w:left w:val="nil"/>
              <w:bottom w:val="nil"/>
              <w:right w:val="nil"/>
            </w:tcBorders>
            <w:shd w:val="clear" w:color="000000" w:fill="FFFFFF"/>
            <w:noWrap/>
            <w:vAlign w:val="bottom"/>
            <w:hideMark/>
          </w:tcPr>
          <w:p w14:paraId="2B1FFD59" w14:textId="319091B2" w:rsidR="00953787" w:rsidRPr="00953787" w:rsidRDefault="00953787" w:rsidP="00953787">
            <w:pPr>
              <w:spacing w:after="0" w:line="240" w:lineRule="auto"/>
              <w:rPr>
                <w:rFonts w:ascii="Times New Roman" w:eastAsia="Times New Roman" w:hAnsi="Times New Roman" w:cs="Times New Roman"/>
                <w:color w:val="000000"/>
              </w:rPr>
            </w:pPr>
            <w:r w:rsidRPr="00953787">
              <w:rPr>
                <w:rFonts w:ascii="Times New Roman" w:hAnsi="Times New Roman" w:cs="Times New Roman"/>
                <w:color w:val="000000"/>
              </w:rPr>
              <w:t>4.463 (3.681)</w:t>
            </w:r>
          </w:p>
        </w:tc>
        <w:tc>
          <w:tcPr>
            <w:tcW w:w="1539" w:type="dxa"/>
            <w:tcBorders>
              <w:top w:val="nil"/>
              <w:left w:val="nil"/>
              <w:bottom w:val="nil"/>
              <w:right w:val="nil"/>
            </w:tcBorders>
            <w:shd w:val="clear" w:color="000000" w:fill="FFFFFF"/>
            <w:noWrap/>
            <w:vAlign w:val="bottom"/>
            <w:hideMark/>
          </w:tcPr>
          <w:p w14:paraId="05471A73" w14:textId="2898C870" w:rsidR="00953787" w:rsidRPr="00953787" w:rsidRDefault="00953787" w:rsidP="00953787">
            <w:pPr>
              <w:spacing w:after="0" w:line="240" w:lineRule="auto"/>
              <w:rPr>
                <w:rFonts w:ascii="Times New Roman" w:eastAsia="Times New Roman" w:hAnsi="Times New Roman" w:cs="Times New Roman"/>
                <w:color w:val="000000"/>
              </w:rPr>
            </w:pPr>
            <w:r w:rsidRPr="00953787">
              <w:rPr>
                <w:rFonts w:ascii="Times New Roman" w:hAnsi="Times New Roman" w:cs="Times New Roman"/>
                <w:color w:val="000000"/>
              </w:rPr>
              <w:t>-0.135 (0.658)</w:t>
            </w:r>
          </w:p>
        </w:tc>
      </w:tr>
      <w:tr w:rsidR="00EA2BF6" w:rsidRPr="00EA2BF6" w14:paraId="64AA9626" w14:textId="77777777" w:rsidTr="007A6A79">
        <w:trPr>
          <w:trHeight w:val="156"/>
        </w:trPr>
        <w:tc>
          <w:tcPr>
            <w:tcW w:w="2834" w:type="dxa"/>
            <w:tcBorders>
              <w:top w:val="nil"/>
              <w:left w:val="nil"/>
              <w:bottom w:val="nil"/>
              <w:right w:val="nil"/>
            </w:tcBorders>
            <w:shd w:val="clear" w:color="000000" w:fill="FFFFFF"/>
            <w:noWrap/>
            <w:vAlign w:val="bottom"/>
            <w:hideMark/>
          </w:tcPr>
          <w:p w14:paraId="6EBDD48F"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Stanley et al. (2022)</w:t>
            </w:r>
          </w:p>
        </w:tc>
        <w:tc>
          <w:tcPr>
            <w:tcW w:w="2479" w:type="dxa"/>
            <w:tcBorders>
              <w:top w:val="nil"/>
              <w:left w:val="nil"/>
              <w:bottom w:val="nil"/>
              <w:right w:val="nil"/>
            </w:tcBorders>
            <w:shd w:val="clear" w:color="000000" w:fill="FFFFFF"/>
            <w:noWrap/>
            <w:vAlign w:val="bottom"/>
            <w:hideMark/>
          </w:tcPr>
          <w:p w14:paraId="03906CE9"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Reading</w:t>
            </w:r>
          </w:p>
        </w:tc>
        <w:tc>
          <w:tcPr>
            <w:tcW w:w="613" w:type="dxa"/>
            <w:tcBorders>
              <w:top w:val="nil"/>
              <w:left w:val="nil"/>
              <w:bottom w:val="nil"/>
              <w:right w:val="nil"/>
            </w:tcBorders>
            <w:shd w:val="clear" w:color="000000" w:fill="FFFFFF"/>
            <w:noWrap/>
            <w:vAlign w:val="bottom"/>
            <w:hideMark/>
          </w:tcPr>
          <w:p w14:paraId="56AEDCF7"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89</w:t>
            </w:r>
          </w:p>
        </w:tc>
        <w:tc>
          <w:tcPr>
            <w:tcW w:w="860" w:type="dxa"/>
            <w:tcBorders>
              <w:top w:val="nil"/>
              <w:left w:val="nil"/>
              <w:bottom w:val="nil"/>
              <w:right w:val="nil"/>
            </w:tcBorders>
            <w:shd w:val="clear" w:color="000000" w:fill="FFFFFF"/>
            <w:noWrap/>
            <w:vAlign w:val="bottom"/>
            <w:hideMark/>
          </w:tcPr>
          <w:p w14:paraId="0D5FE406"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2028</w:t>
            </w:r>
          </w:p>
        </w:tc>
        <w:tc>
          <w:tcPr>
            <w:tcW w:w="1580" w:type="dxa"/>
            <w:tcBorders>
              <w:top w:val="nil"/>
              <w:left w:val="nil"/>
              <w:bottom w:val="nil"/>
              <w:right w:val="nil"/>
            </w:tcBorders>
            <w:shd w:val="clear" w:color="000000" w:fill="FFFFFF"/>
            <w:noWrap/>
            <w:vAlign w:val="bottom"/>
            <w:hideMark/>
          </w:tcPr>
          <w:p w14:paraId="32BB6A0F"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41.923 (2.549)</w:t>
            </w:r>
          </w:p>
        </w:tc>
        <w:tc>
          <w:tcPr>
            <w:tcW w:w="1536" w:type="dxa"/>
            <w:tcBorders>
              <w:top w:val="nil"/>
              <w:left w:val="nil"/>
              <w:bottom w:val="nil"/>
              <w:right w:val="nil"/>
            </w:tcBorders>
            <w:shd w:val="clear" w:color="000000" w:fill="FFFFFF"/>
            <w:noWrap/>
            <w:vAlign w:val="bottom"/>
            <w:hideMark/>
          </w:tcPr>
          <w:p w14:paraId="5AE09DE9"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-0.598 (0.671)</w:t>
            </w:r>
          </w:p>
        </w:tc>
        <w:tc>
          <w:tcPr>
            <w:tcW w:w="1539" w:type="dxa"/>
            <w:tcBorders>
              <w:top w:val="nil"/>
              <w:left w:val="nil"/>
              <w:bottom w:val="nil"/>
              <w:right w:val="nil"/>
            </w:tcBorders>
            <w:shd w:val="clear" w:color="000000" w:fill="FFFFFF"/>
            <w:noWrap/>
            <w:vAlign w:val="bottom"/>
            <w:hideMark/>
          </w:tcPr>
          <w:p w14:paraId="7616D306"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0.028 (0.028)</w:t>
            </w:r>
          </w:p>
        </w:tc>
      </w:tr>
      <w:tr w:rsidR="00EA2BF6" w:rsidRPr="00EA2BF6" w14:paraId="605E6383" w14:textId="77777777" w:rsidTr="007A6A79">
        <w:trPr>
          <w:trHeight w:val="156"/>
        </w:trPr>
        <w:tc>
          <w:tcPr>
            <w:tcW w:w="2834" w:type="dxa"/>
            <w:tcBorders>
              <w:top w:val="nil"/>
              <w:left w:val="nil"/>
              <w:bottom w:val="nil"/>
              <w:right w:val="nil"/>
            </w:tcBorders>
            <w:shd w:val="clear" w:color="000000" w:fill="FFFFFF"/>
            <w:noWrap/>
            <w:vAlign w:val="bottom"/>
            <w:hideMark/>
          </w:tcPr>
          <w:p w14:paraId="7F4F0B24" w14:textId="77777777" w:rsidR="00EA2BF6" w:rsidRPr="00EA2BF6" w:rsidRDefault="00EA2BF6" w:rsidP="00EA2BF6">
            <w:pPr>
              <w:spacing w:after="0" w:line="240" w:lineRule="auto"/>
              <w:rPr>
                <w:rFonts w:ascii="Times New Roman" w:eastAsia="Times New Roman" w:hAnsi="Times New Roman" w:cs="Times New Roman"/>
                <w:color w:val="000000"/>
              </w:rPr>
            </w:pPr>
            <w:proofErr w:type="spellStart"/>
            <w:r w:rsidRPr="00EA2BF6">
              <w:rPr>
                <w:rFonts w:ascii="Times New Roman" w:eastAsia="Times New Roman" w:hAnsi="Times New Roman" w:cs="Times New Roman"/>
                <w:color w:val="000000"/>
              </w:rPr>
              <w:t>Wiradhany</w:t>
            </w:r>
            <w:proofErr w:type="spellEnd"/>
            <w:r w:rsidRPr="00EA2BF6">
              <w:rPr>
                <w:rFonts w:ascii="Times New Roman" w:eastAsia="Times New Roman" w:hAnsi="Times New Roman" w:cs="Times New Roman"/>
                <w:color w:val="000000"/>
              </w:rPr>
              <w:t xml:space="preserve"> et al. (2020)</w:t>
            </w:r>
          </w:p>
        </w:tc>
        <w:tc>
          <w:tcPr>
            <w:tcW w:w="2479" w:type="dxa"/>
            <w:tcBorders>
              <w:top w:val="nil"/>
              <w:left w:val="nil"/>
              <w:bottom w:val="nil"/>
              <w:right w:val="nil"/>
            </w:tcBorders>
            <w:shd w:val="clear" w:color="000000" w:fill="FFFFFF"/>
            <w:noWrap/>
            <w:vAlign w:val="bottom"/>
            <w:hideMark/>
          </w:tcPr>
          <w:p w14:paraId="166B4E08"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WMDR</w:t>
            </w:r>
          </w:p>
        </w:tc>
        <w:tc>
          <w:tcPr>
            <w:tcW w:w="613" w:type="dxa"/>
            <w:tcBorders>
              <w:top w:val="nil"/>
              <w:left w:val="nil"/>
              <w:bottom w:val="nil"/>
              <w:right w:val="nil"/>
            </w:tcBorders>
            <w:shd w:val="clear" w:color="000000" w:fill="FFFFFF"/>
            <w:noWrap/>
            <w:vAlign w:val="bottom"/>
            <w:hideMark/>
          </w:tcPr>
          <w:p w14:paraId="2D9D3664"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267</w:t>
            </w:r>
          </w:p>
        </w:tc>
        <w:tc>
          <w:tcPr>
            <w:tcW w:w="860" w:type="dxa"/>
            <w:tcBorders>
              <w:top w:val="nil"/>
              <w:left w:val="nil"/>
              <w:bottom w:val="nil"/>
              <w:right w:val="nil"/>
            </w:tcBorders>
            <w:shd w:val="clear" w:color="000000" w:fill="FFFFFF"/>
            <w:noWrap/>
            <w:vAlign w:val="bottom"/>
            <w:hideMark/>
          </w:tcPr>
          <w:p w14:paraId="033C57A0"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3154</w:t>
            </w:r>
          </w:p>
        </w:tc>
        <w:tc>
          <w:tcPr>
            <w:tcW w:w="1580" w:type="dxa"/>
            <w:tcBorders>
              <w:top w:val="nil"/>
              <w:left w:val="nil"/>
              <w:bottom w:val="nil"/>
              <w:right w:val="nil"/>
            </w:tcBorders>
            <w:shd w:val="clear" w:color="000000" w:fill="FFFFFF"/>
            <w:noWrap/>
            <w:vAlign w:val="bottom"/>
            <w:hideMark/>
          </w:tcPr>
          <w:p w14:paraId="3CFA3891"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16.409 (1.155)</w:t>
            </w:r>
          </w:p>
        </w:tc>
        <w:tc>
          <w:tcPr>
            <w:tcW w:w="1536" w:type="dxa"/>
            <w:tcBorders>
              <w:top w:val="nil"/>
              <w:left w:val="nil"/>
              <w:bottom w:val="nil"/>
              <w:right w:val="nil"/>
            </w:tcBorders>
            <w:shd w:val="clear" w:color="000000" w:fill="FFFFFF"/>
            <w:noWrap/>
            <w:vAlign w:val="bottom"/>
            <w:hideMark/>
          </w:tcPr>
          <w:p w14:paraId="6658E94B"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1.085 (0.407)</w:t>
            </w:r>
          </w:p>
        </w:tc>
        <w:tc>
          <w:tcPr>
            <w:tcW w:w="1539" w:type="dxa"/>
            <w:tcBorders>
              <w:top w:val="nil"/>
              <w:left w:val="nil"/>
              <w:bottom w:val="nil"/>
              <w:right w:val="nil"/>
            </w:tcBorders>
            <w:shd w:val="clear" w:color="000000" w:fill="FFFFFF"/>
            <w:noWrap/>
            <w:vAlign w:val="bottom"/>
            <w:hideMark/>
          </w:tcPr>
          <w:p w14:paraId="7BFAD230"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-0.009 (0.035)</w:t>
            </w:r>
          </w:p>
        </w:tc>
      </w:tr>
      <w:tr w:rsidR="00EA2BF6" w:rsidRPr="00EA2BF6" w14:paraId="18448D7E" w14:textId="77777777" w:rsidTr="007A6A79">
        <w:trPr>
          <w:trHeight w:val="164"/>
        </w:trPr>
        <w:tc>
          <w:tcPr>
            <w:tcW w:w="2834" w:type="dxa"/>
            <w:tcBorders>
              <w:top w:val="nil"/>
              <w:left w:val="nil"/>
              <w:bottom w:val="single" w:sz="8" w:space="0" w:color="auto"/>
              <w:right w:val="nil"/>
            </w:tcBorders>
            <w:shd w:val="clear" w:color="000000" w:fill="FFFFFF"/>
            <w:noWrap/>
            <w:vAlign w:val="bottom"/>
            <w:hideMark/>
          </w:tcPr>
          <w:p w14:paraId="201C7DF8"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Zanesco et al. (2020)</w:t>
            </w:r>
          </w:p>
        </w:tc>
        <w:tc>
          <w:tcPr>
            <w:tcW w:w="2479" w:type="dxa"/>
            <w:tcBorders>
              <w:top w:val="nil"/>
              <w:left w:val="nil"/>
              <w:bottom w:val="single" w:sz="8" w:space="0" w:color="auto"/>
              <w:right w:val="nil"/>
            </w:tcBorders>
            <w:shd w:val="clear" w:color="000000" w:fill="FFFFFF"/>
            <w:noWrap/>
            <w:vAlign w:val="bottom"/>
            <w:hideMark/>
          </w:tcPr>
          <w:p w14:paraId="001963B9"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SART</w:t>
            </w:r>
          </w:p>
        </w:tc>
        <w:tc>
          <w:tcPr>
            <w:tcW w:w="613" w:type="dxa"/>
            <w:tcBorders>
              <w:top w:val="nil"/>
              <w:left w:val="nil"/>
              <w:bottom w:val="single" w:sz="8" w:space="0" w:color="auto"/>
              <w:right w:val="nil"/>
            </w:tcBorders>
            <w:shd w:val="clear" w:color="000000" w:fill="FFFFFF"/>
            <w:noWrap/>
            <w:vAlign w:val="bottom"/>
            <w:hideMark/>
          </w:tcPr>
          <w:p w14:paraId="69134E67"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514</w:t>
            </w:r>
          </w:p>
        </w:tc>
        <w:tc>
          <w:tcPr>
            <w:tcW w:w="860" w:type="dxa"/>
            <w:tcBorders>
              <w:top w:val="nil"/>
              <w:left w:val="nil"/>
              <w:bottom w:val="single" w:sz="8" w:space="0" w:color="auto"/>
              <w:right w:val="nil"/>
            </w:tcBorders>
            <w:shd w:val="clear" w:color="000000" w:fill="FFFFFF"/>
            <w:noWrap/>
            <w:vAlign w:val="bottom"/>
            <w:hideMark/>
          </w:tcPr>
          <w:p w14:paraId="24B3A6FA" w14:textId="77777777" w:rsidR="00EA2BF6" w:rsidRPr="00EA2BF6" w:rsidRDefault="00EA2BF6" w:rsidP="00EA2BF6">
            <w:pPr>
              <w:spacing w:after="0" w:line="240" w:lineRule="auto"/>
              <w:jc w:val="center"/>
              <w:rPr>
                <w:rFonts w:ascii="Times New Roman" w:eastAsia="Times New Roman" w:hAnsi="Times New Roman" w:cs="Times New Roman"/>
                <w:color w:val="000000"/>
              </w:rPr>
            </w:pPr>
            <w:r w:rsidRPr="00EA2BF6">
              <w:rPr>
                <w:rFonts w:ascii="Times New Roman" w:eastAsia="Times New Roman" w:hAnsi="Times New Roman" w:cs="Times New Roman"/>
                <w:color w:val="000000"/>
              </w:rPr>
              <w:t>14392</w:t>
            </w:r>
          </w:p>
        </w:tc>
        <w:tc>
          <w:tcPr>
            <w:tcW w:w="1580" w:type="dxa"/>
            <w:tcBorders>
              <w:top w:val="nil"/>
              <w:left w:val="nil"/>
              <w:bottom w:val="single" w:sz="8" w:space="0" w:color="auto"/>
              <w:right w:val="nil"/>
            </w:tcBorders>
            <w:shd w:val="clear" w:color="000000" w:fill="FFFFFF"/>
            <w:noWrap/>
            <w:vAlign w:val="bottom"/>
            <w:hideMark/>
          </w:tcPr>
          <w:p w14:paraId="1B1998F8"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12.647 (0.837)</w:t>
            </w:r>
          </w:p>
        </w:tc>
        <w:tc>
          <w:tcPr>
            <w:tcW w:w="1536" w:type="dxa"/>
            <w:tcBorders>
              <w:top w:val="nil"/>
              <w:left w:val="nil"/>
              <w:bottom w:val="single" w:sz="8" w:space="0" w:color="auto"/>
              <w:right w:val="nil"/>
            </w:tcBorders>
            <w:shd w:val="clear" w:color="000000" w:fill="FFFFFF"/>
            <w:noWrap/>
            <w:vAlign w:val="bottom"/>
            <w:hideMark/>
          </w:tcPr>
          <w:p w14:paraId="400E14E5"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0.159 (0.111)</w:t>
            </w:r>
          </w:p>
        </w:tc>
        <w:tc>
          <w:tcPr>
            <w:tcW w:w="1539" w:type="dxa"/>
            <w:tcBorders>
              <w:top w:val="nil"/>
              <w:left w:val="nil"/>
              <w:bottom w:val="single" w:sz="8" w:space="0" w:color="auto"/>
              <w:right w:val="nil"/>
            </w:tcBorders>
            <w:shd w:val="clear" w:color="000000" w:fill="FFFFFF"/>
            <w:noWrap/>
            <w:vAlign w:val="bottom"/>
            <w:hideMark/>
          </w:tcPr>
          <w:p w14:paraId="774474DF" w14:textId="77777777" w:rsidR="00EA2BF6" w:rsidRPr="00EA2BF6" w:rsidRDefault="00EA2BF6" w:rsidP="00EA2BF6">
            <w:pPr>
              <w:spacing w:after="0" w:line="240" w:lineRule="auto"/>
              <w:rPr>
                <w:rFonts w:ascii="Times New Roman" w:eastAsia="Times New Roman" w:hAnsi="Times New Roman" w:cs="Times New Roman"/>
                <w:color w:val="000000"/>
              </w:rPr>
            </w:pPr>
            <w:r w:rsidRPr="00EA2BF6">
              <w:rPr>
                <w:rFonts w:ascii="Times New Roman" w:eastAsia="Times New Roman" w:hAnsi="Times New Roman" w:cs="Times New Roman"/>
                <w:color w:val="000000"/>
              </w:rPr>
              <w:t>0.010 (0.004)</w:t>
            </w:r>
          </w:p>
        </w:tc>
      </w:tr>
    </w:tbl>
    <w:p w14:paraId="4E3BAA37" w14:textId="69A30114" w:rsidR="007A6A79" w:rsidRDefault="007A6A79" w:rsidP="007A6A79">
      <w:pPr>
        <w:spacing w:line="276" w:lineRule="auto"/>
        <w:rPr>
          <w:rFonts w:ascii="Times New Roman" w:hAnsi="Times New Roman" w:cs="Times New Roman"/>
          <w:iCs/>
          <w:noProof/>
          <w:sz w:val="24"/>
          <w:szCs w:val="24"/>
        </w:rPr>
      </w:pPr>
      <w:r>
        <w:rPr>
          <w:rFonts w:ascii="Times New Roman" w:hAnsi="Times New Roman" w:cs="Times New Roman"/>
          <w:iCs/>
          <w:noProof/>
          <w:sz w:val="24"/>
          <w:szCs w:val="24"/>
        </w:rPr>
        <w:lastRenderedPageBreak/>
        <w:t xml:space="preserve">Note: Intercept and slope estimates are reported </w:t>
      </w:r>
      <w:r w:rsidRPr="00464C26">
        <w:rPr>
          <w:rFonts w:ascii="Times New Roman" w:hAnsi="Times New Roman" w:cs="Times New Roman"/>
          <w:iCs/>
          <w:noProof/>
          <w:sz w:val="24"/>
          <w:szCs w:val="24"/>
        </w:rPr>
        <w:t>f</w:t>
      </w:r>
      <w:r>
        <w:rPr>
          <w:rFonts w:ascii="Times New Roman" w:hAnsi="Times New Roman" w:cs="Times New Roman"/>
          <w:iCs/>
          <w:noProof/>
          <w:sz w:val="24"/>
          <w:szCs w:val="24"/>
        </w:rPr>
        <w:t xml:space="preserve">rom curvilinear growth curve models of continuous mind wandering ratings (0 “on-task” to 100  “off-task”) for studies included in IPD meta-analysis. Intercept estimates reflect the average ratings during the first probe. Slope estimates reflect the linear change in ratings over each sequential probe trial. </w:t>
      </w:r>
      <w:r w:rsidR="004920FE">
        <w:rPr>
          <w:rFonts w:ascii="Times New Roman" w:hAnsi="Times New Roman" w:cs="Times New Roman"/>
          <w:iCs/>
          <w:noProof/>
          <w:sz w:val="24"/>
          <w:szCs w:val="24"/>
        </w:rPr>
        <w:t>Slope</w:t>
      </w:r>
      <w:r w:rsidR="004920FE" w:rsidRPr="00402B1D">
        <w:rPr>
          <w:rFonts w:ascii="Times New Roman" w:hAnsi="Times New Roman" w:cs="Times New Roman"/>
          <w:iCs/>
          <w:noProof/>
          <w:sz w:val="24"/>
          <w:szCs w:val="24"/>
          <w:vertAlign w:val="superscript"/>
        </w:rPr>
        <w:t>2</w:t>
      </w:r>
      <w:r w:rsidR="004920FE">
        <w:rPr>
          <w:rFonts w:ascii="Times New Roman" w:hAnsi="Times New Roman" w:cs="Times New Roman"/>
          <w:iCs/>
          <w:noProof/>
          <w:sz w:val="24"/>
          <w:szCs w:val="24"/>
        </w:rPr>
        <w:t xml:space="preserve"> estimates reflect the change in the linear slope over each sequential probe</w:t>
      </w:r>
      <w:r w:rsidR="004920FE" w:rsidRPr="00F95F8B">
        <w:rPr>
          <w:rFonts w:ascii="Times New Roman" w:hAnsi="Times New Roman" w:cs="Times New Roman"/>
          <w:iCs/>
          <w:noProof/>
          <w:sz w:val="24"/>
          <w:szCs w:val="24"/>
          <w:vertAlign w:val="superscript"/>
        </w:rPr>
        <w:t>2</w:t>
      </w:r>
      <w:r w:rsidR="004920FE">
        <w:rPr>
          <w:rFonts w:ascii="Times New Roman" w:hAnsi="Times New Roman" w:cs="Times New Roman"/>
          <w:iCs/>
          <w:noProof/>
          <w:sz w:val="24"/>
          <w:szCs w:val="24"/>
        </w:rPr>
        <w:t xml:space="preserve">. </w:t>
      </w:r>
      <w:r>
        <w:rPr>
          <w:rFonts w:ascii="Times New Roman" w:hAnsi="Times New Roman" w:cs="Times New Roman"/>
          <w:iCs/>
          <w:noProof/>
          <w:sz w:val="24"/>
          <w:szCs w:val="24"/>
        </w:rPr>
        <w:t>Standard</w:t>
      </w:r>
      <w:r w:rsidRPr="00464C26">
        <w:rPr>
          <w:rFonts w:ascii="Times New Roman" w:hAnsi="Times New Roman" w:cs="Times New Roman"/>
          <w:iCs/>
          <w:noProof/>
          <w:sz w:val="24"/>
          <w:szCs w:val="24"/>
        </w:rPr>
        <w:t xml:space="preserve"> errors are reported in parentheses</w:t>
      </w:r>
      <w:r>
        <w:rPr>
          <w:rFonts w:ascii="Times New Roman" w:hAnsi="Times New Roman" w:cs="Times New Roman"/>
          <w:iCs/>
          <w:noProof/>
          <w:sz w:val="24"/>
          <w:szCs w:val="24"/>
        </w:rPr>
        <w:t>. Different samples of participants within the same study are indicated. The sample size (</w:t>
      </w:r>
      <w:r w:rsidRPr="005A1013">
        <w:rPr>
          <w:rFonts w:ascii="Times New Roman" w:hAnsi="Times New Roman" w:cs="Times New Roman"/>
          <w:i/>
          <w:noProof/>
          <w:sz w:val="24"/>
          <w:szCs w:val="24"/>
        </w:rPr>
        <w:t>N</w:t>
      </w:r>
      <w:r>
        <w:rPr>
          <w:rFonts w:ascii="Times New Roman" w:hAnsi="Times New Roman" w:cs="Times New Roman"/>
          <w:iCs/>
          <w:noProof/>
          <w:sz w:val="24"/>
          <w:szCs w:val="24"/>
        </w:rPr>
        <w:t>) and total number of observations (Obs.) contributing to estimates are also provided. SART = Sustained Attention to Response Task; MRT = Metronome Response Task; WMDR = Working Memory Delayed-Recognition.</w:t>
      </w:r>
    </w:p>
    <w:p w14:paraId="1F82B628" w14:textId="77777777" w:rsidR="00F06E5F" w:rsidRDefault="00F06E5F"/>
    <w:p w14:paraId="0AA8063C" w14:textId="77777777" w:rsidR="00466954" w:rsidRDefault="00466954"/>
    <w:p w14:paraId="0FDE237E" w14:textId="77777777" w:rsidR="00466954" w:rsidRDefault="00466954"/>
    <w:p w14:paraId="37138EC0" w14:textId="47ECE971" w:rsidR="00466954" w:rsidRDefault="00466954">
      <w:r>
        <w:br w:type="page"/>
      </w:r>
    </w:p>
    <w:tbl>
      <w:tblPr>
        <w:tblW w:w="11672" w:type="dxa"/>
        <w:tblLook w:val="04A0" w:firstRow="1" w:lastRow="0" w:firstColumn="1" w:lastColumn="0" w:noHBand="0" w:noVBand="1"/>
      </w:tblPr>
      <w:tblGrid>
        <w:gridCol w:w="2889"/>
        <w:gridCol w:w="2220"/>
        <w:gridCol w:w="628"/>
        <w:gridCol w:w="881"/>
        <w:gridCol w:w="1716"/>
        <w:gridCol w:w="1667"/>
        <w:gridCol w:w="1671"/>
      </w:tblGrid>
      <w:tr w:rsidR="00466954" w:rsidRPr="00466954" w14:paraId="2A8CDA0B" w14:textId="77777777" w:rsidTr="00466954">
        <w:trPr>
          <w:trHeight w:val="182"/>
        </w:trPr>
        <w:tc>
          <w:tcPr>
            <w:tcW w:w="11672" w:type="dxa"/>
            <w:gridSpan w:val="7"/>
            <w:tcBorders>
              <w:top w:val="nil"/>
              <w:left w:val="nil"/>
              <w:bottom w:val="single" w:sz="8" w:space="0" w:color="auto"/>
              <w:right w:val="nil"/>
            </w:tcBorders>
            <w:shd w:val="clear" w:color="000000" w:fill="FFFFFF"/>
            <w:noWrap/>
            <w:vAlign w:val="center"/>
            <w:hideMark/>
          </w:tcPr>
          <w:p w14:paraId="6DA9EA42" w14:textId="61CD164A"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lastRenderedPageBreak/>
              <w:t xml:space="preserve">Supplementary Table </w:t>
            </w:r>
            <w:r w:rsidR="00600E5A">
              <w:rPr>
                <w:rFonts w:ascii="Times New Roman" w:eastAsia="Times New Roman" w:hAnsi="Times New Roman" w:cs="Times New Roman"/>
                <w:color w:val="000000"/>
              </w:rPr>
              <w:t>8</w:t>
            </w:r>
            <w:r w:rsidRPr="00466954">
              <w:rPr>
                <w:rFonts w:ascii="Times New Roman" w:eastAsia="Times New Roman" w:hAnsi="Times New Roman" w:cs="Times New Roman"/>
                <w:color w:val="000000"/>
              </w:rPr>
              <w:t>: Intercept and slope estimates from curvilinear growth curve models of time-on-task with continuous ratings</w:t>
            </w:r>
          </w:p>
        </w:tc>
      </w:tr>
      <w:tr w:rsidR="00466954" w:rsidRPr="00466954" w14:paraId="11BB3983" w14:textId="77777777" w:rsidTr="00021F13">
        <w:trPr>
          <w:trHeight w:val="216"/>
        </w:trPr>
        <w:tc>
          <w:tcPr>
            <w:tcW w:w="2889" w:type="dxa"/>
            <w:tcBorders>
              <w:top w:val="nil"/>
              <w:left w:val="nil"/>
              <w:bottom w:val="single" w:sz="8" w:space="0" w:color="auto"/>
              <w:right w:val="nil"/>
            </w:tcBorders>
            <w:shd w:val="clear" w:color="000000" w:fill="FFFFFF"/>
            <w:noWrap/>
            <w:vAlign w:val="bottom"/>
            <w:hideMark/>
          </w:tcPr>
          <w:p w14:paraId="78959968"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Study</w:t>
            </w:r>
          </w:p>
        </w:tc>
        <w:tc>
          <w:tcPr>
            <w:tcW w:w="2220" w:type="dxa"/>
            <w:tcBorders>
              <w:top w:val="nil"/>
              <w:left w:val="nil"/>
              <w:bottom w:val="single" w:sz="8" w:space="0" w:color="auto"/>
              <w:right w:val="nil"/>
            </w:tcBorders>
            <w:shd w:val="clear" w:color="000000" w:fill="FFFFFF"/>
            <w:noWrap/>
            <w:vAlign w:val="bottom"/>
            <w:hideMark/>
          </w:tcPr>
          <w:p w14:paraId="1E2B1A94"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Task</w:t>
            </w:r>
          </w:p>
        </w:tc>
        <w:tc>
          <w:tcPr>
            <w:tcW w:w="628" w:type="dxa"/>
            <w:tcBorders>
              <w:top w:val="nil"/>
              <w:left w:val="nil"/>
              <w:bottom w:val="single" w:sz="8" w:space="0" w:color="auto"/>
              <w:right w:val="nil"/>
            </w:tcBorders>
            <w:shd w:val="clear" w:color="000000" w:fill="FFFFFF"/>
            <w:noWrap/>
            <w:vAlign w:val="bottom"/>
            <w:hideMark/>
          </w:tcPr>
          <w:p w14:paraId="76A7538A" w14:textId="77777777" w:rsidR="00466954" w:rsidRPr="00466954" w:rsidRDefault="00466954" w:rsidP="00466954">
            <w:pPr>
              <w:spacing w:after="0" w:line="240" w:lineRule="auto"/>
              <w:jc w:val="center"/>
              <w:rPr>
                <w:rFonts w:ascii="Times New Roman" w:eastAsia="Times New Roman" w:hAnsi="Times New Roman" w:cs="Times New Roman"/>
                <w:i/>
                <w:iCs/>
                <w:color w:val="000000"/>
              </w:rPr>
            </w:pPr>
            <w:r w:rsidRPr="00466954">
              <w:rPr>
                <w:rFonts w:ascii="Times New Roman" w:eastAsia="Times New Roman" w:hAnsi="Times New Roman" w:cs="Times New Roman"/>
                <w:i/>
                <w:iCs/>
                <w:color w:val="000000"/>
              </w:rPr>
              <w:t>N</w:t>
            </w:r>
          </w:p>
        </w:tc>
        <w:tc>
          <w:tcPr>
            <w:tcW w:w="881" w:type="dxa"/>
            <w:tcBorders>
              <w:top w:val="nil"/>
              <w:left w:val="nil"/>
              <w:bottom w:val="single" w:sz="8" w:space="0" w:color="auto"/>
              <w:right w:val="nil"/>
            </w:tcBorders>
            <w:shd w:val="clear" w:color="000000" w:fill="FFFFFF"/>
            <w:noWrap/>
            <w:vAlign w:val="bottom"/>
            <w:hideMark/>
          </w:tcPr>
          <w:p w14:paraId="0C3CC2AE"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Obs.</w:t>
            </w:r>
          </w:p>
        </w:tc>
        <w:tc>
          <w:tcPr>
            <w:tcW w:w="1716" w:type="dxa"/>
            <w:tcBorders>
              <w:top w:val="nil"/>
              <w:left w:val="nil"/>
              <w:bottom w:val="single" w:sz="8" w:space="0" w:color="auto"/>
              <w:right w:val="nil"/>
            </w:tcBorders>
            <w:shd w:val="clear" w:color="000000" w:fill="FFFFFF"/>
            <w:noWrap/>
            <w:vAlign w:val="bottom"/>
            <w:hideMark/>
          </w:tcPr>
          <w:p w14:paraId="12055645"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Intercept (</w:t>
            </w:r>
            <w:r w:rsidRPr="00466954">
              <w:rPr>
                <w:rFonts w:ascii="Times New Roman" w:eastAsia="Times New Roman" w:hAnsi="Times New Roman" w:cs="Times New Roman"/>
                <w:i/>
                <w:iCs/>
                <w:color w:val="000000"/>
              </w:rPr>
              <w:t>SE</w:t>
            </w:r>
            <w:r w:rsidRPr="00466954">
              <w:rPr>
                <w:rFonts w:ascii="Times New Roman" w:eastAsia="Times New Roman" w:hAnsi="Times New Roman" w:cs="Times New Roman"/>
                <w:color w:val="000000"/>
              </w:rPr>
              <w:t>)</w:t>
            </w:r>
          </w:p>
        </w:tc>
        <w:tc>
          <w:tcPr>
            <w:tcW w:w="1667" w:type="dxa"/>
            <w:tcBorders>
              <w:top w:val="nil"/>
              <w:left w:val="nil"/>
              <w:bottom w:val="single" w:sz="8" w:space="0" w:color="auto"/>
              <w:right w:val="nil"/>
            </w:tcBorders>
            <w:shd w:val="clear" w:color="000000" w:fill="FFFFFF"/>
            <w:noWrap/>
            <w:vAlign w:val="bottom"/>
            <w:hideMark/>
          </w:tcPr>
          <w:p w14:paraId="71CB4C5C"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Slope (</w:t>
            </w:r>
            <w:r w:rsidRPr="00466954">
              <w:rPr>
                <w:rFonts w:ascii="Times New Roman" w:eastAsia="Times New Roman" w:hAnsi="Times New Roman" w:cs="Times New Roman"/>
                <w:i/>
                <w:iCs/>
                <w:color w:val="000000"/>
              </w:rPr>
              <w:t>SE</w:t>
            </w:r>
            <w:r w:rsidRPr="00466954">
              <w:rPr>
                <w:rFonts w:ascii="Times New Roman" w:eastAsia="Times New Roman" w:hAnsi="Times New Roman" w:cs="Times New Roman"/>
                <w:color w:val="000000"/>
              </w:rPr>
              <w:t>)</w:t>
            </w:r>
          </w:p>
        </w:tc>
        <w:tc>
          <w:tcPr>
            <w:tcW w:w="1671" w:type="dxa"/>
            <w:tcBorders>
              <w:top w:val="nil"/>
              <w:left w:val="nil"/>
              <w:bottom w:val="single" w:sz="8" w:space="0" w:color="auto"/>
              <w:right w:val="nil"/>
            </w:tcBorders>
            <w:shd w:val="clear" w:color="000000" w:fill="FFFFFF"/>
            <w:noWrap/>
            <w:vAlign w:val="bottom"/>
            <w:hideMark/>
          </w:tcPr>
          <w:p w14:paraId="1F3D6793"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Slope</w:t>
            </w:r>
            <w:r w:rsidRPr="00466954">
              <w:rPr>
                <w:rFonts w:ascii="Times New Roman" w:eastAsia="Times New Roman" w:hAnsi="Times New Roman" w:cs="Times New Roman"/>
                <w:color w:val="000000"/>
                <w:vertAlign w:val="superscript"/>
              </w:rPr>
              <w:t>2</w:t>
            </w:r>
            <w:r w:rsidRPr="00466954">
              <w:rPr>
                <w:rFonts w:ascii="Times New Roman" w:eastAsia="Times New Roman" w:hAnsi="Times New Roman" w:cs="Times New Roman"/>
                <w:color w:val="000000"/>
              </w:rPr>
              <w:t xml:space="preserve"> (</w:t>
            </w:r>
            <w:r w:rsidRPr="000B1138">
              <w:rPr>
                <w:rFonts w:ascii="Times New Roman" w:eastAsia="Times New Roman" w:hAnsi="Times New Roman" w:cs="Times New Roman"/>
                <w:i/>
                <w:iCs/>
                <w:color w:val="000000"/>
              </w:rPr>
              <w:t>SE</w:t>
            </w:r>
            <w:r w:rsidRPr="00466954">
              <w:rPr>
                <w:rFonts w:ascii="Times New Roman" w:eastAsia="Times New Roman" w:hAnsi="Times New Roman" w:cs="Times New Roman"/>
                <w:color w:val="000000"/>
              </w:rPr>
              <w:t>)</w:t>
            </w:r>
          </w:p>
        </w:tc>
      </w:tr>
      <w:tr w:rsidR="00466954" w:rsidRPr="00466954" w14:paraId="3FCE207B" w14:textId="77777777" w:rsidTr="00021F13">
        <w:trPr>
          <w:trHeight w:val="173"/>
        </w:trPr>
        <w:tc>
          <w:tcPr>
            <w:tcW w:w="2889" w:type="dxa"/>
            <w:tcBorders>
              <w:top w:val="nil"/>
              <w:left w:val="nil"/>
              <w:bottom w:val="nil"/>
              <w:right w:val="nil"/>
            </w:tcBorders>
            <w:shd w:val="clear" w:color="000000" w:fill="FFFFFF"/>
            <w:noWrap/>
            <w:vAlign w:val="bottom"/>
            <w:hideMark/>
          </w:tcPr>
          <w:p w14:paraId="569A1887"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Anderson et al. (2021)</w:t>
            </w:r>
          </w:p>
        </w:tc>
        <w:tc>
          <w:tcPr>
            <w:tcW w:w="2220" w:type="dxa"/>
            <w:tcBorders>
              <w:top w:val="nil"/>
              <w:left w:val="nil"/>
              <w:bottom w:val="nil"/>
              <w:right w:val="nil"/>
            </w:tcBorders>
            <w:shd w:val="clear" w:color="000000" w:fill="FFFFFF"/>
            <w:noWrap/>
            <w:vAlign w:val="bottom"/>
            <w:hideMark/>
          </w:tcPr>
          <w:p w14:paraId="70ABC6E3"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MRT</w:t>
            </w:r>
          </w:p>
        </w:tc>
        <w:tc>
          <w:tcPr>
            <w:tcW w:w="628" w:type="dxa"/>
            <w:tcBorders>
              <w:top w:val="nil"/>
              <w:left w:val="nil"/>
              <w:bottom w:val="nil"/>
              <w:right w:val="nil"/>
            </w:tcBorders>
            <w:shd w:val="clear" w:color="000000" w:fill="FFFFFF"/>
            <w:noWrap/>
            <w:vAlign w:val="bottom"/>
            <w:hideMark/>
          </w:tcPr>
          <w:p w14:paraId="08F9D620"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300</w:t>
            </w:r>
          </w:p>
        </w:tc>
        <w:tc>
          <w:tcPr>
            <w:tcW w:w="881" w:type="dxa"/>
            <w:tcBorders>
              <w:top w:val="nil"/>
              <w:left w:val="nil"/>
              <w:bottom w:val="nil"/>
              <w:right w:val="nil"/>
            </w:tcBorders>
            <w:shd w:val="clear" w:color="000000" w:fill="FFFFFF"/>
            <w:noWrap/>
            <w:vAlign w:val="bottom"/>
            <w:hideMark/>
          </w:tcPr>
          <w:p w14:paraId="73982D37"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5400</w:t>
            </w:r>
          </w:p>
        </w:tc>
        <w:tc>
          <w:tcPr>
            <w:tcW w:w="1716" w:type="dxa"/>
            <w:tcBorders>
              <w:top w:val="nil"/>
              <w:left w:val="nil"/>
              <w:bottom w:val="nil"/>
              <w:right w:val="nil"/>
            </w:tcBorders>
            <w:shd w:val="clear" w:color="000000" w:fill="FFFFFF"/>
            <w:noWrap/>
            <w:vAlign w:val="bottom"/>
            <w:hideMark/>
          </w:tcPr>
          <w:p w14:paraId="300B7B89"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23.966 (1.497)</w:t>
            </w:r>
          </w:p>
        </w:tc>
        <w:tc>
          <w:tcPr>
            <w:tcW w:w="1667" w:type="dxa"/>
            <w:tcBorders>
              <w:top w:val="nil"/>
              <w:left w:val="nil"/>
              <w:bottom w:val="nil"/>
              <w:right w:val="nil"/>
            </w:tcBorders>
            <w:shd w:val="clear" w:color="000000" w:fill="FFFFFF"/>
            <w:noWrap/>
            <w:vAlign w:val="bottom"/>
            <w:hideMark/>
          </w:tcPr>
          <w:p w14:paraId="438F079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3.374 (0.325)</w:t>
            </w:r>
          </w:p>
        </w:tc>
        <w:tc>
          <w:tcPr>
            <w:tcW w:w="1671" w:type="dxa"/>
            <w:tcBorders>
              <w:top w:val="nil"/>
              <w:left w:val="nil"/>
              <w:bottom w:val="nil"/>
              <w:right w:val="nil"/>
            </w:tcBorders>
            <w:shd w:val="clear" w:color="000000" w:fill="FFFFFF"/>
            <w:noWrap/>
            <w:vAlign w:val="bottom"/>
            <w:hideMark/>
          </w:tcPr>
          <w:p w14:paraId="612411DC"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-0.105 (0.015)</w:t>
            </w:r>
          </w:p>
        </w:tc>
      </w:tr>
      <w:tr w:rsidR="00466954" w:rsidRPr="00466954" w14:paraId="62EFC649" w14:textId="77777777" w:rsidTr="00021F13">
        <w:trPr>
          <w:trHeight w:val="173"/>
        </w:trPr>
        <w:tc>
          <w:tcPr>
            <w:tcW w:w="2889" w:type="dxa"/>
            <w:tcBorders>
              <w:top w:val="nil"/>
              <w:left w:val="nil"/>
              <w:bottom w:val="nil"/>
              <w:right w:val="nil"/>
            </w:tcBorders>
            <w:shd w:val="clear" w:color="000000" w:fill="FFFFFF"/>
            <w:noWrap/>
            <w:vAlign w:val="bottom"/>
            <w:hideMark/>
          </w:tcPr>
          <w:p w14:paraId="61C0D650" w14:textId="77777777" w:rsidR="00466954" w:rsidRPr="00466954" w:rsidRDefault="00466954" w:rsidP="00466954">
            <w:pPr>
              <w:spacing w:after="0" w:line="240" w:lineRule="auto"/>
              <w:rPr>
                <w:rFonts w:ascii="Times New Roman" w:eastAsia="Times New Roman" w:hAnsi="Times New Roman" w:cs="Times New Roman"/>
                <w:color w:val="000000"/>
              </w:rPr>
            </w:pPr>
            <w:proofErr w:type="spellStart"/>
            <w:r w:rsidRPr="00466954">
              <w:rPr>
                <w:rFonts w:ascii="Times New Roman" w:eastAsia="Times New Roman" w:hAnsi="Times New Roman" w:cs="Times New Roman"/>
                <w:color w:val="000000"/>
              </w:rPr>
              <w:t>Arnicane</w:t>
            </w:r>
            <w:proofErr w:type="spellEnd"/>
            <w:r w:rsidRPr="00466954">
              <w:rPr>
                <w:rFonts w:ascii="Times New Roman" w:eastAsia="Times New Roman" w:hAnsi="Times New Roman" w:cs="Times New Roman"/>
                <w:color w:val="000000"/>
              </w:rPr>
              <w:t xml:space="preserve"> et al. (2021)</w:t>
            </w:r>
          </w:p>
        </w:tc>
        <w:tc>
          <w:tcPr>
            <w:tcW w:w="2220" w:type="dxa"/>
            <w:tcBorders>
              <w:top w:val="nil"/>
              <w:left w:val="nil"/>
              <w:bottom w:val="nil"/>
              <w:right w:val="nil"/>
            </w:tcBorders>
            <w:shd w:val="clear" w:color="000000" w:fill="FFFFFF"/>
            <w:noWrap/>
            <w:vAlign w:val="bottom"/>
            <w:hideMark/>
          </w:tcPr>
          <w:p w14:paraId="3DEAADC7"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Reading</w:t>
            </w:r>
          </w:p>
        </w:tc>
        <w:tc>
          <w:tcPr>
            <w:tcW w:w="628" w:type="dxa"/>
            <w:tcBorders>
              <w:top w:val="nil"/>
              <w:left w:val="nil"/>
              <w:bottom w:val="nil"/>
              <w:right w:val="nil"/>
            </w:tcBorders>
            <w:shd w:val="clear" w:color="000000" w:fill="FFFFFF"/>
            <w:noWrap/>
            <w:vAlign w:val="bottom"/>
            <w:hideMark/>
          </w:tcPr>
          <w:p w14:paraId="6F1988A7"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84</w:t>
            </w:r>
          </w:p>
        </w:tc>
        <w:tc>
          <w:tcPr>
            <w:tcW w:w="881" w:type="dxa"/>
            <w:tcBorders>
              <w:top w:val="nil"/>
              <w:left w:val="nil"/>
              <w:bottom w:val="nil"/>
              <w:right w:val="nil"/>
            </w:tcBorders>
            <w:shd w:val="clear" w:color="000000" w:fill="FFFFFF"/>
            <w:noWrap/>
            <w:vAlign w:val="bottom"/>
            <w:hideMark/>
          </w:tcPr>
          <w:p w14:paraId="419C54F2"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2688</w:t>
            </w:r>
          </w:p>
        </w:tc>
        <w:tc>
          <w:tcPr>
            <w:tcW w:w="1716" w:type="dxa"/>
            <w:tcBorders>
              <w:top w:val="nil"/>
              <w:left w:val="nil"/>
              <w:bottom w:val="nil"/>
              <w:right w:val="nil"/>
            </w:tcBorders>
            <w:shd w:val="clear" w:color="000000" w:fill="FFFFFF"/>
            <w:noWrap/>
            <w:vAlign w:val="bottom"/>
            <w:hideMark/>
          </w:tcPr>
          <w:p w14:paraId="25739F82"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10.295 (1.216)</w:t>
            </w:r>
          </w:p>
        </w:tc>
        <w:tc>
          <w:tcPr>
            <w:tcW w:w="1667" w:type="dxa"/>
            <w:tcBorders>
              <w:top w:val="nil"/>
              <w:left w:val="nil"/>
              <w:bottom w:val="nil"/>
              <w:right w:val="nil"/>
            </w:tcBorders>
            <w:shd w:val="clear" w:color="000000" w:fill="FFFFFF"/>
            <w:noWrap/>
            <w:vAlign w:val="bottom"/>
            <w:hideMark/>
          </w:tcPr>
          <w:p w14:paraId="5FBAFEAA"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0.465 (0.310)</w:t>
            </w:r>
          </w:p>
        </w:tc>
        <w:tc>
          <w:tcPr>
            <w:tcW w:w="1671" w:type="dxa"/>
            <w:tcBorders>
              <w:top w:val="nil"/>
              <w:left w:val="nil"/>
              <w:bottom w:val="nil"/>
              <w:right w:val="nil"/>
            </w:tcBorders>
            <w:shd w:val="clear" w:color="000000" w:fill="FFFFFF"/>
            <w:noWrap/>
            <w:vAlign w:val="bottom"/>
            <w:hideMark/>
          </w:tcPr>
          <w:p w14:paraId="23C8A1B1"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-0.012 (00.01)</w:t>
            </w:r>
          </w:p>
        </w:tc>
      </w:tr>
      <w:tr w:rsidR="00466954" w:rsidRPr="00466954" w14:paraId="40516FBA" w14:textId="77777777" w:rsidTr="00021F13">
        <w:trPr>
          <w:trHeight w:val="173"/>
        </w:trPr>
        <w:tc>
          <w:tcPr>
            <w:tcW w:w="2889" w:type="dxa"/>
            <w:tcBorders>
              <w:top w:val="nil"/>
              <w:left w:val="nil"/>
              <w:bottom w:val="nil"/>
              <w:right w:val="nil"/>
            </w:tcBorders>
            <w:shd w:val="clear" w:color="000000" w:fill="FFFFFF"/>
            <w:noWrap/>
            <w:vAlign w:val="bottom"/>
            <w:hideMark/>
          </w:tcPr>
          <w:p w14:paraId="2396C732"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 </w:t>
            </w:r>
          </w:p>
        </w:tc>
        <w:tc>
          <w:tcPr>
            <w:tcW w:w="2220" w:type="dxa"/>
            <w:tcBorders>
              <w:top w:val="nil"/>
              <w:left w:val="nil"/>
              <w:bottom w:val="nil"/>
              <w:right w:val="nil"/>
            </w:tcBorders>
            <w:shd w:val="clear" w:color="000000" w:fill="FFFFFF"/>
            <w:noWrap/>
            <w:vAlign w:val="bottom"/>
            <w:hideMark/>
          </w:tcPr>
          <w:p w14:paraId="6A64997C"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SART</w:t>
            </w:r>
          </w:p>
        </w:tc>
        <w:tc>
          <w:tcPr>
            <w:tcW w:w="628" w:type="dxa"/>
            <w:tcBorders>
              <w:top w:val="nil"/>
              <w:left w:val="nil"/>
              <w:bottom w:val="nil"/>
              <w:right w:val="nil"/>
            </w:tcBorders>
            <w:shd w:val="clear" w:color="000000" w:fill="FFFFFF"/>
            <w:noWrap/>
            <w:vAlign w:val="bottom"/>
            <w:hideMark/>
          </w:tcPr>
          <w:p w14:paraId="30611F76"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84</w:t>
            </w:r>
          </w:p>
        </w:tc>
        <w:tc>
          <w:tcPr>
            <w:tcW w:w="881" w:type="dxa"/>
            <w:tcBorders>
              <w:top w:val="nil"/>
              <w:left w:val="nil"/>
              <w:bottom w:val="nil"/>
              <w:right w:val="nil"/>
            </w:tcBorders>
            <w:shd w:val="clear" w:color="000000" w:fill="FFFFFF"/>
            <w:noWrap/>
            <w:vAlign w:val="bottom"/>
            <w:hideMark/>
          </w:tcPr>
          <w:p w14:paraId="1900BD8C"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1680</w:t>
            </w:r>
          </w:p>
        </w:tc>
        <w:tc>
          <w:tcPr>
            <w:tcW w:w="1716" w:type="dxa"/>
            <w:tcBorders>
              <w:top w:val="nil"/>
              <w:left w:val="nil"/>
              <w:bottom w:val="nil"/>
              <w:right w:val="nil"/>
            </w:tcBorders>
            <w:shd w:val="clear" w:color="000000" w:fill="FFFFFF"/>
            <w:noWrap/>
            <w:vAlign w:val="bottom"/>
            <w:hideMark/>
          </w:tcPr>
          <w:p w14:paraId="4C7468D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18.830 (1.930)</w:t>
            </w:r>
          </w:p>
        </w:tc>
        <w:tc>
          <w:tcPr>
            <w:tcW w:w="1667" w:type="dxa"/>
            <w:tcBorders>
              <w:top w:val="nil"/>
              <w:left w:val="nil"/>
              <w:bottom w:val="nil"/>
              <w:right w:val="nil"/>
            </w:tcBorders>
            <w:shd w:val="clear" w:color="000000" w:fill="FFFFFF"/>
            <w:noWrap/>
            <w:vAlign w:val="bottom"/>
            <w:hideMark/>
          </w:tcPr>
          <w:p w14:paraId="28E7F1A7"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0.651 (0.318)</w:t>
            </w:r>
          </w:p>
        </w:tc>
        <w:tc>
          <w:tcPr>
            <w:tcW w:w="1671" w:type="dxa"/>
            <w:tcBorders>
              <w:top w:val="nil"/>
              <w:left w:val="nil"/>
              <w:bottom w:val="nil"/>
              <w:right w:val="nil"/>
            </w:tcBorders>
            <w:shd w:val="clear" w:color="000000" w:fill="FFFFFF"/>
            <w:noWrap/>
            <w:vAlign w:val="bottom"/>
            <w:hideMark/>
          </w:tcPr>
          <w:p w14:paraId="652E67CF"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-0.013 (0.017)</w:t>
            </w:r>
          </w:p>
        </w:tc>
      </w:tr>
      <w:tr w:rsidR="00466954" w:rsidRPr="00466954" w14:paraId="50452064" w14:textId="77777777" w:rsidTr="00021F13">
        <w:trPr>
          <w:trHeight w:val="173"/>
        </w:trPr>
        <w:tc>
          <w:tcPr>
            <w:tcW w:w="2889" w:type="dxa"/>
            <w:tcBorders>
              <w:top w:val="nil"/>
              <w:left w:val="nil"/>
              <w:bottom w:val="nil"/>
              <w:right w:val="nil"/>
            </w:tcBorders>
            <w:shd w:val="clear" w:color="000000" w:fill="FFFFFF"/>
            <w:noWrap/>
            <w:vAlign w:val="bottom"/>
            <w:hideMark/>
          </w:tcPr>
          <w:p w14:paraId="0F381242"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 </w:t>
            </w:r>
          </w:p>
        </w:tc>
        <w:tc>
          <w:tcPr>
            <w:tcW w:w="2220" w:type="dxa"/>
            <w:tcBorders>
              <w:top w:val="nil"/>
              <w:left w:val="nil"/>
              <w:bottom w:val="nil"/>
              <w:right w:val="nil"/>
            </w:tcBorders>
            <w:shd w:val="clear" w:color="000000" w:fill="FFFFFF"/>
            <w:noWrap/>
            <w:vAlign w:val="bottom"/>
            <w:hideMark/>
          </w:tcPr>
          <w:p w14:paraId="75211FBA"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WMDR</w:t>
            </w:r>
          </w:p>
        </w:tc>
        <w:tc>
          <w:tcPr>
            <w:tcW w:w="628" w:type="dxa"/>
            <w:tcBorders>
              <w:top w:val="nil"/>
              <w:left w:val="nil"/>
              <w:bottom w:val="nil"/>
              <w:right w:val="nil"/>
            </w:tcBorders>
            <w:shd w:val="clear" w:color="000000" w:fill="FFFFFF"/>
            <w:noWrap/>
            <w:vAlign w:val="bottom"/>
            <w:hideMark/>
          </w:tcPr>
          <w:p w14:paraId="12CB13CA"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82</w:t>
            </w:r>
          </w:p>
        </w:tc>
        <w:tc>
          <w:tcPr>
            <w:tcW w:w="881" w:type="dxa"/>
            <w:tcBorders>
              <w:top w:val="nil"/>
              <w:left w:val="nil"/>
              <w:bottom w:val="nil"/>
              <w:right w:val="nil"/>
            </w:tcBorders>
            <w:shd w:val="clear" w:color="000000" w:fill="FFFFFF"/>
            <w:noWrap/>
            <w:vAlign w:val="bottom"/>
            <w:hideMark/>
          </w:tcPr>
          <w:p w14:paraId="13C2F18B"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4918</w:t>
            </w:r>
          </w:p>
        </w:tc>
        <w:tc>
          <w:tcPr>
            <w:tcW w:w="1716" w:type="dxa"/>
            <w:tcBorders>
              <w:top w:val="nil"/>
              <w:left w:val="nil"/>
              <w:bottom w:val="nil"/>
              <w:right w:val="nil"/>
            </w:tcBorders>
            <w:shd w:val="clear" w:color="000000" w:fill="FFFFFF"/>
            <w:noWrap/>
            <w:vAlign w:val="bottom"/>
            <w:hideMark/>
          </w:tcPr>
          <w:p w14:paraId="38B92E13"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22.563 (1.942)</w:t>
            </w:r>
          </w:p>
        </w:tc>
        <w:tc>
          <w:tcPr>
            <w:tcW w:w="1667" w:type="dxa"/>
            <w:tcBorders>
              <w:top w:val="nil"/>
              <w:left w:val="nil"/>
              <w:bottom w:val="nil"/>
              <w:right w:val="nil"/>
            </w:tcBorders>
            <w:shd w:val="clear" w:color="000000" w:fill="FFFFFF"/>
            <w:noWrap/>
            <w:vAlign w:val="bottom"/>
            <w:hideMark/>
          </w:tcPr>
          <w:p w14:paraId="33295AC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1.271 (0.589)</w:t>
            </w:r>
          </w:p>
        </w:tc>
        <w:tc>
          <w:tcPr>
            <w:tcW w:w="1671" w:type="dxa"/>
            <w:tcBorders>
              <w:top w:val="nil"/>
              <w:left w:val="nil"/>
              <w:bottom w:val="nil"/>
              <w:right w:val="nil"/>
            </w:tcBorders>
            <w:shd w:val="clear" w:color="000000" w:fill="FFFFFF"/>
            <w:noWrap/>
            <w:vAlign w:val="bottom"/>
            <w:hideMark/>
          </w:tcPr>
          <w:p w14:paraId="548D6AC0"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-0.026 (0.030)</w:t>
            </w:r>
          </w:p>
        </w:tc>
      </w:tr>
      <w:tr w:rsidR="00466954" w:rsidRPr="00466954" w14:paraId="31D93FD4" w14:textId="77777777" w:rsidTr="00021F13">
        <w:trPr>
          <w:trHeight w:val="173"/>
        </w:trPr>
        <w:tc>
          <w:tcPr>
            <w:tcW w:w="2889" w:type="dxa"/>
            <w:tcBorders>
              <w:top w:val="nil"/>
              <w:left w:val="nil"/>
              <w:bottom w:val="nil"/>
              <w:right w:val="nil"/>
            </w:tcBorders>
            <w:shd w:val="clear" w:color="000000" w:fill="FFFFFF"/>
            <w:noWrap/>
            <w:vAlign w:val="bottom"/>
            <w:hideMark/>
          </w:tcPr>
          <w:p w14:paraId="06F8719A"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Blonde et al. (2021)</w:t>
            </w:r>
          </w:p>
        </w:tc>
        <w:tc>
          <w:tcPr>
            <w:tcW w:w="2220" w:type="dxa"/>
            <w:tcBorders>
              <w:top w:val="nil"/>
              <w:left w:val="nil"/>
              <w:bottom w:val="nil"/>
              <w:right w:val="nil"/>
            </w:tcBorders>
            <w:shd w:val="clear" w:color="000000" w:fill="FFFFFF"/>
            <w:noWrap/>
            <w:vAlign w:val="bottom"/>
            <w:hideMark/>
          </w:tcPr>
          <w:p w14:paraId="042AC930"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N-Back</w:t>
            </w:r>
          </w:p>
        </w:tc>
        <w:tc>
          <w:tcPr>
            <w:tcW w:w="628" w:type="dxa"/>
            <w:tcBorders>
              <w:top w:val="nil"/>
              <w:left w:val="nil"/>
              <w:bottom w:val="nil"/>
              <w:right w:val="nil"/>
            </w:tcBorders>
            <w:shd w:val="clear" w:color="000000" w:fill="FFFFFF"/>
            <w:noWrap/>
            <w:vAlign w:val="bottom"/>
            <w:hideMark/>
          </w:tcPr>
          <w:p w14:paraId="7874D84D"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35</w:t>
            </w:r>
          </w:p>
        </w:tc>
        <w:tc>
          <w:tcPr>
            <w:tcW w:w="881" w:type="dxa"/>
            <w:tcBorders>
              <w:top w:val="nil"/>
              <w:left w:val="nil"/>
              <w:bottom w:val="nil"/>
              <w:right w:val="nil"/>
            </w:tcBorders>
            <w:shd w:val="clear" w:color="000000" w:fill="FFFFFF"/>
            <w:noWrap/>
            <w:vAlign w:val="bottom"/>
            <w:hideMark/>
          </w:tcPr>
          <w:p w14:paraId="359B0612"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420</w:t>
            </w:r>
          </w:p>
        </w:tc>
        <w:tc>
          <w:tcPr>
            <w:tcW w:w="1716" w:type="dxa"/>
            <w:tcBorders>
              <w:top w:val="nil"/>
              <w:left w:val="nil"/>
              <w:bottom w:val="nil"/>
              <w:right w:val="nil"/>
            </w:tcBorders>
            <w:shd w:val="clear" w:color="000000" w:fill="FFFFFF"/>
            <w:noWrap/>
            <w:vAlign w:val="bottom"/>
            <w:hideMark/>
          </w:tcPr>
          <w:p w14:paraId="1744C35F"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27.554 (4.955)</w:t>
            </w:r>
          </w:p>
        </w:tc>
        <w:tc>
          <w:tcPr>
            <w:tcW w:w="1667" w:type="dxa"/>
            <w:tcBorders>
              <w:top w:val="nil"/>
              <w:left w:val="nil"/>
              <w:bottom w:val="nil"/>
              <w:right w:val="nil"/>
            </w:tcBorders>
            <w:shd w:val="clear" w:color="000000" w:fill="FFFFFF"/>
            <w:noWrap/>
            <w:vAlign w:val="bottom"/>
            <w:hideMark/>
          </w:tcPr>
          <w:p w14:paraId="4407DD64"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0.694 (0.608)</w:t>
            </w:r>
          </w:p>
        </w:tc>
        <w:tc>
          <w:tcPr>
            <w:tcW w:w="1671" w:type="dxa"/>
            <w:tcBorders>
              <w:top w:val="nil"/>
              <w:left w:val="nil"/>
              <w:bottom w:val="nil"/>
              <w:right w:val="nil"/>
            </w:tcBorders>
            <w:shd w:val="clear" w:color="000000" w:fill="FFFFFF"/>
            <w:noWrap/>
            <w:vAlign w:val="bottom"/>
            <w:hideMark/>
          </w:tcPr>
          <w:p w14:paraId="7CC522E9"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0.014 (0.023)</w:t>
            </w:r>
          </w:p>
        </w:tc>
      </w:tr>
      <w:tr w:rsidR="00466954" w:rsidRPr="00466954" w14:paraId="00B38A42" w14:textId="77777777" w:rsidTr="00021F13">
        <w:trPr>
          <w:trHeight w:val="173"/>
        </w:trPr>
        <w:tc>
          <w:tcPr>
            <w:tcW w:w="2889" w:type="dxa"/>
            <w:tcBorders>
              <w:top w:val="nil"/>
              <w:left w:val="nil"/>
              <w:bottom w:val="nil"/>
              <w:right w:val="nil"/>
            </w:tcBorders>
            <w:shd w:val="clear" w:color="000000" w:fill="FFFFFF"/>
            <w:noWrap/>
            <w:vAlign w:val="bottom"/>
            <w:hideMark/>
          </w:tcPr>
          <w:p w14:paraId="7672732A" w14:textId="77777777" w:rsidR="00466954" w:rsidRPr="00466954" w:rsidRDefault="00466954" w:rsidP="00466954">
            <w:pPr>
              <w:spacing w:after="0" w:line="240" w:lineRule="auto"/>
              <w:rPr>
                <w:rFonts w:ascii="Times New Roman" w:eastAsia="Times New Roman" w:hAnsi="Times New Roman" w:cs="Times New Roman"/>
                <w:color w:val="000000"/>
              </w:rPr>
            </w:pPr>
            <w:proofErr w:type="spellStart"/>
            <w:r w:rsidRPr="00466954">
              <w:rPr>
                <w:rFonts w:ascii="Times New Roman" w:eastAsia="Times New Roman" w:hAnsi="Times New Roman" w:cs="Times New Roman"/>
                <w:color w:val="000000"/>
              </w:rPr>
              <w:t>Boayue</w:t>
            </w:r>
            <w:proofErr w:type="spellEnd"/>
            <w:r w:rsidRPr="00466954">
              <w:rPr>
                <w:rFonts w:ascii="Times New Roman" w:eastAsia="Times New Roman" w:hAnsi="Times New Roman" w:cs="Times New Roman"/>
                <w:color w:val="000000"/>
              </w:rPr>
              <w:t xml:space="preserve"> et al. (2020)</w:t>
            </w:r>
          </w:p>
        </w:tc>
        <w:tc>
          <w:tcPr>
            <w:tcW w:w="2220" w:type="dxa"/>
            <w:tcBorders>
              <w:top w:val="nil"/>
              <w:left w:val="nil"/>
              <w:bottom w:val="nil"/>
              <w:right w:val="nil"/>
            </w:tcBorders>
            <w:shd w:val="clear" w:color="000000" w:fill="FFFFFF"/>
            <w:noWrap/>
            <w:vAlign w:val="bottom"/>
            <w:hideMark/>
          </w:tcPr>
          <w:p w14:paraId="1FB91995"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SART</w:t>
            </w:r>
          </w:p>
        </w:tc>
        <w:tc>
          <w:tcPr>
            <w:tcW w:w="628" w:type="dxa"/>
            <w:tcBorders>
              <w:top w:val="nil"/>
              <w:left w:val="nil"/>
              <w:bottom w:val="nil"/>
              <w:right w:val="nil"/>
            </w:tcBorders>
            <w:shd w:val="clear" w:color="000000" w:fill="FFFFFF"/>
            <w:noWrap/>
            <w:vAlign w:val="bottom"/>
            <w:hideMark/>
          </w:tcPr>
          <w:p w14:paraId="1B171E68"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192</w:t>
            </w:r>
          </w:p>
        </w:tc>
        <w:tc>
          <w:tcPr>
            <w:tcW w:w="881" w:type="dxa"/>
            <w:tcBorders>
              <w:top w:val="nil"/>
              <w:left w:val="nil"/>
              <w:bottom w:val="nil"/>
              <w:right w:val="nil"/>
            </w:tcBorders>
            <w:shd w:val="clear" w:color="000000" w:fill="FFFFFF"/>
            <w:noWrap/>
            <w:vAlign w:val="bottom"/>
            <w:hideMark/>
          </w:tcPr>
          <w:p w14:paraId="60F634E0"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4608</w:t>
            </w:r>
          </w:p>
        </w:tc>
        <w:tc>
          <w:tcPr>
            <w:tcW w:w="1716" w:type="dxa"/>
            <w:tcBorders>
              <w:top w:val="nil"/>
              <w:left w:val="nil"/>
              <w:bottom w:val="nil"/>
              <w:right w:val="nil"/>
            </w:tcBorders>
            <w:shd w:val="clear" w:color="000000" w:fill="FFFFFF"/>
            <w:noWrap/>
            <w:vAlign w:val="bottom"/>
            <w:hideMark/>
          </w:tcPr>
          <w:p w14:paraId="60575EF3"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27.677 (1.905)</w:t>
            </w:r>
          </w:p>
        </w:tc>
        <w:tc>
          <w:tcPr>
            <w:tcW w:w="1667" w:type="dxa"/>
            <w:tcBorders>
              <w:top w:val="nil"/>
              <w:left w:val="nil"/>
              <w:bottom w:val="nil"/>
              <w:right w:val="nil"/>
            </w:tcBorders>
            <w:shd w:val="clear" w:color="000000" w:fill="FFFFFF"/>
            <w:noWrap/>
            <w:vAlign w:val="bottom"/>
            <w:hideMark/>
          </w:tcPr>
          <w:p w14:paraId="12E2677F"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0.972 (0.501)</w:t>
            </w:r>
          </w:p>
        </w:tc>
        <w:tc>
          <w:tcPr>
            <w:tcW w:w="1671" w:type="dxa"/>
            <w:tcBorders>
              <w:top w:val="nil"/>
              <w:left w:val="nil"/>
              <w:bottom w:val="nil"/>
              <w:right w:val="nil"/>
            </w:tcBorders>
            <w:shd w:val="clear" w:color="000000" w:fill="FFFFFF"/>
            <w:noWrap/>
            <w:vAlign w:val="bottom"/>
            <w:hideMark/>
          </w:tcPr>
          <w:p w14:paraId="12A9371A"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-0.012 (0.012)</w:t>
            </w:r>
          </w:p>
        </w:tc>
      </w:tr>
      <w:tr w:rsidR="00466954" w:rsidRPr="00466954" w14:paraId="1B17736A" w14:textId="77777777" w:rsidTr="00021F13">
        <w:trPr>
          <w:trHeight w:val="173"/>
        </w:trPr>
        <w:tc>
          <w:tcPr>
            <w:tcW w:w="2889" w:type="dxa"/>
            <w:tcBorders>
              <w:top w:val="nil"/>
              <w:left w:val="nil"/>
              <w:bottom w:val="nil"/>
              <w:right w:val="nil"/>
            </w:tcBorders>
            <w:shd w:val="clear" w:color="000000" w:fill="FFFFFF"/>
            <w:noWrap/>
            <w:vAlign w:val="bottom"/>
            <w:hideMark/>
          </w:tcPr>
          <w:p w14:paraId="02CBC718" w14:textId="77777777" w:rsidR="00466954" w:rsidRPr="00466954" w:rsidRDefault="00466954" w:rsidP="00466954">
            <w:pPr>
              <w:spacing w:after="0" w:line="240" w:lineRule="auto"/>
              <w:rPr>
                <w:rFonts w:ascii="Times New Roman" w:eastAsia="Times New Roman" w:hAnsi="Times New Roman" w:cs="Times New Roman"/>
                <w:color w:val="000000"/>
              </w:rPr>
            </w:pPr>
            <w:proofErr w:type="spellStart"/>
            <w:r w:rsidRPr="00466954">
              <w:rPr>
                <w:rFonts w:ascii="Times New Roman" w:eastAsia="Times New Roman" w:hAnsi="Times New Roman" w:cs="Times New Roman"/>
                <w:color w:val="000000"/>
              </w:rPr>
              <w:t>Boayue</w:t>
            </w:r>
            <w:proofErr w:type="spellEnd"/>
            <w:r w:rsidRPr="00466954">
              <w:rPr>
                <w:rFonts w:ascii="Times New Roman" w:eastAsia="Times New Roman" w:hAnsi="Times New Roman" w:cs="Times New Roman"/>
                <w:color w:val="000000"/>
              </w:rPr>
              <w:t xml:space="preserve"> et al. (2021)</w:t>
            </w:r>
          </w:p>
        </w:tc>
        <w:tc>
          <w:tcPr>
            <w:tcW w:w="2220" w:type="dxa"/>
            <w:tcBorders>
              <w:top w:val="nil"/>
              <w:left w:val="nil"/>
              <w:bottom w:val="nil"/>
              <w:right w:val="nil"/>
            </w:tcBorders>
            <w:shd w:val="clear" w:color="000000" w:fill="FFFFFF"/>
            <w:noWrap/>
            <w:vAlign w:val="bottom"/>
            <w:hideMark/>
          </w:tcPr>
          <w:p w14:paraId="5EA19146"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Finger Tapping</w:t>
            </w:r>
          </w:p>
        </w:tc>
        <w:tc>
          <w:tcPr>
            <w:tcW w:w="628" w:type="dxa"/>
            <w:tcBorders>
              <w:top w:val="nil"/>
              <w:left w:val="nil"/>
              <w:bottom w:val="nil"/>
              <w:right w:val="nil"/>
            </w:tcBorders>
            <w:shd w:val="clear" w:color="000000" w:fill="FFFFFF"/>
            <w:noWrap/>
            <w:vAlign w:val="bottom"/>
            <w:hideMark/>
          </w:tcPr>
          <w:p w14:paraId="774F208C"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21</w:t>
            </w:r>
          </w:p>
        </w:tc>
        <w:tc>
          <w:tcPr>
            <w:tcW w:w="881" w:type="dxa"/>
            <w:tcBorders>
              <w:top w:val="nil"/>
              <w:left w:val="nil"/>
              <w:bottom w:val="nil"/>
              <w:right w:val="nil"/>
            </w:tcBorders>
            <w:shd w:val="clear" w:color="000000" w:fill="FFFFFF"/>
            <w:noWrap/>
            <w:vAlign w:val="bottom"/>
            <w:hideMark/>
          </w:tcPr>
          <w:p w14:paraId="31A0A4F4"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819</w:t>
            </w:r>
          </w:p>
        </w:tc>
        <w:tc>
          <w:tcPr>
            <w:tcW w:w="1716" w:type="dxa"/>
            <w:tcBorders>
              <w:top w:val="nil"/>
              <w:left w:val="nil"/>
              <w:bottom w:val="nil"/>
              <w:right w:val="nil"/>
            </w:tcBorders>
            <w:shd w:val="clear" w:color="000000" w:fill="FFFFFF"/>
            <w:noWrap/>
            <w:vAlign w:val="bottom"/>
            <w:hideMark/>
          </w:tcPr>
          <w:p w14:paraId="7AE4F57C"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10.938 (5.578)</w:t>
            </w:r>
          </w:p>
        </w:tc>
        <w:tc>
          <w:tcPr>
            <w:tcW w:w="1667" w:type="dxa"/>
            <w:tcBorders>
              <w:top w:val="nil"/>
              <w:left w:val="nil"/>
              <w:bottom w:val="nil"/>
              <w:right w:val="nil"/>
            </w:tcBorders>
            <w:shd w:val="clear" w:color="000000" w:fill="FFFFFF"/>
            <w:noWrap/>
            <w:vAlign w:val="bottom"/>
            <w:hideMark/>
          </w:tcPr>
          <w:p w14:paraId="3CAA95E0"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3.636 (0.962)</w:t>
            </w:r>
          </w:p>
        </w:tc>
        <w:tc>
          <w:tcPr>
            <w:tcW w:w="1671" w:type="dxa"/>
            <w:tcBorders>
              <w:top w:val="nil"/>
              <w:left w:val="nil"/>
              <w:bottom w:val="nil"/>
              <w:right w:val="nil"/>
            </w:tcBorders>
            <w:shd w:val="clear" w:color="000000" w:fill="FFFFFF"/>
            <w:noWrap/>
            <w:vAlign w:val="bottom"/>
            <w:hideMark/>
          </w:tcPr>
          <w:p w14:paraId="774487B7"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-0.093 (0.040)</w:t>
            </w:r>
          </w:p>
        </w:tc>
      </w:tr>
      <w:tr w:rsidR="00466954" w:rsidRPr="00466954" w14:paraId="3A22D08F" w14:textId="77777777" w:rsidTr="00021F13">
        <w:trPr>
          <w:trHeight w:val="173"/>
        </w:trPr>
        <w:tc>
          <w:tcPr>
            <w:tcW w:w="2889" w:type="dxa"/>
            <w:tcBorders>
              <w:top w:val="nil"/>
              <w:left w:val="nil"/>
              <w:bottom w:val="nil"/>
              <w:right w:val="nil"/>
            </w:tcBorders>
            <w:shd w:val="clear" w:color="000000" w:fill="FFFFFF"/>
            <w:noWrap/>
            <w:vAlign w:val="bottom"/>
            <w:hideMark/>
          </w:tcPr>
          <w:p w14:paraId="6DB36DC4"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 </w:t>
            </w:r>
          </w:p>
        </w:tc>
        <w:tc>
          <w:tcPr>
            <w:tcW w:w="2220" w:type="dxa"/>
            <w:tcBorders>
              <w:top w:val="nil"/>
              <w:left w:val="nil"/>
              <w:bottom w:val="nil"/>
              <w:right w:val="nil"/>
            </w:tcBorders>
            <w:shd w:val="clear" w:color="000000" w:fill="FFFFFF"/>
            <w:noWrap/>
            <w:vAlign w:val="bottom"/>
            <w:hideMark/>
          </w:tcPr>
          <w:p w14:paraId="1786E441"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Finger Tapping</w:t>
            </w:r>
          </w:p>
        </w:tc>
        <w:tc>
          <w:tcPr>
            <w:tcW w:w="628" w:type="dxa"/>
            <w:tcBorders>
              <w:top w:val="nil"/>
              <w:left w:val="nil"/>
              <w:bottom w:val="nil"/>
              <w:right w:val="nil"/>
            </w:tcBorders>
            <w:shd w:val="clear" w:color="000000" w:fill="FFFFFF"/>
            <w:noWrap/>
            <w:vAlign w:val="bottom"/>
            <w:hideMark/>
          </w:tcPr>
          <w:p w14:paraId="2CEF4265"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60</w:t>
            </w:r>
          </w:p>
        </w:tc>
        <w:tc>
          <w:tcPr>
            <w:tcW w:w="881" w:type="dxa"/>
            <w:tcBorders>
              <w:top w:val="nil"/>
              <w:left w:val="nil"/>
              <w:bottom w:val="nil"/>
              <w:right w:val="nil"/>
            </w:tcBorders>
            <w:shd w:val="clear" w:color="000000" w:fill="FFFFFF"/>
            <w:noWrap/>
            <w:vAlign w:val="bottom"/>
            <w:hideMark/>
          </w:tcPr>
          <w:p w14:paraId="71D2D9AE"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540</w:t>
            </w:r>
          </w:p>
        </w:tc>
        <w:tc>
          <w:tcPr>
            <w:tcW w:w="1716" w:type="dxa"/>
            <w:tcBorders>
              <w:top w:val="nil"/>
              <w:left w:val="nil"/>
              <w:bottom w:val="nil"/>
              <w:right w:val="nil"/>
            </w:tcBorders>
            <w:shd w:val="clear" w:color="000000" w:fill="FFFFFF"/>
            <w:noWrap/>
            <w:vAlign w:val="bottom"/>
            <w:hideMark/>
          </w:tcPr>
          <w:p w14:paraId="40F5E2D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8.830 (2.710)</w:t>
            </w:r>
          </w:p>
        </w:tc>
        <w:tc>
          <w:tcPr>
            <w:tcW w:w="1667" w:type="dxa"/>
            <w:tcBorders>
              <w:top w:val="nil"/>
              <w:left w:val="nil"/>
              <w:bottom w:val="nil"/>
              <w:right w:val="nil"/>
            </w:tcBorders>
            <w:shd w:val="clear" w:color="000000" w:fill="FFFFFF"/>
            <w:noWrap/>
            <w:vAlign w:val="bottom"/>
            <w:hideMark/>
          </w:tcPr>
          <w:p w14:paraId="340D45D3"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1.973 (0.962)</w:t>
            </w:r>
          </w:p>
        </w:tc>
        <w:tc>
          <w:tcPr>
            <w:tcW w:w="1671" w:type="dxa"/>
            <w:tcBorders>
              <w:top w:val="nil"/>
              <w:left w:val="nil"/>
              <w:bottom w:val="nil"/>
              <w:right w:val="nil"/>
            </w:tcBorders>
            <w:shd w:val="clear" w:color="000000" w:fill="FFFFFF"/>
            <w:noWrap/>
            <w:vAlign w:val="bottom"/>
            <w:hideMark/>
          </w:tcPr>
          <w:p w14:paraId="7C3C8E0F"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-0.051 (0.075)</w:t>
            </w:r>
          </w:p>
        </w:tc>
      </w:tr>
      <w:tr w:rsidR="00466954" w:rsidRPr="00466954" w14:paraId="34A9AD20" w14:textId="77777777" w:rsidTr="00021F13">
        <w:trPr>
          <w:trHeight w:val="173"/>
        </w:trPr>
        <w:tc>
          <w:tcPr>
            <w:tcW w:w="2889" w:type="dxa"/>
            <w:tcBorders>
              <w:top w:val="nil"/>
              <w:left w:val="nil"/>
              <w:bottom w:val="nil"/>
              <w:right w:val="nil"/>
            </w:tcBorders>
            <w:shd w:val="clear" w:color="000000" w:fill="FFFFFF"/>
            <w:noWrap/>
            <w:vAlign w:val="bottom"/>
            <w:hideMark/>
          </w:tcPr>
          <w:p w14:paraId="64A7C235"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 </w:t>
            </w:r>
          </w:p>
        </w:tc>
        <w:tc>
          <w:tcPr>
            <w:tcW w:w="2220" w:type="dxa"/>
            <w:tcBorders>
              <w:top w:val="nil"/>
              <w:left w:val="nil"/>
              <w:bottom w:val="nil"/>
              <w:right w:val="nil"/>
            </w:tcBorders>
            <w:shd w:val="clear" w:color="000000" w:fill="FFFFFF"/>
            <w:noWrap/>
            <w:vAlign w:val="bottom"/>
            <w:hideMark/>
          </w:tcPr>
          <w:p w14:paraId="12D2574E"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Finger Tapping</w:t>
            </w:r>
          </w:p>
        </w:tc>
        <w:tc>
          <w:tcPr>
            <w:tcW w:w="628" w:type="dxa"/>
            <w:tcBorders>
              <w:top w:val="nil"/>
              <w:left w:val="nil"/>
              <w:bottom w:val="nil"/>
              <w:right w:val="nil"/>
            </w:tcBorders>
            <w:shd w:val="clear" w:color="000000" w:fill="FFFFFF"/>
            <w:noWrap/>
            <w:vAlign w:val="bottom"/>
            <w:hideMark/>
          </w:tcPr>
          <w:p w14:paraId="2A6BFBF7"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60</w:t>
            </w:r>
          </w:p>
        </w:tc>
        <w:tc>
          <w:tcPr>
            <w:tcW w:w="881" w:type="dxa"/>
            <w:tcBorders>
              <w:top w:val="nil"/>
              <w:left w:val="nil"/>
              <w:bottom w:val="nil"/>
              <w:right w:val="nil"/>
            </w:tcBorders>
            <w:shd w:val="clear" w:color="000000" w:fill="FFFFFF"/>
            <w:noWrap/>
            <w:vAlign w:val="bottom"/>
            <w:hideMark/>
          </w:tcPr>
          <w:p w14:paraId="0BAE0827"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1140</w:t>
            </w:r>
          </w:p>
        </w:tc>
        <w:tc>
          <w:tcPr>
            <w:tcW w:w="1716" w:type="dxa"/>
            <w:tcBorders>
              <w:top w:val="nil"/>
              <w:left w:val="nil"/>
              <w:bottom w:val="nil"/>
              <w:right w:val="nil"/>
            </w:tcBorders>
            <w:shd w:val="clear" w:color="000000" w:fill="FFFFFF"/>
            <w:noWrap/>
            <w:vAlign w:val="bottom"/>
            <w:hideMark/>
          </w:tcPr>
          <w:p w14:paraId="2E7B7658"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15.263 (2.271)</w:t>
            </w:r>
          </w:p>
        </w:tc>
        <w:tc>
          <w:tcPr>
            <w:tcW w:w="1667" w:type="dxa"/>
            <w:tcBorders>
              <w:top w:val="nil"/>
              <w:left w:val="nil"/>
              <w:bottom w:val="nil"/>
              <w:right w:val="nil"/>
            </w:tcBorders>
            <w:shd w:val="clear" w:color="000000" w:fill="FFFFFF"/>
            <w:noWrap/>
            <w:vAlign w:val="bottom"/>
            <w:hideMark/>
          </w:tcPr>
          <w:p w14:paraId="5177CDF5"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0.822 (0.536)</w:t>
            </w:r>
          </w:p>
        </w:tc>
        <w:tc>
          <w:tcPr>
            <w:tcW w:w="1671" w:type="dxa"/>
            <w:tcBorders>
              <w:top w:val="nil"/>
              <w:left w:val="nil"/>
              <w:bottom w:val="nil"/>
              <w:right w:val="nil"/>
            </w:tcBorders>
            <w:shd w:val="clear" w:color="000000" w:fill="FFFFFF"/>
            <w:noWrap/>
            <w:vAlign w:val="bottom"/>
            <w:hideMark/>
          </w:tcPr>
          <w:p w14:paraId="7C250E7C"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-0.010 (0.022)</w:t>
            </w:r>
          </w:p>
        </w:tc>
      </w:tr>
      <w:tr w:rsidR="00466954" w:rsidRPr="00466954" w14:paraId="705C6E6E" w14:textId="77777777" w:rsidTr="00021F13">
        <w:trPr>
          <w:trHeight w:val="173"/>
        </w:trPr>
        <w:tc>
          <w:tcPr>
            <w:tcW w:w="2889" w:type="dxa"/>
            <w:tcBorders>
              <w:top w:val="nil"/>
              <w:left w:val="nil"/>
              <w:bottom w:val="nil"/>
              <w:right w:val="nil"/>
            </w:tcBorders>
            <w:shd w:val="clear" w:color="000000" w:fill="FFFFFF"/>
            <w:noWrap/>
            <w:vAlign w:val="bottom"/>
            <w:hideMark/>
          </w:tcPr>
          <w:p w14:paraId="6C6364B0" w14:textId="77777777" w:rsidR="00466954" w:rsidRPr="00466954" w:rsidRDefault="00466954" w:rsidP="00466954">
            <w:pPr>
              <w:spacing w:after="0" w:line="240" w:lineRule="auto"/>
              <w:rPr>
                <w:rFonts w:ascii="Times New Roman" w:eastAsia="Times New Roman" w:hAnsi="Times New Roman" w:cs="Times New Roman"/>
                <w:color w:val="000000"/>
              </w:rPr>
            </w:pPr>
            <w:proofErr w:type="spellStart"/>
            <w:r w:rsidRPr="00466954">
              <w:rPr>
                <w:rFonts w:ascii="Times New Roman" w:eastAsia="Times New Roman" w:hAnsi="Times New Roman" w:cs="Times New Roman"/>
                <w:color w:val="000000"/>
              </w:rPr>
              <w:t>Brosowsky</w:t>
            </w:r>
            <w:proofErr w:type="spellEnd"/>
            <w:r w:rsidRPr="00466954">
              <w:rPr>
                <w:rFonts w:ascii="Times New Roman" w:eastAsia="Times New Roman" w:hAnsi="Times New Roman" w:cs="Times New Roman"/>
                <w:color w:val="000000"/>
              </w:rPr>
              <w:t xml:space="preserve"> et al. (2020)</w:t>
            </w:r>
          </w:p>
        </w:tc>
        <w:tc>
          <w:tcPr>
            <w:tcW w:w="2220" w:type="dxa"/>
            <w:tcBorders>
              <w:top w:val="nil"/>
              <w:left w:val="nil"/>
              <w:bottom w:val="nil"/>
              <w:right w:val="nil"/>
            </w:tcBorders>
            <w:shd w:val="clear" w:color="000000" w:fill="FFFFFF"/>
            <w:noWrap/>
            <w:vAlign w:val="bottom"/>
            <w:hideMark/>
          </w:tcPr>
          <w:p w14:paraId="3C1A9964"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MRT</w:t>
            </w:r>
          </w:p>
        </w:tc>
        <w:tc>
          <w:tcPr>
            <w:tcW w:w="628" w:type="dxa"/>
            <w:tcBorders>
              <w:top w:val="nil"/>
              <w:left w:val="nil"/>
              <w:bottom w:val="nil"/>
              <w:right w:val="nil"/>
            </w:tcBorders>
            <w:shd w:val="clear" w:color="000000" w:fill="FFFFFF"/>
            <w:noWrap/>
            <w:vAlign w:val="bottom"/>
            <w:hideMark/>
          </w:tcPr>
          <w:p w14:paraId="637B6911"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149</w:t>
            </w:r>
          </w:p>
        </w:tc>
        <w:tc>
          <w:tcPr>
            <w:tcW w:w="881" w:type="dxa"/>
            <w:tcBorders>
              <w:top w:val="nil"/>
              <w:left w:val="nil"/>
              <w:bottom w:val="nil"/>
              <w:right w:val="nil"/>
            </w:tcBorders>
            <w:shd w:val="clear" w:color="000000" w:fill="FFFFFF"/>
            <w:noWrap/>
            <w:vAlign w:val="bottom"/>
            <w:hideMark/>
          </w:tcPr>
          <w:p w14:paraId="107AA5EB"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2384</w:t>
            </w:r>
          </w:p>
        </w:tc>
        <w:tc>
          <w:tcPr>
            <w:tcW w:w="1716" w:type="dxa"/>
            <w:tcBorders>
              <w:top w:val="nil"/>
              <w:left w:val="nil"/>
              <w:bottom w:val="nil"/>
              <w:right w:val="nil"/>
            </w:tcBorders>
            <w:shd w:val="clear" w:color="000000" w:fill="FFFFFF"/>
            <w:noWrap/>
            <w:vAlign w:val="bottom"/>
            <w:hideMark/>
          </w:tcPr>
          <w:p w14:paraId="4C3BDBB2"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24.424 (2.169)</w:t>
            </w:r>
          </w:p>
        </w:tc>
        <w:tc>
          <w:tcPr>
            <w:tcW w:w="1667" w:type="dxa"/>
            <w:tcBorders>
              <w:top w:val="nil"/>
              <w:left w:val="nil"/>
              <w:bottom w:val="nil"/>
              <w:right w:val="nil"/>
            </w:tcBorders>
            <w:shd w:val="clear" w:color="000000" w:fill="FFFFFF"/>
            <w:noWrap/>
            <w:vAlign w:val="bottom"/>
            <w:hideMark/>
          </w:tcPr>
          <w:p w14:paraId="2F6825C4"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3.456 (0.582)</w:t>
            </w:r>
          </w:p>
        </w:tc>
        <w:tc>
          <w:tcPr>
            <w:tcW w:w="1671" w:type="dxa"/>
            <w:tcBorders>
              <w:top w:val="nil"/>
              <w:left w:val="nil"/>
              <w:bottom w:val="nil"/>
              <w:right w:val="nil"/>
            </w:tcBorders>
            <w:shd w:val="clear" w:color="000000" w:fill="FFFFFF"/>
            <w:noWrap/>
            <w:vAlign w:val="bottom"/>
            <w:hideMark/>
          </w:tcPr>
          <w:p w14:paraId="497D8B79"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-0.104 (0.031)</w:t>
            </w:r>
          </w:p>
        </w:tc>
      </w:tr>
      <w:tr w:rsidR="00466954" w:rsidRPr="00466954" w14:paraId="4F3D1270" w14:textId="77777777" w:rsidTr="00021F13">
        <w:trPr>
          <w:trHeight w:val="173"/>
        </w:trPr>
        <w:tc>
          <w:tcPr>
            <w:tcW w:w="2889" w:type="dxa"/>
            <w:tcBorders>
              <w:top w:val="nil"/>
              <w:left w:val="nil"/>
              <w:bottom w:val="nil"/>
              <w:right w:val="nil"/>
            </w:tcBorders>
            <w:shd w:val="clear" w:color="000000" w:fill="FFFFFF"/>
            <w:noWrap/>
            <w:vAlign w:val="bottom"/>
            <w:hideMark/>
          </w:tcPr>
          <w:p w14:paraId="25056B1F" w14:textId="77777777" w:rsidR="00466954" w:rsidRPr="00466954" w:rsidRDefault="00466954" w:rsidP="00466954">
            <w:pPr>
              <w:spacing w:after="0" w:line="240" w:lineRule="auto"/>
              <w:rPr>
                <w:rFonts w:ascii="Times New Roman" w:eastAsia="Times New Roman" w:hAnsi="Times New Roman" w:cs="Times New Roman"/>
                <w:color w:val="000000"/>
              </w:rPr>
            </w:pPr>
            <w:proofErr w:type="spellStart"/>
            <w:r w:rsidRPr="00466954">
              <w:rPr>
                <w:rFonts w:ascii="Times New Roman" w:eastAsia="Times New Roman" w:hAnsi="Times New Roman" w:cs="Times New Roman"/>
                <w:color w:val="000000"/>
              </w:rPr>
              <w:t>Brosowsky</w:t>
            </w:r>
            <w:proofErr w:type="spellEnd"/>
            <w:r w:rsidRPr="00466954">
              <w:rPr>
                <w:rFonts w:ascii="Times New Roman" w:eastAsia="Times New Roman" w:hAnsi="Times New Roman" w:cs="Times New Roman"/>
                <w:color w:val="000000"/>
              </w:rPr>
              <w:t xml:space="preserve"> et al. (2021a)</w:t>
            </w:r>
          </w:p>
        </w:tc>
        <w:tc>
          <w:tcPr>
            <w:tcW w:w="2220" w:type="dxa"/>
            <w:tcBorders>
              <w:top w:val="nil"/>
              <w:left w:val="nil"/>
              <w:bottom w:val="nil"/>
              <w:right w:val="nil"/>
            </w:tcBorders>
            <w:shd w:val="clear" w:color="000000" w:fill="FFFFFF"/>
            <w:noWrap/>
            <w:vAlign w:val="bottom"/>
            <w:hideMark/>
          </w:tcPr>
          <w:p w14:paraId="5BEB5329"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Sequence Learning</w:t>
            </w:r>
          </w:p>
        </w:tc>
        <w:tc>
          <w:tcPr>
            <w:tcW w:w="628" w:type="dxa"/>
            <w:tcBorders>
              <w:top w:val="nil"/>
              <w:left w:val="nil"/>
              <w:bottom w:val="nil"/>
              <w:right w:val="nil"/>
            </w:tcBorders>
            <w:shd w:val="clear" w:color="000000" w:fill="FFFFFF"/>
            <w:noWrap/>
            <w:vAlign w:val="bottom"/>
            <w:hideMark/>
          </w:tcPr>
          <w:p w14:paraId="6DE22FFF"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199</w:t>
            </w:r>
          </w:p>
        </w:tc>
        <w:tc>
          <w:tcPr>
            <w:tcW w:w="881" w:type="dxa"/>
            <w:tcBorders>
              <w:top w:val="nil"/>
              <w:left w:val="nil"/>
              <w:bottom w:val="nil"/>
              <w:right w:val="nil"/>
            </w:tcBorders>
            <w:shd w:val="clear" w:color="000000" w:fill="FFFFFF"/>
            <w:noWrap/>
            <w:vAlign w:val="bottom"/>
            <w:hideMark/>
          </w:tcPr>
          <w:p w14:paraId="19583D41"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2985</w:t>
            </w:r>
          </w:p>
        </w:tc>
        <w:tc>
          <w:tcPr>
            <w:tcW w:w="1716" w:type="dxa"/>
            <w:tcBorders>
              <w:top w:val="nil"/>
              <w:left w:val="nil"/>
              <w:bottom w:val="nil"/>
              <w:right w:val="nil"/>
            </w:tcBorders>
            <w:shd w:val="clear" w:color="000000" w:fill="FFFFFF"/>
            <w:noWrap/>
            <w:vAlign w:val="bottom"/>
            <w:hideMark/>
          </w:tcPr>
          <w:p w14:paraId="6932A494"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17.99 (2.237)</w:t>
            </w:r>
          </w:p>
        </w:tc>
        <w:tc>
          <w:tcPr>
            <w:tcW w:w="1667" w:type="dxa"/>
            <w:tcBorders>
              <w:top w:val="nil"/>
              <w:left w:val="nil"/>
              <w:bottom w:val="nil"/>
              <w:right w:val="nil"/>
            </w:tcBorders>
            <w:shd w:val="clear" w:color="000000" w:fill="FFFFFF"/>
            <w:noWrap/>
            <w:vAlign w:val="bottom"/>
            <w:hideMark/>
          </w:tcPr>
          <w:p w14:paraId="56E0A3EC"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5.434 (0.659)</w:t>
            </w:r>
          </w:p>
        </w:tc>
        <w:tc>
          <w:tcPr>
            <w:tcW w:w="1671" w:type="dxa"/>
            <w:tcBorders>
              <w:top w:val="nil"/>
              <w:left w:val="nil"/>
              <w:bottom w:val="nil"/>
              <w:right w:val="nil"/>
            </w:tcBorders>
            <w:shd w:val="clear" w:color="000000" w:fill="FFFFFF"/>
            <w:noWrap/>
            <w:vAlign w:val="bottom"/>
            <w:hideMark/>
          </w:tcPr>
          <w:p w14:paraId="02FD6CA1"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-0.294 (0.050)</w:t>
            </w:r>
          </w:p>
        </w:tc>
      </w:tr>
      <w:tr w:rsidR="00466954" w:rsidRPr="00466954" w14:paraId="450B887E" w14:textId="77777777" w:rsidTr="00021F13">
        <w:trPr>
          <w:trHeight w:val="173"/>
        </w:trPr>
        <w:tc>
          <w:tcPr>
            <w:tcW w:w="2889" w:type="dxa"/>
            <w:tcBorders>
              <w:top w:val="nil"/>
              <w:left w:val="nil"/>
              <w:bottom w:val="nil"/>
              <w:right w:val="nil"/>
            </w:tcBorders>
            <w:shd w:val="clear" w:color="000000" w:fill="FFFFFF"/>
            <w:noWrap/>
            <w:vAlign w:val="bottom"/>
            <w:hideMark/>
          </w:tcPr>
          <w:p w14:paraId="74F92422"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Filmer et al. (2019)</w:t>
            </w:r>
          </w:p>
        </w:tc>
        <w:tc>
          <w:tcPr>
            <w:tcW w:w="2220" w:type="dxa"/>
            <w:tcBorders>
              <w:top w:val="nil"/>
              <w:left w:val="nil"/>
              <w:bottom w:val="nil"/>
              <w:right w:val="nil"/>
            </w:tcBorders>
            <w:shd w:val="clear" w:color="000000" w:fill="FFFFFF"/>
            <w:noWrap/>
            <w:vAlign w:val="bottom"/>
            <w:hideMark/>
          </w:tcPr>
          <w:p w14:paraId="14EC2E35"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SART</w:t>
            </w:r>
          </w:p>
        </w:tc>
        <w:tc>
          <w:tcPr>
            <w:tcW w:w="628" w:type="dxa"/>
            <w:tcBorders>
              <w:top w:val="nil"/>
              <w:left w:val="nil"/>
              <w:bottom w:val="nil"/>
              <w:right w:val="nil"/>
            </w:tcBorders>
            <w:shd w:val="clear" w:color="000000" w:fill="FFFFFF"/>
            <w:noWrap/>
            <w:vAlign w:val="bottom"/>
            <w:hideMark/>
          </w:tcPr>
          <w:p w14:paraId="43B5527D"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150</w:t>
            </w:r>
          </w:p>
        </w:tc>
        <w:tc>
          <w:tcPr>
            <w:tcW w:w="881" w:type="dxa"/>
            <w:tcBorders>
              <w:top w:val="nil"/>
              <w:left w:val="nil"/>
              <w:bottom w:val="nil"/>
              <w:right w:val="nil"/>
            </w:tcBorders>
            <w:shd w:val="clear" w:color="000000" w:fill="FFFFFF"/>
            <w:noWrap/>
            <w:vAlign w:val="bottom"/>
            <w:hideMark/>
          </w:tcPr>
          <w:p w14:paraId="1E2A57D5"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3600</w:t>
            </w:r>
          </w:p>
        </w:tc>
        <w:tc>
          <w:tcPr>
            <w:tcW w:w="1716" w:type="dxa"/>
            <w:tcBorders>
              <w:top w:val="nil"/>
              <w:left w:val="nil"/>
              <w:bottom w:val="nil"/>
              <w:right w:val="nil"/>
            </w:tcBorders>
            <w:shd w:val="clear" w:color="000000" w:fill="FFFFFF"/>
            <w:noWrap/>
            <w:vAlign w:val="bottom"/>
            <w:hideMark/>
          </w:tcPr>
          <w:p w14:paraId="597858B9"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18.839 (2.274)</w:t>
            </w:r>
          </w:p>
        </w:tc>
        <w:tc>
          <w:tcPr>
            <w:tcW w:w="1667" w:type="dxa"/>
            <w:tcBorders>
              <w:top w:val="nil"/>
              <w:left w:val="nil"/>
              <w:bottom w:val="nil"/>
              <w:right w:val="nil"/>
            </w:tcBorders>
            <w:shd w:val="clear" w:color="000000" w:fill="FFFFFF"/>
            <w:noWrap/>
            <w:vAlign w:val="bottom"/>
            <w:hideMark/>
          </w:tcPr>
          <w:p w14:paraId="78F0A2F2"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1.392 (0.502)</w:t>
            </w:r>
          </w:p>
        </w:tc>
        <w:tc>
          <w:tcPr>
            <w:tcW w:w="1671" w:type="dxa"/>
            <w:tcBorders>
              <w:top w:val="nil"/>
              <w:left w:val="nil"/>
              <w:bottom w:val="nil"/>
              <w:right w:val="nil"/>
            </w:tcBorders>
            <w:shd w:val="clear" w:color="000000" w:fill="FFFFFF"/>
            <w:noWrap/>
            <w:vAlign w:val="bottom"/>
            <w:hideMark/>
          </w:tcPr>
          <w:p w14:paraId="42A813C7"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-0.021 (0.013)</w:t>
            </w:r>
          </w:p>
        </w:tc>
      </w:tr>
      <w:tr w:rsidR="00466954" w:rsidRPr="00466954" w14:paraId="5FC18584" w14:textId="77777777" w:rsidTr="00021F13">
        <w:trPr>
          <w:trHeight w:val="173"/>
        </w:trPr>
        <w:tc>
          <w:tcPr>
            <w:tcW w:w="2889" w:type="dxa"/>
            <w:tcBorders>
              <w:top w:val="nil"/>
              <w:left w:val="nil"/>
              <w:bottom w:val="nil"/>
              <w:right w:val="nil"/>
            </w:tcBorders>
            <w:shd w:val="clear" w:color="000000" w:fill="FFFFFF"/>
            <w:noWrap/>
            <w:vAlign w:val="bottom"/>
            <w:hideMark/>
          </w:tcPr>
          <w:p w14:paraId="66802363"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Goller et al. (2020)</w:t>
            </w:r>
          </w:p>
        </w:tc>
        <w:tc>
          <w:tcPr>
            <w:tcW w:w="2220" w:type="dxa"/>
            <w:tcBorders>
              <w:top w:val="nil"/>
              <w:left w:val="nil"/>
              <w:bottom w:val="nil"/>
              <w:right w:val="nil"/>
            </w:tcBorders>
            <w:shd w:val="clear" w:color="000000" w:fill="FFFFFF"/>
            <w:noWrap/>
            <w:vAlign w:val="bottom"/>
            <w:hideMark/>
          </w:tcPr>
          <w:p w14:paraId="5CDA7018"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SART</w:t>
            </w:r>
          </w:p>
        </w:tc>
        <w:tc>
          <w:tcPr>
            <w:tcW w:w="628" w:type="dxa"/>
            <w:tcBorders>
              <w:top w:val="nil"/>
              <w:left w:val="nil"/>
              <w:bottom w:val="nil"/>
              <w:right w:val="nil"/>
            </w:tcBorders>
            <w:shd w:val="clear" w:color="000000" w:fill="FFFFFF"/>
            <w:noWrap/>
            <w:vAlign w:val="bottom"/>
            <w:hideMark/>
          </w:tcPr>
          <w:p w14:paraId="430B2E79"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355</w:t>
            </w:r>
          </w:p>
        </w:tc>
        <w:tc>
          <w:tcPr>
            <w:tcW w:w="881" w:type="dxa"/>
            <w:tcBorders>
              <w:top w:val="nil"/>
              <w:left w:val="nil"/>
              <w:bottom w:val="nil"/>
              <w:right w:val="nil"/>
            </w:tcBorders>
            <w:shd w:val="clear" w:color="000000" w:fill="FFFFFF"/>
            <w:noWrap/>
            <w:vAlign w:val="bottom"/>
            <w:hideMark/>
          </w:tcPr>
          <w:p w14:paraId="1F02A510"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12780</w:t>
            </w:r>
          </w:p>
        </w:tc>
        <w:tc>
          <w:tcPr>
            <w:tcW w:w="1716" w:type="dxa"/>
            <w:tcBorders>
              <w:top w:val="nil"/>
              <w:left w:val="nil"/>
              <w:bottom w:val="nil"/>
              <w:right w:val="nil"/>
            </w:tcBorders>
            <w:shd w:val="clear" w:color="000000" w:fill="FFFFFF"/>
            <w:noWrap/>
            <w:vAlign w:val="bottom"/>
            <w:hideMark/>
          </w:tcPr>
          <w:p w14:paraId="438306C4"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18.966 (1.314)</w:t>
            </w:r>
          </w:p>
        </w:tc>
        <w:tc>
          <w:tcPr>
            <w:tcW w:w="1667" w:type="dxa"/>
            <w:tcBorders>
              <w:top w:val="nil"/>
              <w:left w:val="nil"/>
              <w:bottom w:val="nil"/>
              <w:right w:val="nil"/>
            </w:tcBorders>
            <w:shd w:val="clear" w:color="000000" w:fill="FFFFFF"/>
            <w:noWrap/>
            <w:vAlign w:val="bottom"/>
            <w:hideMark/>
          </w:tcPr>
          <w:p w14:paraId="14A770A3"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3.002 (0.298)</w:t>
            </w:r>
          </w:p>
        </w:tc>
        <w:tc>
          <w:tcPr>
            <w:tcW w:w="1671" w:type="dxa"/>
            <w:tcBorders>
              <w:top w:val="nil"/>
              <w:left w:val="nil"/>
              <w:bottom w:val="nil"/>
              <w:right w:val="nil"/>
            </w:tcBorders>
            <w:shd w:val="clear" w:color="000000" w:fill="FFFFFF"/>
            <w:noWrap/>
            <w:vAlign w:val="bottom"/>
            <w:hideMark/>
          </w:tcPr>
          <w:p w14:paraId="7698D21C"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-0.064 (0.017)</w:t>
            </w:r>
          </w:p>
        </w:tc>
      </w:tr>
      <w:tr w:rsidR="00466954" w:rsidRPr="00466954" w14:paraId="2C602D0F" w14:textId="77777777" w:rsidTr="00021F13">
        <w:trPr>
          <w:trHeight w:val="173"/>
        </w:trPr>
        <w:tc>
          <w:tcPr>
            <w:tcW w:w="2889" w:type="dxa"/>
            <w:tcBorders>
              <w:top w:val="nil"/>
              <w:left w:val="nil"/>
              <w:bottom w:val="nil"/>
              <w:right w:val="nil"/>
            </w:tcBorders>
            <w:shd w:val="clear" w:color="000000" w:fill="FFFFFF"/>
            <w:noWrap/>
            <w:vAlign w:val="bottom"/>
            <w:hideMark/>
          </w:tcPr>
          <w:p w14:paraId="1E2BF0D9"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Groot et al. (2022)</w:t>
            </w:r>
          </w:p>
        </w:tc>
        <w:tc>
          <w:tcPr>
            <w:tcW w:w="2220" w:type="dxa"/>
            <w:tcBorders>
              <w:top w:val="nil"/>
              <w:left w:val="nil"/>
              <w:bottom w:val="nil"/>
              <w:right w:val="nil"/>
            </w:tcBorders>
            <w:shd w:val="clear" w:color="000000" w:fill="FFFFFF"/>
            <w:noWrap/>
            <w:vAlign w:val="bottom"/>
            <w:hideMark/>
          </w:tcPr>
          <w:p w14:paraId="16C36AC9"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Finger Tapping</w:t>
            </w:r>
          </w:p>
        </w:tc>
        <w:tc>
          <w:tcPr>
            <w:tcW w:w="628" w:type="dxa"/>
            <w:tcBorders>
              <w:top w:val="nil"/>
              <w:left w:val="nil"/>
              <w:bottom w:val="nil"/>
              <w:right w:val="nil"/>
            </w:tcBorders>
            <w:shd w:val="clear" w:color="000000" w:fill="FFFFFF"/>
            <w:noWrap/>
            <w:vAlign w:val="bottom"/>
            <w:hideMark/>
          </w:tcPr>
          <w:p w14:paraId="61E44C1A"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27</w:t>
            </w:r>
          </w:p>
        </w:tc>
        <w:tc>
          <w:tcPr>
            <w:tcW w:w="881" w:type="dxa"/>
            <w:tcBorders>
              <w:top w:val="nil"/>
              <w:left w:val="nil"/>
              <w:bottom w:val="nil"/>
              <w:right w:val="nil"/>
            </w:tcBorders>
            <w:shd w:val="clear" w:color="000000" w:fill="FFFFFF"/>
            <w:noWrap/>
            <w:vAlign w:val="bottom"/>
            <w:hideMark/>
          </w:tcPr>
          <w:p w14:paraId="0E486C4C"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729</w:t>
            </w:r>
          </w:p>
        </w:tc>
        <w:tc>
          <w:tcPr>
            <w:tcW w:w="1716" w:type="dxa"/>
            <w:tcBorders>
              <w:top w:val="nil"/>
              <w:left w:val="nil"/>
              <w:bottom w:val="nil"/>
              <w:right w:val="nil"/>
            </w:tcBorders>
            <w:shd w:val="clear" w:color="000000" w:fill="FFFFFF"/>
            <w:noWrap/>
            <w:vAlign w:val="bottom"/>
            <w:hideMark/>
          </w:tcPr>
          <w:p w14:paraId="0B6F53D7"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15.751 (2.741)</w:t>
            </w:r>
          </w:p>
        </w:tc>
        <w:tc>
          <w:tcPr>
            <w:tcW w:w="1667" w:type="dxa"/>
            <w:tcBorders>
              <w:top w:val="nil"/>
              <w:left w:val="nil"/>
              <w:bottom w:val="nil"/>
              <w:right w:val="nil"/>
            </w:tcBorders>
            <w:shd w:val="clear" w:color="000000" w:fill="FFFFFF"/>
            <w:noWrap/>
            <w:vAlign w:val="bottom"/>
            <w:hideMark/>
          </w:tcPr>
          <w:p w14:paraId="48F0035F"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2.201 (0.376)</w:t>
            </w:r>
          </w:p>
        </w:tc>
        <w:tc>
          <w:tcPr>
            <w:tcW w:w="1671" w:type="dxa"/>
            <w:tcBorders>
              <w:top w:val="nil"/>
              <w:left w:val="nil"/>
              <w:bottom w:val="nil"/>
              <w:right w:val="nil"/>
            </w:tcBorders>
            <w:shd w:val="clear" w:color="000000" w:fill="FFFFFF"/>
            <w:noWrap/>
            <w:vAlign w:val="bottom"/>
            <w:hideMark/>
          </w:tcPr>
          <w:p w14:paraId="3ABE2A0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-0.038 (0.012)</w:t>
            </w:r>
          </w:p>
        </w:tc>
      </w:tr>
      <w:tr w:rsidR="00466954" w:rsidRPr="00466954" w14:paraId="5649BFBE" w14:textId="77777777" w:rsidTr="00021F13">
        <w:trPr>
          <w:trHeight w:val="173"/>
        </w:trPr>
        <w:tc>
          <w:tcPr>
            <w:tcW w:w="2889" w:type="dxa"/>
            <w:tcBorders>
              <w:top w:val="nil"/>
              <w:left w:val="nil"/>
              <w:bottom w:val="nil"/>
              <w:right w:val="nil"/>
            </w:tcBorders>
            <w:shd w:val="clear" w:color="000000" w:fill="FFFFFF"/>
            <w:noWrap/>
            <w:vAlign w:val="bottom"/>
            <w:hideMark/>
          </w:tcPr>
          <w:p w14:paraId="00AD675A" w14:textId="77777777" w:rsidR="00466954" w:rsidRPr="00466954" w:rsidRDefault="00466954" w:rsidP="00466954">
            <w:pPr>
              <w:spacing w:after="0" w:line="240" w:lineRule="auto"/>
              <w:rPr>
                <w:rFonts w:ascii="Times New Roman" w:eastAsia="Times New Roman" w:hAnsi="Times New Roman" w:cs="Times New Roman"/>
                <w:color w:val="000000"/>
              </w:rPr>
            </w:pPr>
            <w:proofErr w:type="spellStart"/>
            <w:r w:rsidRPr="00466954">
              <w:rPr>
                <w:rFonts w:ascii="Times New Roman" w:eastAsia="Times New Roman" w:hAnsi="Times New Roman" w:cs="Times New Roman"/>
                <w:color w:val="000000"/>
              </w:rPr>
              <w:t>Irrmischer</w:t>
            </w:r>
            <w:proofErr w:type="spellEnd"/>
            <w:r w:rsidRPr="00466954">
              <w:rPr>
                <w:rFonts w:ascii="Times New Roman" w:eastAsia="Times New Roman" w:hAnsi="Times New Roman" w:cs="Times New Roman"/>
                <w:color w:val="000000"/>
              </w:rPr>
              <w:t xml:space="preserve"> et al. (2018)</w:t>
            </w:r>
          </w:p>
        </w:tc>
        <w:tc>
          <w:tcPr>
            <w:tcW w:w="2220" w:type="dxa"/>
            <w:tcBorders>
              <w:top w:val="nil"/>
              <w:left w:val="nil"/>
              <w:bottom w:val="nil"/>
              <w:right w:val="nil"/>
            </w:tcBorders>
            <w:shd w:val="clear" w:color="000000" w:fill="FFFFFF"/>
            <w:noWrap/>
            <w:vAlign w:val="bottom"/>
            <w:hideMark/>
          </w:tcPr>
          <w:p w14:paraId="1762A570"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Breath Focus</w:t>
            </w:r>
          </w:p>
        </w:tc>
        <w:tc>
          <w:tcPr>
            <w:tcW w:w="628" w:type="dxa"/>
            <w:tcBorders>
              <w:top w:val="nil"/>
              <w:left w:val="nil"/>
              <w:bottom w:val="nil"/>
              <w:right w:val="nil"/>
            </w:tcBorders>
            <w:shd w:val="clear" w:color="000000" w:fill="FFFFFF"/>
            <w:noWrap/>
            <w:vAlign w:val="bottom"/>
            <w:hideMark/>
          </w:tcPr>
          <w:p w14:paraId="3E7186F1"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34</w:t>
            </w:r>
          </w:p>
        </w:tc>
        <w:tc>
          <w:tcPr>
            <w:tcW w:w="881" w:type="dxa"/>
            <w:tcBorders>
              <w:top w:val="nil"/>
              <w:left w:val="nil"/>
              <w:bottom w:val="nil"/>
              <w:right w:val="nil"/>
            </w:tcBorders>
            <w:shd w:val="clear" w:color="000000" w:fill="FFFFFF"/>
            <w:noWrap/>
            <w:vAlign w:val="bottom"/>
            <w:hideMark/>
          </w:tcPr>
          <w:p w14:paraId="245294F2"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3706</w:t>
            </w:r>
          </w:p>
        </w:tc>
        <w:tc>
          <w:tcPr>
            <w:tcW w:w="1716" w:type="dxa"/>
            <w:tcBorders>
              <w:top w:val="nil"/>
              <w:left w:val="nil"/>
              <w:bottom w:val="nil"/>
              <w:right w:val="nil"/>
            </w:tcBorders>
            <w:shd w:val="clear" w:color="000000" w:fill="FFFFFF"/>
            <w:noWrap/>
            <w:vAlign w:val="bottom"/>
            <w:hideMark/>
          </w:tcPr>
          <w:p w14:paraId="0F28CB5A"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22.073 (6.141)</w:t>
            </w:r>
          </w:p>
        </w:tc>
        <w:tc>
          <w:tcPr>
            <w:tcW w:w="1667" w:type="dxa"/>
            <w:tcBorders>
              <w:top w:val="nil"/>
              <w:left w:val="nil"/>
              <w:bottom w:val="nil"/>
              <w:right w:val="nil"/>
            </w:tcBorders>
            <w:shd w:val="clear" w:color="000000" w:fill="FFFFFF"/>
            <w:noWrap/>
            <w:vAlign w:val="bottom"/>
            <w:hideMark/>
          </w:tcPr>
          <w:p w14:paraId="2B0E0175"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3.354 (1.375)</w:t>
            </w:r>
          </w:p>
        </w:tc>
        <w:tc>
          <w:tcPr>
            <w:tcW w:w="1671" w:type="dxa"/>
            <w:tcBorders>
              <w:top w:val="nil"/>
              <w:left w:val="nil"/>
              <w:bottom w:val="nil"/>
              <w:right w:val="nil"/>
            </w:tcBorders>
            <w:shd w:val="clear" w:color="000000" w:fill="FFFFFF"/>
            <w:noWrap/>
            <w:vAlign w:val="bottom"/>
            <w:hideMark/>
          </w:tcPr>
          <w:p w14:paraId="535A9D1A"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-0.132 (0.071)</w:t>
            </w:r>
          </w:p>
        </w:tc>
      </w:tr>
      <w:tr w:rsidR="00466954" w:rsidRPr="00466954" w14:paraId="1271FD89" w14:textId="77777777" w:rsidTr="00021F13">
        <w:trPr>
          <w:trHeight w:val="173"/>
        </w:trPr>
        <w:tc>
          <w:tcPr>
            <w:tcW w:w="2889" w:type="dxa"/>
            <w:tcBorders>
              <w:top w:val="nil"/>
              <w:left w:val="nil"/>
              <w:bottom w:val="nil"/>
              <w:right w:val="nil"/>
            </w:tcBorders>
            <w:shd w:val="clear" w:color="000000" w:fill="FFFFFF"/>
            <w:noWrap/>
            <w:vAlign w:val="bottom"/>
            <w:hideMark/>
          </w:tcPr>
          <w:p w14:paraId="664DB8EF"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Jin et al. (2023)</w:t>
            </w:r>
          </w:p>
        </w:tc>
        <w:tc>
          <w:tcPr>
            <w:tcW w:w="2220" w:type="dxa"/>
            <w:tcBorders>
              <w:top w:val="nil"/>
              <w:left w:val="nil"/>
              <w:bottom w:val="nil"/>
              <w:right w:val="nil"/>
            </w:tcBorders>
            <w:shd w:val="clear" w:color="000000" w:fill="FFFFFF"/>
            <w:noWrap/>
            <w:vAlign w:val="bottom"/>
            <w:hideMark/>
          </w:tcPr>
          <w:p w14:paraId="4EBC8BA7"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SART</w:t>
            </w:r>
          </w:p>
        </w:tc>
        <w:tc>
          <w:tcPr>
            <w:tcW w:w="628" w:type="dxa"/>
            <w:tcBorders>
              <w:top w:val="nil"/>
              <w:left w:val="nil"/>
              <w:bottom w:val="nil"/>
              <w:right w:val="nil"/>
            </w:tcBorders>
            <w:shd w:val="clear" w:color="000000" w:fill="FFFFFF"/>
            <w:noWrap/>
            <w:vAlign w:val="bottom"/>
            <w:hideMark/>
          </w:tcPr>
          <w:p w14:paraId="324675E9"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30</w:t>
            </w:r>
          </w:p>
        </w:tc>
        <w:tc>
          <w:tcPr>
            <w:tcW w:w="881" w:type="dxa"/>
            <w:tcBorders>
              <w:top w:val="nil"/>
              <w:left w:val="nil"/>
              <w:bottom w:val="nil"/>
              <w:right w:val="nil"/>
            </w:tcBorders>
            <w:shd w:val="clear" w:color="000000" w:fill="FFFFFF"/>
            <w:noWrap/>
            <w:vAlign w:val="bottom"/>
            <w:hideMark/>
          </w:tcPr>
          <w:p w14:paraId="5426493B"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360</w:t>
            </w:r>
          </w:p>
        </w:tc>
        <w:tc>
          <w:tcPr>
            <w:tcW w:w="1716" w:type="dxa"/>
            <w:tcBorders>
              <w:top w:val="nil"/>
              <w:left w:val="nil"/>
              <w:bottom w:val="nil"/>
              <w:right w:val="nil"/>
            </w:tcBorders>
            <w:shd w:val="clear" w:color="000000" w:fill="FFFFFF"/>
            <w:noWrap/>
            <w:vAlign w:val="bottom"/>
            <w:hideMark/>
          </w:tcPr>
          <w:p w14:paraId="5BD43140"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21.521 (2.964)</w:t>
            </w:r>
          </w:p>
        </w:tc>
        <w:tc>
          <w:tcPr>
            <w:tcW w:w="1667" w:type="dxa"/>
            <w:tcBorders>
              <w:top w:val="nil"/>
              <w:left w:val="nil"/>
              <w:bottom w:val="nil"/>
              <w:right w:val="nil"/>
            </w:tcBorders>
            <w:shd w:val="clear" w:color="000000" w:fill="FFFFFF"/>
            <w:noWrap/>
            <w:vAlign w:val="bottom"/>
            <w:hideMark/>
          </w:tcPr>
          <w:p w14:paraId="767255C3"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1.668 (0.583)</w:t>
            </w:r>
          </w:p>
        </w:tc>
        <w:tc>
          <w:tcPr>
            <w:tcW w:w="1671" w:type="dxa"/>
            <w:tcBorders>
              <w:top w:val="nil"/>
              <w:left w:val="nil"/>
              <w:bottom w:val="nil"/>
              <w:right w:val="nil"/>
            </w:tcBorders>
            <w:shd w:val="clear" w:color="000000" w:fill="FFFFFF"/>
            <w:noWrap/>
            <w:vAlign w:val="bottom"/>
            <w:hideMark/>
          </w:tcPr>
          <w:p w14:paraId="1B51212A"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-0.028 (0.021)</w:t>
            </w:r>
          </w:p>
        </w:tc>
      </w:tr>
      <w:tr w:rsidR="00466954" w:rsidRPr="00466954" w14:paraId="453240CE" w14:textId="77777777" w:rsidTr="00021F13">
        <w:trPr>
          <w:trHeight w:val="173"/>
        </w:trPr>
        <w:tc>
          <w:tcPr>
            <w:tcW w:w="2889" w:type="dxa"/>
            <w:tcBorders>
              <w:top w:val="nil"/>
              <w:left w:val="nil"/>
              <w:bottom w:val="nil"/>
              <w:right w:val="nil"/>
            </w:tcBorders>
            <w:shd w:val="clear" w:color="000000" w:fill="FFFFFF"/>
            <w:noWrap/>
            <w:vAlign w:val="bottom"/>
            <w:hideMark/>
          </w:tcPr>
          <w:p w14:paraId="3A1829D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 </w:t>
            </w:r>
          </w:p>
        </w:tc>
        <w:tc>
          <w:tcPr>
            <w:tcW w:w="2220" w:type="dxa"/>
            <w:tcBorders>
              <w:top w:val="nil"/>
              <w:left w:val="nil"/>
              <w:bottom w:val="nil"/>
              <w:right w:val="nil"/>
            </w:tcBorders>
            <w:shd w:val="clear" w:color="000000" w:fill="FFFFFF"/>
            <w:noWrap/>
            <w:vAlign w:val="bottom"/>
            <w:hideMark/>
          </w:tcPr>
          <w:p w14:paraId="4C0AECDC"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Visual Search</w:t>
            </w:r>
          </w:p>
        </w:tc>
        <w:tc>
          <w:tcPr>
            <w:tcW w:w="628" w:type="dxa"/>
            <w:tcBorders>
              <w:top w:val="nil"/>
              <w:left w:val="nil"/>
              <w:bottom w:val="nil"/>
              <w:right w:val="nil"/>
            </w:tcBorders>
            <w:shd w:val="clear" w:color="000000" w:fill="FFFFFF"/>
            <w:noWrap/>
            <w:vAlign w:val="bottom"/>
            <w:hideMark/>
          </w:tcPr>
          <w:p w14:paraId="5A2D8B23"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30</w:t>
            </w:r>
          </w:p>
        </w:tc>
        <w:tc>
          <w:tcPr>
            <w:tcW w:w="881" w:type="dxa"/>
            <w:tcBorders>
              <w:top w:val="nil"/>
              <w:left w:val="nil"/>
              <w:bottom w:val="nil"/>
              <w:right w:val="nil"/>
            </w:tcBorders>
            <w:shd w:val="clear" w:color="000000" w:fill="FFFFFF"/>
            <w:noWrap/>
            <w:vAlign w:val="bottom"/>
            <w:hideMark/>
          </w:tcPr>
          <w:p w14:paraId="203FA80A"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600</w:t>
            </w:r>
          </w:p>
        </w:tc>
        <w:tc>
          <w:tcPr>
            <w:tcW w:w="1716" w:type="dxa"/>
            <w:tcBorders>
              <w:top w:val="nil"/>
              <w:left w:val="nil"/>
              <w:bottom w:val="nil"/>
              <w:right w:val="nil"/>
            </w:tcBorders>
            <w:shd w:val="clear" w:color="000000" w:fill="FFFFFF"/>
            <w:noWrap/>
            <w:vAlign w:val="bottom"/>
            <w:hideMark/>
          </w:tcPr>
          <w:p w14:paraId="451E57C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24.529 (2.801)</w:t>
            </w:r>
          </w:p>
        </w:tc>
        <w:tc>
          <w:tcPr>
            <w:tcW w:w="1667" w:type="dxa"/>
            <w:tcBorders>
              <w:top w:val="nil"/>
              <w:left w:val="nil"/>
              <w:bottom w:val="nil"/>
              <w:right w:val="nil"/>
            </w:tcBorders>
            <w:shd w:val="clear" w:color="000000" w:fill="FFFFFF"/>
            <w:noWrap/>
            <w:vAlign w:val="bottom"/>
            <w:hideMark/>
          </w:tcPr>
          <w:p w14:paraId="381B6150"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1.126 (0.225)</w:t>
            </w:r>
          </w:p>
        </w:tc>
        <w:tc>
          <w:tcPr>
            <w:tcW w:w="1671" w:type="dxa"/>
            <w:tcBorders>
              <w:top w:val="nil"/>
              <w:left w:val="nil"/>
              <w:bottom w:val="nil"/>
              <w:right w:val="nil"/>
            </w:tcBorders>
            <w:shd w:val="clear" w:color="000000" w:fill="FFFFFF"/>
            <w:noWrap/>
            <w:vAlign w:val="bottom"/>
            <w:hideMark/>
          </w:tcPr>
          <w:p w14:paraId="0D710DFC"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-0.011 (0.004)</w:t>
            </w:r>
          </w:p>
        </w:tc>
      </w:tr>
      <w:tr w:rsidR="00466954" w:rsidRPr="00466954" w14:paraId="087F1AEA" w14:textId="77777777" w:rsidTr="00021F13">
        <w:trPr>
          <w:trHeight w:val="173"/>
        </w:trPr>
        <w:tc>
          <w:tcPr>
            <w:tcW w:w="2889" w:type="dxa"/>
            <w:tcBorders>
              <w:top w:val="nil"/>
              <w:left w:val="nil"/>
              <w:bottom w:val="nil"/>
              <w:right w:val="nil"/>
            </w:tcBorders>
            <w:shd w:val="clear" w:color="000000" w:fill="FFFFFF"/>
            <w:noWrap/>
            <w:vAlign w:val="bottom"/>
            <w:hideMark/>
          </w:tcPr>
          <w:p w14:paraId="33ED0AE2"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Kane et al. (2021)</w:t>
            </w:r>
          </w:p>
        </w:tc>
        <w:tc>
          <w:tcPr>
            <w:tcW w:w="2220" w:type="dxa"/>
            <w:tcBorders>
              <w:top w:val="nil"/>
              <w:left w:val="nil"/>
              <w:bottom w:val="nil"/>
              <w:right w:val="nil"/>
            </w:tcBorders>
            <w:shd w:val="clear" w:color="000000" w:fill="FFFFFF"/>
            <w:noWrap/>
            <w:vAlign w:val="bottom"/>
            <w:hideMark/>
          </w:tcPr>
          <w:p w14:paraId="27C75718"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Arrow Flanker</w:t>
            </w:r>
          </w:p>
        </w:tc>
        <w:tc>
          <w:tcPr>
            <w:tcW w:w="628" w:type="dxa"/>
            <w:tcBorders>
              <w:top w:val="nil"/>
              <w:left w:val="nil"/>
              <w:bottom w:val="nil"/>
              <w:right w:val="nil"/>
            </w:tcBorders>
            <w:shd w:val="clear" w:color="000000" w:fill="FFFFFF"/>
            <w:noWrap/>
            <w:vAlign w:val="bottom"/>
            <w:hideMark/>
          </w:tcPr>
          <w:p w14:paraId="25650924"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269</w:t>
            </w:r>
          </w:p>
        </w:tc>
        <w:tc>
          <w:tcPr>
            <w:tcW w:w="881" w:type="dxa"/>
            <w:tcBorders>
              <w:top w:val="nil"/>
              <w:left w:val="nil"/>
              <w:bottom w:val="nil"/>
              <w:right w:val="nil"/>
            </w:tcBorders>
            <w:shd w:val="clear" w:color="000000" w:fill="FFFFFF"/>
            <w:noWrap/>
            <w:vAlign w:val="bottom"/>
            <w:hideMark/>
          </w:tcPr>
          <w:p w14:paraId="301C6041"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5380</w:t>
            </w:r>
          </w:p>
        </w:tc>
        <w:tc>
          <w:tcPr>
            <w:tcW w:w="1716" w:type="dxa"/>
            <w:tcBorders>
              <w:top w:val="nil"/>
              <w:left w:val="nil"/>
              <w:bottom w:val="nil"/>
              <w:right w:val="nil"/>
            </w:tcBorders>
            <w:shd w:val="clear" w:color="000000" w:fill="FFFFFF"/>
            <w:noWrap/>
            <w:vAlign w:val="bottom"/>
            <w:hideMark/>
          </w:tcPr>
          <w:p w14:paraId="4BA55D9A"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12.204 (2.048)</w:t>
            </w:r>
          </w:p>
        </w:tc>
        <w:tc>
          <w:tcPr>
            <w:tcW w:w="1667" w:type="dxa"/>
            <w:tcBorders>
              <w:top w:val="nil"/>
              <w:left w:val="nil"/>
              <w:bottom w:val="nil"/>
              <w:right w:val="nil"/>
            </w:tcBorders>
            <w:shd w:val="clear" w:color="000000" w:fill="FFFFFF"/>
            <w:noWrap/>
            <w:vAlign w:val="bottom"/>
            <w:hideMark/>
          </w:tcPr>
          <w:p w14:paraId="2204BB6F"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8.174 (1.453)</w:t>
            </w:r>
          </w:p>
        </w:tc>
        <w:tc>
          <w:tcPr>
            <w:tcW w:w="1671" w:type="dxa"/>
            <w:tcBorders>
              <w:top w:val="nil"/>
              <w:left w:val="nil"/>
              <w:bottom w:val="nil"/>
              <w:right w:val="nil"/>
            </w:tcBorders>
            <w:shd w:val="clear" w:color="000000" w:fill="FFFFFF"/>
            <w:noWrap/>
            <w:vAlign w:val="bottom"/>
            <w:hideMark/>
          </w:tcPr>
          <w:p w14:paraId="2A9746AD"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-0.997 (0.217)</w:t>
            </w:r>
          </w:p>
        </w:tc>
      </w:tr>
      <w:tr w:rsidR="00466954" w:rsidRPr="00466954" w14:paraId="7EDA9CA8" w14:textId="77777777" w:rsidTr="00021F13">
        <w:trPr>
          <w:trHeight w:val="173"/>
        </w:trPr>
        <w:tc>
          <w:tcPr>
            <w:tcW w:w="2889" w:type="dxa"/>
            <w:tcBorders>
              <w:top w:val="nil"/>
              <w:left w:val="nil"/>
              <w:bottom w:val="nil"/>
              <w:right w:val="nil"/>
            </w:tcBorders>
            <w:shd w:val="clear" w:color="000000" w:fill="FFFFFF"/>
            <w:noWrap/>
            <w:vAlign w:val="bottom"/>
            <w:hideMark/>
          </w:tcPr>
          <w:p w14:paraId="0F38421A"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 </w:t>
            </w:r>
          </w:p>
        </w:tc>
        <w:tc>
          <w:tcPr>
            <w:tcW w:w="2220" w:type="dxa"/>
            <w:tcBorders>
              <w:top w:val="nil"/>
              <w:left w:val="nil"/>
              <w:bottom w:val="nil"/>
              <w:right w:val="nil"/>
            </w:tcBorders>
            <w:shd w:val="clear" w:color="000000" w:fill="FFFFFF"/>
            <w:noWrap/>
            <w:vAlign w:val="bottom"/>
            <w:hideMark/>
          </w:tcPr>
          <w:p w14:paraId="7C4C90AB"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SART</w:t>
            </w:r>
          </w:p>
        </w:tc>
        <w:tc>
          <w:tcPr>
            <w:tcW w:w="628" w:type="dxa"/>
            <w:tcBorders>
              <w:top w:val="nil"/>
              <w:left w:val="nil"/>
              <w:bottom w:val="nil"/>
              <w:right w:val="nil"/>
            </w:tcBorders>
            <w:shd w:val="clear" w:color="000000" w:fill="FFFFFF"/>
            <w:noWrap/>
            <w:vAlign w:val="bottom"/>
            <w:hideMark/>
          </w:tcPr>
          <w:p w14:paraId="2056FD4A"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269</w:t>
            </w:r>
          </w:p>
        </w:tc>
        <w:tc>
          <w:tcPr>
            <w:tcW w:w="881" w:type="dxa"/>
            <w:tcBorders>
              <w:top w:val="nil"/>
              <w:left w:val="nil"/>
              <w:bottom w:val="nil"/>
              <w:right w:val="nil"/>
            </w:tcBorders>
            <w:shd w:val="clear" w:color="000000" w:fill="FFFFFF"/>
            <w:noWrap/>
            <w:vAlign w:val="bottom"/>
            <w:hideMark/>
          </w:tcPr>
          <w:p w14:paraId="443FBB73"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12105</w:t>
            </w:r>
          </w:p>
        </w:tc>
        <w:tc>
          <w:tcPr>
            <w:tcW w:w="1716" w:type="dxa"/>
            <w:tcBorders>
              <w:top w:val="nil"/>
              <w:left w:val="nil"/>
              <w:bottom w:val="nil"/>
              <w:right w:val="nil"/>
            </w:tcBorders>
            <w:shd w:val="clear" w:color="000000" w:fill="FFFFFF"/>
            <w:noWrap/>
            <w:vAlign w:val="bottom"/>
            <w:hideMark/>
          </w:tcPr>
          <w:p w14:paraId="5C071420"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22.835 (1.656)</w:t>
            </w:r>
          </w:p>
        </w:tc>
        <w:tc>
          <w:tcPr>
            <w:tcW w:w="1667" w:type="dxa"/>
            <w:tcBorders>
              <w:top w:val="nil"/>
              <w:left w:val="nil"/>
              <w:bottom w:val="nil"/>
              <w:right w:val="nil"/>
            </w:tcBorders>
            <w:shd w:val="clear" w:color="000000" w:fill="FFFFFF"/>
            <w:noWrap/>
            <w:vAlign w:val="bottom"/>
            <w:hideMark/>
          </w:tcPr>
          <w:p w14:paraId="169BF84D"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2.244 (0.447)</w:t>
            </w:r>
          </w:p>
        </w:tc>
        <w:tc>
          <w:tcPr>
            <w:tcW w:w="1671" w:type="dxa"/>
            <w:tcBorders>
              <w:top w:val="nil"/>
              <w:left w:val="nil"/>
              <w:bottom w:val="nil"/>
              <w:right w:val="nil"/>
            </w:tcBorders>
            <w:shd w:val="clear" w:color="000000" w:fill="FFFFFF"/>
            <w:noWrap/>
            <w:vAlign w:val="bottom"/>
            <w:hideMark/>
          </w:tcPr>
          <w:p w14:paraId="7891724B"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-0.042 (0.019)</w:t>
            </w:r>
          </w:p>
        </w:tc>
      </w:tr>
      <w:tr w:rsidR="00466954" w:rsidRPr="00466954" w14:paraId="68B54616" w14:textId="77777777" w:rsidTr="00021F13">
        <w:trPr>
          <w:trHeight w:val="173"/>
        </w:trPr>
        <w:tc>
          <w:tcPr>
            <w:tcW w:w="2889" w:type="dxa"/>
            <w:tcBorders>
              <w:top w:val="nil"/>
              <w:left w:val="nil"/>
              <w:bottom w:val="nil"/>
              <w:right w:val="nil"/>
            </w:tcBorders>
            <w:shd w:val="clear" w:color="000000" w:fill="FFFFFF"/>
            <w:noWrap/>
            <w:vAlign w:val="bottom"/>
            <w:hideMark/>
          </w:tcPr>
          <w:p w14:paraId="23B8CB26"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Krimsky et al. (2017)</w:t>
            </w:r>
          </w:p>
        </w:tc>
        <w:tc>
          <w:tcPr>
            <w:tcW w:w="2220" w:type="dxa"/>
            <w:tcBorders>
              <w:top w:val="nil"/>
              <w:left w:val="nil"/>
              <w:bottom w:val="nil"/>
              <w:right w:val="nil"/>
            </w:tcBorders>
            <w:shd w:val="clear" w:color="000000" w:fill="FFFFFF"/>
            <w:noWrap/>
            <w:vAlign w:val="bottom"/>
            <w:hideMark/>
          </w:tcPr>
          <w:p w14:paraId="03563CDC"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WMDR</w:t>
            </w:r>
          </w:p>
        </w:tc>
        <w:tc>
          <w:tcPr>
            <w:tcW w:w="628" w:type="dxa"/>
            <w:tcBorders>
              <w:top w:val="nil"/>
              <w:left w:val="nil"/>
              <w:bottom w:val="nil"/>
              <w:right w:val="nil"/>
            </w:tcBorders>
            <w:shd w:val="clear" w:color="000000" w:fill="FFFFFF"/>
            <w:noWrap/>
            <w:vAlign w:val="bottom"/>
            <w:hideMark/>
          </w:tcPr>
          <w:p w14:paraId="1E698569"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143</w:t>
            </w:r>
          </w:p>
        </w:tc>
        <w:tc>
          <w:tcPr>
            <w:tcW w:w="881" w:type="dxa"/>
            <w:tcBorders>
              <w:top w:val="nil"/>
              <w:left w:val="nil"/>
              <w:bottom w:val="nil"/>
              <w:right w:val="nil"/>
            </w:tcBorders>
            <w:shd w:val="clear" w:color="000000" w:fill="FFFFFF"/>
            <w:noWrap/>
            <w:vAlign w:val="bottom"/>
            <w:hideMark/>
          </w:tcPr>
          <w:p w14:paraId="512FDD8B"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6721</w:t>
            </w:r>
          </w:p>
        </w:tc>
        <w:tc>
          <w:tcPr>
            <w:tcW w:w="1716" w:type="dxa"/>
            <w:tcBorders>
              <w:top w:val="nil"/>
              <w:left w:val="nil"/>
              <w:bottom w:val="nil"/>
              <w:right w:val="nil"/>
            </w:tcBorders>
            <w:shd w:val="clear" w:color="000000" w:fill="FFFFFF"/>
            <w:noWrap/>
            <w:vAlign w:val="bottom"/>
            <w:hideMark/>
          </w:tcPr>
          <w:p w14:paraId="3452F384"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8.744 (1.614)</w:t>
            </w:r>
          </w:p>
        </w:tc>
        <w:tc>
          <w:tcPr>
            <w:tcW w:w="1667" w:type="dxa"/>
            <w:tcBorders>
              <w:top w:val="nil"/>
              <w:left w:val="nil"/>
              <w:bottom w:val="nil"/>
              <w:right w:val="nil"/>
            </w:tcBorders>
            <w:shd w:val="clear" w:color="000000" w:fill="FFFFFF"/>
            <w:noWrap/>
            <w:vAlign w:val="bottom"/>
            <w:hideMark/>
          </w:tcPr>
          <w:p w14:paraId="6D54D682"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1.600 (0.451)</w:t>
            </w:r>
          </w:p>
        </w:tc>
        <w:tc>
          <w:tcPr>
            <w:tcW w:w="1671" w:type="dxa"/>
            <w:tcBorders>
              <w:top w:val="nil"/>
              <w:left w:val="nil"/>
              <w:bottom w:val="nil"/>
              <w:right w:val="nil"/>
            </w:tcBorders>
            <w:shd w:val="clear" w:color="000000" w:fill="FFFFFF"/>
            <w:noWrap/>
            <w:vAlign w:val="bottom"/>
            <w:hideMark/>
          </w:tcPr>
          <w:p w14:paraId="6AB624F9"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-0.029 (0.027)</w:t>
            </w:r>
          </w:p>
        </w:tc>
      </w:tr>
      <w:tr w:rsidR="00466954" w:rsidRPr="00466954" w14:paraId="76C34D10" w14:textId="77777777" w:rsidTr="00021F13">
        <w:trPr>
          <w:trHeight w:val="173"/>
        </w:trPr>
        <w:tc>
          <w:tcPr>
            <w:tcW w:w="2889" w:type="dxa"/>
            <w:tcBorders>
              <w:top w:val="nil"/>
              <w:left w:val="nil"/>
              <w:bottom w:val="nil"/>
              <w:right w:val="nil"/>
            </w:tcBorders>
            <w:shd w:val="clear" w:color="000000" w:fill="FFFFFF"/>
            <w:noWrap/>
            <w:vAlign w:val="bottom"/>
            <w:hideMark/>
          </w:tcPr>
          <w:p w14:paraId="0D4EADD6"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Lee et al. (2022)</w:t>
            </w:r>
          </w:p>
        </w:tc>
        <w:tc>
          <w:tcPr>
            <w:tcW w:w="2220" w:type="dxa"/>
            <w:tcBorders>
              <w:top w:val="nil"/>
              <w:left w:val="nil"/>
              <w:bottom w:val="nil"/>
              <w:right w:val="nil"/>
            </w:tcBorders>
            <w:shd w:val="clear" w:color="000000" w:fill="FFFFFF"/>
            <w:noWrap/>
            <w:vAlign w:val="bottom"/>
            <w:hideMark/>
          </w:tcPr>
          <w:p w14:paraId="1E6F972D"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SART</w:t>
            </w:r>
          </w:p>
        </w:tc>
        <w:tc>
          <w:tcPr>
            <w:tcW w:w="628" w:type="dxa"/>
            <w:tcBorders>
              <w:top w:val="nil"/>
              <w:left w:val="nil"/>
              <w:bottom w:val="nil"/>
              <w:right w:val="nil"/>
            </w:tcBorders>
            <w:shd w:val="clear" w:color="000000" w:fill="FFFFFF"/>
            <w:noWrap/>
            <w:vAlign w:val="bottom"/>
            <w:hideMark/>
          </w:tcPr>
          <w:p w14:paraId="3A07682C"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31</w:t>
            </w:r>
          </w:p>
        </w:tc>
        <w:tc>
          <w:tcPr>
            <w:tcW w:w="881" w:type="dxa"/>
            <w:tcBorders>
              <w:top w:val="nil"/>
              <w:left w:val="nil"/>
              <w:bottom w:val="nil"/>
              <w:right w:val="nil"/>
            </w:tcBorders>
            <w:shd w:val="clear" w:color="000000" w:fill="FFFFFF"/>
            <w:noWrap/>
            <w:vAlign w:val="bottom"/>
            <w:hideMark/>
          </w:tcPr>
          <w:p w14:paraId="49343D1F"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1240</w:t>
            </w:r>
          </w:p>
        </w:tc>
        <w:tc>
          <w:tcPr>
            <w:tcW w:w="1716" w:type="dxa"/>
            <w:tcBorders>
              <w:top w:val="nil"/>
              <w:left w:val="nil"/>
              <w:bottom w:val="nil"/>
              <w:right w:val="nil"/>
            </w:tcBorders>
            <w:shd w:val="clear" w:color="000000" w:fill="FFFFFF"/>
            <w:noWrap/>
            <w:vAlign w:val="bottom"/>
            <w:hideMark/>
          </w:tcPr>
          <w:p w14:paraId="74199FA2"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19.110 (2.271)</w:t>
            </w:r>
          </w:p>
        </w:tc>
        <w:tc>
          <w:tcPr>
            <w:tcW w:w="1667" w:type="dxa"/>
            <w:tcBorders>
              <w:top w:val="nil"/>
              <w:left w:val="nil"/>
              <w:bottom w:val="nil"/>
              <w:right w:val="nil"/>
            </w:tcBorders>
            <w:shd w:val="clear" w:color="000000" w:fill="FFFFFF"/>
            <w:noWrap/>
            <w:vAlign w:val="bottom"/>
            <w:hideMark/>
          </w:tcPr>
          <w:p w14:paraId="160DEDBC"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1.793 (0.337)</w:t>
            </w:r>
          </w:p>
        </w:tc>
        <w:tc>
          <w:tcPr>
            <w:tcW w:w="1671" w:type="dxa"/>
            <w:tcBorders>
              <w:top w:val="nil"/>
              <w:left w:val="nil"/>
              <w:bottom w:val="nil"/>
              <w:right w:val="nil"/>
            </w:tcBorders>
            <w:shd w:val="clear" w:color="000000" w:fill="FFFFFF"/>
            <w:noWrap/>
            <w:vAlign w:val="bottom"/>
            <w:hideMark/>
          </w:tcPr>
          <w:p w14:paraId="2F65FDB8"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-0.027 (0.009)</w:t>
            </w:r>
          </w:p>
        </w:tc>
      </w:tr>
      <w:tr w:rsidR="00466954" w:rsidRPr="00466954" w14:paraId="7362B4C1" w14:textId="77777777" w:rsidTr="00021F13">
        <w:trPr>
          <w:trHeight w:val="173"/>
        </w:trPr>
        <w:tc>
          <w:tcPr>
            <w:tcW w:w="2889" w:type="dxa"/>
            <w:tcBorders>
              <w:top w:val="nil"/>
              <w:left w:val="nil"/>
              <w:bottom w:val="nil"/>
              <w:right w:val="nil"/>
            </w:tcBorders>
            <w:shd w:val="clear" w:color="000000" w:fill="FFFFFF"/>
            <w:noWrap/>
            <w:vAlign w:val="bottom"/>
            <w:hideMark/>
          </w:tcPr>
          <w:p w14:paraId="3D705B1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Meier (2019)</w:t>
            </w:r>
          </w:p>
        </w:tc>
        <w:tc>
          <w:tcPr>
            <w:tcW w:w="2220" w:type="dxa"/>
            <w:tcBorders>
              <w:top w:val="nil"/>
              <w:left w:val="nil"/>
              <w:bottom w:val="nil"/>
              <w:right w:val="nil"/>
            </w:tcBorders>
            <w:shd w:val="clear" w:color="000000" w:fill="FFFFFF"/>
            <w:noWrap/>
            <w:vAlign w:val="bottom"/>
            <w:hideMark/>
          </w:tcPr>
          <w:p w14:paraId="1A6474ED"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Breath Focus</w:t>
            </w:r>
          </w:p>
        </w:tc>
        <w:tc>
          <w:tcPr>
            <w:tcW w:w="628" w:type="dxa"/>
            <w:tcBorders>
              <w:top w:val="nil"/>
              <w:left w:val="nil"/>
              <w:bottom w:val="nil"/>
              <w:right w:val="nil"/>
            </w:tcBorders>
            <w:shd w:val="clear" w:color="000000" w:fill="FFFFFF"/>
            <w:noWrap/>
            <w:vAlign w:val="bottom"/>
            <w:hideMark/>
          </w:tcPr>
          <w:p w14:paraId="1AE67893"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315</w:t>
            </w:r>
          </w:p>
        </w:tc>
        <w:tc>
          <w:tcPr>
            <w:tcW w:w="881" w:type="dxa"/>
            <w:tcBorders>
              <w:top w:val="nil"/>
              <w:left w:val="nil"/>
              <w:bottom w:val="nil"/>
              <w:right w:val="nil"/>
            </w:tcBorders>
            <w:shd w:val="clear" w:color="000000" w:fill="FFFFFF"/>
            <w:noWrap/>
            <w:vAlign w:val="bottom"/>
            <w:hideMark/>
          </w:tcPr>
          <w:p w14:paraId="16AC5607"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6930</w:t>
            </w:r>
          </w:p>
        </w:tc>
        <w:tc>
          <w:tcPr>
            <w:tcW w:w="1716" w:type="dxa"/>
            <w:tcBorders>
              <w:top w:val="nil"/>
              <w:left w:val="nil"/>
              <w:bottom w:val="nil"/>
              <w:right w:val="nil"/>
            </w:tcBorders>
            <w:shd w:val="clear" w:color="000000" w:fill="FFFFFF"/>
            <w:noWrap/>
            <w:vAlign w:val="bottom"/>
            <w:hideMark/>
          </w:tcPr>
          <w:p w14:paraId="6C6D0DFA"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30.285 (1.551)</w:t>
            </w:r>
          </w:p>
        </w:tc>
        <w:tc>
          <w:tcPr>
            <w:tcW w:w="1667" w:type="dxa"/>
            <w:tcBorders>
              <w:top w:val="nil"/>
              <w:left w:val="nil"/>
              <w:bottom w:val="nil"/>
              <w:right w:val="nil"/>
            </w:tcBorders>
            <w:shd w:val="clear" w:color="000000" w:fill="FFFFFF"/>
            <w:noWrap/>
            <w:vAlign w:val="bottom"/>
            <w:hideMark/>
          </w:tcPr>
          <w:p w14:paraId="2EBE1BF1"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3.119 (0.441)</w:t>
            </w:r>
          </w:p>
        </w:tc>
        <w:tc>
          <w:tcPr>
            <w:tcW w:w="1671" w:type="dxa"/>
            <w:tcBorders>
              <w:top w:val="nil"/>
              <w:left w:val="nil"/>
              <w:bottom w:val="nil"/>
              <w:right w:val="nil"/>
            </w:tcBorders>
            <w:shd w:val="clear" w:color="000000" w:fill="FFFFFF"/>
            <w:noWrap/>
            <w:vAlign w:val="bottom"/>
            <w:hideMark/>
          </w:tcPr>
          <w:p w14:paraId="4E42CA96"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-0.111 (0.021)</w:t>
            </w:r>
          </w:p>
        </w:tc>
      </w:tr>
      <w:tr w:rsidR="00466954" w:rsidRPr="00466954" w14:paraId="72FA0E47" w14:textId="77777777" w:rsidTr="00021F13">
        <w:trPr>
          <w:trHeight w:val="173"/>
        </w:trPr>
        <w:tc>
          <w:tcPr>
            <w:tcW w:w="2889" w:type="dxa"/>
            <w:tcBorders>
              <w:top w:val="nil"/>
              <w:left w:val="nil"/>
              <w:bottom w:val="nil"/>
              <w:right w:val="nil"/>
            </w:tcBorders>
            <w:shd w:val="clear" w:color="000000" w:fill="FFFFFF"/>
            <w:noWrap/>
            <w:vAlign w:val="bottom"/>
            <w:hideMark/>
          </w:tcPr>
          <w:p w14:paraId="2CBD4F45" w14:textId="77777777" w:rsidR="00466954" w:rsidRPr="00466954" w:rsidRDefault="00466954" w:rsidP="00466954">
            <w:pPr>
              <w:spacing w:after="0" w:line="240" w:lineRule="auto"/>
              <w:rPr>
                <w:rFonts w:ascii="Times New Roman" w:eastAsia="Times New Roman" w:hAnsi="Times New Roman" w:cs="Times New Roman"/>
                <w:color w:val="000000"/>
              </w:rPr>
            </w:pPr>
            <w:proofErr w:type="spellStart"/>
            <w:r w:rsidRPr="00466954">
              <w:rPr>
                <w:rFonts w:ascii="Times New Roman" w:eastAsia="Times New Roman" w:hAnsi="Times New Roman" w:cs="Times New Roman"/>
                <w:color w:val="000000"/>
              </w:rPr>
              <w:t>Perquin</w:t>
            </w:r>
            <w:proofErr w:type="spellEnd"/>
            <w:r w:rsidRPr="00466954">
              <w:rPr>
                <w:rFonts w:ascii="Times New Roman" w:eastAsia="Times New Roman" w:hAnsi="Times New Roman" w:cs="Times New Roman"/>
                <w:color w:val="000000"/>
              </w:rPr>
              <w:t xml:space="preserve"> et al. (2023)</w:t>
            </w:r>
          </w:p>
        </w:tc>
        <w:tc>
          <w:tcPr>
            <w:tcW w:w="2220" w:type="dxa"/>
            <w:tcBorders>
              <w:top w:val="nil"/>
              <w:left w:val="nil"/>
              <w:bottom w:val="nil"/>
              <w:right w:val="nil"/>
            </w:tcBorders>
            <w:shd w:val="clear" w:color="000000" w:fill="FFFFFF"/>
            <w:noWrap/>
            <w:vAlign w:val="bottom"/>
            <w:hideMark/>
          </w:tcPr>
          <w:p w14:paraId="7596C6FB"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MRT</w:t>
            </w:r>
          </w:p>
        </w:tc>
        <w:tc>
          <w:tcPr>
            <w:tcW w:w="628" w:type="dxa"/>
            <w:tcBorders>
              <w:top w:val="nil"/>
              <w:left w:val="nil"/>
              <w:bottom w:val="nil"/>
              <w:right w:val="nil"/>
            </w:tcBorders>
            <w:shd w:val="clear" w:color="000000" w:fill="FFFFFF"/>
            <w:noWrap/>
            <w:vAlign w:val="bottom"/>
            <w:hideMark/>
          </w:tcPr>
          <w:p w14:paraId="345C7EE0"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68</w:t>
            </w:r>
          </w:p>
        </w:tc>
        <w:tc>
          <w:tcPr>
            <w:tcW w:w="881" w:type="dxa"/>
            <w:tcBorders>
              <w:top w:val="nil"/>
              <w:left w:val="nil"/>
              <w:bottom w:val="nil"/>
              <w:right w:val="nil"/>
            </w:tcBorders>
            <w:shd w:val="clear" w:color="000000" w:fill="FFFFFF"/>
            <w:noWrap/>
            <w:vAlign w:val="bottom"/>
            <w:hideMark/>
          </w:tcPr>
          <w:p w14:paraId="5B7C1C3C"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1428</w:t>
            </w:r>
          </w:p>
        </w:tc>
        <w:tc>
          <w:tcPr>
            <w:tcW w:w="1716" w:type="dxa"/>
            <w:tcBorders>
              <w:top w:val="nil"/>
              <w:left w:val="nil"/>
              <w:bottom w:val="nil"/>
              <w:right w:val="nil"/>
            </w:tcBorders>
            <w:shd w:val="clear" w:color="000000" w:fill="FFFFFF"/>
            <w:noWrap/>
            <w:vAlign w:val="bottom"/>
            <w:hideMark/>
          </w:tcPr>
          <w:p w14:paraId="435400DD"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29.667 (3.070)</w:t>
            </w:r>
          </w:p>
        </w:tc>
        <w:tc>
          <w:tcPr>
            <w:tcW w:w="1667" w:type="dxa"/>
            <w:tcBorders>
              <w:top w:val="nil"/>
              <w:left w:val="nil"/>
              <w:bottom w:val="nil"/>
              <w:right w:val="nil"/>
            </w:tcBorders>
            <w:shd w:val="clear" w:color="000000" w:fill="FFFFFF"/>
            <w:noWrap/>
            <w:vAlign w:val="bottom"/>
            <w:hideMark/>
          </w:tcPr>
          <w:p w14:paraId="08B1FAAD"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2.103 (0.536)</w:t>
            </w:r>
          </w:p>
        </w:tc>
        <w:tc>
          <w:tcPr>
            <w:tcW w:w="1671" w:type="dxa"/>
            <w:tcBorders>
              <w:top w:val="nil"/>
              <w:left w:val="nil"/>
              <w:bottom w:val="nil"/>
              <w:right w:val="nil"/>
            </w:tcBorders>
            <w:shd w:val="clear" w:color="000000" w:fill="FFFFFF"/>
            <w:noWrap/>
            <w:vAlign w:val="bottom"/>
            <w:hideMark/>
          </w:tcPr>
          <w:p w14:paraId="2EEA70E7"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-0.052 (0.021)</w:t>
            </w:r>
          </w:p>
        </w:tc>
      </w:tr>
      <w:tr w:rsidR="00466954" w:rsidRPr="00466954" w14:paraId="0922A5DF" w14:textId="77777777" w:rsidTr="00021F13">
        <w:trPr>
          <w:trHeight w:val="173"/>
        </w:trPr>
        <w:tc>
          <w:tcPr>
            <w:tcW w:w="2889" w:type="dxa"/>
            <w:tcBorders>
              <w:top w:val="nil"/>
              <w:left w:val="nil"/>
              <w:bottom w:val="nil"/>
              <w:right w:val="nil"/>
            </w:tcBorders>
            <w:shd w:val="clear" w:color="000000" w:fill="FFFFFF"/>
            <w:noWrap/>
            <w:vAlign w:val="bottom"/>
            <w:hideMark/>
          </w:tcPr>
          <w:p w14:paraId="7E02BB1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 </w:t>
            </w:r>
          </w:p>
        </w:tc>
        <w:tc>
          <w:tcPr>
            <w:tcW w:w="2220" w:type="dxa"/>
            <w:tcBorders>
              <w:top w:val="nil"/>
              <w:left w:val="nil"/>
              <w:bottom w:val="nil"/>
              <w:right w:val="nil"/>
            </w:tcBorders>
            <w:shd w:val="clear" w:color="000000" w:fill="FFFFFF"/>
            <w:noWrap/>
            <w:vAlign w:val="bottom"/>
            <w:hideMark/>
          </w:tcPr>
          <w:p w14:paraId="49D15B85"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MRT</w:t>
            </w:r>
          </w:p>
        </w:tc>
        <w:tc>
          <w:tcPr>
            <w:tcW w:w="628" w:type="dxa"/>
            <w:tcBorders>
              <w:top w:val="nil"/>
              <w:left w:val="nil"/>
              <w:bottom w:val="nil"/>
              <w:right w:val="nil"/>
            </w:tcBorders>
            <w:shd w:val="clear" w:color="000000" w:fill="FFFFFF"/>
            <w:noWrap/>
            <w:vAlign w:val="bottom"/>
            <w:hideMark/>
          </w:tcPr>
          <w:p w14:paraId="7FB0CD43"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69</w:t>
            </w:r>
          </w:p>
        </w:tc>
        <w:tc>
          <w:tcPr>
            <w:tcW w:w="881" w:type="dxa"/>
            <w:tcBorders>
              <w:top w:val="nil"/>
              <w:left w:val="nil"/>
              <w:bottom w:val="nil"/>
              <w:right w:val="nil"/>
            </w:tcBorders>
            <w:shd w:val="clear" w:color="000000" w:fill="FFFFFF"/>
            <w:noWrap/>
            <w:vAlign w:val="bottom"/>
            <w:hideMark/>
          </w:tcPr>
          <w:p w14:paraId="3CBF7C46"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1449</w:t>
            </w:r>
          </w:p>
        </w:tc>
        <w:tc>
          <w:tcPr>
            <w:tcW w:w="1716" w:type="dxa"/>
            <w:tcBorders>
              <w:top w:val="nil"/>
              <w:left w:val="nil"/>
              <w:bottom w:val="nil"/>
              <w:right w:val="nil"/>
            </w:tcBorders>
            <w:shd w:val="clear" w:color="000000" w:fill="FFFFFF"/>
            <w:noWrap/>
            <w:vAlign w:val="bottom"/>
            <w:hideMark/>
          </w:tcPr>
          <w:p w14:paraId="190F69DD"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43.681 (3.284)</w:t>
            </w:r>
          </w:p>
        </w:tc>
        <w:tc>
          <w:tcPr>
            <w:tcW w:w="1667" w:type="dxa"/>
            <w:tcBorders>
              <w:top w:val="nil"/>
              <w:left w:val="nil"/>
              <w:bottom w:val="nil"/>
              <w:right w:val="nil"/>
            </w:tcBorders>
            <w:shd w:val="clear" w:color="000000" w:fill="FFFFFF"/>
            <w:noWrap/>
            <w:vAlign w:val="bottom"/>
            <w:hideMark/>
          </w:tcPr>
          <w:p w14:paraId="7F5D145B"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0.944 (0.317)</w:t>
            </w:r>
          </w:p>
        </w:tc>
        <w:tc>
          <w:tcPr>
            <w:tcW w:w="1671" w:type="dxa"/>
            <w:tcBorders>
              <w:top w:val="nil"/>
              <w:left w:val="nil"/>
              <w:bottom w:val="nil"/>
              <w:right w:val="nil"/>
            </w:tcBorders>
            <w:shd w:val="clear" w:color="000000" w:fill="FFFFFF"/>
            <w:noWrap/>
            <w:vAlign w:val="bottom"/>
            <w:hideMark/>
          </w:tcPr>
          <w:p w14:paraId="30E2D56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-0.033 (0.014)</w:t>
            </w:r>
          </w:p>
        </w:tc>
      </w:tr>
      <w:tr w:rsidR="00466954" w:rsidRPr="00466954" w14:paraId="0A2E4034" w14:textId="77777777" w:rsidTr="00021F13">
        <w:trPr>
          <w:trHeight w:val="173"/>
        </w:trPr>
        <w:tc>
          <w:tcPr>
            <w:tcW w:w="2889" w:type="dxa"/>
            <w:tcBorders>
              <w:top w:val="nil"/>
              <w:left w:val="nil"/>
              <w:bottom w:val="nil"/>
              <w:right w:val="nil"/>
            </w:tcBorders>
            <w:shd w:val="clear" w:color="000000" w:fill="FFFFFF"/>
            <w:noWrap/>
            <w:vAlign w:val="bottom"/>
            <w:hideMark/>
          </w:tcPr>
          <w:p w14:paraId="11420560"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Simola et al (2023)</w:t>
            </w:r>
          </w:p>
        </w:tc>
        <w:tc>
          <w:tcPr>
            <w:tcW w:w="2220" w:type="dxa"/>
            <w:tcBorders>
              <w:top w:val="nil"/>
              <w:left w:val="nil"/>
              <w:bottom w:val="nil"/>
              <w:right w:val="nil"/>
            </w:tcBorders>
            <w:shd w:val="clear" w:color="000000" w:fill="FFFFFF"/>
            <w:noWrap/>
            <w:vAlign w:val="bottom"/>
            <w:hideMark/>
          </w:tcPr>
          <w:p w14:paraId="2CD4F18B"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N-Back</w:t>
            </w:r>
          </w:p>
        </w:tc>
        <w:tc>
          <w:tcPr>
            <w:tcW w:w="628" w:type="dxa"/>
            <w:tcBorders>
              <w:top w:val="nil"/>
              <w:left w:val="nil"/>
              <w:bottom w:val="nil"/>
              <w:right w:val="nil"/>
            </w:tcBorders>
            <w:shd w:val="clear" w:color="000000" w:fill="FFFFFF"/>
            <w:noWrap/>
            <w:vAlign w:val="bottom"/>
            <w:hideMark/>
          </w:tcPr>
          <w:p w14:paraId="004327C8"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28</w:t>
            </w:r>
          </w:p>
        </w:tc>
        <w:tc>
          <w:tcPr>
            <w:tcW w:w="881" w:type="dxa"/>
            <w:tcBorders>
              <w:top w:val="nil"/>
              <w:left w:val="nil"/>
              <w:bottom w:val="nil"/>
              <w:right w:val="nil"/>
            </w:tcBorders>
            <w:shd w:val="clear" w:color="000000" w:fill="FFFFFF"/>
            <w:noWrap/>
            <w:vAlign w:val="bottom"/>
            <w:hideMark/>
          </w:tcPr>
          <w:p w14:paraId="2B59E5AB"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183</w:t>
            </w:r>
          </w:p>
        </w:tc>
        <w:tc>
          <w:tcPr>
            <w:tcW w:w="1716" w:type="dxa"/>
            <w:tcBorders>
              <w:top w:val="nil"/>
              <w:left w:val="nil"/>
              <w:bottom w:val="nil"/>
              <w:right w:val="nil"/>
            </w:tcBorders>
            <w:shd w:val="clear" w:color="000000" w:fill="FFFFFF"/>
            <w:noWrap/>
            <w:vAlign w:val="bottom"/>
            <w:hideMark/>
          </w:tcPr>
          <w:p w14:paraId="32CCABF0"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18.681 (5.781)</w:t>
            </w:r>
          </w:p>
        </w:tc>
        <w:tc>
          <w:tcPr>
            <w:tcW w:w="1667" w:type="dxa"/>
            <w:tcBorders>
              <w:top w:val="nil"/>
              <w:left w:val="nil"/>
              <w:bottom w:val="nil"/>
              <w:right w:val="nil"/>
            </w:tcBorders>
            <w:shd w:val="clear" w:color="000000" w:fill="FFFFFF"/>
            <w:noWrap/>
            <w:vAlign w:val="bottom"/>
            <w:hideMark/>
          </w:tcPr>
          <w:p w14:paraId="70ECDDBE"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2.068 (1.378)</w:t>
            </w:r>
          </w:p>
        </w:tc>
        <w:tc>
          <w:tcPr>
            <w:tcW w:w="1671" w:type="dxa"/>
            <w:tcBorders>
              <w:top w:val="nil"/>
              <w:left w:val="nil"/>
              <w:bottom w:val="nil"/>
              <w:right w:val="nil"/>
            </w:tcBorders>
            <w:shd w:val="clear" w:color="000000" w:fill="FFFFFF"/>
            <w:noWrap/>
            <w:vAlign w:val="bottom"/>
            <w:hideMark/>
          </w:tcPr>
          <w:p w14:paraId="4A03ADC5"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-0.035 (0.060)</w:t>
            </w:r>
          </w:p>
        </w:tc>
      </w:tr>
      <w:tr w:rsidR="00953787" w:rsidRPr="00466954" w14:paraId="6E9958CD" w14:textId="77777777" w:rsidTr="00021F13">
        <w:trPr>
          <w:trHeight w:val="173"/>
        </w:trPr>
        <w:tc>
          <w:tcPr>
            <w:tcW w:w="2889" w:type="dxa"/>
            <w:tcBorders>
              <w:top w:val="nil"/>
              <w:left w:val="nil"/>
              <w:bottom w:val="nil"/>
              <w:right w:val="nil"/>
            </w:tcBorders>
            <w:shd w:val="clear" w:color="000000" w:fill="FFFFFF"/>
            <w:noWrap/>
            <w:vAlign w:val="bottom"/>
            <w:hideMark/>
          </w:tcPr>
          <w:p w14:paraId="2B61B201" w14:textId="77777777" w:rsidR="00953787" w:rsidRPr="00466954" w:rsidRDefault="00953787" w:rsidP="00953787">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 </w:t>
            </w:r>
          </w:p>
        </w:tc>
        <w:tc>
          <w:tcPr>
            <w:tcW w:w="2220" w:type="dxa"/>
            <w:tcBorders>
              <w:top w:val="nil"/>
              <w:left w:val="nil"/>
              <w:bottom w:val="nil"/>
              <w:right w:val="nil"/>
            </w:tcBorders>
            <w:shd w:val="clear" w:color="000000" w:fill="FFFFFF"/>
            <w:noWrap/>
            <w:vAlign w:val="bottom"/>
            <w:hideMark/>
          </w:tcPr>
          <w:p w14:paraId="5DF6A328" w14:textId="77777777" w:rsidR="00953787" w:rsidRPr="00466954" w:rsidRDefault="00953787" w:rsidP="00953787">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N-Back</w:t>
            </w:r>
          </w:p>
        </w:tc>
        <w:tc>
          <w:tcPr>
            <w:tcW w:w="628" w:type="dxa"/>
            <w:tcBorders>
              <w:top w:val="nil"/>
              <w:left w:val="nil"/>
              <w:bottom w:val="nil"/>
              <w:right w:val="nil"/>
            </w:tcBorders>
            <w:shd w:val="clear" w:color="000000" w:fill="FFFFFF"/>
            <w:noWrap/>
            <w:vAlign w:val="bottom"/>
            <w:hideMark/>
          </w:tcPr>
          <w:p w14:paraId="59DE2AB8" w14:textId="77777777" w:rsidR="00953787" w:rsidRPr="00466954" w:rsidRDefault="00953787" w:rsidP="00953787">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28</w:t>
            </w:r>
          </w:p>
        </w:tc>
        <w:tc>
          <w:tcPr>
            <w:tcW w:w="881" w:type="dxa"/>
            <w:tcBorders>
              <w:top w:val="nil"/>
              <w:left w:val="nil"/>
              <w:bottom w:val="nil"/>
              <w:right w:val="nil"/>
            </w:tcBorders>
            <w:shd w:val="clear" w:color="000000" w:fill="FFFFFF"/>
            <w:noWrap/>
            <w:vAlign w:val="bottom"/>
            <w:hideMark/>
          </w:tcPr>
          <w:p w14:paraId="3B19B1FB" w14:textId="77777777" w:rsidR="00953787" w:rsidRPr="00466954" w:rsidRDefault="00953787" w:rsidP="00953787">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177</w:t>
            </w:r>
          </w:p>
        </w:tc>
        <w:tc>
          <w:tcPr>
            <w:tcW w:w="1716" w:type="dxa"/>
            <w:tcBorders>
              <w:top w:val="nil"/>
              <w:left w:val="nil"/>
              <w:bottom w:val="nil"/>
              <w:right w:val="nil"/>
            </w:tcBorders>
            <w:shd w:val="clear" w:color="000000" w:fill="FFFFFF"/>
            <w:noWrap/>
            <w:vAlign w:val="bottom"/>
            <w:hideMark/>
          </w:tcPr>
          <w:p w14:paraId="63CDBB8E" w14:textId="1DC61218" w:rsidR="00953787" w:rsidRPr="00953787" w:rsidRDefault="00953787" w:rsidP="00953787">
            <w:pPr>
              <w:spacing w:after="0" w:line="240" w:lineRule="auto"/>
              <w:rPr>
                <w:rFonts w:ascii="Times New Roman" w:eastAsia="Times New Roman" w:hAnsi="Times New Roman" w:cs="Times New Roman"/>
                <w:color w:val="000000"/>
              </w:rPr>
            </w:pPr>
            <w:r w:rsidRPr="00953787">
              <w:rPr>
                <w:rFonts w:ascii="Times New Roman" w:hAnsi="Times New Roman" w:cs="Times New Roman"/>
                <w:color w:val="000000"/>
              </w:rPr>
              <w:t>15.203 (6.070)</w:t>
            </w:r>
          </w:p>
        </w:tc>
        <w:tc>
          <w:tcPr>
            <w:tcW w:w="1667" w:type="dxa"/>
            <w:tcBorders>
              <w:top w:val="nil"/>
              <w:left w:val="nil"/>
              <w:bottom w:val="nil"/>
              <w:right w:val="nil"/>
            </w:tcBorders>
            <w:shd w:val="clear" w:color="000000" w:fill="FFFFFF"/>
            <w:noWrap/>
            <w:vAlign w:val="bottom"/>
            <w:hideMark/>
          </w:tcPr>
          <w:p w14:paraId="66A11A77" w14:textId="6715B6D0" w:rsidR="00953787" w:rsidRPr="00953787" w:rsidRDefault="00953787" w:rsidP="00953787">
            <w:pPr>
              <w:spacing w:after="0" w:line="240" w:lineRule="auto"/>
              <w:rPr>
                <w:rFonts w:ascii="Times New Roman" w:eastAsia="Times New Roman" w:hAnsi="Times New Roman" w:cs="Times New Roman"/>
                <w:color w:val="000000"/>
              </w:rPr>
            </w:pPr>
            <w:r w:rsidRPr="00953787">
              <w:rPr>
                <w:rFonts w:ascii="Times New Roman" w:hAnsi="Times New Roman" w:cs="Times New Roman"/>
                <w:color w:val="000000"/>
              </w:rPr>
              <w:t>2.873 (1.295)</w:t>
            </w:r>
          </w:p>
        </w:tc>
        <w:tc>
          <w:tcPr>
            <w:tcW w:w="1671" w:type="dxa"/>
            <w:tcBorders>
              <w:top w:val="nil"/>
              <w:left w:val="nil"/>
              <w:bottom w:val="nil"/>
              <w:right w:val="nil"/>
            </w:tcBorders>
            <w:shd w:val="clear" w:color="000000" w:fill="FFFFFF"/>
            <w:noWrap/>
            <w:vAlign w:val="bottom"/>
            <w:hideMark/>
          </w:tcPr>
          <w:p w14:paraId="4D8125F0" w14:textId="493E3EAB" w:rsidR="00953787" w:rsidRPr="00953787" w:rsidRDefault="00953787" w:rsidP="00953787">
            <w:pPr>
              <w:spacing w:after="0" w:line="240" w:lineRule="auto"/>
              <w:rPr>
                <w:rFonts w:ascii="Times New Roman" w:eastAsia="Times New Roman" w:hAnsi="Times New Roman" w:cs="Times New Roman"/>
                <w:color w:val="000000"/>
              </w:rPr>
            </w:pPr>
            <w:r w:rsidRPr="00953787">
              <w:rPr>
                <w:rFonts w:ascii="Times New Roman" w:hAnsi="Times New Roman" w:cs="Times New Roman"/>
                <w:color w:val="000000"/>
              </w:rPr>
              <w:t>-0.071 (0.059)</w:t>
            </w:r>
          </w:p>
        </w:tc>
      </w:tr>
      <w:tr w:rsidR="00466954" w:rsidRPr="00466954" w14:paraId="7E0F758B" w14:textId="77777777" w:rsidTr="00021F13">
        <w:trPr>
          <w:trHeight w:val="173"/>
        </w:trPr>
        <w:tc>
          <w:tcPr>
            <w:tcW w:w="2889" w:type="dxa"/>
            <w:tcBorders>
              <w:top w:val="nil"/>
              <w:left w:val="nil"/>
              <w:bottom w:val="nil"/>
              <w:right w:val="nil"/>
            </w:tcBorders>
            <w:shd w:val="clear" w:color="000000" w:fill="FFFFFF"/>
            <w:noWrap/>
            <w:vAlign w:val="bottom"/>
            <w:hideMark/>
          </w:tcPr>
          <w:p w14:paraId="0BF0B0E7"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Stanley et al. (2022)</w:t>
            </w:r>
          </w:p>
        </w:tc>
        <w:tc>
          <w:tcPr>
            <w:tcW w:w="2220" w:type="dxa"/>
            <w:tcBorders>
              <w:top w:val="nil"/>
              <w:left w:val="nil"/>
              <w:bottom w:val="nil"/>
              <w:right w:val="nil"/>
            </w:tcBorders>
            <w:shd w:val="clear" w:color="000000" w:fill="FFFFFF"/>
            <w:noWrap/>
            <w:vAlign w:val="bottom"/>
            <w:hideMark/>
          </w:tcPr>
          <w:p w14:paraId="2BBF4E48"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Reading</w:t>
            </w:r>
          </w:p>
        </w:tc>
        <w:tc>
          <w:tcPr>
            <w:tcW w:w="628" w:type="dxa"/>
            <w:tcBorders>
              <w:top w:val="nil"/>
              <w:left w:val="nil"/>
              <w:bottom w:val="nil"/>
              <w:right w:val="nil"/>
            </w:tcBorders>
            <w:shd w:val="clear" w:color="000000" w:fill="FFFFFF"/>
            <w:noWrap/>
            <w:vAlign w:val="bottom"/>
            <w:hideMark/>
          </w:tcPr>
          <w:p w14:paraId="652AFB1E"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89</w:t>
            </w:r>
          </w:p>
        </w:tc>
        <w:tc>
          <w:tcPr>
            <w:tcW w:w="881" w:type="dxa"/>
            <w:tcBorders>
              <w:top w:val="nil"/>
              <w:left w:val="nil"/>
              <w:bottom w:val="nil"/>
              <w:right w:val="nil"/>
            </w:tcBorders>
            <w:shd w:val="clear" w:color="000000" w:fill="FFFFFF"/>
            <w:noWrap/>
            <w:vAlign w:val="bottom"/>
            <w:hideMark/>
          </w:tcPr>
          <w:p w14:paraId="3CF09B5F"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2028</w:t>
            </w:r>
          </w:p>
        </w:tc>
        <w:tc>
          <w:tcPr>
            <w:tcW w:w="1716" w:type="dxa"/>
            <w:tcBorders>
              <w:top w:val="nil"/>
              <w:left w:val="nil"/>
              <w:bottom w:val="nil"/>
              <w:right w:val="nil"/>
            </w:tcBorders>
            <w:shd w:val="clear" w:color="000000" w:fill="FFFFFF"/>
            <w:noWrap/>
            <w:vAlign w:val="bottom"/>
            <w:hideMark/>
          </w:tcPr>
          <w:p w14:paraId="75854D72"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42.627 (2.586)</w:t>
            </w:r>
          </w:p>
        </w:tc>
        <w:tc>
          <w:tcPr>
            <w:tcW w:w="1667" w:type="dxa"/>
            <w:tcBorders>
              <w:top w:val="nil"/>
              <w:left w:val="nil"/>
              <w:bottom w:val="nil"/>
              <w:right w:val="nil"/>
            </w:tcBorders>
            <w:shd w:val="clear" w:color="000000" w:fill="FFFFFF"/>
            <w:noWrap/>
            <w:vAlign w:val="bottom"/>
            <w:hideMark/>
          </w:tcPr>
          <w:p w14:paraId="15F908A0"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-0.689 (0.670)</w:t>
            </w:r>
          </w:p>
        </w:tc>
        <w:tc>
          <w:tcPr>
            <w:tcW w:w="1671" w:type="dxa"/>
            <w:tcBorders>
              <w:top w:val="nil"/>
              <w:left w:val="nil"/>
              <w:bottom w:val="nil"/>
              <w:right w:val="nil"/>
            </w:tcBorders>
            <w:shd w:val="clear" w:color="000000" w:fill="FFFFFF"/>
            <w:noWrap/>
            <w:vAlign w:val="bottom"/>
            <w:hideMark/>
          </w:tcPr>
          <w:p w14:paraId="0DCC9F7F"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0.030 (0.026)</w:t>
            </w:r>
          </w:p>
        </w:tc>
      </w:tr>
      <w:tr w:rsidR="00466954" w:rsidRPr="00466954" w14:paraId="23EBD390" w14:textId="77777777" w:rsidTr="00021F13">
        <w:trPr>
          <w:trHeight w:val="173"/>
        </w:trPr>
        <w:tc>
          <w:tcPr>
            <w:tcW w:w="2889" w:type="dxa"/>
            <w:tcBorders>
              <w:top w:val="nil"/>
              <w:left w:val="nil"/>
              <w:bottom w:val="nil"/>
              <w:right w:val="nil"/>
            </w:tcBorders>
            <w:shd w:val="clear" w:color="000000" w:fill="FFFFFF"/>
            <w:noWrap/>
            <w:vAlign w:val="bottom"/>
            <w:hideMark/>
          </w:tcPr>
          <w:p w14:paraId="321D4E5B" w14:textId="77777777" w:rsidR="00466954" w:rsidRPr="00466954" w:rsidRDefault="00466954" w:rsidP="00466954">
            <w:pPr>
              <w:spacing w:after="0" w:line="240" w:lineRule="auto"/>
              <w:rPr>
                <w:rFonts w:ascii="Times New Roman" w:eastAsia="Times New Roman" w:hAnsi="Times New Roman" w:cs="Times New Roman"/>
                <w:color w:val="000000"/>
              </w:rPr>
            </w:pPr>
            <w:proofErr w:type="spellStart"/>
            <w:r w:rsidRPr="00466954">
              <w:rPr>
                <w:rFonts w:ascii="Times New Roman" w:eastAsia="Times New Roman" w:hAnsi="Times New Roman" w:cs="Times New Roman"/>
                <w:color w:val="000000"/>
              </w:rPr>
              <w:t>Wiradhany</w:t>
            </w:r>
            <w:proofErr w:type="spellEnd"/>
            <w:r w:rsidRPr="00466954">
              <w:rPr>
                <w:rFonts w:ascii="Times New Roman" w:eastAsia="Times New Roman" w:hAnsi="Times New Roman" w:cs="Times New Roman"/>
                <w:color w:val="000000"/>
              </w:rPr>
              <w:t xml:space="preserve"> et al. (2020)</w:t>
            </w:r>
          </w:p>
        </w:tc>
        <w:tc>
          <w:tcPr>
            <w:tcW w:w="2220" w:type="dxa"/>
            <w:tcBorders>
              <w:top w:val="nil"/>
              <w:left w:val="nil"/>
              <w:bottom w:val="nil"/>
              <w:right w:val="nil"/>
            </w:tcBorders>
            <w:shd w:val="clear" w:color="000000" w:fill="FFFFFF"/>
            <w:noWrap/>
            <w:vAlign w:val="bottom"/>
            <w:hideMark/>
          </w:tcPr>
          <w:p w14:paraId="2953D273"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WMDR</w:t>
            </w:r>
          </w:p>
        </w:tc>
        <w:tc>
          <w:tcPr>
            <w:tcW w:w="628" w:type="dxa"/>
            <w:tcBorders>
              <w:top w:val="nil"/>
              <w:left w:val="nil"/>
              <w:bottom w:val="nil"/>
              <w:right w:val="nil"/>
            </w:tcBorders>
            <w:shd w:val="clear" w:color="000000" w:fill="FFFFFF"/>
            <w:noWrap/>
            <w:vAlign w:val="bottom"/>
            <w:hideMark/>
          </w:tcPr>
          <w:p w14:paraId="0FBD5401"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267</w:t>
            </w:r>
          </w:p>
        </w:tc>
        <w:tc>
          <w:tcPr>
            <w:tcW w:w="881" w:type="dxa"/>
            <w:tcBorders>
              <w:top w:val="nil"/>
              <w:left w:val="nil"/>
              <w:bottom w:val="nil"/>
              <w:right w:val="nil"/>
            </w:tcBorders>
            <w:shd w:val="clear" w:color="000000" w:fill="FFFFFF"/>
            <w:noWrap/>
            <w:vAlign w:val="bottom"/>
            <w:hideMark/>
          </w:tcPr>
          <w:p w14:paraId="6D4C761D"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3154</w:t>
            </w:r>
          </w:p>
        </w:tc>
        <w:tc>
          <w:tcPr>
            <w:tcW w:w="1716" w:type="dxa"/>
            <w:tcBorders>
              <w:top w:val="nil"/>
              <w:left w:val="nil"/>
              <w:bottom w:val="nil"/>
              <w:right w:val="nil"/>
            </w:tcBorders>
            <w:shd w:val="clear" w:color="000000" w:fill="FFFFFF"/>
            <w:noWrap/>
            <w:vAlign w:val="bottom"/>
            <w:hideMark/>
          </w:tcPr>
          <w:p w14:paraId="295C28E1"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15.313 (1.354)</w:t>
            </w:r>
          </w:p>
        </w:tc>
        <w:tc>
          <w:tcPr>
            <w:tcW w:w="1667" w:type="dxa"/>
            <w:tcBorders>
              <w:top w:val="nil"/>
              <w:left w:val="nil"/>
              <w:bottom w:val="nil"/>
              <w:right w:val="nil"/>
            </w:tcBorders>
            <w:shd w:val="clear" w:color="000000" w:fill="FFFFFF"/>
            <w:noWrap/>
            <w:vAlign w:val="bottom"/>
            <w:hideMark/>
          </w:tcPr>
          <w:p w14:paraId="4F98FA68"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0.830 (0.372)</w:t>
            </w:r>
          </w:p>
        </w:tc>
        <w:tc>
          <w:tcPr>
            <w:tcW w:w="1671" w:type="dxa"/>
            <w:tcBorders>
              <w:top w:val="nil"/>
              <w:left w:val="nil"/>
              <w:bottom w:val="nil"/>
              <w:right w:val="nil"/>
            </w:tcBorders>
            <w:shd w:val="clear" w:color="000000" w:fill="FFFFFF"/>
            <w:noWrap/>
            <w:vAlign w:val="bottom"/>
            <w:hideMark/>
          </w:tcPr>
          <w:p w14:paraId="3ACB4A3D"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-0.005 (0.021)</w:t>
            </w:r>
          </w:p>
        </w:tc>
      </w:tr>
      <w:tr w:rsidR="00466954" w:rsidRPr="00466954" w14:paraId="1E25A1FD" w14:textId="77777777" w:rsidTr="00021F13">
        <w:trPr>
          <w:trHeight w:val="182"/>
        </w:trPr>
        <w:tc>
          <w:tcPr>
            <w:tcW w:w="2889" w:type="dxa"/>
            <w:tcBorders>
              <w:top w:val="nil"/>
              <w:left w:val="nil"/>
              <w:bottom w:val="single" w:sz="8" w:space="0" w:color="auto"/>
              <w:right w:val="nil"/>
            </w:tcBorders>
            <w:shd w:val="clear" w:color="000000" w:fill="FFFFFF"/>
            <w:noWrap/>
            <w:vAlign w:val="bottom"/>
            <w:hideMark/>
          </w:tcPr>
          <w:p w14:paraId="29200724"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Zanesco et al. (2020)</w:t>
            </w:r>
          </w:p>
        </w:tc>
        <w:tc>
          <w:tcPr>
            <w:tcW w:w="2220" w:type="dxa"/>
            <w:tcBorders>
              <w:top w:val="nil"/>
              <w:left w:val="nil"/>
              <w:bottom w:val="single" w:sz="8" w:space="0" w:color="auto"/>
              <w:right w:val="nil"/>
            </w:tcBorders>
            <w:shd w:val="clear" w:color="000000" w:fill="FFFFFF"/>
            <w:noWrap/>
            <w:vAlign w:val="bottom"/>
            <w:hideMark/>
          </w:tcPr>
          <w:p w14:paraId="4CBEC306"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SART</w:t>
            </w:r>
          </w:p>
        </w:tc>
        <w:tc>
          <w:tcPr>
            <w:tcW w:w="628" w:type="dxa"/>
            <w:tcBorders>
              <w:top w:val="nil"/>
              <w:left w:val="nil"/>
              <w:bottom w:val="single" w:sz="8" w:space="0" w:color="auto"/>
              <w:right w:val="nil"/>
            </w:tcBorders>
            <w:shd w:val="clear" w:color="000000" w:fill="FFFFFF"/>
            <w:noWrap/>
            <w:vAlign w:val="bottom"/>
            <w:hideMark/>
          </w:tcPr>
          <w:p w14:paraId="4D4C99F1"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514</w:t>
            </w:r>
          </w:p>
        </w:tc>
        <w:tc>
          <w:tcPr>
            <w:tcW w:w="881" w:type="dxa"/>
            <w:tcBorders>
              <w:top w:val="nil"/>
              <w:left w:val="nil"/>
              <w:bottom w:val="single" w:sz="8" w:space="0" w:color="auto"/>
              <w:right w:val="nil"/>
            </w:tcBorders>
            <w:shd w:val="clear" w:color="000000" w:fill="FFFFFF"/>
            <w:noWrap/>
            <w:vAlign w:val="bottom"/>
            <w:hideMark/>
          </w:tcPr>
          <w:p w14:paraId="0EBA8773" w14:textId="77777777" w:rsidR="00466954" w:rsidRPr="00466954" w:rsidRDefault="00466954" w:rsidP="00466954">
            <w:pPr>
              <w:spacing w:after="0" w:line="240" w:lineRule="auto"/>
              <w:jc w:val="center"/>
              <w:rPr>
                <w:rFonts w:ascii="Times New Roman" w:eastAsia="Times New Roman" w:hAnsi="Times New Roman" w:cs="Times New Roman"/>
                <w:color w:val="000000"/>
              </w:rPr>
            </w:pPr>
            <w:r w:rsidRPr="00466954">
              <w:rPr>
                <w:rFonts w:ascii="Times New Roman" w:eastAsia="Times New Roman" w:hAnsi="Times New Roman" w:cs="Times New Roman"/>
                <w:color w:val="000000"/>
              </w:rPr>
              <w:t>14392</w:t>
            </w:r>
          </w:p>
        </w:tc>
        <w:tc>
          <w:tcPr>
            <w:tcW w:w="1716" w:type="dxa"/>
            <w:tcBorders>
              <w:top w:val="nil"/>
              <w:left w:val="nil"/>
              <w:bottom w:val="single" w:sz="8" w:space="0" w:color="auto"/>
              <w:right w:val="nil"/>
            </w:tcBorders>
            <w:shd w:val="clear" w:color="000000" w:fill="FFFFFF"/>
            <w:noWrap/>
            <w:vAlign w:val="bottom"/>
            <w:hideMark/>
          </w:tcPr>
          <w:p w14:paraId="24EAF28A"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12.186 (0.840)</w:t>
            </w:r>
          </w:p>
        </w:tc>
        <w:tc>
          <w:tcPr>
            <w:tcW w:w="1667" w:type="dxa"/>
            <w:tcBorders>
              <w:top w:val="nil"/>
              <w:left w:val="nil"/>
              <w:bottom w:val="single" w:sz="8" w:space="0" w:color="auto"/>
              <w:right w:val="nil"/>
            </w:tcBorders>
            <w:shd w:val="clear" w:color="000000" w:fill="FFFFFF"/>
            <w:noWrap/>
            <w:vAlign w:val="bottom"/>
            <w:hideMark/>
          </w:tcPr>
          <w:p w14:paraId="64674E9B"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0.408 (0.278)</w:t>
            </w:r>
          </w:p>
        </w:tc>
        <w:tc>
          <w:tcPr>
            <w:tcW w:w="1671" w:type="dxa"/>
            <w:tcBorders>
              <w:top w:val="nil"/>
              <w:left w:val="nil"/>
              <w:bottom w:val="single" w:sz="8" w:space="0" w:color="auto"/>
              <w:right w:val="nil"/>
            </w:tcBorders>
            <w:shd w:val="clear" w:color="000000" w:fill="FFFFFF"/>
            <w:noWrap/>
            <w:vAlign w:val="bottom"/>
            <w:hideMark/>
          </w:tcPr>
          <w:p w14:paraId="6A3F6C2B" w14:textId="77777777" w:rsidR="00466954" w:rsidRPr="00466954" w:rsidRDefault="00466954" w:rsidP="00466954">
            <w:pPr>
              <w:spacing w:after="0" w:line="240" w:lineRule="auto"/>
              <w:rPr>
                <w:rFonts w:ascii="Times New Roman" w:eastAsia="Times New Roman" w:hAnsi="Times New Roman" w:cs="Times New Roman"/>
                <w:color w:val="000000"/>
              </w:rPr>
            </w:pPr>
            <w:r w:rsidRPr="00466954">
              <w:rPr>
                <w:rFonts w:ascii="Times New Roman" w:eastAsia="Times New Roman" w:hAnsi="Times New Roman" w:cs="Times New Roman"/>
                <w:color w:val="000000"/>
              </w:rPr>
              <w:t>0.067 (0.025)</w:t>
            </w:r>
          </w:p>
        </w:tc>
      </w:tr>
    </w:tbl>
    <w:p w14:paraId="04FA04DD" w14:textId="4CBA127F" w:rsidR="00021F13" w:rsidRDefault="00021F13" w:rsidP="00021F13">
      <w:pPr>
        <w:spacing w:line="276" w:lineRule="auto"/>
        <w:rPr>
          <w:rFonts w:ascii="Times New Roman" w:hAnsi="Times New Roman" w:cs="Times New Roman"/>
          <w:iCs/>
          <w:noProof/>
          <w:sz w:val="24"/>
          <w:szCs w:val="24"/>
        </w:rPr>
      </w:pPr>
      <w:r>
        <w:rPr>
          <w:rFonts w:ascii="Times New Roman" w:hAnsi="Times New Roman" w:cs="Times New Roman"/>
          <w:iCs/>
          <w:noProof/>
          <w:sz w:val="24"/>
          <w:szCs w:val="24"/>
        </w:rPr>
        <w:t xml:space="preserve">Note: Intercept and slope estimates are reported </w:t>
      </w:r>
      <w:r w:rsidRPr="00464C26">
        <w:rPr>
          <w:rFonts w:ascii="Times New Roman" w:hAnsi="Times New Roman" w:cs="Times New Roman"/>
          <w:iCs/>
          <w:noProof/>
          <w:sz w:val="24"/>
          <w:szCs w:val="24"/>
        </w:rPr>
        <w:t>f</w:t>
      </w:r>
      <w:r>
        <w:rPr>
          <w:rFonts w:ascii="Times New Roman" w:hAnsi="Times New Roman" w:cs="Times New Roman"/>
          <w:iCs/>
          <w:noProof/>
          <w:sz w:val="24"/>
          <w:szCs w:val="24"/>
        </w:rPr>
        <w:t>rom curvilinear growth curve models of continuous mind wandering ratings (0 “on-task” to 100  “off-task”) for studies included in IPD meta-analysis. Intercept estimates reflect the average ratings during the start of the task (minute = 0). Slope estimates reflect the linear change in ratings over each minute of time-on-task. Slope</w:t>
      </w:r>
      <w:r w:rsidRPr="00402B1D">
        <w:rPr>
          <w:rFonts w:ascii="Times New Roman" w:hAnsi="Times New Roman" w:cs="Times New Roman"/>
          <w:iCs/>
          <w:noProof/>
          <w:sz w:val="24"/>
          <w:szCs w:val="24"/>
          <w:vertAlign w:val="superscript"/>
        </w:rPr>
        <w:t>2</w:t>
      </w:r>
      <w:r>
        <w:rPr>
          <w:rFonts w:ascii="Times New Roman" w:hAnsi="Times New Roman" w:cs="Times New Roman"/>
          <w:iCs/>
          <w:noProof/>
          <w:sz w:val="24"/>
          <w:szCs w:val="24"/>
        </w:rPr>
        <w:t xml:space="preserve"> estimates reflect the </w:t>
      </w:r>
      <w:r>
        <w:rPr>
          <w:rFonts w:ascii="Times New Roman" w:hAnsi="Times New Roman" w:cs="Times New Roman"/>
          <w:iCs/>
          <w:noProof/>
          <w:sz w:val="24"/>
          <w:szCs w:val="24"/>
        </w:rPr>
        <w:lastRenderedPageBreak/>
        <w:t>change in the linear slope over each minute</w:t>
      </w:r>
      <w:r w:rsidRPr="00021F13">
        <w:rPr>
          <w:rFonts w:ascii="Times New Roman" w:hAnsi="Times New Roman" w:cs="Times New Roman"/>
          <w:iCs/>
          <w:noProof/>
          <w:sz w:val="24"/>
          <w:szCs w:val="24"/>
          <w:vertAlign w:val="superscript"/>
        </w:rPr>
        <w:t>2</w:t>
      </w:r>
      <w:r>
        <w:rPr>
          <w:rFonts w:ascii="Times New Roman" w:hAnsi="Times New Roman" w:cs="Times New Roman"/>
          <w:iCs/>
          <w:noProof/>
          <w:sz w:val="24"/>
          <w:szCs w:val="24"/>
        </w:rPr>
        <w:t>. Standard</w:t>
      </w:r>
      <w:r w:rsidRPr="00464C26">
        <w:rPr>
          <w:rFonts w:ascii="Times New Roman" w:hAnsi="Times New Roman" w:cs="Times New Roman"/>
          <w:iCs/>
          <w:noProof/>
          <w:sz w:val="24"/>
          <w:szCs w:val="24"/>
        </w:rPr>
        <w:t xml:space="preserve"> errors are reported in parentheses</w:t>
      </w:r>
      <w:r>
        <w:rPr>
          <w:rFonts w:ascii="Times New Roman" w:hAnsi="Times New Roman" w:cs="Times New Roman"/>
          <w:iCs/>
          <w:noProof/>
          <w:sz w:val="24"/>
          <w:szCs w:val="24"/>
        </w:rPr>
        <w:t>. Different samples of participants within the same study are indicated. The sample size (</w:t>
      </w:r>
      <w:r w:rsidRPr="005A1013">
        <w:rPr>
          <w:rFonts w:ascii="Times New Roman" w:hAnsi="Times New Roman" w:cs="Times New Roman"/>
          <w:i/>
          <w:noProof/>
          <w:sz w:val="24"/>
          <w:szCs w:val="24"/>
        </w:rPr>
        <w:t>N</w:t>
      </w:r>
      <w:r>
        <w:rPr>
          <w:rFonts w:ascii="Times New Roman" w:hAnsi="Times New Roman" w:cs="Times New Roman"/>
          <w:iCs/>
          <w:noProof/>
          <w:sz w:val="24"/>
          <w:szCs w:val="24"/>
        </w:rPr>
        <w:t>) and total number of observations (Obs.) contributing to estimates are also provided. SART = Sustained Attention to Response Task; MRT = Metronome Response Task; WMDR = Working Memory Delayed-Recognition.</w:t>
      </w:r>
    </w:p>
    <w:p w14:paraId="66C45EE7" w14:textId="77777777" w:rsidR="00466954" w:rsidRDefault="00466954"/>
    <w:p w14:paraId="018B404A" w14:textId="562E05B6" w:rsidR="002A1883" w:rsidRDefault="002A1883">
      <w:r>
        <w:br w:type="page"/>
      </w:r>
    </w:p>
    <w:p w14:paraId="32ADAB8E" w14:textId="77777777" w:rsidR="002A1883" w:rsidRDefault="002A1883">
      <w:pPr>
        <w:sectPr w:rsidR="002A1883" w:rsidSect="00AB0E4E">
          <w:pgSz w:w="15840" w:h="12240" w:orient="landscape"/>
          <w:pgMar w:top="1440" w:right="1440" w:bottom="1440" w:left="1440" w:header="720" w:footer="720" w:gutter="0"/>
          <w:cols w:space="720"/>
          <w:docGrid w:linePitch="360"/>
        </w:sectPr>
      </w:pPr>
    </w:p>
    <w:tbl>
      <w:tblPr>
        <w:tblW w:w="10210" w:type="dxa"/>
        <w:tblInd w:w="-211" w:type="dxa"/>
        <w:tblLook w:val="04A0" w:firstRow="1" w:lastRow="0" w:firstColumn="1" w:lastColumn="0" w:noHBand="0" w:noVBand="1"/>
      </w:tblPr>
      <w:tblGrid>
        <w:gridCol w:w="4162"/>
        <w:gridCol w:w="2077"/>
        <w:gridCol w:w="1939"/>
        <w:gridCol w:w="2032"/>
      </w:tblGrid>
      <w:tr w:rsidR="00C16DAB" w:rsidRPr="00C16DAB" w14:paraId="72BE5CA4" w14:textId="77777777" w:rsidTr="00C16DAB">
        <w:trPr>
          <w:trHeight w:val="221"/>
        </w:trPr>
        <w:tc>
          <w:tcPr>
            <w:tcW w:w="10210" w:type="dxa"/>
            <w:gridSpan w:val="4"/>
            <w:tcBorders>
              <w:top w:val="nil"/>
              <w:left w:val="nil"/>
              <w:bottom w:val="single" w:sz="8" w:space="0" w:color="auto"/>
              <w:right w:val="nil"/>
            </w:tcBorders>
            <w:shd w:val="clear" w:color="000000" w:fill="FFFFFF"/>
            <w:vAlign w:val="bottom"/>
            <w:hideMark/>
          </w:tcPr>
          <w:p w14:paraId="03E7E810" w14:textId="1351A35B" w:rsidR="00C16DAB" w:rsidRPr="00C16DAB" w:rsidRDefault="00C16DAB" w:rsidP="00C16DAB">
            <w:pPr>
              <w:spacing w:after="0" w:line="240" w:lineRule="auto"/>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lastRenderedPageBreak/>
              <w:t xml:space="preserve">Supplementary Table </w:t>
            </w:r>
            <w:r w:rsidR="0095678C">
              <w:rPr>
                <w:rFonts w:ascii="Times New Roman" w:eastAsia="Times New Roman" w:hAnsi="Times New Roman" w:cs="Times New Roman"/>
                <w:color w:val="000000"/>
                <w:sz w:val="24"/>
                <w:szCs w:val="24"/>
              </w:rPr>
              <w:t>9</w:t>
            </w:r>
            <w:r w:rsidRPr="00C16DAB">
              <w:rPr>
                <w:rFonts w:ascii="Times New Roman" w:eastAsia="Times New Roman" w:hAnsi="Times New Roman" w:cs="Times New Roman"/>
                <w:color w:val="000000"/>
                <w:sz w:val="24"/>
                <w:szCs w:val="24"/>
              </w:rPr>
              <w:t>: Moderation of intercept and curvilinear slope estimates by methodological factors for studies using dichotomous ratings</w:t>
            </w:r>
          </w:p>
        </w:tc>
      </w:tr>
      <w:tr w:rsidR="00C16DAB" w:rsidRPr="00C16DAB" w14:paraId="48962A50" w14:textId="77777777" w:rsidTr="0095678C">
        <w:trPr>
          <w:trHeight w:val="261"/>
        </w:trPr>
        <w:tc>
          <w:tcPr>
            <w:tcW w:w="4162" w:type="dxa"/>
            <w:tcBorders>
              <w:top w:val="nil"/>
              <w:left w:val="nil"/>
              <w:bottom w:val="single" w:sz="8" w:space="0" w:color="auto"/>
              <w:right w:val="nil"/>
            </w:tcBorders>
            <w:shd w:val="clear" w:color="000000" w:fill="FFFFFF"/>
            <w:noWrap/>
            <w:vAlign w:val="bottom"/>
            <w:hideMark/>
          </w:tcPr>
          <w:p w14:paraId="0BF4ED94" w14:textId="77777777" w:rsidR="00C16DAB" w:rsidRPr="00C16DAB" w:rsidRDefault="00C16DAB" w:rsidP="00C16DAB">
            <w:pPr>
              <w:spacing w:after="0" w:line="240" w:lineRule="auto"/>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Task</w:t>
            </w:r>
          </w:p>
        </w:tc>
        <w:tc>
          <w:tcPr>
            <w:tcW w:w="2077" w:type="dxa"/>
            <w:tcBorders>
              <w:top w:val="nil"/>
              <w:left w:val="nil"/>
              <w:bottom w:val="single" w:sz="8" w:space="0" w:color="auto"/>
              <w:right w:val="nil"/>
            </w:tcBorders>
            <w:shd w:val="clear" w:color="000000" w:fill="FFFFFF"/>
            <w:noWrap/>
            <w:vAlign w:val="bottom"/>
            <w:hideMark/>
          </w:tcPr>
          <w:p w14:paraId="4E4AECC1" w14:textId="77777777" w:rsidR="00C16DAB" w:rsidRPr="00C16DAB" w:rsidRDefault="00C16DAB" w:rsidP="00C16DAB">
            <w:pPr>
              <w:spacing w:after="0" w:line="240" w:lineRule="auto"/>
              <w:jc w:val="center"/>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Intercept (</w:t>
            </w:r>
            <w:r w:rsidRPr="00C16DAB">
              <w:rPr>
                <w:rFonts w:ascii="Times New Roman" w:eastAsia="Times New Roman" w:hAnsi="Times New Roman" w:cs="Times New Roman"/>
                <w:i/>
                <w:iCs/>
                <w:color w:val="000000"/>
                <w:sz w:val="24"/>
                <w:szCs w:val="24"/>
              </w:rPr>
              <w:t>SE</w:t>
            </w:r>
            <w:r w:rsidRPr="00C16DAB">
              <w:rPr>
                <w:rFonts w:ascii="Times New Roman" w:eastAsia="Times New Roman" w:hAnsi="Times New Roman" w:cs="Times New Roman"/>
                <w:color w:val="000000"/>
                <w:sz w:val="24"/>
                <w:szCs w:val="24"/>
              </w:rPr>
              <w:t>)</w:t>
            </w:r>
          </w:p>
        </w:tc>
        <w:tc>
          <w:tcPr>
            <w:tcW w:w="1939" w:type="dxa"/>
            <w:tcBorders>
              <w:top w:val="nil"/>
              <w:left w:val="nil"/>
              <w:bottom w:val="single" w:sz="8" w:space="0" w:color="auto"/>
              <w:right w:val="nil"/>
            </w:tcBorders>
            <w:shd w:val="clear" w:color="000000" w:fill="FFFFFF"/>
            <w:noWrap/>
            <w:vAlign w:val="bottom"/>
            <w:hideMark/>
          </w:tcPr>
          <w:p w14:paraId="2B69857A" w14:textId="77777777" w:rsidR="00C16DAB" w:rsidRPr="00C16DAB" w:rsidRDefault="00C16DAB" w:rsidP="00C16DAB">
            <w:pPr>
              <w:spacing w:after="0" w:line="240" w:lineRule="auto"/>
              <w:jc w:val="center"/>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 xml:space="preserve"> Slope (</w:t>
            </w:r>
            <w:r w:rsidRPr="00C16DAB">
              <w:rPr>
                <w:rFonts w:ascii="Times New Roman" w:eastAsia="Times New Roman" w:hAnsi="Times New Roman" w:cs="Times New Roman"/>
                <w:i/>
                <w:iCs/>
                <w:color w:val="000000"/>
                <w:sz w:val="24"/>
                <w:szCs w:val="24"/>
              </w:rPr>
              <w:t>SE</w:t>
            </w:r>
            <w:r w:rsidRPr="00C16DAB">
              <w:rPr>
                <w:rFonts w:ascii="Times New Roman" w:eastAsia="Times New Roman" w:hAnsi="Times New Roman" w:cs="Times New Roman"/>
                <w:color w:val="000000"/>
                <w:sz w:val="24"/>
                <w:szCs w:val="24"/>
              </w:rPr>
              <w:t>)</w:t>
            </w:r>
          </w:p>
        </w:tc>
        <w:tc>
          <w:tcPr>
            <w:tcW w:w="2032" w:type="dxa"/>
            <w:tcBorders>
              <w:top w:val="nil"/>
              <w:left w:val="nil"/>
              <w:bottom w:val="single" w:sz="8" w:space="0" w:color="auto"/>
              <w:right w:val="nil"/>
            </w:tcBorders>
            <w:shd w:val="clear" w:color="000000" w:fill="FFFFFF"/>
            <w:noWrap/>
            <w:vAlign w:val="bottom"/>
            <w:hideMark/>
          </w:tcPr>
          <w:p w14:paraId="0A32593D" w14:textId="77777777" w:rsidR="00C16DAB" w:rsidRPr="00C16DAB" w:rsidRDefault="00C16DAB" w:rsidP="00C16DAB">
            <w:pPr>
              <w:spacing w:after="0" w:line="240" w:lineRule="auto"/>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Slope</w:t>
            </w:r>
            <w:r w:rsidRPr="00C16DAB">
              <w:rPr>
                <w:rFonts w:ascii="Times New Roman" w:eastAsia="Times New Roman" w:hAnsi="Times New Roman" w:cs="Times New Roman"/>
                <w:color w:val="000000"/>
                <w:sz w:val="24"/>
                <w:szCs w:val="24"/>
                <w:vertAlign w:val="superscript"/>
              </w:rPr>
              <w:t>2</w:t>
            </w:r>
            <w:r w:rsidRPr="00C16DAB">
              <w:rPr>
                <w:rFonts w:ascii="Times New Roman" w:eastAsia="Times New Roman" w:hAnsi="Times New Roman" w:cs="Times New Roman"/>
                <w:color w:val="000000"/>
                <w:sz w:val="24"/>
                <w:szCs w:val="24"/>
              </w:rPr>
              <w:t xml:space="preserve"> (</w:t>
            </w:r>
            <w:r w:rsidRPr="00C16DAB">
              <w:rPr>
                <w:rFonts w:ascii="Times New Roman" w:eastAsia="Times New Roman" w:hAnsi="Times New Roman" w:cs="Times New Roman"/>
                <w:i/>
                <w:iCs/>
                <w:color w:val="000000"/>
                <w:sz w:val="24"/>
                <w:szCs w:val="24"/>
              </w:rPr>
              <w:t>SE</w:t>
            </w:r>
            <w:r w:rsidRPr="00C16DAB">
              <w:rPr>
                <w:rFonts w:ascii="Times New Roman" w:eastAsia="Times New Roman" w:hAnsi="Times New Roman" w:cs="Times New Roman"/>
                <w:color w:val="000000"/>
                <w:sz w:val="24"/>
                <w:szCs w:val="24"/>
              </w:rPr>
              <w:t>)</w:t>
            </w:r>
          </w:p>
        </w:tc>
      </w:tr>
      <w:tr w:rsidR="00C16DAB" w:rsidRPr="00C16DAB" w14:paraId="4E92E1CF" w14:textId="77777777" w:rsidTr="0095678C">
        <w:trPr>
          <w:trHeight w:val="221"/>
        </w:trPr>
        <w:tc>
          <w:tcPr>
            <w:tcW w:w="4162" w:type="dxa"/>
            <w:tcBorders>
              <w:top w:val="nil"/>
              <w:left w:val="nil"/>
              <w:bottom w:val="nil"/>
              <w:right w:val="nil"/>
            </w:tcBorders>
            <w:shd w:val="clear" w:color="000000" w:fill="FFFFFF"/>
            <w:noWrap/>
            <w:vAlign w:val="bottom"/>
            <w:hideMark/>
          </w:tcPr>
          <w:p w14:paraId="43E21EE5" w14:textId="77777777" w:rsidR="00C16DAB" w:rsidRPr="00C16DAB" w:rsidRDefault="00C16DAB" w:rsidP="00C16DAB">
            <w:pPr>
              <w:spacing w:after="0" w:line="240" w:lineRule="auto"/>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Sequential Probes</w:t>
            </w:r>
          </w:p>
        </w:tc>
        <w:tc>
          <w:tcPr>
            <w:tcW w:w="2077" w:type="dxa"/>
            <w:tcBorders>
              <w:top w:val="nil"/>
              <w:left w:val="nil"/>
              <w:bottom w:val="nil"/>
              <w:right w:val="nil"/>
            </w:tcBorders>
            <w:shd w:val="clear" w:color="000000" w:fill="FFFFFF"/>
            <w:noWrap/>
            <w:vAlign w:val="bottom"/>
            <w:hideMark/>
          </w:tcPr>
          <w:p w14:paraId="54C81D3E" w14:textId="77777777" w:rsidR="00C16DAB" w:rsidRPr="00C16DAB" w:rsidRDefault="00C16DAB" w:rsidP="00C16DAB">
            <w:pPr>
              <w:spacing w:after="0" w:line="240" w:lineRule="auto"/>
              <w:jc w:val="center"/>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 </w:t>
            </w:r>
          </w:p>
        </w:tc>
        <w:tc>
          <w:tcPr>
            <w:tcW w:w="1939" w:type="dxa"/>
            <w:tcBorders>
              <w:top w:val="nil"/>
              <w:left w:val="nil"/>
              <w:bottom w:val="nil"/>
              <w:right w:val="nil"/>
            </w:tcBorders>
            <w:shd w:val="clear" w:color="000000" w:fill="FFFFFF"/>
            <w:noWrap/>
            <w:vAlign w:val="bottom"/>
            <w:hideMark/>
          </w:tcPr>
          <w:p w14:paraId="1C16BC80" w14:textId="77777777" w:rsidR="00C16DAB" w:rsidRPr="00C16DAB" w:rsidRDefault="00C16DAB" w:rsidP="00C16DAB">
            <w:pPr>
              <w:spacing w:after="0" w:line="240" w:lineRule="auto"/>
              <w:jc w:val="center"/>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 </w:t>
            </w:r>
          </w:p>
        </w:tc>
        <w:tc>
          <w:tcPr>
            <w:tcW w:w="2032" w:type="dxa"/>
            <w:tcBorders>
              <w:top w:val="nil"/>
              <w:left w:val="nil"/>
              <w:bottom w:val="nil"/>
              <w:right w:val="nil"/>
            </w:tcBorders>
            <w:shd w:val="clear" w:color="000000" w:fill="FFFFFF"/>
            <w:noWrap/>
            <w:vAlign w:val="bottom"/>
            <w:hideMark/>
          </w:tcPr>
          <w:p w14:paraId="2F4A4056" w14:textId="77777777" w:rsidR="00C16DAB" w:rsidRPr="00C16DAB" w:rsidRDefault="00C16DAB" w:rsidP="00C16DAB">
            <w:pPr>
              <w:spacing w:after="0" w:line="240" w:lineRule="auto"/>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 </w:t>
            </w:r>
          </w:p>
        </w:tc>
      </w:tr>
      <w:tr w:rsidR="00B42F5D" w:rsidRPr="00C16DAB" w14:paraId="6373D543" w14:textId="77777777" w:rsidTr="0095678C">
        <w:trPr>
          <w:trHeight w:val="210"/>
        </w:trPr>
        <w:tc>
          <w:tcPr>
            <w:tcW w:w="4162" w:type="dxa"/>
            <w:tcBorders>
              <w:top w:val="nil"/>
              <w:left w:val="nil"/>
              <w:bottom w:val="nil"/>
              <w:right w:val="nil"/>
            </w:tcBorders>
            <w:shd w:val="clear" w:color="000000" w:fill="FFFFFF"/>
            <w:noWrap/>
            <w:vAlign w:val="bottom"/>
            <w:hideMark/>
          </w:tcPr>
          <w:p w14:paraId="73ED8F5F" w14:textId="77777777" w:rsidR="00B42F5D" w:rsidRPr="00C16DAB"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Model 1: Reference</w:t>
            </w:r>
          </w:p>
        </w:tc>
        <w:tc>
          <w:tcPr>
            <w:tcW w:w="2077" w:type="dxa"/>
            <w:tcBorders>
              <w:top w:val="nil"/>
              <w:left w:val="nil"/>
              <w:bottom w:val="nil"/>
              <w:right w:val="nil"/>
            </w:tcBorders>
            <w:shd w:val="clear" w:color="000000" w:fill="FFFFFF"/>
            <w:noWrap/>
            <w:vAlign w:val="bottom"/>
            <w:hideMark/>
          </w:tcPr>
          <w:p w14:paraId="7BA23328" w14:textId="4831298B"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23.661 (</w:t>
            </w:r>
            <w:proofErr w:type="gramStart"/>
            <w:r w:rsidRPr="00B42F5D">
              <w:rPr>
                <w:rFonts w:ascii="Times New Roman" w:hAnsi="Times New Roman" w:cs="Times New Roman"/>
                <w:color w:val="000000"/>
                <w:sz w:val="24"/>
                <w:szCs w:val="24"/>
              </w:rPr>
              <w:t>1.716)*</w:t>
            </w:r>
            <w:proofErr w:type="gramEnd"/>
            <w:r w:rsidRPr="00B42F5D">
              <w:rPr>
                <w:rFonts w:ascii="Times New Roman" w:hAnsi="Times New Roman" w:cs="Times New Roman"/>
                <w:color w:val="000000"/>
                <w:sz w:val="24"/>
                <w:szCs w:val="24"/>
              </w:rPr>
              <w:t>**</w:t>
            </w:r>
          </w:p>
        </w:tc>
        <w:tc>
          <w:tcPr>
            <w:tcW w:w="1939" w:type="dxa"/>
            <w:tcBorders>
              <w:top w:val="nil"/>
              <w:left w:val="nil"/>
              <w:bottom w:val="nil"/>
              <w:right w:val="nil"/>
            </w:tcBorders>
            <w:shd w:val="clear" w:color="000000" w:fill="FFFFFF"/>
            <w:noWrap/>
            <w:vAlign w:val="bottom"/>
            <w:hideMark/>
          </w:tcPr>
          <w:p w14:paraId="18918B48" w14:textId="07195B24"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1.651 (</w:t>
            </w:r>
            <w:proofErr w:type="gramStart"/>
            <w:r w:rsidRPr="00B42F5D">
              <w:rPr>
                <w:rFonts w:ascii="Times New Roman" w:hAnsi="Times New Roman" w:cs="Times New Roman"/>
                <w:color w:val="000000"/>
                <w:sz w:val="24"/>
                <w:szCs w:val="24"/>
              </w:rPr>
              <w:t>0.234)*</w:t>
            </w:r>
            <w:proofErr w:type="gramEnd"/>
            <w:r w:rsidRPr="00B42F5D">
              <w:rPr>
                <w:rFonts w:ascii="Times New Roman" w:hAnsi="Times New Roman" w:cs="Times New Roman"/>
                <w:color w:val="000000"/>
                <w:sz w:val="24"/>
                <w:szCs w:val="24"/>
              </w:rPr>
              <w:t>**</w:t>
            </w:r>
          </w:p>
        </w:tc>
        <w:tc>
          <w:tcPr>
            <w:tcW w:w="2032" w:type="dxa"/>
            <w:tcBorders>
              <w:top w:val="nil"/>
              <w:left w:val="nil"/>
              <w:bottom w:val="nil"/>
              <w:right w:val="nil"/>
            </w:tcBorders>
            <w:shd w:val="clear" w:color="000000" w:fill="FFFFFF"/>
            <w:noWrap/>
            <w:vAlign w:val="bottom"/>
            <w:hideMark/>
          </w:tcPr>
          <w:p w14:paraId="2299057A" w14:textId="52562D7F"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-0.044 (</w:t>
            </w:r>
            <w:proofErr w:type="gramStart"/>
            <w:r w:rsidRPr="00B42F5D">
              <w:rPr>
                <w:rFonts w:ascii="Times New Roman" w:hAnsi="Times New Roman" w:cs="Times New Roman"/>
                <w:color w:val="000000"/>
                <w:sz w:val="24"/>
                <w:szCs w:val="24"/>
              </w:rPr>
              <w:t>0.010)*</w:t>
            </w:r>
            <w:proofErr w:type="gramEnd"/>
            <w:r w:rsidRPr="00B42F5D">
              <w:rPr>
                <w:rFonts w:ascii="Times New Roman" w:hAnsi="Times New Roman" w:cs="Times New Roman"/>
                <w:color w:val="000000"/>
                <w:sz w:val="24"/>
                <w:szCs w:val="24"/>
              </w:rPr>
              <w:t>**</w:t>
            </w:r>
          </w:p>
        </w:tc>
      </w:tr>
      <w:tr w:rsidR="00B42F5D" w:rsidRPr="00C16DAB" w14:paraId="4A4EBA13" w14:textId="77777777" w:rsidTr="0095678C">
        <w:trPr>
          <w:trHeight w:val="210"/>
        </w:trPr>
        <w:tc>
          <w:tcPr>
            <w:tcW w:w="4162" w:type="dxa"/>
            <w:tcBorders>
              <w:top w:val="nil"/>
              <w:left w:val="nil"/>
              <w:bottom w:val="nil"/>
              <w:right w:val="nil"/>
            </w:tcBorders>
            <w:shd w:val="clear" w:color="000000" w:fill="FFFFFF"/>
            <w:noWrap/>
            <w:vAlign w:val="bottom"/>
            <w:hideMark/>
          </w:tcPr>
          <w:p w14:paraId="6DC9512A" w14:textId="77777777" w:rsidR="00B42F5D" w:rsidRPr="00C16DAB"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Model 1: Num. Probes</w:t>
            </w:r>
          </w:p>
        </w:tc>
        <w:tc>
          <w:tcPr>
            <w:tcW w:w="2077" w:type="dxa"/>
            <w:tcBorders>
              <w:top w:val="nil"/>
              <w:left w:val="nil"/>
              <w:bottom w:val="nil"/>
              <w:right w:val="nil"/>
            </w:tcBorders>
            <w:shd w:val="clear" w:color="000000" w:fill="FFFFFF"/>
            <w:noWrap/>
            <w:vAlign w:val="bottom"/>
            <w:hideMark/>
          </w:tcPr>
          <w:p w14:paraId="5F3BB2B0" w14:textId="098DD4CE"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0.013 (0.068)</w:t>
            </w:r>
          </w:p>
        </w:tc>
        <w:tc>
          <w:tcPr>
            <w:tcW w:w="1939" w:type="dxa"/>
            <w:tcBorders>
              <w:top w:val="nil"/>
              <w:left w:val="nil"/>
              <w:bottom w:val="nil"/>
              <w:right w:val="nil"/>
            </w:tcBorders>
            <w:shd w:val="clear" w:color="000000" w:fill="FFFFFF"/>
            <w:noWrap/>
            <w:vAlign w:val="bottom"/>
            <w:hideMark/>
          </w:tcPr>
          <w:p w14:paraId="104302A6" w14:textId="54F97B67"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-0.011 (0.008)</w:t>
            </w:r>
          </w:p>
        </w:tc>
        <w:tc>
          <w:tcPr>
            <w:tcW w:w="2032" w:type="dxa"/>
            <w:tcBorders>
              <w:top w:val="nil"/>
              <w:left w:val="nil"/>
              <w:bottom w:val="nil"/>
              <w:right w:val="nil"/>
            </w:tcBorders>
            <w:shd w:val="clear" w:color="000000" w:fill="FFFFFF"/>
            <w:noWrap/>
            <w:vAlign w:val="bottom"/>
            <w:hideMark/>
          </w:tcPr>
          <w:p w14:paraId="75C965AE" w14:textId="574DA655"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0.001 (</w:t>
            </w:r>
            <w:proofErr w:type="gramStart"/>
            <w:r w:rsidRPr="00B42F5D">
              <w:rPr>
                <w:rFonts w:ascii="Times New Roman" w:hAnsi="Times New Roman" w:cs="Times New Roman"/>
                <w:color w:val="000000"/>
                <w:sz w:val="24"/>
                <w:szCs w:val="24"/>
              </w:rPr>
              <w:t>0.0002)*</w:t>
            </w:r>
            <w:proofErr w:type="gramEnd"/>
            <w:r w:rsidRPr="00B42F5D">
              <w:rPr>
                <w:rFonts w:ascii="Times New Roman" w:hAnsi="Times New Roman" w:cs="Times New Roman"/>
                <w:color w:val="000000"/>
                <w:sz w:val="24"/>
                <w:szCs w:val="24"/>
              </w:rPr>
              <w:t>*</w:t>
            </w:r>
          </w:p>
        </w:tc>
      </w:tr>
      <w:tr w:rsidR="00B42F5D" w:rsidRPr="00C16DAB" w14:paraId="6A154949" w14:textId="77777777" w:rsidTr="0095678C">
        <w:trPr>
          <w:trHeight w:val="221"/>
        </w:trPr>
        <w:tc>
          <w:tcPr>
            <w:tcW w:w="4162" w:type="dxa"/>
            <w:tcBorders>
              <w:top w:val="nil"/>
              <w:left w:val="nil"/>
              <w:bottom w:val="nil"/>
              <w:right w:val="nil"/>
            </w:tcBorders>
            <w:shd w:val="clear" w:color="000000" w:fill="FFFFFF"/>
            <w:noWrap/>
            <w:vAlign w:val="bottom"/>
            <w:hideMark/>
          </w:tcPr>
          <w:p w14:paraId="49453A1A" w14:textId="77777777" w:rsidR="00B42F5D" w:rsidRPr="00C16DAB" w:rsidRDefault="00B42F5D" w:rsidP="00B42F5D">
            <w:pPr>
              <w:spacing w:after="0" w:line="240" w:lineRule="auto"/>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Time (minutes)</w:t>
            </w:r>
          </w:p>
        </w:tc>
        <w:tc>
          <w:tcPr>
            <w:tcW w:w="2077" w:type="dxa"/>
            <w:tcBorders>
              <w:top w:val="nil"/>
              <w:left w:val="nil"/>
              <w:bottom w:val="nil"/>
              <w:right w:val="nil"/>
            </w:tcBorders>
            <w:shd w:val="clear" w:color="000000" w:fill="FFFFFF"/>
            <w:noWrap/>
            <w:vAlign w:val="bottom"/>
            <w:hideMark/>
          </w:tcPr>
          <w:p w14:paraId="7FD2D10E" w14:textId="7B25F988"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 </w:t>
            </w:r>
          </w:p>
        </w:tc>
        <w:tc>
          <w:tcPr>
            <w:tcW w:w="1939" w:type="dxa"/>
            <w:tcBorders>
              <w:top w:val="nil"/>
              <w:left w:val="nil"/>
              <w:bottom w:val="nil"/>
              <w:right w:val="nil"/>
            </w:tcBorders>
            <w:shd w:val="clear" w:color="000000" w:fill="FFFFFF"/>
            <w:noWrap/>
            <w:vAlign w:val="bottom"/>
            <w:hideMark/>
          </w:tcPr>
          <w:p w14:paraId="55AB0F94" w14:textId="6861B23F"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 </w:t>
            </w:r>
          </w:p>
        </w:tc>
        <w:tc>
          <w:tcPr>
            <w:tcW w:w="2032" w:type="dxa"/>
            <w:tcBorders>
              <w:top w:val="nil"/>
              <w:left w:val="nil"/>
              <w:bottom w:val="nil"/>
              <w:right w:val="nil"/>
            </w:tcBorders>
            <w:shd w:val="clear" w:color="000000" w:fill="FFFFFF"/>
            <w:noWrap/>
            <w:vAlign w:val="bottom"/>
            <w:hideMark/>
          </w:tcPr>
          <w:p w14:paraId="1E818698" w14:textId="269B3B61"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 </w:t>
            </w:r>
          </w:p>
        </w:tc>
      </w:tr>
      <w:tr w:rsidR="00B42F5D" w:rsidRPr="00C16DAB" w14:paraId="7D97EA0A" w14:textId="77777777" w:rsidTr="0095678C">
        <w:trPr>
          <w:trHeight w:val="210"/>
        </w:trPr>
        <w:tc>
          <w:tcPr>
            <w:tcW w:w="4162" w:type="dxa"/>
            <w:tcBorders>
              <w:top w:val="nil"/>
              <w:left w:val="nil"/>
              <w:bottom w:val="nil"/>
              <w:right w:val="nil"/>
            </w:tcBorders>
            <w:shd w:val="clear" w:color="000000" w:fill="FFFFFF"/>
            <w:noWrap/>
            <w:vAlign w:val="bottom"/>
            <w:hideMark/>
          </w:tcPr>
          <w:p w14:paraId="4DA96E14" w14:textId="77777777" w:rsidR="00B42F5D" w:rsidRPr="00C16DAB"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Model 1: Reference</w:t>
            </w:r>
          </w:p>
        </w:tc>
        <w:tc>
          <w:tcPr>
            <w:tcW w:w="2077" w:type="dxa"/>
            <w:tcBorders>
              <w:top w:val="nil"/>
              <w:left w:val="nil"/>
              <w:bottom w:val="nil"/>
              <w:right w:val="nil"/>
            </w:tcBorders>
            <w:shd w:val="clear" w:color="000000" w:fill="FFFFFF"/>
            <w:noWrap/>
            <w:vAlign w:val="bottom"/>
            <w:hideMark/>
          </w:tcPr>
          <w:p w14:paraId="77F0D911" w14:textId="714AFBC9"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21.492 (</w:t>
            </w:r>
            <w:proofErr w:type="gramStart"/>
            <w:r w:rsidRPr="00B42F5D">
              <w:rPr>
                <w:rFonts w:ascii="Times New Roman" w:hAnsi="Times New Roman" w:cs="Times New Roman"/>
                <w:color w:val="000000"/>
                <w:sz w:val="24"/>
                <w:szCs w:val="24"/>
              </w:rPr>
              <w:t>1.720)*</w:t>
            </w:r>
            <w:proofErr w:type="gramEnd"/>
            <w:r w:rsidRPr="00B42F5D">
              <w:rPr>
                <w:rFonts w:ascii="Times New Roman" w:hAnsi="Times New Roman" w:cs="Times New Roman"/>
                <w:color w:val="000000"/>
                <w:sz w:val="24"/>
                <w:szCs w:val="24"/>
              </w:rPr>
              <w:t>**</w:t>
            </w:r>
          </w:p>
        </w:tc>
        <w:tc>
          <w:tcPr>
            <w:tcW w:w="1939" w:type="dxa"/>
            <w:tcBorders>
              <w:top w:val="nil"/>
              <w:left w:val="nil"/>
              <w:bottom w:val="nil"/>
              <w:right w:val="nil"/>
            </w:tcBorders>
            <w:shd w:val="clear" w:color="000000" w:fill="FFFFFF"/>
            <w:noWrap/>
            <w:vAlign w:val="bottom"/>
            <w:hideMark/>
          </w:tcPr>
          <w:p w14:paraId="6DC45F47" w14:textId="705A628F"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1.839 (</w:t>
            </w:r>
            <w:proofErr w:type="gramStart"/>
            <w:r w:rsidRPr="00B42F5D">
              <w:rPr>
                <w:rFonts w:ascii="Times New Roman" w:hAnsi="Times New Roman" w:cs="Times New Roman"/>
                <w:color w:val="000000"/>
                <w:sz w:val="24"/>
                <w:szCs w:val="24"/>
              </w:rPr>
              <w:t>0.207)*</w:t>
            </w:r>
            <w:proofErr w:type="gramEnd"/>
            <w:r w:rsidRPr="00B42F5D">
              <w:rPr>
                <w:rFonts w:ascii="Times New Roman" w:hAnsi="Times New Roman" w:cs="Times New Roman"/>
                <w:color w:val="000000"/>
                <w:sz w:val="24"/>
                <w:szCs w:val="24"/>
              </w:rPr>
              <w:t>**</w:t>
            </w:r>
          </w:p>
        </w:tc>
        <w:tc>
          <w:tcPr>
            <w:tcW w:w="2032" w:type="dxa"/>
            <w:tcBorders>
              <w:top w:val="nil"/>
              <w:left w:val="nil"/>
              <w:bottom w:val="nil"/>
              <w:right w:val="nil"/>
            </w:tcBorders>
            <w:shd w:val="clear" w:color="000000" w:fill="FFFFFF"/>
            <w:noWrap/>
            <w:vAlign w:val="bottom"/>
            <w:hideMark/>
          </w:tcPr>
          <w:p w14:paraId="21881B9C" w14:textId="22FA2954"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-0.042 (</w:t>
            </w:r>
            <w:proofErr w:type="gramStart"/>
            <w:r w:rsidRPr="00B42F5D">
              <w:rPr>
                <w:rFonts w:ascii="Times New Roman" w:hAnsi="Times New Roman" w:cs="Times New Roman"/>
                <w:color w:val="000000"/>
                <w:sz w:val="24"/>
                <w:szCs w:val="24"/>
              </w:rPr>
              <w:t>0.008)*</w:t>
            </w:r>
            <w:proofErr w:type="gramEnd"/>
            <w:r w:rsidRPr="00B42F5D">
              <w:rPr>
                <w:rFonts w:ascii="Times New Roman" w:hAnsi="Times New Roman" w:cs="Times New Roman"/>
                <w:color w:val="000000"/>
                <w:sz w:val="24"/>
                <w:szCs w:val="24"/>
              </w:rPr>
              <w:t>**</w:t>
            </w:r>
          </w:p>
        </w:tc>
      </w:tr>
      <w:tr w:rsidR="00B42F5D" w:rsidRPr="00C16DAB" w14:paraId="42FB92B9" w14:textId="77777777" w:rsidTr="0095678C">
        <w:trPr>
          <w:trHeight w:val="221"/>
        </w:trPr>
        <w:tc>
          <w:tcPr>
            <w:tcW w:w="4162" w:type="dxa"/>
            <w:tcBorders>
              <w:top w:val="nil"/>
              <w:left w:val="nil"/>
              <w:bottom w:val="nil"/>
              <w:right w:val="nil"/>
            </w:tcBorders>
            <w:shd w:val="clear" w:color="000000" w:fill="FFFFFF"/>
            <w:noWrap/>
            <w:vAlign w:val="bottom"/>
            <w:hideMark/>
          </w:tcPr>
          <w:p w14:paraId="47FA6E94" w14:textId="77777777" w:rsidR="00B42F5D" w:rsidRPr="00C16DAB"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Model 1: Task Duration</w:t>
            </w:r>
          </w:p>
        </w:tc>
        <w:tc>
          <w:tcPr>
            <w:tcW w:w="2077" w:type="dxa"/>
            <w:tcBorders>
              <w:top w:val="nil"/>
              <w:left w:val="nil"/>
              <w:bottom w:val="nil"/>
              <w:right w:val="nil"/>
            </w:tcBorders>
            <w:shd w:val="clear" w:color="000000" w:fill="FFFFFF"/>
            <w:noWrap/>
            <w:vAlign w:val="bottom"/>
            <w:hideMark/>
          </w:tcPr>
          <w:p w14:paraId="6D7101CC" w14:textId="72CAADBA"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0.204 (0.136)</w:t>
            </w:r>
          </w:p>
        </w:tc>
        <w:tc>
          <w:tcPr>
            <w:tcW w:w="1939" w:type="dxa"/>
            <w:tcBorders>
              <w:top w:val="nil"/>
              <w:left w:val="nil"/>
              <w:bottom w:val="nil"/>
              <w:right w:val="nil"/>
            </w:tcBorders>
            <w:shd w:val="clear" w:color="000000" w:fill="FFFFFF"/>
            <w:noWrap/>
            <w:vAlign w:val="bottom"/>
            <w:hideMark/>
          </w:tcPr>
          <w:p w14:paraId="235EEDBE" w14:textId="5D1E3686"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-0.026 (0.017)</w:t>
            </w:r>
          </w:p>
        </w:tc>
        <w:tc>
          <w:tcPr>
            <w:tcW w:w="2032" w:type="dxa"/>
            <w:tcBorders>
              <w:top w:val="nil"/>
              <w:left w:val="nil"/>
              <w:bottom w:val="nil"/>
              <w:right w:val="nil"/>
            </w:tcBorders>
            <w:shd w:val="clear" w:color="000000" w:fill="FFFFFF"/>
            <w:noWrap/>
            <w:vAlign w:val="bottom"/>
            <w:hideMark/>
          </w:tcPr>
          <w:p w14:paraId="0BD3449B" w14:textId="109F5DDC"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0.001 (</w:t>
            </w:r>
            <w:proofErr w:type="gramStart"/>
            <w:r w:rsidRPr="00B42F5D">
              <w:rPr>
                <w:rFonts w:ascii="Times New Roman" w:hAnsi="Times New Roman" w:cs="Times New Roman"/>
                <w:color w:val="000000"/>
                <w:sz w:val="24"/>
                <w:szCs w:val="24"/>
              </w:rPr>
              <w:t>0.0005)*</w:t>
            </w:r>
            <w:proofErr w:type="gramEnd"/>
          </w:p>
        </w:tc>
      </w:tr>
      <w:tr w:rsidR="00B42F5D" w:rsidRPr="00C16DAB" w14:paraId="5273CFE4" w14:textId="77777777" w:rsidTr="0095678C">
        <w:trPr>
          <w:trHeight w:val="261"/>
        </w:trPr>
        <w:tc>
          <w:tcPr>
            <w:tcW w:w="4162" w:type="dxa"/>
            <w:tcBorders>
              <w:top w:val="nil"/>
              <w:left w:val="nil"/>
              <w:bottom w:val="nil"/>
              <w:right w:val="nil"/>
            </w:tcBorders>
            <w:shd w:val="clear" w:color="000000" w:fill="FFFFFF"/>
            <w:noWrap/>
            <w:vAlign w:val="bottom"/>
            <w:hideMark/>
          </w:tcPr>
          <w:p w14:paraId="4838A7B0" w14:textId="77777777" w:rsidR="00B42F5D" w:rsidRPr="00C16DAB"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Model 2: Reference</w:t>
            </w:r>
          </w:p>
        </w:tc>
        <w:tc>
          <w:tcPr>
            <w:tcW w:w="2077" w:type="dxa"/>
            <w:tcBorders>
              <w:top w:val="nil"/>
              <w:left w:val="nil"/>
              <w:bottom w:val="nil"/>
              <w:right w:val="nil"/>
            </w:tcBorders>
            <w:shd w:val="clear" w:color="000000" w:fill="FFFFFF"/>
            <w:noWrap/>
            <w:vAlign w:val="bottom"/>
            <w:hideMark/>
          </w:tcPr>
          <w:p w14:paraId="4085D4AB" w14:textId="59A4C150"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21.335 (</w:t>
            </w:r>
            <w:proofErr w:type="gramStart"/>
            <w:r w:rsidRPr="00B42F5D">
              <w:rPr>
                <w:rFonts w:ascii="Times New Roman" w:hAnsi="Times New Roman" w:cs="Times New Roman"/>
                <w:color w:val="000000"/>
                <w:sz w:val="24"/>
                <w:szCs w:val="24"/>
              </w:rPr>
              <w:t>1.806)*</w:t>
            </w:r>
            <w:proofErr w:type="gramEnd"/>
            <w:r w:rsidRPr="00B42F5D">
              <w:rPr>
                <w:rFonts w:ascii="Times New Roman" w:hAnsi="Times New Roman" w:cs="Times New Roman"/>
                <w:color w:val="000000"/>
                <w:sz w:val="24"/>
                <w:szCs w:val="24"/>
              </w:rPr>
              <w:t>**</w:t>
            </w:r>
          </w:p>
        </w:tc>
        <w:tc>
          <w:tcPr>
            <w:tcW w:w="1939" w:type="dxa"/>
            <w:tcBorders>
              <w:top w:val="nil"/>
              <w:left w:val="nil"/>
              <w:bottom w:val="nil"/>
              <w:right w:val="nil"/>
            </w:tcBorders>
            <w:shd w:val="clear" w:color="000000" w:fill="FFFFFF"/>
            <w:noWrap/>
            <w:vAlign w:val="bottom"/>
            <w:hideMark/>
          </w:tcPr>
          <w:p w14:paraId="693C73C5" w14:textId="279AED8A"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1.835 (</w:t>
            </w:r>
            <w:proofErr w:type="gramStart"/>
            <w:r w:rsidRPr="00B42F5D">
              <w:rPr>
                <w:rFonts w:ascii="Times New Roman" w:hAnsi="Times New Roman" w:cs="Times New Roman"/>
                <w:color w:val="000000"/>
                <w:sz w:val="24"/>
                <w:szCs w:val="24"/>
              </w:rPr>
              <w:t>0.219)*</w:t>
            </w:r>
            <w:proofErr w:type="gramEnd"/>
            <w:r w:rsidRPr="00B42F5D">
              <w:rPr>
                <w:rFonts w:ascii="Times New Roman" w:hAnsi="Times New Roman" w:cs="Times New Roman"/>
                <w:color w:val="000000"/>
                <w:sz w:val="24"/>
                <w:szCs w:val="24"/>
              </w:rPr>
              <w:t>**</w:t>
            </w:r>
          </w:p>
        </w:tc>
        <w:tc>
          <w:tcPr>
            <w:tcW w:w="2032" w:type="dxa"/>
            <w:tcBorders>
              <w:top w:val="nil"/>
              <w:left w:val="nil"/>
              <w:bottom w:val="nil"/>
              <w:right w:val="nil"/>
            </w:tcBorders>
            <w:shd w:val="clear" w:color="000000" w:fill="FFFFFF"/>
            <w:noWrap/>
            <w:vAlign w:val="bottom"/>
            <w:hideMark/>
          </w:tcPr>
          <w:p w14:paraId="4F3229A0" w14:textId="39F9654E"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-0.042 (</w:t>
            </w:r>
            <w:proofErr w:type="gramStart"/>
            <w:r w:rsidRPr="00B42F5D">
              <w:rPr>
                <w:rFonts w:ascii="Times New Roman" w:hAnsi="Times New Roman" w:cs="Times New Roman"/>
                <w:color w:val="000000"/>
                <w:sz w:val="24"/>
                <w:szCs w:val="24"/>
              </w:rPr>
              <w:t>0.008)*</w:t>
            </w:r>
            <w:proofErr w:type="gramEnd"/>
            <w:r w:rsidRPr="00B42F5D">
              <w:rPr>
                <w:rFonts w:ascii="Times New Roman" w:hAnsi="Times New Roman" w:cs="Times New Roman"/>
                <w:color w:val="000000"/>
                <w:sz w:val="24"/>
                <w:szCs w:val="24"/>
              </w:rPr>
              <w:t>**</w:t>
            </w:r>
          </w:p>
        </w:tc>
      </w:tr>
      <w:tr w:rsidR="00B42F5D" w:rsidRPr="00C16DAB" w14:paraId="27718F0C" w14:textId="77777777" w:rsidTr="0095678C">
        <w:trPr>
          <w:trHeight w:val="210"/>
        </w:trPr>
        <w:tc>
          <w:tcPr>
            <w:tcW w:w="4162" w:type="dxa"/>
            <w:tcBorders>
              <w:top w:val="nil"/>
              <w:left w:val="nil"/>
              <w:bottom w:val="nil"/>
              <w:right w:val="nil"/>
            </w:tcBorders>
            <w:shd w:val="clear" w:color="000000" w:fill="FFFFFF"/>
            <w:noWrap/>
            <w:vAlign w:val="bottom"/>
            <w:hideMark/>
          </w:tcPr>
          <w:p w14:paraId="3FFB45D4" w14:textId="77777777" w:rsidR="00B42F5D" w:rsidRPr="00C16DAB"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Model 2: Task Duration</w:t>
            </w:r>
          </w:p>
        </w:tc>
        <w:tc>
          <w:tcPr>
            <w:tcW w:w="2077" w:type="dxa"/>
            <w:tcBorders>
              <w:top w:val="nil"/>
              <w:left w:val="nil"/>
              <w:bottom w:val="nil"/>
              <w:right w:val="nil"/>
            </w:tcBorders>
            <w:shd w:val="clear" w:color="000000" w:fill="FFFFFF"/>
            <w:noWrap/>
            <w:vAlign w:val="bottom"/>
            <w:hideMark/>
          </w:tcPr>
          <w:p w14:paraId="25B2B45A" w14:textId="1811710E"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0.154 (0.160)</w:t>
            </w:r>
          </w:p>
        </w:tc>
        <w:tc>
          <w:tcPr>
            <w:tcW w:w="1939" w:type="dxa"/>
            <w:tcBorders>
              <w:top w:val="nil"/>
              <w:left w:val="nil"/>
              <w:bottom w:val="nil"/>
              <w:right w:val="nil"/>
            </w:tcBorders>
            <w:shd w:val="clear" w:color="000000" w:fill="FFFFFF"/>
            <w:noWrap/>
            <w:vAlign w:val="bottom"/>
            <w:hideMark/>
          </w:tcPr>
          <w:p w14:paraId="53BDAE78" w14:textId="39226161"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-0.026 (0.022)</w:t>
            </w:r>
          </w:p>
        </w:tc>
        <w:tc>
          <w:tcPr>
            <w:tcW w:w="2032" w:type="dxa"/>
            <w:tcBorders>
              <w:top w:val="nil"/>
              <w:left w:val="nil"/>
              <w:bottom w:val="nil"/>
              <w:right w:val="nil"/>
            </w:tcBorders>
            <w:shd w:val="clear" w:color="000000" w:fill="FFFFFF"/>
            <w:noWrap/>
            <w:vAlign w:val="bottom"/>
            <w:hideMark/>
          </w:tcPr>
          <w:p w14:paraId="2EDB2044" w14:textId="1FB20390"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0.001 (0.001)</w:t>
            </w:r>
          </w:p>
        </w:tc>
      </w:tr>
      <w:tr w:rsidR="00B42F5D" w:rsidRPr="00C16DAB" w14:paraId="45B50106" w14:textId="77777777" w:rsidTr="0095678C">
        <w:trPr>
          <w:trHeight w:val="210"/>
        </w:trPr>
        <w:tc>
          <w:tcPr>
            <w:tcW w:w="4162" w:type="dxa"/>
            <w:tcBorders>
              <w:top w:val="nil"/>
              <w:left w:val="nil"/>
              <w:bottom w:val="nil"/>
              <w:right w:val="nil"/>
            </w:tcBorders>
            <w:shd w:val="clear" w:color="000000" w:fill="FFFFFF"/>
            <w:noWrap/>
            <w:vAlign w:val="bottom"/>
            <w:hideMark/>
          </w:tcPr>
          <w:p w14:paraId="4A8977A1" w14:textId="77777777" w:rsidR="00B42F5D" w:rsidRPr="00C16DAB"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Model 2: IPI</w:t>
            </w:r>
          </w:p>
        </w:tc>
        <w:tc>
          <w:tcPr>
            <w:tcW w:w="2077" w:type="dxa"/>
            <w:tcBorders>
              <w:top w:val="nil"/>
              <w:left w:val="nil"/>
              <w:bottom w:val="nil"/>
              <w:right w:val="nil"/>
            </w:tcBorders>
            <w:shd w:val="clear" w:color="000000" w:fill="FFFFFF"/>
            <w:noWrap/>
            <w:vAlign w:val="bottom"/>
            <w:hideMark/>
          </w:tcPr>
          <w:p w14:paraId="16BF4524" w14:textId="1BCA9E89"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0.317 (2.738)</w:t>
            </w:r>
          </w:p>
        </w:tc>
        <w:tc>
          <w:tcPr>
            <w:tcW w:w="1939" w:type="dxa"/>
            <w:tcBorders>
              <w:top w:val="nil"/>
              <w:left w:val="nil"/>
              <w:bottom w:val="nil"/>
              <w:right w:val="nil"/>
            </w:tcBorders>
            <w:shd w:val="clear" w:color="000000" w:fill="FFFFFF"/>
            <w:noWrap/>
            <w:vAlign w:val="bottom"/>
            <w:hideMark/>
          </w:tcPr>
          <w:p w14:paraId="42CC2DE6" w14:textId="334FD566"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-0.098 (0.365)</w:t>
            </w:r>
          </w:p>
        </w:tc>
        <w:tc>
          <w:tcPr>
            <w:tcW w:w="2032" w:type="dxa"/>
            <w:tcBorders>
              <w:top w:val="nil"/>
              <w:left w:val="nil"/>
              <w:bottom w:val="nil"/>
              <w:right w:val="nil"/>
            </w:tcBorders>
            <w:shd w:val="clear" w:color="000000" w:fill="FFFFFF"/>
            <w:noWrap/>
            <w:vAlign w:val="bottom"/>
            <w:hideMark/>
          </w:tcPr>
          <w:p w14:paraId="2E09B6C2" w14:textId="4634BBEF"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0.006 (0.014)</w:t>
            </w:r>
          </w:p>
        </w:tc>
      </w:tr>
      <w:tr w:rsidR="00B42F5D" w:rsidRPr="00C16DAB" w14:paraId="5C0F9598" w14:textId="77777777" w:rsidTr="0095678C">
        <w:trPr>
          <w:trHeight w:val="221"/>
        </w:trPr>
        <w:tc>
          <w:tcPr>
            <w:tcW w:w="4162" w:type="dxa"/>
            <w:tcBorders>
              <w:top w:val="nil"/>
              <w:left w:val="nil"/>
              <w:bottom w:val="single" w:sz="8" w:space="0" w:color="auto"/>
              <w:right w:val="nil"/>
            </w:tcBorders>
            <w:shd w:val="clear" w:color="000000" w:fill="FFFFFF"/>
            <w:noWrap/>
            <w:vAlign w:val="bottom"/>
            <w:hideMark/>
          </w:tcPr>
          <w:p w14:paraId="4BF52722" w14:textId="77777777" w:rsidR="00B42F5D" w:rsidRPr="00C16DAB"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16DAB">
              <w:rPr>
                <w:rFonts w:ascii="Times New Roman" w:eastAsia="Times New Roman" w:hAnsi="Times New Roman" w:cs="Times New Roman"/>
                <w:color w:val="000000"/>
                <w:sz w:val="24"/>
                <w:szCs w:val="24"/>
              </w:rPr>
              <w:t>Model 2: IPI × Task Duration</w:t>
            </w:r>
          </w:p>
        </w:tc>
        <w:tc>
          <w:tcPr>
            <w:tcW w:w="2077" w:type="dxa"/>
            <w:tcBorders>
              <w:top w:val="nil"/>
              <w:left w:val="nil"/>
              <w:bottom w:val="single" w:sz="8" w:space="0" w:color="auto"/>
              <w:right w:val="nil"/>
            </w:tcBorders>
            <w:shd w:val="clear" w:color="000000" w:fill="FFFFFF"/>
            <w:noWrap/>
            <w:vAlign w:val="bottom"/>
            <w:hideMark/>
          </w:tcPr>
          <w:p w14:paraId="16EB2908" w14:textId="45D6B3D4"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0.066 (0.198)</w:t>
            </w:r>
          </w:p>
        </w:tc>
        <w:tc>
          <w:tcPr>
            <w:tcW w:w="1939" w:type="dxa"/>
            <w:tcBorders>
              <w:top w:val="nil"/>
              <w:left w:val="nil"/>
              <w:bottom w:val="single" w:sz="8" w:space="0" w:color="auto"/>
              <w:right w:val="nil"/>
            </w:tcBorders>
            <w:shd w:val="clear" w:color="000000" w:fill="FFFFFF"/>
            <w:noWrap/>
            <w:vAlign w:val="bottom"/>
            <w:hideMark/>
          </w:tcPr>
          <w:p w14:paraId="5691DE0A" w14:textId="7F260D81"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0.001 (0.026)</w:t>
            </w:r>
          </w:p>
        </w:tc>
        <w:tc>
          <w:tcPr>
            <w:tcW w:w="2032" w:type="dxa"/>
            <w:tcBorders>
              <w:top w:val="nil"/>
              <w:left w:val="nil"/>
              <w:bottom w:val="single" w:sz="8" w:space="0" w:color="auto"/>
              <w:right w:val="nil"/>
            </w:tcBorders>
            <w:shd w:val="clear" w:color="000000" w:fill="FFFFFF"/>
            <w:noWrap/>
            <w:vAlign w:val="bottom"/>
            <w:hideMark/>
          </w:tcPr>
          <w:p w14:paraId="35000012" w14:textId="5E75DB7F"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-0.0002 (0.001)</w:t>
            </w:r>
          </w:p>
        </w:tc>
      </w:tr>
    </w:tbl>
    <w:p w14:paraId="0C3BAF0B" w14:textId="546E637E" w:rsidR="002A1883" w:rsidRDefault="0095678C">
      <w:pPr>
        <w:rPr>
          <w:rFonts w:ascii="Times New Roman" w:hAnsi="Times New Roman" w:cs="Times New Roman"/>
          <w:iCs/>
          <w:noProof/>
          <w:sz w:val="24"/>
          <w:szCs w:val="24"/>
        </w:rPr>
      </w:pPr>
      <w:r>
        <w:rPr>
          <w:rFonts w:ascii="Times New Roman" w:hAnsi="Times New Roman" w:cs="Times New Roman"/>
          <w:iCs/>
          <w:noProof/>
          <w:sz w:val="24"/>
          <w:szCs w:val="24"/>
        </w:rPr>
        <w:t xml:space="preserve">Note: Methodological predictors of intercept and slope estimates are reported </w:t>
      </w:r>
      <w:r w:rsidRPr="00464C26">
        <w:rPr>
          <w:rFonts w:ascii="Times New Roman" w:hAnsi="Times New Roman" w:cs="Times New Roman"/>
          <w:iCs/>
          <w:noProof/>
          <w:sz w:val="24"/>
          <w:szCs w:val="24"/>
        </w:rPr>
        <w:t>f</w:t>
      </w:r>
      <w:r>
        <w:rPr>
          <w:rFonts w:ascii="Times New Roman" w:hAnsi="Times New Roman" w:cs="Times New Roman"/>
          <w:iCs/>
          <w:noProof/>
          <w:sz w:val="24"/>
          <w:szCs w:val="24"/>
        </w:rPr>
        <w:t xml:space="preserve">rom </w:t>
      </w:r>
      <w:r w:rsidR="00C911D1">
        <w:rPr>
          <w:rFonts w:ascii="Times New Roman" w:hAnsi="Times New Roman" w:cs="Times New Roman"/>
          <w:iCs/>
          <w:noProof/>
          <w:sz w:val="24"/>
          <w:szCs w:val="24"/>
        </w:rPr>
        <w:t xml:space="preserve">curvilinear </w:t>
      </w:r>
      <w:r>
        <w:rPr>
          <w:rFonts w:ascii="Times New Roman" w:hAnsi="Times New Roman" w:cs="Times New Roman"/>
          <w:iCs/>
          <w:noProof/>
          <w:sz w:val="24"/>
          <w:szCs w:val="24"/>
        </w:rPr>
        <w:t xml:space="preserve">growth curve models of continuous mind wandering ratings (0 “on-task” to 100 “off-task”). Intercept and linear and quadratic slope estimates are provided for change over sequential probes and time-on-task (in minutes). Predictors are mean centered to aid interpretation of the reference.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.05,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.01,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.001</w:t>
      </w:r>
    </w:p>
    <w:p w14:paraId="3967AAAC" w14:textId="77777777" w:rsidR="00C911D1" w:rsidRDefault="00C911D1">
      <w:pPr>
        <w:rPr>
          <w:rFonts w:ascii="Times New Roman" w:hAnsi="Times New Roman" w:cs="Times New Roman"/>
          <w:iCs/>
          <w:noProof/>
          <w:sz w:val="24"/>
          <w:szCs w:val="24"/>
        </w:rPr>
      </w:pPr>
    </w:p>
    <w:p w14:paraId="2315CF5B" w14:textId="749CB09A" w:rsidR="00C911D1" w:rsidRDefault="00C911D1">
      <w:pPr>
        <w:rPr>
          <w:rFonts w:ascii="Times New Roman" w:hAnsi="Times New Roman" w:cs="Times New Roman"/>
          <w:iCs/>
          <w:noProof/>
          <w:sz w:val="24"/>
          <w:szCs w:val="24"/>
        </w:rPr>
      </w:pPr>
      <w:r>
        <w:rPr>
          <w:rFonts w:ascii="Times New Roman" w:hAnsi="Times New Roman" w:cs="Times New Roman"/>
          <w:iCs/>
          <w:noProof/>
          <w:sz w:val="24"/>
          <w:szCs w:val="24"/>
        </w:rPr>
        <w:br w:type="page"/>
      </w:r>
    </w:p>
    <w:tbl>
      <w:tblPr>
        <w:tblW w:w="10757" w:type="dxa"/>
        <w:tblInd w:w="-458" w:type="dxa"/>
        <w:tblLook w:val="04A0" w:firstRow="1" w:lastRow="0" w:firstColumn="1" w:lastColumn="0" w:noHBand="0" w:noVBand="1"/>
      </w:tblPr>
      <w:tblGrid>
        <w:gridCol w:w="3101"/>
        <w:gridCol w:w="476"/>
        <w:gridCol w:w="727"/>
        <w:gridCol w:w="2279"/>
        <w:gridCol w:w="2038"/>
        <w:gridCol w:w="2136"/>
      </w:tblGrid>
      <w:tr w:rsidR="00C911D1" w:rsidRPr="00C911D1" w14:paraId="25D99006" w14:textId="77777777" w:rsidTr="00C911D1">
        <w:trPr>
          <w:trHeight w:val="266"/>
        </w:trPr>
        <w:tc>
          <w:tcPr>
            <w:tcW w:w="10757" w:type="dxa"/>
            <w:gridSpan w:val="6"/>
            <w:tcBorders>
              <w:top w:val="nil"/>
              <w:left w:val="nil"/>
              <w:bottom w:val="single" w:sz="8" w:space="0" w:color="auto"/>
              <w:right w:val="nil"/>
            </w:tcBorders>
            <w:shd w:val="clear" w:color="000000" w:fill="FFFFFF"/>
            <w:vAlign w:val="bottom"/>
            <w:hideMark/>
          </w:tcPr>
          <w:p w14:paraId="7CAD77CB" w14:textId="25A5A32F" w:rsidR="00C911D1" w:rsidRPr="00C911D1" w:rsidRDefault="00C911D1" w:rsidP="00C911D1">
            <w:pPr>
              <w:spacing w:after="0" w:line="240" w:lineRule="auto"/>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lastRenderedPageBreak/>
              <w:t xml:space="preserve">Supplementary Table </w:t>
            </w:r>
            <w:r w:rsidR="00556C0F">
              <w:rPr>
                <w:rFonts w:ascii="Times New Roman" w:eastAsia="Times New Roman" w:hAnsi="Times New Roman" w:cs="Times New Roman"/>
                <w:color w:val="000000"/>
                <w:sz w:val="24"/>
                <w:szCs w:val="24"/>
              </w:rPr>
              <w:t>10</w:t>
            </w:r>
            <w:r w:rsidRPr="00C911D1">
              <w:rPr>
                <w:rFonts w:ascii="Times New Roman" w:eastAsia="Times New Roman" w:hAnsi="Times New Roman" w:cs="Times New Roman"/>
                <w:color w:val="000000"/>
                <w:sz w:val="24"/>
                <w:szCs w:val="24"/>
              </w:rPr>
              <w:t>: Comparisons of intercept and curvilinear slope estimates between tasks using continuous ratings</w:t>
            </w:r>
          </w:p>
        </w:tc>
      </w:tr>
      <w:tr w:rsidR="00C911D1" w:rsidRPr="00C911D1" w14:paraId="4627EA06" w14:textId="77777777" w:rsidTr="00C911D1">
        <w:trPr>
          <w:trHeight w:val="314"/>
        </w:trPr>
        <w:tc>
          <w:tcPr>
            <w:tcW w:w="3101" w:type="dxa"/>
            <w:tcBorders>
              <w:top w:val="nil"/>
              <w:left w:val="nil"/>
              <w:bottom w:val="single" w:sz="8" w:space="0" w:color="auto"/>
              <w:right w:val="nil"/>
            </w:tcBorders>
            <w:shd w:val="clear" w:color="000000" w:fill="FFFFFF"/>
            <w:noWrap/>
            <w:vAlign w:val="bottom"/>
            <w:hideMark/>
          </w:tcPr>
          <w:p w14:paraId="2676F19A" w14:textId="77777777" w:rsidR="00C911D1" w:rsidRPr="00C911D1" w:rsidRDefault="00C911D1" w:rsidP="00C911D1">
            <w:pPr>
              <w:spacing w:after="0" w:line="240" w:lineRule="auto"/>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Task</w:t>
            </w:r>
          </w:p>
        </w:tc>
        <w:tc>
          <w:tcPr>
            <w:tcW w:w="476" w:type="dxa"/>
            <w:tcBorders>
              <w:top w:val="nil"/>
              <w:left w:val="nil"/>
              <w:bottom w:val="single" w:sz="8" w:space="0" w:color="auto"/>
              <w:right w:val="nil"/>
            </w:tcBorders>
            <w:shd w:val="clear" w:color="000000" w:fill="FFFFFF"/>
            <w:noWrap/>
            <w:vAlign w:val="bottom"/>
            <w:hideMark/>
          </w:tcPr>
          <w:p w14:paraId="3C1F55FF" w14:textId="77777777" w:rsidR="00C911D1" w:rsidRPr="00C911D1" w:rsidRDefault="00C911D1" w:rsidP="00C911D1">
            <w:pPr>
              <w:spacing w:after="0" w:line="240" w:lineRule="auto"/>
              <w:jc w:val="center"/>
              <w:rPr>
                <w:rFonts w:ascii="Times New Roman" w:eastAsia="Times New Roman" w:hAnsi="Times New Roman" w:cs="Times New Roman"/>
                <w:i/>
                <w:iCs/>
                <w:color w:val="000000"/>
                <w:sz w:val="24"/>
                <w:szCs w:val="24"/>
              </w:rPr>
            </w:pPr>
            <w:r w:rsidRPr="00C911D1">
              <w:rPr>
                <w:rFonts w:ascii="Times New Roman" w:eastAsia="Times New Roman" w:hAnsi="Times New Roman" w:cs="Times New Roman"/>
                <w:i/>
                <w:iCs/>
                <w:color w:val="000000"/>
                <w:sz w:val="24"/>
                <w:szCs w:val="24"/>
              </w:rPr>
              <w:t>k</w:t>
            </w:r>
          </w:p>
        </w:tc>
        <w:tc>
          <w:tcPr>
            <w:tcW w:w="727" w:type="dxa"/>
            <w:tcBorders>
              <w:top w:val="nil"/>
              <w:left w:val="nil"/>
              <w:bottom w:val="single" w:sz="8" w:space="0" w:color="auto"/>
              <w:right w:val="nil"/>
            </w:tcBorders>
            <w:shd w:val="clear" w:color="000000" w:fill="FFFFFF"/>
            <w:noWrap/>
            <w:vAlign w:val="bottom"/>
            <w:hideMark/>
          </w:tcPr>
          <w:p w14:paraId="1932E231" w14:textId="77777777" w:rsidR="00C911D1" w:rsidRPr="00C911D1" w:rsidRDefault="00C911D1" w:rsidP="00C911D1">
            <w:pPr>
              <w:spacing w:after="0" w:line="240" w:lineRule="auto"/>
              <w:jc w:val="center"/>
              <w:rPr>
                <w:rFonts w:ascii="Times New Roman" w:eastAsia="Times New Roman" w:hAnsi="Times New Roman" w:cs="Times New Roman"/>
                <w:i/>
                <w:iCs/>
                <w:color w:val="000000"/>
                <w:sz w:val="24"/>
                <w:szCs w:val="24"/>
              </w:rPr>
            </w:pPr>
            <w:r w:rsidRPr="00C911D1">
              <w:rPr>
                <w:rFonts w:ascii="Times New Roman" w:eastAsia="Times New Roman" w:hAnsi="Times New Roman" w:cs="Times New Roman"/>
                <w:i/>
                <w:iCs/>
                <w:color w:val="000000"/>
                <w:sz w:val="24"/>
                <w:szCs w:val="24"/>
              </w:rPr>
              <w:t>N</w:t>
            </w:r>
          </w:p>
        </w:tc>
        <w:tc>
          <w:tcPr>
            <w:tcW w:w="2279" w:type="dxa"/>
            <w:tcBorders>
              <w:top w:val="nil"/>
              <w:left w:val="nil"/>
              <w:bottom w:val="single" w:sz="8" w:space="0" w:color="auto"/>
              <w:right w:val="nil"/>
            </w:tcBorders>
            <w:shd w:val="clear" w:color="000000" w:fill="FFFFFF"/>
            <w:noWrap/>
            <w:vAlign w:val="bottom"/>
            <w:hideMark/>
          </w:tcPr>
          <w:p w14:paraId="501C4160" w14:textId="77777777" w:rsidR="00C911D1" w:rsidRPr="00C911D1" w:rsidRDefault="00C911D1" w:rsidP="00C911D1">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Intercept (</w:t>
            </w:r>
            <w:r w:rsidRPr="00C911D1">
              <w:rPr>
                <w:rFonts w:ascii="Times New Roman" w:eastAsia="Times New Roman" w:hAnsi="Times New Roman" w:cs="Times New Roman"/>
                <w:i/>
                <w:iCs/>
                <w:color w:val="000000"/>
                <w:sz w:val="24"/>
                <w:szCs w:val="24"/>
              </w:rPr>
              <w:t>SE</w:t>
            </w:r>
            <w:r w:rsidRPr="00C911D1">
              <w:rPr>
                <w:rFonts w:ascii="Times New Roman" w:eastAsia="Times New Roman" w:hAnsi="Times New Roman" w:cs="Times New Roman"/>
                <w:color w:val="000000"/>
                <w:sz w:val="24"/>
                <w:szCs w:val="24"/>
              </w:rPr>
              <w:t>)</w:t>
            </w:r>
          </w:p>
        </w:tc>
        <w:tc>
          <w:tcPr>
            <w:tcW w:w="2038" w:type="dxa"/>
            <w:tcBorders>
              <w:top w:val="nil"/>
              <w:left w:val="nil"/>
              <w:bottom w:val="single" w:sz="8" w:space="0" w:color="auto"/>
              <w:right w:val="nil"/>
            </w:tcBorders>
            <w:shd w:val="clear" w:color="000000" w:fill="FFFFFF"/>
            <w:noWrap/>
            <w:vAlign w:val="bottom"/>
            <w:hideMark/>
          </w:tcPr>
          <w:p w14:paraId="6704D5F7" w14:textId="77777777" w:rsidR="00C911D1" w:rsidRPr="00C911D1" w:rsidRDefault="00C911D1" w:rsidP="00C911D1">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 xml:space="preserve"> Slope (</w:t>
            </w:r>
            <w:r w:rsidRPr="00C911D1">
              <w:rPr>
                <w:rFonts w:ascii="Times New Roman" w:eastAsia="Times New Roman" w:hAnsi="Times New Roman" w:cs="Times New Roman"/>
                <w:i/>
                <w:iCs/>
                <w:color w:val="000000"/>
                <w:sz w:val="24"/>
                <w:szCs w:val="24"/>
              </w:rPr>
              <w:t>SE</w:t>
            </w:r>
            <w:r w:rsidRPr="00C911D1">
              <w:rPr>
                <w:rFonts w:ascii="Times New Roman" w:eastAsia="Times New Roman" w:hAnsi="Times New Roman" w:cs="Times New Roman"/>
                <w:color w:val="000000"/>
                <w:sz w:val="24"/>
                <w:szCs w:val="24"/>
              </w:rPr>
              <w:t>)</w:t>
            </w:r>
          </w:p>
        </w:tc>
        <w:tc>
          <w:tcPr>
            <w:tcW w:w="2136" w:type="dxa"/>
            <w:tcBorders>
              <w:top w:val="nil"/>
              <w:left w:val="nil"/>
              <w:bottom w:val="single" w:sz="8" w:space="0" w:color="auto"/>
              <w:right w:val="nil"/>
            </w:tcBorders>
            <w:shd w:val="clear" w:color="000000" w:fill="FFFFFF"/>
            <w:noWrap/>
            <w:vAlign w:val="bottom"/>
            <w:hideMark/>
          </w:tcPr>
          <w:p w14:paraId="3F91599E" w14:textId="77777777" w:rsidR="00C911D1" w:rsidRPr="00C911D1" w:rsidRDefault="00C911D1" w:rsidP="00C911D1">
            <w:pPr>
              <w:spacing w:after="0" w:line="240" w:lineRule="auto"/>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Slope</w:t>
            </w:r>
            <w:r w:rsidRPr="00C911D1">
              <w:rPr>
                <w:rFonts w:ascii="Times New Roman" w:eastAsia="Times New Roman" w:hAnsi="Times New Roman" w:cs="Times New Roman"/>
                <w:color w:val="000000"/>
                <w:sz w:val="24"/>
                <w:szCs w:val="24"/>
                <w:vertAlign w:val="superscript"/>
              </w:rPr>
              <w:t>2</w:t>
            </w:r>
            <w:r w:rsidRPr="00C911D1">
              <w:rPr>
                <w:rFonts w:ascii="Times New Roman" w:eastAsia="Times New Roman" w:hAnsi="Times New Roman" w:cs="Times New Roman"/>
                <w:color w:val="000000"/>
                <w:sz w:val="24"/>
                <w:szCs w:val="24"/>
              </w:rPr>
              <w:t xml:space="preserve"> (</w:t>
            </w:r>
            <w:r w:rsidRPr="00C911D1">
              <w:rPr>
                <w:rFonts w:ascii="Times New Roman" w:eastAsia="Times New Roman" w:hAnsi="Times New Roman" w:cs="Times New Roman"/>
                <w:i/>
                <w:iCs/>
                <w:color w:val="000000"/>
                <w:sz w:val="24"/>
                <w:szCs w:val="24"/>
              </w:rPr>
              <w:t>SE</w:t>
            </w:r>
            <w:r w:rsidRPr="00C911D1">
              <w:rPr>
                <w:rFonts w:ascii="Times New Roman" w:eastAsia="Times New Roman" w:hAnsi="Times New Roman" w:cs="Times New Roman"/>
                <w:color w:val="000000"/>
                <w:sz w:val="24"/>
                <w:szCs w:val="24"/>
              </w:rPr>
              <w:t>)</w:t>
            </w:r>
          </w:p>
        </w:tc>
      </w:tr>
      <w:tr w:rsidR="00C911D1" w:rsidRPr="00C911D1" w14:paraId="3EF05B43" w14:textId="77777777" w:rsidTr="00C911D1">
        <w:trPr>
          <w:trHeight w:val="254"/>
        </w:trPr>
        <w:tc>
          <w:tcPr>
            <w:tcW w:w="3101" w:type="dxa"/>
            <w:tcBorders>
              <w:top w:val="nil"/>
              <w:left w:val="nil"/>
              <w:bottom w:val="nil"/>
              <w:right w:val="nil"/>
            </w:tcBorders>
            <w:shd w:val="clear" w:color="000000" w:fill="FFFFFF"/>
            <w:noWrap/>
            <w:vAlign w:val="bottom"/>
            <w:hideMark/>
          </w:tcPr>
          <w:p w14:paraId="0449CA0A" w14:textId="77777777" w:rsidR="00C911D1" w:rsidRPr="00C911D1" w:rsidRDefault="00C911D1" w:rsidP="00C911D1">
            <w:pPr>
              <w:spacing w:after="0" w:line="240" w:lineRule="auto"/>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Sequential Probes</w:t>
            </w:r>
          </w:p>
        </w:tc>
        <w:tc>
          <w:tcPr>
            <w:tcW w:w="476" w:type="dxa"/>
            <w:tcBorders>
              <w:top w:val="nil"/>
              <w:left w:val="nil"/>
              <w:bottom w:val="nil"/>
              <w:right w:val="nil"/>
            </w:tcBorders>
            <w:shd w:val="clear" w:color="000000" w:fill="FFFFFF"/>
            <w:noWrap/>
            <w:vAlign w:val="bottom"/>
            <w:hideMark/>
          </w:tcPr>
          <w:p w14:paraId="1DD89DA7" w14:textId="77777777" w:rsidR="00C911D1" w:rsidRPr="00C911D1" w:rsidRDefault="00C911D1" w:rsidP="00C911D1">
            <w:pPr>
              <w:spacing w:after="0" w:line="240" w:lineRule="auto"/>
              <w:jc w:val="center"/>
              <w:rPr>
                <w:rFonts w:ascii="Times New Roman" w:eastAsia="Times New Roman" w:hAnsi="Times New Roman" w:cs="Times New Roman"/>
                <w:i/>
                <w:iCs/>
                <w:color w:val="000000"/>
                <w:sz w:val="24"/>
                <w:szCs w:val="24"/>
              </w:rPr>
            </w:pPr>
            <w:r w:rsidRPr="00C911D1">
              <w:rPr>
                <w:rFonts w:ascii="Times New Roman" w:eastAsia="Times New Roman" w:hAnsi="Times New Roman" w:cs="Times New Roman"/>
                <w:i/>
                <w:iCs/>
                <w:color w:val="000000"/>
                <w:sz w:val="24"/>
                <w:szCs w:val="24"/>
              </w:rPr>
              <w:t> </w:t>
            </w:r>
          </w:p>
        </w:tc>
        <w:tc>
          <w:tcPr>
            <w:tcW w:w="727" w:type="dxa"/>
            <w:tcBorders>
              <w:top w:val="nil"/>
              <w:left w:val="nil"/>
              <w:bottom w:val="nil"/>
              <w:right w:val="nil"/>
            </w:tcBorders>
            <w:shd w:val="clear" w:color="000000" w:fill="FFFFFF"/>
            <w:noWrap/>
            <w:vAlign w:val="bottom"/>
            <w:hideMark/>
          </w:tcPr>
          <w:p w14:paraId="1A24D61A" w14:textId="77777777" w:rsidR="00C911D1" w:rsidRPr="00C911D1" w:rsidRDefault="00C911D1" w:rsidP="00C911D1">
            <w:pPr>
              <w:spacing w:after="0" w:line="240" w:lineRule="auto"/>
              <w:jc w:val="center"/>
              <w:rPr>
                <w:rFonts w:ascii="Times New Roman" w:eastAsia="Times New Roman" w:hAnsi="Times New Roman" w:cs="Times New Roman"/>
                <w:i/>
                <w:iCs/>
                <w:color w:val="000000"/>
                <w:sz w:val="24"/>
                <w:szCs w:val="24"/>
              </w:rPr>
            </w:pPr>
            <w:r w:rsidRPr="00C911D1">
              <w:rPr>
                <w:rFonts w:ascii="Times New Roman" w:eastAsia="Times New Roman" w:hAnsi="Times New Roman" w:cs="Times New Roman"/>
                <w:i/>
                <w:iCs/>
                <w:color w:val="000000"/>
                <w:sz w:val="24"/>
                <w:szCs w:val="24"/>
              </w:rPr>
              <w:t> </w:t>
            </w:r>
          </w:p>
        </w:tc>
        <w:tc>
          <w:tcPr>
            <w:tcW w:w="2279" w:type="dxa"/>
            <w:tcBorders>
              <w:top w:val="nil"/>
              <w:left w:val="nil"/>
              <w:bottom w:val="nil"/>
              <w:right w:val="nil"/>
            </w:tcBorders>
            <w:shd w:val="clear" w:color="000000" w:fill="FFFFFF"/>
            <w:noWrap/>
            <w:vAlign w:val="bottom"/>
            <w:hideMark/>
          </w:tcPr>
          <w:p w14:paraId="12367366" w14:textId="77777777" w:rsidR="00C911D1" w:rsidRPr="00C911D1" w:rsidRDefault="00C911D1" w:rsidP="00C911D1">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 </w:t>
            </w:r>
          </w:p>
        </w:tc>
        <w:tc>
          <w:tcPr>
            <w:tcW w:w="2038" w:type="dxa"/>
            <w:tcBorders>
              <w:top w:val="nil"/>
              <w:left w:val="nil"/>
              <w:bottom w:val="nil"/>
              <w:right w:val="nil"/>
            </w:tcBorders>
            <w:shd w:val="clear" w:color="000000" w:fill="FFFFFF"/>
            <w:noWrap/>
            <w:vAlign w:val="bottom"/>
            <w:hideMark/>
          </w:tcPr>
          <w:p w14:paraId="4DF5BC43" w14:textId="77777777" w:rsidR="00C911D1" w:rsidRPr="00C911D1" w:rsidRDefault="00C911D1" w:rsidP="00C911D1">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 </w:t>
            </w:r>
          </w:p>
        </w:tc>
        <w:tc>
          <w:tcPr>
            <w:tcW w:w="2136" w:type="dxa"/>
            <w:tcBorders>
              <w:top w:val="nil"/>
              <w:left w:val="nil"/>
              <w:bottom w:val="nil"/>
              <w:right w:val="nil"/>
            </w:tcBorders>
            <w:shd w:val="clear" w:color="000000" w:fill="FFFFFF"/>
            <w:noWrap/>
            <w:vAlign w:val="bottom"/>
            <w:hideMark/>
          </w:tcPr>
          <w:p w14:paraId="6744369F" w14:textId="77777777" w:rsidR="00C911D1" w:rsidRPr="00C911D1" w:rsidRDefault="00C911D1" w:rsidP="00C911D1">
            <w:pPr>
              <w:spacing w:after="0" w:line="240" w:lineRule="auto"/>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 </w:t>
            </w:r>
          </w:p>
        </w:tc>
      </w:tr>
      <w:tr w:rsidR="00B42F5D" w:rsidRPr="00C911D1" w14:paraId="69C713F7" w14:textId="77777777" w:rsidTr="00C911D1">
        <w:trPr>
          <w:trHeight w:val="254"/>
        </w:trPr>
        <w:tc>
          <w:tcPr>
            <w:tcW w:w="3101" w:type="dxa"/>
            <w:tcBorders>
              <w:top w:val="nil"/>
              <w:left w:val="nil"/>
              <w:bottom w:val="nil"/>
              <w:right w:val="nil"/>
            </w:tcBorders>
            <w:shd w:val="clear" w:color="000000" w:fill="FFFFFF"/>
            <w:noWrap/>
            <w:vAlign w:val="bottom"/>
            <w:hideMark/>
          </w:tcPr>
          <w:p w14:paraId="25E9E997"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Reference (SART)</w:t>
            </w:r>
          </w:p>
        </w:tc>
        <w:tc>
          <w:tcPr>
            <w:tcW w:w="476" w:type="dxa"/>
            <w:tcBorders>
              <w:top w:val="nil"/>
              <w:left w:val="nil"/>
              <w:bottom w:val="nil"/>
              <w:right w:val="nil"/>
            </w:tcBorders>
            <w:shd w:val="clear" w:color="000000" w:fill="FFFFFF"/>
            <w:noWrap/>
            <w:vAlign w:val="bottom"/>
            <w:hideMark/>
          </w:tcPr>
          <w:p w14:paraId="19B30DF0"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8</w:t>
            </w:r>
          </w:p>
        </w:tc>
        <w:tc>
          <w:tcPr>
            <w:tcW w:w="727" w:type="dxa"/>
            <w:tcBorders>
              <w:top w:val="nil"/>
              <w:left w:val="nil"/>
              <w:bottom w:val="nil"/>
              <w:right w:val="nil"/>
            </w:tcBorders>
            <w:shd w:val="clear" w:color="000000" w:fill="FFFFFF"/>
            <w:noWrap/>
            <w:vAlign w:val="bottom"/>
            <w:hideMark/>
          </w:tcPr>
          <w:p w14:paraId="052A7FFD"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1625</w:t>
            </w:r>
          </w:p>
        </w:tc>
        <w:tc>
          <w:tcPr>
            <w:tcW w:w="2279" w:type="dxa"/>
            <w:tcBorders>
              <w:top w:val="nil"/>
              <w:left w:val="nil"/>
              <w:bottom w:val="nil"/>
              <w:right w:val="nil"/>
            </w:tcBorders>
            <w:shd w:val="clear" w:color="000000" w:fill="FFFFFF"/>
            <w:noWrap/>
            <w:vAlign w:val="bottom"/>
            <w:hideMark/>
          </w:tcPr>
          <w:p w14:paraId="4A7CD18B" w14:textId="42883863"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22.233 (</w:t>
            </w:r>
            <w:proofErr w:type="gramStart"/>
            <w:r w:rsidRPr="00B42F5D">
              <w:rPr>
                <w:rFonts w:ascii="Times New Roman" w:hAnsi="Times New Roman" w:cs="Times New Roman"/>
                <w:color w:val="000000"/>
                <w:sz w:val="24"/>
                <w:szCs w:val="24"/>
              </w:rPr>
              <w:t>2.781)*</w:t>
            </w:r>
            <w:proofErr w:type="gramEnd"/>
            <w:r w:rsidRPr="00B42F5D">
              <w:rPr>
                <w:rFonts w:ascii="Times New Roman" w:hAnsi="Times New Roman" w:cs="Times New Roman"/>
                <w:color w:val="000000"/>
                <w:sz w:val="24"/>
                <w:szCs w:val="24"/>
              </w:rPr>
              <w:t>**</w:t>
            </w:r>
          </w:p>
        </w:tc>
        <w:tc>
          <w:tcPr>
            <w:tcW w:w="2038" w:type="dxa"/>
            <w:tcBorders>
              <w:top w:val="nil"/>
              <w:left w:val="nil"/>
              <w:bottom w:val="nil"/>
              <w:right w:val="nil"/>
            </w:tcBorders>
            <w:shd w:val="clear" w:color="000000" w:fill="FFFFFF"/>
            <w:noWrap/>
            <w:vAlign w:val="bottom"/>
            <w:hideMark/>
          </w:tcPr>
          <w:p w14:paraId="317FAA06" w14:textId="29013EAB"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1.080 (</w:t>
            </w:r>
            <w:proofErr w:type="gramStart"/>
            <w:r w:rsidRPr="00B42F5D">
              <w:rPr>
                <w:rFonts w:ascii="Times New Roman" w:hAnsi="Times New Roman" w:cs="Times New Roman"/>
                <w:color w:val="000000"/>
                <w:sz w:val="24"/>
                <w:szCs w:val="24"/>
              </w:rPr>
              <w:t>0.254)*</w:t>
            </w:r>
            <w:proofErr w:type="gramEnd"/>
            <w:r w:rsidRPr="00B42F5D">
              <w:rPr>
                <w:rFonts w:ascii="Times New Roman" w:hAnsi="Times New Roman" w:cs="Times New Roman"/>
                <w:color w:val="000000"/>
                <w:sz w:val="24"/>
                <w:szCs w:val="24"/>
              </w:rPr>
              <w:t>**</w:t>
            </w:r>
          </w:p>
        </w:tc>
        <w:tc>
          <w:tcPr>
            <w:tcW w:w="2136" w:type="dxa"/>
            <w:tcBorders>
              <w:top w:val="nil"/>
              <w:left w:val="nil"/>
              <w:bottom w:val="nil"/>
              <w:right w:val="nil"/>
            </w:tcBorders>
            <w:shd w:val="clear" w:color="000000" w:fill="FFFFFF"/>
            <w:noWrap/>
            <w:vAlign w:val="bottom"/>
            <w:hideMark/>
          </w:tcPr>
          <w:p w14:paraId="09AA6A92" w14:textId="0D150FB7"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-0.017 (</w:t>
            </w:r>
            <w:proofErr w:type="gramStart"/>
            <w:r w:rsidRPr="00B42F5D">
              <w:rPr>
                <w:rFonts w:ascii="Times New Roman" w:hAnsi="Times New Roman" w:cs="Times New Roman"/>
                <w:color w:val="000000"/>
                <w:sz w:val="24"/>
                <w:szCs w:val="24"/>
              </w:rPr>
              <w:t>0.008)*</w:t>
            </w:r>
            <w:proofErr w:type="gramEnd"/>
          </w:p>
        </w:tc>
      </w:tr>
      <w:tr w:rsidR="00B42F5D" w:rsidRPr="00C911D1" w14:paraId="6522CAD9" w14:textId="77777777" w:rsidTr="00C911D1">
        <w:trPr>
          <w:trHeight w:val="266"/>
        </w:trPr>
        <w:tc>
          <w:tcPr>
            <w:tcW w:w="3101" w:type="dxa"/>
            <w:tcBorders>
              <w:top w:val="nil"/>
              <w:left w:val="nil"/>
              <w:bottom w:val="nil"/>
              <w:right w:val="nil"/>
            </w:tcBorders>
            <w:shd w:val="clear" w:color="000000" w:fill="FFFFFF"/>
            <w:noWrap/>
            <w:vAlign w:val="bottom"/>
            <w:hideMark/>
          </w:tcPr>
          <w:p w14:paraId="1555DC06"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Breath Focus</w:t>
            </w:r>
          </w:p>
        </w:tc>
        <w:tc>
          <w:tcPr>
            <w:tcW w:w="476" w:type="dxa"/>
            <w:tcBorders>
              <w:top w:val="nil"/>
              <w:left w:val="nil"/>
              <w:bottom w:val="nil"/>
              <w:right w:val="nil"/>
            </w:tcBorders>
            <w:shd w:val="clear" w:color="000000" w:fill="FFFFFF"/>
            <w:noWrap/>
            <w:vAlign w:val="bottom"/>
            <w:hideMark/>
          </w:tcPr>
          <w:p w14:paraId="19E69E3C"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2</w:t>
            </w:r>
          </w:p>
        </w:tc>
        <w:tc>
          <w:tcPr>
            <w:tcW w:w="727" w:type="dxa"/>
            <w:tcBorders>
              <w:top w:val="nil"/>
              <w:left w:val="nil"/>
              <w:bottom w:val="nil"/>
              <w:right w:val="nil"/>
            </w:tcBorders>
            <w:shd w:val="clear" w:color="000000" w:fill="FFFFFF"/>
            <w:noWrap/>
            <w:vAlign w:val="bottom"/>
            <w:hideMark/>
          </w:tcPr>
          <w:p w14:paraId="3F512549"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349</w:t>
            </w:r>
          </w:p>
        </w:tc>
        <w:tc>
          <w:tcPr>
            <w:tcW w:w="2279" w:type="dxa"/>
            <w:tcBorders>
              <w:top w:val="nil"/>
              <w:left w:val="nil"/>
              <w:bottom w:val="nil"/>
              <w:right w:val="nil"/>
            </w:tcBorders>
            <w:shd w:val="clear" w:color="000000" w:fill="FFFFFF"/>
            <w:noWrap/>
            <w:vAlign w:val="bottom"/>
            <w:hideMark/>
          </w:tcPr>
          <w:p w14:paraId="271031EB" w14:textId="704B0F0D"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4.752 (7.476)</w:t>
            </w:r>
          </w:p>
        </w:tc>
        <w:tc>
          <w:tcPr>
            <w:tcW w:w="2038" w:type="dxa"/>
            <w:tcBorders>
              <w:top w:val="nil"/>
              <w:left w:val="nil"/>
              <w:bottom w:val="nil"/>
              <w:right w:val="nil"/>
            </w:tcBorders>
            <w:shd w:val="clear" w:color="000000" w:fill="FFFFFF"/>
            <w:noWrap/>
            <w:vAlign w:val="bottom"/>
            <w:hideMark/>
          </w:tcPr>
          <w:p w14:paraId="3357DA64" w14:textId="6D7507E0"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1.206 (0.629)</w:t>
            </w:r>
          </w:p>
        </w:tc>
        <w:tc>
          <w:tcPr>
            <w:tcW w:w="2136" w:type="dxa"/>
            <w:tcBorders>
              <w:top w:val="nil"/>
              <w:left w:val="nil"/>
              <w:bottom w:val="nil"/>
              <w:right w:val="nil"/>
            </w:tcBorders>
            <w:shd w:val="clear" w:color="000000" w:fill="FFFFFF"/>
            <w:noWrap/>
            <w:vAlign w:val="bottom"/>
            <w:hideMark/>
          </w:tcPr>
          <w:p w14:paraId="4C61F5E2" w14:textId="74CC49A5"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-0.121 (</w:t>
            </w:r>
            <w:proofErr w:type="gramStart"/>
            <w:r w:rsidRPr="00B42F5D">
              <w:rPr>
                <w:rFonts w:ascii="Times New Roman" w:hAnsi="Times New Roman" w:cs="Times New Roman"/>
                <w:color w:val="000000"/>
                <w:sz w:val="24"/>
                <w:szCs w:val="24"/>
              </w:rPr>
              <w:t>0.026)*</w:t>
            </w:r>
            <w:proofErr w:type="gramEnd"/>
            <w:r w:rsidRPr="00B42F5D">
              <w:rPr>
                <w:rFonts w:ascii="Times New Roman" w:hAnsi="Times New Roman" w:cs="Times New Roman"/>
                <w:color w:val="000000"/>
                <w:sz w:val="24"/>
                <w:szCs w:val="24"/>
              </w:rPr>
              <w:t>**</w:t>
            </w:r>
          </w:p>
        </w:tc>
      </w:tr>
      <w:tr w:rsidR="00B42F5D" w:rsidRPr="00C911D1" w14:paraId="7CBE6562" w14:textId="77777777" w:rsidTr="00C911D1">
        <w:trPr>
          <w:trHeight w:val="254"/>
        </w:trPr>
        <w:tc>
          <w:tcPr>
            <w:tcW w:w="3101" w:type="dxa"/>
            <w:tcBorders>
              <w:top w:val="nil"/>
              <w:left w:val="nil"/>
              <w:bottom w:val="nil"/>
              <w:right w:val="nil"/>
            </w:tcBorders>
            <w:shd w:val="clear" w:color="000000" w:fill="FFFFFF"/>
            <w:noWrap/>
            <w:vAlign w:val="bottom"/>
            <w:hideMark/>
          </w:tcPr>
          <w:p w14:paraId="02CCC851"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Finger Tapping</w:t>
            </w:r>
          </w:p>
        </w:tc>
        <w:tc>
          <w:tcPr>
            <w:tcW w:w="476" w:type="dxa"/>
            <w:tcBorders>
              <w:top w:val="nil"/>
              <w:left w:val="nil"/>
              <w:bottom w:val="nil"/>
              <w:right w:val="nil"/>
            </w:tcBorders>
            <w:shd w:val="clear" w:color="000000" w:fill="FFFFFF"/>
            <w:noWrap/>
            <w:vAlign w:val="bottom"/>
            <w:hideMark/>
          </w:tcPr>
          <w:p w14:paraId="052D8AF8"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4</w:t>
            </w:r>
          </w:p>
        </w:tc>
        <w:tc>
          <w:tcPr>
            <w:tcW w:w="727" w:type="dxa"/>
            <w:tcBorders>
              <w:top w:val="nil"/>
              <w:left w:val="nil"/>
              <w:bottom w:val="nil"/>
              <w:right w:val="nil"/>
            </w:tcBorders>
            <w:shd w:val="clear" w:color="000000" w:fill="FFFFFF"/>
            <w:noWrap/>
            <w:vAlign w:val="bottom"/>
            <w:hideMark/>
          </w:tcPr>
          <w:p w14:paraId="3F3900C5"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168</w:t>
            </w:r>
          </w:p>
        </w:tc>
        <w:tc>
          <w:tcPr>
            <w:tcW w:w="2279" w:type="dxa"/>
            <w:tcBorders>
              <w:top w:val="nil"/>
              <w:left w:val="nil"/>
              <w:bottom w:val="nil"/>
              <w:right w:val="nil"/>
            </w:tcBorders>
            <w:shd w:val="clear" w:color="000000" w:fill="FFFFFF"/>
            <w:noWrap/>
            <w:vAlign w:val="bottom"/>
            <w:hideMark/>
          </w:tcPr>
          <w:p w14:paraId="08DF6AA4" w14:textId="0D2EF178"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-5.024 (7.017)</w:t>
            </w:r>
          </w:p>
        </w:tc>
        <w:tc>
          <w:tcPr>
            <w:tcW w:w="2038" w:type="dxa"/>
            <w:tcBorders>
              <w:top w:val="nil"/>
              <w:left w:val="nil"/>
              <w:bottom w:val="nil"/>
              <w:right w:val="nil"/>
            </w:tcBorders>
            <w:shd w:val="clear" w:color="000000" w:fill="FFFFFF"/>
            <w:noWrap/>
            <w:vAlign w:val="bottom"/>
            <w:hideMark/>
          </w:tcPr>
          <w:p w14:paraId="7E0ABB0A" w14:textId="51E38823"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0.641 (0.584)</w:t>
            </w:r>
          </w:p>
        </w:tc>
        <w:tc>
          <w:tcPr>
            <w:tcW w:w="2136" w:type="dxa"/>
            <w:tcBorders>
              <w:top w:val="nil"/>
              <w:left w:val="nil"/>
              <w:bottom w:val="nil"/>
              <w:right w:val="nil"/>
            </w:tcBorders>
            <w:shd w:val="clear" w:color="000000" w:fill="FFFFFF"/>
            <w:noWrap/>
            <w:vAlign w:val="bottom"/>
            <w:hideMark/>
          </w:tcPr>
          <w:p w14:paraId="7CB667F0" w14:textId="5E868270"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-0.017 (0.018)</w:t>
            </w:r>
          </w:p>
        </w:tc>
      </w:tr>
      <w:tr w:rsidR="00B42F5D" w:rsidRPr="00C911D1" w14:paraId="1071C401" w14:textId="77777777" w:rsidTr="00C911D1">
        <w:trPr>
          <w:trHeight w:val="254"/>
        </w:trPr>
        <w:tc>
          <w:tcPr>
            <w:tcW w:w="3101" w:type="dxa"/>
            <w:tcBorders>
              <w:top w:val="nil"/>
              <w:left w:val="nil"/>
              <w:bottom w:val="nil"/>
              <w:right w:val="nil"/>
            </w:tcBorders>
            <w:shd w:val="clear" w:color="000000" w:fill="FFFFFF"/>
            <w:noWrap/>
            <w:vAlign w:val="bottom"/>
            <w:hideMark/>
          </w:tcPr>
          <w:p w14:paraId="2F4462E7"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MRT</w:t>
            </w:r>
          </w:p>
        </w:tc>
        <w:tc>
          <w:tcPr>
            <w:tcW w:w="476" w:type="dxa"/>
            <w:tcBorders>
              <w:top w:val="nil"/>
              <w:left w:val="nil"/>
              <w:bottom w:val="nil"/>
              <w:right w:val="nil"/>
            </w:tcBorders>
            <w:shd w:val="clear" w:color="000000" w:fill="FFFFFF"/>
            <w:noWrap/>
            <w:vAlign w:val="bottom"/>
            <w:hideMark/>
          </w:tcPr>
          <w:p w14:paraId="6D930CF6"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4</w:t>
            </w:r>
          </w:p>
        </w:tc>
        <w:tc>
          <w:tcPr>
            <w:tcW w:w="727" w:type="dxa"/>
            <w:tcBorders>
              <w:top w:val="nil"/>
              <w:left w:val="nil"/>
              <w:bottom w:val="nil"/>
              <w:right w:val="nil"/>
            </w:tcBorders>
            <w:shd w:val="clear" w:color="000000" w:fill="FFFFFF"/>
            <w:noWrap/>
            <w:vAlign w:val="bottom"/>
            <w:hideMark/>
          </w:tcPr>
          <w:p w14:paraId="3D65196D"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586</w:t>
            </w:r>
          </w:p>
        </w:tc>
        <w:tc>
          <w:tcPr>
            <w:tcW w:w="2279" w:type="dxa"/>
            <w:tcBorders>
              <w:top w:val="nil"/>
              <w:left w:val="nil"/>
              <w:bottom w:val="nil"/>
              <w:right w:val="nil"/>
            </w:tcBorders>
            <w:shd w:val="clear" w:color="000000" w:fill="FFFFFF"/>
            <w:noWrap/>
            <w:vAlign w:val="bottom"/>
            <w:hideMark/>
          </w:tcPr>
          <w:p w14:paraId="6A8D3F57" w14:textId="62106FFA"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9.452 (5.782)</w:t>
            </w:r>
          </w:p>
        </w:tc>
        <w:tc>
          <w:tcPr>
            <w:tcW w:w="2038" w:type="dxa"/>
            <w:tcBorders>
              <w:top w:val="nil"/>
              <w:left w:val="nil"/>
              <w:bottom w:val="nil"/>
              <w:right w:val="nil"/>
            </w:tcBorders>
            <w:shd w:val="clear" w:color="000000" w:fill="FFFFFF"/>
            <w:noWrap/>
            <w:vAlign w:val="bottom"/>
            <w:hideMark/>
          </w:tcPr>
          <w:p w14:paraId="47C3D727" w14:textId="6704B21B"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1.414 (</w:t>
            </w:r>
            <w:proofErr w:type="gramStart"/>
            <w:r w:rsidRPr="00B42F5D">
              <w:rPr>
                <w:rFonts w:ascii="Times New Roman" w:hAnsi="Times New Roman" w:cs="Times New Roman"/>
                <w:color w:val="000000"/>
                <w:sz w:val="24"/>
                <w:szCs w:val="24"/>
              </w:rPr>
              <w:t>0.508)*</w:t>
            </w:r>
            <w:proofErr w:type="gramEnd"/>
            <w:r w:rsidRPr="00B42F5D">
              <w:rPr>
                <w:rFonts w:ascii="Times New Roman" w:hAnsi="Times New Roman" w:cs="Times New Roman"/>
                <w:color w:val="000000"/>
                <w:sz w:val="24"/>
                <w:szCs w:val="24"/>
              </w:rPr>
              <w:t>*</w:t>
            </w:r>
          </w:p>
        </w:tc>
        <w:tc>
          <w:tcPr>
            <w:tcW w:w="2136" w:type="dxa"/>
            <w:tcBorders>
              <w:top w:val="nil"/>
              <w:left w:val="nil"/>
              <w:bottom w:val="nil"/>
              <w:right w:val="nil"/>
            </w:tcBorders>
            <w:shd w:val="clear" w:color="000000" w:fill="FFFFFF"/>
            <w:noWrap/>
            <w:vAlign w:val="bottom"/>
            <w:hideMark/>
          </w:tcPr>
          <w:p w14:paraId="3F21D83F" w14:textId="1E7F9584"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-0.060 (</w:t>
            </w:r>
            <w:proofErr w:type="gramStart"/>
            <w:r w:rsidRPr="00B42F5D">
              <w:rPr>
                <w:rFonts w:ascii="Times New Roman" w:hAnsi="Times New Roman" w:cs="Times New Roman"/>
                <w:color w:val="000000"/>
                <w:sz w:val="24"/>
                <w:szCs w:val="24"/>
              </w:rPr>
              <w:t>0.018)*</w:t>
            </w:r>
            <w:proofErr w:type="gramEnd"/>
            <w:r w:rsidRPr="00B42F5D">
              <w:rPr>
                <w:rFonts w:ascii="Times New Roman" w:hAnsi="Times New Roman" w:cs="Times New Roman"/>
                <w:color w:val="000000"/>
                <w:sz w:val="24"/>
                <w:szCs w:val="24"/>
              </w:rPr>
              <w:t>**</w:t>
            </w:r>
          </w:p>
        </w:tc>
      </w:tr>
      <w:tr w:rsidR="00B42F5D" w:rsidRPr="00C911D1" w14:paraId="703B712F" w14:textId="77777777" w:rsidTr="00C911D1">
        <w:trPr>
          <w:trHeight w:val="254"/>
        </w:trPr>
        <w:tc>
          <w:tcPr>
            <w:tcW w:w="3101" w:type="dxa"/>
            <w:tcBorders>
              <w:top w:val="nil"/>
              <w:left w:val="nil"/>
              <w:bottom w:val="nil"/>
              <w:right w:val="nil"/>
            </w:tcBorders>
            <w:shd w:val="clear" w:color="000000" w:fill="FFFFFF"/>
            <w:noWrap/>
            <w:vAlign w:val="bottom"/>
            <w:hideMark/>
          </w:tcPr>
          <w:p w14:paraId="7779090A"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i/>
                <w:iCs/>
                <w:color w:val="000000"/>
                <w:sz w:val="24"/>
                <w:szCs w:val="24"/>
              </w:rPr>
              <w:t>N</w:t>
            </w:r>
            <w:r w:rsidRPr="00C911D1">
              <w:rPr>
                <w:rFonts w:ascii="Times New Roman" w:eastAsia="Times New Roman" w:hAnsi="Times New Roman" w:cs="Times New Roman"/>
                <w:color w:val="000000"/>
                <w:sz w:val="24"/>
                <w:szCs w:val="24"/>
              </w:rPr>
              <w:t>-Back</w:t>
            </w:r>
          </w:p>
        </w:tc>
        <w:tc>
          <w:tcPr>
            <w:tcW w:w="476" w:type="dxa"/>
            <w:tcBorders>
              <w:top w:val="nil"/>
              <w:left w:val="nil"/>
              <w:bottom w:val="nil"/>
              <w:right w:val="nil"/>
            </w:tcBorders>
            <w:shd w:val="clear" w:color="000000" w:fill="FFFFFF"/>
            <w:noWrap/>
            <w:vAlign w:val="bottom"/>
            <w:hideMark/>
          </w:tcPr>
          <w:p w14:paraId="795CCB0D"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3</w:t>
            </w:r>
          </w:p>
        </w:tc>
        <w:tc>
          <w:tcPr>
            <w:tcW w:w="727" w:type="dxa"/>
            <w:tcBorders>
              <w:top w:val="nil"/>
              <w:left w:val="nil"/>
              <w:bottom w:val="nil"/>
              <w:right w:val="nil"/>
            </w:tcBorders>
            <w:shd w:val="clear" w:color="000000" w:fill="FFFFFF"/>
            <w:noWrap/>
            <w:vAlign w:val="bottom"/>
            <w:hideMark/>
          </w:tcPr>
          <w:p w14:paraId="77E6ACD4"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91</w:t>
            </w:r>
          </w:p>
        </w:tc>
        <w:tc>
          <w:tcPr>
            <w:tcW w:w="2279" w:type="dxa"/>
            <w:tcBorders>
              <w:top w:val="nil"/>
              <w:left w:val="nil"/>
              <w:bottom w:val="nil"/>
              <w:right w:val="nil"/>
            </w:tcBorders>
            <w:shd w:val="clear" w:color="000000" w:fill="FFFFFF"/>
            <w:noWrap/>
            <w:vAlign w:val="bottom"/>
            <w:hideMark/>
          </w:tcPr>
          <w:p w14:paraId="67812BA3" w14:textId="1997B443"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6.063 (7.201)</w:t>
            </w:r>
          </w:p>
        </w:tc>
        <w:tc>
          <w:tcPr>
            <w:tcW w:w="2038" w:type="dxa"/>
            <w:tcBorders>
              <w:top w:val="nil"/>
              <w:left w:val="nil"/>
              <w:bottom w:val="nil"/>
              <w:right w:val="nil"/>
            </w:tcBorders>
            <w:shd w:val="clear" w:color="000000" w:fill="FFFFFF"/>
            <w:noWrap/>
            <w:vAlign w:val="bottom"/>
            <w:hideMark/>
          </w:tcPr>
          <w:p w14:paraId="6173F856" w14:textId="3629C459"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1.313 (0.987)</w:t>
            </w:r>
          </w:p>
        </w:tc>
        <w:tc>
          <w:tcPr>
            <w:tcW w:w="2136" w:type="dxa"/>
            <w:tcBorders>
              <w:top w:val="nil"/>
              <w:left w:val="nil"/>
              <w:bottom w:val="nil"/>
              <w:right w:val="nil"/>
            </w:tcBorders>
            <w:shd w:val="clear" w:color="000000" w:fill="FFFFFF"/>
            <w:noWrap/>
            <w:vAlign w:val="bottom"/>
            <w:hideMark/>
          </w:tcPr>
          <w:p w14:paraId="390AD934" w14:textId="6FD0F6AC"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0.031 (0.081)</w:t>
            </w:r>
          </w:p>
        </w:tc>
      </w:tr>
      <w:tr w:rsidR="00B42F5D" w:rsidRPr="00C911D1" w14:paraId="4CE6DD96" w14:textId="77777777" w:rsidTr="00C911D1">
        <w:trPr>
          <w:trHeight w:val="254"/>
        </w:trPr>
        <w:tc>
          <w:tcPr>
            <w:tcW w:w="3101" w:type="dxa"/>
            <w:tcBorders>
              <w:top w:val="nil"/>
              <w:left w:val="nil"/>
              <w:bottom w:val="nil"/>
              <w:right w:val="nil"/>
            </w:tcBorders>
            <w:shd w:val="clear" w:color="000000" w:fill="FFFFFF"/>
            <w:noWrap/>
            <w:vAlign w:val="bottom"/>
            <w:hideMark/>
          </w:tcPr>
          <w:p w14:paraId="33721B5A"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Reading</w:t>
            </w:r>
          </w:p>
        </w:tc>
        <w:tc>
          <w:tcPr>
            <w:tcW w:w="476" w:type="dxa"/>
            <w:tcBorders>
              <w:top w:val="nil"/>
              <w:left w:val="nil"/>
              <w:bottom w:val="nil"/>
              <w:right w:val="nil"/>
            </w:tcBorders>
            <w:shd w:val="clear" w:color="000000" w:fill="FFFFFF"/>
            <w:noWrap/>
            <w:vAlign w:val="bottom"/>
            <w:hideMark/>
          </w:tcPr>
          <w:p w14:paraId="3B90082A"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2</w:t>
            </w:r>
          </w:p>
        </w:tc>
        <w:tc>
          <w:tcPr>
            <w:tcW w:w="727" w:type="dxa"/>
            <w:tcBorders>
              <w:top w:val="nil"/>
              <w:left w:val="nil"/>
              <w:bottom w:val="nil"/>
              <w:right w:val="nil"/>
            </w:tcBorders>
            <w:shd w:val="clear" w:color="000000" w:fill="FFFFFF"/>
            <w:noWrap/>
            <w:vAlign w:val="bottom"/>
            <w:hideMark/>
          </w:tcPr>
          <w:p w14:paraId="1F95FD24"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173</w:t>
            </w:r>
          </w:p>
        </w:tc>
        <w:tc>
          <w:tcPr>
            <w:tcW w:w="2279" w:type="dxa"/>
            <w:tcBorders>
              <w:top w:val="nil"/>
              <w:left w:val="nil"/>
              <w:bottom w:val="nil"/>
              <w:right w:val="nil"/>
            </w:tcBorders>
            <w:shd w:val="clear" w:color="000000" w:fill="FFFFFF"/>
            <w:noWrap/>
            <w:vAlign w:val="bottom"/>
            <w:hideMark/>
          </w:tcPr>
          <w:p w14:paraId="581D054D" w14:textId="4FA47B7C"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-8.641 (</w:t>
            </w:r>
            <w:proofErr w:type="gramStart"/>
            <w:r w:rsidRPr="00B42F5D">
              <w:rPr>
                <w:rFonts w:ascii="Times New Roman" w:hAnsi="Times New Roman" w:cs="Times New Roman"/>
                <w:color w:val="000000"/>
                <w:sz w:val="24"/>
                <w:szCs w:val="24"/>
              </w:rPr>
              <w:t>2.228)*</w:t>
            </w:r>
            <w:proofErr w:type="gramEnd"/>
            <w:r w:rsidRPr="00B42F5D">
              <w:rPr>
                <w:rFonts w:ascii="Times New Roman" w:hAnsi="Times New Roman" w:cs="Times New Roman"/>
                <w:color w:val="000000"/>
                <w:sz w:val="24"/>
                <w:szCs w:val="24"/>
              </w:rPr>
              <w:t>**</w:t>
            </w:r>
          </w:p>
        </w:tc>
        <w:tc>
          <w:tcPr>
            <w:tcW w:w="2038" w:type="dxa"/>
            <w:tcBorders>
              <w:top w:val="nil"/>
              <w:left w:val="nil"/>
              <w:bottom w:val="nil"/>
              <w:right w:val="nil"/>
            </w:tcBorders>
            <w:shd w:val="clear" w:color="000000" w:fill="FFFFFF"/>
            <w:noWrap/>
            <w:vAlign w:val="bottom"/>
            <w:hideMark/>
          </w:tcPr>
          <w:p w14:paraId="6C612FCA" w14:textId="5B0F8893"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-0.267 (0.236)</w:t>
            </w:r>
          </w:p>
        </w:tc>
        <w:tc>
          <w:tcPr>
            <w:tcW w:w="2136" w:type="dxa"/>
            <w:tcBorders>
              <w:top w:val="nil"/>
              <w:left w:val="nil"/>
              <w:bottom w:val="nil"/>
              <w:right w:val="nil"/>
            </w:tcBorders>
            <w:shd w:val="clear" w:color="000000" w:fill="FFFFFF"/>
            <w:noWrap/>
            <w:vAlign w:val="bottom"/>
            <w:hideMark/>
          </w:tcPr>
          <w:p w14:paraId="677349E6" w14:textId="178A2A1B"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-0.003 (0.008)</w:t>
            </w:r>
          </w:p>
        </w:tc>
      </w:tr>
      <w:tr w:rsidR="00B42F5D" w:rsidRPr="00C911D1" w14:paraId="6A69C74F" w14:textId="77777777" w:rsidTr="00C911D1">
        <w:trPr>
          <w:trHeight w:val="254"/>
        </w:trPr>
        <w:tc>
          <w:tcPr>
            <w:tcW w:w="3101" w:type="dxa"/>
            <w:tcBorders>
              <w:top w:val="nil"/>
              <w:left w:val="nil"/>
              <w:bottom w:val="nil"/>
              <w:right w:val="nil"/>
            </w:tcBorders>
            <w:shd w:val="clear" w:color="000000" w:fill="FFFFFF"/>
            <w:noWrap/>
            <w:vAlign w:val="bottom"/>
            <w:hideMark/>
          </w:tcPr>
          <w:p w14:paraId="4FCFA5F3"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WMDR</w:t>
            </w:r>
          </w:p>
        </w:tc>
        <w:tc>
          <w:tcPr>
            <w:tcW w:w="476" w:type="dxa"/>
            <w:tcBorders>
              <w:top w:val="nil"/>
              <w:left w:val="nil"/>
              <w:bottom w:val="nil"/>
              <w:right w:val="nil"/>
            </w:tcBorders>
            <w:shd w:val="clear" w:color="000000" w:fill="FFFFFF"/>
            <w:noWrap/>
            <w:vAlign w:val="bottom"/>
            <w:hideMark/>
          </w:tcPr>
          <w:p w14:paraId="6C1E28AD"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3</w:t>
            </w:r>
          </w:p>
        </w:tc>
        <w:tc>
          <w:tcPr>
            <w:tcW w:w="727" w:type="dxa"/>
            <w:tcBorders>
              <w:top w:val="nil"/>
              <w:left w:val="nil"/>
              <w:bottom w:val="nil"/>
              <w:right w:val="nil"/>
            </w:tcBorders>
            <w:shd w:val="clear" w:color="000000" w:fill="FFFFFF"/>
            <w:noWrap/>
            <w:vAlign w:val="bottom"/>
            <w:hideMark/>
          </w:tcPr>
          <w:p w14:paraId="5C0B6709"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492</w:t>
            </w:r>
          </w:p>
        </w:tc>
        <w:tc>
          <w:tcPr>
            <w:tcW w:w="2279" w:type="dxa"/>
            <w:tcBorders>
              <w:top w:val="nil"/>
              <w:left w:val="nil"/>
              <w:bottom w:val="nil"/>
              <w:right w:val="nil"/>
            </w:tcBorders>
            <w:shd w:val="clear" w:color="000000" w:fill="FFFFFF"/>
            <w:noWrap/>
            <w:vAlign w:val="bottom"/>
            <w:hideMark/>
          </w:tcPr>
          <w:p w14:paraId="3C7CBD94" w14:textId="40519031"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-0.630 (3.414)</w:t>
            </w:r>
          </w:p>
        </w:tc>
        <w:tc>
          <w:tcPr>
            <w:tcW w:w="2038" w:type="dxa"/>
            <w:tcBorders>
              <w:top w:val="nil"/>
              <w:left w:val="nil"/>
              <w:bottom w:val="nil"/>
              <w:right w:val="nil"/>
            </w:tcBorders>
            <w:shd w:val="clear" w:color="000000" w:fill="FFFFFF"/>
            <w:noWrap/>
            <w:vAlign w:val="bottom"/>
            <w:hideMark/>
          </w:tcPr>
          <w:p w14:paraId="1881B388" w14:textId="1563A18D"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0.760 (0.397)</w:t>
            </w:r>
          </w:p>
        </w:tc>
        <w:tc>
          <w:tcPr>
            <w:tcW w:w="2136" w:type="dxa"/>
            <w:tcBorders>
              <w:top w:val="nil"/>
              <w:left w:val="nil"/>
              <w:bottom w:val="nil"/>
              <w:right w:val="nil"/>
            </w:tcBorders>
            <w:shd w:val="clear" w:color="000000" w:fill="FFFFFF"/>
            <w:noWrap/>
            <w:vAlign w:val="bottom"/>
            <w:hideMark/>
          </w:tcPr>
          <w:p w14:paraId="42D116F0" w14:textId="73E912BB"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-0.043 (</w:t>
            </w:r>
            <w:proofErr w:type="gramStart"/>
            <w:r w:rsidRPr="00B42F5D">
              <w:rPr>
                <w:rFonts w:ascii="Times New Roman" w:hAnsi="Times New Roman" w:cs="Times New Roman"/>
                <w:color w:val="000000"/>
                <w:sz w:val="24"/>
                <w:szCs w:val="24"/>
              </w:rPr>
              <w:t>0.011)*</w:t>
            </w:r>
            <w:proofErr w:type="gramEnd"/>
            <w:r w:rsidRPr="00B42F5D">
              <w:rPr>
                <w:rFonts w:ascii="Times New Roman" w:hAnsi="Times New Roman" w:cs="Times New Roman"/>
                <w:color w:val="000000"/>
                <w:sz w:val="24"/>
                <w:szCs w:val="24"/>
              </w:rPr>
              <w:t>**</w:t>
            </w:r>
          </w:p>
        </w:tc>
      </w:tr>
      <w:tr w:rsidR="00B42F5D" w:rsidRPr="00C911D1" w14:paraId="37F74D83" w14:textId="77777777" w:rsidTr="00C911D1">
        <w:trPr>
          <w:trHeight w:val="254"/>
        </w:trPr>
        <w:tc>
          <w:tcPr>
            <w:tcW w:w="3101" w:type="dxa"/>
            <w:tcBorders>
              <w:top w:val="nil"/>
              <w:left w:val="nil"/>
              <w:bottom w:val="nil"/>
              <w:right w:val="nil"/>
            </w:tcBorders>
            <w:shd w:val="clear" w:color="000000" w:fill="FFFFFF"/>
            <w:noWrap/>
            <w:vAlign w:val="bottom"/>
            <w:hideMark/>
          </w:tcPr>
          <w:p w14:paraId="770FFE88"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Num. Probes</w:t>
            </w:r>
          </w:p>
        </w:tc>
        <w:tc>
          <w:tcPr>
            <w:tcW w:w="476" w:type="dxa"/>
            <w:tcBorders>
              <w:top w:val="nil"/>
              <w:left w:val="nil"/>
              <w:bottom w:val="nil"/>
              <w:right w:val="nil"/>
            </w:tcBorders>
            <w:shd w:val="clear" w:color="000000" w:fill="FFFFFF"/>
            <w:noWrap/>
            <w:vAlign w:val="bottom"/>
            <w:hideMark/>
          </w:tcPr>
          <w:p w14:paraId="3BA4A9A2"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26</w:t>
            </w:r>
          </w:p>
        </w:tc>
        <w:tc>
          <w:tcPr>
            <w:tcW w:w="727" w:type="dxa"/>
            <w:tcBorders>
              <w:top w:val="nil"/>
              <w:left w:val="nil"/>
              <w:bottom w:val="nil"/>
              <w:right w:val="nil"/>
            </w:tcBorders>
            <w:shd w:val="clear" w:color="000000" w:fill="FFFFFF"/>
            <w:noWrap/>
            <w:vAlign w:val="bottom"/>
            <w:hideMark/>
          </w:tcPr>
          <w:p w14:paraId="370C7A01"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3484</w:t>
            </w:r>
          </w:p>
        </w:tc>
        <w:tc>
          <w:tcPr>
            <w:tcW w:w="2279" w:type="dxa"/>
            <w:tcBorders>
              <w:top w:val="nil"/>
              <w:left w:val="nil"/>
              <w:bottom w:val="nil"/>
              <w:right w:val="nil"/>
            </w:tcBorders>
            <w:shd w:val="clear" w:color="000000" w:fill="FFFFFF"/>
            <w:noWrap/>
            <w:vAlign w:val="bottom"/>
            <w:hideMark/>
          </w:tcPr>
          <w:p w14:paraId="74B13D25" w14:textId="11462A8D"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0.109 (0.069)</w:t>
            </w:r>
          </w:p>
        </w:tc>
        <w:tc>
          <w:tcPr>
            <w:tcW w:w="2038" w:type="dxa"/>
            <w:tcBorders>
              <w:top w:val="nil"/>
              <w:left w:val="nil"/>
              <w:bottom w:val="nil"/>
              <w:right w:val="nil"/>
            </w:tcBorders>
            <w:shd w:val="clear" w:color="000000" w:fill="FFFFFF"/>
            <w:noWrap/>
            <w:vAlign w:val="bottom"/>
            <w:hideMark/>
          </w:tcPr>
          <w:p w14:paraId="4E83AAE7" w14:textId="322A5E5C"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-0.022 (</w:t>
            </w:r>
            <w:proofErr w:type="gramStart"/>
            <w:r w:rsidRPr="00B42F5D">
              <w:rPr>
                <w:rFonts w:ascii="Times New Roman" w:hAnsi="Times New Roman" w:cs="Times New Roman"/>
                <w:color w:val="000000"/>
                <w:sz w:val="24"/>
                <w:szCs w:val="24"/>
              </w:rPr>
              <w:t>0.009)*</w:t>
            </w:r>
            <w:proofErr w:type="gramEnd"/>
          </w:p>
        </w:tc>
        <w:tc>
          <w:tcPr>
            <w:tcW w:w="2136" w:type="dxa"/>
            <w:tcBorders>
              <w:top w:val="nil"/>
              <w:left w:val="nil"/>
              <w:bottom w:val="nil"/>
              <w:right w:val="nil"/>
            </w:tcBorders>
            <w:shd w:val="clear" w:color="000000" w:fill="FFFFFF"/>
            <w:noWrap/>
            <w:vAlign w:val="bottom"/>
            <w:hideMark/>
          </w:tcPr>
          <w:p w14:paraId="2C404081" w14:textId="337D8E13"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0.001 (</w:t>
            </w:r>
            <w:proofErr w:type="gramStart"/>
            <w:r w:rsidRPr="00B42F5D">
              <w:rPr>
                <w:rFonts w:ascii="Times New Roman" w:hAnsi="Times New Roman" w:cs="Times New Roman"/>
                <w:color w:val="000000"/>
                <w:sz w:val="24"/>
                <w:szCs w:val="24"/>
              </w:rPr>
              <w:t>0.0003)*</w:t>
            </w:r>
            <w:proofErr w:type="gramEnd"/>
            <w:r w:rsidRPr="00B42F5D">
              <w:rPr>
                <w:rFonts w:ascii="Times New Roman" w:hAnsi="Times New Roman" w:cs="Times New Roman"/>
                <w:color w:val="000000"/>
                <w:sz w:val="24"/>
                <w:szCs w:val="24"/>
              </w:rPr>
              <w:t>**</w:t>
            </w:r>
          </w:p>
        </w:tc>
      </w:tr>
      <w:tr w:rsidR="00B42F5D" w:rsidRPr="00C911D1" w14:paraId="1648711C" w14:textId="77777777" w:rsidTr="00C911D1">
        <w:trPr>
          <w:trHeight w:val="254"/>
        </w:trPr>
        <w:tc>
          <w:tcPr>
            <w:tcW w:w="3101" w:type="dxa"/>
            <w:tcBorders>
              <w:top w:val="nil"/>
              <w:left w:val="nil"/>
              <w:bottom w:val="nil"/>
              <w:right w:val="nil"/>
            </w:tcBorders>
            <w:shd w:val="clear" w:color="000000" w:fill="FFFFFF"/>
            <w:noWrap/>
            <w:vAlign w:val="bottom"/>
            <w:hideMark/>
          </w:tcPr>
          <w:p w14:paraId="25655A5B" w14:textId="77777777" w:rsidR="00B42F5D" w:rsidRPr="00C911D1" w:rsidRDefault="00B42F5D" w:rsidP="00B42F5D">
            <w:pPr>
              <w:spacing w:after="0" w:line="240" w:lineRule="auto"/>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Time (minutes)</w:t>
            </w:r>
          </w:p>
        </w:tc>
        <w:tc>
          <w:tcPr>
            <w:tcW w:w="476" w:type="dxa"/>
            <w:tcBorders>
              <w:top w:val="nil"/>
              <w:left w:val="nil"/>
              <w:bottom w:val="nil"/>
              <w:right w:val="nil"/>
            </w:tcBorders>
            <w:shd w:val="clear" w:color="000000" w:fill="FFFFFF"/>
            <w:noWrap/>
            <w:vAlign w:val="bottom"/>
            <w:hideMark/>
          </w:tcPr>
          <w:p w14:paraId="3C481EA4"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 </w:t>
            </w:r>
          </w:p>
        </w:tc>
        <w:tc>
          <w:tcPr>
            <w:tcW w:w="727" w:type="dxa"/>
            <w:tcBorders>
              <w:top w:val="nil"/>
              <w:left w:val="nil"/>
              <w:bottom w:val="nil"/>
              <w:right w:val="nil"/>
            </w:tcBorders>
            <w:shd w:val="clear" w:color="000000" w:fill="FFFFFF"/>
            <w:noWrap/>
            <w:vAlign w:val="bottom"/>
            <w:hideMark/>
          </w:tcPr>
          <w:p w14:paraId="35CC3B4B"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 </w:t>
            </w:r>
          </w:p>
        </w:tc>
        <w:tc>
          <w:tcPr>
            <w:tcW w:w="2279" w:type="dxa"/>
            <w:tcBorders>
              <w:top w:val="nil"/>
              <w:left w:val="nil"/>
              <w:bottom w:val="nil"/>
              <w:right w:val="nil"/>
            </w:tcBorders>
            <w:shd w:val="clear" w:color="000000" w:fill="FFFFFF"/>
            <w:noWrap/>
            <w:vAlign w:val="bottom"/>
            <w:hideMark/>
          </w:tcPr>
          <w:p w14:paraId="770B6B2F" w14:textId="54C4DD6E"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 </w:t>
            </w:r>
          </w:p>
        </w:tc>
        <w:tc>
          <w:tcPr>
            <w:tcW w:w="2038" w:type="dxa"/>
            <w:tcBorders>
              <w:top w:val="nil"/>
              <w:left w:val="nil"/>
              <w:bottom w:val="nil"/>
              <w:right w:val="nil"/>
            </w:tcBorders>
            <w:shd w:val="clear" w:color="000000" w:fill="FFFFFF"/>
            <w:noWrap/>
            <w:vAlign w:val="bottom"/>
            <w:hideMark/>
          </w:tcPr>
          <w:p w14:paraId="0C1BDA18" w14:textId="17A1F65B"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 </w:t>
            </w:r>
          </w:p>
        </w:tc>
        <w:tc>
          <w:tcPr>
            <w:tcW w:w="2136" w:type="dxa"/>
            <w:tcBorders>
              <w:top w:val="nil"/>
              <w:left w:val="nil"/>
              <w:bottom w:val="nil"/>
              <w:right w:val="nil"/>
            </w:tcBorders>
            <w:shd w:val="clear" w:color="000000" w:fill="FFFFFF"/>
            <w:noWrap/>
            <w:vAlign w:val="bottom"/>
            <w:hideMark/>
          </w:tcPr>
          <w:p w14:paraId="238A937A" w14:textId="081373E0"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 </w:t>
            </w:r>
          </w:p>
        </w:tc>
      </w:tr>
      <w:tr w:rsidR="00B42F5D" w:rsidRPr="00C911D1" w14:paraId="170F4075" w14:textId="77777777" w:rsidTr="00C911D1">
        <w:trPr>
          <w:trHeight w:val="254"/>
        </w:trPr>
        <w:tc>
          <w:tcPr>
            <w:tcW w:w="3101" w:type="dxa"/>
            <w:tcBorders>
              <w:top w:val="nil"/>
              <w:left w:val="nil"/>
              <w:bottom w:val="nil"/>
              <w:right w:val="nil"/>
            </w:tcBorders>
            <w:shd w:val="clear" w:color="000000" w:fill="FFFFFF"/>
            <w:noWrap/>
            <w:vAlign w:val="bottom"/>
            <w:hideMark/>
          </w:tcPr>
          <w:p w14:paraId="74280514"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Reference (SART)</w:t>
            </w:r>
          </w:p>
        </w:tc>
        <w:tc>
          <w:tcPr>
            <w:tcW w:w="476" w:type="dxa"/>
            <w:tcBorders>
              <w:top w:val="nil"/>
              <w:left w:val="nil"/>
              <w:bottom w:val="nil"/>
              <w:right w:val="nil"/>
            </w:tcBorders>
            <w:shd w:val="clear" w:color="000000" w:fill="FFFFFF"/>
            <w:noWrap/>
            <w:vAlign w:val="bottom"/>
            <w:hideMark/>
          </w:tcPr>
          <w:p w14:paraId="3E57BC2A"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8</w:t>
            </w:r>
          </w:p>
        </w:tc>
        <w:tc>
          <w:tcPr>
            <w:tcW w:w="727" w:type="dxa"/>
            <w:tcBorders>
              <w:top w:val="nil"/>
              <w:left w:val="nil"/>
              <w:bottom w:val="nil"/>
              <w:right w:val="nil"/>
            </w:tcBorders>
            <w:shd w:val="clear" w:color="000000" w:fill="FFFFFF"/>
            <w:noWrap/>
            <w:vAlign w:val="bottom"/>
            <w:hideMark/>
          </w:tcPr>
          <w:p w14:paraId="46DA6050"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1625</w:t>
            </w:r>
          </w:p>
        </w:tc>
        <w:tc>
          <w:tcPr>
            <w:tcW w:w="2279" w:type="dxa"/>
            <w:tcBorders>
              <w:top w:val="nil"/>
              <w:left w:val="nil"/>
              <w:bottom w:val="nil"/>
              <w:right w:val="nil"/>
            </w:tcBorders>
            <w:shd w:val="clear" w:color="000000" w:fill="FFFFFF"/>
            <w:noWrap/>
            <w:vAlign w:val="bottom"/>
            <w:hideMark/>
          </w:tcPr>
          <w:p w14:paraId="42ADBAB9" w14:textId="5979F948"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19.943 (</w:t>
            </w:r>
            <w:proofErr w:type="gramStart"/>
            <w:r w:rsidRPr="00B42F5D">
              <w:rPr>
                <w:rFonts w:ascii="Times New Roman" w:hAnsi="Times New Roman" w:cs="Times New Roman"/>
                <w:color w:val="000000"/>
                <w:sz w:val="24"/>
                <w:szCs w:val="24"/>
              </w:rPr>
              <w:t>2.673)*</w:t>
            </w:r>
            <w:proofErr w:type="gramEnd"/>
            <w:r w:rsidRPr="00B42F5D">
              <w:rPr>
                <w:rFonts w:ascii="Times New Roman" w:hAnsi="Times New Roman" w:cs="Times New Roman"/>
                <w:color w:val="000000"/>
                <w:sz w:val="24"/>
                <w:szCs w:val="24"/>
              </w:rPr>
              <w:t>**</w:t>
            </w:r>
          </w:p>
        </w:tc>
        <w:tc>
          <w:tcPr>
            <w:tcW w:w="2038" w:type="dxa"/>
            <w:tcBorders>
              <w:top w:val="nil"/>
              <w:left w:val="nil"/>
              <w:bottom w:val="nil"/>
              <w:right w:val="nil"/>
            </w:tcBorders>
            <w:shd w:val="clear" w:color="000000" w:fill="FFFFFF"/>
            <w:noWrap/>
            <w:vAlign w:val="bottom"/>
            <w:hideMark/>
          </w:tcPr>
          <w:p w14:paraId="1DE126FF" w14:textId="08AECAA9"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1.384 (</w:t>
            </w:r>
            <w:proofErr w:type="gramStart"/>
            <w:r w:rsidRPr="00B42F5D">
              <w:rPr>
                <w:rFonts w:ascii="Times New Roman" w:hAnsi="Times New Roman" w:cs="Times New Roman"/>
                <w:color w:val="000000"/>
                <w:sz w:val="24"/>
                <w:szCs w:val="24"/>
              </w:rPr>
              <w:t>0.244)*</w:t>
            </w:r>
            <w:proofErr w:type="gramEnd"/>
            <w:r w:rsidRPr="00B42F5D">
              <w:rPr>
                <w:rFonts w:ascii="Times New Roman" w:hAnsi="Times New Roman" w:cs="Times New Roman"/>
                <w:color w:val="000000"/>
                <w:sz w:val="24"/>
                <w:szCs w:val="24"/>
              </w:rPr>
              <w:t>**</w:t>
            </w:r>
          </w:p>
        </w:tc>
        <w:tc>
          <w:tcPr>
            <w:tcW w:w="2136" w:type="dxa"/>
            <w:tcBorders>
              <w:top w:val="nil"/>
              <w:left w:val="nil"/>
              <w:bottom w:val="nil"/>
              <w:right w:val="nil"/>
            </w:tcBorders>
            <w:shd w:val="clear" w:color="000000" w:fill="FFFFFF"/>
            <w:noWrap/>
            <w:vAlign w:val="bottom"/>
            <w:hideMark/>
          </w:tcPr>
          <w:p w14:paraId="61A1CBAB" w14:textId="2CD9E05C"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-0.019 (</w:t>
            </w:r>
            <w:proofErr w:type="gramStart"/>
            <w:r w:rsidRPr="00B42F5D">
              <w:rPr>
                <w:rFonts w:ascii="Times New Roman" w:hAnsi="Times New Roman" w:cs="Times New Roman"/>
                <w:color w:val="000000"/>
                <w:sz w:val="24"/>
                <w:szCs w:val="24"/>
              </w:rPr>
              <w:t>0.008)*</w:t>
            </w:r>
            <w:proofErr w:type="gramEnd"/>
          </w:p>
        </w:tc>
      </w:tr>
      <w:tr w:rsidR="00B42F5D" w:rsidRPr="00C911D1" w14:paraId="1229B9CA" w14:textId="77777777" w:rsidTr="00C911D1">
        <w:trPr>
          <w:trHeight w:val="254"/>
        </w:trPr>
        <w:tc>
          <w:tcPr>
            <w:tcW w:w="3101" w:type="dxa"/>
            <w:tcBorders>
              <w:top w:val="nil"/>
              <w:left w:val="nil"/>
              <w:bottom w:val="nil"/>
              <w:right w:val="nil"/>
            </w:tcBorders>
            <w:shd w:val="clear" w:color="000000" w:fill="FFFFFF"/>
            <w:noWrap/>
            <w:vAlign w:val="bottom"/>
            <w:hideMark/>
          </w:tcPr>
          <w:p w14:paraId="3F287A1B"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Breath Focus</w:t>
            </w:r>
          </w:p>
        </w:tc>
        <w:tc>
          <w:tcPr>
            <w:tcW w:w="476" w:type="dxa"/>
            <w:tcBorders>
              <w:top w:val="nil"/>
              <w:left w:val="nil"/>
              <w:bottom w:val="nil"/>
              <w:right w:val="nil"/>
            </w:tcBorders>
            <w:shd w:val="clear" w:color="000000" w:fill="FFFFFF"/>
            <w:noWrap/>
            <w:vAlign w:val="bottom"/>
            <w:hideMark/>
          </w:tcPr>
          <w:p w14:paraId="0EE14118"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2</w:t>
            </w:r>
          </w:p>
        </w:tc>
        <w:tc>
          <w:tcPr>
            <w:tcW w:w="727" w:type="dxa"/>
            <w:tcBorders>
              <w:top w:val="nil"/>
              <w:left w:val="nil"/>
              <w:bottom w:val="nil"/>
              <w:right w:val="nil"/>
            </w:tcBorders>
            <w:shd w:val="clear" w:color="000000" w:fill="FFFFFF"/>
            <w:noWrap/>
            <w:vAlign w:val="bottom"/>
            <w:hideMark/>
          </w:tcPr>
          <w:p w14:paraId="728ADCAE"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349</w:t>
            </w:r>
          </w:p>
        </w:tc>
        <w:tc>
          <w:tcPr>
            <w:tcW w:w="2279" w:type="dxa"/>
            <w:tcBorders>
              <w:top w:val="nil"/>
              <w:left w:val="nil"/>
              <w:bottom w:val="nil"/>
              <w:right w:val="nil"/>
            </w:tcBorders>
            <w:shd w:val="clear" w:color="000000" w:fill="FFFFFF"/>
            <w:noWrap/>
            <w:vAlign w:val="bottom"/>
            <w:hideMark/>
          </w:tcPr>
          <w:p w14:paraId="5440EA6F" w14:textId="19447491"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8.661 (6.992)</w:t>
            </w:r>
          </w:p>
        </w:tc>
        <w:tc>
          <w:tcPr>
            <w:tcW w:w="2038" w:type="dxa"/>
            <w:tcBorders>
              <w:top w:val="nil"/>
              <w:left w:val="nil"/>
              <w:bottom w:val="nil"/>
              <w:right w:val="nil"/>
            </w:tcBorders>
            <w:shd w:val="clear" w:color="000000" w:fill="FFFFFF"/>
            <w:noWrap/>
            <w:vAlign w:val="bottom"/>
            <w:hideMark/>
          </w:tcPr>
          <w:p w14:paraId="596E7B77" w14:textId="00E3E17B"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1.704 (</w:t>
            </w:r>
            <w:proofErr w:type="gramStart"/>
            <w:r w:rsidRPr="00B42F5D">
              <w:rPr>
                <w:rFonts w:ascii="Times New Roman" w:hAnsi="Times New Roman" w:cs="Times New Roman"/>
                <w:color w:val="000000"/>
                <w:sz w:val="24"/>
                <w:szCs w:val="24"/>
              </w:rPr>
              <w:t>0.711)*</w:t>
            </w:r>
            <w:proofErr w:type="gramEnd"/>
          </w:p>
        </w:tc>
        <w:tc>
          <w:tcPr>
            <w:tcW w:w="2136" w:type="dxa"/>
            <w:tcBorders>
              <w:top w:val="nil"/>
              <w:left w:val="nil"/>
              <w:bottom w:val="nil"/>
              <w:right w:val="nil"/>
            </w:tcBorders>
            <w:shd w:val="clear" w:color="000000" w:fill="FFFFFF"/>
            <w:noWrap/>
            <w:vAlign w:val="bottom"/>
            <w:hideMark/>
          </w:tcPr>
          <w:p w14:paraId="7E836795" w14:textId="61F00B27"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-0.092 (</w:t>
            </w:r>
            <w:proofErr w:type="gramStart"/>
            <w:r w:rsidRPr="00B42F5D">
              <w:rPr>
                <w:rFonts w:ascii="Times New Roman" w:hAnsi="Times New Roman" w:cs="Times New Roman"/>
                <w:color w:val="000000"/>
                <w:sz w:val="24"/>
                <w:szCs w:val="24"/>
              </w:rPr>
              <w:t>0.025)*</w:t>
            </w:r>
            <w:proofErr w:type="gramEnd"/>
            <w:r w:rsidRPr="00B42F5D">
              <w:rPr>
                <w:rFonts w:ascii="Times New Roman" w:hAnsi="Times New Roman" w:cs="Times New Roman"/>
                <w:color w:val="000000"/>
                <w:sz w:val="24"/>
                <w:szCs w:val="24"/>
              </w:rPr>
              <w:t>**</w:t>
            </w:r>
          </w:p>
        </w:tc>
      </w:tr>
      <w:tr w:rsidR="00B42F5D" w:rsidRPr="00C911D1" w14:paraId="3B079851" w14:textId="77777777" w:rsidTr="00C911D1">
        <w:trPr>
          <w:trHeight w:val="254"/>
        </w:trPr>
        <w:tc>
          <w:tcPr>
            <w:tcW w:w="3101" w:type="dxa"/>
            <w:tcBorders>
              <w:top w:val="nil"/>
              <w:left w:val="nil"/>
              <w:bottom w:val="nil"/>
              <w:right w:val="nil"/>
            </w:tcBorders>
            <w:shd w:val="clear" w:color="000000" w:fill="FFFFFF"/>
            <w:noWrap/>
            <w:vAlign w:val="bottom"/>
            <w:hideMark/>
          </w:tcPr>
          <w:p w14:paraId="65C93B32"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Finger Tapping</w:t>
            </w:r>
          </w:p>
        </w:tc>
        <w:tc>
          <w:tcPr>
            <w:tcW w:w="476" w:type="dxa"/>
            <w:tcBorders>
              <w:top w:val="nil"/>
              <w:left w:val="nil"/>
              <w:bottom w:val="nil"/>
              <w:right w:val="nil"/>
            </w:tcBorders>
            <w:shd w:val="clear" w:color="000000" w:fill="FFFFFF"/>
            <w:noWrap/>
            <w:vAlign w:val="bottom"/>
            <w:hideMark/>
          </w:tcPr>
          <w:p w14:paraId="73F0CB92"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4</w:t>
            </w:r>
          </w:p>
        </w:tc>
        <w:tc>
          <w:tcPr>
            <w:tcW w:w="727" w:type="dxa"/>
            <w:tcBorders>
              <w:top w:val="nil"/>
              <w:left w:val="nil"/>
              <w:bottom w:val="nil"/>
              <w:right w:val="nil"/>
            </w:tcBorders>
            <w:shd w:val="clear" w:color="000000" w:fill="FFFFFF"/>
            <w:noWrap/>
            <w:vAlign w:val="bottom"/>
            <w:hideMark/>
          </w:tcPr>
          <w:p w14:paraId="77BE9B25"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168</w:t>
            </w:r>
          </w:p>
        </w:tc>
        <w:tc>
          <w:tcPr>
            <w:tcW w:w="2279" w:type="dxa"/>
            <w:tcBorders>
              <w:top w:val="nil"/>
              <w:left w:val="nil"/>
              <w:bottom w:val="nil"/>
              <w:right w:val="nil"/>
            </w:tcBorders>
            <w:shd w:val="clear" w:color="000000" w:fill="FFFFFF"/>
            <w:noWrap/>
            <w:vAlign w:val="bottom"/>
            <w:hideMark/>
          </w:tcPr>
          <w:p w14:paraId="6652C510" w14:textId="0F02D00B"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-6.229 (6.595)</w:t>
            </w:r>
          </w:p>
        </w:tc>
        <w:tc>
          <w:tcPr>
            <w:tcW w:w="2038" w:type="dxa"/>
            <w:tcBorders>
              <w:top w:val="nil"/>
              <w:left w:val="nil"/>
              <w:bottom w:val="nil"/>
              <w:right w:val="nil"/>
            </w:tcBorders>
            <w:shd w:val="clear" w:color="000000" w:fill="FFFFFF"/>
            <w:noWrap/>
            <w:vAlign w:val="bottom"/>
            <w:hideMark/>
          </w:tcPr>
          <w:p w14:paraId="105EE2F0" w14:textId="1B7C0DB6"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0.457 (0.555)</w:t>
            </w:r>
          </w:p>
        </w:tc>
        <w:tc>
          <w:tcPr>
            <w:tcW w:w="2136" w:type="dxa"/>
            <w:tcBorders>
              <w:top w:val="nil"/>
              <w:left w:val="nil"/>
              <w:bottom w:val="nil"/>
              <w:right w:val="nil"/>
            </w:tcBorders>
            <w:shd w:val="clear" w:color="000000" w:fill="FFFFFF"/>
            <w:noWrap/>
            <w:vAlign w:val="bottom"/>
            <w:hideMark/>
          </w:tcPr>
          <w:p w14:paraId="2334C8C9" w14:textId="477E21C8"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-0.016 (0.016)</w:t>
            </w:r>
          </w:p>
        </w:tc>
      </w:tr>
      <w:tr w:rsidR="00B42F5D" w:rsidRPr="00C911D1" w14:paraId="49394238" w14:textId="77777777" w:rsidTr="00C911D1">
        <w:trPr>
          <w:trHeight w:val="254"/>
        </w:trPr>
        <w:tc>
          <w:tcPr>
            <w:tcW w:w="3101" w:type="dxa"/>
            <w:tcBorders>
              <w:top w:val="nil"/>
              <w:left w:val="nil"/>
              <w:bottom w:val="nil"/>
              <w:right w:val="nil"/>
            </w:tcBorders>
            <w:shd w:val="clear" w:color="000000" w:fill="FFFFFF"/>
            <w:noWrap/>
            <w:vAlign w:val="bottom"/>
            <w:hideMark/>
          </w:tcPr>
          <w:p w14:paraId="2D6B3857"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MRT</w:t>
            </w:r>
          </w:p>
        </w:tc>
        <w:tc>
          <w:tcPr>
            <w:tcW w:w="476" w:type="dxa"/>
            <w:tcBorders>
              <w:top w:val="nil"/>
              <w:left w:val="nil"/>
              <w:bottom w:val="nil"/>
              <w:right w:val="nil"/>
            </w:tcBorders>
            <w:shd w:val="clear" w:color="000000" w:fill="FFFFFF"/>
            <w:noWrap/>
            <w:vAlign w:val="bottom"/>
            <w:hideMark/>
          </w:tcPr>
          <w:p w14:paraId="055D1E14"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4</w:t>
            </w:r>
          </w:p>
        </w:tc>
        <w:tc>
          <w:tcPr>
            <w:tcW w:w="727" w:type="dxa"/>
            <w:tcBorders>
              <w:top w:val="nil"/>
              <w:left w:val="nil"/>
              <w:bottom w:val="nil"/>
              <w:right w:val="nil"/>
            </w:tcBorders>
            <w:shd w:val="clear" w:color="000000" w:fill="FFFFFF"/>
            <w:noWrap/>
            <w:vAlign w:val="bottom"/>
            <w:hideMark/>
          </w:tcPr>
          <w:p w14:paraId="605788C8"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586</w:t>
            </w:r>
          </w:p>
        </w:tc>
        <w:tc>
          <w:tcPr>
            <w:tcW w:w="2279" w:type="dxa"/>
            <w:tcBorders>
              <w:top w:val="nil"/>
              <w:left w:val="nil"/>
              <w:bottom w:val="nil"/>
              <w:right w:val="nil"/>
            </w:tcBorders>
            <w:shd w:val="clear" w:color="000000" w:fill="FFFFFF"/>
            <w:noWrap/>
            <w:vAlign w:val="bottom"/>
            <w:hideMark/>
          </w:tcPr>
          <w:p w14:paraId="19273E3F" w14:textId="370DB7F1"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9.309 (5.602)</w:t>
            </w:r>
          </w:p>
        </w:tc>
        <w:tc>
          <w:tcPr>
            <w:tcW w:w="2038" w:type="dxa"/>
            <w:tcBorders>
              <w:top w:val="nil"/>
              <w:left w:val="nil"/>
              <w:bottom w:val="nil"/>
              <w:right w:val="nil"/>
            </w:tcBorders>
            <w:shd w:val="clear" w:color="000000" w:fill="FFFFFF"/>
            <w:noWrap/>
            <w:vAlign w:val="bottom"/>
            <w:hideMark/>
          </w:tcPr>
          <w:p w14:paraId="118BA558" w14:textId="22FF1D0C"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1.084 (</w:t>
            </w:r>
            <w:proofErr w:type="gramStart"/>
            <w:r w:rsidRPr="00B42F5D">
              <w:rPr>
                <w:rFonts w:ascii="Times New Roman" w:hAnsi="Times New Roman" w:cs="Times New Roman"/>
                <w:color w:val="000000"/>
                <w:sz w:val="24"/>
                <w:szCs w:val="24"/>
              </w:rPr>
              <w:t>0.477)*</w:t>
            </w:r>
            <w:proofErr w:type="gramEnd"/>
          </w:p>
        </w:tc>
        <w:tc>
          <w:tcPr>
            <w:tcW w:w="2136" w:type="dxa"/>
            <w:tcBorders>
              <w:top w:val="nil"/>
              <w:left w:val="nil"/>
              <w:bottom w:val="nil"/>
              <w:right w:val="nil"/>
            </w:tcBorders>
            <w:shd w:val="clear" w:color="000000" w:fill="FFFFFF"/>
            <w:noWrap/>
            <w:vAlign w:val="bottom"/>
            <w:hideMark/>
          </w:tcPr>
          <w:p w14:paraId="3552EC1F" w14:textId="0D075FA6"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-0.051 (</w:t>
            </w:r>
            <w:proofErr w:type="gramStart"/>
            <w:r w:rsidRPr="00B42F5D">
              <w:rPr>
                <w:rFonts w:ascii="Times New Roman" w:hAnsi="Times New Roman" w:cs="Times New Roman"/>
                <w:color w:val="000000"/>
                <w:sz w:val="24"/>
                <w:szCs w:val="24"/>
              </w:rPr>
              <w:t>0.015)*</w:t>
            </w:r>
            <w:proofErr w:type="gramEnd"/>
            <w:r w:rsidRPr="00B42F5D">
              <w:rPr>
                <w:rFonts w:ascii="Times New Roman" w:hAnsi="Times New Roman" w:cs="Times New Roman"/>
                <w:color w:val="000000"/>
                <w:sz w:val="24"/>
                <w:szCs w:val="24"/>
              </w:rPr>
              <w:t>**</w:t>
            </w:r>
          </w:p>
        </w:tc>
      </w:tr>
      <w:tr w:rsidR="00B42F5D" w:rsidRPr="00C911D1" w14:paraId="16B0383C" w14:textId="77777777" w:rsidTr="00C911D1">
        <w:trPr>
          <w:trHeight w:val="254"/>
        </w:trPr>
        <w:tc>
          <w:tcPr>
            <w:tcW w:w="3101" w:type="dxa"/>
            <w:tcBorders>
              <w:top w:val="nil"/>
              <w:left w:val="nil"/>
              <w:bottom w:val="nil"/>
              <w:right w:val="nil"/>
            </w:tcBorders>
            <w:shd w:val="clear" w:color="000000" w:fill="FFFFFF"/>
            <w:noWrap/>
            <w:vAlign w:val="bottom"/>
            <w:hideMark/>
          </w:tcPr>
          <w:p w14:paraId="34AE39D5"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i/>
                <w:iCs/>
                <w:color w:val="000000"/>
                <w:sz w:val="24"/>
                <w:szCs w:val="24"/>
              </w:rPr>
              <w:t>N</w:t>
            </w:r>
            <w:r w:rsidRPr="00C911D1">
              <w:rPr>
                <w:rFonts w:ascii="Times New Roman" w:eastAsia="Times New Roman" w:hAnsi="Times New Roman" w:cs="Times New Roman"/>
                <w:color w:val="000000"/>
                <w:sz w:val="24"/>
                <w:szCs w:val="24"/>
              </w:rPr>
              <w:t>-Back</w:t>
            </w:r>
          </w:p>
        </w:tc>
        <w:tc>
          <w:tcPr>
            <w:tcW w:w="476" w:type="dxa"/>
            <w:tcBorders>
              <w:top w:val="nil"/>
              <w:left w:val="nil"/>
              <w:bottom w:val="nil"/>
              <w:right w:val="nil"/>
            </w:tcBorders>
            <w:shd w:val="clear" w:color="000000" w:fill="FFFFFF"/>
            <w:noWrap/>
            <w:vAlign w:val="bottom"/>
            <w:hideMark/>
          </w:tcPr>
          <w:p w14:paraId="1AED71E7"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3</w:t>
            </w:r>
          </w:p>
        </w:tc>
        <w:tc>
          <w:tcPr>
            <w:tcW w:w="727" w:type="dxa"/>
            <w:tcBorders>
              <w:top w:val="nil"/>
              <w:left w:val="nil"/>
              <w:bottom w:val="nil"/>
              <w:right w:val="nil"/>
            </w:tcBorders>
            <w:shd w:val="clear" w:color="000000" w:fill="FFFFFF"/>
            <w:noWrap/>
            <w:vAlign w:val="bottom"/>
            <w:hideMark/>
          </w:tcPr>
          <w:p w14:paraId="2237765F"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91</w:t>
            </w:r>
          </w:p>
        </w:tc>
        <w:tc>
          <w:tcPr>
            <w:tcW w:w="2279" w:type="dxa"/>
            <w:tcBorders>
              <w:top w:val="nil"/>
              <w:left w:val="nil"/>
              <w:bottom w:val="nil"/>
              <w:right w:val="nil"/>
            </w:tcBorders>
            <w:shd w:val="clear" w:color="000000" w:fill="FFFFFF"/>
            <w:noWrap/>
            <w:vAlign w:val="bottom"/>
            <w:hideMark/>
          </w:tcPr>
          <w:p w14:paraId="44C4F0FB" w14:textId="19C91A3C"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3.328 (7.076)</w:t>
            </w:r>
          </w:p>
        </w:tc>
        <w:tc>
          <w:tcPr>
            <w:tcW w:w="2038" w:type="dxa"/>
            <w:tcBorders>
              <w:top w:val="nil"/>
              <w:left w:val="nil"/>
              <w:bottom w:val="nil"/>
              <w:right w:val="nil"/>
            </w:tcBorders>
            <w:shd w:val="clear" w:color="000000" w:fill="FFFFFF"/>
            <w:noWrap/>
            <w:vAlign w:val="bottom"/>
            <w:hideMark/>
          </w:tcPr>
          <w:p w14:paraId="525D9830" w14:textId="48F3F37A"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-0.095 (0.696)</w:t>
            </w:r>
          </w:p>
        </w:tc>
        <w:tc>
          <w:tcPr>
            <w:tcW w:w="2136" w:type="dxa"/>
            <w:tcBorders>
              <w:top w:val="nil"/>
              <w:left w:val="nil"/>
              <w:bottom w:val="nil"/>
              <w:right w:val="nil"/>
            </w:tcBorders>
            <w:shd w:val="clear" w:color="000000" w:fill="FFFFFF"/>
            <w:noWrap/>
            <w:vAlign w:val="bottom"/>
            <w:hideMark/>
          </w:tcPr>
          <w:p w14:paraId="6BA43C75" w14:textId="465BB92A"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0.014 (0.025)</w:t>
            </w:r>
          </w:p>
        </w:tc>
      </w:tr>
      <w:tr w:rsidR="00B42F5D" w:rsidRPr="00C911D1" w14:paraId="0076FBBB" w14:textId="77777777" w:rsidTr="00C911D1">
        <w:trPr>
          <w:trHeight w:val="254"/>
        </w:trPr>
        <w:tc>
          <w:tcPr>
            <w:tcW w:w="3101" w:type="dxa"/>
            <w:tcBorders>
              <w:top w:val="nil"/>
              <w:left w:val="nil"/>
              <w:bottom w:val="nil"/>
              <w:right w:val="nil"/>
            </w:tcBorders>
            <w:shd w:val="clear" w:color="000000" w:fill="FFFFFF"/>
            <w:noWrap/>
            <w:vAlign w:val="bottom"/>
            <w:hideMark/>
          </w:tcPr>
          <w:p w14:paraId="016A26A6"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Reading</w:t>
            </w:r>
          </w:p>
        </w:tc>
        <w:tc>
          <w:tcPr>
            <w:tcW w:w="476" w:type="dxa"/>
            <w:tcBorders>
              <w:top w:val="nil"/>
              <w:left w:val="nil"/>
              <w:bottom w:val="nil"/>
              <w:right w:val="nil"/>
            </w:tcBorders>
            <w:shd w:val="clear" w:color="000000" w:fill="FFFFFF"/>
            <w:noWrap/>
            <w:vAlign w:val="bottom"/>
            <w:hideMark/>
          </w:tcPr>
          <w:p w14:paraId="60596167"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2</w:t>
            </w:r>
          </w:p>
        </w:tc>
        <w:tc>
          <w:tcPr>
            <w:tcW w:w="727" w:type="dxa"/>
            <w:tcBorders>
              <w:top w:val="nil"/>
              <w:left w:val="nil"/>
              <w:bottom w:val="nil"/>
              <w:right w:val="nil"/>
            </w:tcBorders>
            <w:shd w:val="clear" w:color="000000" w:fill="FFFFFF"/>
            <w:noWrap/>
            <w:vAlign w:val="bottom"/>
            <w:hideMark/>
          </w:tcPr>
          <w:p w14:paraId="5FFAA7F9"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173</w:t>
            </w:r>
          </w:p>
        </w:tc>
        <w:tc>
          <w:tcPr>
            <w:tcW w:w="2279" w:type="dxa"/>
            <w:tcBorders>
              <w:top w:val="nil"/>
              <w:left w:val="nil"/>
              <w:bottom w:val="nil"/>
              <w:right w:val="nil"/>
            </w:tcBorders>
            <w:shd w:val="clear" w:color="000000" w:fill="FFFFFF"/>
            <w:noWrap/>
            <w:vAlign w:val="bottom"/>
            <w:hideMark/>
          </w:tcPr>
          <w:p w14:paraId="2E0AF4EB" w14:textId="477DA756"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-10.318 (</w:t>
            </w:r>
            <w:proofErr w:type="gramStart"/>
            <w:r w:rsidRPr="00B42F5D">
              <w:rPr>
                <w:rFonts w:ascii="Times New Roman" w:hAnsi="Times New Roman" w:cs="Times New Roman"/>
                <w:color w:val="000000"/>
                <w:sz w:val="24"/>
                <w:szCs w:val="24"/>
              </w:rPr>
              <w:t>2.503)*</w:t>
            </w:r>
            <w:proofErr w:type="gramEnd"/>
            <w:r w:rsidRPr="00B42F5D">
              <w:rPr>
                <w:rFonts w:ascii="Times New Roman" w:hAnsi="Times New Roman" w:cs="Times New Roman"/>
                <w:color w:val="000000"/>
                <w:sz w:val="24"/>
                <w:szCs w:val="24"/>
              </w:rPr>
              <w:t>**</w:t>
            </w:r>
          </w:p>
        </w:tc>
        <w:tc>
          <w:tcPr>
            <w:tcW w:w="2038" w:type="dxa"/>
            <w:tcBorders>
              <w:top w:val="nil"/>
              <w:left w:val="nil"/>
              <w:bottom w:val="nil"/>
              <w:right w:val="nil"/>
            </w:tcBorders>
            <w:shd w:val="clear" w:color="000000" w:fill="FFFFFF"/>
            <w:noWrap/>
            <w:vAlign w:val="bottom"/>
            <w:hideMark/>
          </w:tcPr>
          <w:p w14:paraId="75629FB4" w14:textId="45A6F113"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-0.283 (0.379)</w:t>
            </w:r>
          </w:p>
        </w:tc>
        <w:tc>
          <w:tcPr>
            <w:tcW w:w="2136" w:type="dxa"/>
            <w:tcBorders>
              <w:top w:val="nil"/>
              <w:left w:val="nil"/>
              <w:bottom w:val="nil"/>
              <w:right w:val="nil"/>
            </w:tcBorders>
            <w:shd w:val="clear" w:color="000000" w:fill="FFFFFF"/>
            <w:noWrap/>
            <w:vAlign w:val="bottom"/>
            <w:hideMark/>
          </w:tcPr>
          <w:p w14:paraId="6395AF67" w14:textId="04462252"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-0.007 (0.012)</w:t>
            </w:r>
          </w:p>
        </w:tc>
      </w:tr>
      <w:tr w:rsidR="00B42F5D" w:rsidRPr="00C911D1" w14:paraId="710F06EB" w14:textId="77777777" w:rsidTr="00C911D1">
        <w:trPr>
          <w:trHeight w:val="254"/>
        </w:trPr>
        <w:tc>
          <w:tcPr>
            <w:tcW w:w="3101" w:type="dxa"/>
            <w:tcBorders>
              <w:top w:val="nil"/>
              <w:left w:val="nil"/>
              <w:bottom w:val="nil"/>
              <w:right w:val="nil"/>
            </w:tcBorders>
            <w:shd w:val="clear" w:color="000000" w:fill="FFFFFF"/>
            <w:noWrap/>
            <w:vAlign w:val="bottom"/>
            <w:hideMark/>
          </w:tcPr>
          <w:p w14:paraId="6FA3EB54"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WMDR</w:t>
            </w:r>
          </w:p>
        </w:tc>
        <w:tc>
          <w:tcPr>
            <w:tcW w:w="476" w:type="dxa"/>
            <w:tcBorders>
              <w:top w:val="nil"/>
              <w:left w:val="nil"/>
              <w:bottom w:val="nil"/>
              <w:right w:val="nil"/>
            </w:tcBorders>
            <w:shd w:val="clear" w:color="000000" w:fill="FFFFFF"/>
            <w:noWrap/>
            <w:vAlign w:val="bottom"/>
            <w:hideMark/>
          </w:tcPr>
          <w:p w14:paraId="7E87F0C5"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3</w:t>
            </w:r>
          </w:p>
        </w:tc>
        <w:tc>
          <w:tcPr>
            <w:tcW w:w="727" w:type="dxa"/>
            <w:tcBorders>
              <w:top w:val="nil"/>
              <w:left w:val="nil"/>
              <w:bottom w:val="nil"/>
              <w:right w:val="nil"/>
            </w:tcBorders>
            <w:shd w:val="clear" w:color="000000" w:fill="FFFFFF"/>
            <w:noWrap/>
            <w:vAlign w:val="bottom"/>
            <w:hideMark/>
          </w:tcPr>
          <w:p w14:paraId="402CB9AA"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492</w:t>
            </w:r>
          </w:p>
        </w:tc>
        <w:tc>
          <w:tcPr>
            <w:tcW w:w="2279" w:type="dxa"/>
            <w:tcBorders>
              <w:top w:val="nil"/>
              <w:left w:val="nil"/>
              <w:bottom w:val="nil"/>
              <w:right w:val="nil"/>
            </w:tcBorders>
            <w:shd w:val="clear" w:color="000000" w:fill="FFFFFF"/>
            <w:noWrap/>
            <w:vAlign w:val="bottom"/>
            <w:hideMark/>
          </w:tcPr>
          <w:p w14:paraId="0EDB9197" w14:textId="26377C28"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4.050 (2.600)</w:t>
            </w:r>
          </w:p>
        </w:tc>
        <w:tc>
          <w:tcPr>
            <w:tcW w:w="2038" w:type="dxa"/>
            <w:tcBorders>
              <w:top w:val="nil"/>
              <w:left w:val="nil"/>
              <w:bottom w:val="nil"/>
              <w:right w:val="nil"/>
            </w:tcBorders>
            <w:shd w:val="clear" w:color="000000" w:fill="FFFFFF"/>
            <w:noWrap/>
            <w:vAlign w:val="bottom"/>
            <w:hideMark/>
          </w:tcPr>
          <w:p w14:paraId="186D17BD" w14:textId="36907FAC"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0.129 (0.415)</w:t>
            </w:r>
          </w:p>
        </w:tc>
        <w:tc>
          <w:tcPr>
            <w:tcW w:w="2136" w:type="dxa"/>
            <w:tcBorders>
              <w:top w:val="nil"/>
              <w:left w:val="nil"/>
              <w:bottom w:val="nil"/>
              <w:right w:val="nil"/>
            </w:tcBorders>
            <w:shd w:val="clear" w:color="000000" w:fill="FFFFFF"/>
            <w:noWrap/>
            <w:vAlign w:val="bottom"/>
            <w:hideMark/>
          </w:tcPr>
          <w:p w14:paraId="2C3464E2" w14:textId="771B7B39"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-0.006 (0.018)</w:t>
            </w:r>
          </w:p>
        </w:tc>
      </w:tr>
      <w:tr w:rsidR="00B42F5D" w:rsidRPr="00C911D1" w14:paraId="004028B8" w14:textId="77777777" w:rsidTr="00C911D1">
        <w:trPr>
          <w:trHeight w:val="266"/>
        </w:trPr>
        <w:tc>
          <w:tcPr>
            <w:tcW w:w="3101" w:type="dxa"/>
            <w:tcBorders>
              <w:top w:val="nil"/>
              <w:left w:val="nil"/>
              <w:bottom w:val="single" w:sz="8" w:space="0" w:color="auto"/>
              <w:right w:val="nil"/>
            </w:tcBorders>
            <w:shd w:val="clear" w:color="000000" w:fill="FFFFFF"/>
            <w:noWrap/>
            <w:vAlign w:val="bottom"/>
            <w:hideMark/>
          </w:tcPr>
          <w:p w14:paraId="688956E3" w14:textId="77777777" w:rsidR="00B42F5D" w:rsidRPr="00C911D1" w:rsidRDefault="00B42F5D" w:rsidP="00B42F5D">
            <w:pPr>
              <w:spacing w:after="0" w:line="240" w:lineRule="auto"/>
              <w:ind w:firstLineChars="200" w:firstLine="480"/>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Task Duration</w:t>
            </w:r>
          </w:p>
        </w:tc>
        <w:tc>
          <w:tcPr>
            <w:tcW w:w="476" w:type="dxa"/>
            <w:tcBorders>
              <w:top w:val="nil"/>
              <w:left w:val="nil"/>
              <w:bottom w:val="single" w:sz="8" w:space="0" w:color="auto"/>
              <w:right w:val="nil"/>
            </w:tcBorders>
            <w:shd w:val="clear" w:color="000000" w:fill="FFFFFF"/>
            <w:noWrap/>
            <w:vAlign w:val="bottom"/>
            <w:hideMark/>
          </w:tcPr>
          <w:p w14:paraId="77D7237E"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26</w:t>
            </w:r>
          </w:p>
        </w:tc>
        <w:tc>
          <w:tcPr>
            <w:tcW w:w="727" w:type="dxa"/>
            <w:tcBorders>
              <w:top w:val="nil"/>
              <w:left w:val="nil"/>
              <w:bottom w:val="single" w:sz="8" w:space="0" w:color="auto"/>
              <w:right w:val="nil"/>
            </w:tcBorders>
            <w:shd w:val="clear" w:color="000000" w:fill="FFFFFF"/>
            <w:noWrap/>
            <w:vAlign w:val="bottom"/>
            <w:hideMark/>
          </w:tcPr>
          <w:p w14:paraId="1379A198" w14:textId="77777777" w:rsidR="00B42F5D" w:rsidRPr="00C911D1" w:rsidRDefault="00B42F5D" w:rsidP="00B42F5D">
            <w:pPr>
              <w:spacing w:after="0" w:line="240" w:lineRule="auto"/>
              <w:jc w:val="center"/>
              <w:rPr>
                <w:rFonts w:ascii="Times New Roman" w:eastAsia="Times New Roman" w:hAnsi="Times New Roman" w:cs="Times New Roman"/>
                <w:color w:val="000000"/>
                <w:sz w:val="24"/>
                <w:szCs w:val="24"/>
              </w:rPr>
            </w:pPr>
            <w:r w:rsidRPr="00C911D1">
              <w:rPr>
                <w:rFonts w:ascii="Times New Roman" w:eastAsia="Times New Roman" w:hAnsi="Times New Roman" w:cs="Times New Roman"/>
                <w:color w:val="000000"/>
                <w:sz w:val="24"/>
                <w:szCs w:val="24"/>
              </w:rPr>
              <w:t>3484</w:t>
            </w:r>
          </w:p>
        </w:tc>
        <w:tc>
          <w:tcPr>
            <w:tcW w:w="2279" w:type="dxa"/>
            <w:tcBorders>
              <w:top w:val="nil"/>
              <w:left w:val="nil"/>
              <w:bottom w:val="single" w:sz="8" w:space="0" w:color="auto"/>
              <w:right w:val="nil"/>
            </w:tcBorders>
            <w:shd w:val="clear" w:color="000000" w:fill="FFFFFF"/>
            <w:noWrap/>
            <w:vAlign w:val="bottom"/>
            <w:hideMark/>
          </w:tcPr>
          <w:p w14:paraId="3C3911C5" w14:textId="355D8E5C"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0.314 (0.171)</w:t>
            </w:r>
          </w:p>
        </w:tc>
        <w:tc>
          <w:tcPr>
            <w:tcW w:w="2038" w:type="dxa"/>
            <w:tcBorders>
              <w:top w:val="nil"/>
              <w:left w:val="nil"/>
              <w:bottom w:val="single" w:sz="8" w:space="0" w:color="auto"/>
              <w:right w:val="nil"/>
            </w:tcBorders>
            <w:shd w:val="clear" w:color="auto" w:fill="auto"/>
            <w:noWrap/>
            <w:vAlign w:val="bottom"/>
            <w:hideMark/>
          </w:tcPr>
          <w:p w14:paraId="746B8C54" w14:textId="5399817E" w:rsidR="00B42F5D" w:rsidRPr="00B42F5D" w:rsidRDefault="00B42F5D" w:rsidP="00B42F5D">
            <w:pPr>
              <w:spacing w:after="0" w:line="240" w:lineRule="auto"/>
              <w:jc w:val="center"/>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-0.001 (0.021)</w:t>
            </w:r>
          </w:p>
        </w:tc>
        <w:tc>
          <w:tcPr>
            <w:tcW w:w="2136" w:type="dxa"/>
            <w:tcBorders>
              <w:top w:val="nil"/>
              <w:left w:val="nil"/>
              <w:bottom w:val="single" w:sz="8" w:space="0" w:color="auto"/>
              <w:right w:val="nil"/>
            </w:tcBorders>
            <w:shd w:val="clear" w:color="000000" w:fill="FFFFFF"/>
            <w:noWrap/>
            <w:vAlign w:val="bottom"/>
            <w:hideMark/>
          </w:tcPr>
          <w:p w14:paraId="5CF36395" w14:textId="62C04A3D" w:rsidR="00B42F5D" w:rsidRPr="00B42F5D" w:rsidRDefault="00B42F5D" w:rsidP="00B42F5D">
            <w:pPr>
              <w:spacing w:after="0" w:line="240" w:lineRule="auto"/>
              <w:rPr>
                <w:rFonts w:ascii="Times New Roman" w:eastAsia="Times New Roman" w:hAnsi="Times New Roman" w:cs="Times New Roman"/>
                <w:color w:val="000000"/>
                <w:sz w:val="24"/>
                <w:szCs w:val="24"/>
              </w:rPr>
            </w:pPr>
            <w:r w:rsidRPr="00B42F5D">
              <w:rPr>
                <w:rFonts w:ascii="Times New Roman" w:hAnsi="Times New Roman" w:cs="Times New Roman"/>
                <w:color w:val="000000"/>
                <w:sz w:val="24"/>
                <w:szCs w:val="24"/>
              </w:rPr>
              <w:t>-0.0001 (0.001)</w:t>
            </w:r>
          </w:p>
        </w:tc>
      </w:tr>
    </w:tbl>
    <w:p w14:paraId="26A25453" w14:textId="245C4D77" w:rsidR="00C911D1" w:rsidRDefault="00C911D1" w:rsidP="00C911D1">
      <w:pPr>
        <w:spacing w:line="276" w:lineRule="auto"/>
        <w:rPr>
          <w:rFonts w:ascii="Times New Roman" w:hAnsi="Times New Roman" w:cs="Times New Roman"/>
          <w:iCs/>
          <w:noProof/>
          <w:sz w:val="24"/>
          <w:szCs w:val="24"/>
        </w:rPr>
      </w:pPr>
      <w:r>
        <w:rPr>
          <w:rFonts w:ascii="Times New Roman" w:hAnsi="Times New Roman" w:cs="Times New Roman"/>
          <w:iCs/>
          <w:noProof/>
          <w:sz w:val="24"/>
          <w:szCs w:val="24"/>
        </w:rPr>
        <w:t xml:space="preserve">Note: Intercept and slope estimates are reported </w:t>
      </w:r>
      <w:r w:rsidRPr="00464C26">
        <w:rPr>
          <w:rFonts w:ascii="Times New Roman" w:hAnsi="Times New Roman" w:cs="Times New Roman"/>
          <w:iCs/>
          <w:noProof/>
          <w:sz w:val="24"/>
          <w:szCs w:val="24"/>
        </w:rPr>
        <w:t>f</w:t>
      </w:r>
      <w:r>
        <w:rPr>
          <w:rFonts w:ascii="Times New Roman" w:hAnsi="Times New Roman" w:cs="Times New Roman"/>
          <w:iCs/>
          <w:noProof/>
          <w:sz w:val="24"/>
          <w:szCs w:val="24"/>
        </w:rPr>
        <w:t xml:space="preserve">rom curvilinear growth curve models of continuous mind wandering ratings (0 “on-task” to 100 “off-task”) for studies using different cognitive tasks. Intercept and linear </w:t>
      </w:r>
      <w:r w:rsidR="00556C0F">
        <w:rPr>
          <w:rFonts w:ascii="Times New Roman" w:hAnsi="Times New Roman" w:cs="Times New Roman"/>
          <w:iCs/>
          <w:noProof/>
          <w:sz w:val="24"/>
          <w:szCs w:val="24"/>
        </w:rPr>
        <w:t xml:space="preserve">and quadratic </w:t>
      </w:r>
      <w:r>
        <w:rPr>
          <w:rFonts w:ascii="Times New Roman" w:hAnsi="Times New Roman" w:cs="Times New Roman"/>
          <w:iCs/>
          <w:noProof/>
          <w:sz w:val="24"/>
          <w:szCs w:val="24"/>
        </w:rPr>
        <w:t>slope estimates are provided for change over sequential probes and time-on-task (in minutes). Models controlled for mean centered total number of probes or total duration of tasks, respectively. Estimates from the SART served as the reference condition. Effects for tasks reflect the difference) in intercepts and slopes, relative to the SART. Standard</w:t>
      </w:r>
      <w:r w:rsidRPr="00464C26">
        <w:rPr>
          <w:rFonts w:ascii="Times New Roman" w:hAnsi="Times New Roman" w:cs="Times New Roman"/>
          <w:iCs/>
          <w:noProof/>
          <w:sz w:val="24"/>
          <w:szCs w:val="24"/>
        </w:rPr>
        <w:t xml:space="preserve"> errors are reported in parentheses</w:t>
      </w:r>
      <w:r>
        <w:rPr>
          <w:rFonts w:ascii="Times New Roman" w:hAnsi="Times New Roman" w:cs="Times New Roman"/>
          <w:iCs/>
          <w:noProof/>
          <w:sz w:val="24"/>
          <w:szCs w:val="24"/>
        </w:rPr>
        <w:t xml:space="preserve">. SART = Sustained Attention to Response Task; MRT = Metronome Response Task; WMDR = Working Memory Delayed-Recognition.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.05,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.01, *** </w:t>
      </w:r>
      <w:r w:rsidRPr="00B609A5">
        <w:rPr>
          <w:rFonts w:ascii="Times New Roman" w:hAnsi="Times New Roman" w:cs="Times New Roman"/>
          <w:i/>
          <w:noProof/>
          <w:sz w:val="24"/>
          <w:szCs w:val="24"/>
        </w:rPr>
        <w:t>p</w:t>
      </w:r>
      <w:r>
        <w:rPr>
          <w:rFonts w:ascii="Times New Roman" w:hAnsi="Times New Roman" w:cs="Times New Roman"/>
          <w:iCs/>
          <w:noProof/>
          <w:sz w:val="24"/>
          <w:szCs w:val="24"/>
        </w:rPr>
        <w:t xml:space="preserve"> &lt; .001</w:t>
      </w:r>
    </w:p>
    <w:p w14:paraId="3A2FF0BE" w14:textId="77777777" w:rsidR="00C911D1" w:rsidRDefault="00C911D1"/>
    <w:sectPr w:rsidR="00C911D1" w:rsidSect="002A18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BE825" w14:textId="77777777" w:rsidR="00B57F0C" w:rsidRDefault="00B57F0C">
      <w:pPr>
        <w:spacing w:after="0" w:line="240" w:lineRule="auto"/>
      </w:pPr>
      <w:r>
        <w:separator/>
      </w:r>
    </w:p>
  </w:endnote>
  <w:endnote w:type="continuationSeparator" w:id="0">
    <w:p w14:paraId="3D086541" w14:textId="77777777" w:rsidR="00B57F0C" w:rsidRDefault="00B5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272086"/>
      <w:docPartObj>
        <w:docPartGallery w:val="Page Numbers (Bottom of Page)"/>
        <w:docPartUnique/>
      </w:docPartObj>
    </w:sdtPr>
    <w:sdtEndPr>
      <w:rPr>
        <w:noProof/>
      </w:rPr>
    </w:sdtEndPr>
    <w:sdtContent>
      <w:p w14:paraId="243780D3" w14:textId="77777777" w:rsidR="00B73C7E" w:rsidRDefault="008A4A8E">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14:paraId="0055F619" w14:textId="77777777" w:rsidR="00B73C7E" w:rsidRDefault="00B73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6B022" w14:textId="77777777" w:rsidR="00B57F0C" w:rsidRDefault="00B57F0C">
      <w:pPr>
        <w:spacing w:after="0" w:line="240" w:lineRule="auto"/>
      </w:pPr>
      <w:r>
        <w:separator/>
      </w:r>
    </w:p>
  </w:footnote>
  <w:footnote w:type="continuationSeparator" w:id="0">
    <w:p w14:paraId="7619479C" w14:textId="77777777" w:rsidR="00B57F0C" w:rsidRDefault="00B57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B71DD0"/>
    <w:multiLevelType w:val="hybridMultilevel"/>
    <w:tmpl w:val="6CBE3A62"/>
    <w:lvl w:ilvl="0" w:tplc="609E040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41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1D"/>
    <w:rsid w:val="00021F13"/>
    <w:rsid w:val="00051C0E"/>
    <w:rsid w:val="00054A26"/>
    <w:rsid w:val="00083080"/>
    <w:rsid w:val="000B1138"/>
    <w:rsid w:val="002002E6"/>
    <w:rsid w:val="0022285A"/>
    <w:rsid w:val="002A1883"/>
    <w:rsid w:val="00375050"/>
    <w:rsid w:val="00402B1D"/>
    <w:rsid w:val="004033C3"/>
    <w:rsid w:val="0043193C"/>
    <w:rsid w:val="00466954"/>
    <w:rsid w:val="004747F7"/>
    <w:rsid w:val="004920FE"/>
    <w:rsid w:val="004D0805"/>
    <w:rsid w:val="00556C0F"/>
    <w:rsid w:val="00600E5A"/>
    <w:rsid w:val="0064303A"/>
    <w:rsid w:val="0065673F"/>
    <w:rsid w:val="00686382"/>
    <w:rsid w:val="00701A61"/>
    <w:rsid w:val="007A6A79"/>
    <w:rsid w:val="00872A76"/>
    <w:rsid w:val="008875A1"/>
    <w:rsid w:val="008A4A8E"/>
    <w:rsid w:val="008A5806"/>
    <w:rsid w:val="00953787"/>
    <w:rsid w:val="0095678C"/>
    <w:rsid w:val="00965DA0"/>
    <w:rsid w:val="00972103"/>
    <w:rsid w:val="00AB0E4E"/>
    <w:rsid w:val="00B25C6A"/>
    <w:rsid w:val="00B42F5D"/>
    <w:rsid w:val="00B57F0C"/>
    <w:rsid w:val="00B73C7E"/>
    <w:rsid w:val="00C16DAB"/>
    <w:rsid w:val="00C32EB8"/>
    <w:rsid w:val="00C34AF2"/>
    <w:rsid w:val="00C35962"/>
    <w:rsid w:val="00C911D1"/>
    <w:rsid w:val="00CC4309"/>
    <w:rsid w:val="00CF6D36"/>
    <w:rsid w:val="00D31157"/>
    <w:rsid w:val="00D648B8"/>
    <w:rsid w:val="00DE1D7B"/>
    <w:rsid w:val="00E45160"/>
    <w:rsid w:val="00EA2BF6"/>
    <w:rsid w:val="00EA4DBC"/>
    <w:rsid w:val="00F06E5F"/>
    <w:rsid w:val="00F95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01314"/>
  <w15:chartTrackingRefBased/>
  <w15:docId w15:val="{85C76B5B-F257-4A29-A63C-3F73739B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B1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2B1D"/>
    <w:rPr>
      <w:color w:val="0563C1" w:themeColor="hyperlink"/>
      <w:u w:val="single"/>
    </w:rPr>
  </w:style>
  <w:style w:type="character" w:customStyle="1" w:styleId="UnresolvedMention1">
    <w:name w:val="Unresolved Mention1"/>
    <w:basedOn w:val="DefaultParagraphFont"/>
    <w:uiPriority w:val="99"/>
    <w:semiHidden/>
    <w:unhideWhenUsed/>
    <w:rsid w:val="00402B1D"/>
    <w:rPr>
      <w:color w:val="605E5C"/>
      <w:shd w:val="clear" w:color="auto" w:fill="E1DFDD"/>
    </w:rPr>
  </w:style>
  <w:style w:type="paragraph" w:styleId="Header">
    <w:name w:val="header"/>
    <w:basedOn w:val="Normal"/>
    <w:link w:val="HeaderChar"/>
    <w:uiPriority w:val="99"/>
    <w:unhideWhenUsed/>
    <w:rsid w:val="00402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B1D"/>
    <w:rPr>
      <w:kern w:val="0"/>
      <w14:ligatures w14:val="none"/>
    </w:rPr>
  </w:style>
  <w:style w:type="paragraph" w:styleId="Footer">
    <w:name w:val="footer"/>
    <w:basedOn w:val="Normal"/>
    <w:link w:val="FooterChar"/>
    <w:uiPriority w:val="99"/>
    <w:unhideWhenUsed/>
    <w:rsid w:val="00402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B1D"/>
    <w:rPr>
      <w:kern w:val="0"/>
      <w14:ligatures w14:val="none"/>
    </w:rPr>
  </w:style>
  <w:style w:type="paragraph" w:styleId="FootnoteText">
    <w:name w:val="footnote text"/>
    <w:basedOn w:val="Normal"/>
    <w:link w:val="FootnoteTextChar"/>
    <w:uiPriority w:val="99"/>
    <w:semiHidden/>
    <w:unhideWhenUsed/>
    <w:rsid w:val="00402B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2B1D"/>
    <w:rPr>
      <w:kern w:val="0"/>
      <w:sz w:val="20"/>
      <w:szCs w:val="20"/>
      <w14:ligatures w14:val="none"/>
    </w:rPr>
  </w:style>
  <w:style w:type="character" w:styleId="FootnoteReference">
    <w:name w:val="footnote reference"/>
    <w:basedOn w:val="DefaultParagraphFont"/>
    <w:uiPriority w:val="99"/>
    <w:semiHidden/>
    <w:unhideWhenUsed/>
    <w:rsid w:val="00402B1D"/>
    <w:rPr>
      <w:vertAlign w:val="superscript"/>
    </w:rPr>
  </w:style>
  <w:style w:type="paragraph" w:styleId="ListParagraph">
    <w:name w:val="List Paragraph"/>
    <w:basedOn w:val="Normal"/>
    <w:uiPriority w:val="34"/>
    <w:qFormat/>
    <w:rsid w:val="00402B1D"/>
    <w:pPr>
      <w:ind w:left="720"/>
      <w:contextualSpacing/>
    </w:pPr>
  </w:style>
  <w:style w:type="character" w:customStyle="1" w:styleId="UnresolvedMention2">
    <w:name w:val="Unresolved Mention2"/>
    <w:basedOn w:val="DefaultParagraphFont"/>
    <w:uiPriority w:val="99"/>
    <w:semiHidden/>
    <w:unhideWhenUsed/>
    <w:rsid w:val="00402B1D"/>
    <w:rPr>
      <w:color w:val="605E5C"/>
      <w:shd w:val="clear" w:color="auto" w:fill="E1DFDD"/>
    </w:rPr>
  </w:style>
  <w:style w:type="character" w:customStyle="1" w:styleId="UnresolvedMention3">
    <w:name w:val="Unresolved Mention3"/>
    <w:basedOn w:val="DefaultParagraphFont"/>
    <w:uiPriority w:val="99"/>
    <w:semiHidden/>
    <w:unhideWhenUsed/>
    <w:rsid w:val="00402B1D"/>
    <w:rPr>
      <w:color w:val="605E5C"/>
      <w:shd w:val="clear" w:color="auto" w:fill="E1DFDD"/>
    </w:rPr>
  </w:style>
  <w:style w:type="character" w:customStyle="1" w:styleId="UnresolvedMention4">
    <w:name w:val="Unresolved Mention4"/>
    <w:basedOn w:val="DefaultParagraphFont"/>
    <w:uiPriority w:val="99"/>
    <w:semiHidden/>
    <w:unhideWhenUsed/>
    <w:rsid w:val="00402B1D"/>
    <w:rPr>
      <w:color w:val="605E5C"/>
      <w:shd w:val="clear" w:color="auto" w:fill="E1DFDD"/>
    </w:rPr>
  </w:style>
  <w:style w:type="paragraph" w:styleId="Revision">
    <w:name w:val="Revision"/>
    <w:hidden/>
    <w:uiPriority w:val="99"/>
    <w:semiHidden/>
    <w:rsid w:val="00402B1D"/>
    <w:pPr>
      <w:spacing w:after="0" w:line="240" w:lineRule="auto"/>
    </w:pPr>
    <w:rPr>
      <w:kern w:val="0"/>
      <w14:ligatures w14:val="none"/>
    </w:rPr>
  </w:style>
  <w:style w:type="character" w:styleId="CommentReference">
    <w:name w:val="annotation reference"/>
    <w:basedOn w:val="DefaultParagraphFont"/>
    <w:uiPriority w:val="99"/>
    <w:semiHidden/>
    <w:unhideWhenUsed/>
    <w:rsid w:val="00402B1D"/>
    <w:rPr>
      <w:sz w:val="16"/>
      <w:szCs w:val="16"/>
    </w:rPr>
  </w:style>
  <w:style w:type="paragraph" w:styleId="CommentText">
    <w:name w:val="annotation text"/>
    <w:basedOn w:val="Normal"/>
    <w:link w:val="CommentTextChar"/>
    <w:uiPriority w:val="99"/>
    <w:unhideWhenUsed/>
    <w:rsid w:val="00402B1D"/>
    <w:pPr>
      <w:spacing w:line="240" w:lineRule="auto"/>
    </w:pPr>
    <w:rPr>
      <w:sz w:val="20"/>
      <w:szCs w:val="20"/>
    </w:rPr>
  </w:style>
  <w:style w:type="character" w:customStyle="1" w:styleId="CommentTextChar">
    <w:name w:val="Comment Text Char"/>
    <w:basedOn w:val="DefaultParagraphFont"/>
    <w:link w:val="CommentText"/>
    <w:uiPriority w:val="99"/>
    <w:rsid w:val="00402B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2B1D"/>
    <w:rPr>
      <w:b/>
      <w:bCs/>
    </w:rPr>
  </w:style>
  <w:style w:type="character" w:customStyle="1" w:styleId="CommentSubjectChar">
    <w:name w:val="Comment Subject Char"/>
    <w:basedOn w:val="CommentTextChar"/>
    <w:link w:val="CommentSubject"/>
    <w:uiPriority w:val="99"/>
    <w:semiHidden/>
    <w:rsid w:val="00402B1D"/>
    <w:rPr>
      <w:b/>
      <w:bCs/>
      <w:kern w:val="0"/>
      <w:sz w:val="20"/>
      <w:szCs w:val="20"/>
      <w14:ligatures w14:val="none"/>
    </w:rPr>
  </w:style>
  <w:style w:type="paragraph" w:styleId="BalloonText">
    <w:name w:val="Balloon Text"/>
    <w:basedOn w:val="Normal"/>
    <w:link w:val="BalloonTextChar"/>
    <w:uiPriority w:val="99"/>
    <w:semiHidden/>
    <w:unhideWhenUsed/>
    <w:rsid w:val="00402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B1D"/>
    <w:rPr>
      <w:rFonts w:ascii="Segoe UI" w:hAnsi="Segoe UI" w:cs="Segoe UI"/>
      <w:kern w:val="0"/>
      <w:sz w:val="18"/>
      <w:szCs w:val="18"/>
      <w14:ligatures w14:val="none"/>
    </w:rPr>
  </w:style>
  <w:style w:type="character" w:styleId="UnresolvedMention">
    <w:name w:val="Unresolved Mention"/>
    <w:basedOn w:val="DefaultParagraphFont"/>
    <w:uiPriority w:val="99"/>
    <w:semiHidden/>
    <w:unhideWhenUsed/>
    <w:rsid w:val="00402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397">
      <w:bodyDiv w:val="1"/>
      <w:marLeft w:val="0"/>
      <w:marRight w:val="0"/>
      <w:marTop w:val="0"/>
      <w:marBottom w:val="0"/>
      <w:divBdr>
        <w:top w:val="none" w:sz="0" w:space="0" w:color="auto"/>
        <w:left w:val="none" w:sz="0" w:space="0" w:color="auto"/>
        <w:bottom w:val="none" w:sz="0" w:space="0" w:color="auto"/>
        <w:right w:val="none" w:sz="0" w:space="0" w:color="auto"/>
      </w:divBdr>
    </w:div>
    <w:div w:id="3747642">
      <w:bodyDiv w:val="1"/>
      <w:marLeft w:val="0"/>
      <w:marRight w:val="0"/>
      <w:marTop w:val="0"/>
      <w:marBottom w:val="0"/>
      <w:divBdr>
        <w:top w:val="none" w:sz="0" w:space="0" w:color="auto"/>
        <w:left w:val="none" w:sz="0" w:space="0" w:color="auto"/>
        <w:bottom w:val="none" w:sz="0" w:space="0" w:color="auto"/>
        <w:right w:val="none" w:sz="0" w:space="0" w:color="auto"/>
      </w:divBdr>
    </w:div>
    <w:div w:id="26681537">
      <w:bodyDiv w:val="1"/>
      <w:marLeft w:val="0"/>
      <w:marRight w:val="0"/>
      <w:marTop w:val="0"/>
      <w:marBottom w:val="0"/>
      <w:divBdr>
        <w:top w:val="none" w:sz="0" w:space="0" w:color="auto"/>
        <w:left w:val="none" w:sz="0" w:space="0" w:color="auto"/>
        <w:bottom w:val="none" w:sz="0" w:space="0" w:color="auto"/>
        <w:right w:val="none" w:sz="0" w:space="0" w:color="auto"/>
      </w:divBdr>
    </w:div>
    <w:div w:id="180320129">
      <w:bodyDiv w:val="1"/>
      <w:marLeft w:val="0"/>
      <w:marRight w:val="0"/>
      <w:marTop w:val="0"/>
      <w:marBottom w:val="0"/>
      <w:divBdr>
        <w:top w:val="none" w:sz="0" w:space="0" w:color="auto"/>
        <w:left w:val="none" w:sz="0" w:space="0" w:color="auto"/>
        <w:bottom w:val="none" w:sz="0" w:space="0" w:color="auto"/>
        <w:right w:val="none" w:sz="0" w:space="0" w:color="auto"/>
      </w:divBdr>
    </w:div>
    <w:div w:id="660158447">
      <w:bodyDiv w:val="1"/>
      <w:marLeft w:val="0"/>
      <w:marRight w:val="0"/>
      <w:marTop w:val="0"/>
      <w:marBottom w:val="0"/>
      <w:divBdr>
        <w:top w:val="none" w:sz="0" w:space="0" w:color="auto"/>
        <w:left w:val="none" w:sz="0" w:space="0" w:color="auto"/>
        <w:bottom w:val="none" w:sz="0" w:space="0" w:color="auto"/>
        <w:right w:val="none" w:sz="0" w:space="0" w:color="auto"/>
      </w:divBdr>
    </w:div>
    <w:div w:id="932011411">
      <w:bodyDiv w:val="1"/>
      <w:marLeft w:val="0"/>
      <w:marRight w:val="0"/>
      <w:marTop w:val="0"/>
      <w:marBottom w:val="0"/>
      <w:divBdr>
        <w:top w:val="none" w:sz="0" w:space="0" w:color="auto"/>
        <w:left w:val="none" w:sz="0" w:space="0" w:color="auto"/>
        <w:bottom w:val="none" w:sz="0" w:space="0" w:color="auto"/>
        <w:right w:val="none" w:sz="0" w:space="0" w:color="auto"/>
      </w:divBdr>
    </w:div>
    <w:div w:id="1022778131">
      <w:bodyDiv w:val="1"/>
      <w:marLeft w:val="0"/>
      <w:marRight w:val="0"/>
      <w:marTop w:val="0"/>
      <w:marBottom w:val="0"/>
      <w:divBdr>
        <w:top w:val="none" w:sz="0" w:space="0" w:color="auto"/>
        <w:left w:val="none" w:sz="0" w:space="0" w:color="auto"/>
        <w:bottom w:val="none" w:sz="0" w:space="0" w:color="auto"/>
        <w:right w:val="none" w:sz="0" w:space="0" w:color="auto"/>
      </w:divBdr>
    </w:div>
    <w:div w:id="1408261110">
      <w:bodyDiv w:val="1"/>
      <w:marLeft w:val="0"/>
      <w:marRight w:val="0"/>
      <w:marTop w:val="0"/>
      <w:marBottom w:val="0"/>
      <w:divBdr>
        <w:top w:val="none" w:sz="0" w:space="0" w:color="auto"/>
        <w:left w:val="none" w:sz="0" w:space="0" w:color="auto"/>
        <w:bottom w:val="none" w:sz="0" w:space="0" w:color="auto"/>
        <w:right w:val="none" w:sz="0" w:space="0" w:color="auto"/>
      </w:divBdr>
    </w:div>
    <w:div w:id="1584412117">
      <w:bodyDiv w:val="1"/>
      <w:marLeft w:val="0"/>
      <w:marRight w:val="0"/>
      <w:marTop w:val="0"/>
      <w:marBottom w:val="0"/>
      <w:divBdr>
        <w:top w:val="none" w:sz="0" w:space="0" w:color="auto"/>
        <w:left w:val="none" w:sz="0" w:space="0" w:color="auto"/>
        <w:bottom w:val="none" w:sz="0" w:space="0" w:color="auto"/>
        <w:right w:val="none" w:sz="0" w:space="0" w:color="auto"/>
      </w:divBdr>
    </w:div>
    <w:div w:id="207180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1DA14-603A-4F46-90B2-8A638F856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19</Pages>
  <Words>5668</Words>
  <Characters>32314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University of Miami</Company>
  <LinksUpToDate>false</LinksUpToDate>
  <CharactersWithSpaces>37907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Zanesco, Anthony Paul Bruno</dc:creator>
  <cp:keywords/>
  <dc:description/>
  <cp:lastModifiedBy>Zanesco, Anthony Paul Bruno</cp:lastModifiedBy>
  <cp:revision>44</cp:revision>
  <dcterms:created xsi:type="dcterms:W3CDTF">2023-07-27T13:43:00Z</dcterms:created>
  <dcterms:modified xsi:type="dcterms:W3CDTF">2023-10-16T17:19:00Z</dcterms:modified>
</cp:coreProperties>
</file>