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7115" w14:textId="10C3ADF6" w:rsidR="00DF01F4" w:rsidRPr="001007D6" w:rsidRDefault="0056528F" w:rsidP="00DF01F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007D6">
        <w:rPr>
          <w:rFonts w:ascii="Times New Roman" w:hAnsi="Times New Roman" w:cs="Times New Roman"/>
          <w:b/>
        </w:rPr>
        <w:t xml:space="preserve">Table </w:t>
      </w:r>
      <w:r w:rsidR="00785467">
        <w:rPr>
          <w:rFonts w:ascii="Times New Roman" w:hAnsi="Times New Roman" w:cs="Times New Roman"/>
          <w:b/>
        </w:rPr>
        <w:t>A</w:t>
      </w:r>
      <w:r w:rsidR="00DF01F4" w:rsidRPr="001007D6">
        <w:rPr>
          <w:rFonts w:ascii="Times New Roman" w:hAnsi="Times New Roman" w:cs="Times New Roman"/>
          <w:b/>
        </w:rPr>
        <w:t>1</w:t>
      </w:r>
      <w:r w:rsidR="002C2112" w:rsidRPr="001007D6">
        <w:rPr>
          <w:rFonts w:ascii="Times New Roman" w:hAnsi="Times New Roman" w:cs="Times New Roman"/>
          <w:b/>
        </w:rPr>
        <w:t xml:space="preserve"> </w:t>
      </w:r>
    </w:p>
    <w:p w14:paraId="773CD89D" w14:textId="77777777" w:rsidR="009A504B" w:rsidRPr="001007D6" w:rsidRDefault="00DF01F4" w:rsidP="00DF01F4">
      <w:pPr>
        <w:rPr>
          <w:rFonts w:ascii="Times New Roman" w:hAnsi="Times New Roman" w:cs="Times New Roman"/>
          <w:i/>
        </w:rPr>
      </w:pPr>
      <w:r w:rsidRPr="001007D6">
        <w:rPr>
          <w:rFonts w:ascii="Times New Roman" w:hAnsi="Times New Roman" w:cs="Times New Roman"/>
          <w:i/>
          <w:iCs/>
        </w:rPr>
        <w:t>Characteristics of Included Samples</w:t>
      </w:r>
    </w:p>
    <w:tbl>
      <w:tblPr>
        <w:tblStyle w:val="TableGrid"/>
        <w:tblW w:w="11761" w:type="dxa"/>
        <w:tblLayout w:type="fixed"/>
        <w:tblLook w:val="04A0" w:firstRow="1" w:lastRow="0" w:firstColumn="1" w:lastColumn="0" w:noHBand="0" w:noVBand="1"/>
      </w:tblPr>
      <w:tblGrid>
        <w:gridCol w:w="2552"/>
        <w:gridCol w:w="2256"/>
        <w:gridCol w:w="4975"/>
        <w:gridCol w:w="1080"/>
        <w:gridCol w:w="898"/>
      </w:tblGrid>
      <w:tr w:rsidR="0083254C" w:rsidRPr="006E14A8" w14:paraId="61B95405" w14:textId="6B3708C9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1E360" w14:textId="77777777" w:rsidR="0083254C" w:rsidRPr="006E14A8" w:rsidRDefault="0083254C" w:rsidP="0003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Author </w:t>
            </w:r>
          </w:p>
          <w:p w14:paraId="744F02C2" w14:textId="0E3C9F0A" w:rsidR="0083254C" w:rsidRPr="006E14A8" w:rsidRDefault="0083254C" w:rsidP="0003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(publication year)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DDFC9" w14:textId="7E4494E1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Psychology field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9B2E8" w14:textId="7F100647" w:rsidR="0083254C" w:rsidRPr="006E14A8" w:rsidRDefault="0083254C" w:rsidP="0068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Sample 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B36C" w14:textId="77777777" w:rsidR="0083254C" w:rsidRPr="006E14A8" w:rsidRDefault="0083254C" w:rsidP="00B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  <w:p w14:paraId="6D1620FD" w14:textId="5B1FE523" w:rsidR="008242D4" w:rsidRPr="006E14A8" w:rsidRDefault="008242D4" w:rsidP="00B101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8EBA6" w14:textId="5798990C" w:rsidR="0083254C" w:rsidRPr="006E14A8" w:rsidRDefault="0083254C" w:rsidP="00B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793699"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median</w:t>
            </w:r>
          </w:p>
        </w:tc>
      </w:tr>
      <w:tr w:rsidR="0083254C" w:rsidRPr="006E14A8" w14:paraId="60F8F1C6" w14:textId="2355170C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929A5" w14:textId="624DBC2F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Baas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ACD8" w14:textId="668FD5B5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C0C49" w14:textId="777CAE61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Creativity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D03A2" w14:textId="77777777" w:rsidR="0083254C" w:rsidRPr="006E14A8" w:rsidRDefault="0083254C" w:rsidP="000057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1F5BD" w14:textId="6891036E" w:rsidR="0083254C" w:rsidRPr="006E14A8" w:rsidRDefault="0083254C" w:rsidP="000057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54C" w:rsidRPr="006E14A8" w14:paraId="22C9CB03" w14:textId="77777777" w:rsidTr="0083254C">
        <w:trPr>
          <w:trHeight w:val="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3BF0B6" w14:textId="0327B81B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A2174FA" w14:textId="37066DED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E8E4C82" w14:textId="4D2B9642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Depressive mood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413FF0" w14:textId="0F2CEF8A" w:rsidR="0083254C" w:rsidRPr="006E14A8" w:rsidRDefault="0083254C" w:rsidP="003F4B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3EAEEE" w14:textId="1E3D7EF0" w:rsidR="0083254C" w:rsidRPr="006E14A8" w:rsidRDefault="0083254C" w:rsidP="000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</w:tr>
      <w:tr w:rsidR="0083254C" w:rsidRPr="006E14A8" w14:paraId="3264B486" w14:textId="531D06FC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02670" w14:textId="21935A2C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7197A" w14:textId="0CB3E987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6F42" w14:textId="1C303D2B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Bipolar disorder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9E946" w14:textId="49EE3E93" w:rsidR="0083254C" w:rsidRPr="006E14A8" w:rsidRDefault="0083254C" w:rsidP="003F4B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1DBA6" w14:textId="30B7648E" w:rsidR="0083254C" w:rsidRPr="006E14A8" w:rsidRDefault="0083254C" w:rsidP="000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</w:tr>
      <w:tr w:rsidR="0083254C" w:rsidRPr="006E14A8" w14:paraId="7273728B" w14:textId="2B742A93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E3C90" w14:textId="2CF6FFEF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Balliet et al.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6D584" w14:textId="224AED16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64FE2" w14:textId="27792255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Gender differences in cooperation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6F923" w14:textId="4C6D7D25" w:rsidR="0083254C" w:rsidRPr="006E14A8" w:rsidRDefault="0083254C" w:rsidP="00FB26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216E1" w14:textId="1F66DB05" w:rsidR="0083254C" w:rsidRPr="006E14A8" w:rsidRDefault="0083254C" w:rsidP="00FB26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</w:tr>
      <w:tr w:rsidR="0083254C" w:rsidRPr="006E14A8" w14:paraId="0A50F7C3" w14:textId="59848888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E3A0D" w14:textId="23A2EB3B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Balliet et al.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F3F1C" w14:textId="6397E29B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5F2CB" w14:textId="01A75046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Cooperation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26A0D" w14:textId="77777777" w:rsidR="0083254C" w:rsidRPr="006E14A8" w:rsidRDefault="0083254C" w:rsidP="000057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BE98" w14:textId="77777777" w:rsidR="0083254C" w:rsidRPr="006E14A8" w:rsidRDefault="0083254C" w:rsidP="000057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54C" w:rsidRPr="006E14A8" w14:paraId="7CD94B85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0A63AE" w14:textId="21E6B664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a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32DE3DD" w14:textId="77777777" w:rsidR="0083254C" w:rsidRPr="006E14A8" w:rsidRDefault="0083254C" w:rsidP="00005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39EB18C" w14:textId="7DB56B77" w:rsidR="0083254C" w:rsidRPr="006E14A8" w:rsidRDefault="0083254C" w:rsidP="0034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Punishments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E9A596" w14:textId="3AE537A4" w:rsidR="0083254C" w:rsidRPr="006E14A8" w:rsidRDefault="0083254C" w:rsidP="008E44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0822BDB" w14:textId="26622A65" w:rsidR="0083254C" w:rsidRPr="006E14A8" w:rsidRDefault="0083254C" w:rsidP="008E44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</w:tr>
      <w:tr w:rsidR="0083254C" w:rsidRPr="006E14A8" w14:paraId="3305D08E" w14:textId="027AAA5C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DBAF2" w14:textId="1AC54546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26984" w14:textId="77777777" w:rsidR="0083254C" w:rsidRPr="006E14A8" w:rsidRDefault="0083254C" w:rsidP="00005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9BE36" w14:textId="33E8C1FF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Rewards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74A10" w14:textId="1CFF52EB" w:rsidR="0083254C" w:rsidRPr="006E14A8" w:rsidRDefault="0083254C" w:rsidP="00F2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366E" w14:textId="0A1CB59A" w:rsidR="0083254C" w:rsidRPr="006E14A8" w:rsidRDefault="0083254C" w:rsidP="00F2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</w:tr>
      <w:tr w:rsidR="0083254C" w:rsidRPr="006E14A8" w14:paraId="3DBD5C7D" w14:textId="38C2FDD8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EB780" w14:textId="0A6F7937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Balliet et al.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4FAF" w14:textId="151111BA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249CC" w14:textId="7F96C451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Cooperation with ingroup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732C1" w14:textId="7189E328" w:rsidR="0083254C" w:rsidRPr="006E14A8" w:rsidRDefault="0083254C" w:rsidP="00F2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116D2" w14:textId="51DC6DDE" w:rsidR="0083254C" w:rsidRPr="006E14A8" w:rsidRDefault="0083254C" w:rsidP="00F25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</w:tr>
      <w:tr w:rsidR="0083254C" w:rsidRPr="006E14A8" w14:paraId="341F5A3C" w14:textId="78253779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20479" w14:textId="106FACB3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Brewin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B3EBF" w14:textId="27411AB5" w:rsidR="0083254C" w:rsidRPr="006E14A8" w:rsidRDefault="0083254C" w:rsidP="00F25047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2605D" w14:textId="1B4A889B" w:rsidR="0083254C" w:rsidRPr="006E14A8" w:rsidRDefault="0083254C" w:rsidP="0042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iCs/>
                <w:sz w:val="20"/>
                <w:szCs w:val="20"/>
              </w:rPr>
              <w:t>Voluntary episodic recall and involuntary memory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F9C0A" w14:textId="3071EE88" w:rsidR="0083254C" w:rsidRPr="006E14A8" w:rsidRDefault="0083254C" w:rsidP="00425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E1E35" w14:textId="1DD894DA" w:rsidR="0083254C" w:rsidRPr="006E14A8" w:rsidRDefault="0083254C" w:rsidP="00425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83254C" w:rsidRPr="006E14A8" w14:paraId="62937CBE" w14:textId="6C69BDD4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0D2D6" w14:textId="07AA56C4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Byron &amp; Khazanchi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B2539" w14:textId="77777777" w:rsidR="0083254C" w:rsidRPr="006E14A8" w:rsidRDefault="0083254C" w:rsidP="002B02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  <w:p w14:paraId="0D06C33B" w14:textId="77777777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5179C" w14:textId="2CCF5BD8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Creativity-contingent rewards and creative performance,  nonexperimental studies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25D01" w14:textId="5EBFFB7F" w:rsidR="0083254C" w:rsidRPr="006E14A8" w:rsidRDefault="0083254C" w:rsidP="00FF3D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6168" w14:textId="06200E0F" w:rsidR="0083254C" w:rsidRPr="006E14A8" w:rsidRDefault="0083254C" w:rsidP="00FF3D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</w:tr>
      <w:tr w:rsidR="0083254C" w:rsidRPr="006E14A8" w14:paraId="217C5CC7" w14:textId="5039A221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7008B" w14:textId="2A03419D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Cerasol &amp; Nicklin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81980" w14:textId="59F8FD33" w:rsidR="0083254C" w:rsidRPr="006E14A8" w:rsidRDefault="0083254C" w:rsidP="00F250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C9D79" w14:textId="577C7457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iCs/>
                <w:sz w:val="20"/>
                <w:szCs w:val="20"/>
              </w:rPr>
              <w:t>Intrinsic Motivation and Performance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23ACC" w14:textId="1460B1E6" w:rsidR="0083254C" w:rsidRPr="006E14A8" w:rsidRDefault="0083254C" w:rsidP="00914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DB38A" w14:textId="5C958F55" w:rsidR="0083254C" w:rsidRPr="006E14A8" w:rsidRDefault="0083254C" w:rsidP="00914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</w:tr>
      <w:tr w:rsidR="0083254C" w:rsidRPr="006E14A8" w14:paraId="31329B82" w14:textId="7EAD9004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79A0" w14:textId="4BEFF92C" w:rsidR="0083254C" w:rsidRPr="006E14A8" w:rsidRDefault="0083254C" w:rsidP="0000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Chaplin &amp; Aldao (2013)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93F09" w14:textId="0E489127" w:rsidR="0083254C" w:rsidRPr="006E14A8" w:rsidRDefault="0083254C" w:rsidP="00914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FA959" w14:textId="2A786AEE" w:rsidR="0083254C" w:rsidRPr="006E14A8" w:rsidRDefault="0083254C" w:rsidP="0091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Gender differences in: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369EC" w14:textId="53E74B7A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AF651" w14:textId="2C1C4747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54C" w:rsidRPr="006E14A8" w14:paraId="55E2DAE3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2CFD52" w14:textId="7F255D63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9FF2DBF" w14:textId="77777777" w:rsidR="0083254C" w:rsidRPr="006E14A8" w:rsidRDefault="0083254C" w:rsidP="00E56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D8AD513" w14:textId="265A093D" w:rsidR="0083254C" w:rsidRPr="006E14A8" w:rsidRDefault="0083254C" w:rsidP="0034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Positive emotion expressions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428E71" w14:textId="1C4A8189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95F3E38" w14:textId="715815FF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</w:tr>
      <w:tr w:rsidR="0083254C" w:rsidRPr="006E14A8" w14:paraId="401E4CFC" w14:textId="7F486DD8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0D4D99" w14:textId="577C89E3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B11C070" w14:textId="77777777" w:rsidR="0083254C" w:rsidRPr="006E14A8" w:rsidRDefault="0083254C" w:rsidP="00E56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D66C24B" w14:textId="7F008C1B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Internalizing negative emotion expressions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AA03B9" w14:textId="5A5EEBD6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8AAF14E" w14:textId="69CA396C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</w:tr>
      <w:tr w:rsidR="0083254C" w:rsidRPr="006E14A8" w14:paraId="017C25DF" w14:textId="70F7FE4C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7C41DA" w14:textId="5FC2AB18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9F626E9" w14:textId="77777777" w:rsidR="0083254C" w:rsidRPr="006E14A8" w:rsidRDefault="0083254C" w:rsidP="00E56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AF72E05" w14:textId="077DB31F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Externalizing negative emotion expressions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E3A26A" w14:textId="7D1EF015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4E395F4" w14:textId="493B2472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83254C" w:rsidRPr="006E14A8" w14:paraId="29971A4A" w14:textId="59FCA4A8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584C7" w14:textId="40166D36" w:rsidR="0083254C" w:rsidRPr="006E14A8" w:rsidRDefault="0083254C" w:rsidP="00F2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8B415" w14:textId="77777777" w:rsidR="0083254C" w:rsidRPr="006E14A8" w:rsidRDefault="0083254C" w:rsidP="00E56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37294" w14:textId="3F2DC988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General negative emotion expressions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58C36" w14:textId="5F23941E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593FA" w14:textId="7CF1F829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</w:tr>
      <w:tr w:rsidR="0083254C" w:rsidRPr="006E14A8" w14:paraId="57DFC99C" w14:textId="244ABA95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93BA2" w14:textId="57FA2970" w:rsidR="0083254C" w:rsidRPr="003969A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>Defoe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FD2C0" w14:textId="436DE8B2" w:rsidR="0083254C" w:rsidRPr="003969A4" w:rsidRDefault="0083254C" w:rsidP="00E5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96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1AAF6" w14:textId="56AAB9ED" w:rsidR="0083254C" w:rsidRPr="003969A4" w:rsidRDefault="001007D6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>Age differences in risky decision making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7C5EF" w14:textId="77777777" w:rsidR="0083254C" w:rsidRPr="003969A4" w:rsidRDefault="0083254C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4BB05" w14:textId="77777777" w:rsidR="0083254C" w:rsidRPr="003969A4" w:rsidRDefault="0083254C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4C" w:rsidRPr="006E14A8" w14:paraId="2F9FBDF9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8347E9" w14:textId="1E47CC1B" w:rsidR="0083254C" w:rsidRPr="003969A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16A69F2" w14:textId="77777777" w:rsidR="0083254C" w:rsidRPr="003969A4" w:rsidRDefault="0083254C" w:rsidP="00E5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F3A82" w14:textId="46376499" w:rsidR="0083254C" w:rsidRPr="003969A4" w:rsidRDefault="001007D6" w:rsidP="00E5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="0083254C"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Early adolescent vs. child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C8DB11" w14:textId="0A70A144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088EAAD" w14:textId="1DE775DD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83254C" w:rsidRPr="006E14A8" w14:paraId="3FE88335" w14:textId="1EE7A74E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380B01" w14:textId="227B42F3" w:rsidR="0083254C" w:rsidRPr="003969A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0AED63C" w14:textId="77777777" w:rsidR="0083254C" w:rsidRPr="003969A4" w:rsidRDefault="0083254C" w:rsidP="00E5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F204" w14:textId="561B1786" w:rsidR="0083254C" w:rsidRPr="003969A4" w:rsidRDefault="001007D6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="0083254C"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Adolescent vs. child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B271D6" w14:textId="53A14FB0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80A11CF" w14:textId="6E7AF9D0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</w:tr>
      <w:tr w:rsidR="0083254C" w:rsidRPr="006E14A8" w14:paraId="22B6898C" w14:textId="755A0E0F" w:rsidTr="00F054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9341BE" w14:textId="1AA16CD1" w:rsidR="0083254C" w:rsidRPr="003969A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6C3E594" w14:textId="77777777" w:rsidR="0083254C" w:rsidRPr="003969A4" w:rsidRDefault="0083254C" w:rsidP="00E5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E1182" w14:textId="686256A1" w:rsidR="0083254C" w:rsidRPr="003969A4" w:rsidRDefault="001007D6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="0083254C"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Early adolescent vs. mid-to-late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598139" w14:textId="7ECE8975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ADA49D1" w14:textId="547C5918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</w:tr>
      <w:tr w:rsidR="0083254C" w:rsidRPr="006E14A8" w14:paraId="381E95C8" w14:textId="434E8DD9" w:rsidTr="00F054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F96F5" w14:textId="161C00DF" w:rsidR="0083254C" w:rsidRPr="003969A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3B6DD" w14:textId="77777777" w:rsidR="0083254C" w:rsidRPr="003969A4" w:rsidRDefault="0083254C" w:rsidP="00E562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F1DFA" w14:textId="1FA24E5C" w:rsidR="0083254C" w:rsidRPr="003969A4" w:rsidRDefault="001007D6" w:rsidP="00F0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="0083254C" w:rsidRPr="0039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Adolescent vs. adult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BB53" w14:textId="4172D6D8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49D24" w14:textId="6DA8F03C" w:rsidR="0083254C" w:rsidRPr="003969A4" w:rsidRDefault="003969A4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</w:tr>
      <w:tr w:rsidR="0083254C" w:rsidRPr="006E14A8" w14:paraId="4A3011FC" w14:textId="412D49B7" w:rsidTr="00F0545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B33B" w14:textId="6D6708DE" w:rsidR="0083254C" w:rsidRPr="003969A4" w:rsidRDefault="0083254C" w:rsidP="0054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>Degner &amp; Dalege (2013)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B107" w14:textId="24CC24B0" w:rsidR="0083254C" w:rsidRPr="003969A4" w:rsidRDefault="0083254C" w:rsidP="0054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CAEC2" w14:textId="7C2B0988" w:rsidR="0083254C" w:rsidRPr="003969A4" w:rsidRDefault="0083254C" w:rsidP="00E5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9A4">
              <w:rPr>
                <w:rFonts w:ascii="Times New Roman" w:hAnsi="Times New Roman" w:cs="Times New Roman"/>
                <w:sz w:val="20"/>
                <w:szCs w:val="20"/>
              </w:rPr>
              <w:t>Parental socialization of intergroup attitudes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E4546" w14:textId="2180EFA7" w:rsidR="0083254C" w:rsidRPr="006E14A8" w:rsidRDefault="0083254C" w:rsidP="0086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D0F1" w14:textId="6A769EAD" w:rsidR="0083254C" w:rsidRPr="006E14A8" w:rsidRDefault="0083254C" w:rsidP="0086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83254C" w:rsidRPr="006E14A8" w14:paraId="743DA6F9" w14:textId="066970C4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3FE73" w14:textId="36B6548F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Eastwick et al.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EC7E6" w14:textId="26359BAE" w:rsidR="0083254C" w:rsidRPr="006E14A8" w:rsidRDefault="0083254C" w:rsidP="0086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153BFE" w14:textId="5D100992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Physical attractiveness and: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EBD4A2" w14:textId="77777777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17C00F" w14:textId="77777777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4C" w:rsidRPr="006E14A8" w14:paraId="5780165F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73E4" w14:textId="67E70EF4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F5ED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67ED" w14:textId="512C84BD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Male earnings prospects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EE5D" w14:textId="3A3AFA36" w:rsidR="0083254C" w:rsidRPr="006E14A8" w:rsidRDefault="0083254C" w:rsidP="000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28B2" w14:textId="05EF88CC" w:rsidR="0083254C" w:rsidRPr="006E14A8" w:rsidRDefault="0083254C" w:rsidP="000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</w:tr>
      <w:tr w:rsidR="0083254C" w:rsidRPr="006E14A8" w14:paraId="14A45293" w14:textId="282FCEE8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CF92" w14:textId="5AD92364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A8D5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F36C" w14:textId="33ED3638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Female earnings prospects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B27E" w14:textId="419E7D42" w:rsidR="0083254C" w:rsidRPr="006E14A8" w:rsidRDefault="0083254C" w:rsidP="000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717B" w14:textId="4FD326CB" w:rsidR="0083254C" w:rsidRPr="006E14A8" w:rsidRDefault="0083254C" w:rsidP="000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</w:tr>
      <w:tr w:rsidR="0083254C" w:rsidRPr="006E14A8" w14:paraId="1F92EB97" w14:textId="170B4784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FB4F" w14:textId="572F8AB2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52A7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04B4" w14:textId="2E45DEA8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Male romantic evaluation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F300" w14:textId="6CE9A3A0" w:rsidR="0083254C" w:rsidRPr="006E14A8" w:rsidRDefault="0083254C" w:rsidP="000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3F8A" w14:textId="1FB392DC" w:rsidR="0083254C" w:rsidRPr="006E14A8" w:rsidRDefault="0083254C" w:rsidP="000E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83254C" w:rsidRPr="006E14A8" w14:paraId="3AB8E7A3" w14:textId="2B694788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2C0D7" w14:textId="46A8271D" w:rsidR="0083254C" w:rsidRPr="006E14A8" w:rsidRDefault="0083254C" w:rsidP="0054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D23A6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CE653" w14:textId="497BA47A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Female romantic evaluation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46571" w14:textId="310CE405" w:rsidR="0083254C" w:rsidRPr="006E14A8" w:rsidRDefault="0083254C" w:rsidP="0015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A014E" w14:textId="7B519A59" w:rsidR="0083254C" w:rsidRPr="006E14A8" w:rsidRDefault="0083254C" w:rsidP="0015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</w:tr>
      <w:tr w:rsidR="0083254C" w:rsidRPr="006E14A8" w14:paraId="29C7DAE0" w14:textId="2C40B918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60B41" w14:textId="581718A0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Else-Quest et al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F41A6" w14:textId="72A6D6A5" w:rsidR="0083254C" w:rsidRPr="006E14A8" w:rsidRDefault="0083254C" w:rsidP="003A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A88BD" w14:textId="608D6B45" w:rsidR="0083254C" w:rsidRPr="006E14A8" w:rsidRDefault="0083254C" w:rsidP="003A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Gender differences in self-conscious emotions: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2E0C8" w14:textId="77777777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9AA8E" w14:textId="77777777" w:rsidR="0083254C" w:rsidRPr="006E14A8" w:rsidRDefault="0083254C" w:rsidP="00E5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4C" w:rsidRPr="006E14A8" w14:paraId="2066FAE4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BFB341" w14:textId="29B3D2B3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34C9E01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D565A96" w14:textId="7A7C58D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Guilt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602B21" w14:textId="357E87E9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-0.278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2638EB7" w14:textId="45F73FA4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</w:tr>
      <w:tr w:rsidR="0083254C" w:rsidRPr="006E14A8" w14:paraId="7F2B59FE" w14:textId="6FE0F0F2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8D4081" w14:textId="07748C21" w:rsidR="0083254C" w:rsidRPr="006E14A8" w:rsidRDefault="0083254C" w:rsidP="003A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983546C" w14:textId="77777777" w:rsidR="0083254C" w:rsidRPr="006E14A8" w:rsidRDefault="0083254C" w:rsidP="003A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6F03B9B" w14:textId="3D7F087F" w:rsidR="0083254C" w:rsidRPr="006E14A8" w:rsidRDefault="0083254C" w:rsidP="003A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Shame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1DB0C2" w14:textId="7CED5D09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-0.284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76E4" w14:textId="17B2476F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</w:tr>
      <w:tr w:rsidR="0083254C" w:rsidRPr="006E14A8" w14:paraId="35BAEE06" w14:textId="4545CFC9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ECC970" w14:textId="53FBE6AE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9474F4A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3F89372" w14:textId="7BA7D4BA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Embarrassment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0E076F" w14:textId="0CDD8821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-0.635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2412C63" w14:textId="71881232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</w:tr>
      <w:tr w:rsidR="0083254C" w:rsidRPr="006E14A8" w14:paraId="4C582AF6" w14:textId="395087B0" w:rsidTr="00F054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93DD91" w14:textId="01CD87DE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BBFF06F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FA7EFA6" w14:textId="6A80CD83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Authentic pride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D2773E" w14:textId="1B89EFAB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1724DD7" w14:textId="430B7DF8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</w:tr>
      <w:tr w:rsidR="0083254C" w:rsidRPr="006E14A8" w14:paraId="70067F71" w14:textId="79212850" w:rsidTr="00F054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84757" w14:textId="3BF15FB3" w:rsidR="0083254C" w:rsidRPr="006E14A8" w:rsidRDefault="0083254C" w:rsidP="0054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02D38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D855" w14:textId="6A591B64" w:rsidR="0083254C" w:rsidRPr="006E14A8" w:rsidRDefault="0083254C" w:rsidP="0034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Hubristic pride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7986" w14:textId="30F69DA1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84E5" w14:textId="2BC22B22" w:rsidR="0083254C" w:rsidRPr="006E14A8" w:rsidRDefault="0083254C" w:rsidP="003A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83254C" w:rsidRPr="006E14A8" w14:paraId="75309189" w14:textId="163AF42D" w:rsidTr="00F0545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40699" w14:textId="536F3381" w:rsidR="0083254C" w:rsidRPr="003E1EB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Fairbairn &amp; Sayette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44CF5" w14:textId="31406448" w:rsidR="0083254C" w:rsidRPr="003E1EB4" w:rsidRDefault="0083254C" w:rsidP="00F0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color w:val="00000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DF354" w14:textId="4CF47FC3" w:rsidR="0083254C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Alcohol’s influence on experience of social interactions: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DFEA" w14:textId="77777777" w:rsidR="0083254C" w:rsidRPr="003E1EB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6118D" w14:textId="77777777" w:rsidR="0083254C" w:rsidRPr="006E14A8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5D" w:rsidRPr="006E14A8" w14:paraId="05AA3415" w14:textId="77777777" w:rsidTr="00F054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0342EC" w14:textId="6D9CBE60" w:rsidR="00F0545D" w:rsidRPr="003E1EB4" w:rsidRDefault="00F0545D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22B42D0" w14:textId="77777777" w:rsidR="00F0545D" w:rsidRPr="003E1EB4" w:rsidRDefault="00F0545D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0AEC867" w14:textId="2D8EC296" w:rsidR="00F0545D" w:rsidRPr="003E1EB4" w:rsidRDefault="00DC74A2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Behavior when interacting w/ confederate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4B0304" w14:textId="599C1867" w:rsidR="00F0545D" w:rsidRPr="003E1EB4" w:rsidRDefault="00DF2BFA" w:rsidP="00DF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4BF9B00" w14:textId="54610B12" w:rsidR="00F0545D" w:rsidRPr="006E14A8" w:rsidRDefault="00DF2BFA" w:rsidP="00DF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</w:tr>
      <w:tr w:rsidR="0083254C" w:rsidRPr="006E14A8" w14:paraId="693CE62F" w14:textId="59CC38B2" w:rsidTr="00F054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47C941" w14:textId="7CC055CD" w:rsidR="0083254C" w:rsidRPr="003E1EB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D2591C4" w14:textId="77777777" w:rsidR="0083254C" w:rsidRPr="003E1EB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B00B148" w14:textId="58CBB8E7" w:rsidR="0083254C" w:rsidRPr="003E1EB4" w:rsidRDefault="00DC74A2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Mood when interacting w/ confederate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53F736" w14:textId="5C32735F" w:rsidR="0083254C" w:rsidRPr="003E1EB4" w:rsidRDefault="00DF2BFA" w:rsidP="00DF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A7E2DA" w14:textId="1680DC74" w:rsidR="0083254C" w:rsidRPr="006E14A8" w:rsidRDefault="00DF2BFA" w:rsidP="00DF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</w:tr>
      <w:tr w:rsidR="0083254C" w:rsidRPr="006E14A8" w14:paraId="5CCE0ADB" w14:textId="65B68508" w:rsidTr="00F054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64178F" w14:textId="79A88451" w:rsidR="0083254C" w:rsidRPr="003E1EB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BCE8103" w14:textId="77777777" w:rsidR="0083254C" w:rsidRPr="003E1EB4" w:rsidRDefault="0083254C" w:rsidP="00E5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0E8CACC" w14:textId="1A81498A" w:rsidR="0083254C" w:rsidRPr="003E1EB4" w:rsidRDefault="00DC74A2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Mood when interacting w/ other naïve participants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D73A97" w14:textId="689618EB" w:rsidR="0083254C" w:rsidRPr="003E1EB4" w:rsidRDefault="00DF2BFA" w:rsidP="00DF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1A7AD2" w14:textId="6146D3D9" w:rsidR="0083254C" w:rsidRPr="006E14A8" w:rsidRDefault="00DF2BFA" w:rsidP="00DF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</w:tr>
      <w:tr w:rsidR="000F41C8" w:rsidRPr="006E14A8" w14:paraId="76B6C874" w14:textId="60E687E1" w:rsidTr="00F054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BA74E" w14:textId="168FF76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F991E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E4C55" w14:textId="6CEF01E1" w:rsidR="000F41C8" w:rsidRPr="003E1EB4" w:rsidRDefault="00DC74A2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Behavior when interacting w/ other naïve participants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D82BC" w14:textId="753A1BEC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7A86B" w14:textId="514E22B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</w:tr>
      <w:tr w:rsidR="000F41C8" w:rsidRPr="006E14A8" w14:paraId="59864D6D" w14:textId="6604D701" w:rsidTr="00F0545D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336C6" w14:textId="35F1198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Fischer et al.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D69D2" w14:textId="3F4E9E8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94ABB" w14:textId="4881D3F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Bystander intervention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929FE" w14:textId="17EADCF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-0.418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91BCD" w14:textId="5CBA1A5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</w:tr>
      <w:tr w:rsidR="000F41C8" w:rsidRPr="006E14A8" w14:paraId="4CDABC7C" w14:textId="726C6A86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5498A" w14:textId="3DF1379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Fox et al.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DC28B" w14:textId="4A12377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Neuorscience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31E22" w14:textId="2483268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DCC23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F9BD4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5CF21D8C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925823" w14:textId="3562454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D4BF4FB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60218D9" w14:textId="566AE2B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Verbalization and performance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A43CB4" w14:textId="02573F2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2B9CCC9" w14:textId="73628A6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</w:tr>
      <w:tr w:rsidR="000F41C8" w:rsidRPr="006E14A8" w14:paraId="201838A3" w14:textId="5749E550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8836A" w14:textId="7D6D8FD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7F12A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63228" w14:textId="7F0D0A1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Verbalization and response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C49EF" w14:textId="10F337E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0AF9" w14:textId="266522C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</w:tr>
      <w:tr w:rsidR="000F41C8" w:rsidRPr="00EE1C38" w14:paraId="691B0F2A" w14:textId="1584D54A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A990C" w14:textId="74EFD459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Fox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B631B" w14:textId="37E680A3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E2C24" w14:textId="694550AE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Human mirror activity: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7E80" w14:textId="62FBFA0C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741C4" w14:textId="32C8F8C2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EE1C38" w14:paraId="0296B8BB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97A298" w14:textId="596773B6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64564CE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F390687" w14:textId="23351E9F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 Execution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56F26E" w14:textId="1CEF4823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0.542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69F268C" w14:textId="22AF1BC4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</w:tr>
      <w:tr w:rsidR="000F41C8" w:rsidRPr="00EE1C38" w14:paraId="79B7D44F" w14:textId="5FA2B36C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303F7" w14:textId="6F34C4C2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47ED4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BF40C" w14:textId="47E47375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 Observation of 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20774" w14:textId="0C432D14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316A" w14:textId="08250407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</w:tr>
      <w:tr w:rsidR="000F41C8" w:rsidRPr="00EE1C38" w14:paraId="76E45E59" w14:textId="0AD6A107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A3D6D" w14:textId="566D3E96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Freund &amp; Kasten (2012)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6A756" w14:textId="3B6C1C93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36AF1" w14:textId="121248FC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Self-estimates of cognitive ability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C26E4" w14:textId="746EB898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C4436" w14:textId="55FF1D5D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</w:tr>
      <w:tr w:rsidR="000F41C8" w:rsidRPr="006E14A8" w14:paraId="1B965F93" w14:textId="1101AE13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3F00" w14:textId="2CF4CE6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Grijalva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0C073" w14:textId="3D910FA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9CF46" w14:textId="6DF565C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Gender differences in narcissism: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8649A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FDC4F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18706ED6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DD3F2A" w14:textId="2C58C5B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ECCF33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79A7CD6" w14:textId="6C6E32C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Exploitative/Entitlement facet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95AC0D" w14:textId="61ACFF7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8F63587" w14:textId="09DEB01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0F41C8" w:rsidRPr="006E14A8" w14:paraId="5AF506EE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92555D" w14:textId="78738D6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9E1A561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09256DA" w14:textId="2EE14DCC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Leadership/Authority facet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3C177F" w14:textId="1EA36CB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95E1FC0" w14:textId="7E8F205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</w:tr>
      <w:tr w:rsidR="000F41C8" w:rsidRPr="006E14A8" w14:paraId="7B74441A" w14:textId="079F35A8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5AF3" w14:textId="3806E0E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AC0F9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DC43" w14:textId="4BFA0EC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Grandiose/Exhibitionism facet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240C5" w14:textId="1C51D17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A1C91" w14:textId="69C7363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  <w:tr w:rsidR="000F41C8" w:rsidRPr="006E14A8" w14:paraId="5A3A40C2" w14:textId="27869270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1CAA" w14:textId="18C6399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Haedt-Matt &amp; Keel 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F7AD6" w14:textId="0111D11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67960" w14:textId="0081A02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89D78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C8929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68ECD716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4EAD84" w14:textId="610446F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E639D1B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E8F1443" w14:textId="07E998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Pre-binge eating versus average negative affect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274485" w14:textId="61EB2E9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7C91A8" w14:textId="6C6D1DE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  <w:tr w:rsidR="000F41C8" w:rsidRPr="006E14A8" w14:paraId="20DFFD4A" w14:textId="2616DCC3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DD71CC" w14:textId="13F4D78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1EA17B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46371E8" w14:textId="3458135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Pre-binge eating versus pre-regular eating negative affect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D68AD2" w14:textId="7023988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61FE9D9" w14:textId="05B7CB4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</w:tr>
      <w:tr w:rsidR="000F41C8" w:rsidRPr="006E14A8" w14:paraId="2259E409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88FA6D" w14:textId="357E3B6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6FBF4F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AF2CCD4" w14:textId="46BAE89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Post-binge eating versus pre-binge eating negative affect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A8B3F5" w14:textId="0B7AC05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60CC121" w14:textId="7F31229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  <w:tr w:rsidR="000F41C8" w:rsidRPr="006E14A8" w14:paraId="17037EA1" w14:textId="00500CA2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49F4" w14:textId="6D13402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arkin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0FCB6" w14:textId="238DF50F" w:rsidR="000F41C8" w:rsidRPr="006E14A8" w:rsidRDefault="000F41C8" w:rsidP="000F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F0057" w14:textId="0C4E9A6C" w:rsidR="000F41C8" w:rsidRPr="006E14A8" w:rsidRDefault="000F41C8" w:rsidP="000F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Progress monitoring interventions on: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7ED1D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5C2D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621912C5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0709DE" w14:textId="76F1F8E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712651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7BBE15D" w14:textId="3849C3A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Frequency of progress monitoring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B07D7F" w14:textId="6E4E9A4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2.091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CB58C4" w14:textId="1CE8701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</w:tr>
      <w:tr w:rsidR="000F41C8" w:rsidRPr="006E14A8" w14:paraId="5586E124" w14:textId="4139DC1A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E8B2E" w14:textId="5723EF8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53D0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E52E8" w14:textId="1C93068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Goal attainment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ED0C7" w14:textId="10C6279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DAAAA" w14:textId="17FD7DA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</w:tr>
      <w:tr w:rsidR="000F41C8" w:rsidRPr="006E14A8" w14:paraId="6135D07E" w14:textId="7E492A46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F467B" w14:textId="5A4AA83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Houben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D624D" w14:textId="17FEF44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FBE04" w14:textId="2E777C7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Psychological well-being and: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2E6A6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7BC8F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4BB5FD90" w14:textId="77777777" w:rsidTr="0083254C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928556" w14:textId="12DF629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B11E2C6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835980E" w14:textId="1B7DF57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Variable emotions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17078F" w14:textId="3A9F910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-0.357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D89D4D0" w14:textId="168CD2E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</w:tr>
      <w:tr w:rsidR="000F41C8" w:rsidRPr="006E14A8" w14:paraId="4A598BE4" w14:textId="77777777" w:rsidTr="0083254C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4B4E11" w14:textId="7FAF022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4FE897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3EB6E6C" w14:textId="4A3FD67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Unstable emotions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F7EBD2" w14:textId="1BADBE8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-0.426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71E8ECF" w14:textId="7372B3C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</w:tr>
      <w:tr w:rsidR="000F41C8" w:rsidRPr="006E14A8" w14:paraId="44AFDD67" w14:textId="77777777" w:rsidTr="00F0545D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9B8F3A" w14:textId="77F20AE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9D285E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C68B77B" w14:textId="0E135818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Inertia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53B01E" w14:textId="7A493AA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D983ED9" w14:textId="665CE06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</w:tr>
      <w:tr w:rsidR="000F41C8" w:rsidRPr="006E14A8" w14:paraId="18A4D6EE" w14:textId="77777777" w:rsidTr="00F0545D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525A3" w14:textId="1B99021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CA2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66377" w14:textId="1727416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Other dimensions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27F69" w14:textId="486286F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E94F2" w14:textId="06E0440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</w:tr>
      <w:tr w:rsidR="000F41C8" w:rsidRPr="006E14A8" w14:paraId="197C2373" w14:textId="46911AFD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2C5EA" w14:textId="3EA80D3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Johnsen &amp; Friborg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E7FDE" w14:textId="2AEF07A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F6BD0" w14:textId="68E8C91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Effect of cognitive behavioral therapy for unipolar depression: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24EA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532D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01CEFF93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E87C9D" w14:textId="7D2F60D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9015ED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4A1173B" w14:textId="0BC6D3F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Beck Depression Inventory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050F32" w14:textId="3E72F9A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1.667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424C60F" w14:textId="5BE0C2C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</w:tr>
      <w:tr w:rsidR="000F41C8" w:rsidRPr="006E14A8" w14:paraId="79169A66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9875FE" w14:textId="1DA44D3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CF398F8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8403A23" w14:textId="65BEBE6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Hamilton Rating Scale for Depression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03149A" w14:textId="7B1DBE8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1.791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83A2126" w14:textId="3F233EC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</w:tr>
      <w:tr w:rsidR="000F41C8" w:rsidRPr="006E14A8" w14:paraId="02D0E51E" w14:textId="1BA51098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E1F36" w14:textId="3EA0AAC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Karlin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E6F18" w14:textId="10C1D95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05041" w14:textId="1C75D16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Effect of feedback and energy consumption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FC0A" w14:textId="5BD1553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A60CD" w14:textId="4B1E132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0F41C8" w:rsidRPr="006E14A8" w14:paraId="4A48E586" w14:textId="3FE05A2F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D7D6F" w14:textId="500E95F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t>Kim et al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B6F4F" w14:textId="77BCB639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1EC6F" w14:textId="7D0BDF6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ABAD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0A261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F41C8" w:rsidRPr="006E14A8" w14:paraId="3E3C8B7B" w14:textId="77777777" w:rsidTr="00EE1C3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3953D3" w14:textId="240B4A9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B51A5EF" w14:textId="77777777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657AB67" w14:textId="4B85F5F0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Shame and depressive symptoms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37E081" w14:textId="5F48A99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t>0.942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7AC7620" w14:textId="01A0123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t>0.140</w:t>
            </w:r>
          </w:p>
        </w:tc>
      </w:tr>
      <w:tr w:rsidR="000F41C8" w:rsidRPr="006E14A8" w14:paraId="5A57DCBF" w14:textId="56922CE4" w:rsidTr="00EE1C3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01EC2" w14:textId="34C5085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805CA" w14:textId="77777777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8D16B" w14:textId="754A1FE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Guilt and depressive symptoms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2FA27" w14:textId="74E8104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t>0.564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115DF" w14:textId="05C4C85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E14A8">
              <w:rPr>
                <w:rFonts w:ascii="Times New Roman" w:hAnsi="Times New Roman" w:cs="Times New Roman"/>
                <w:sz w:val="20"/>
                <w:szCs w:val="18"/>
              </w:rPr>
              <w:t>0.173</w:t>
            </w:r>
          </w:p>
        </w:tc>
      </w:tr>
      <w:tr w:rsidR="000F41C8" w:rsidRPr="006E14A8" w14:paraId="37ABE6BF" w14:textId="3040ED32" w:rsidTr="00EE1C3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14C8D" w14:textId="533A61A8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Klahr &amp; Burt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EBA04" w14:textId="1DA7A910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2824F" w14:textId="398FAB11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Individual differences in parenting behavior: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F9402" w14:textId="3E262F12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86131" w14:textId="24327102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5285FB4E" w14:textId="77777777" w:rsidTr="00EE1C3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D06320" w14:textId="6ADDC475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E77B7E3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1D663A6" w14:textId="551455B0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Warmth, child-based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8F261B" w14:textId="44EEB803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1.165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B5B24D" w14:textId="15161546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</w:tr>
      <w:tr w:rsidR="000F41C8" w:rsidRPr="006E14A8" w14:paraId="59AEF96E" w14:textId="19158053" w:rsidTr="00EE1C3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5D76DC" w14:textId="7D8CA701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1F7F181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CA59AB5" w14:textId="04E2FE1E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Control, child-based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23FF4A" w14:textId="0B3ACB2A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8E8BCBA" w14:textId="6990CE97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</w:tr>
      <w:tr w:rsidR="000F41C8" w:rsidRPr="006E14A8" w14:paraId="5BE7DD13" w14:textId="439D1DD6" w:rsidTr="00EE1C3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5D98DF" w14:textId="17EFD311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7B55291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9BE7D4E" w14:textId="133B6F03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Negativity, child-based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5A0DDE" w14:textId="735269DE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8E74A7" w14:textId="3BB462E2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</w:tr>
      <w:tr w:rsidR="000F41C8" w:rsidRPr="006E14A8" w14:paraId="707C34B3" w14:textId="5D1E29AC" w:rsidTr="00EE1C3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297C42" w14:textId="6680F6D6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D87CE0E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A90CFBD" w14:textId="40C70BF3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Warmth, parent-based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6A5C80" w14:textId="12424E0C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93180D3" w14:textId="14B8E2F3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</w:tr>
      <w:tr w:rsidR="000F41C8" w:rsidRPr="006E14A8" w14:paraId="036F9478" w14:textId="2B281A96" w:rsidTr="00EE1C3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4E934C" w14:textId="62C81969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9AEBB62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E75C006" w14:textId="48064412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Control, parent-based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48D3F" w14:textId="13E74DC9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90B09A" w14:textId="2B9FD2C4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</w:tr>
      <w:tr w:rsidR="000F41C8" w:rsidRPr="006E14A8" w14:paraId="5D811B53" w14:textId="15D3E20F" w:rsidTr="00EE1C3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D99CF" w14:textId="64996DB9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91CD" w14:textId="77777777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A3FD" w14:textId="28385472" w:rsidR="000F41C8" w:rsidRPr="00EE1C3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 xml:space="preserve">     Negativity, parent-based studies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DA367" w14:textId="2D656C44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41251" w14:textId="26F735FC" w:rsidR="000F41C8" w:rsidRPr="00EE1C3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38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</w:tr>
      <w:tr w:rsidR="000F41C8" w:rsidRPr="006E14A8" w14:paraId="0EED9191" w14:textId="578FA875" w:rsidTr="00EE1C3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DFAC7" w14:textId="5030622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Koenig et al. (2011)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0AB6" w14:textId="5592E4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A6050" w14:textId="57E937DF" w:rsidR="000F41C8" w:rsidRPr="006E14A8" w:rsidRDefault="000F41C8" w:rsidP="000F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Masculinity of leader stereotypes: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453A7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E743C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77479D2E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18198D" w14:textId="1165D7D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98F29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8A05A4F" w14:textId="540A71F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Think manager–think male paradigm, women–leaders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D63BBE" w14:textId="7CD01C8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ABEDD96" w14:textId="24D48FF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0F41C8" w:rsidRPr="006E14A8" w14:paraId="1FC0A14E" w14:textId="1FFDF292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95846C" w14:textId="10163E4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F206CA8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D05F5CF" w14:textId="2FC22A4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Think manager–think male paradigm, men–leaders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8A9DDA" w14:textId="54E2AE3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1.479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C4F9D88" w14:textId="3D075B5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0F41C8" w:rsidRPr="006E14A8" w14:paraId="386B6FA4" w14:textId="455B6A16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431162" w14:textId="405FB5A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59C826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DFEBADC" w14:textId="46DDC09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Agency–communion paradigm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EC87CF" w14:textId="18854ED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1.450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F01953F" w14:textId="301C183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  <w:tr w:rsidR="000F41C8" w:rsidRPr="006E14A8" w14:paraId="0C2F974E" w14:textId="5AC7881F" w:rsidTr="008242D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46F96" w14:textId="3590B38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7139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9B8B7" w14:textId="4431201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Masculinity–Femininity Paradigm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5ABD" w14:textId="6671FA1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DFF3B" w14:textId="6798699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</w:tr>
      <w:tr w:rsidR="000F41C8" w:rsidRPr="006E14A8" w14:paraId="0E93ED14" w14:textId="1AF5387A" w:rsidTr="008242D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08C7" w14:textId="7A025E5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Kredlow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897CE" w14:textId="7F539A7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A4B0" w14:textId="79E9C5C6" w:rsidR="000F41C8" w:rsidRPr="003E1EB4" w:rsidRDefault="00DC74A2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-Roman" w:hAnsi="Times-Roman" w:cs="Times-Roman"/>
                <w:sz w:val="20"/>
                <w:szCs w:val="16"/>
                <w:lang w:val="en-AU"/>
              </w:rPr>
              <w:t>Post-retrieval extinction for preventing return of responses</w:t>
            </w:r>
            <w:r w:rsidR="000F41C8" w:rsidRPr="003E1EB4">
              <w:rPr>
                <w:rFonts w:ascii="Times-Roman" w:hAnsi="Times-Roman" w:cs="Times-Roman"/>
                <w:sz w:val="20"/>
                <w:szCs w:val="16"/>
                <w:lang w:val="en-AU"/>
              </w:rPr>
              <w:t>:</w:t>
            </w:r>
            <w:r w:rsidR="000F41C8" w:rsidRPr="003E1EB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9408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46315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24ACE6B2" w14:textId="77777777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FF9584" w14:textId="181AF5C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717D1A1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7D1DDE2" w14:textId="4704732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74A2" w:rsidRPr="003E1EB4">
              <w:rPr>
                <w:rFonts w:ascii="Times New Roman" w:hAnsi="Times New Roman" w:cs="Times New Roman"/>
                <w:sz w:val="20"/>
                <w:szCs w:val="20"/>
              </w:rPr>
              <w:t>Preventing a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ppetitive</w:t>
            </w:r>
            <w:r w:rsidR="00DC74A2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responses in non-humans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3A237B" w14:textId="17291B4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670139A" w14:textId="1F08999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</w:tr>
      <w:tr w:rsidR="000F41C8" w:rsidRPr="006E14A8" w14:paraId="1F407943" w14:textId="0DD9F067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D52001" w14:textId="04C9E83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D5385DA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8397B7D" w14:textId="21C6144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74A2" w:rsidRPr="003E1EB4">
              <w:rPr>
                <w:rFonts w:ascii="Times New Roman" w:hAnsi="Times New Roman" w:cs="Times New Roman"/>
                <w:sz w:val="20"/>
                <w:szCs w:val="20"/>
              </w:rPr>
              <w:t>Preventing f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  <w:r w:rsidR="00DC74A2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responses in non-humans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F148A8" w14:textId="27F8CFB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CE855BD" w14:textId="0F451FC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</w:tr>
      <w:tr w:rsidR="000F41C8" w:rsidRPr="006E14A8" w14:paraId="52FA3AEE" w14:textId="782E27F2" w:rsidTr="008242D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8CA7F" w14:textId="4799713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3F34A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D24BB" w14:textId="3ED68CF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74A2" w:rsidRPr="003E1EB4">
              <w:rPr>
                <w:rFonts w:ascii="Times New Roman" w:hAnsi="Times New Roman" w:cs="Times New Roman"/>
                <w:sz w:val="20"/>
                <w:szCs w:val="20"/>
              </w:rPr>
              <w:t>Post-retrieval extinction of fear responses in humans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D12B4" w14:textId="69E10B0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F6B86" w14:textId="79700CE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0.334</w:t>
            </w:r>
          </w:p>
        </w:tc>
      </w:tr>
      <w:tr w:rsidR="000F41C8" w:rsidRPr="006E14A8" w14:paraId="089E6D60" w14:textId="538CA9DA" w:rsidTr="008242D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CD9D9" w14:textId="266B112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Kuykendall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618E" w14:textId="2B39969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E395D" w14:textId="394CF67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315C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CF68C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2923323A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2B81B2" w14:textId="464AA1F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D1B5D82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DDF27E1" w14:textId="589888D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Leisure engagement and subjective well-being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A2F847" w14:textId="3324C2B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61B8752" w14:textId="4D8B3F3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0F41C8" w:rsidRPr="006E14A8" w14:paraId="756EFF9B" w14:textId="476B3758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D29C3B" w14:textId="70255DED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B93CED1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FC063CA" w14:textId="0E5F5D8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Leisure satisfaction and subjective well-being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1EADCA" w14:textId="2546E78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73706AE" w14:textId="782037D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</w:tr>
      <w:tr w:rsidR="000F41C8" w:rsidRPr="006E14A8" w14:paraId="15C87C54" w14:textId="150827A4" w:rsidTr="008242D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93644" w14:textId="0B4543D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2795E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9BF5" w14:textId="707232C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Leisure engagement and leisure satisfaction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A7673" w14:textId="1BCF9FF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57DBD" w14:textId="0FB4967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</w:tr>
      <w:tr w:rsidR="000F41C8" w:rsidRPr="006E14A8" w14:paraId="4F218672" w14:textId="2315C096" w:rsidTr="008242D4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F80B7" w14:textId="30F8277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Landau &amp; Kay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292CD" w14:textId="5B536B2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B8D4" w14:textId="7B8E531B" w:rsidR="000F41C8" w:rsidRPr="003E1EB4" w:rsidRDefault="00CA23ED" w:rsidP="00CA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Nonspecific structure affirmation in response to loss of control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B5936" w14:textId="5721E18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0.571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9F6F6" w14:textId="49D6DB5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</w:tr>
      <w:tr w:rsidR="000F41C8" w:rsidRPr="006E14A8" w14:paraId="7067B02A" w14:textId="0BD40540" w:rsidTr="008242D4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1496F" w14:textId="7B48BFE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Lee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79BD8" w14:textId="3B0DD80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F4E0" w14:textId="30A8B14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Organizational identification and </w:t>
            </w:r>
            <w:r w:rsidRPr="003E1EB4">
              <w:rPr>
                <w:rFonts w:ascii="Times-Roman" w:hAnsi="Times-Roman" w:cs="Times-Roman"/>
                <w:sz w:val="20"/>
                <w:szCs w:val="20"/>
                <w:lang w:val="en-AU"/>
              </w:rPr>
              <w:t>attitudinal/behavioral outcomes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70FAE" w14:textId="52A9F292" w:rsidR="000F41C8" w:rsidRPr="00205A66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A1F78" w14:textId="5CCBB3F0" w:rsidR="000F41C8" w:rsidRPr="00205A66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</w:tr>
      <w:tr w:rsidR="000F41C8" w:rsidRPr="006E14A8" w14:paraId="5612B69C" w14:textId="4DF639C6" w:rsidTr="008242D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AC8F0" w14:textId="00C7B8A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Lui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542" w14:textId="06AB4392" w:rsidR="000F41C8" w:rsidRPr="003E1EB4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835E" w14:textId="20A64C0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Intergenerational cultural conflict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0D820" w14:textId="4019535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35271" w14:textId="3263F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46906907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0ADA5F" w14:textId="2D19FC9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B68218B" w14:textId="77777777" w:rsidR="000F41C8" w:rsidRPr="003E1EB4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4DB795C" w14:textId="6F0B6AE2" w:rsidR="000F41C8" w:rsidRPr="003E1EB4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Acculturation mismatch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5FCD09" w14:textId="5A47953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49A6CB" w14:textId="0733C33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</w:tr>
      <w:tr w:rsidR="000F41C8" w:rsidRPr="006E14A8" w14:paraId="7F1DA9BF" w14:textId="524EC05F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F404A5" w14:textId="73D22EEE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0328305" w14:textId="77777777" w:rsidR="000F41C8" w:rsidRPr="00205A66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E62F8B9" w14:textId="2131DA32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Mental health outcomes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17F2BF" w14:textId="7D2EE66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-0.404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36D826" w14:textId="5D0F8D8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</w:tr>
      <w:tr w:rsidR="000F41C8" w:rsidRPr="006E14A8" w14:paraId="6E6DE327" w14:textId="7D0F0943" w:rsidTr="008242D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607E3" w14:textId="1D24F39D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AC3A7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60E9" w14:textId="75477734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Educational outcomes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8E277" w14:textId="6B9BFE6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338EA" w14:textId="18122A3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</w:tr>
      <w:tr w:rsidR="000F41C8" w:rsidRPr="006E14A8" w14:paraId="6419474D" w14:textId="5C0B404C" w:rsidTr="008242D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F15A3" w14:textId="60175A24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>Lull &amp; Bushman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BAE1C" w14:textId="734BDCE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>Consumer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DCBBB" w14:textId="64C4316A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>Effect of sex and violence media and ads on: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2E03B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E94E7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60657093" w14:textId="77777777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76ED73" w14:textId="2E9C91B1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88018A9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53EFAF7" w14:textId="55A8A359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Brand memory media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2E9AF7" w14:textId="3C30095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2FBC947" w14:textId="19E276A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  <w:tr w:rsidR="000F41C8" w:rsidRPr="006E14A8" w14:paraId="3E2E788E" w14:textId="62932DF8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D14285" w14:textId="55EE758A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9E97396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EF1B139" w14:textId="418F6021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Brand memory 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1174DC" w14:textId="1FEE41F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576AF2" w14:textId="1265E9D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  <w:tr w:rsidR="000F41C8" w:rsidRPr="006E14A8" w14:paraId="2EF45EB3" w14:textId="0BAE9651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CCC145" w14:textId="382001EE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07A6D04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B1F5EC3" w14:textId="3467A0D0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Brand attitude media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04CD53" w14:textId="6AC8A4A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C95115" w14:textId="2E61D32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</w:tr>
      <w:tr w:rsidR="000F41C8" w:rsidRPr="006E14A8" w14:paraId="0F85E8CC" w14:textId="1D385A30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E1D4E3" w14:textId="3EF6D649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04431D9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5B0FCD4" w14:textId="069128B4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Brand attitude 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6AFD91" w14:textId="79EDEDB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5E8A8D3" w14:textId="37C52C9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</w:tr>
      <w:tr w:rsidR="000F41C8" w:rsidRPr="006E14A8" w14:paraId="06CFA578" w14:textId="19A161C6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B26033" w14:textId="1E878BA8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F67C408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0214770" w14:textId="09D32C6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Buying intention media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BEC5A8" w14:textId="224C962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F30A878" w14:textId="6F29A60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</w:tr>
      <w:tr w:rsidR="000F41C8" w:rsidRPr="006E14A8" w14:paraId="64B00263" w14:textId="68BBDEA1" w:rsidTr="007A5AE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9C65" w14:textId="4BDF10EF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F9F8B" w14:textId="77777777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BCA8C" w14:textId="055B28F0" w:rsidR="000F41C8" w:rsidRPr="00205A66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66">
              <w:rPr>
                <w:rFonts w:ascii="Times New Roman" w:hAnsi="Times New Roman" w:cs="Times New Roman"/>
                <w:sz w:val="20"/>
                <w:szCs w:val="20"/>
              </w:rPr>
              <w:t xml:space="preserve">     Buying intention 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B243D" w14:textId="2BD2E2B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8BAEE" w14:textId="5450325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</w:tr>
      <w:tr w:rsidR="000F41C8" w:rsidRPr="006E14A8" w14:paraId="41704D27" w14:textId="0907FA48" w:rsidTr="007A5AE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86F20" w14:textId="110D721A" w:rsidR="000F41C8" w:rsidRPr="004B384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4E">
              <w:rPr>
                <w:rFonts w:ascii="Times New Roman" w:hAnsi="Times New Roman" w:cs="Times New Roman"/>
                <w:sz w:val="20"/>
                <w:szCs w:val="20"/>
              </w:rPr>
              <w:t>Mazei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C9CAB" w14:textId="352A42E9" w:rsidR="000F41C8" w:rsidRPr="004B384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BEC54" w14:textId="75261D03" w:rsidR="000F41C8" w:rsidRPr="004B384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4E">
              <w:rPr>
                <w:rFonts w:ascii="Times New Roman" w:hAnsi="Times New Roman" w:cs="Times New Roman"/>
                <w:sz w:val="20"/>
                <w:szCs w:val="20"/>
              </w:rPr>
              <w:t>Gender differences in negotiation outcomes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C94B1" w14:textId="52340210" w:rsidR="000F41C8" w:rsidRPr="004B384E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E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4A04" w14:textId="303FF0F6" w:rsidR="000F41C8" w:rsidRPr="004B384E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E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0F41C8" w:rsidRPr="006E14A8" w14:paraId="406A1BA3" w14:textId="6F393538" w:rsidTr="007A5AE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246EC" w14:textId="3848A56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Melby-Lervåg et al (2012)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EDCAD" w14:textId="3155BD8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AA12" w14:textId="29EF133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Word reading skills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8808D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BA746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3A70901D" w14:textId="77777777" w:rsidTr="007A5A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A8D441" w14:textId="0B55881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EE388CC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A03C304" w14:textId="3C5ECA4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phonemic awareness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C06986" w14:textId="38223A7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1.284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D9CFBB0" w14:textId="1C7D133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</w:tr>
      <w:tr w:rsidR="000F41C8" w:rsidRPr="006E14A8" w14:paraId="125EC9BF" w14:textId="3A0CDAB5" w:rsidTr="007A5A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31AD9" w14:textId="238120F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F74EA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F19E07C" w14:textId="458085D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rime awareness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E8BBF4" w14:textId="00B300B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A2F2707" w14:textId="437E166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</w:tr>
      <w:tr w:rsidR="000F41C8" w:rsidRPr="006E14A8" w14:paraId="29B587F1" w14:textId="1DF8EB3F" w:rsidTr="007A5AE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E61FA" w14:textId="2DA27F9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D8D5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1997F" w14:textId="73F2534C" w:rsidR="000F41C8" w:rsidRPr="006E14A8" w:rsidRDefault="000F41C8" w:rsidP="000F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verbal short-term memory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02141" w14:textId="019EDD3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9019" w14:textId="7832048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</w:tr>
      <w:tr w:rsidR="000F41C8" w:rsidRPr="006E14A8" w14:paraId="7BF5C40C" w14:textId="60560278" w:rsidTr="007A5AE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15DFC" w14:textId="3A6609B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Melby-Lervåg &amp; Lervåg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40E66" w14:textId="3E4DC623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Educational</w:t>
            </w:r>
          </w:p>
          <w:p w14:paraId="0910D00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F4903" w14:textId="114346B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Differences between first- and second-language learners in: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64059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9AB4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4B4D05AD" w14:textId="77777777" w:rsidTr="007A5A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2D3E58" w14:textId="46DE018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EBD71D6" w14:textId="64DFA938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4C4FD9A" w14:textId="5CFC13A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Reading comprehension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027C19" w14:textId="4D8B94B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-0.648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65F9110" w14:textId="7ED5D5A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</w:tr>
      <w:tr w:rsidR="000F41C8" w:rsidRPr="006E14A8" w14:paraId="06F432E9" w14:textId="2E1DB6E3" w:rsidTr="007A5A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552036" w14:textId="5033D16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8BBFB6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8C1B7E6" w14:textId="650A571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Language comprehension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D21FF4" w14:textId="31219FD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-1.134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4FDFD5A" w14:textId="71FDD39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</w:tr>
      <w:tr w:rsidR="000F41C8" w:rsidRPr="006E14A8" w14:paraId="70A1B7A9" w14:textId="5EED4C32" w:rsidTr="007A5A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F84CA9" w14:textId="6EF4C80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19EAB9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BA1D59A" w14:textId="3EA957E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Phonological awareness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F29DD8" w14:textId="15F1F6D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-0.057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0910696" w14:textId="7E97D0A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</w:tc>
      </w:tr>
      <w:tr w:rsidR="000F41C8" w:rsidRPr="006E14A8" w14:paraId="31672CFD" w14:textId="66B67BF6" w:rsidTr="007A5AE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37052" w14:textId="5283457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5226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8C491" w14:textId="3F2A665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Decoding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CC1C0" w14:textId="212D61A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E738C" w14:textId="65071CC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</w:tr>
      <w:tr w:rsidR="000F41C8" w:rsidRPr="006E14A8" w14:paraId="08FCF57C" w14:textId="026379E9" w:rsidTr="007A5AE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04751" w14:textId="0B23697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Mendelson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9B20B" w14:textId="4DEEB19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B6BB" w14:textId="75211BC8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Friendship in school-age boys with autism spectrum disorders: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FFFD2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88E07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318844EA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5C824C" w14:textId="5060951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6FF6458" w14:textId="53C8909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EB954EE" w14:textId="231ADC2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Peer-rated sociometric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2DD90" w14:textId="4846A51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-3.290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3FAA492" w14:textId="5938077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0F41C8" w:rsidRPr="006E14A8" w14:paraId="338621F9" w14:textId="237D7DBA" w:rsidTr="00522D6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80A7F" w14:textId="4E0493A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1A74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96A2" w14:textId="587CF1E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Self-report friendship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5C086" w14:textId="4EC8394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-1.093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D1CF1" w14:textId="0C698CA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</w:tr>
      <w:tr w:rsidR="000F41C8" w:rsidRPr="00522D63" w14:paraId="731AD62F" w14:textId="495C1142" w:rsidTr="00522D6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F3F10" w14:textId="1E176407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Mol &amp; Bus (2011)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70B0" w14:textId="592034F0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2F553" w14:textId="62AA49FC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Print exposure and reading: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9D3BC" w14:textId="77777777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EE44B" w14:textId="77777777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522D63" w14:paraId="00DD042D" w14:textId="125910DA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97CFCB" w14:textId="1CCAA22F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102C02C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60B8F5D" w14:textId="03C1F0C4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Preschool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indergarten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hildren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uthor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ecognition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DA7D91" w14:textId="12FD2BAA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E83B8E" w14:textId="1580E483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</w:tr>
      <w:tr w:rsidR="000F41C8" w:rsidRPr="00522D63" w14:paraId="25AF0B9B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78F0B3" w14:textId="14E30CE1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BB6F55F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4EFF808" w14:textId="0220050A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Preschool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indergarten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hildren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adult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uthor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522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ecognition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0B1F6E" w14:textId="0CCB4192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6C16E3D" w14:textId="6C9F388E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0F41C8" w:rsidRPr="00522D63" w14:paraId="57BB936F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02B1A4" w14:textId="6571C231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065BD7E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A23473D" w14:textId="44F9F2BB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 xml:space="preserve">Preschool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 xml:space="preserve">indergarten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hildren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reading frequency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0ACAED" w14:textId="43E1B7DD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517A902" w14:textId="45578183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</w:tr>
      <w:tr w:rsidR="000F41C8" w:rsidRPr="00522D63" w14:paraId="6B432363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13DDC5" w14:textId="5833C351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F2F9D3D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0B022B9" w14:textId="6745E59E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 xml:space="preserve">Preschool and Kindergarten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number of books read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149A0" w14:textId="7F86DDEC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7524C3A" w14:textId="73FCACC7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</w:tr>
      <w:tr w:rsidR="000F41C8" w:rsidRPr="00522D63" w14:paraId="5964135A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B17066" w14:textId="54D8DB62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731AE07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7EE2C7E" w14:textId="2F159363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 1-12, oral language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6A88E3" w14:textId="69C414A1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C126972" w14:textId="22585243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0F41C8" w:rsidRPr="00522D63" w14:paraId="0109A9B0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8244B5" w14:textId="1E651A17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92AD5F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811D248" w14:textId="31588BCA" w:rsidR="000F41C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 1-12, reading comprehension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BCD38C" w14:textId="6312C56D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D0C6EF7" w14:textId="622CDDE2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</w:tr>
      <w:tr w:rsidR="000F41C8" w:rsidRPr="00522D63" w14:paraId="3AD5AA30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BF8200" w14:textId="27A6B5E1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FEB3BA0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E5B5793" w14:textId="02B2E3D9" w:rsidR="000F41C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 1-12, basic reading skills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B4BD6" w14:textId="23DB9DA0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AD93BBE" w14:textId="3B3AD9E5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0F41C8" w:rsidRPr="00522D63" w14:paraId="7E6A5604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EEB5D3" w14:textId="419C4431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DC236F2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EC2ACD8" w14:textId="55A2E896" w:rsidR="000F41C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 1-12, word recognition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6DA685" w14:textId="65C1A88B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29A242B" w14:textId="516BC578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</w:tr>
      <w:tr w:rsidR="000F41C8" w:rsidRPr="00522D63" w14:paraId="7DE0872D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72D3D5" w14:textId="22F0E245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035804C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F87CF5A" w14:textId="04BDC251" w:rsidR="000F41C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 1-12, spelling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2AB78B" w14:textId="4F174C8C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D00F1C" w14:textId="4BE06D1A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0F41C8" w:rsidRPr="00522D63" w14:paraId="78AC5327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DF3441" w14:textId="0E253C13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j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4E49A06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0F5AE1F" w14:textId="6DC58F4C" w:rsidR="000F41C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 1-12, IQ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25C236" w14:textId="5C046716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F98817C" w14:textId="2FF39F72" w:rsidR="000F41C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0F41C8" w:rsidRPr="00522D63" w14:paraId="54080754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6B040F" w14:textId="457E518F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2879F0D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7ED62E8" w14:textId="3FA70325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Undergraduate, oral language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7148DD" w14:textId="01A0E566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80507C5" w14:textId="148D3ADF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</w:tr>
      <w:tr w:rsidR="000F41C8" w:rsidRPr="00522D63" w14:paraId="47076DCB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0DF788" w14:textId="1A0BBEAE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9DE0A53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63EFDE6" w14:textId="1CE84A86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Undergraduate, reading comprehension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5F2807" w14:textId="09183510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8F3C41" w14:textId="00B860B3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0F41C8" w:rsidRPr="00522D63" w14:paraId="10852E22" w14:textId="77777777" w:rsidTr="00522D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0BD8F8" w14:textId="72CF3A51" w:rsidR="000F41C8" w:rsidRPr="0050177E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E">
              <w:rPr>
                <w:rFonts w:ascii="Times New Roman" w:hAnsi="Times New Roman" w:cs="Times New Roman"/>
                <w:sz w:val="20"/>
                <w:szCs w:val="20"/>
              </w:rPr>
              <w:t xml:space="preserve">   Sample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88F5BDC" w14:textId="77777777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EC408DA" w14:textId="34510D5B" w:rsidR="000F41C8" w:rsidRPr="00522D63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Undergraduate, basic reading skills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4FA37" w14:textId="3C625F7F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7FD7C3" w14:textId="24F670A1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0F41C8" w:rsidRPr="00522D63" w14:paraId="4A0E608C" w14:textId="240113F1" w:rsidTr="00522D63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53850" w14:textId="0210AF1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Orquin &amp; Kurzban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E1EA" w14:textId="4B0BD63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E1820" w14:textId="49D3E61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Blood glucose effects on decision making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C0C9A" w14:textId="65CA9434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6BE18" w14:textId="27A476AB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0F41C8" w:rsidRPr="006E14A8" w14:paraId="53A84228" w14:textId="78978BBC" w:rsidTr="008242D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D8C12" w14:textId="2BA1C5B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Ottaviani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C6C5E" w14:textId="6BE98D0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6A1A" w14:textId="682AA471" w:rsidR="000F41C8" w:rsidRPr="003E1EB4" w:rsidRDefault="00CA23ED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Physiological concomitants of rumination and worry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8C061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683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0AF31CBA" w14:textId="77777777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D49829" w14:textId="782AD58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2DE39BA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25996CB" w14:textId="072B0AB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Heart rate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correlational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FADE42" w14:textId="329B294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02D7520" w14:textId="058BEE4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</w:tr>
      <w:tr w:rsidR="000F41C8" w:rsidRPr="006E14A8" w14:paraId="062C346C" w14:textId="5CDEAC4F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D12FED" w14:textId="1F34C93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DBFD622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9288A1D" w14:textId="3EF80B0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Cortisol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correlational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F9DF04" w14:textId="6441C17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585420A" w14:textId="49A79C4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</w:tr>
      <w:tr w:rsidR="000F41C8" w:rsidRPr="006E14A8" w14:paraId="6D0C3A97" w14:textId="444376B0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21E76E" w14:textId="4717030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0DA3CB4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8B85999" w14:textId="2CAE6C5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Cortisol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7028FC" w14:textId="3E22B2B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2D1DD8" w14:textId="542F2AC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0F41C8" w:rsidRPr="006E14A8" w14:paraId="495BBEBC" w14:textId="3CDED47D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BACCA" w14:textId="58DB7C5B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3641F7C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D00966D" w14:textId="2A60888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Diastolic blood pressure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5F06F0" w14:textId="3088669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B8AA457" w14:textId="7BD469F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</w:tr>
      <w:tr w:rsidR="000F41C8" w:rsidRPr="006E14A8" w14:paraId="322551DF" w14:textId="20CF6AC9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FC0837" w14:textId="773E88F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AC56594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3D3D915" w14:textId="19D1809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H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eart rate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A925F1" w14:textId="1EF25B5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04057F1" w14:textId="52A7B37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</w:tr>
      <w:tr w:rsidR="000F41C8" w:rsidRPr="006E14A8" w14:paraId="401C8B3D" w14:textId="4F7A97DC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9DC205" w14:textId="3519911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4A02D8C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F28FC6E" w14:textId="0DB919F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H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eart rate variability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correlational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88B53A" w14:textId="069C83F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D20AE90" w14:textId="3D7E98B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</w:tr>
      <w:tr w:rsidR="000F41C8" w:rsidRPr="006E14A8" w14:paraId="746C7F35" w14:textId="59D58368" w:rsidTr="008242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C67364" w14:textId="526583C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749BF9F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7456B90" w14:textId="4865F2A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H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eart rate variability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CC62F1" w14:textId="3CB6122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F1F165A" w14:textId="2FE3424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</w:tr>
      <w:tr w:rsidR="000F41C8" w:rsidRPr="006E14A8" w14:paraId="05B02944" w14:textId="16A97847" w:rsidTr="005A017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BC2B8" w14:textId="2291758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Sample h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7192A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9F898" w14:textId="54B3088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S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ystolic blood pressure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r w:rsidR="00CA23ED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24357" w14:textId="3C735F8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FFC0" w14:textId="3124E34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</w:tr>
      <w:tr w:rsidR="000F41C8" w:rsidRPr="006E14A8" w14:paraId="23C5ABE3" w14:textId="5C9B5F49" w:rsidTr="005A017F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F23C1" w14:textId="41560B5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North &amp; Fiske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5CB37" w14:textId="45D689D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B6520" w14:textId="09C8A50C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Eastern versus Western attitudes to ageing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3C004" w14:textId="1CFDDFE6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-0.285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35B25" w14:textId="49040A6D" w:rsidR="000F41C8" w:rsidRPr="00522D63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D63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</w:tr>
      <w:tr w:rsidR="000F41C8" w:rsidRPr="005A017F" w14:paraId="1347BAE5" w14:textId="48EC7C4C" w:rsidTr="005A017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B5E74" w14:textId="5C78EDB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Pahlke et al.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EEB11" w14:textId="64BE9E6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8EDC" w14:textId="007A7FE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Single-sex compared to coeducational schooling: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22CB" w14:textId="77777777" w:rsidR="000F41C8" w:rsidRPr="005A017F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51FE" w14:textId="77777777" w:rsidR="000F41C8" w:rsidRPr="005A017F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5A017F" w14:paraId="7AC43275" w14:textId="77777777" w:rsidTr="005A01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1BB36E" w14:textId="53D0A23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BBF61BE" w14:textId="77777777" w:rsidR="000F41C8" w:rsidRPr="003E1EB4" w:rsidRDefault="000F41C8" w:rsidP="000F41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815AD9C" w14:textId="0565271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Girls’ mathematics performance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7D136B" w14:textId="6A47C57B" w:rsidR="000F41C8" w:rsidRPr="005A017F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05EAA9D" w14:textId="5E6FF458" w:rsidR="000F41C8" w:rsidRPr="005A017F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F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</w:tr>
      <w:tr w:rsidR="000F41C8" w:rsidRPr="006E14A8" w14:paraId="0B470A9B" w14:textId="6A7B43B4" w:rsidTr="008530E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49336" w14:textId="10EE572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FF4E2" w14:textId="7FD0427D" w:rsidR="000F41C8" w:rsidRPr="003E1EB4" w:rsidRDefault="000F41C8" w:rsidP="000F41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33D0" w14:textId="7A4CAAF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Boys’ mathematics performance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9601" w14:textId="07FDCD0E" w:rsidR="000F41C8" w:rsidRPr="005A017F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F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146B5" w14:textId="2EB059F2" w:rsidR="000F41C8" w:rsidRPr="005A017F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0F41C8" w:rsidRPr="006E14A8" w14:paraId="1CB42284" w14:textId="7E6239F5" w:rsidTr="008530E7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3EB06" w14:textId="20A0329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Pan &amp; Rickard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C009" w14:textId="2AA7640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C1642" w14:textId="323BB09D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Sleep and motor sequence learning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A0328" w14:textId="1CAFC25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672A7" w14:textId="2E49EA9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</w:tr>
      <w:tr w:rsidR="000F41C8" w:rsidRPr="006E14A8" w14:paraId="7F97969D" w14:textId="247933E1" w:rsidTr="008530E7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38F2F" w14:textId="195C6C6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Phillips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EC79" w14:textId="07BC46D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8D930" w14:textId="2A3FCCCC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Thinking styles and performance: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D5F86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815F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22B2D805" w14:textId="77777777" w:rsidTr="008530E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02168F" w14:textId="4216028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52854D9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74BEE0F" w14:textId="7272EBC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Intuitive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D2A7C8" w14:textId="6A148CB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87B7135" w14:textId="3168037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0F41C8" w:rsidRPr="006E14A8" w14:paraId="5D57112E" w14:textId="0EFF1BF8" w:rsidTr="008530E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A0D29E" w14:textId="10911BA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F76666D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0BCB07F" w14:textId="3DCB500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Intuitive performance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479706" w14:textId="7E5A50D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E0A2E7" w14:textId="69DC02B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</w:tr>
      <w:tr w:rsidR="000F41C8" w:rsidRPr="006E14A8" w14:paraId="325F12C7" w14:textId="23D65F65" w:rsidTr="008530E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24394A" w14:textId="29DFCDF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3D5A241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FB68F06" w14:textId="3BCA4C1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Reflective experience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EA894D" w14:textId="386068A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21679AF" w14:textId="659C213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0F41C8" w:rsidRPr="006E14A8" w14:paraId="74C6D433" w14:textId="6347202A" w:rsidTr="008530E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D8D9" w14:textId="7AF7D68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222B3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EC79C" w14:textId="5AD64B5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Reflective performance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3C88A" w14:textId="31B3248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9D32F" w14:textId="408E32C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0F41C8" w:rsidRPr="006E14A8" w14:paraId="7503D60E" w14:textId="20178971" w:rsidTr="008530E7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9A0CD" w14:textId="37BD79D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Pool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9FDBD" w14:textId="616B85D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AD561" w14:textId="64AA7A7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Attentional bias for positive compared with neutral visual stimuli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9004F" w14:textId="7B2A47E7" w:rsidR="000F41C8" w:rsidRPr="008530E7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E7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085F3" w14:textId="20156D18" w:rsidR="000F41C8" w:rsidRPr="008530E7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E7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</w:tr>
      <w:tr w:rsidR="000F41C8" w:rsidRPr="006E14A8" w14:paraId="5AA278ED" w14:textId="291F8336" w:rsidTr="008530E7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8D253" w14:textId="58A3C34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Randall et al.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BB3FC" w14:textId="31A78AE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98B9A" w14:textId="5EA083F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7241C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9707B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5D3947D4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00C821" w14:textId="79857FF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0A8B0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1857599" w14:textId="0B2B847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Cognitive resources and mind-wandering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BBF72A" w14:textId="1DCFD37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005E544" w14:textId="48EF4FD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</w:tr>
      <w:tr w:rsidR="000F41C8" w:rsidRPr="006E14A8" w14:paraId="1D6B79E4" w14:textId="545CEB8F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AA9B21" w14:textId="5842044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1CDB7F6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B0DE8A1" w14:textId="157CF7B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Cognitive resources and task performance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1E4E76" w14:textId="1FD606D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BC5B4BA" w14:textId="70D1B1A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0F41C8" w:rsidRPr="006E14A8" w14:paraId="16ED4E54" w14:textId="3AB30D00" w:rsidTr="00E26FD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1F1736" w14:textId="77AAC80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E2238A1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4CA27AB" w14:textId="78FA11E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Mind-wandering and task performance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12B474" w14:textId="67E3735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-0.330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2069325" w14:textId="1BCC5EE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</w:tr>
      <w:tr w:rsidR="000F41C8" w:rsidRPr="006E14A8" w14:paraId="303AA5FB" w14:textId="51479342" w:rsidTr="00E26FD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8AAA4" w14:textId="4C2EBAB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C6A2B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73749" w14:textId="4D37711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Task-related thought and task performance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011AB" w14:textId="0A622B7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93A3F" w14:textId="7329989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</w:tr>
      <w:tr w:rsidR="000F41C8" w:rsidRPr="006E14A8" w14:paraId="3D2B749A" w14:textId="2B6C699D" w:rsidTr="00E26FD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F6DB" w14:textId="736B783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Sambrook &amp; Goslin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6E3D0" w14:textId="118AC21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Neuroscience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E24C0" w14:textId="3D06691A" w:rsidR="000F41C8" w:rsidRPr="003E1EB4" w:rsidRDefault="00CA23ED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The effect of reward likelihood and magnitude on feedback related negativity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D61A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86F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439C3D89" w14:textId="77777777" w:rsidTr="00E26FD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E59C8" w14:textId="5BF17A7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3670D46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374F213" w14:textId="3637AA18" w:rsidR="000F41C8" w:rsidRPr="003E1EB4" w:rsidRDefault="00CA23ED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>Likelihood’s effect on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difference measured by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E9333B" w14:textId="537E7E8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05F5066" w14:textId="36C961C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</w:tr>
      <w:tr w:rsidR="000F41C8" w:rsidRPr="006E14A8" w14:paraId="39A06A95" w14:textId="5673D21B" w:rsidTr="00E26FD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3C2186" w14:textId="54A0D29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F26D0B6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1DED8C9" w14:textId="302085F1" w:rsidR="000F41C8" w:rsidRPr="003E1EB4" w:rsidRDefault="00CA23ED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>Likelihood’s effect on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difference measured by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CF1965" w14:textId="66B7F8F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4503E2F" w14:textId="3AD7CD8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</w:tr>
      <w:tr w:rsidR="000F41C8" w:rsidRPr="006E14A8" w14:paraId="00B4BD03" w14:textId="056E6BE4" w:rsidTr="00796D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DFF497" w14:textId="38BB989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625BEF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9B73DCA" w14:textId="6ABF45B1" w:rsidR="000F41C8" w:rsidRPr="003E1EB4" w:rsidRDefault="00CA23ED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Mag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>nitude’s effect on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difference measured by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0096E9" w14:textId="03F3FEF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82DC2FF" w14:textId="428A3F6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</w:tr>
      <w:tr w:rsidR="000F41C8" w:rsidRPr="006E14A8" w14:paraId="1719F8C4" w14:textId="0E9EA12F" w:rsidTr="00796D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C3099" w14:textId="4CB162F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372FB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128AA" w14:textId="46E17AA8" w:rsidR="000F41C8" w:rsidRPr="003E1EB4" w:rsidRDefault="00CA23ED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Mag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>nitude’s effect on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difference measured by </w:t>
            </w:r>
            <w:r w:rsidR="000F41C8" w:rsidRPr="003E1EB4"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FD48" w14:textId="4CAEFFD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A34F4" w14:textId="70991E5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</w:tr>
      <w:tr w:rsidR="000F41C8" w:rsidRPr="006E14A8" w14:paraId="5BDCDBA8" w14:textId="14EE6D47" w:rsidTr="00796D7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0E92D" w14:textId="22C3830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Sedlmeier et al. (2012)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D4103" w14:textId="1F3AADC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E2AC1" w14:textId="1B105A8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Effects of meditation on: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33F95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015B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3A2A136A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C8B3C8" w14:textId="7B379ACD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2A5A9D8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871810F" w14:textId="5D6DD0EC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Anxiety state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05E9B4" w14:textId="3AFE7FB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E35B14" w14:textId="5075664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</w:tr>
      <w:tr w:rsidR="000F41C8" w:rsidRPr="006E14A8" w14:paraId="26539A2C" w14:textId="34B7BB41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EAED7F" w14:textId="5E837AEC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E60DDA8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4A5F7E8" w14:textId="58F4CC7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Anxiety trait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8A2E2B" w14:textId="42E21F8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7977320" w14:textId="77E0D83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</w:tr>
      <w:tr w:rsidR="000F41C8" w:rsidRPr="006E14A8" w14:paraId="1E9DEAE8" w14:textId="5828432D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676917" w14:textId="750FA5F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E9A1E5B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F3774A4" w14:textId="076956A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Attention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32FA82" w14:textId="24BF40F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BA60A2A" w14:textId="42BD467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</w:tc>
      </w:tr>
      <w:tr w:rsidR="000F41C8" w:rsidRPr="006E14A8" w14:paraId="74A288F9" w14:textId="4BE0A78D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7E6F92" w14:textId="2AEAA93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107FE21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D8B07F5" w14:textId="6F2E11B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Behavior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4F457B" w14:textId="35A88BF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488B234" w14:textId="393328D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</w:tr>
      <w:tr w:rsidR="000F41C8" w:rsidRPr="006E14A8" w14:paraId="4497BA5C" w14:textId="0B293089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C82CA5" w14:textId="7D84DCED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8BAAFEB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1656DEB" w14:textId="5185BFB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Learning and memory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3B6C48" w14:textId="1E0F75E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637C1B9" w14:textId="522BD91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</w:tr>
      <w:tr w:rsidR="000F41C8" w:rsidRPr="006E14A8" w14:paraId="33E8254E" w14:textId="640FBAC2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B5C2A8" w14:textId="6D1C604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CFE4B95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AF9624D" w14:textId="0ECF4A9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Emotion regulation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14D134" w14:textId="773438F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A7C9B8A" w14:textId="297983D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</w:tr>
      <w:tr w:rsidR="000F41C8" w:rsidRPr="006E14A8" w14:paraId="6C9DF72A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549FF2" w14:textId="10B2817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288D716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6B04E79" w14:textId="2C77878B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Empathy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14ECAA" w14:textId="0097A48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C80CC0" w14:textId="548ECDD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</w:tr>
      <w:tr w:rsidR="000F41C8" w:rsidRPr="006E14A8" w14:paraId="560B71E7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A2A1C6" w14:textId="02AE3E9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E24F85B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B588337" w14:textId="75F0D41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Intelligence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73E450" w14:textId="057C91C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B0ABD43" w14:textId="16F1FD6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0F41C8" w:rsidRPr="006E14A8" w14:paraId="4E1B23B0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8BBE0D" w14:textId="46D0F878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30699EB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F4B91C1" w14:textId="33056DB8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Mindfulness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A2234C" w14:textId="5C92238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D310F0D" w14:textId="6D6A52E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</w:tr>
      <w:tr w:rsidR="000F41C8" w:rsidRPr="006E14A8" w14:paraId="46387426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F60F24" w14:textId="4FDF94D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j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AFBF68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84EBEC4" w14:textId="724EECF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Negative emotions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518AF8" w14:textId="22FB45B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E4D4ABA" w14:textId="1CAEDA4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</w:tr>
      <w:tr w:rsidR="000F41C8" w:rsidRPr="006E14A8" w14:paraId="1551717B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0FFED9" w14:textId="202140B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9B0A33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8738E9E" w14:textId="58E546E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Neuroticism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A26101" w14:textId="7AF9546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B701137" w14:textId="4A27AF2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</w:tr>
      <w:tr w:rsidR="000F41C8" w:rsidRPr="006E14A8" w14:paraId="75BDCFF1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E61127" w14:textId="237CD2C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22CD858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D744CE9" w14:textId="6EDEB65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Well-being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77C5CA" w14:textId="6F76A2B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CEB9B9D" w14:textId="354D078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</w:tr>
      <w:tr w:rsidR="000F41C8" w:rsidRPr="006E14A8" w14:paraId="75E6B75A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B0C671" w14:textId="77BF5EA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m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FB9C009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408CAB8" w14:textId="282BBBF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Negative personality traits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AEFDDC" w14:textId="30D63CB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24D98AC" w14:textId="25E3C70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0.334</w:t>
            </w:r>
          </w:p>
        </w:tc>
      </w:tr>
      <w:tr w:rsidR="000F41C8" w:rsidRPr="006E14A8" w14:paraId="4BB3439B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409E7F" w14:textId="272BFB7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Sample 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C0D420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3ABFDB5" w14:textId="40F0CB6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Perception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C4F164" w14:textId="2E56C76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6D5DC6" w14:textId="522DC52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</w:tr>
      <w:tr w:rsidR="000F41C8" w:rsidRPr="006E14A8" w14:paraId="3330D595" w14:textId="2967C8AA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EBDF26" w14:textId="7E5C89E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38D1057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2DCAF63" w14:textId="70B8C3C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Positive emotions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8F082C" w14:textId="7B3C79F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D89D8D5" w14:textId="5A1F171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</w:tr>
      <w:tr w:rsidR="000F41C8" w:rsidRPr="006E14A8" w14:paraId="7279C225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AF5922" w14:textId="5C43622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p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9FB4265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72EFCBF" w14:textId="3757EA7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Self-concept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884D16" w14:textId="75C6005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E021F5B" w14:textId="4808A0F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</w:tr>
      <w:tr w:rsidR="000F41C8" w:rsidRPr="006E14A8" w14:paraId="06763CA4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5F7203" w14:textId="3FBEC44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q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2A58E3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44EC05B" w14:textId="48DF3B4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Self-realization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1601AD" w14:textId="0E12F70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94B3D29" w14:textId="089B60D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</w:tr>
      <w:tr w:rsidR="000F41C8" w:rsidRPr="006E14A8" w14:paraId="0ACF1AF7" w14:textId="77777777" w:rsidTr="007437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921E80" w14:textId="3095A90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CA8BDE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08B64D2" w14:textId="36F1A24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Stress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A46C5B" w14:textId="4BE00D9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8DDA9FD" w14:textId="6D7778F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</w:tr>
      <w:tr w:rsidR="000F41C8" w:rsidRPr="006E14A8" w14:paraId="7A7029D6" w14:textId="77777777" w:rsidTr="00796D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680696" w14:textId="5BC9A32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7D18C39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CFD378E" w14:textId="6EEC54D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 Cognition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2B4601" w14:textId="7B7E9E8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C2960B8" w14:textId="4394A1B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0.384</w:t>
            </w:r>
          </w:p>
        </w:tc>
      </w:tr>
      <w:tr w:rsidR="000F41C8" w:rsidRPr="006E14A8" w14:paraId="4B1FE78C" w14:textId="7C502A42" w:rsidTr="00796D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E8A65" w14:textId="7D49452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395EB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039A7" w14:textId="6546DB6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Neutral personality traits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5E45D" w14:textId="6A5CF1A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21FBD" w14:textId="0AB0C7E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</w:tr>
      <w:tr w:rsidR="000F41C8" w:rsidRPr="006E14A8" w14:paraId="0E2557C5" w14:textId="77384F94" w:rsidTr="00796D7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2CF83" w14:textId="71CE979C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Sheeran et al.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50E1E" w14:textId="2DC7BF1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8C69" w14:textId="2311471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Heightening risk appraisals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6A410" w14:textId="69ADAB9F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1CA4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412E2A79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7581CE" w14:textId="23204B3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6019F91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7534E73" w14:textId="3CE6F82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Intention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E728A4" w14:textId="469DDB4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40F11E4" w14:textId="782099B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0F41C8" w:rsidRPr="006E14A8" w14:paraId="1FC9024C" w14:textId="4AC962F3" w:rsidTr="006E14A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4E6D9" w14:textId="3CC0F5E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DEEC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8FB35" w14:textId="7D9EB5C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Behavior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657CC" w14:textId="43A9A3A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F2B9" w14:textId="5102C05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</w:tr>
      <w:tr w:rsidR="000F41C8" w:rsidRPr="006E14A8" w14:paraId="663776C6" w14:textId="529D7301" w:rsidTr="006E14A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6322A" w14:textId="51A5E00D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Smith &amp; Lilienfeld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78D41" w14:textId="28F215A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F4C06" w14:textId="0B2EB0E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Psychopathy and response modulation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04AE9" w14:textId="522ABAA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1D85C" w14:textId="639143B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</w:tr>
      <w:tr w:rsidR="000F41C8" w:rsidRPr="006E14A8" w14:paraId="0A795A8A" w14:textId="47E629F2" w:rsidTr="006E14A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67896" w14:textId="2241851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Soderberg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CFAC2" w14:textId="06AD2CD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CEFB4" w14:textId="0839561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-Roman" w:hAnsi="Times-Roman" w:cs="Times-Roman"/>
                <w:sz w:val="20"/>
                <w:szCs w:val="20"/>
                <w:lang w:val="en-AU"/>
              </w:rPr>
              <w:t>Psychological distance and abstraction: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6702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11B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395E47E6" w14:textId="77777777" w:rsidTr="006E14A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B867BF" w14:textId="1E1113E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D70CFD9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BE279EB" w14:textId="43D97E21" w:rsidR="000F41C8" w:rsidRPr="003E1EB4" w:rsidRDefault="000F41C8" w:rsidP="00ED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>Direct effect of distance on construal level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AD23B0" w14:textId="674EFBE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3EC026" w14:textId="5C225AD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</w:tr>
      <w:tr w:rsidR="000F41C8" w:rsidRPr="006E14A8" w14:paraId="5FEF43BB" w14:textId="3F895DEC" w:rsidTr="006E14A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727C" w14:textId="5C8F374C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DC22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F429" w14:textId="1041D860" w:rsidR="000F41C8" w:rsidRPr="003E1EB4" w:rsidRDefault="000F41C8" w:rsidP="00ED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882" w:rsidRPr="003E1EB4">
              <w:rPr>
                <w:rFonts w:ascii="Times New Roman" w:hAnsi="Times New Roman" w:cs="Times New Roman"/>
                <w:sz w:val="20"/>
                <w:szCs w:val="20"/>
              </w:rPr>
              <w:t>Downstream effect of distance on construal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C9184" w14:textId="2D04552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4ED8B" w14:textId="1A43B1F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</w:tr>
      <w:tr w:rsidR="000F41C8" w:rsidRPr="006E14A8" w14:paraId="3A88FC43" w14:textId="5079B9EC" w:rsidTr="006E14A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C6848" w14:textId="583BC0B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Tannenbaum et al.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0D5E4" w14:textId="1034F3C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9609C" w14:textId="74DF78E5" w:rsidR="000F41C8" w:rsidRPr="003E1EB4" w:rsidRDefault="000F41C8" w:rsidP="000F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-Roman" w:hAnsi="Times-Roman" w:cs="Times-Roman"/>
                <w:sz w:val="20"/>
                <w:szCs w:val="20"/>
              </w:rPr>
              <w:t>Fear appeals’ effectiveness for influencing attitudes, intentions, and behaviors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C99A1" w14:textId="13CA08A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E7710" w14:textId="48BA0A7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</w:tr>
      <w:tr w:rsidR="000F41C8" w:rsidRPr="006E14A8" w14:paraId="51BF5716" w14:textId="398A82F8" w:rsidTr="006E14A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618FC" w14:textId="61A5AE9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Toosi et al. (2012)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606B0" w14:textId="52A8815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262F" w14:textId="3703230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Interracial interactions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53D5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3BF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43173A0F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3CD1A2" w14:textId="6D1B3B5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2433255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6EEB1BC" w14:textId="28A06912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Attitudes toward partners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7016A4" w14:textId="09512E9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E216B1E" w14:textId="3DBBA94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</w:tr>
      <w:tr w:rsidR="000F41C8" w:rsidRPr="006E14A8" w14:paraId="5BF5E0AF" w14:textId="563D0EDC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24D6E9" w14:textId="1202A4D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CF557D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C555C44" w14:textId="64CAB86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Participants’ emotional state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4A6F6D" w14:textId="42744DF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6FDF5E" w14:textId="177C661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</w:tr>
      <w:tr w:rsidR="000F41C8" w:rsidRPr="006E14A8" w14:paraId="69CD62B8" w14:textId="01D90400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B98B9F" w14:textId="0A7AC45E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43B524D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32DF169" w14:textId="36F5B0CC" w:rsidR="000F41C8" w:rsidRPr="003E1EB4" w:rsidRDefault="000F41C8" w:rsidP="000F4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Nonverbal behavior toward partners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EF9C91" w14:textId="3797366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7B285F" w14:textId="0EEBBDF2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</w:tr>
      <w:tr w:rsidR="000F41C8" w:rsidRPr="006E14A8" w14:paraId="16760C6A" w14:textId="78C8C370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0D5B" w14:textId="56DF9A0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0F915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A0DBC" w14:textId="0A8C5B3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 Performance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A0946" w14:textId="2874A86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EAB6E" w14:textId="3725EDB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</w:tr>
      <w:tr w:rsidR="000F41C8" w:rsidRPr="006E14A8" w14:paraId="44896D9D" w14:textId="6D036BA8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4EA8D" w14:textId="1FB5A578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Vachon et al.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D861" w14:textId="48BFABE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6D9D9" w14:textId="33407059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Relation between empathy and aggression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DB5A5" w14:textId="5DF9D72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5FDEC" w14:textId="54BFF14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</w:tr>
      <w:tr w:rsidR="000F41C8" w:rsidRPr="006E14A8" w14:paraId="5BA94224" w14:textId="132B242C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A6660" w14:textId="7293DC8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Verhage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6CB" w14:textId="194FEF7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667F0" w14:textId="38C2BE5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Intergenerational transmission of attachment: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8FF88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772DD" w14:textId="77777777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39B0AC19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FB30D4" w14:textId="49C7012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F8D0F1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18858D7" w14:textId="2363FA1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Secure child–caregiver attachment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3A1299" w14:textId="0B8F900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E85279" w14:textId="1D9539AE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</w:tr>
      <w:tr w:rsidR="000F41C8" w:rsidRPr="006E14A8" w14:paraId="72DD55CA" w14:textId="77777777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9A317" w14:textId="0D74626B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9BA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8FCAD" w14:textId="4EF069CF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Disorganized child–caregiver attachment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FDAE" w14:textId="00D2999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CCAD0" w14:textId="2A5ACD0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0F41C8" w:rsidRPr="006E14A8" w14:paraId="75E66278" w14:textId="02B04D4C" w:rsidTr="0083254C">
        <w:trPr>
          <w:trHeight w:val="9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E4A69" w14:textId="020808F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Voyer &amp; Voyer (2014)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C9C7B" w14:textId="3D0D030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96BC5" w14:textId="380B243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32"/>
              </w:rPr>
              <w:t>Gender differences in scholastic achievement: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29B12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2067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3EA6B230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74423A" w14:textId="1C0EB4A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8AD851F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81D7D0A" w14:textId="25D893E6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Global measures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3C82C9" w14:textId="1067667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C720E97" w14:textId="69D336C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0F41C8" w:rsidRPr="006E14A8" w14:paraId="3D774992" w14:textId="3D0FFE38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A188DD" w14:textId="6129F8C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0FED840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D0C593B" w14:textId="45D504F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Language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D74C4F" w14:textId="66E85B2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9989126" w14:textId="7AFF0871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0F41C8" w:rsidRPr="006E14A8" w14:paraId="0BE3B0D9" w14:textId="5D051A5F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ABA326" w14:textId="223AC51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4B3A36D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C9EC890" w14:textId="182B88B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Mathematics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9BF68F" w14:textId="24F3C63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D197DD" w14:textId="370927A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0F41C8" w:rsidRPr="006E14A8" w14:paraId="3ED4369C" w14:textId="2EBBBB99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0B7673" w14:textId="43A6C291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93B8F88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2CBF6EA" w14:textId="5F5C6DA3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8B846F" w14:textId="7542A6B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318ACE7" w14:textId="190319D8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0F41C8" w:rsidRPr="006E14A8" w14:paraId="701D210A" w14:textId="14AE0F55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4E9DAD" w14:textId="6F8300A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97E2B8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103DE25" w14:textId="77E6F3D5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Social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130E3A" w14:textId="27033914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48EFBA1" w14:textId="41B1844A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0F41C8" w:rsidRPr="006E14A8" w14:paraId="35BC8BBF" w14:textId="2C5841D5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73174" w14:textId="22FBAE32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438BA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E9A9" w14:textId="1694012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Other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1A64" w14:textId="522CE46C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2430C" w14:textId="1F43DF6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</w:tr>
      <w:tr w:rsidR="000F41C8" w:rsidRPr="006E14A8" w14:paraId="48042904" w14:textId="7F7A9257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A59EA" w14:textId="45938C3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Vucasović &amp; Bratko (2015)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D5D5" w14:textId="47410E14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85FB1" w14:textId="1F0126D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Heritability of personality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D959F" w14:textId="42499EF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D0CEB" w14:textId="35F95F4F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</w:tr>
      <w:tr w:rsidR="000F41C8" w:rsidRPr="006E14A8" w14:paraId="1564B097" w14:textId="52F549D8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4840D" w14:textId="026F63F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Wanberg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934A5" w14:textId="37303C7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Industrial/Organizational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AFA1" w14:textId="265A782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Age and: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A0C6E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EBF55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6E14A8" w14:paraId="636EB55A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D15463" w14:textId="2930374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C9F32D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26DD930" w14:textId="5FB850E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Reemployment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BA8C15" w14:textId="7A68F199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-0.219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D9CCCEE" w14:textId="270986C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0F41C8" w:rsidRPr="006E14A8" w14:paraId="2F53EADD" w14:textId="619EEDE1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9480AE" w14:textId="303300F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ABEEE74" w14:textId="77777777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91957A0" w14:textId="39AE70BD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  Reemployment speed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DBDA3F" w14:textId="33842E1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918ADF3" w14:textId="70E86810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0F41C8" w:rsidRPr="006E14A8" w14:paraId="32B24542" w14:textId="32D61B9E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CA774A" w14:textId="2FB917C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693207" w14:textId="77777777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54F45F2" w14:textId="34A1B06A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Satisfaction with new job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15178E" w14:textId="1EED33DD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AEE5C28" w14:textId="1CA1269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</w:tr>
      <w:tr w:rsidR="000F41C8" w:rsidRPr="006E14A8" w14:paraId="6DD56891" w14:textId="0552499F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B935D0" w14:textId="6AD27739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2CB9CEA" w14:textId="77777777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95224C2" w14:textId="68DB2A98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Job search intensity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D0E055" w14:textId="6D51EC9B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0DEF922" w14:textId="7AEEE546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</w:tr>
      <w:tr w:rsidR="000F41C8" w:rsidRPr="006E14A8" w14:paraId="2C560D4E" w14:textId="450852CF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AE4820" w14:textId="2734B38E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E60EB44" w14:textId="77777777" w:rsidR="000F41C8" w:rsidRPr="006E14A8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D11BE2D" w14:textId="048147B0" w:rsidR="000F41C8" w:rsidRPr="006E14A8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Job search self-efficacy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292D40" w14:textId="39DEAF15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5DB7A6" w14:textId="2EEF8DD3" w:rsidR="000F41C8" w:rsidRPr="006E14A8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</w:tr>
      <w:tr w:rsidR="000F41C8" w:rsidRPr="003E1EB4" w14:paraId="45E49C7F" w14:textId="055B3D17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8FAC9" w14:textId="57B06D3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4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Sample 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89227" w14:textId="77777777" w:rsidR="000F41C8" w:rsidRPr="003E1EB4" w:rsidRDefault="000F41C8" w:rsidP="000F4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E083" w14:textId="1416DC6C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Job search intention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0AC3C" w14:textId="37209F49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3507B" w14:textId="798B7FDE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0F41C8" w:rsidRPr="003E1EB4" w14:paraId="28C9C84F" w14:textId="69735034" w:rsidTr="0083254C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052AB" w14:textId="5E7766E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Weingarten et al.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1F85E" w14:textId="508B552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04156" w14:textId="46EDF56F" w:rsidR="000F41C8" w:rsidRPr="003E1EB4" w:rsidRDefault="0066469E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The effect of incidentally presented words on behavior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61C51" w14:textId="764FEAAD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8CCB6" w14:textId="72EAD679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</w:tr>
      <w:tr w:rsidR="000F41C8" w:rsidRPr="003E1EB4" w14:paraId="77BC5508" w14:textId="23321239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CD08E" w14:textId="45F4CD1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Williams &amp; Tiedens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DA1BD" w14:textId="0C4D8E8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9A969" w14:textId="265BFC0E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Penalty for female dominance behavior: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A64CA" w14:textId="77777777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1DFB6" w14:textId="77777777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3E1EB4" w14:paraId="67E9D165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18AC8A" w14:textId="1012EFD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E9FEF85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8B47C6F" w14:textId="2C8AE2C6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Likeability (interaction effect)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AB103F" w14:textId="183FEA45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-0.591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9B2510" w14:textId="670B1768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</w:tr>
      <w:tr w:rsidR="000F41C8" w:rsidRPr="003E1EB4" w14:paraId="141C4DB3" w14:textId="24201C24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7853FA" w14:textId="32E3B3F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68240F7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A3A6754" w14:textId="66409CC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Likeability (simple effect)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202DBA" w14:textId="2F8DCF6B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-0.204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EE44E71" w14:textId="6E5AFF27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</w:tr>
      <w:tr w:rsidR="000F41C8" w:rsidRPr="003E1EB4" w14:paraId="1BEC48BF" w14:textId="17A23C31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6ECDA8" w14:textId="647D078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24E43DF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CD46472" w14:textId="219B9C5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Downstream outcomes (interaction effect)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72F37E" w14:textId="0249264C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-0.086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5EBD015" w14:textId="4B4EDE0B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</w:p>
        </w:tc>
      </w:tr>
      <w:tr w:rsidR="000F41C8" w:rsidRPr="003E1EB4" w14:paraId="32B86DB5" w14:textId="029A9CE2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49CDAA" w14:textId="2B96308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2560E4F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663D690" w14:textId="4764C25D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Downstream outcomes (simple effect)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F29442" w14:textId="2BA91AD3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081491F" w14:textId="1176DE6E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0F41C8" w:rsidRPr="003E1EB4" w14:paraId="3ED65E0E" w14:textId="7ADED485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B07192" w14:textId="3BD0F2F4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C51771E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401CEEC" w14:textId="1DE3B91A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Competence (interaction effect)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CF2E3C" w14:textId="5026E590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18BF43C" w14:textId="7F4195EF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</w:tr>
      <w:tr w:rsidR="000F41C8" w:rsidRPr="003E1EB4" w14:paraId="18C0E08A" w14:textId="01258D9F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660A9" w14:textId="487802C3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5DB2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7200A" w14:textId="04C6ECC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Competence (simple effect)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8897A" w14:textId="1221DCC0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-0.271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6CEDA" w14:textId="381E6D05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</w:tr>
      <w:tr w:rsidR="000F41C8" w:rsidRPr="003E1EB4" w14:paraId="50CCC565" w14:textId="382A3C9E" w:rsidTr="0083254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AC692" w14:textId="360ABA9B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Winer &amp; Salem (2016)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D497F" w14:textId="6676A77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0933A" w14:textId="52F8FE5B" w:rsidR="000F41C8" w:rsidRPr="003E1EB4" w:rsidRDefault="0066469E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Attentional bias in depressed and anxious people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6BC34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439F3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C8" w:rsidRPr="003E1EB4" w14:paraId="50B176D7" w14:textId="77777777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10A01B" w14:textId="7183AAF0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DB063F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48B81F1" w14:textId="0F716E51" w:rsidR="000F41C8" w:rsidRPr="003E1EB4" w:rsidRDefault="000F41C8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Toward negative info (b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etween subjects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30702C" w14:textId="6BE0D99E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74C2EF0" w14:textId="2C0963BB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</w:tr>
      <w:tr w:rsidR="000F41C8" w:rsidRPr="003E1EB4" w14:paraId="29B5363C" w14:textId="6B0FF871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79BBAE" w14:textId="004DF9F5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5F76A57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1E21BAEF" w14:textId="3AB5BE1F" w:rsidR="000F41C8" w:rsidRPr="003E1EB4" w:rsidRDefault="000F41C8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Away from positive info (b</w:t>
            </w: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etween subjects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023DB5" w14:textId="7F43D4F9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-0.115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EBAE6BC" w14:textId="684E3EB4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</w:tr>
      <w:tr w:rsidR="000F41C8" w:rsidRPr="003E1EB4" w14:paraId="744782D0" w14:textId="4332927D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243DD4" w14:textId="4A7ADCEF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c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6771DB8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6764DEC8" w14:textId="6A4192F1" w:rsidR="000F41C8" w:rsidRPr="003E1EB4" w:rsidRDefault="000F41C8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Toward negative info (within controls)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D4A521" w14:textId="1CC86F1C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-0.045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62A973C" w14:textId="505B5857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</w:tr>
      <w:tr w:rsidR="000F41C8" w:rsidRPr="003E1EB4" w14:paraId="5864FF30" w14:textId="2AF899C3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29A282" w14:textId="667A87C1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13CFBB2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44C40E6" w14:textId="69384952" w:rsidR="000F41C8" w:rsidRPr="003E1EB4" w:rsidRDefault="000F41C8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Away from positive info (within controls)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927BFB" w14:textId="5B58F345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2F93D3" w14:textId="7E798CF5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0F41C8" w:rsidRPr="003E1EB4" w14:paraId="63876B13" w14:textId="2246D228" w:rsidTr="0083254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F15A00" w14:textId="05B6D18E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52EF0F9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5168120" w14:textId="35BBA84A" w:rsidR="000F41C8" w:rsidRPr="003E1EB4" w:rsidRDefault="000F41C8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Toward negative info (within subjects)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6EC1EB" w14:textId="5A1C3561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F90D78" w14:textId="0738BBFC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0F41C8" w:rsidRPr="003E1EB4" w14:paraId="109C6EA3" w14:textId="1A866C45" w:rsidTr="0083254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F1AC9" w14:textId="5191F14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Sample 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12FBB" w14:textId="77777777" w:rsidR="000F41C8" w:rsidRPr="003E1EB4" w:rsidRDefault="000F41C8" w:rsidP="000F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63BE" w14:textId="1C24814E" w:rsidR="000F41C8" w:rsidRPr="003E1EB4" w:rsidRDefault="000F41C8" w:rsidP="0066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469E" w:rsidRPr="003E1EB4">
              <w:rPr>
                <w:rFonts w:ascii="Times New Roman" w:hAnsi="Times New Roman" w:cs="Times New Roman"/>
                <w:sz w:val="20"/>
                <w:szCs w:val="20"/>
              </w:rPr>
              <w:t>Away from positive info (within subjects)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E8D97" w14:textId="26905BAF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444F8" w14:textId="0B1A17B4" w:rsidR="000F41C8" w:rsidRPr="003E1EB4" w:rsidRDefault="000F41C8" w:rsidP="000F4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B4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</w:tbl>
    <w:p w14:paraId="1AFB2BF4" w14:textId="09DA9F52" w:rsidR="00A11A11" w:rsidRDefault="00793699" w:rsidP="004F0249">
      <w:pPr>
        <w:rPr>
          <w:rFonts w:ascii="Times New Roman" w:hAnsi="Times New Roman" w:cs="Times New Roman"/>
          <w:sz w:val="20"/>
        </w:rPr>
      </w:pPr>
      <w:r w:rsidRPr="003E1EB4">
        <w:rPr>
          <w:rFonts w:ascii="Times New Roman" w:hAnsi="Times New Roman" w:cs="Times New Roman"/>
          <w:i/>
          <w:sz w:val="20"/>
        </w:rPr>
        <w:t>Note</w:t>
      </w:r>
      <w:r w:rsidRPr="003E1EB4">
        <w:rPr>
          <w:rFonts w:ascii="Times New Roman" w:hAnsi="Times New Roman" w:cs="Times New Roman"/>
          <w:sz w:val="20"/>
        </w:rPr>
        <w:t>: All effect sizes converted into standardized mean difference.</w:t>
      </w:r>
    </w:p>
    <w:p w14:paraId="1FB80C9F" w14:textId="77777777" w:rsidR="00A11A11" w:rsidRDefault="00A11A11">
      <w:pPr>
        <w:rPr>
          <w:rFonts w:ascii="Times New Roman" w:hAnsi="Times New Roman" w:cs="Times New Roman"/>
          <w:sz w:val="20"/>
        </w:rPr>
        <w:sectPr w:rsidR="00A11A11" w:rsidSect="00C52FDD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</w:rPr>
        <w:br w:type="page"/>
      </w:r>
    </w:p>
    <w:p w14:paraId="231EB0E8" w14:textId="4EE76FC7" w:rsidR="00A11A11" w:rsidRDefault="00A11A11">
      <w:pPr>
        <w:rPr>
          <w:rFonts w:ascii="Times New Roman" w:hAnsi="Times New Roman" w:cs="Times New Roman"/>
          <w:sz w:val="20"/>
        </w:rPr>
      </w:pPr>
    </w:p>
    <w:p w14:paraId="38C8DA81" w14:textId="3E6265A8" w:rsidR="00A11A11" w:rsidRPr="00A11A11" w:rsidRDefault="00A11A11" w:rsidP="00A11A11">
      <w:pPr>
        <w:rPr>
          <w:rFonts w:ascii="Times New Roman" w:hAnsi="Times New Roman" w:cs="Times New Roman"/>
          <w:b/>
          <w:sz w:val="24"/>
        </w:rPr>
      </w:pPr>
      <w:r w:rsidRPr="00A11A11">
        <w:rPr>
          <w:rFonts w:ascii="Times New Roman" w:hAnsi="Times New Roman" w:cs="Times New Roman"/>
          <w:b/>
          <w:sz w:val="24"/>
        </w:rPr>
        <w:t>Appendix A: Studies included in the meta-meta-analysis (</w:t>
      </w:r>
      <w:r w:rsidRPr="00A11A11">
        <w:rPr>
          <w:rFonts w:ascii="Times New Roman" w:hAnsi="Times New Roman" w:cs="Times New Roman"/>
          <w:i/>
          <w:sz w:val="24"/>
        </w:rPr>
        <w:t xml:space="preserve">Note: </w:t>
      </w:r>
      <w:r w:rsidRPr="00A11A11">
        <w:rPr>
          <w:rFonts w:ascii="Times New Roman" w:hAnsi="Times New Roman" w:cs="Times New Roman"/>
          <w:sz w:val="24"/>
        </w:rPr>
        <w:t>Numbers in square brackets denote the number of meta-analyses included in the dataset.)</w:t>
      </w:r>
    </w:p>
    <w:p w14:paraId="0C7366B3" w14:textId="049E4BDA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fr-FR"/>
        </w:rPr>
        <w:t xml:space="preserve">Baas, M., Nijstad, B. A., Boot, N. C. &amp; De Dreu, C. K. W. (2016). </w:t>
      </w:r>
      <w:r w:rsidRPr="00A11A11">
        <w:rPr>
          <w:rFonts w:ascii="Times New Roman" w:hAnsi="Times New Roman" w:cs="Times New Roman"/>
          <w:sz w:val="24"/>
        </w:rPr>
        <w:t xml:space="preserve">Mad genius revisited: Vulnerability to psychopathology, biobehavioral approach-avoidance, and creativity.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 xml:space="preserve">, 668-692. </w:t>
      </w:r>
      <w:hyperlink r:id="rId8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doi:10.1037/bul0000049</w:t>
        </w:r>
      </w:hyperlink>
      <w:r w:rsidRPr="00A11A11">
        <w:rPr>
          <w:rFonts w:ascii="Times New Roman" w:hAnsi="Times New Roman" w:cs="Times New Roman"/>
          <w:sz w:val="24"/>
        </w:rPr>
        <w:tab/>
        <w:t xml:space="preserve"> [2]</w:t>
      </w:r>
    </w:p>
    <w:p w14:paraId="4237A0B7" w14:textId="4AB5B586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Balliet, D., Li, N. P., Macfarlan, S. J. &amp; Van Vugt, M. (2011). </w:t>
      </w:r>
      <w:r w:rsidRPr="00A11A11">
        <w:rPr>
          <w:rFonts w:ascii="Times New Roman" w:hAnsi="Times New Roman" w:cs="Times New Roman"/>
          <w:sz w:val="24"/>
        </w:rPr>
        <w:t xml:space="preserve">Sex differences in cooperation: A meta-analytic review of social dilemmas. </w:t>
      </w:r>
      <w:r w:rsidRPr="00A11A11">
        <w:rPr>
          <w:rFonts w:ascii="Times New Roman" w:hAnsi="Times New Roman" w:cs="Times New Roman"/>
          <w:i/>
          <w:sz w:val="24"/>
        </w:rPr>
        <w:t>Psychological Bulletin, 137</w:t>
      </w:r>
      <w:r w:rsidRPr="00A11A11">
        <w:rPr>
          <w:rFonts w:ascii="Times New Roman" w:hAnsi="Times New Roman" w:cs="Times New Roman"/>
          <w:sz w:val="24"/>
        </w:rPr>
        <w:t xml:space="preserve">, 881–909. </w:t>
      </w:r>
      <w:hyperlink r:id="rId9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10.1037/a0025354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[1]</w:t>
      </w:r>
    </w:p>
    <w:p w14:paraId="6B1D7574" w14:textId="43404589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Balliet, D., Mulder, L. B. &amp; Van Lange, P. A. M. (2011). </w:t>
      </w:r>
      <w:r w:rsidRPr="00A11A11">
        <w:rPr>
          <w:rFonts w:ascii="Times New Roman" w:hAnsi="Times New Roman" w:cs="Times New Roman"/>
          <w:sz w:val="24"/>
        </w:rPr>
        <w:t xml:space="preserve">Reward, punishment, and cooperation: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 137,</w:t>
      </w:r>
      <w:r w:rsidRPr="00A11A11">
        <w:rPr>
          <w:rFonts w:ascii="Times New Roman" w:hAnsi="Times New Roman" w:cs="Times New Roman"/>
          <w:sz w:val="24"/>
        </w:rPr>
        <w:t xml:space="preserve"> 594-615. </w:t>
      </w:r>
      <w:hyperlink r:id="rId10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10.1037/a0023489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 [2]</w:t>
      </w:r>
    </w:p>
    <w:p w14:paraId="642FCF56" w14:textId="086E935F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Balliet, D., Wu, J. &amp; De Dreu, C. K. W. (2014). Ingroup favoritism in cooperation: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140</w:t>
      </w:r>
      <w:r w:rsidRPr="00A11A11">
        <w:rPr>
          <w:rFonts w:ascii="Times New Roman" w:hAnsi="Times New Roman" w:cs="Times New Roman"/>
          <w:sz w:val="24"/>
        </w:rPr>
        <w:t xml:space="preserve">, 1556-1581. </w:t>
      </w:r>
      <w:hyperlink r:id="rId11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10.1037/a0037737</w:t>
        </w:r>
      </w:hyperlink>
      <w:r w:rsidRPr="00A11A1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[</w:t>
      </w:r>
      <w:r w:rsidRPr="00A11A11">
        <w:rPr>
          <w:rFonts w:ascii="Times New Roman" w:hAnsi="Times New Roman" w:cs="Times New Roman"/>
          <w:sz w:val="24"/>
        </w:rPr>
        <w:t>1]</w:t>
      </w:r>
    </w:p>
    <w:p w14:paraId="1931FB2C" w14:textId="424B75C3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Brewin, C. R. (2014). Episodic memory, perceptual memory, and their interaction: Foundations for a theory of posttraumatic stress disorder.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140, 69–97. </w:t>
      </w:r>
      <w:hyperlink r:id="rId12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10.1037/a0033722</w:t>
        </w:r>
      </w:hyperlink>
      <w:r>
        <w:rPr>
          <w:rFonts w:ascii="Times New Roman" w:hAnsi="Times New Roman" w:cs="Times New Roman"/>
          <w:sz w:val="24"/>
        </w:rPr>
        <w:t xml:space="preserve">  </w:t>
      </w:r>
      <w:r w:rsidRPr="00A11A11">
        <w:rPr>
          <w:rFonts w:ascii="Times New Roman" w:hAnsi="Times New Roman" w:cs="Times New Roman"/>
          <w:sz w:val="24"/>
        </w:rPr>
        <w:t>[1]</w:t>
      </w:r>
    </w:p>
    <w:p w14:paraId="2D7D9429" w14:textId="31860B43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Byron, K. &amp; Khazanchi, S. (2011). Rewards and creative performance: A meta-analytic test of theoretically derived hypotheses. </w:t>
      </w:r>
      <w:r w:rsidRPr="00A11A11">
        <w:rPr>
          <w:rFonts w:ascii="Times New Roman" w:hAnsi="Times New Roman" w:cs="Times New Roman"/>
          <w:i/>
          <w:sz w:val="24"/>
        </w:rPr>
        <w:t>Psychological Bulletin, 138</w:t>
      </w:r>
      <w:r w:rsidRPr="00A11A11">
        <w:rPr>
          <w:rFonts w:ascii="Times New Roman" w:hAnsi="Times New Roman" w:cs="Times New Roman"/>
          <w:sz w:val="24"/>
        </w:rPr>
        <w:t>, 809–830.</w:t>
      </w:r>
      <w:r>
        <w:rPr>
          <w:rFonts w:ascii="Times New Roman" w:hAnsi="Times New Roman" w:cs="Times New Roman"/>
          <w:sz w:val="24"/>
        </w:rPr>
        <w:t xml:space="preserve">     </w:t>
      </w:r>
      <w:r w:rsidRPr="00A11A11">
        <w:rPr>
          <w:rFonts w:ascii="Times New Roman" w:hAnsi="Times New Roman" w:cs="Times New Roman"/>
          <w:sz w:val="24"/>
        </w:rPr>
        <w:t>[1]</w:t>
      </w:r>
    </w:p>
    <w:p w14:paraId="45A9C62E" w14:textId="2D62D55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Cerasoli, C. P. &amp; Nicklin, J. M. (2014). </w:t>
      </w:r>
      <w:r w:rsidRPr="00A11A11">
        <w:rPr>
          <w:rFonts w:ascii="Times New Roman" w:hAnsi="Times New Roman" w:cs="Times New Roman"/>
          <w:sz w:val="24"/>
        </w:rPr>
        <w:t>Intrinsic motivation and extrinsic incentives jointly predict performance: A 40-year meta-analysis.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140</w:t>
      </w:r>
      <w:r w:rsidRPr="00A11A11">
        <w:rPr>
          <w:rFonts w:ascii="Times New Roman" w:hAnsi="Times New Roman" w:cs="Times New Roman"/>
          <w:sz w:val="24"/>
        </w:rPr>
        <w:t xml:space="preserve">, 980-1008. </w:t>
      </w:r>
      <w:hyperlink r:id="rId13" w:history="1">
        <w:r w:rsidRPr="00A11A11">
          <w:rPr>
            <w:rStyle w:val="Hyperlink"/>
            <w:rFonts w:ascii="Times New Roman" w:hAnsi="Times New Roman" w:cs="Times New Roman"/>
            <w:sz w:val="24"/>
          </w:rPr>
          <w:t xml:space="preserve"> doi: 10.1037/a0035661</w:t>
        </w:r>
      </w:hyperlink>
      <w:r w:rsidRPr="00A11A11">
        <w:rPr>
          <w:rFonts w:ascii="Times New Roman" w:hAnsi="Times New Roman" w:cs="Times New Roman"/>
          <w:sz w:val="24"/>
        </w:rPr>
        <w:t xml:space="preserve">  </w:t>
      </w:r>
      <w:r w:rsidRPr="00A11A11">
        <w:rPr>
          <w:rFonts w:ascii="Times New Roman" w:hAnsi="Times New Roman" w:cs="Times New Roman"/>
          <w:sz w:val="24"/>
        </w:rPr>
        <w:tab/>
        <w:t xml:space="preserve">   [1]</w:t>
      </w:r>
    </w:p>
    <w:p w14:paraId="1D24B206" w14:textId="2DB2DD58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Chaplin, T. M. &amp; Aldao, A. (2013). Gender differences in emotion expression in children: A meta-analytic review.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139, 735-765. </w:t>
      </w:r>
      <w:hyperlink r:id="rId14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10.1037/a0030737</w:t>
        </w:r>
      </w:hyperlink>
      <w:r w:rsidRPr="00A11A11">
        <w:rPr>
          <w:rFonts w:ascii="Times New Roman" w:hAnsi="Times New Roman" w:cs="Times New Roman"/>
          <w:sz w:val="24"/>
        </w:rPr>
        <w:t xml:space="preserve">     [4]</w:t>
      </w:r>
    </w:p>
    <w:p w14:paraId="23CE4575" w14:textId="2670BD8D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>Defoe, I. N., Dubas, J.S. &amp; Figner, B. (2015). A meta-analysis on age differences in risky decision making: Adolescents versus children and adults.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Bulletin,</w:t>
      </w:r>
      <w:r w:rsidRPr="00A11A11">
        <w:rPr>
          <w:rFonts w:ascii="Times New Roman" w:hAnsi="Times New Roman" w:cs="Times New Roman"/>
          <w:sz w:val="24"/>
        </w:rPr>
        <w:t xml:space="preserve"> 141, 48–84. </w:t>
      </w:r>
      <w:hyperlink r:id="rId15" w:tgtFrame="_blank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10.1037/a0038088</w:t>
        </w:r>
      </w:hyperlink>
      <w:r>
        <w:rPr>
          <w:rFonts w:ascii="Times New Roman" w:hAnsi="Times New Roman" w:cs="Times New Roman"/>
          <w:sz w:val="24"/>
        </w:rPr>
        <w:tab/>
      </w:r>
      <w:r w:rsidRPr="00A11A11">
        <w:rPr>
          <w:rFonts w:ascii="Times New Roman" w:hAnsi="Times New Roman" w:cs="Times New Roman"/>
          <w:sz w:val="24"/>
        </w:rPr>
        <w:t xml:space="preserve"> [4]</w:t>
      </w:r>
    </w:p>
    <w:p w14:paraId="3B4B529A" w14:textId="32AB6C7F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Degner, J. &amp; Dalege, J. (2013). The apple does not fall far from the tree, or does it? A meta-analysis of parent–child similarity in intergroup attitudes.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139, 1270–1304. </w:t>
      </w:r>
      <w:hyperlink r:id="rId16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10.1037/a0031436</w:t>
        </w:r>
      </w:hyperlink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ab/>
        <w:t xml:space="preserve"> [1]</w:t>
      </w:r>
    </w:p>
    <w:p w14:paraId="53ACA128" w14:textId="184A5027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Eastwick, P. W., Finkel, E. J., Luchies, L. B. &amp; Hunt, L. L. (2014). </w:t>
      </w:r>
      <w:r w:rsidRPr="00A11A11">
        <w:rPr>
          <w:rFonts w:ascii="Times New Roman" w:hAnsi="Times New Roman" w:cs="Times New Roman"/>
          <w:sz w:val="24"/>
        </w:rPr>
        <w:t xml:space="preserve">The predictive validity of ideal partner preferences: A review and </w:t>
      </w:r>
      <w:bookmarkStart w:id="1" w:name="The_Predictive_Validity_of_Ideal_Partner"/>
      <w:bookmarkEnd w:id="1"/>
      <w:r w:rsidRPr="00A11A11">
        <w:rPr>
          <w:rFonts w:ascii="Times New Roman" w:hAnsi="Times New Roman" w:cs="Times New Roman"/>
          <w:sz w:val="24"/>
        </w:rPr>
        <w:t xml:space="preserve">meta-analysis.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140, 623– 665. </w:t>
      </w:r>
      <w:hyperlink r:id="rId17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10.1037/a0032432</w:t>
        </w:r>
      </w:hyperlink>
      <w:r w:rsidRPr="00A11A11">
        <w:rPr>
          <w:rFonts w:ascii="Times New Roman" w:hAnsi="Times New Roman" w:cs="Times New Roman"/>
          <w:sz w:val="24"/>
        </w:rPr>
        <w:tab/>
        <w:t xml:space="preserve"> [4]</w:t>
      </w:r>
    </w:p>
    <w:p w14:paraId="20AF52C0" w14:textId="4B3827B8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Else-Quest, N. M., Higgins, A., Allison, C. &amp; Morton, L. C. (2012). Gender differences in self-conscious emotional experience.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138, 947–981. </w:t>
      </w:r>
      <w:hyperlink r:id="rId18" w:history="1">
        <w:r w:rsidRPr="00A11A11">
          <w:rPr>
            <w:rStyle w:val="Hyperlink"/>
            <w:rFonts w:ascii="Times New Roman" w:hAnsi="Times New Roman" w:cs="Times New Roman"/>
            <w:sz w:val="24"/>
          </w:rPr>
          <w:t xml:space="preserve"> doi:10.1037/a0027930</w:t>
        </w:r>
      </w:hyperlink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ab/>
        <w:t xml:space="preserve">   [5]</w:t>
      </w:r>
    </w:p>
    <w:p w14:paraId="010653B7" w14:textId="70105C6A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lastRenderedPageBreak/>
        <w:t xml:space="preserve">Fairbairn, C. E. &amp; Sayette, M. A. (2014). A social-attributional analysis of alcohol response.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140, 1361-82. </w:t>
      </w:r>
      <w:hyperlink r:id="rId19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10.1037/a0037563</w:t>
        </w:r>
      </w:hyperlink>
      <w:r w:rsidRPr="00A11A11">
        <w:rPr>
          <w:rFonts w:ascii="Times New Roman" w:hAnsi="Times New Roman" w:cs="Times New Roman"/>
          <w:sz w:val="24"/>
        </w:rPr>
        <w:tab/>
        <w:t xml:space="preserve"> [4]</w:t>
      </w:r>
    </w:p>
    <w:p w14:paraId="6AC63D4A" w14:textId="4457A52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Fischer, P., Krueger, J. I., Greitemeyer, T., Vogrincic, C., Kastenmüller, A., Frey, D., Heene, M., Wicher, M., &amp; Kainbacher, M. (2011). </w:t>
      </w:r>
      <w:r w:rsidRPr="00A11A11">
        <w:rPr>
          <w:rFonts w:ascii="Times New Roman" w:hAnsi="Times New Roman" w:cs="Times New Roman"/>
          <w:sz w:val="24"/>
        </w:rPr>
        <w:t xml:space="preserve">The bystander-effect: A meta-analytic review on bystander intervention in dangerous and non-dangerous emergencies. </w:t>
      </w:r>
      <w:r w:rsidRPr="00A11A11">
        <w:rPr>
          <w:rFonts w:ascii="Times New Roman" w:hAnsi="Times New Roman" w:cs="Times New Roman"/>
          <w:i/>
          <w:sz w:val="24"/>
        </w:rPr>
        <w:t>Psychological Bulletin, 137</w:t>
      </w:r>
      <w:r w:rsidRPr="00A11A11">
        <w:rPr>
          <w:rFonts w:ascii="Times New Roman" w:hAnsi="Times New Roman" w:cs="Times New Roman"/>
          <w:sz w:val="24"/>
        </w:rPr>
        <w:t xml:space="preserve">, 517–537. </w:t>
      </w:r>
      <w:hyperlink r:id="rId20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10.1037/a0023304</w:t>
        </w:r>
      </w:hyperlink>
      <w:r w:rsidRPr="00A11A11">
        <w:rPr>
          <w:rFonts w:ascii="Times New Roman" w:hAnsi="Times New Roman" w:cs="Times New Roman"/>
          <w:sz w:val="24"/>
        </w:rPr>
        <w:t xml:space="preserve">   [1]</w:t>
      </w:r>
    </w:p>
    <w:p w14:paraId="522A275C" w14:textId="42F5FECB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Fox, M.C., Ericsson, A. &amp; Best, (2011). Do procedures for verbal reporting of thinking have to be reactive? A meta-analysis and recommendations for best reporting methods. </w:t>
      </w:r>
      <w:r w:rsidRPr="00A11A11">
        <w:rPr>
          <w:rFonts w:ascii="Times New Roman" w:hAnsi="Times New Roman" w:cs="Times New Roman"/>
          <w:i/>
          <w:sz w:val="24"/>
        </w:rPr>
        <w:t>Psychological Bulletin, 137</w:t>
      </w:r>
      <w:r w:rsidRPr="00A11A11">
        <w:rPr>
          <w:rFonts w:ascii="Times New Roman" w:hAnsi="Times New Roman" w:cs="Times New Roman"/>
          <w:sz w:val="24"/>
        </w:rPr>
        <w:t xml:space="preserve">, 316 –344. </w:t>
      </w:r>
      <w:hyperlink r:id="rId21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10.1037/a0021663</w:t>
        </w:r>
      </w:hyperlink>
      <w:r w:rsidRPr="00A11A11">
        <w:rPr>
          <w:rFonts w:ascii="Times New Roman" w:hAnsi="Times New Roman" w:cs="Times New Roman"/>
          <w:sz w:val="24"/>
        </w:rPr>
        <w:t xml:space="preserve">   </w:t>
      </w:r>
      <w:r w:rsidRPr="00A11A11">
        <w:rPr>
          <w:rFonts w:ascii="Times New Roman" w:hAnsi="Times New Roman" w:cs="Times New Roman"/>
          <w:sz w:val="24"/>
        </w:rPr>
        <w:tab/>
        <w:t xml:space="preserve">    [2]</w:t>
      </w:r>
    </w:p>
    <w:p w14:paraId="3634D3F5" w14:textId="362C7A1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>Fox, N. A., You, K. H., Bowman, L. C., Cannon, E. N., Ferrari, P. F., Bakermans-Kranenburg, M. J., Vanderwert, R. E. &amp; van IJzendoorn, M. H. (2016). Assessing human mirror activity with EEG mu rhythm: A meta-analysis.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Bulletin, </w:t>
      </w:r>
      <w:r w:rsidRPr="00A11A11">
        <w:rPr>
          <w:rFonts w:ascii="Times New Roman" w:hAnsi="Times New Roman" w:cs="Times New Roman"/>
          <w:sz w:val="24"/>
        </w:rPr>
        <w:t xml:space="preserve">142, 291–313. </w:t>
      </w:r>
      <w:hyperlink r:id="rId22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doi:10.1037/bul0000031</w:t>
        </w:r>
      </w:hyperlink>
      <w:r w:rsidRPr="00A11A11">
        <w:rPr>
          <w:rFonts w:ascii="Times New Roman" w:hAnsi="Times New Roman" w:cs="Times New Roman"/>
          <w:sz w:val="24"/>
        </w:rPr>
        <w:t xml:space="preserve">    [2]</w:t>
      </w:r>
    </w:p>
    <w:p w14:paraId="23B4282F" w14:textId="41D1257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Freund, P. A. &amp; Kasten, N. (2012). </w:t>
      </w:r>
      <w:r w:rsidRPr="00A11A11">
        <w:rPr>
          <w:rFonts w:ascii="Times New Roman" w:hAnsi="Times New Roman" w:cs="Times New Roman"/>
          <w:sz w:val="24"/>
        </w:rPr>
        <w:t xml:space="preserve">How smart do you think you are? A meta-analysis on the validity of self-estimates of cognitive ability.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138, 296-321. </w:t>
      </w:r>
      <w:hyperlink r:id="rId23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doi:10.1037/a0026556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[1]</w:t>
      </w:r>
    </w:p>
    <w:p w14:paraId="5176662B" w14:textId="04A9ABD3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Grijalva, E., Newman, D. A., Tay, L., Donnellan, M. B., Harms, P. D. &amp; Robins, R. W. (2015). Gender differences in narcissism: A meta-analytic review.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141, 261-310. </w:t>
      </w:r>
      <w:hyperlink r:id="rId24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10.1037/a0038231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[3]</w:t>
      </w:r>
    </w:p>
    <w:p w14:paraId="463A6A52" w14:textId="69AEBDD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Haedt-Matt, A. A. &amp; Keel, P. K. (2011). Revisiting the affect regulation model of binge eating: A meta-analysis of studies using ecological momentary assessment.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137</w:t>
      </w:r>
      <w:r w:rsidRPr="00A11A11">
        <w:rPr>
          <w:rFonts w:ascii="Times New Roman" w:hAnsi="Times New Roman" w:cs="Times New Roman"/>
          <w:sz w:val="24"/>
        </w:rPr>
        <w:t xml:space="preserve">, 660–681. </w:t>
      </w:r>
      <w:hyperlink r:id="rId25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10.1037/a0023660</w:t>
        </w:r>
      </w:hyperlink>
      <w:r w:rsidRPr="00A11A11">
        <w:rPr>
          <w:rFonts w:ascii="Times New Roman" w:hAnsi="Times New Roman" w:cs="Times New Roman"/>
          <w:sz w:val="24"/>
        </w:rPr>
        <w:t xml:space="preserve">   [3] </w:t>
      </w:r>
    </w:p>
    <w:p w14:paraId="069DF9ED" w14:textId="73B5680C" w:rsidR="00A11A11" w:rsidRPr="00A11A11" w:rsidRDefault="00A11A11" w:rsidP="00EE0E3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Harkin, B., Webb, T. L., Prestwich, A., Conner, M., Kellar, I., Benn, Y. &amp; Sheeran, P. (2016). Does monitoring goal progress promote goal attainment? A meta-analysis of the experimental evidence.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 xml:space="preserve">, 198-229. </w:t>
      </w:r>
      <w:hyperlink r:id="rId26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10.1037/bul0000025</w:t>
        </w:r>
      </w:hyperlink>
      <w:r w:rsidRPr="00A11A11">
        <w:rPr>
          <w:rFonts w:ascii="Times New Roman" w:hAnsi="Times New Roman" w:cs="Times New Roman"/>
          <w:sz w:val="24"/>
        </w:rPr>
        <w:t xml:space="preserve"> [2]</w:t>
      </w:r>
    </w:p>
    <w:p w14:paraId="7589A886" w14:textId="7B47CB9C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Houben, M., Van Den Noortgate, W., &amp; Kuppens, P. (2015). </w:t>
      </w:r>
      <w:r w:rsidRPr="00A11A11">
        <w:rPr>
          <w:rFonts w:ascii="Times New Roman" w:hAnsi="Times New Roman" w:cs="Times New Roman"/>
          <w:sz w:val="24"/>
        </w:rPr>
        <w:t xml:space="preserve">The relation between short-term emotion dynamics and psychological well-being: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 141</w:t>
      </w:r>
      <w:r w:rsidRPr="00A11A11">
        <w:rPr>
          <w:rFonts w:ascii="Times New Roman" w:hAnsi="Times New Roman" w:cs="Times New Roman"/>
          <w:sz w:val="24"/>
        </w:rPr>
        <w:t xml:space="preserve">, 901-930. </w:t>
      </w:r>
      <w:hyperlink r:id="rId27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doi:10.1037/a0038822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[4]</w:t>
      </w:r>
    </w:p>
    <w:p w14:paraId="3D131C0F" w14:textId="2C1A8F34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Johnsen, T. J. &amp; Friborg, O. (2015). The effects of cognitive behavioral therapy as an anti-depressive treatment is falling: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>, 141, 747-768.  [2]</w:t>
      </w:r>
    </w:p>
    <w:p w14:paraId="21283D33" w14:textId="0E59F73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Karlin, B., Zinger, J. F. &amp; Ford, R. (2015). </w:t>
      </w:r>
      <w:r w:rsidRPr="00A11A11">
        <w:rPr>
          <w:rFonts w:ascii="Times New Roman" w:hAnsi="Times New Roman" w:cs="Times New Roman"/>
          <w:sz w:val="24"/>
        </w:rPr>
        <w:t xml:space="preserve">The effects of feedback on energy conservation: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141</w:t>
      </w:r>
      <w:r w:rsidRPr="00A11A11">
        <w:rPr>
          <w:rFonts w:ascii="Times New Roman" w:hAnsi="Times New Roman" w:cs="Times New Roman"/>
          <w:sz w:val="24"/>
        </w:rPr>
        <w:t xml:space="preserve">, 1205-1227. </w:t>
      </w:r>
      <w:hyperlink r:id="rId28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10.1037/a0039650</w:t>
        </w:r>
      </w:hyperlink>
      <w:r w:rsidRPr="00A11A11">
        <w:rPr>
          <w:rFonts w:ascii="Times New Roman" w:hAnsi="Times New Roman" w:cs="Times New Roman"/>
          <w:sz w:val="24"/>
        </w:rPr>
        <w:t xml:space="preserve">   [1]</w:t>
      </w:r>
    </w:p>
    <w:p w14:paraId="1FC08786" w14:textId="62058A3D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Kim, S., Thibodeau, R. &amp; Jorgensen, R. S. (2011). Shame, guilt, and depressive symptoms: A meta-analytic review.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137, 68 –96. </w:t>
      </w:r>
      <w:hyperlink r:id="rId29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10.1037/a0021466</w:t>
        </w:r>
      </w:hyperlink>
      <w:r w:rsidRPr="00A11A11">
        <w:rPr>
          <w:rFonts w:ascii="Times New Roman" w:hAnsi="Times New Roman" w:cs="Times New Roman"/>
          <w:sz w:val="24"/>
        </w:rPr>
        <w:t xml:space="preserve">  [2]</w:t>
      </w:r>
    </w:p>
    <w:p w14:paraId="381BE9C9" w14:textId="271A94BE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lastRenderedPageBreak/>
        <w:t xml:space="preserve">Klahr, A. M. &amp; Burt, S. A. (2014). </w:t>
      </w:r>
      <w:r w:rsidRPr="00A11A11">
        <w:rPr>
          <w:rFonts w:ascii="Times New Roman" w:hAnsi="Times New Roman" w:cs="Times New Roman"/>
          <w:sz w:val="24"/>
        </w:rPr>
        <w:t xml:space="preserve">Elucidating the etiology of individual differences in parenting: A meta-analysis of behavioral genetic research.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140, 544–586. </w:t>
      </w:r>
      <w:hyperlink r:id="rId30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10.1037/a0034205</w:t>
        </w:r>
      </w:hyperlink>
      <w:r w:rsidRPr="00A11A11">
        <w:rPr>
          <w:rFonts w:ascii="Times New Roman" w:hAnsi="Times New Roman" w:cs="Times New Roman"/>
          <w:sz w:val="24"/>
        </w:rPr>
        <w:t xml:space="preserve"> [6]</w:t>
      </w:r>
    </w:p>
    <w:p w14:paraId="21E49026" w14:textId="3F0BE55C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Koenig, A. M., Eagly, A. H., Mitchell, A. A. &amp; Ristikari, T. (2011). Are leader stereotypes masculine? A meta-analysis of three research paradigms. </w:t>
      </w:r>
      <w:r w:rsidRPr="00A11A11">
        <w:rPr>
          <w:rFonts w:ascii="Times New Roman" w:hAnsi="Times New Roman" w:cs="Times New Roman"/>
          <w:i/>
          <w:sz w:val="24"/>
        </w:rPr>
        <w:t>Psychological Bulletin, 137</w:t>
      </w:r>
      <w:r w:rsidRPr="00A11A11">
        <w:rPr>
          <w:rFonts w:ascii="Times New Roman" w:hAnsi="Times New Roman" w:cs="Times New Roman"/>
          <w:sz w:val="24"/>
        </w:rPr>
        <w:t xml:space="preserve">, 616 – 642. </w:t>
      </w:r>
      <w:r w:rsidRPr="00A11A11">
        <w:rPr>
          <w:rFonts w:ascii="Times New Roman" w:hAnsi="Times New Roman" w:cs="Times New Roman"/>
          <w:sz w:val="24"/>
        </w:rPr>
        <w:tab/>
      </w:r>
      <w:hyperlink r:id="rId31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10.1037/a0023557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[4]</w:t>
      </w:r>
    </w:p>
    <w:p w14:paraId="587ACA42" w14:textId="7652D43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Kredlow, M. A., Unger, L. D. &amp; Otto, M. W. (2016). </w:t>
      </w:r>
      <w:r w:rsidRPr="00A11A11">
        <w:rPr>
          <w:rFonts w:ascii="Times New Roman" w:hAnsi="Times New Roman" w:cs="Times New Roman"/>
          <w:sz w:val="24"/>
        </w:rPr>
        <w:t>Harnessing reconsolidation to weaken fear and appetitive memories: A meta-analysis of post-retrieval extinction effects.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Bulletin,</w:t>
      </w:r>
      <w:r w:rsidRPr="00A11A11">
        <w:rPr>
          <w:rFonts w:ascii="Times New Roman" w:hAnsi="Times New Roman" w:cs="Times New Roman"/>
          <w:sz w:val="24"/>
        </w:rPr>
        <w:t xml:space="preserve"> 142, 314–336. </w:t>
      </w:r>
      <w:hyperlink r:id="rId32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10.1037/bul0000034</w:t>
        </w:r>
      </w:hyperlink>
      <w:r w:rsidRPr="00A11A11">
        <w:rPr>
          <w:rFonts w:ascii="Times New Roman" w:hAnsi="Times New Roman" w:cs="Times New Roman"/>
          <w:sz w:val="24"/>
        </w:rPr>
        <w:t xml:space="preserve"> [3]</w:t>
      </w:r>
    </w:p>
    <w:p w14:paraId="79AE389D" w14:textId="21F9FB0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Kuykendall, L., Tay, L. &amp; Ng, V. (2015). Leisure engagement and subjective well-being: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 141,</w:t>
      </w:r>
      <w:r w:rsidRPr="00A11A11">
        <w:rPr>
          <w:rFonts w:ascii="Times New Roman" w:hAnsi="Times New Roman" w:cs="Times New Roman"/>
          <w:sz w:val="24"/>
        </w:rPr>
        <w:t xml:space="preserve"> 364-403. </w:t>
      </w:r>
      <w:hyperlink r:id="rId33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doi:10.1037/a0038508</w:t>
        </w:r>
      </w:hyperlink>
      <w:r w:rsidRPr="00A11A11">
        <w:rPr>
          <w:rFonts w:ascii="Times New Roman" w:hAnsi="Times New Roman" w:cs="Times New Roman"/>
          <w:sz w:val="24"/>
        </w:rPr>
        <w:t xml:space="preserve">     [3]</w:t>
      </w:r>
    </w:p>
    <w:p w14:paraId="2BBEDBCB" w14:textId="543FBBC7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Landau, M. J. &amp; Kay, A. C. (2015). </w:t>
      </w:r>
      <w:r w:rsidRPr="00A11A11">
        <w:rPr>
          <w:rFonts w:ascii="Times New Roman" w:hAnsi="Times New Roman" w:cs="Times New Roman"/>
          <w:sz w:val="24"/>
        </w:rPr>
        <w:t xml:space="preserve">Compensatory control and the appeal of a structured world.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141</w:t>
      </w:r>
      <w:r w:rsidRPr="00A11A11">
        <w:rPr>
          <w:rFonts w:ascii="Times New Roman" w:hAnsi="Times New Roman" w:cs="Times New Roman"/>
          <w:sz w:val="24"/>
        </w:rPr>
        <w:t xml:space="preserve">, 694–722. </w:t>
      </w:r>
      <w:hyperlink r:id="rId34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10.1037/a0038703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 [1]</w:t>
      </w:r>
    </w:p>
    <w:p w14:paraId="5402BEDB" w14:textId="708BE7C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Lee, E-S., Park, T-Y. &amp; Koo, B. (2015). Identifying organizational identification as a basis for attitudes and behaviors: A meta-analytic review.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141</w:t>
      </w:r>
      <w:r w:rsidRPr="00A11A11">
        <w:rPr>
          <w:rFonts w:ascii="Times New Roman" w:hAnsi="Times New Roman" w:cs="Times New Roman"/>
          <w:sz w:val="24"/>
        </w:rPr>
        <w:t xml:space="preserve">, 1049–1080. </w:t>
      </w:r>
      <w:hyperlink r:id="rId35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10.1037/bul0000012</w:t>
        </w:r>
      </w:hyperlink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ab/>
        <w:t>[1]</w:t>
      </w:r>
    </w:p>
    <w:p w14:paraId="0860B5AC" w14:textId="45845A58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Lui, P. P. (2015). Intergenerational cultural conflict, mental health, and educational outcomes among Asian and Latino/a Americans: Qualitative and meta-analytic review. </w:t>
      </w:r>
      <w:r w:rsidRPr="00A11A11">
        <w:rPr>
          <w:rFonts w:ascii="Times New Roman" w:hAnsi="Times New Roman" w:cs="Times New Roman"/>
          <w:i/>
          <w:sz w:val="24"/>
        </w:rPr>
        <w:t>Psychological Bulletin, 141</w:t>
      </w:r>
      <w:r w:rsidRPr="00A11A11">
        <w:rPr>
          <w:rFonts w:ascii="Times New Roman" w:hAnsi="Times New Roman" w:cs="Times New Roman"/>
          <w:sz w:val="24"/>
        </w:rPr>
        <w:t xml:space="preserve">, 404-446. </w:t>
      </w:r>
      <w:hyperlink r:id="rId36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doi:10.1037/a0038449</w:t>
        </w:r>
      </w:hyperlink>
      <w:r w:rsidRPr="00A11A11">
        <w:rPr>
          <w:rFonts w:ascii="Times New Roman" w:hAnsi="Times New Roman" w:cs="Times New Roman"/>
          <w:sz w:val="24"/>
        </w:rPr>
        <w:t xml:space="preserve"> [3]</w:t>
      </w:r>
    </w:p>
    <w:p w14:paraId="0126405C" w14:textId="0B3B46AD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Lull, R. B. &amp; Bushman, B. J. (2015). Do sex and violence sell? A meta-analytic review of the effects of sexual and violent media and ad content on memory, attitudes, and buying intentions.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141</w:t>
      </w:r>
      <w:r w:rsidRPr="00A11A11">
        <w:rPr>
          <w:rFonts w:ascii="Times New Roman" w:hAnsi="Times New Roman" w:cs="Times New Roman"/>
          <w:sz w:val="24"/>
        </w:rPr>
        <w:t xml:space="preserve">, 1022–1048. </w:t>
      </w:r>
      <w:hyperlink r:id="rId37" w:tgtFrame="_blank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10.1037/bul0000018</w:t>
        </w:r>
      </w:hyperlink>
      <w:r w:rsidRPr="00A11A11">
        <w:rPr>
          <w:rFonts w:ascii="Times New Roman" w:hAnsi="Times New Roman" w:cs="Times New Roman"/>
          <w:sz w:val="24"/>
        </w:rPr>
        <w:t xml:space="preserve"> [6]</w:t>
      </w:r>
    </w:p>
    <w:p w14:paraId="337FB7BB" w14:textId="6E12A964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Mazei, J., Freund, P. A., Hüffmeier, J. &amp; Stuhlmacher, A. F. (2015). </w:t>
      </w:r>
      <w:r w:rsidRPr="00A11A11">
        <w:rPr>
          <w:rFonts w:ascii="Times New Roman" w:hAnsi="Times New Roman" w:cs="Times New Roman"/>
          <w:sz w:val="24"/>
        </w:rPr>
        <w:t xml:space="preserve">A meta-analysis on gender differences in negotiation outcomes and their moderators. </w:t>
      </w:r>
      <w:r w:rsidRPr="00A11A11">
        <w:rPr>
          <w:rFonts w:ascii="Times New Roman" w:hAnsi="Times New Roman" w:cs="Times New Roman"/>
          <w:i/>
          <w:sz w:val="24"/>
        </w:rPr>
        <w:t>Psychological Bulletin, 141</w:t>
      </w:r>
      <w:r w:rsidRPr="00A11A11">
        <w:rPr>
          <w:rFonts w:ascii="Times New Roman" w:hAnsi="Times New Roman" w:cs="Times New Roman"/>
          <w:sz w:val="24"/>
        </w:rPr>
        <w:t xml:space="preserve">, 85–104. </w:t>
      </w:r>
      <w:r w:rsidRPr="00A11A11">
        <w:rPr>
          <w:rFonts w:ascii="Times New Roman" w:hAnsi="Times New Roman" w:cs="Times New Roman"/>
          <w:sz w:val="24"/>
          <w:u w:val="single"/>
        </w:rPr>
        <w:t>doi: 10.1037/a0038184</w:t>
      </w:r>
      <w:r w:rsidRPr="00A11A11">
        <w:rPr>
          <w:rFonts w:ascii="Times New Roman" w:hAnsi="Times New Roman" w:cs="Times New Roman"/>
          <w:sz w:val="24"/>
        </w:rPr>
        <w:t xml:space="preserve">   [1]</w:t>
      </w:r>
    </w:p>
    <w:p w14:paraId="45B83E27" w14:textId="58C3C44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Melby-Lervåg, M., Lyster, S. A. &amp; Hulme, C. (2012). Phonological skills and their role in learning to read: A meta-analytic review. </w:t>
      </w:r>
      <w:r w:rsidRPr="00A11A11">
        <w:rPr>
          <w:rFonts w:ascii="Times New Roman" w:hAnsi="Times New Roman" w:cs="Times New Roman"/>
          <w:i/>
          <w:sz w:val="24"/>
        </w:rPr>
        <w:t>Psychological Bulletin, 138</w:t>
      </w:r>
      <w:r w:rsidRPr="00A11A11">
        <w:rPr>
          <w:rFonts w:ascii="Times New Roman" w:hAnsi="Times New Roman" w:cs="Times New Roman"/>
          <w:sz w:val="24"/>
        </w:rPr>
        <w:t xml:space="preserve">, 322–352. </w:t>
      </w:r>
      <w:hyperlink r:id="rId38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10.1037/a0026744</w:t>
        </w:r>
      </w:hyperlink>
      <w:r w:rsidRPr="00A11A11">
        <w:rPr>
          <w:rFonts w:ascii="Times New Roman" w:hAnsi="Times New Roman" w:cs="Times New Roman"/>
          <w:sz w:val="24"/>
        </w:rPr>
        <w:t xml:space="preserve"> [3]</w:t>
      </w:r>
    </w:p>
    <w:p w14:paraId="3AF93A37" w14:textId="6D2DF2DD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Melby-Lervåg, M. &amp; Lervåg, A. (2014). Reading comprehension and its underlying components in second-language learners: A meta-analysis of studies comparing first- and second-language learners. </w:t>
      </w:r>
      <w:r w:rsidRPr="00A11A11">
        <w:rPr>
          <w:rFonts w:ascii="Times New Roman" w:hAnsi="Times New Roman" w:cs="Times New Roman"/>
          <w:i/>
          <w:sz w:val="24"/>
        </w:rPr>
        <w:t>Psychological Bulletin, 140</w:t>
      </w:r>
      <w:r w:rsidRPr="00A11A11">
        <w:rPr>
          <w:rFonts w:ascii="Times New Roman" w:hAnsi="Times New Roman" w:cs="Times New Roman"/>
          <w:sz w:val="24"/>
        </w:rPr>
        <w:t xml:space="preserve">, 409–433. </w:t>
      </w:r>
      <w:hyperlink r:id="rId39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10.1037/a0033890</w:t>
        </w:r>
      </w:hyperlink>
      <w:r w:rsidRPr="00A11A11">
        <w:rPr>
          <w:rFonts w:ascii="Times New Roman" w:hAnsi="Times New Roman" w:cs="Times New Roman"/>
          <w:sz w:val="24"/>
        </w:rPr>
        <w:t xml:space="preserve">   [4]</w:t>
      </w:r>
    </w:p>
    <w:p w14:paraId="063B124C" w14:textId="66227D9A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Mendelson, J. L., Gates, J. A. &amp; Lerner, M. D. (2016). </w:t>
      </w:r>
      <w:r w:rsidRPr="00A11A11">
        <w:rPr>
          <w:rFonts w:ascii="Times New Roman" w:hAnsi="Times New Roman" w:cs="Times New Roman"/>
          <w:sz w:val="24"/>
        </w:rPr>
        <w:t xml:space="preserve">Friendship in school-age boys with autism spectrum disorders: A meta-analytic summary and developmental, process-based model. </w:t>
      </w:r>
      <w:r w:rsidRPr="00A11A11">
        <w:rPr>
          <w:rFonts w:ascii="Times New Roman" w:hAnsi="Times New Roman" w:cs="Times New Roman"/>
          <w:i/>
          <w:sz w:val="24"/>
        </w:rPr>
        <w:t>Psychological Bulletin, 142</w:t>
      </w:r>
      <w:r w:rsidRPr="00A11A11">
        <w:rPr>
          <w:rFonts w:ascii="Times New Roman" w:hAnsi="Times New Roman" w:cs="Times New Roman"/>
          <w:sz w:val="24"/>
        </w:rPr>
        <w:t xml:space="preserve">, 601-622. </w:t>
      </w:r>
      <w:hyperlink r:id="rId40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10.1037/bul0000041</w:t>
        </w:r>
      </w:hyperlink>
      <w:r w:rsidRPr="00A11A11">
        <w:rPr>
          <w:rFonts w:ascii="Times New Roman" w:hAnsi="Times New Roman" w:cs="Times New Roman"/>
          <w:sz w:val="24"/>
        </w:rPr>
        <w:t xml:space="preserve"> [2]</w:t>
      </w:r>
    </w:p>
    <w:p w14:paraId="23399792" w14:textId="2C33129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lastRenderedPageBreak/>
        <w:t xml:space="preserve">Mol, S. E. &amp; Bus, A. G. (2011). To read or not to read: A meta-analysis of print exposure from infancy to early adulthood.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137, </w:t>
      </w:r>
      <w:r w:rsidRPr="00A11A11">
        <w:rPr>
          <w:rFonts w:ascii="Times New Roman" w:hAnsi="Times New Roman" w:cs="Times New Roman"/>
          <w:sz w:val="24"/>
        </w:rPr>
        <w:t xml:space="preserve">267–296. </w:t>
      </w:r>
      <w:hyperlink r:id="rId41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10.1037/a0021890</w:t>
        </w:r>
      </w:hyperlink>
      <w:r w:rsidRPr="00A11A11">
        <w:rPr>
          <w:rFonts w:ascii="Times New Roman" w:hAnsi="Times New Roman" w:cs="Times New Roman"/>
          <w:sz w:val="24"/>
        </w:rPr>
        <w:t xml:space="preserve"> [13]</w:t>
      </w:r>
    </w:p>
    <w:p w14:paraId="73788B16" w14:textId="77777777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Orquin, J. L. &amp; Kurzban, R. (2016). </w:t>
      </w:r>
      <w:r w:rsidRPr="00A11A11">
        <w:rPr>
          <w:rFonts w:ascii="Times New Roman" w:hAnsi="Times New Roman" w:cs="Times New Roman"/>
          <w:sz w:val="24"/>
        </w:rPr>
        <w:t xml:space="preserve">A meta-analysis of blood glucose effects on human decision making.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142, 546–567. </w:t>
      </w:r>
      <w:hyperlink r:id="rId42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10.1037/bul0000035</w:t>
        </w:r>
      </w:hyperlink>
      <w:r w:rsidRPr="00A11A11">
        <w:rPr>
          <w:rFonts w:ascii="Times New Roman" w:hAnsi="Times New Roman" w:cs="Times New Roman"/>
          <w:sz w:val="24"/>
        </w:rPr>
        <w:t xml:space="preserve">    [1]</w:t>
      </w:r>
    </w:p>
    <w:p w14:paraId="727CBD08" w14:textId="7724CD98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Ottaviani, C., Verkuil, B., Medea, B., Couyoumdjian, A., Thayer, J.F., Lonigro, A. &amp; Brosschot, J. F. (2016). Physiological concomitants of perseverative cognition: A systematic review and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142, No. 3, 231–259. </w:t>
      </w:r>
      <w:hyperlink r:id="rId43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10.1037/bul0000036</w:t>
        </w:r>
      </w:hyperlink>
      <w:r w:rsidRPr="00A11A11">
        <w:rPr>
          <w:rFonts w:ascii="Times New Roman" w:hAnsi="Times New Roman" w:cs="Times New Roman"/>
          <w:sz w:val="24"/>
        </w:rPr>
        <w:t xml:space="preserve">   [8]</w:t>
      </w:r>
    </w:p>
    <w:p w14:paraId="366CC76E" w14:textId="476C6F0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North, M. S. &amp; Fiske, S. T. (2015). Modern attitudes toward older adults in the aging world: A cross-cultural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141, 993–1021. </w:t>
      </w:r>
      <w:hyperlink r:id="rId44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10.1037/a0039469</w:t>
        </w:r>
      </w:hyperlink>
      <w:r w:rsidRPr="00A11A11">
        <w:rPr>
          <w:rFonts w:ascii="Times New Roman" w:hAnsi="Times New Roman" w:cs="Times New Roman"/>
          <w:sz w:val="24"/>
        </w:rPr>
        <w:t xml:space="preserve">   [1]</w:t>
      </w:r>
    </w:p>
    <w:p w14:paraId="062B939E" w14:textId="2A9FD1FB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Pahlke, E., Hyde, J. S. &amp; Allison, C. M. (2014). The effects of single-sex compared with coeducational schooling on students’ performance and attitudes: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 140</w:t>
      </w:r>
      <w:r w:rsidRPr="00A11A11">
        <w:rPr>
          <w:rFonts w:ascii="Times New Roman" w:hAnsi="Times New Roman" w:cs="Times New Roman"/>
          <w:sz w:val="24"/>
        </w:rPr>
        <w:t xml:space="preserve">, 1042-1072. </w:t>
      </w:r>
      <w:hyperlink r:id="rId45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10.1037/a0035740</w:t>
        </w:r>
      </w:hyperlink>
      <w:r w:rsidRPr="00A11A11">
        <w:rPr>
          <w:rFonts w:ascii="Times New Roman" w:hAnsi="Times New Roman" w:cs="Times New Roman"/>
          <w:sz w:val="24"/>
        </w:rPr>
        <w:t xml:space="preserve">  [2]</w:t>
      </w:r>
    </w:p>
    <w:p w14:paraId="50CAC0E8" w14:textId="26E382E7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>Pan, S. C. &amp; Rickard, T. C. (2015). Sleep and motor learning: Is there room for consolidation?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</w:t>
      </w:r>
      <w:r w:rsidRPr="00A11A11">
        <w:rPr>
          <w:rFonts w:ascii="Times New Roman" w:hAnsi="Times New Roman" w:cs="Times New Roman"/>
          <w:sz w:val="24"/>
        </w:rPr>
        <w:t xml:space="preserve">, 141, 812-834. </w:t>
      </w:r>
      <w:hyperlink r:id="rId46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10.1037/bul0000009</w:t>
        </w:r>
      </w:hyperlink>
      <w:r w:rsidRPr="00A11A11">
        <w:rPr>
          <w:rFonts w:ascii="Times New Roman" w:hAnsi="Times New Roman" w:cs="Times New Roman"/>
          <w:sz w:val="24"/>
        </w:rPr>
        <w:t xml:space="preserve"> [1]</w:t>
      </w:r>
    </w:p>
    <w:p w14:paraId="0D575A14" w14:textId="479FCCB4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>Phillips, W. J., Fletcher, J. M., Marks, A. D. G. &amp; Hine, D. W. (2016). Thinking styles and decision making: A meta-analysis.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</w:t>
      </w:r>
      <w:r w:rsidRPr="00A11A11">
        <w:rPr>
          <w:rFonts w:ascii="Times New Roman" w:hAnsi="Times New Roman" w:cs="Times New Roman"/>
          <w:sz w:val="24"/>
        </w:rPr>
        <w:t>, 142, No. 3, 260–290</w:t>
      </w:r>
      <w:r>
        <w:rPr>
          <w:rFonts w:ascii="Times New Roman" w:hAnsi="Times New Roman" w:cs="Times New Roman"/>
          <w:sz w:val="24"/>
        </w:rPr>
        <w:t xml:space="preserve">. </w:t>
      </w:r>
      <w:hyperlink r:id="rId47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10.1037/bul0000027</w:t>
        </w:r>
      </w:hyperlink>
      <w:r w:rsidRPr="00A11A11">
        <w:rPr>
          <w:rFonts w:ascii="Times New Roman" w:hAnsi="Times New Roman" w:cs="Times New Roman"/>
          <w:sz w:val="24"/>
        </w:rPr>
        <w:t xml:space="preserve">   [4]</w:t>
      </w:r>
    </w:p>
    <w:p w14:paraId="6B2763EA" w14:textId="3E3C82C6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>Pool, E., Brosch, T., Delplanque, S. &amp; Sander, D. (2016). Attentional bias for positive emotional stimuli: A meta-analytic investigation.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</w:t>
      </w:r>
      <w:r w:rsidRPr="00A11A11">
        <w:rPr>
          <w:rFonts w:ascii="Times New Roman" w:hAnsi="Times New Roman" w:cs="Times New Roman"/>
          <w:sz w:val="24"/>
        </w:rPr>
        <w:t xml:space="preserve">, 142, No. 1, 79–106. </w:t>
      </w:r>
      <w:hyperlink r:id="rId48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10.1037/bul0000026</w:t>
        </w:r>
      </w:hyperlink>
      <w:r w:rsidRPr="00A11A11">
        <w:rPr>
          <w:rFonts w:ascii="Times New Roman" w:hAnsi="Times New Roman" w:cs="Times New Roman"/>
          <w:sz w:val="24"/>
        </w:rPr>
        <w:t xml:space="preserve">   [1] </w:t>
      </w:r>
    </w:p>
    <w:p w14:paraId="6131001E" w14:textId="76879AED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Randall, J. G., Oswald, F. L. &amp; Beier, M. E. (2014). Mind-wandering, cognition, and performance: A theory-driven meta-analysis of attention regulation.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140</w:t>
      </w:r>
      <w:r w:rsidRPr="00A11A11">
        <w:rPr>
          <w:rFonts w:ascii="Times New Roman" w:hAnsi="Times New Roman" w:cs="Times New Roman"/>
          <w:sz w:val="24"/>
        </w:rPr>
        <w:t xml:space="preserve">, 1411–1431. </w:t>
      </w:r>
      <w:hyperlink r:id="rId49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10.1037/a0037428</w:t>
        </w:r>
      </w:hyperlink>
      <w:r w:rsidRPr="00A11A11">
        <w:rPr>
          <w:rFonts w:ascii="Times New Roman" w:hAnsi="Times New Roman" w:cs="Times New Roman"/>
          <w:sz w:val="24"/>
        </w:rPr>
        <w:t xml:space="preserve">  [4]</w:t>
      </w:r>
    </w:p>
    <w:p w14:paraId="2FDE5F55" w14:textId="1D362836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Sambrook, T. D. &amp; Goslin, J. (2015). A neural reward prediction error revealed by a meta-analysis of ERPs using great grand averages.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141</w:t>
      </w:r>
      <w:r w:rsidRPr="00A11A11">
        <w:rPr>
          <w:rFonts w:ascii="Times New Roman" w:hAnsi="Times New Roman" w:cs="Times New Roman"/>
          <w:sz w:val="24"/>
        </w:rPr>
        <w:t xml:space="preserve">, 213–235. </w:t>
      </w:r>
      <w:hyperlink r:id="rId50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10.1037/bul0000006</w:t>
        </w:r>
      </w:hyperlink>
      <w:r w:rsidRPr="00A11A11">
        <w:rPr>
          <w:rFonts w:ascii="Times New Roman" w:hAnsi="Times New Roman" w:cs="Times New Roman"/>
          <w:sz w:val="24"/>
        </w:rPr>
        <w:t xml:space="preserve">   [4]</w:t>
      </w:r>
    </w:p>
    <w:p w14:paraId="00FC10F5" w14:textId="2057C1F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Sedlmeier, P., Eberth, J., Schwarz, M., Zimmermann, D., Haarig, F., Jaeger, S. &amp; Kunze, S. (2012). </w:t>
      </w:r>
      <w:r w:rsidRPr="00A11A11">
        <w:rPr>
          <w:rFonts w:ascii="Times New Roman" w:hAnsi="Times New Roman" w:cs="Times New Roman"/>
          <w:sz w:val="24"/>
        </w:rPr>
        <w:t xml:space="preserve">The psychological effects of meditation: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138</w:t>
      </w:r>
      <w:r w:rsidRPr="00A11A11">
        <w:rPr>
          <w:rFonts w:ascii="Times New Roman" w:hAnsi="Times New Roman" w:cs="Times New Roman"/>
          <w:sz w:val="24"/>
        </w:rPr>
        <w:t xml:space="preserve">, 1139–1171. </w:t>
      </w:r>
      <w:hyperlink r:id="rId51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10.1037/a0028168</w:t>
        </w:r>
      </w:hyperlink>
      <w:r w:rsidRPr="00A11A11">
        <w:rPr>
          <w:rFonts w:ascii="Times New Roman" w:hAnsi="Times New Roman" w:cs="Times New Roman"/>
          <w:sz w:val="24"/>
        </w:rPr>
        <w:tab/>
      </w:r>
      <w:r w:rsidRPr="00A11A11">
        <w:rPr>
          <w:rFonts w:ascii="Times New Roman" w:hAnsi="Times New Roman" w:cs="Times New Roman"/>
          <w:sz w:val="24"/>
        </w:rPr>
        <w:tab/>
      </w:r>
      <w:r w:rsidRPr="00A11A11">
        <w:rPr>
          <w:rFonts w:ascii="Times New Roman" w:hAnsi="Times New Roman" w:cs="Times New Roman"/>
          <w:sz w:val="24"/>
        </w:rPr>
        <w:tab/>
        <w:t xml:space="preserve">   [20]</w:t>
      </w:r>
    </w:p>
    <w:p w14:paraId="612328A5" w14:textId="6F15BD15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Sheeran, P., Harris, P. R. and Epton, T. (2014). Does heightening risk appraisals change people’s intentions and behavior? A meta-analysis of experimental studies.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140</w:t>
      </w:r>
      <w:r w:rsidRPr="00A11A11">
        <w:rPr>
          <w:rFonts w:ascii="Times New Roman" w:hAnsi="Times New Roman" w:cs="Times New Roman"/>
          <w:sz w:val="24"/>
        </w:rPr>
        <w:t xml:space="preserve">, 511–543. </w:t>
      </w:r>
      <w:hyperlink r:id="rId52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10.1037/a0033065</w:t>
        </w:r>
      </w:hyperlink>
      <w:r>
        <w:rPr>
          <w:rFonts w:ascii="Times New Roman" w:hAnsi="Times New Roman" w:cs="Times New Roman"/>
          <w:sz w:val="24"/>
        </w:rPr>
        <w:tab/>
      </w:r>
      <w:r w:rsidRPr="00A11A11">
        <w:rPr>
          <w:rFonts w:ascii="Times New Roman" w:hAnsi="Times New Roman" w:cs="Times New Roman"/>
          <w:sz w:val="24"/>
        </w:rPr>
        <w:t>[2]</w:t>
      </w:r>
    </w:p>
    <w:p w14:paraId="1CDB3123" w14:textId="23DAC2DE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Smith, S. F. &amp; Lilienfeld, S. O. (2015). The response modulation hypothesis of psychopathy: A meta-analytic and narrative analysis. </w:t>
      </w:r>
      <w:r w:rsidRPr="00A11A11">
        <w:rPr>
          <w:rFonts w:ascii="Times New Roman" w:hAnsi="Times New Roman" w:cs="Times New Roman"/>
          <w:i/>
          <w:sz w:val="24"/>
        </w:rPr>
        <w:t xml:space="preserve">Psychological Bulletin, </w:t>
      </w:r>
      <w:r w:rsidRPr="00A11A11">
        <w:rPr>
          <w:rFonts w:ascii="Times New Roman" w:hAnsi="Times New Roman" w:cs="Times New Roman"/>
          <w:sz w:val="24"/>
        </w:rPr>
        <w:t xml:space="preserve">141, 1145–1177. </w:t>
      </w:r>
      <w:hyperlink r:id="rId53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10.1037/bul0000024</w:t>
        </w:r>
      </w:hyperlink>
      <w:r w:rsidRPr="00A11A11">
        <w:rPr>
          <w:rFonts w:ascii="Times New Roman" w:hAnsi="Times New Roman" w:cs="Times New Roman"/>
          <w:sz w:val="24"/>
        </w:rPr>
        <w:t xml:space="preserve">  [1]</w:t>
      </w:r>
    </w:p>
    <w:p w14:paraId="1FF8DFF0" w14:textId="19638674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lastRenderedPageBreak/>
        <w:t xml:space="preserve">Soderberg, C. K., Amit, E., Callahan, S. P., Kochersberger, A. O. &amp; Ledgerwood, A. (2015). </w:t>
      </w:r>
      <w:r w:rsidRPr="00A11A11">
        <w:rPr>
          <w:rFonts w:ascii="Times New Roman" w:hAnsi="Times New Roman" w:cs="Times New Roman"/>
          <w:sz w:val="24"/>
        </w:rPr>
        <w:t xml:space="preserve">The effects of psychological distance on abstraction: Two meta-analyses. </w:t>
      </w:r>
      <w:r w:rsidRPr="00A11A11">
        <w:rPr>
          <w:rFonts w:ascii="Times New Roman" w:hAnsi="Times New Roman" w:cs="Times New Roman"/>
          <w:i/>
          <w:sz w:val="24"/>
        </w:rPr>
        <w:t>Psychological Bulletin, 141</w:t>
      </w:r>
      <w:r w:rsidRPr="00A11A11">
        <w:rPr>
          <w:rFonts w:ascii="Times New Roman" w:hAnsi="Times New Roman" w:cs="Times New Roman"/>
          <w:sz w:val="24"/>
        </w:rPr>
        <w:t xml:space="preserve">, 3, 525–548. </w:t>
      </w:r>
      <w:hyperlink r:id="rId54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doi:10.1037/bul0000005</w:t>
        </w:r>
      </w:hyperlink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ab/>
        <w:t>[2]</w:t>
      </w:r>
    </w:p>
    <w:p w14:paraId="29B3B3F5" w14:textId="03818543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Tannenbaum, M. B., Hepler, J., Zimmerman, R. S., Saul, L., Jacobs, S., Wilson, K. &amp; Albarracín, D. (2015). </w:t>
      </w:r>
      <w:r w:rsidRPr="00A11A11">
        <w:rPr>
          <w:rFonts w:ascii="Times New Roman" w:hAnsi="Times New Roman" w:cs="Times New Roman"/>
          <w:sz w:val="24"/>
        </w:rPr>
        <w:t xml:space="preserve">Appealing to fear: A meta-analysis of fear appeal effectiveness and theories. </w:t>
      </w:r>
      <w:r w:rsidRPr="00A11A11">
        <w:rPr>
          <w:rFonts w:ascii="Times New Roman" w:hAnsi="Times New Roman" w:cs="Times New Roman"/>
          <w:i/>
          <w:sz w:val="24"/>
        </w:rPr>
        <w:t>Psychological Bulletin, 141</w:t>
      </w:r>
      <w:r w:rsidRPr="00A11A11">
        <w:rPr>
          <w:rFonts w:ascii="Times New Roman" w:hAnsi="Times New Roman" w:cs="Times New Roman"/>
          <w:sz w:val="24"/>
        </w:rPr>
        <w:t>, 1178–1204.</w:t>
      </w:r>
      <w:hyperlink r:id="rId55" w:history="1">
        <w:r w:rsidRPr="00A11A11">
          <w:rPr>
            <w:rStyle w:val="Hyperlink"/>
            <w:rFonts w:ascii="Times New Roman" w:hAnsi="Times New Roman" w:cs="Times New Roman"/>
            <w:sz w:val="24"/>
          </w:rPr>
          <w:t xml:space="preserve"> doi:10.1037/a0039729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A11A11">
        <w:rPr>
          <w:rFonts w:ascii="Times New Roman" w:hAnsi="Times New Roman" w:cs="Times New Roman"/>
          <w:sz w:val="24"/>
        </w:rPr>
        <w:t>[1]</w:t>
      </w:r>
    </w:p>
    <w:p w14:paraId="6E0B9990" w14:textId="7DE93FE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Toosi, N. R., Babbitt, L. G., Ambady, N. &amp; Sommers, S.R. (2012). Dyadic interracial interactions: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 138</w:t>
      </w:r>
      <w:r w:rsidRPr="00A11A11">
        <w:rPr>
          <w:rFonts w:ascii="Times New Roman" w:hAnsi="Times New Roman" w:cs="Times New Roman"/>
          <w:sz w:val="24"/>
        </w:rPr>
        <w:t xml:space="preserve">, 1–27. </w:t>
      </w:r>
      <w:hyperlink r:id="rId56" w:history="1">
        <w:r w:rsidRPr="00A11A11">
          <w:rPr>
            <w:rStyle w:val="Hyperlink"/>
            <w:rFonts w:ascii="Times New Roman" w:hAnsi="Times New Roman" w:cs="Times New Roman"/>
            <w:sz w:val="24"/>
          </w:rPr>
          <w:t xml:space="preserve"> doi: 10.1037/a0025767</w:t>
        </w:r>
      </w:hyperlink>
      <w:r w:rsidRPr="00A11A11">
        <w:rPr>
          <w:rFonts w:ascii="Times New Roman" w:hAnsi="Times New Roman" w:cs="Times New Roman"/>
          <w:sz w:val="24"/>
        </w:rPr>
        <w:t xml:space="preserve">  [4]</w:t>
      </w:r>
    </w:p>
    <w:p w14:paraId="4E0F282A" w14:textId="3E397F3F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Vachon, D. D., Lynam, D. R. &amp; Johnson, J. A. (2014). The (Non)relation between empathy and aggression: Surprising results from a </w:t>
      </w:r>
      <w:bookmarkStart w:id="2" w:name="The_(Non)Relation_Between_Empathy_and_Ag"/>
      <w:bookmarkEnd w:id="2"/>
      <w:r w:rsidRPr="00A11A11">
        <w:rPr>
          <w:rFonts w:ascii="Times New Roman" w:hAnsi="Times New Roman" w:cs="Times New Roman"/>
          <w:sz w:val="24"/>
        </w:rPr>
        <w:t xml:space="preserve">meta-analysis. </w:t>
      </w:r>
      <w:r w:rsidRPr="00A11A11">
        <w:rPr>
          <w:rFonts w:ascii="Times New Roman" w:hAnsi="Times New Roman" w:cs="Times New Roman"/>
          <w:i/>
          <w:sz w:val="24"/>
        </w:rPr>
        <w:t>Psychological Bulletin, 140</w:t>
      </w:r>
      <w:r w:rsidRPr="00A11A11">
        <w:rPr>
          <w:rFonts w:ascii="Times New Roman" w:hAnsi="Times New Roman" w:cs="Times New Roman"/>
          <w:sz w:val="24"/>
        </w:rPr>
        <w:t xml:space="preserve">, 751–773. </w:t>
      </w:r>
      <w:hyperlink r:id="rId57" w:tgtFrame="_blank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10.1037/a0035236</w:t>
        </w:r>
      </w:hyperlink>
      <w:r w:rsidRPr="00A11A11">
        <w:rPr>
          <w:rFonts w:ascii="Times New Roman" w:hAnsi="Times New Roman" w:cs="Times New Roman"/>
          <w:sz w:val="24"/>
        </w:rPr>
        <w:t xml:space="preserve">  [1]</w:t>
      </w:r>
    </w:p>
    <w:p w14:paraId="3684C107" w14:textId="09F96DFE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>Verhage, M. L., Schuengel, C., Madigan, S., Fearon, R. M. P., Oosterman., M., Cassibba, R., Bakermans-Kranenburg, M. J. &amp; van IJzendoorn, M. H. (2016). Narrowing the transmission gap: A synthesis of three decades of research on intergenerational transmission of attachment.</w:t>
      </w:r>
      <w:r w:rsidRPr="00A11A11">
        <w:rPr>
          <w:rFonts w:ascii="Times New Roman" w:hAnsi="Times New Roman" w:cs="Times New Roman"/>
          <w:i/>
          <w:sz w:val="24"/>
        </w:rPr>
        <w:t xml:space="preserve"> 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 xml:space="preserve">, 337–366. </w:t>
      </w:r>
      <w:hyperlink r:id="rId58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10.1037/bul0000038</w:t>
        </w:r>
      </w:hyperlink>
      <w:r w:rsidRPr="00A11A11">
        <w:rPr>
          <w:rFonts w:ascii="Times New Roman" w:hAnsi="Times New Roman" w:cs="Times New Roman"/>
          <w:sz w:val="24"/>
        </w:rPr>
        <w:t xml:space="preserve"> [2]</w:t>
      </w:r>
    </w:p>
    <w:p w14:paraId="1DEE075B" w14:textId="556D2601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von Stumm, S. &amp; Ackerman, P. L. (2013). </w:t>
      </w:r>
      <w:r w:rsidRPr="00A11A11">
        <w:rPr>
          <w:rFonts w:ascii="Times New Roman" w:hAnsi="Times New Roman" w:cs="Times New Roman"/>
          <w:sz w:val="24"/>
        </w:rPr>
        <w:t xml:space="preserve">Investment and intellect: A review and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139</w:t>
      </w:r>
      <w:r w:rsidRPr="00A11A11">
        <w:rPr>
          <w:rFonts w:ascii="Times New Roman" w:hAnsi="Times New Roman" w:cs="Times New Roman"/>
          <w:sz w:val="24"/>
        </w:rPr>
        <w:t xml:space="preserve">, 841–869. </w:t>
      </w:r>
      <w:hyperlink r:id="rId59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10.1037/a0030746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 xml:space="preserve"> [11]</w:t>
      </w:r>
    </w:p>
    <w:p w14:paraId="4F9CF16B" w14:textId="389A5FF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fr-FR"/>
        </w:rPr>
        <w:t xml:space="preserve">Voyer, D. &amp; Voyer, S. D. (2014). </w:t>
      </w:r>
      <w:r w:rsidRPr="00A11A11">
        <w:rPr>
          <w:rFonts w:ascii="Times New Roman" w:hAnsi="Times New Roman" w:cs="Times New Roman"/>
          <w:sz w:val="24"/>
        </w:rPr>
        <w:t xml:space="preserve">Gender differences in scholastic achievement: A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140</w:t>
      </w:r>
      <w:r w:rsidRPr="00A11A11">
        <w:rPr>
          <w:rFonts w:ascii="Times New Roman" w:hAnsi="Times New Roman" w:cs="Times New Roman"/>
          <w:sz w:val="24"/>
        </w:rPr>
        <w:t xml:space="preserve">, 1174-1204. </w:t>
      </w:r>
      <w:hyperlink r:id="rId60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10.1037/a0036620</w:t>
        </w:r>
      </w:hyperlink>
      <w:r w:rsidRPr="00A11A11">
        <w:rPr>
          <w:rFonts w:ascii="Times New Roman" w:hAnsi="Times New Roman" w:cs="Times New Roman"/>
          <w:sz w:val="24"/>
        </w:rPr>
        <w:t xml:space="preserve">  </w:t>
      </w:r>
      <w:r w:rsidRPr="00A11A11">
        <w:rPr>
          <w:rFonts w:ascii="Times New Roman" w:hAnsi="Times New Roman" w:cs="Times New Roman"/>
          <w:sz w:val="24"/>
        </w:rPr>
        <w:tab/>
        <w:t xml:space="preserve">    [6]</w:t>
      </w:r>
    </w:p>
    <w:p w14:paraId="52E67B06" w14:textId="506376CE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Vucasović, T. &amp; Bratko, D. (2015). Heritability of personality: A meta-analysis of behavior genetic studies.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141</w:t>
      </w:r>
      <w:r w:rsidRPr="00A11A11">
        <w:rPr>
          <w:rFonts w:ascii="Times New Roman" w:hAnsi="Times New Roman" w:cs="Times New Roman"/>
          <w:sz w:val="24"/>
        </w:rPr>
        <w:t xml:space="preserve">, 769–785. </w:t>
      </w:r>
      <w:hyperlink r:id="rId61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doi:10.1037/bul0000017</w:t>
        </w:r>
      </w:hyperlink>
      <w:r w:rsidRPr="00A11A11">
        <w:rPr>
          <w:rFonts w:ascii="Times New Roman" w:hAnsi="Times New Roman" w:cs="Times New Roman"/>
          <w:sz w:val="24"/>
        </w:rPr>
        <w:t xml:space="preserve"> [1]</w:t>
      </w:r>
    </w:p>
    <w:p w14:paraId="6F0A7742" w14:textId="7E12F5D2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Wanberg, C. R., Hamann, D. J., Kanfer, R. &amp; Zhang, Z. (2016). </w:t>
      </w:r>
      <w:r w:rsidRPr="00A11A11">
        <w:rPr>
          <w:rFonts w:ascii="Times New Roman" w:hAnsi="Times New Roman" w:cs="Times New Roman"/>
          <w:sz w:val="24"/>
        </w:rPr>
        <w:t xml:space="preserve">Age and reemployment success after job loss: An integrative model and meta-analysis.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>, 400-426.</w:t>
      </w:r>
      <w:r w:rsidRPr="00A11A11">
        <w:rPr>
          <w:rFonts w:ascii="Times New Roman" w:hAnsi="Times New Roman" w:cs="Times New Roman"/>
          <w:sz w:val="24"/>
        </w:rPr>
        <w:tab/>
      </w:r>
      <w:hyperlink r:id="rId62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10.1037/bul0000019</w:t>
        </w:r>
      </w:hyperlink>
      <w:r w:rsidRPr="00A11A11">
        <w:rPr>
          <w:rFonts w:ascii="Times New Roman" w:hAnsi="Times New Roman" w:cs="Times New Roman"/>
          <w:sz w:val="24"/>
        </w:rPr>
        <w:t xml:space="preserve"> [6]</w:t>
      </w:r>
    </w:p>
    <w:p w14:paraId="7F8E1642" w14:textId="77777777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  <w:lang w:val="de-DE"/>
        </w:rPr>
        <w:t xml:space="preserve">Weingarten, E., Chen, Q., McAdams, M., Yi, J. &amp; Hepler, J. (2016). </w:t>
      </w:r>
      <w:r w:rsidRPr="00A11A11">
        <w:rPr>
          <w:rFonts w:ascii="Times New Roman" w:hAnsi="Times New Roman" w:cs="Times New Roman"/>
          <w:sz w:val="24"/>
        </w:rPr>
        <w:t xml:space="preserve">From primed concepts to action: A meta-analysis of the behavioral effects of incidentally presented words. </w:t>
      </w:r>
      <w:r w:rsidRPr="00A11A11">
        <w:rPr>
          <w:rFonts w:ascii="Times New Roman" w:hAnsi="Times New Roman" w:cs="Times New Roman"/>
          <w:i/>
          <w:sz w:val="24"/>
        </w:rPr>
        <w:t>Psychological Bulletin,</w:t>
      </w:r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>, 472–497.</w:t>
      </w:r>
      <w:hyperlink r:id="rId63" w:history="1">
        <w:r w:rsidRPr="00A11A11">
          <w:rPr>
            <w:rStyle w:val="Hyperlink"/>
            <w:rFonts w:ascii="Times New Roman" w:hAnsi="Times New Roman" w:cs="Times New Roman"/>
            <w:sz w:val="24"/>
          </w:rPr>
          <w:t xml:space="preserve"> doi: 10.1037/bul0000030</w:t>
        </w:r>
      </w:hyperlink>
      <w:r w:rsidRPr="00A11A11">
        <w:rPr>
          <w:rFonts w:ascii="Times New Roman" w:hAnsi="Times New Roman" w:cs="Times New Roman"/>
          <w:sz w:val="24"/>
        </w:rPr>
        <w:t xml:space="preserve"> </w:t>
      </w:r>
      <w:r w:rsidRPr="00A11A11">
        <w:rPr>
          <w:rFonts w:ascii="Times New Roman" w:hAnsi="Times New Roman" w:cs="Times New Roman"/>
          <w:sz w:val="24"/>
        </w:rPr>
        <w:tab/>
        <w:t xml:space="preserve">          </w:t>
      </w:r>
      <w:r w:rsidRPr="00A11A11">
        <w:rPr>
          <w:rFonts w:ascii="Times New Roman" w:hAnsi="Times New Roman" w:cs="Times New Roman"/>
          <w:sz w:val="24"/>
        </w:rPr>
        <w:tab/>
        <w:t xml:space="preserve">    [1]</w:t>
      </w:r>
    </w:p>
    <w:p w14:paraId="08F8E8C7" w14:textId="77777777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Williams, M. J. &amp; Tiedens, L. Z. (2016). The subtle suspension of backlash: A meta-analysis of penalties for women’s implicit and explicit dominance behaviour.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 xml:space="preserve">, 165–197. </w:t>
      </w:r>
      <w:hyperlink r:id="rId64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10.1037/bul0000039</w:t>
        </w:r>
      </w:hyperlink>
      <w:r w:rsidRPr="00A11A11">
        <w:rPr>
          <w:rFonts w:ascii="Times New Roman" w:hAnsi="Times New Roman" w:cs="Times New Roman"/>
          <w:sz w:val="24"/>
        </w:rPr>
        <w:tab/>
        <w:t xml:space="preserve">   </w:t>
      </w:r>
      <w:r w:rsidRPr="00A11A11">
        <w:rPr>
          <w:rFonts w:ascii="Times New Roman" w:hAnsi="Times New Roman" w:cs="Times New Roman"/>
          <w:sz w:val="24"/>
        </w:rPr>
        <w:tab/>
      </w:r>
      <w:r w:rsidRPr="00A11A11">
        <w:rPr>
          <w:rFonts w:ascii="Times New Roman" w:hAnsi="Times New Roman" w:cs="Times New Roman"/>
          <w:sz w:val="24"/>
        </w:rPr>
        <w:tab/>
        <w:t xml:space="preserve">    [6]</w:t>
      </w:r>
    </w:p>
    <w:p w14:paraId="5006C514" w14:textId="7E21023D" w:rsidR="00A11A11" w:rsidRPr="00A11A11" w:rsidRDefault="00A11A11" w:rsidP="00A11A1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t xml:space="preserve">Winer, E. S. &amp; Salem, T. (2016). Reward </w:t>
      </w:r>
      <w:r w:rsidRPr="00A11A11">
        <w:rPr>
          <w:rFonts w:ascii="Times New Roman" w:hAnsi="Times New Roman" w:cs="Times New Roman"/>
          <w:i/>
          <w:iCs/>
          <w:sz w:val="24"/>
        </w:rPr>
        <w:t>de</w:t>
      </w:r>
      <w:r w:rsidRPr="00A11A11">
        <w:rPr>
          <w:rFonts w:ascii="Times New Roman" w:hAnsi="Times New Roman" w:cs="Times New Roman"/>
          <w:sz w:val="24"/>
        </w:rPr>
        <w:t xml:space="preserve">valuation: Dot-probe meta-analytic evidence of avoidance of positive information in depressed persons. </w:t>
      </w:r>
      <w:r w:rsidRPr="00A11A11">
        <w:rPr>
          <w:rFonts w:ascii="Times New Roman" w:hAnsi="Times New Roman" w:cs="Times New Roman"/>
          <w:i/>
          <w:sz w:val="24"/>
        </w:rPr>
        <w:t>Psychological Bulletin</w:t>
      </w:r>
      <w:r w:rsidRPr="00A11A11">
        <w:rPr>
          <w:rFonts w:ascii="Times New Roman" w:hAnsi="Times New Roman" w:cs="Times New Roman"/>
          <w:sz w:val="24"/>
        </w:rPr>
        <w:t xml:space="preserve">, </w:t>
      </w:r>
      <w:r w:rsidRPr="00A11A11">
        <w:rPr>
          <w:rFonts w:ascii="Times New Roman" w:hAnsi="Times New Roman" w:cs="Times New Roman"/>
          <w:i/>
          <w:sz w:val="24"/>
        </w:rPr>
        <w:t>142</w:t>
      </w:r>
      <w:r w:rsidRPr="00A11A11">
        <w:rPr>
          <w:rFonts w:ascii="Times New Roman" w:hAnsi="Times New Roman" w:cs="Times New Roman"/>
          <w:sz w:val="24"/>
        </w:rPr>
        <w:t xml:space="preserve">, 18–78. </w:t>
      </w:r>
      <w:hyperlink r:id="rId65" w:history="1">
        <w:r w:rsidRPr="00A11A11">
          <w:rPr>
            <w:rStyle w:val="Hyperlink"/>
            <w:rFonts w:ascii="Times New Roman" w:hAnsi="Times New Roman" w:cs="Times New Roman"/>
            <w:sz w:val="24"/>
          </w:rPr>
          <w:t>doi: 10.1037/bul0000022</w:t>
        </w:r>
      </w:hyperlink>
      <w:r w:rsidRPr="00A11A11">
        <w:rPr>
          <w:rFonts w:ascii="Times New Roman" w:hAnsi="Times New Roman" w:cs="Times New Roman"/>
          <w:sz w:val="24"/>
        </w:rPr>
        <w:t xml:space="preserve">      [6]</w:t>
      </w:r>
    </w:p>
    <w:p w14:paraId="2EC35F3E" w14:textId="77777777" w:rsidR="00A11A11" w:rsidRPr="00A11A11" w:rsidRDefault="00A11A11" w:rsidP="00A11A11">
      <w:pPr>
        <w:rPr>
          <w:rFonts w:ascii="Times New Roman" w:hAnsi="Times New Roman" w:cs="Times New Roman"/>
          <w:i/>
          <w:sz w:val="24"/>
        </w:rPr>
      </w:pPr>
    </w:p>
    <w:p w14:paraId="1829923C" w14:textId="77777777" w:rsidR="00A11A11" w:rsidRPr="00A11A11" w:rsidRDefault="00A11A11" w:rsidP="00A11A11">
      <w:p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sz w:val="24"/>
        </w:rPr>
        <w:lastRenderedPageBreak/>
        <w:br w:type="page"/>
      </w:r>
    </w:p>
    <w:p w14:paraId="0DDBD0EE" w14:textId="77777777" w:rsidR="00A11A11" w:rsidRPr="00A11A11" w:rsidRDefault="00A11A11" w:rsidP="00A11A11">
      <w:pPr>
        <w:rPr>
          <w:rFonts w:ascii="Times New Roman" w:hAnsi="Times New Roman" w:cs="Times New Roman"/>
          <w:sz w:val="24"/>
        </w:rPr>
      </w:pPr>
      <w:r w:rsidRPr="00A11A11">
        <w:rPr>
          <w:rFonts w:ascii="Times New Roman" w:hAnsi="Times New Roman" w:cs="Times New Roman"/>
          <w:b/>
          <w:sz w:val="24"/>
        </w:rPr>
        <w:lastRenderedPageBreak/>
        <w:t xml:space="preserve">Appendix B. </w:t>
      </w:r>
      <w:r w:rsidRPr="00A11A11">
        <w:rPr>
          <w:rFonts w:ascii="Times New Roman" w:hAnsi="Times New Roman" w:cs="Times New Roman"/>
          <w:sz w:val="24"/>
        </w:rPr>
        <w:t>Distribution of survey estimates.</w:t>
      </w:r>
    </w:p>
    <w:p w14:paraId="44EAF8BA" w14:textId="77777777" w:rsidR="00A11A11" w:rsidRPr="00A11A11" w:rsidRDefault="00A11A11" w:rsidP="00A11A11">
      <w:pPr>
        <w:rPr>
          <w:rFonts w:ascii="Times New Roman" w:hAnsi="Times New Roman" w:cs="Times New Roman"/>
          <w:sz w:val="24"/>
        </w:rPr>
      </w:pPr>
    </w:p>
    <w:tbl>
      <w:tblPr>
        <w:tblW w:w="6271" w:type="dxa"/>
        <w:jc w:val="center"/>
        <w:tblLook w:val="04A0" w:firstRow="1" w:lastRow="0" w:firstColumn="1" w:lastColumn="0" w:noHBand="0" w:noVBand="1"/>
      </w:tblPr>
      <w:tblGrid>
        <w:gridCol w:w="960"/>
        <w:gridCol w:w="1217"/>
        <w:gridCol w:w="1070"/>
        <w:gridCol w:w="1217"/>
        <w:gridCol w:w="1163"/>
        <w:gridCol w:w="960"/>
      </w:tblGrid>
      <w:tr w:rsidR="00A11A11" w:rsidRPr="00A11A11" w14:paraId="0FBA70EA" w14:textId="77777777" w:rsidTr="00B66CB1">
        <w:trPr>
          <w:trHeight w:val="15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4CF3E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A11">
              <w:rPr>
                <w:rFonts w:ascii="Times New Roman" w:hAnsi="Times New Roman" w:cs="Times New Roman"/>
                <w:b/>
                <w:bCs/>
                <w:sz w:val="24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F1E92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A11">
              <w:rPr>
                <w:rFonts w:ascii="Times New Roman" w:hAnsi="Times New Roman" w:cs="Times New Roman"/>
                <w:b/>
                <w:bCs/>
                <w:sz w:val="24"/>
              </w:rPr>
              <w:t>Number of meta-analyses published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47E7C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A11">
              <w:rPr>
                <w:rFonts w:ascii="Times New Roman" w:hAnsi="Times New Roman" w:cs="Times New Roman"/>
                <w:b/>
                <w:bCs/>
                <w:sz w:val="24"/>
              </w:rPr>
              <w:t>Number of meta-analyses sampled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544C5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A11">
              <w:rPr>
                <w:rFonts w:ascii="Times New Roman" w:hAnsi="Times New Roman" w:cs="Times New Roman"/>
                <w:b/>
                <w:bCs/>
                <w:sz w:val="24"/>
              </w:rPr>
              <w:t>% of published meta-studies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C1ECC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A11">
              <w:rPr>
                <w:rFonts w:ascii="Times New Roman" w:hAnsi="Times New Roman" w:cs="Times New Roman"/>
                <w:b/>
                <w:bCs/>
                <w:sz w:val="24"/>
              </w:rPr>
              <w:t xml:space="preserve">Number of estimates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63ACB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A11">
              <w:rPr>
                <w:rFonts w:ascii="Times New Roman" w:hAnsi="Times New Roman" w:cs="Times New Roman"/>
                <w:b/>
                <w:bCs/>
                <w:sz w:val="24"/>
              </w:rPr>
              <w:t>% of sample</w:t>
            </w:r>
          </w:p>
        </w:tc>
      </w:tr>
      <w:tr w:rsidR="00A11A11" w:rsidRPr="00A11A11" w14:paraId="1796ADF6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7B73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DEB2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624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4BF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82%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323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A61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22%</w:t>
            </w:r>
          </w:p>
        </w:tc>
      </w:tr>
      <w:tr w:rsidR="00A11A11" w:rsidRPr="00A11A11" w14:paraId="2E5D085A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E3A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31F7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1B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3F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82%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746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886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A11A11" w:rsidRPr="00A11A11" w14:paraId="2FB63504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F35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E46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474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E1B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48%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DDE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FFF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22%</w:t>
            </w:r>
          </w:p>
        </w:tc>
      </w:tr>
      <w:tr w:rsidR="00A11A11" w:rsidRPr="00A11A11" w14:paraId="39A36AC8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9F3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4C3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5DA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D2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18%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3E2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23C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8%</w:t>
            </w:r>
          </w:p>
        </w:tc>
      </w:tr>
      <w:tr w:rsidR="00A11A11" w:rsidRPr="00A11A11" w14:paraId="1F451E50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7AF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D3EC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C4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76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748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C193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A11A11" w:rsidRPr="00A11A11" w14:paraId="40434595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AAD8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EFAC3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B998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E33F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42%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B85D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7E69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  <w:r w:rsidRPr="00A11A11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A11A11" w:rsidRPr="00A11A11" w14:paraId="01590798" w14:textId="77777777" w:rsidTr="00B66CB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2AE2" w14:textId="77777777" w:rsidR="00A11A11" w:rsidRPr="00A11A11" w:rsidRDefault="00A11A11" w:rsidP="00A11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246D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3B0B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FFD9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DC36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B5D3" w14:textId="77777777" w:rsidR="00A11A11" w:rsidRPr="00A11A11" w:rsidRDefault="00A11A11" w:rsidP="00A11A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4F84FE93" w14:textId="77777777" w:rsidR="00A11A11" w:rsidRPr="00A11A11" w:rsidRDefault="00A11A11" w:rsidP="00A11A11">
      <w:pPr>
        <w:rPr>
          <w:rFonts w:ascii="Times New Roman" w:hAnsi="Times New Roman" w:cs="Times New Roman"/>
          <w:sz w:val="24"/>
        </w:rPr>
      </w:pPr>
    </w:p>
    <w:p w14:paraId="369EEC43" w14:textId="77777777" w:rsidR="0056528F" w:rsidRPr="006E14A8" w:rsidRDefault="0056528F" w:rsidP="004F0249">
      <w:pPr>
        <w:rPr>
          <w:rFonts w:ascii="Times New Roman" w:hAnsi="Times New Roman" w:cs="Times New Roman"/>
          <w:sz w:val="20"/>
        </w:rPr>
      </w:pPr>
    </w:p>
    <w:sectPr w:rsidR="0056528F" w:rsidRPr="006E14A8" w:rsidSect="00A1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A89E" w14:textId="77777777" w:rsidR="00427850" w:rsidRDefault="00427850" w:rsidP="004861ED">
      <w:pPr>
        <w:spacing w:after="0" w:line="240" w:lineRule="auto"/>
      </w:pPr>
      <w:r>
        <w:separator/>
      </w:r>
    </w:p>
  </w:endnote>
  <w:endnote w:type="continuationSeparator" w:id="0">
    <w:p w14:paraId="62A95DF8" w14:textId="77777777" w:rsidR="00427850" w:rsidRDefault="00427850" w:rsidP="004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239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8C85E" w14:textId="21348087" w:rsidR="00DC74A2" w:rsidRDefault="00DC7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83182D" w14:textId="77777777" w:rsidR="00DC74A2" w:rsidRDefault="00DC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CF23" w14:textId="77777777" w:rsidR="00427850" w:rsidRDefault="00427850" w:rsidP="004861ED">
      <w:pPr>
        <w:spacing w:after="0" w:line="240" w:lineRule="auto"/>
      </w:pPr>
      <w:r>
        <w:separator/>
      </w:r>
    </w:p>
  </w:footnote>
  <w:footnote w:type="continuationSeparator" w:id="0">
    <w:p w14:paraId="56C05630" w14:textId="77777777" w:rsidR="00427850" w:rsidRDefault="00427850" w:rsidP="0048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E77"/>
    <w:multiLevelType w:val="hybridMultilevel"/>
    <w:tmpl w:val="10002DFC"/>
    <w:lvl w:ilvl="0" w:tplc="524A3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2DE"/>
    <w:multiLevelType w:val="hybridMultilevel"/>
    <w:tmpl w:val="A99E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3FEB"/>
    <w:multiLevelType w:val="hybridMultilevel"/>
    <w:tmpl w:val="2D404FCA"/>
    <w:lvl w:ilvl="0" w:tplc="FEF23CC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F87DE8"/>
    <w:multiLevelType w:val="hybridMultilevel"/>
    <w:tmpl w:val="FE90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2E4"/>
    <w:multiLevelType w:val="multilevel"/>
    <w:tmpl w:val="BE2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72AF8"/>
    <w:multiLevelType w:val="hybridMultilevel"/>
    <w:tmpl w:val="0262B4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02AFA"/>
    <w:multiLevelType w:val="multilevel"/>
    <w:tmpl w:val="DD5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2D61"/>
    <w:multiLevelType w:val="hybridMultilevel"/>
    <w:tmpl w:val="2E0C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3744F"/>
    <w:multiLevelType w:val="hybridMultilevel"/>
    <w:tmpl w:val="96A6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8F"/>
    <w:rsid w:val="00005725"/>
    <w:rsid w:val="00006046"/>
    <w:rsid w:val="00017EC6"/>
    <w:rsid w:val="000200AA"/>
    <w:rsid w:val="00023B22"/>
    <w:rsid w:val="000245FB"/>
    <w:rsid w:val="00026C0A"/>
    <w:rsid w:val="00027CB6"/>
    <w:rsid w:val="000322B2"/>
    <w:rsid w:val="00044D02"/>
    <w:rsid w:val="00056831"/>
    <w:rsid w:val="00060CFB"/>
    <w:rsid w:val="00075754"/>
    <w:rsid w:val="000815BC"/>
    <w:rsid w:val="00083E49"/>
    <w:rsid w:val="00090DFB"/>
    <w:rsid w:val="00094C36"/>
    <w:rsid w:val="000A1F71"/>
    <w:rsid w:val="000B0CB5"/>
    <w:rsid w:val="000B3177"/>
    <w:rsid w:val="000B74F5"/>
    <w:rsid w:val="000C5417"/>
    <w:rsid w:val="000D58C7"/>
    <w:rsid w:val="000E121F"/>
    <w:rsid w:val="000E6DDB"/>
    <w:rsid w:val="000F2A49"/>
    <w:rsid w:val="000F41C8"/>
    <w:rsid w:val="000F6B0D"/>
    <w:rsid w:val="000F75D6"/>
    <w:rsid w:val="001007D6"/>
    <w:rsid w:val="00102F1F"/>
    <w:rsid w:val="00127425"/>
    <w:rsid w:val="00131BC5"/>
    <w:rsid w:val="001414BE"/>
    <w:rsid w:val="00152A5D"/>
    <w:rsid w:val="00153C91"/>
    <w:rsid w:val="00161F92"/>
    <w:rsid w:val="00162C26"/>
    <w:rsid w:val="001754F2"/>
    <w:rsid w:val="001820BA"/>
    <w:rsid w:val="001872C6"/>
    <w:rsid w:val="001B05F1"/>
    <w:rsid w:val="001B17B1"/>
    <w:rsid w:val="001C561F"/>
    <w:rsid w:val="001D3608"/>
    <w:rsid w:val="001F1C45"/>
    <w:rsid w:val="001F3D68"/>
    <w:rsid w:val="001F4E7A"/>
    <w:rsid w:val="00205A66"/>
    <w:rsid w:val="00214E99"/>
    <w:rsid w:val="00221D29"/>
    <w:rsid w:val="00223FBC"/>
    <w:rsid w:val="00227471"/>
    <w:rsid w:val="00246691"/>
    <w:rsid w:val="00267E99"/>
    <w:rsid w:val="00280C40"/>
    <w:rsid w:val="00283AFA"/>
    <w:rsid w:val="00287EA2"/>
    <w:rsid w:val="002B0261"/>
    <w:rsid w:val="002B0556"/>
    <w:rsid w:val="002B1087"/>
    <w:rsid w:val="002B2E2E"/>
    <w:rsid w:val="002C2112"/>
    <w:rsid w:val="002C6670"/>
    <w:rsid w:val="002D49E5"/>
    <w:rsid w:val="002D653B"/>
    <w:rsid w:val="002E22D9"/>
    <w:rsid w:val="002E7E2B"/>
    <w:rsid w:val="002F20B1"/>
    <w:rsid w:val="002F6F41"/>
    <w:rsid w:val="002F7013"/>
    <w:rsid w:val="00300C0F"/>
    <w:rsid w:val="003049DC"/>
    <w:rsid w:val="00312EAE"/>
    <w:rsid w:val="00315DA8"/>
    <w:rsid w:val="00345AAE"/>
    <w:rsid w:val="00347811"/>
    <w:rsid w:val="00362DDE"/>
    <w:rsid w:val="003726BE"/>
    <w:rsid w:val="003752C9"/>
    <w:rsid w:val="00376FEB"/>
    <w:rsid w:val="003832A1"/>
    <w:rsid w:val="0038684A"/>
    <w:rsid w:val="003969A4"/>
    <w:rsid w:val="003A19C3"/>
    <w:rsid w:val="003A1BEE"/>
    <w:rsid w:val="003A3096"/>
    <w:rsid w:val="003C3A4A"/>
    <w:rsid w:val="003C5D5E"/>
    <w:rsid w:val="003C7B79"/>
    <w:rsid w:val="003D391F"/>
    <w:rsid w:val="003E1EB4"/>
    <w:rsid w:val="003F1BD6"/>
    <w:rsid w:val="003F264B"/>
    <w:rsid w:val="003F4BE1"/>
    <w:rsid w:val="003F4D6D"/>
    <w:rsid w:val="00421A2E"/>
    <w:rsid w:val="00425865"/>
    <w:rsid w:val="00427416"/>
    <w:rsid w:val="00427850"/>
    <w:rsid w:val="004477C3"/>
    <w:rsid w:val="0047789A"/>
    <w:rsid w:val="004861ED"/>
    <w:rsid w:val="00493FE0"/>
    <w:rsid w:val="004B384E"/>
    <w:rsid w:val="004B514A"/>
    <w:rsid w:val="004C0CCF"/>
    <w:rsid w:val="004C7ED1"/>
    <w:rsid w:val="004D4B12"/>
    <w:rsid w:val="004F0249"/>
    <w:rsid w:val="0050177E"/>
    <w:rsid w:val="00522D63"/>
    <w:rsid w:val="005254D9"/>
    <w:rsid w:val="00530CF1"/>
    <w:rsid w:val="00537066"/>
    <w:rsid w:val="005418F0"/>
    <w:rsid w:val="00551ED4"/>
    <w:rsid w:val="00561974"/>
    <w:rsid w:val="00564122"/>
    <w:rsid w:val="0056528F"/>
    <w:rsid w:val="0056768D"/>
    <w:rsid w:val="0057239E"/>
    <w:rsid w:val="00576B4B"/>
    <w:rsid w:val="00591D56"/>
    <w:rsid w:val="005A017F"/>
    <w:rsid w:val="005A0915"/>
    <w:rsid w:val="005B0CBA"/>
    <w:rsid w:val="005D7CE3"/>
    <w:rsid w:val="005F0E56"/>
    <w:rsid w:val="005F3A66"/>
    <w:rsid w:val="00604AF8"/>
    <w:rsid w:val="0061521A"/>
    <w:rsid w:val="00622BEB"/>
    <w:rsid w:val="0064624D"/>
    <w:rsid w:val="0066469E"/>
    <w:rsid w:val="00681989"/>
    <w:rsid w:val="00682740"/>
    <w:rsid w:val="0068795B"/>
    <w:rsid w:val="006947D8"/>
    <w:rsid w:val="006B0250"/>
    <w:rsid w:val="006C3200"/>
    <w:rsid w:val="006E14A8"/>
    <w:rsid w:val="006E3929"/>
    <w:rsid w:val="006E3950"/>
    <w:rsid w:val="006E58AC"/>
    <w:rsid w:val="006F335A"/>
    <w:rsid w:val="006F4FAA"/>
    <w:rsid w:val="00701337"/>
    <w:rsid w:val="0070439B"/>
    <w:rsid w:val="007233F3"/>
    <w:rsid w:val="00731BC4"/>
    <w:rsid w:val="007437D2"/>
    <w:rsid w:val="00760460"/>
    <w:rsid w:val="00763E61"/>
    <w:rsid w:val="007821CA"/>
    <w:rsid w:val="0078476F"/>
    <w:rsid w:val="00785467"/>
    <w:rsid w:val="0078576A"/>
    <w:rsid w:val="00793699"/>
    <w:rsid w:val="00796D78"/>
    <w:rsid w:val="007A04A4"/>
    <w:rsid w:val="007A32CD"/>
    <w:rsid w:val="007A5AE1"/>
    <w:rsid w:val="007A7BBE"/>
    <w:rsid w:val="007B4F9F"/>
    <w:rsid w:val="007B5A42"/>
    <w:rsid w:val="007C078D"/>
    <w:rsid w:val="007C2881"/>
    <w:rsid w:val="007C2964"/>
    <w:rsid w:val="007C6E3D"/>
    <w:rsid w:val="007D2808"/>
    <w:rsid w:val="007D4967"/>
    <w:rsid w:val="007D7583"/>
    <w:rsid w:val="007E2B14"/>
    <w:rsid w:val="0081297C"/>
    <w:rsid w:val="00817A9E"/>
    <w:rsid w:val="008242D4"/>
    <w:rsid w:val="0083254C"/>
    <w:rsid w:val="00833A32"/>
    <w:rsid w:val="00833D40"/>
    <w:rsid w:val="00834664"/>
    <w:rsid w:val="008476A2"/>
    <w:rsid w:val="008530E7"/>
    <w:rsid w:val="00855146"/>
    <w:rsid w:val="00861780"/>
    <w:rsid w:val="00862A17"/>
    <w:rsid w:val="00864D2F"/>
    <w:rsid w:val="00872E1A"/>
    <w:rsid w:val="00887F69"/>
    <w:rsid w:val="00892FB9"/>
    <w:rsid w:val="008C3EC4"/>
    <w:rsid w:val="008D2BDB"/>
    <w:rsid w:val="008E09A1"/>
    <w:rsid w:val="008E12AE"/>
    <w:rsid w:val="008E4409"/>
    <w:rsid w:val="009059DE"/>
    <w:rsid w:val="00914EB6"/>
    <w:rsid w:val="00917FFB"/>
    <w:rsid w:val="0092528F"/>
    <w:rsid w:val="009301E2"/>
    <w:rsid w:val="0093178E"/>
    <w:rsid w:val="00940419"/>
    <w:rsid w:val="0094696C"/>
    <w:rsid w:val="00953047"/>
    <w:rsid w:val="009647C2"/>
    <w:rsid w:val="009819DF"/>
    <w:rsid w:val="00984281"/>
    <w:rsid w:val="009845E6"/>
    <w:rsid w:val="009A504B"/>
    <w:rsid w:val="009B6ECD"/>
    <w:rsid w:val="009C697D"/>
    <w:rsid w:val="009E35B6"/>
    <w:rsid w:val="00A0757F"/>
    <w:rsid w:val="00A11A11"/>
    <w:rsid w:val="00A30D37"/>
    <w:rsid w:val="00A40522"/>
    <w:rsid w:val="00A47D42"/>
    <w:rsid w:val="00A548BF"/>
    <w:rsid w:val="00A70B24"/>
    <w:rsid w:val="00A74E5E"/>
    <w:rsid w:val="00A87F26"/>
    <w:rsid w:val="00AA477F"/>
    <w:rsid w:val="00AA5E4C"/>
    <w:rsid w:val="00AA6510"/>
    <w:rsid w:val="00AB0FB6"/>
    <w:rsid w:val="00AE0E2B"/>
    <w:rsid w:val="00AF0731"/>
    <w:rsid w:val="00AF27B4"/>
    <w:rsid w:val="00AF78A7"/>
    <w:rsid w:val="00B01102"/>
    <w:rsid w:val="00B1016A"/>
    <w:rsid w:val="00B10DBE"/>
    <w:rsid w:val="00B156AE"/>
    <w:rsid w:val="00B35673"/>
    <w:rsid w:val="00B43A5F"/>
    <w:rsid w:val="00B4752A"/>
    <w:rsid w:val="00B521A1"/>
    <w:rsid w:val="00B67148"/>
    <w:rsid w:val="00B676BC"/>
    <w:rsid w:val="00B746B2"/>
    <w:rsid w:val="00B91932"/>
    <w:rsid w:val="00BB35F7"/>
    <w:rsid w:val="00BC18FD"/>
    <w:rsid w:val="00BE49D7"/>
    <w:rsid w:val="00BE7CC3"/>
    <w:rsid w:val="00BF1F18"/>
    <w:rsid w:val="00C10014"/>
    <w:rsid w:val="00C23DFE"/>
    <w:rsid w:val="00C25EF9"/>
    <w:rsid w:val="00C33BA7"/>
    <w:rsid w:val="00C4179D"/>
    <w:rsid w:val="00C41EBC"/>
    <w:rsid w:val="00C52FDD"/>
    <w:rsid w:val="00C70880"/>
    <w:rsid w:val="00C7298E"/>
    <w:rsid w:val="00C771F0"/>
    <w:rsid w:val="00C91626"/>
    <w:rsid w:val="00C91CC6"/>
    <w:rsid w:val="00CA23ED"/>
    <w:rsid w:val="00CC5243"/>
    <w:rsid w:val="00CD0EFA"/>
    <w:rsid w:val="00CD121E"/>
    <w:rsid w:val="00CD58CA"/>
    <w:rsid w:val="00D0221C"/>
    <w:rsid w:val="00D0445C"/>
    <w:rsid w:val="00D22203"/>
    <w:rsid w:val="00D3256B"/>
    <w:rsid w:val="00D3336E"/>
    <w:rsid w:val="00D34840"/>
    <w:rsid w:val="00D36671"/>
    <w:rsid w:val="00D436A4"/>
    <w:rsid w:val="00D459A2"/>
    <w:rsid w:val="00D87255"/>
    <w:rsid w:val="00D8785D"/>
    <w:rsid w:val="00DA2B03"/>
    <w:rsid w:val="00DA7CED"/>
    <w:rsid w:val="00DB029B"/>
    <w:rsid w:val="00DB0725"/>
    <w:rsid w:val="00DB1E55"/>
    <w:rsid w:val="00DB4714"/>
    <w:rsid w:val="00DC74A2"/>
    <w:rsid w:val="00DD0352"/>
    <w:rsid w:val="00DD724C"/>
    <w:rsid w:val="00DE39CA"/>
    <w:rsid w:val="00DF01F4"/>
    <w:rsid w:val="00DF2BFA"/>
    <w:rsid w:val="00DF4802"/>
    <w:rsid w:val="00E003E0"/>
    <w:rsid w:val="00E01CFC"/>
    <w:rsid w:val="00E02C0E"/>
    <w:rsid w:val="00E26FDD"/>
    <w:rsid w:val="00E275CA"/>
    <w:rsid w:val="00E44186"/>
    <w:rsid w:val="00E5344D"/>
    <w:rsid w:val="00E562FE"/>
    <w:rsid w:val="00E67C6A"/>
    <w:rsid w:val="00E71574"/>
    <w:rsid w:val="00E74080"/>
    <w:rsid w:val="00E873FF"/>
    <w:rsid w:val="00EB7743"/>
    <w:rsid w:val="00ED0882"/>
    <w:rsid w:val="00ED16B8"/>
    <w:rsid w:val="00ED5E5B"/>
    <w:rsid w:val="00ED73EC"/>
    <w:rsid w:val="00EE1C38"/>
    <w:rsid w:val="00EE2493"/>
    <w:rsid w:val="00F0545D"/>
    <w:rsid w:val="00F13A7A"/>
    <w:rsid w:val="00F22979"/>
    <w:rsid w:val="00F25047"/>
    <w:rsid w:val="00F336E0"/>
    <w:rsid w:val="00F6706A"/>
    <w:rsid w:val="00F72F1F"/>
    <w:rsid w:val="00FB26B0"/>
    <w:rsid w:val="00FC5FE7"/>
    <w:rsid w:val="00FF3DD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5906"/>
  <w15:chartTrackingRefBased/>
  <w15:docId w15:val="{48E7714F-E078-4CD3-A34A-B318D59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6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E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C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30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ED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11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A1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1A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A11"/>
    <w:rPr>
      <w:color w:val="0563C1" w:themeColor="hyperlink"/>
      <w:u w:val="single"/>
    </w:rPr>
  </w:style>
  <w:style w:type="character" w:customStyle="1" w:styleId="doi">
    <w:name w:val="doi"/>
    <w:basedOn w:val="DefaultParagraphFont"/>
    <w:rsid w:val="00A11A11"/>
  </w:style>
  <w:style w:type="character" w:customStyle="1" w:styleId="ListParagraphChar">
    <w:name w:val="List Paragraph Char"/>
    <w:link w:val="ListParagraph"/>
    <w:uiPriority w:val="34"/>
    <w:locked/>
    <w:rsid w:val="00A11A11"/>
    <w:rPr>
      <w:lang w:val="en-US"/>
    </w:rPr>
  </w:style>
  <w:style w:type="paragraph" w:customStyle="1" w:styleId="Default">
    <w:name w:val="Default"/>
    <w:rsid w:val="00A11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1A11"/>
    <w:rPr>
      <w:color w:val="954F72" w:themeColor="followedHyperlink"/>
      <w:u w:val="single"/>
    </w:rPr>
  </w:style>
  <w:style w:type="character" w:customStyle="1" w:styleId="highwire-cite-doi">
    <w:name w:val="highwire-cite-doi"/>
    <w:basedOn w:val="DefaultParagraphFont"/>
    <w:rsid w:val="00A11A11"/>
  </w:style>
  <w:style w:type="character" w:customStyle="1" w:styleId="article-headermeta-info-label">
    <w:name w:val="article-header__meta-info-label"/>
    <w:basedOn w:val="DefaultParagraphFont"/>
    <w:rsid w:val="00A11A11"/>
  </w:style>
  <w:style w:type="character" w:customStyle="1" w:styleId="article-headermeta-info-data">
    <w:name w:val="article-header__meta-info-data"/>
    <w:basedOn w:val="DefaultParagraphFont"/>
    <w:rsid w:val="00A11A11"/>
  </w:style>
  <w:style w:type="character" w:customStyle="1" w:styleId="meta-citation">
    <w:name w:val="meta-citation"/>
    <w:basedOn w:val="DefaultParagraphFont"/>
    <w:rsid w:val="00A11A11"/>
  </w:style>
  <w:style w:type="paragraph" w:customStyle="1" w:styleId="articledoi">
    <w:name w:val="articledoi"/>
    <w:basedOn w:val="Normal"/>
    <w:rsid w:val="00A1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11A11"/>
    <w:rPr>
      <w:b/>
      <w:bCs/>
    </w:rPr>
  </w:style>
  <w:style w:type="paragraph" w:styleId="Revision">
    <w:name w:val="Revision"/>
    <w:hidden/>
    <w:uiPriority w:val="99"/>
    <w:semiHidden/>
    <w:rsid w:val="00A11A11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11A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citation">
    <w:name w:val="span-citation"/>
    <w:basedOn w:val="DefaultParagraphFont"/>
    <w:rsid w:val="00A11A11"/>
  </w:style>
  <w:style w:type="character" w:customStyle="1" w:styleId="def-number">
    <w:name w:val="def-number"/>
    <w:basedOn w:val="DefaultParagraphFont"/>
    <w:rsid w:val="00A11A11"/>
  </w:style>
  <w:style w:type="character" w:customStyle="1" w:styleId="oneclick-link">
    <w:name w:val="oneclick-link"/>
    <w:basedOn w:val="DefaultParagraphFont"/>
    <w:rsid w:val="00A11A11"/>
  </w:style>
  <w:style w:type="character" w:customStyle="1" w:styleId="dbox-example">
    <w:name w:val="dbox-example"/>
    <w:basedOn w:val="DefaultParagraphFont"/>
    <w:rsid w:val="00A1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37/a0035661" TargetMode="External"/><Relationship Id="rId18" Type="http://schemas.openxmlformats.org/officeDocument/2006/relationships/hyperlink" Target="http://dx.doi.org/10.1037/a0027930" TargetMode="External"/><Relationship Id="rId26" Type="http://schemas.openxmlformats.org/officeDocument/2006/relationships/hyperlink" Target="http://dx.doi.org/10.1037/bul0000025" TargetMode="External"/><Relationship Id="rId39" Type="http://schemas.openxmlformats.org/officeDocument/2006/relationships/hyperlink" Target="http://dx.doi.org/10.1037/a0033890" TargetMode="External"/><Relationship Id="rId21" Type="http://schemas.openxmlformats.org/officeDocument/2006/relationships/hyperlink" Target="http://dx.doi.org/10.1037/a0021663" TargetMode="External"/><Relationship Id="rId34" Type="http://schemas.openxmlformats.org/officeDocument/2006/relationships/hyperlink" Target="http://dx.doi.org/10.1037/a0038703" TargetMode="External"/><Relationship Id="rId42" Type="http://schemas.openxmlformats.org/officeDocument/2006/relationships/hyperlink" Target="http://dx.doi.org/10.1037/bul0000035" TargetMode="External"/><Relationship Id="rId47" Type="http://schemas.openxmlformats.org/officeDocument/2006/relationships/hyperlink" Target="http://dx.doi.org/10.1037/bul0000027" TargetMode="External"/><Relationship Id="rId50" Type="http://schemas.openxmlformats.org/officeDocument/2006/relationships/hyperlink" Target="http://dx.doi.org/10.1037/bul0000006" TargetMode="External"/><Relationship Id="rId55" Type="http://schemas.openxmlformats.org/officeDocument/2006/relationships/hyperlink" Target="http://dx.doi.org/10.1037/a0039729" TargetMode="External"/><Relationship Id="rId63" Type="http://schemas.openxmlformats.org/officeDocument/2006/relationships/hyperlink" Target="http://dx.doi.org/10.1037/bul0000030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x.doi.org/10.1037/a0031436" TargetMode="External"/><Relationship Id="rId29" Type="http://schemas.openxmlformats.org/officeDocument/2006/relationships/hyperlink" Target="http://dx.doi.org/10.1037/a00214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37/a0037737" TargetMode="External"/><Relationship Id="rId24" Type="http://schemas.openxmlformats.org/officeDocument/2006/relationships/hyperlink" Target="http://dx.doi.org/10.1037/a0038231" TargetMode="External"/><Relationship Id="rId32" Type="http://schemas.openxmlformats.org/officeDocument/2006/relationships/hyperlink" Target="http://dx.doi.org/10.1037/bul0000034" TargetMode="External"/><Relationship Id="rId37" Type="http://schemas.openxmlformats.org/officeDocument/2006/relationships/hyperlink" Target="http://psycnet.apa.org/doi/10.1037/bul0000018.search" TargetMode="External"/><Relationship Id="rId40" Type="http://schemas.openxmlformats.org/officeDocument/2006/relationships/hyperlink" Target="http://dx.doi.org/10.1037/bul0000041" TargetMode="External"/><Relationship Id="rId45" Type="http://schemas.openxmlformats.org/officeDocument/2006/relationships/hyperlink" Target="http://dx.doi.org/10.1037/a0035740" TargetMode="External"/><Relationship Id="rId53" Type="http://schemas.openxmlformats.org/officeDocument/2006/relationships/hyperlink" Target="http://dx.doi.org/10.1037/bul0000024" TargetMode="External"/><Relationship Id="rId58" Type="http://schemas.openxmlformats.org/officeDocument/2006/relationships/hyperlink" Target="http://dx.doi.org/10.1037/bul0000038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sycnet.apa.org/doi/10.1037/a0038088.search" TargetMode="External"/><Relationship Id="rId23" Type="http://schemas.openxmlformats.org/officeDocument/2006/relationships/hyperlink" Target="http://dx.doi.org/10.1037/a0026556" TargetMode="External"/><Relationship Id="rId28" Type="http://schemas.openxmlformats.org/officeDocument/2006/relationships/hyperlink" Target="http://dx.doi.org/10.1037/a0039650" TargetMode="External"/><Relationship Id="rId36" Type="http://schemas.openxmlformats.org/officeDocument/2006/relationships/hyperlink" Target="http://dx.doi.org/10.1037/a0038449" TargetMode="External"/><Relationship Id="rId49" Type="http://schemas.openxmlformats.org/officeDocument/2006/relationships/hyperlink" Target="http://dx.doi.org/10.1037/a0037428" TargetMode="External"/><Relationship Id="rId57" Type="http://schemas.openxmlformats.org/officeDocument/2006/relationships/hyperlink" Target="http://psycnet.apa.org/doi/10.1037/a0035236.search" TargetMode="External"/><Relationship Id="rId61" Type="http://schemas.openxmlformats.org/officeDocument/2006/relationships/hyperlink" Target="http://dx.doi.org/10.1037/bul0000017" TargetMode="External"/><Relationship Id="rId10" Type="http://schemas.openxmlformats.org/officeDocument/2006/relationships/hyperlink" Target="http://dx.doi.org/10.1037/a0023489" TargetMode="External"/><Relationship Id="rId19" Type="http://schemas.openxmlformats.org/officeDocument/2006/relationships/hyperlink" Target="http://dx.doi.org/10.1037/a0037563" TargetMode="External"/><Relationship Id="rId31" Type="http://schemas.openxmlformats.org/officeDocument/2006/relationships/hyperlink" Target="http://dx.doi.org/10.1037/a0023557" TargetMode="External"/><Relationship Id="rId44" Type="http://schemas.openxmlformats.org/officeDocument/2006/relationships/hyperlink" Target="http://dx.doi.org/10.1037/a0039469" TargetMode="External"/><Relationship Id="rId52" Type="http://schemas.openxmlformats.org/officeDocument/2006/relationships/hyperlink" Target="http://dx.doi.org/10.1037/a0033065" TargetMode="External"/><Relationship Id="rId60" Type="http://schemas.openxmlformats.org/officeDocument/2006/relationships/hyperlink" Target="http://dx.doi.org/10.1037/a0036620" TargetMode="External"/><Relationship Id="rId65" Type="http://schemas.openxmlformats.org/officeDocument/2006/relationships/hyperlink" Target="http://dx.doi.org/10.1037/bul00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37/a0025354" TargetMode="External"/><Relationship Id="rId14" Type="http://schemas.openxmlformats.org/officeDocument/2006/relationships/hyperlink" Target="http://dx.doi.org/10.1037/a0030737" TargetMode="External"/><Relationship Id="rId22" Type="http://schemas.openxmlformats.org/officeDocument/2006/relationships/hyperlink" Target="http://dx.doi.org/10.1037/bul0000031" TargetMode="External"/><Relationship Id="rId27" Type="http://schemas.openxmlformats.org/officeDocument/2006/relationships/hyperlink" Target="http://dx.doi.org/10.1037/a0038822" TargetMode="External"/><Relationship Id="rId30" Type="http://schemas.openxmlformats.org/officeDocument/2006/relationships/hyperlink" Target="http://dx.doi.org/10.1037/a0034205" TargetMode="External"/><Relationship Id="rId35" Type="http://schemas.openxmlformats.org/officeDocument/2006/relationships/hyperlink" Target="http://dx.doi.org/10.1037/bul0000012" TargetMode="External"/><Relationship Id="rId43" Type="http://schemas.openxmlformats.org/officeDocument/2006/relationships/hyperlink" Target="http://dx.doi.org/10.1037/bul0000036" TargetMode="External"/><Relationship Id="rId48" Type="http://schemas.openxmlformats.org/officeDocument/2006/relationships/hyperlink" Target="http://dx.doi.org/10.1037/bul0000026" TargetMode="External"/><Relationship Id="rId56" Type="http://schemas.openxmlformats.org/officeDocument/2006/relationships/hyperlink" Target="http://dx.doi.org/10.1037/a0025767" TargetMode="External"/><Relationship Id="rId64" Type="http://schemas.openxmlformats.org/officeDocument/2006/relationships/hyperlink" Target="http://dx.doi.org/10.1037/bul0000039" TargetMode="External"/><Relationship Id="rId8" Type="http://schemas.openxmlformats.org/officeDocument/2006/relationships/hyperlink" Target="doi:10.1037/bul0000049" TargetMode="External"/><Relationship Id="rId51" Type="http://schemas.openxmlformats.org/officeDocument/2006/relationships/hyperlink" Target="http://dx.doi.org/10.1037/a00281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37/a0033722" TargetMode="External"/><Relationship Id="rId17" Type="http://schemas.openxmlformats.org/officeDocument/2006/relationships/hyperlink" Target="http://dx.doi.org/10.1037/a0032432" TargetMode="External"/><Relationship Id="rId25" Type="http://schemas.openxmlformats.org/officeDocument/2006/relationships/hyperlink" Target="http://dx.doi.org/10.1037/a0023660" TargetMode="External"/><Relationship Id="rId33" Type="http://schemas.openxmlformats.org/officeDocument/2006/relationships/hyperlink" Target="http://dx.doi.org/10.1037/a0038508" TargetMode="External"/><Relationship Id="rId38" Type="http://schemas.openxmlformats.org/officeDocument/2006/relationships/hyperlink" Target="http://dx.doi.org/10.1037/a0026744" TargetMode="External"/><Relationship Id="rId46" Type="http://schemas.openxmlformats.org/officeDocument/2006/relationships/hyperlink" Target="http://dx.doi.org/10.1037/bul0000009" TargetMode="External"/><Relationship Id="rId59" Type="http://schemas.openxmlformats.org/officeDocument/2006/relationships/hyperlink" Target="http://dx.doi.org/10.1037/a003074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x.doi.org/10.1037/a0023304" TargetMode="External"/><Relationship Id="rId41" Type="http://schemas.openxmlformats.org/officeDocument/2006/relationships/hyperlink" Target="http://dx.doi.org/10.1037/a0021890" TargetMode="External"/><Relationship Id="rId54" Type="http://schemas.openxmlformats.org/officeDocument/2006/relationships/hyperlink" Target="http://dx.doi.org/10.1037/bul0000005" TargetMode="External"/><Relationship Id="rId62" Type="http://schemas.openxmlformats.org/officeDocument/2006/relationships/hyperlink" Target="http://dx.doi.org/10.1037/bul0000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Doucouliagos</dc:creator>
  <cp:keywords/>
  <dc:description/>
  <cp:lastModifiedBy>Bevington, Cara</cp:lastModifiedBy>
  <cp:revision>2</cp:revision>
  <dcterms:created xsi:type="dcterms:W3CDTF">2018-07-30T14:11:00Z</dcterms:created>
  <dcterms:modified xsi:type="dcterms:W3CDTF">2018-07-30T14:11:00Z</dcterms:modified>
</cp:coreProperties>
</file>