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C7062" w14:textId="77777777" w:rsidR="00C541EA" w:rsidRDefault="00C541EA" w:rsidP="00F354E4">
      <w:pPr>
        <w:widowControl/>
        <w:spacing w:line="540" w:lineRule="exact"/>
        <w:jc w:val="center"/>
        <w:rPr>
          <w:rFonts w:ascii="Times New Roman" w:eastAsia="新細明體" w:hAnsi="Times New Roman" w:cs="Times New Roman"/>
          <w:b/>
          <w:noProof/>
        </w:rPr>
      </w:pPr>
      <w:r>
        <w:rPr>
          <w:rFonts w:ascii="Times New Roman" w:eastAsia="新細明體" w:hAnsi="Times New Roman" w:cs="Times New Roman" w:hint="eastAsia"/>
          <w:b/>
          <w:noProof/>
        </w:rPr>
        <w:t>Online Supplement</w:t>
      </w:r>
    </w:p>
    <w:p w14:paraId="0103B11E" w14:textId="4863E59C" w:rsidR="00D6366F" w:rsidRDefault="00D6366F" w:rsidP="00C541EA">
      <w:pPr>
        <w:widowControl/>
        <w:spacing w:line="540" w:lineRule="exact"/>
        <w:rPr>
          <w:rFonts w:ascii="Times New Roman" w:hAnsi="Times New Roman" w:cs="Times New Roman"/>
          <w:b/>
          <w:noProof/>
          <w:lang w:eastAsia="zh-CN"/>
        </w:rPr>
      </w:pPr>
      <w:r>
        <w:rPr>
          <w:rFonts w:ascii="Times New Roman" w:hAnsi="Times New Roman" w:cs="Times New Roman"/>
          <w:b/>
          <w:noProof/>
          <w:lang w:eastAsia="zh-CN"/>
        </w:rPr>
        <w:t>Measurement invariance of two forms of prosocial motivation</w:t>
      </w:r>
    </w:p>
    <w:p w14:paraId="24288E61" w14:textId="7D4E4C72" w:rsidR="00F354E4" w:rsidRDefault="00EF220C" w:rsidP="00C541EA">
      <w:pPr>
        <w:widowControl/>
        <w:spacing w:line="540" w:lineRule="exact"/>
        <w:ind w:firstLine="709"/>
        <w:rPr>
          <w:rFonts w:ascii="Times New Roman" w:eastAsia="新細明體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To test </w:t>
      </w:r>
      <w:r w:rsidR="00C541EA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measurement invariance </w:t>
      </w:r>
      <w:r w:rsidRPr="00FE6671">
        <w:rPr>
          <w:rFonts w:ascii="Times New Roman" w:hAnsi="Times New Roman" w:cs="Times New Roman"/>
          <w:noProof/>
          <w:lang w:eastAsia="zh-CN"/>
        </w:rPr>
        <w:t>of two forms of prosocial motivation</w:t>
      </w:r>
      <w:r>
        <w:rPr>
          <w:rFonts w:ascii="Times New Roman" w:hAnsi="Times New Roman" w:cs="Times New Roman"/>
          <w:noProof/>
          <w:lang w:eastAsia="zh-CN"/>
        </w:rPr>
        <w:t xml:space="preserve">, we </w:t>
      </w:r>
      <w:r w:rsidR="00D6366F" w:rsidRPr="00DE32A1">
        <w:rPr>
          <w:rFonts w:ascii="Times New Roman" w:hAnsi="Times New Roman" w:cs="Times New Roman"/>
        </w:rPr>
        <w:t xml:space="preserve">collected </w:t>
      </w:r>
      <w:r>
        <w:rPr>
          <w:rFonts w:ascii="Times New Roman" w:hAnsi="Times New Roman" w:cs="Times New Roman"/>
        </w:rPr>
        <w:t xml:space="preserve">data from </w:t>
      </w:r>
      <w:r w:rsidR="00F354E4">
        <w:rPr>
          <w:rFonts w:ascii="Times New Roman" w:hAnsi="Times New Roman" w:cs="Times New Roman"/>
        </w:rPr>
        <w:t>China and the United States via crowdsourcing marketplaces (e.g., MTurk) and excluded Asian Americans from</w:t>
      </w:r>
      <w:r w:rsidR="00D6366F" w:rsidRPr="00DE32A1">
        <w:rPr>
          <w:rFonts w:ascii="Times New Roman" w:hAnsi="Times New Roman" w:cs="Times New Roman"/>
        </w:rPr>
        <w:t xml:space="preserve"> the latter. We recruited 200 Chinese </w:t>
      </w:r>
      <w:r>
        <w:rPr>
          <w:rFonts w:ascii="Times New Roman" w:hAnsi="Times New Roman" w:cs="Times New Roman"/>
        </w:rPr>
        <w:t>full-time employees</w:t>
      </w:r>
      <w:r w:rsidR="00F354E4">
        <w:rPr>
          <w:rFonts w:ascii="Times New Roman" w:hAnsi="Times New Roman" w:cs="Times New Roman"/>
        </w:rPr>
        <w:t xml:space="preserve"> (59.0% female; mean age = 36.99 years, SD = 7.87 years) and 161 full-time employees from the United States </w:t>
      </w:r>
      <w:r w:rsidR="00D6366F" w:rsidRPr="00DE32A1">
        <w:rPr>
          <w:rFonts w:ascii="Times New Roman" w:hAnsi="Times New Roman" w:cs="Times New Roman"/>
        </w:rPr>
        <w:t>(60.2%</w:t>
      </w:r>
      <w:r w:rsidR="00D6366F" w:rsidRPr="00DE32A1">
        <w:rPr>
          <w:rFonts w:ascii="Times New Roman" w:hAnsi="Times New Roman" w:cs="Times New Roman" w:hint="eastAsia"/>
        </w:rPr>
        <w:t xml:space="preserve"> </w:t>
      </w:r>
      <w:r w:rsidR="00D6366F" w:rsidRPr="00DE32A1">
        <w:rPr>
          <w:rFonts w:ascii="Times New Roman" w:hAnsi="Times New Roman" w:cs="Times New Roman"/>
        </w:rPr>
        <w:t xml:space="preserve">female; mean age = 35.78 years, </w:t>
      </w:r>
      <w:r w:rsidR="00D6366F" w:rsidRPr="00DE32A1">
        <w:rPr>
          <w:rFonts w:ascii="Times New Roman" w:hAnsi="Times New Roman" w:cs="Times New Roman"/>
          <w:i/>
          <w:iCs/>
        </w:rPr>
        <w:t xml:space="preserve">SD </w:t>
      </w:r>
      <w:r w:rsidR="00D6366F" w:rsidRPr="00DE32A1">
        <w:rPr>
          <w:rFonts w:ascii="Times New Roman" w:hAnsi="Times New Roman" w:cs="Times New Roman"/>
        </w:rPr>
        <w:t xml:space="preserve">= 11.59 years) and asked them to </w:t>
      </w:r>
      <w:r>
        <w:rPr>
          <w:rFonts w:ascii="Times New Roman" w:hAnsi="Times New Roman" w:cs="Times New Roman"/>
        </w:rPr>
        <w:t>assess</w:t>
      </w:r>
      <w:r w:rsidR="00D6366F" w:rsidRPr="00DE32A1">
        <w:rPr>
          <w:rFonts w:ascii="Times New Roman" w:hAnsi="Times New Roman" w:cs="Times New Roman"/>
        </w:rPr>
        <w:t xml:space="preserve"> their prosocial motivation.</w:t>
      </w:r>
      <w:bookmarkStart w:id="0" w:name="_Hlk176273497"/>
      <w:r w:rsidR="00F354E4">
        <w:rPr>
          <w:rFonts w:ascii="Times New Roman" w:eastAsia="新細明體" w:hAnsi="Times New Roman" w:cs="Times New Roman" w:hint="eastAsia"/>
        </w:rPr>
        <w:t xml:space="preserve"> </w:t>
      </w:r>
      <w:bookmarkStart w:id="1" w:name="_Hlk175560426"/>
      <w:r>
        <w:rPr>
          <w:rFonts w:ascii="Times New Roman" w:hAnsi="Times New Roman" w:cs="Times New Roman"/>
        </w:rPr>
        <w:t xml:space="preserve">Following </w:t>
      </w:r>
      <w:r w:rsidR="00D6366F" w:rsidRPr="00DE32A1">
        <w:rPr>
          <w:rFonts w:ascii="Times New Roman" w:hAnsi="Times New Roman" w:cs="Times New Roman"/>
        </w:rPr>
        <w:t xml:space="preserve">Kankaraš et al.’s </w:t>
      </w:r>
      <w:r w:rsidR="00D6366F" w:rsidRPr="00DE32A1">
        <w:rPr>
          <w:rFonts w:ascii="Times New Roman" w:hAnsi="Times New Roman" w:cs="Times New Roman" w:hint="eastAsia"/>
        </w:rPr>
        <w:t xml:space="preserve">(2011) </w:t>
      </w:r>
      <w:r w:rsidR="00D6366F" w:rsidRPr="00DE32A1">
        <w:rPr>
          <w:rFonts w:ascii="Times New Roman" w:hAnsi="Times New Roman" w:cs="Times New Roman"/>
        </w:rPr>
        <w:t>procedure</w:t>
      </w:r>
      <w:bookmarkEnd w:id="1"/>
      <w:r>
        <w:rPr>
          <w:rFonts w:ascii="Times New Roman" w:hAnsi="Times New Roman" w:cs="Times New Roman"/>
        </w:rPr>
        <w:t xml:space="preserve">, we tested </w:t>
      </w:r>
      <w:bookmarkStart w:id="2" w:name="_Hlk175560506"/>
      <w:r w:rsidR="00D6366F" w:rsidRPr="00DE32A1">
        <w:rPr>
          <w:rFonts w:ascii="Times New Roman" w:hAnsi="Times New Roman" w:cs="Times New Roman"/>
        </w:rPr>
        <w:t>configural</w:t>
      </w:r>
      <w:bookmarkEnd w:id="2"/>
      <w:r w:rsidR="00D6366F" w:rsidRPr="00DE32A1">
        <w:rPr>
          <w:rFonts w:ascii="Times New Roman" w:hAnsi="Times New Roman" w:cs="Times New Roman"/>
        </w:rPr>
        <w:t xml:space="preserve"> invariance</w:t>
      </w:r>
      <w:r w:rsidR="00D6366F" w:rsidRPr="00DE32A1">
        <w:rPr>
          <w:rFonts w:ascii="Times New Roman" w:hAnsi="Times New Roman" w:cs="Times New Roman" w:hint="eastAsia"/>
        </w:rPr>
        <w:t xml:space="preserve"> </w:t>
      </w:r>
      <w:r w:rsidR="00D6366F" w:rsidRPr="00DE32A1">
        <w:rPr>
          <w:rFonts w:ascii="Times New Roman" w:hAnsi="Times New Roman" w:cs="Times New Roman"/>
        </w:rPr>
        <w:t xml:space="preserve">(invariance of factor structure), </w:t>
      </w:r>
      <w:bookmarkStart w:id="3" w:name="_Hlk175560525"/>
      <w:r w:rsidR="00D6366F" w:rsidRPr="00DE32A1">
        <w:rPr>
          <w:rFonts w:ascii="Times New Roman" w:hAnsi="Times New Roman" w:cs="Times New Roman"/>
        </w:rPr>
        <w:t>metric invariance</w:t>
      </w:r>
      <w:bookmarkEnd w:id="3"/>
      <w:r w:rsidR="00D6366F" w:rsidRPr="00DE32A1">
        <w:rPr>
          <w:rFonts w:ascii="Times New Roman" w:hAnsi="Times New Roman" w:cs="Times New Roman"/>
        </w:rPr>
        <w:t xml:space="preserve"> (invariance of factor loadings), and scalar invariance (intercept invariance). The baseline model indicating configural invariance fitted the data well: </w:t>
      </w:r>
      <w:r w:rsidR="00D6366F" w:rsidRPr="00DE32A1">
        <w:rPr>
          <w:rFonts w:ascii="Times New Roman" w:hAnsi="Times New Roman" w:cs="Times New Roman"/>
          <w:i/>
          <w:iCs/>
        </w:rPr>
        <w:t>χ</w:t>
      </w:r>
      <w:r w:rsidR="00D6366F" w:rsidRPr="00D6366F">
        <w:rPr>
          <w:rFonts w:ascii="Times New Roman" w:hAnsi="Times New Roman" w:cs="Times New Roman"/>
          <w:vertAlign w:val="superscript"/>
        </w:rPr>
        <w:t>2</w:t>
      </w:r>
      <w:r w:rsidR="00D6366F" w:rsidRPr="00DE32A1">
        <w:rPr>
          <w:rFonts w:ascii="Times New Roman" w:hAnsi="Times New Roman" w:cs="Times New Roman"/>
        </w:rPr>
        <w:t xml:space="preserve"> = 119.32, </w:t>
      </w:r>
      <w:r w:rsidR="00D6366F" w:rsidRPr="00DE32A1">
        <w:rPr>
          <w:rFonts w:ascii="Times New Roman" w:hAnsi="Times New Roman" w:cs="Times New Roman"/>
          <w:i/>
          <w:iCs/>
        </w:rPr>
        <w:t xml:space="preserve">df </w:t>
      </w:r>
      <w:r w:rsidR="00D6366F" w:rsidRPr="00DE32A1">
        <w:rPr>
          <w:rFonts w:ascii="Times New Roman" w:hAnsi="Times New Roman" w:cs="Times New Roman"/>
        </w:rPr>
        <w:t>= 38,</w:t>
      </w:r>
      <w:r w:rsidR="00D6366F" w:rsidRPr="00DE32A1">
        <w:rPr>
          <w:rFonts w:ascii="Times New Roman" w:hAnsi="Times New Roman" w:cs="Times New Roman" w:hint="eastAsia"/>
        </w:rPr>
        <w:t xml:space="preserve"> </w:t>
      </w:r>
      <w:r w:rsidR="00D6366F" w:rsidRPr="00DE32A1">
        <w:rPr>
          <w:rFonts w:ascii="Times New Roman" w:hAnsi="Times New Roman" w:cs="Times New Roman"/>
        </w:rPr>
        <w:t>CFI = .94, TLI = .92, SRMR = .06.</w:t>
      </w:r>
      <w:r w:rsidR="00D6366F" w:rsidRPr="00DE32A1">
        <w:rPr>
          <w:rFonts w:ascii="Times New Roman" w:hAnsi="Times New Roman" w:cs="Times New Roman"/>
          <w:vertAlign w:val="superscript"/>
        </w:rPr>
        <w:footnoteReference w:id="1"/>
      </w:r>
      <w:r w:rsidR="00D6366F" w:rsidRPr="00DE32A1">
        <w:rPr>
          <w:rFonts w:ascii="Times New Roman" w:hAnsi="Times New Roman" w:cs="Times New Roman"/>
        </w:rPr>
        <w:t xml:space="preserve"> The chi-square</w:t>
      </w:r>
      <w:r w:rsidR="00D6366F" w:rsidRPr="00DE32A1">
        <w:rPr>
          <w:rFonts w:ascii="Times New Roman" w:hAnsi="Times New Roman" w:cs="Times New Roman" w:hint="eastAsia"/>
        </w:rPr>
        <w:t xml:space="preserve"> </w:t>
      </w:r>
      <w:r w:rsidR="00D6366F" w:rsidRPr="00DE32A1">
        <w:rPr>
          <w:rFonts w:ascii="Times New Roman" w:hAnsi="Times New Roman" w:cs="Times New Roman"/>
        </w:rPr>
        <w:t xml:space="preserve">difference was nonsignificant when we constrained the factor loadings </w:t>
      </w:r>
      <w:r w:rsidR="00D6366F" w:rsidRPr="00DE32A1">
        <w:rPr>
          <w:rFonts w:ascii="Times New Roman" w:hAnsi="Times New Roman" w:cs="Times New Roman" w:hint="eastAsia"/>
        </w:rPr>
        <w:t xml:space="preserve">to </w:t>
      </w:r>
      <w:r w:rsidR="00D6366F" w:rsidRPr="00DE32A1">
        <w:rPr>
          <w:rFonts w:ascii="Times New Roman" w:hAnsi="Times New Roman" w:cs="Times New Roman"/>
        </w:rPr>
        <w:t xml:space="preserve">be equal across the two samples: </w:t>
      </w:r>
      <w:r w:rsidR="00D6366F" w:rsidRPr="00DE32A1">
        <w:rPr>
          <w:rFonts w:ascii="Times New Roman" w:hAnsi="Times New Roman" w:cs="Times New Roman"/>
          <w:i/>
          <w:iCs/>
        </w:rPr>
        <w:t>χ</w:t>
      </w:r>
      <w:r w:rsidR="00D6366F" w:rsidRPr="00D6366F">
        <w:rPr>
          <w:rFonts w:ascii="Times New Roman" w:hAnsi="Times New Roman" w:cs="Times New Roman"/>
          <w:vertAlign w:val="superscript"/>
        </w:rPr>
        <w:t>2</w:t>
      </w:r>
      <w:r w:rsidR="00D6366F" w:rsidRPr="00DE32A1">
        <w:rPr>
          <w:rFonts w:ascii="Times New Roman" w:hAnsi="Times New Roman" w:cs="Times New Roman"/>
        </w:rPr>
        <w:t xml:space="preserve"> = 124.35, </w:t>
      </w:r>
      <w:r w:rsidR="00D6366F" w:rsidRPr="00DE32A1">
        <w:rPr>
          <w:rFonts w:ascii="Times New Roman" w:hAnsi="Times New Roman" w:cs="Times New Roman"/>
          <w:i/>
          <w:iCs/>
        </w:rPr>
        <w:t xml:space="preserve">df </w:t>
      </w:r>
      <w:r w:rsidR="00D6366F" w:rsidRPr="00DE32A1">
        <w:rPr>
          <w:rFonts w:ascii="Times New Roman" w:hAnsi="Times New Roman" w:cs="Times New Roman"/>
        </w:rPr>
        <w:t>= 44, CFI = .94, TLI = .93,</w:t>
      </w:r>
      <w:r w:rsidR="00D6366F" w:rsidRPr="00DE32A1">
        <w:rPr>
          <w:rFonts w:ascii="Times New Roman" w:hAnsi="Times New Roman" w:cs="Times New Roman" w:hint="eastAsia"/>
        </w:rPr>
        <w:t xml:space="preserve"> </w:t>
      </w:r>
      <w:r w:rsidR="00D6366F" w:rsidRPr="00DE32A1">
        <w:rPr>
          <w:rFonts w:ascii="Times New Roman" w:hAnsi="Times New Roman" w:cs="Times New Roman"/>
        </w:rPr>
        <w:t>SRMR = .07, Δ</w:t>
      </w:r>
      <w:r w:rsidR="00D6366F" w:rsidRPr="00DE32A1">
        <w:rPr>
          <w:rFonts w:ascii="Times New Roman" w:hAnsi="Times New Roman" w:cs="Times New Roman"/>
          <w:i/>
          <w:iCs/>
        </w:rPr>
        <w:t>χ</w:t>
      </w:r>
      <w:r w:rsidR="00D6366F" w:rsidRPr="00D6366F">
        <w:rPr>
          <w:rFonts w:ascii="Times New Roman" w:hAnsi="Times New Roman" w:cs="Times New Roman"/>
          <w:vertAlign w:val="superscript"/>
        </w:rPr>
        <w:t>2</w:t>
      </w:r>
      <w:r w:rsidR="00D6366F" w:rsidRPr="00DE32A1">
        <w:rPr>
          <w:rFonts w:ascii="Times New Roman" w:hAnsi="Times New Roman" w:cs="Times New Roman"/>
        </w:rPr>
        <w:t xml:space="preserve"> = 5.03, Δ</w:t>
      </w:r>
      <w:r w:rsidR="00D6366F" w:rsidRPr="00DE32A1">
        <w:rPr>
          <w:rFonts w:ascii="Times New Roman" w:hAnsi="Times New Roman" w:cs="Times New Roman"/>
          <w:i/>
          <w:iCs/>
        </w:rPr>
        <w:t xml:space="preserve">df </w:t>
      </w:r>
      <w:r w:rsidR="00D6366F" w:rsidRPr="00DE32A1">
        <w:rPr>
          <w:rFonts w:ascii="Times New Roman" w:hAnsi="Times New Roman" w:cs="Times New Roman"/>
        </w:rPr>
        <w:t xml:space="preserve">= 6, </w:t>
      </w:r>
      <w:r w:rsidR="00D6366F" w:rsidRPr="00DE32A1">
        <w:rPr>
          <w:rFonts w:ascii="Times New Roman" w:hAnsi="Times New Roman" w:cs="Times New Roman"/>
          <w:i/>
        </w:rPr>
        <w:t>p</w:t>
      </w:r>
      <w:r w:rsidR="00D6366F" w:rsidRPr="00DE32A1">
        <w:rPr>
          <w:rFonts w:ascii="Times New Roman" w:hAnsi="Times New Roman" w:cs="Times New Roman"/>
        </w:rPr>
        <w:t xml:space="preserve"> = .54, supporting metric invariance. However, the chi-square difference was significant when the intercept was constrained to be equal: </w:t>
      </w:r>
      <w:r w:rsidR="00D6366F" w:rsidRPr="00DE32A1">
        <w:rPr>
          <w:rFonts w:ascii="Times New Roman" w:hAnsi="Times New Roman" w:cs="Times New Roman"/>
          <w:i/>
          <w:iCs/>
        </w:rPr>
        <w:t>χ</w:t>
      </w:r>
      <w:r w:rsidR="00D6366F" w:rsidRPr="00D6366F">
        <w:rPr>
          <w:rFonts w:ascii="Times New Roman" w:hAnsi="Times New Roman" w:cs="Times New Roman"/>
          <w:vertAlign w:val="superscript"/>
        </w:rPr>
        <w:t>2</w:t>
      </w:r>
      <w:r w:rsidR="00D6366F" w:rsidRPr="00DE32A1">
        <w:rPr>
          <w:rFonts w:ascii="Times New Roman" w:hAnsi="Times New Roman" w:cs="Times New Roman"/>
        </w:rPr>
        <w:t xml:space="preserve"> = 166.34,</w:t>
      </w:r>
      <w:r w:rsidR="00D6366F" w:rsidRPr="00DE32A1">
        <w:rPr>
          <w:rFonts w:ascii="Times New Roman" w:hAnsi="Times New Roman" w:cs="Times New Roman" w:hint="eastAsia"/>
        </w:rPr>
        <w:t xml:space="preserve"> </w:t>
      </w:r>
      <w:r w:rsidR="00D6366F" w:rsidRPr="00DE32A1">
        <w:rPr>
          <w:rFonts w:ascii="Times New Roman" w:hAnsi="Times New Roman" w:cs="Times New Roman"/>
          <w:i/>
          <w:iCs/>
        </w:rPr>
        <w:t xml:space="preserve">df </w:t>
      </w:r>
      <w:r w:rsidR="00D6366F" w:rsidRPr="00DE32A1">
        <w:rPr>
          <w:rFonts w:ascii="Times New Roman" w:hAnsi="Times New Roman" w:cs="Times New Roman"/>
        </w:rPr>
        <w:t>= 50, CFI = .92, TLI = .91, SRMR = .08, Δ</w:t>
      </w:r>
      <w:r w:rsidR="00D6366F" w:rsidRPr="00DE32A1">
        <w:rPr>
          <w:rFonts w:ascii="Times New Roman" w:hAnsi="Times New Roman" w:cs="Times New Roman"/>
          <w:i/>
          <w:iCs/>
        </w:rPr>
        <w:t>χ</w:t>
      </w:r>
      <w:r w:rsidR="00D6366F" w:rsidRPr="00D6366F">
        <w:rPr>
          <w:rFonts w:ascii="Times New Roman" w:hAnsi="Times New Roman" w:cs="Times New Roman"/>
          <w:vertAlign w:val="superscript"/>
        </w:rPr>
        <w:t>2</w:t>
      </w:r>
      <w:r w:rsidR="00D6366F" w:rsidRPr="00DE32A1">
        <w:rPr>
          <w:rFonts w:ascii="Times New Roman" w:hAnsi="Times New Roman" w:cs="Times New Roman"/>
        </w:rPr>
        <w:t xml:space="preserve"> = 41.99,</w:t>
      </w:r>
      <w:r w:rsidR="00D6366F" w:rsidRPr="00DE32A1">
        <w:rPr>
          <w:rFonts w:ascii="Times New Roman" w:hAnsi="Times New Roman" w:cs="Times New Roman" w:hint="eastAsia"/>
        </w:rPr>
        <w:t xml:space="preserve"> </w:t>
      </w:r>
      <w:proofErr w:type="spellStart"/>
      <w:r w:rsidR="00D6366F" w:rsidRPr="00DE32A1">
        <w:rPr>
          <w:rFonts w:ascii="Times New Roman" w:hAnsi="Times New Roman" w:cs="Times New Roman"/>
        </w:rPr>
        <w:t>Δ</w:t>
      </w:r>
      <w:r w:rsidR="00D6366F" w:rsidRPr="00DE32A1">
        <w:rPr>
          <w:rFonts w:ascii="Times New Roman" w:hAnsi="Times New Roman" w:cs="Times New Roman"/>
          <w:i/>
          <w:iCs/>
        </w:rPr>
        <w:t>df</w:t>
      </w:r>
      <w:proofErr w:type="spellEnd"/>
      <w:r w:rsidR="00D6366F" w:rsidRPr="00DE32A1">
        <w:rPr>
          <w:rFonts w:ascii="Times New Roman" w:hAnsi="Times New Roman" w:cs="Times New Roman"/>
          <w:i/>
          <w:iCs/>
        </w:rPr>
        <w:t xml:space="preserve"> </w:t>
      </w:r>
      <w:r w:rsidR="00D6366F" w:rsidRPr="00DE32A1">
        <w:rPr>
          <w:rFonts w:ascii="Times New Roman" w:hAnsi="Times New Roman" w:cs="Times New Roman"/>
        </w:rPr>
        <w:t xml:space="preserve">= 6, </w:t>
      </w:r>
      <w:r w:rsidR="00D6366F" w:rsidRPr="00DE32A1">
        <w:rPr>
          <w:rFonts w:ascii="Times New Roman" w:hAnsi="Times New Roman" w:cs="Times New Roman"/>
          <w:i/>
          <w:iCs/>
        </w:rPr>
        <w:t>p</w:t>
      </w:r>
      <w:r w:rsidR="00D6366F" w:rsidRPr="00DE32A1">
        <w:rPr>
          <w:rFonts w:ascii="Times New Roman" w:hAnsi="Times New Roman" w:cs="Times New Roman"/>
        </w:rPr>
        <w:t xml:space="preserve"> &lt; .05. </w:t>
      </w:r>
      <w:r>
        <w:rPr>
          <w:rFonts w:ascii="Times New Roman" w:hAnsi="Times New Roman" w:cs="Times New Roman"/>
        </w:rPr>
        <w:t xml:space="preserve">These results suggest that </w:t>
      </w:r>
      <w:r w:rsidR="00D6366F" w:rsidRPr="00DE32A1">
        <w:rPr>
          <w:rFonts w:ascii="Times New Roman" w:hAnsi="Times New Roman" w:cs="Times New Roman" w:hint="eastAsia"/>
        </w:rPr>
        <w:t xml:space="preserve">the </w:t>
      </w:r>
      <w:r w:rsidR="00D6366F" w:rsidRPr="00DE32A1">
        <w:rPr>
          <w:rFonts w:ascii="Times New Roman" w:hAnsi="Times New Roman" w:cs="Times New Roman"/>
        </w:rPr>
        <w:t xml:space="preserve">mean scores might be different across the two samples, </w:t>
      </w:r>
      <w:r>
        <w:rPr>
          <w:rFonts w:ascii="Times New Roman" w:hAnsi="Times New Roman" w:cs="Times New Roman"/>
        </w:rPr>
        <w:t xml:space="preserve">but </w:t>
      </w:r>
      <w:r w:rsidR="00D6366F" w:rsidRPr="00DE32A1"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/>
        </w:rPr>
        <w:t xml:space="preserve">o </w:t>
      </w:r>
      <w:r w:rsidR="00D6366F" w:rsidRPr="00DE32A1">
        <w:rPr>
          <w:rFonts w:ascii="Times New Roman" w:hAnsi="Times New Roman" w:cs="Times New Roman"/>
        </w:rPr>
        <w:t>not contradict our analytic approach of employing s</w:t>
      </w:r>
      <w:r w:rsidR="00D6366F" w:rsidRPr="009C3091">
        <w:rPr>
          <w:rFonts w:ascii="Times New Roman" w:hAnsi="Times New Roman" w:cs="Times New Roman"/>
          <w:color w:val="000000" w:themeColor="text1"/>
        </w:rPr>
        <w:t>cale scores to determine latent profile solutions used in subsequent analyses.</w:t>
      </w:r>
      <w:bookmarkEnd w:id="0"/>
    </w:p>
    <w:p w14:paraId="7669D66A" w14:textId="289C9D89" w:rsidR="00C541EA" w:rsidRPr="00BC0290" w:rsidRDefault="00C541EA" w:rsidP="00C541EA">
      <w:pPr>
        <w:widowControl/>
        <w:spacing w:line="540" w:lineRule="exact"/>
        <w:rPr>
          <w:rFonts w:ascii="Times New Roman" w:eastAsia="新細明體" w:hAnsi="Times New Roman" w:cs="Times New Roman"/>
          <w:b/>
          <w:bCs/>
        </w:rPr>
      </w:pPr>
      <w:r w:rsidRPr="00BC0290">
        <w:rPr>
          <w:rFonts w:ascii="Times New Roman" w:eastAsia="新細明體" w:hAnsi="Times New Roman" w:cs="Times New Roman" w:hint="eastAsia"/>
          <w:b/>
          <w:bCs/>
        </w:rPr>
        <w:t>Supplementary Analyses</w:t>
      </w:r>
    </w:p>
    <w:p w14:paraId="49971275" w14:textId="338063A3" w:rsidR="00C541EA" w:rsidRPr="00BC0290" w:rsidRDefault="00C541EA" w:rsidP="00C541EA">
      <w:pPr>
        <w:widowControl/>
        <w:spacing w:line="540" w:lineRule="exact"/>
        <w:ind w:firstLine="709"/>
        <w:rPr>
          <w:rFonts w:ascii="Times New Roman" w:eastAsia="新細明體" w:hAnsi="Times New Roman" w:cs="Times New Roman"/>
        </w:rPr>
      </w:pPr>
      <w:r w:rsidRPr="00BC0290">
        <w:rPr>
          <w:rFonts w:ascii="Times New Roman" w:eastAsia="新細明體" w:hAnsi="Times New Roman" w:cs="Times New Roman" w:hint="eastAsia"/>
          <w:b/>
          <w:bCs/>
        </w:rPr>
        <w:t xml:space="preserve">Replacing the original proportional variable with </w:t>
      </w:r>
      <w:r w:rsidR="007A1B19" w:rsidRPr="00BC0290">
        <w:rPr>
          <w:rFonts w:ascii="Times New Roman" w:eastAsia="新細明體" w:hAnsi="Times New Roman" w:cs="Times New Roman"/>
          <w:b/>
          <w:bCs/>
        </w:rPr>
        <w:t xml:space="preserve">a </w:t>
      </w:r>
      <w:r w:rsidR="00C63AF4" w:rsidRPr="00BC0290">
        <w:rPr>
          <w:rFonts w:ascii="Times New Roman" w:eastAsia="新細明體" w:hAnsi="Times New Roman" w:cs="Times New Roman"/>
          <w:b/>
          <w:bCs/>
        </w:rPr>
        <w:t xml:space="preserve">dummy </w:t>
      </w:r>
      <w:r w:rsidRPr="00BC0290">
        <w:rPr>
          <w:rFonts w:ascii="Times New Roman" w:eastAsia="新細明體" w:hAnsi="Times New Roman" w:cs="Times New Roman" w:hint="eastAsia"/>
          <w:b/>
          <w:bCs/>
        </w:rPr>
        <w:t>one.</w:t>
      </w:r>
      <w:r w:rsidRPr="00BC0290">
        <w:rPr>
          <w:rFonts w:ascii="Times New Roman" w:eastAsia="新細明體" w:hAnsi="Times New Roman" w:cs="Times New Roman" w:hint="eastAsia"/>
        </w:rPr>
        <w:t xml:space="preserve"> </w:t>
      </w:r>
      <w:r w:rsidRPr="00BC0290">
        <w:rPr>
          <w:rFonts w:ascii="Times New Roman" w:eastAsia="新細明體" w:hAnsi="Times New Roman" w:cs="Times New Roman"/>
        </w:rPr>
        <w:t xml:space="preserve">In Study 2, all the sampled teams offered complete team data (i.e., every team member within a team completed all three waves of data collection). This </w:t>
      </w:r>
      <w:r w:rsidR="007A1B19" w:rsidRPr="00BC0290">
        <w:rPr>
          <w:rFonts w:ascii="Times New Roman" w:eastAsia="新細明體" w:hAnsi="Times New Roman" w:cs="Times New Roman"/>
        </w:rPr>
        <w:t xml:space="preserve">data </w:t>
      </w:r>
      <w:r w:rsidRPr="00BC0290">
        <w:rPr>
          <w:rFonts w:ascii="Times New Roman" w:eastAsia="新細明體" w:hAnsi="Times New Roman" w:cs="Times New Roman"/>
        </w:rPr>
        <w:t>enable</w:t>
      </w:r>
      <w:r w:rsidR="007A1B19" w:rsidRPr="00BC0290">
        <w:rPr>
          <w:rFonts w:ascii="Times New Roman" w:eastAsia="新細明體" w:hAnsi="Times New Roman" w:cs="Times New Roman"/>
        </w:rPr>
        <w:t>s</w:t>
      </w:r>
      <w:r w:rsidRPr="00BC0290">
        <w:rPr>
          <w:rFonts w:ascii="Times New Roman" w:eastAsia="新細明體" w:hAnsi="Times New Roman" w:cs="Times New Roman"/>
        </w:rPr>
        <w:t xml:space="preserve"> us to investigate whether the presence of even a single inactive helper within a team could result in similar effects. We </w:t>
      </w:r>
      <w:r w:rsidRPr="00BC0290">
        <w:rPr>
          <w:rFonts w:ascii="Times New Roman" w:eastAsia="新細明體" w:hAnsi="Times New Roman" w:cs="Times New Roman"/>
        </w:rPr>
        <w:lastRenderedPageBreak/>
        <w:t>therefore replaced the proportional independent variable with a dummy</w:t>
      </w:r>
      <w:r w:rsidR="007A1B19" w:rsidRPr="00BC0290">
        <w:rPr>
          <w:rFonts w:ascii="Times New Roman" w:eastAsia="新細明體" w:hAnsi="Times New Roman" w:cs="Times New Roman"/>
        </w:rPr>
        <w:t xml:space="preserve"> variable </w:t>
      </w:r>
      <w:r w:rsidRPr="00BC0290">
        <w:rPr>
          <w:rFonts w:ascii="Times New Roman" w:eastAsia="新細明體" w:hAnsi="Times New Roman" w:cs="Times New Roman"/>
        </w:rPr>
        <w:t>that denotes the presence of at least one inactive helper within a team (0 = none, 1 = one or more inactive helpers). Table S1</w:t>
      </w:r>
      <w:r w:rsidRPr="00BC0290">
        <w:rPr>
          <w:rFonts w:ascii="Times New Roman" w:eastAsia="新細明體" w:hAnsi="Times New Roman" w:cs="Times New Roman" w:hint="eastAsia"/>
        </w:rPr>
        <w:t xml:space="preserve"> presents models used to examine Hypotheses 1-3, and Figures S1 and S2 demonstrate the interaction patterns. Table </w:t>
      </w:r>
      <w:r w:rsidRPr="00BC0290">
        <w:rPr>
          <w:rFonts w:ascii="Times New Roman" w:eastAsia="新細明體" w:hAnsi="Times New Roman" w:cs="Times New Roman"/>
        </w:rPr>
        <w:t>S2</w:t>
      </w:r>
      <w:r w:rsidRPr="00BC0290">
        <w:rPr>
          <w:rFonts w:ascii="Times New Roman" w:eastAsia="新細明體" w:hAnsi="Times New Roman" w:cs="Times New Roman" w:hint="eastAsia"/>
        </w:rPr>
        <w:t xml:space="preserve"> displays the testing of Hypotheses 4 and 5</w:t>
      </w:r>
      <w:r w:rsidRPr="00BC0290">
        <w:rPr>
          <w:rFonts w:ascii="Times New Roman" w:eastAsia="新細明體" w:hAnsi="Times New Roman" w:cs="Times New Roman"/>
        </w:rPr>
        <w:t>.</w:t>
      </w:r>
      <w:r w:rsidRPr="00BC0290">
        <w:rPr>
          <w:rFonts w:ascii="Times New Roman" w:eastAsia="新細明體" w:hAnsi="Times New Roman" w:cs="Times New Roman" w:hint="eastAsia"/>
        </w:rPr>
        <w:t xml:space="preserve"> </w:t>
      </w:r>
      <w:r w:rsidRPr="00BC0290">
        <w:rPr>
          <w:rFonts w:ascii="Times New Roman" w:eastAsia="新細明體" w:hAnsi="Times New Roman" w:cs="Times New Roman"/>
        </w:rPr>
        <w:t>A</w:t>
      </w:r>
      <w:r w:rsidRPr="00BC0290">
        <w:rPr>
          <w:rFonts w:ascii="Times New Roman" w:eastAsia="新細明體" w:hAnsi="Times New Roman" w:cs="Times New Roman" w:hint="eastAsia"/>
        </w:rPr>
        <w:t>s shown, a</w:t>
      </w:r>
      <w:r w:rsidRPr="00BC0290">
        <w:rPr>
          <w:rFonts w:ascii="Times New Roman" w:eastAsia="新細明體" w:hAnsi="Times New Roman" w:cs="Times New Roman"/>
        </w:rPr>
        <w:t xml:space="preserve">ll the </w:t>
      </w:r>
      <w:r w:rsidR="007A1B19" w:rsidRPr="00BC0290">
        <w:rPr>
          <w:rFonts w:ascii="Times New Roman" w:eastAsia="新細明體" w:hAnsi="Times New Roman" w:cs="Times New Roman"/>
        </w:rPr>
        <w:t xml:space="preserve">significant </w:t>
      </w:r>
      <w:r w:rsidRPr="00BC0290">
        <w:rPr>
          <w:rFonts w:ascii="Times New Roman" w:eastAsia="新細明體" w:hAnsi="Times New Roman" w:cs="Times New Roman"/>
        </w:rPr>
        <w:t xml:space="preserve">results </w:t>
      </w:r>
      <w:r w:rsidR="007A1B19" w:rsidRPr="00BC0290">
        <w:rPr>
          <w:rFonts w:ascii="Times New Roman" w:eastAsia="新細明體" w:hAnsi="Times New Roman" w:cs="Times New Roman"/>
        </w:rPr>
        <w:t xml:space="preserve">in the original analyses </w:t>
      </w:r>
      <w:r w:rsidRPr="00BC0290">
        <w:rPr>
          <w:rFonts w:ascii="Times New Roman" w:eastAsia="新細明體" w:hAnsi="Times New Roman" w:cs="Times New Roman"/>
        </w:rPr>
        <w:t>remained unchanged</w:t>
      </w:r>
      <w:r w:rsidRPr="00BC0290">
        <w:rPr>
          <w:rFonts w:ascii="Times New Roman" w:eastAsia="新細明體" w:hAnsi="Times New Roman" w:cs="Times New Roman" w:hint="eastAsia"/>
        </w:rPr>
        <w:t>.</w:t>
      </w:r>
    </w:p>
    <w:p w14:paraId="437112BD" w14:textId="77777777" w:rsidR="00CB61B5" w:rsidRPr="00CB61B5" w:rsidRDefault="00046CCE" w:rsidP="00CB61B5">
      <w:pPr>
        <w:widowControl/>
        <w:spacing w:line="540" w:lineRule="exact"/>
        <w:ind w:firstLine="709"/>
        <w:rPr>
          <w:rFonts w:ascii="Times New Roman" w:eastAsia="新細明體" w:hAnsi="Times New Roman" w:cs="Times New Roman"/>
          <w:color w:val="000000" w:themeColor="text1"/>
        </w:rPr>
      </w:pPr>
      <w:r w:rsidRPr="00BC0290">
        <w:rPr>
          <w:rFonts w:ascii="Times New Roman" w:eastAsia="新細明體" w:hAnsi="Times New Roman" w:cs="Times New Roman" w:hint="eastAsia"/>
          <w:b/>
          <w:bCs/>
        </w:rPr>
        <w:t xml:space="preserve">Alternative approaches to understanding the team-level phenomena. </w:t>
      </w:r>
      <w:r w:rsidRPr="00BC0290">
        <w:rPr>
          <w:rFonts w:ascii="Times New Roman" w:eastAsia="新細明體" w:hAnsi="Times New Roman" w:cs="Times New Roman" w:hint="eastAsia"/>
        </w:rPr>
        <w:t xml:space="preserve">We chose to employ the latent profile analysis in the two </w:t>
      </w:r>
      <w:r w:rsidRPr="00BC0290">
        <w:rPr>
          <w:rFonts w:ascii="Times New Roman" w:eastAsia="新細明體" w:hAnsi="Times New Roman" w:cs="Times New Roman"/>
        </w:rPr>
        <w:t>primary</w:t>
      </w:r>
      <w:r w:rsidRPr="00BC0290">
        <w:rPr>
          <w:rFonts w:ascii="Times New Roman" w:eastAsia="新細明體" w:hAnsi="Times New Roman" w:cs="Times New Roman" w:hint="eastAsia"/>
        </w:rPr>
        <w:t xml:space="preserve"> studies because this approach has been widely used when complicated combinations of multiple variables cannot be clearly surfaced using traditional analyses.</w:t>
      </w:r>
      <w:r w:rsidR="007D1F41" w:rsidRPr="00BC0290">
        <w:rPr>
          <w:rFonts w:ascii="Times New Roman" w:eastAsia="新細明體" w:hAnsi="Times New Roman" w:cs="Times New Roman" w:hint="eastAsia"/>
        </w:rPr>
        <w:t xml:space="preserve"> </w:t>
      </w:r>
      <w:r w:rsidR="00CB61B5" w:rsidRPr="00CB61B5">
        <w:rPr>
          <w:rFonts w:ascii="Times New Roman" w:eastAsia="新細明體" w:hAnsi="Times New Roman" w:cs="Times New Roman"/>
          <w:color w:val="000000" w:themeColor="text1"/>
        </w:rPr>
        <w:t>Additionally, using latent profile analysis to determine sample-specific cut-off points for “high” and “low” avoids the relatively arbitrary grouping based on mean levels. However, the regression-based approach may still reveal some worth reporting information. For example, Table S3 indicates that in the Study 1 sample (but not in Study 2), the interaction effect between the team average of pressure-based prosocial motivation and team minimum of pressure-based prosocial motivation on team processes was negative and significant (</w:t>
      </w:r>
      <w:r w:rsidR="00CB61B5" w:rsidRPr="00CB61B5">
        <w:rPr>
          <w:rFonts w:ascii="Times New Roman" w:eastAsia="新細明體" w:hAnsi="Times New Roman" w:cs="Times New Roman"/>
          <w:i/>
          <w:iCs/>
          <w:color w:val="000000" w:themeColor="text1"/>
        </w:rPr>
        <w:t>b</w:t>
      </w:r>
      <w:r w:rsidR="00CB61B5" w:rsidRPr="00CB61B5">
        <w:rPr>
          <w:rFonts w:ascii="Times New Roman" w:eastAsia="新細明體" w:hAnsi="Times New Roman" w:cs="Times New Roman"/>
          <w:color w:val="000000" w:themeColor="text1"/>
        </w:rPr>
        <w:t xml:space="preserve"> = -.12, </w:t>
      </w:r>
      <w:r w:rsidR="00CB61B5" w:rsidRPr="00CB61B5">
        <w:rPr>
          <w:rFonts w:ascii="Times New Roman" w:eastAsia="新細明體" w:hAnsi="Times New Roman" w:cs="Times New Roman"/>
          <w:i/>
          <w:iCs/>
          <w:color w:val="000000" w:themeColor="text1"/>
        </w:rPr>
        <w:t xml:space="preserve">SE </w:t>
      </w:r>
      <w:r w:rsidR="00CB61B5" w:rsidRPr="00CB61B5">
        <w:rPr>
          <w:rFonts w:ascii="Times New Roman" w:eastAsia="新細明體" w:hAnsi="Times New Roman" w:cs="Times New Roman"/>
          <w:color w:val="000000" w:themeColor="text1"/>
        </w:rPr>
        <w:t xml:space="preserve">= .04, </w:t>
      </w:r>
      <w:r w:rsidR="00CB61B5" w:rsidRPr="00CB61B5">
        <w:rPr>
          <w:rFonts w:ascii="Times New Roman" w:eastAsia="新細明體" w:hAnsi="Times New Roman" w:cs="Times New Roman"/>
          <w:i/>
          <w:iCs/>
          <w:color w:val="000000" w:themeColor="text1"/>
        </w:rPr>
        <w:t>p</w:t>
      </w:r>
      <w:r w:rsidR="00CB61B5" w:rsidRPr="00CB61B5">
        <w:rPr>
          <w:rFonts w:ascii="Times New Roman" w:eastAsia="新細明體" w:hAnsi="Times New Roman" w:cs="Times New Roman"/>
          <w:color w:val="000000" w:themeColor="text1"/>
        </w:rPr>
        <w:t xml:space="preserve"> &lt; .01). Figure S3 shows the pattern of this interaction effect, suggesting that when team average of pressure-based prosocial motivation was high (so that a duty-based norm would be easier to establish), the existence of a team member who had particularly low levels of pressure-based prosocial motivation in this team resulted in better team processes than the teams with higher minimum of pressure-based prosocial motivation.</w:t>
      </w:r>
    </w:p>
    <w:p w14:paraId="50B67F4B" w14:textId="77777777" w:rsidR="00CB61B5" w:rsidRPr="00CB61B5" w:rsidRDefault="00CB61B5" w:rsidP="00CB61B5">
      <w:pPr>
        <w:widowControl/>
        <w:spacing w:line="540" w:lineRule="exact"/>
        <w:ind w:firstLine="709"/>
        <w:rPr>
          <w:rFonts w:ascii="Times New Roman" w:eastAsia="新細明體" w:hAnsi="Times New Roman" w:cs="Times New Roman"/>
          <w:color w:val="000000" w:themeColor="text1"/>
        </w:rPr>
      </w:pPr>
      <w:r w:rsidRPr="00CB61B5">
        <w:rPr>
          <w:rFonts w:ascii="Times New Roman" w:eastAsia="新細明體" w:hAnsi="Times New Roman" w:cs="Times New Roman"/>
          <w:color w:val="000000" w:themeColor="text1"/>
        </w:rPr>
        <w:t xml:space="preserve">In contrast to our profile-based approach, this alternative analysis did not simultaneously consider pleasure-based prosocial motivation. However, it still supports our findings in the main document. When a team has a member with low prosocial motivation, other team members tend to work harder to restore or strengthen positive team processes. As a result, if most team members work together to create a collaborative social norm, leaders </w:t>
      </w:r>
      <w:r w:rsidRPr="00CB61B5">
        <w:rPr>
          <w:rFonts w:ascii="Times New Roman" w:eastAsia="新細明體" w:hAnsi="Times New Roman" w:cs="Times New Roman"/>
          <w:color w:val="000000" w:themeColor="text1"/>
        </w:rPr>
        <w:lastRenderedPageBreak/>
        <w:t>may not need to exert much effort to screen out every minority member who is low in prosocial motivation.</w:t>
      </w:r>
    </w:p>
    <w:p w14:paraId="2E68EC5F" w14:textId="77777777" w:rsidR="00CB61B5" w:rsidRPr="004B64CF" w:rsidRDefault="00CB61B5" w:rsidP="00C541EA">
      <w:pPr>
        <w:widowControl/>
        <w:spacing w:line="540" w:lineRule="exact"/>
        <w:ind w:firstLine="709"/>
        <w:rPr>
          <w:rFonts w:ascii="Times New Roman" w:eastAsia="新細明體" w:hAnsi="Times New Roman" w:cs="Times New Roman"/>
          <w:color w:val="0070C0"/>
        </w:rPr>
      </w:pPr>
    </w:p>
    <w:p w14:paraId="6FF945C2" w14:textId="77777777" w:rsidR="00F354E4" w:rsidRDefault="00F354E4" w:rsidP="000B47C5">
      <w:pPr>
        <w:widowControl/>
        <w:spacing w:beforeLines="100" w:before="326" w:after="240" w:line="270" w:lineRule="exact"/>
        <w:rPr>
          <w:rFonts w:ascii="Times New Roman" w:eastAsia="新細明體" w:hAnsi="Times New Roman" w:cs="Times New Roman"/>
          <w:b/>
          <w:bCs/>
          <w:color w:val="000000" w:themeColor="text1"/>
        </w:rPr>
      </w:pPr>
      <w:r w:rsidRPr="00F354E4">
        <w:rPr>
          <w:rFonts w:ascii="Times New Roman" w:eastAsia="新細明體" w:hAnsi="Times New Roman" w:cs="Times New Roman" w:hint="eastAsia"/>
          <w:b/>
          <w:bCs/>
          <w:color w:val="000000" w:themeColor="text1"/>
        </w:rPr>
        <w:t>References</w:t>
      </w:r>
    </w:p>
    <w:p w14:paraId="4939B962" w14:textId="6C5FE87F" w:rsidR="00F354E4" w:rsidRDefault="00F354E4" w:rsidP="000B47C5">
      <w:pPr>
        <w:widowControl/>
        <w:spacing w:after="240" w:line="270" w:lineRule="exact"/>
        <w:ind w:left="720" w:hangingChars="300" w:hanging="720"/>
        <w:rPr>
          <w:rFonts w:ascii="Times New Roman" w:hAnsi="Times New Roman" w:cs="Times New Roman"/>
          <w:color w:val="000000" w:themeColor="text1"/>
        </w:rPr>
      </w:pPr>
      <w:r w:rsidRPr="00787E17">
        <w:rPr>
          <w:rFonts w:ascii="Times New Roman" w:hAnsi="Times New Roman" w:cs="Times New Roman"/>
          <w:color w:val="000000" w:themeColor="text1"/>
        </w:rPr>
        <w:t>Kankaraš, M., Moors, G.</w:t>
      </w:r>
      <w:r>
        <w:rPr>
          <w:rFonts w:ascii="Times New Roman" w:hAnsi="Times New Roman" w:cs="Times New Roman" w:hint="eastAsia"/>
          <w:color w:val="000000" w:themeColor="text1"/>
        </w:rPr>
        <w:t>,</w:t>
      </w:r>
      <w:r w:rsidRPr="00787E17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</w:rPr>
        <w:t>&amp;</w:t>
      </w:r>
      <w:r w:rsidRPr="00787E17">
        <w:rPr>
          <w:rFonts w:ascii="Times New Roman" w:hAnsi="Times New Roman" w:cs="Times New Roman"/>
          <w:color w:val="000000" w:themeColor="text1"/>
        </w:rPr>
        <w:t xml:space="preserve"> Vermunt, J. K. (2011). Testing for measurement invariance with latent class analysis. In Davidov, E., Schmidt, P.</w:t>
      </w:r>
      <w:r>
        <w:rPr>
          <w:rFonts w:ascii="Times New Roman" w:hAnsi="Times New Roman" w:cs="Times New Roman" w:hint="eastAsia"/>
          <w:color w:val="000000" w:themeColor="text1"/>
        </w:rPr>
        <w:t>,</w:t>
      </w:r>
      <w:r w:rsidRPr="00787E17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</w:rPr>
        <w:t>&amp;</w:t>
      </w:r>
      <w:r w:rsidRPr="00787E17">
        <w:rPr>
          <w:rFonts w:ascii="Times New Roman" w:hAnsi="Times New Roman" w:cs="Times New Roman"/>
          <w:color w:val="000000" w:themeColor="text1"/>
        </w:rPr>
        <w:t xml:space="preserve"> Billiet, J. B. (Eds), </w:t>
      </w:r>
      <w:r w:rsidRPr="00787E17">
        <w:rPr>
          <w:rFonts w:ascii="Times New Roman" w:hAnsi="Times New Roman" w:cs="Times New Roman"/>
          <w:i/>
          <w:iCs/>
          <w:color w:val="000000" w:themeColor="text1"/>
        </w:rPr>
        <w:t>Cross-Cultural Analysis: Methods and Applications</w:t>
      </w:r>
      <w:r w:rsidRPr="006F0530">
        <w:rPr>
          <w:rFonts w:ascii="Times New Roman" w:hAnsi="Times New Roman" w:cs="Times New Roman" w:hint="eastAsia"/>
          <w:color w:val="000000" w:themeColor="text1"/>
        </w:rPr>
        <w:t xml:space="preserve"> (pp. 359</w:t>
      </w:r>
      <w:r w:rsidRPr="006F0530">
        <w:rPr>
          <w:rFonts w:ascii="Times New Roman" w:hAnsi="Times New Roman" w:cs="Times New Roman"/>
          <w:color w:val="000000" w:themeColor="text1"/>
        </w:rPr>
        <w:t>–</w:t>
      </w:r>
      <w:r w:rsidRPr="006F0530">
        <w:rPr>
          <w:rFonts w:ascii="Times New Roman" w:hAnsi="Times New Roman" w:cs="Times New Roman" w:hint="eastAsia"/>
          <w:color w:val="000000" w:themeColor="text1"/>
        </w:rPr>
        <w:t>384)</w:t>
      </w:r>
      <w:r w:rsidRPr="00787E17">
        <w:rPr>
          <w:rFonts w:ascii="Times New Roman" w:hAnsi="Times New Roman" w:cs="Times New Roman"/>
          <w:color w:val="000000" w:themeColor="text1"/>
        </w:rPr>
        <w:t>. London: Routledge.</w:t>
      </w:r>
    </w:p>
    <w:p w14:paraId="23AD65A1" w14:textId="77777777" w:rsidR="006B4084" w:rsidRPr="005605B1" w:rsidRDefault="006B4084" w:rsidP="006B4084">
      <w:pPr>
        <w:widowControl/>
        <w:spacing w:after="240" w:line="270" w:lineRule="exact"/>
        <w:ind w:left="720" w:hangingChars="300" w:hanging="720"/>
        <w:rPr>
          <w:rFonts w:ascii="Times New Roman" w:hAnsi="Times New Roman" w:cs="Times New Roman"/>
          <w:color w:val="000000" w:themeColor="text1"/>
        </w:rPr>
      </w:pPr>
      <w:r w:rsidRPr="005605B1">
        <w:rPr>
          <w:rFonts w:ascii="Times New Roman" w:hAnsi="Times New Roman" w:cs="Times New Roman" w:hint="eastAsia"/>
          <w:color w:val="000000" w:themeColor="text1"/>
        </w:rPr>
        <w:t>S</w:t>
      </w:r>
      <w:r w:rsidRPr="005605B1">
        <w:rPr>
          <w:rFonts w:ascii="Times New Roman" w:hAnsi="Times New Roman" w:cs="Times New Roman"/>
          <w:color w:val="000000" w:themeColor="text1"/>
        </w:rPr>
        <w:t xml:space="preserve">hi, D., Maydeu-Olivares, A., &amp; Rosseel, Y. </w:t>
      </w:r>
      <w:r>
        <w:rPr>
          <w:rFonts w:ascii="Times New Roman" w:hAnsi="Times New Roman" w:cs="Times New Roman"/>
          <w:color w:val="000000" w:themeColor="text1"/>
        </w:rPr>
        <w:t>(</w:t>
      </w:r>
      <w:r w:rsidRPr="005605B1">
        <w:rPr>
          <w:rFonts w:ascii="Times New Roman" w:hAnsi="Times New Roman" w:cs="Times New Roman"/>
          <w:color w:val="000000" w:themeColor="text1"/>
        </w:rPr>
        <w:t>2020</w:t>
      </w:r>
      <w:r>
        <w:rPr>
          <w:rFonts w:ascii="Times New Roman" w:hAnsi="Times New Roman" w:cs="Times New Roman"/>
          <w:color w:val="000000" w:themeColor="text1"/>
        </w:rPr>
        <w:t>)</w:t>
      </w:r>
      <w:r w:rsidRPr="005605B1">
        <w:rPr>
          <w:rFonts w:ascii="Times New Roman" w:hAnsi="Times New Roman" w:cs="Times New Roman"/>
          <w:color w:val="000000" w:themeColor="text1"/>
        </w:rPr>
        <w:t xml:space="preserve">. Assessing fit in ordinal factor analysis models: SRMR vs. RMSEA. </w:t>
      </w:r>
      <w:r w:rsidRPr="00ED6368">
        <w:rPr>
          <w:rFonts w:ascii="Times New Roman" w:hAnsi="Times New Roman" w:cs="Times New Roman"/>
          <w:bCs/>
          <w:i/>
          <w:iCs/>
          <w:color w:val="000000" w:themeColor="text1"/>
        </w:rPr>
        <w:t>Structural Equation Modeling: A Multidisciplinary Journal</w:t>
      </w:r>
      <w:r w:rsidRPr="00ED6368">
        <w:rPr>
          <w:rFonts w:ascii="Times New Roman" w:hAnsi="Times New Roman" w:cs="Times New Roman"/>
          <w:bCs/>
          <w:iCs/>
          <w:color w:val="000000" w:themeColor="text1"/>
        </w:rPr>
        <w:t>,</w:t>
      </w:r>
      <w:r w:rsidRPr="00A1354B">
        <w:rPr>
          <w:rFonts w:ascii="Times New Roman" w:hAnsi="Times New Roman" w:cs="Times New Roman"/>
          <w:color w:val="000000" w:themeColor="text1"/>
        </w:rPr>
        <w:t xml:space="preserve"> </w:t>
      </w:r>
      <w:r w:rsidRPr="00ED6368">
        <w:rPr>
          <w:rFonts w:ascii="Times New Roman" w:hAnsi="Times New Roman" w:cs="Times New Roman"/>
          <w:i/>
          <w:color w:val="000000" w:themeColor="text1"/>
        </w:rPr>
        <w:t>27</w:t>
      </w:r>
      <w:r>
        <w:rPr>
          <w:rFonts w:ascii="Times New Roman" w:hAnsi="Times New Roman" w:cs="Times New Roman"/>
          <w:color w:val="000000" w:themeColor="text1"/>
        </w:rPr>
        <w:t>,</w:t>
      </w:r>
      <w:r w:rsidRPr="005605B1">
        <w:rPr>
          <w:rFonts w:ascii="Times New Roman" w:hAnsi="Times New Roman" w:cs="Times New Roman"/>
          <w:color w:val="000000" w:themeColor="text1"/>
        </w:rPr>
        <w:t xml:space="preserve"> 1–15.</w:t>
      </w:r>
    </w:p>
    <w:p w14:paraId="52550BAA" w14:textId="77777777" w:rsidR="006B4084" w:rsidRPr="00F354E4" w:rsidRDefault="006B4084" w:rsidP="000B47C5">
      <w:pPr>
        <w:widowControl/>
        <w:spacing w:after="240" w:line="270" w:lineRule="exact"/>
        <w:ind w:left="720" w:hangingChars="300" w:hanging="720"/>
        <w:rPr>
          <w:rFonts w:ascii="Times New Roman" w:eastAsia="新細明體" w:hAnsi="Times New Roman" w:cs="Times New Roman"/>
          <w:color w:val="000000" w:themeColor="text1"/>
        </w:rPr>
      </w:pPr>
    </w:p>
    <w:p w14:paraId="5984D909" w14:textId="77777777" w:rsidR="00D6366F" w:rsidRDefault="00D6366F" w:rsidP="00F354E4">
      <w:pPr>
        <w:widowControl/>
        <w:spacing w:line="270" w:lineRule="exact"/>
        <w:rPr>
          <w:rFonts w:ascii="Times New Roman" w:hAnsi="Times New Roman" w:cs="Times New Roman"/>
          <w:b/>
          <w:noProof/>
          <w:lang w:eastAsia="zh-CN"/>
        </w:rPr>
        <w:sectPr w:rsidR="00D6366F" w:rsidSect="00C541EA">
          <w:pgSz w:w="11906" w:h="16838"/>
          <w:pgMar w:top="1440" w:right="1440" w:bottom="1440" w:left="1440" w:header="851" w:footer="992" w:gutter="0"/>
          <w:cols w:space="425"/>
          <w:docGrid w:type="lines" w:linePitch="326"/>
        </w:sectPr>
      </w:pPr>
    </w:p>
    <w:p w14:paraId="5887186C" w14:textId="09984BE2" w:rsidR="0029729B" w:rsidRPr="00127A12" w:rsidRDefault="0029729B" w:rsidP="0029729B">
      <w:pPr>
        <w:widowControl/>
        <w:spacing w:line="540" w:lineRule="exact"/>
        <w:rPr>
          <w:rFonts w:ascii="Times New Roman" w:hAnsi="Times New Roman" w:cs="Times New Roman"/>
          <w:b/>
          <w:noProof/>
        </w:rPr>
      </w:pPr>
      <w:r w:rsidRPr="00127A12">
        <w:rPr>
          <w:rFonts w:ascii="Times New Roman" w:hAnsi="Times New Roman" w:cs="Times New Roman"/>
          <w:b/>
          <w:noProof/>
        </w:rPr>
        <w:lastRenderedPageBreak/>
        <w:t xml:space="preserve">Table </w:t>
      </w:r>
      <w:r>
        <w:rPr>
          <w:rFonts w:ascii="Times New Roman" w:hAnsi="Times New Roman" w:cs="Times New Roman"/>
          <w:b/>
          <w:noProof/>
        </w:rPr>
        <w:t>S1</w:t>
      </w:r>
    </w:p>
    <w:p w14:paraId="51C0D7B3" w14:textId="1F7E98A9" w:rsidR="0029729B" w:rsidRPr="00001D10" w:rsidRDefault="0029729B" w:rsidP="0029729B">
      <w:pPr>
        <w:widowControl/>
        <w:spacing w:after="270" w:line="540" w:lineRule="exact"/>
        <w:rPr>
          <w:rFonts w:ascii="Times New Roman" w:hAnsi="Times New Roman" w:cs="Times New Roman"/>
          <w:i/>
          <w:szCs w:val="24"/>
          <w:lang w:eastAsia="zh-CN"/>
        </w:rPr>
      </w:pPr>
      <w:r w:rsidRPr="00A3409D">
        <w:rPr>
          <w:rFonts w:ascii="Times New Roman" w:eastAsia="新細明體" w:hAnsi="Times New Roman" w:cs="Times New Roman"/>
          <w:i/>
          <w:szCs w:val="24"/>
        </w:rPr>
        <w:t>Models for H</w:t>
      </w:r>
      <w:r w:rsidRPr="00BB3E45">
        <w:rPr>
          <w:rFonts w:ascii="Times New Roman" w:eastAsia="新細明體" w:hAnsi="Times New Roman" w:cs="Times New Roman"/>
          <w:i/>
          <w:szCs w:val="24"/>
        </w:rPr>
        <w:t>ypotheses Testing</w:t>
      </w:r>
      <w:r w:rsidRPr="00BB3E45">
        <w:t xml:space="preserve"> </w:t>
      </w:r>
      <w:r w:rsidR="00001D10" w:rsidRPr="00001D10">
        <w:rPr>
          <w:rFonts w:ascii="Times New Roman" w:eastAsia="SimSun" w:hAnsi="Times New Roman" w:cs="Times New Roman"/>
          <w:bCs/>
          <w:i/>
          <w:kern w:val="0"/>
          <w:szCs w:val="24"/>
          <w:lang w:eastAsia="zh-CN"/>
        </w:rPr>
        <w:t>(</w:t>
      </w:r>
      <w:r w:rsidR="00C541EA">
        <w:rPr>
          <w:rFonts w:ascii="Times New Roman" w:eastAsia="新細明體" w:hAnsi="Times New Roman" w:cs="Times New Roman" w:hint="eastAsia"/>
          <w:bCs/>
          <w:i/>
          <w:kern w:val="0"/>
          <w:szCs w:val="24"/>
        </w:rPr>
        <w:t>Study</w:t>
      </w:r>
      <w:r w:rsidR="00001D10" w:rsidRPr="00001D10">
        <w:rPr>
          <w:rFonts w:ascii="Times New Roman" w:eastAsia="SimSun" w:hAnsi="Times New Roman" w:cs="Times New Roman"/>
          <w:bCs/>
          <w:i/>
          <w:kern w:val="0"/>
          <w:szCs w:val="24"/>
          <w:lang w:eastAsia="zh-CN"/>
        </w:rPr>
        <w:t xml:space="preserve"> 2)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9"/>
        <w:gridCol w:w="1512"/>
        <w:gridCol w:w="1646"/>
        <w:gridCol w:w="1511"/>
      </w:tblGrid>
      <w:tr w:rsidR="00001D10" w:rsidRPr="00E03525" w14:paraId="70777647" w14:textId="77777777" w:rsidTr="000B47C5">
        <w:trPr>
          <w:jc w:val="center"/>
        </w:trPr>
        <w:tc>
          <w:tcPr>
            <w:tcW w:w="9637" w:type="dxa"/>
            <w:vMerge w:val="restart"/>
            <w:noWrap/>
            <w:vAlign w:val="bottom"/>
          </w:tcPr>
          <w:p w14:paraId="6E1FE084" w14:textId="77777777" w:rsidR="00001D10" w:rsidRPr="00E03525" w:rsidRDefault="00001D10" w:rsidP="00146D00">
            <w:pPr>
              <w:widowControl/>
              <w:spacing w:before="60" w:after="60" w:line="270" w:lineRule="exact"/>
              <w:jc w:val="both"/>
              <w:rPr>
                <w:rFonts w:ascii="Times New Roman" w:eastAsia="SimSun" w:hAnsi="Times New Roman" w:cs="Times New Roman"/>
                <w:bCs/>
                <w:kern w:val="0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bCs/>
                <w:kern w:val="0"/>
                <w:szCs w:val="24"/>
                <w:lang w:eastAsia="zh-CN"/>
              </w:rPr>
              <w:t>P</w:t>
            </w:r>
            <w:r>
              <w:rPr>
                <w:rFonts w:ascii="Times New Roman" w:eastAsia="SimSun" w:hAnsi="Times New Roman" w:cs="Times New Roman"/>
                <w:bCs/>
                <w:kern w:val="0"/>
                <w:szCs w:val="24"/>
                <w:lang w:eastAsia="zh-CN"/>
              </w:rPr>
              <w:t>redictors</w:t>
            </w:r>
          </w:p>
        </w:tc>
        <w:tc>
          <w:tcPr>
            <w:tcW w:w="48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F516C5" w14:textId="0A6D21A2" w:rsidR="00001D10" w:rsidRPr="008A4A20" w:rsidRDefault="00001D10" w:rsidP="0029729B">
            <w:pPr>
              <w:widowControl/>
              <w:spacing w:before="60" w:after="60" w:line="270" w:lineRule="exact"/>
              <w:jc w:val="center"/>
              <w:rPr>
                <w:rFonts w:ascii="Times New Roman" w:eastAsia="SimSun" w:hAnsi="Times New Roman" w:cs="Times New Roman"/>
                <w:bCs/>
                <w:kern w:val="0"/>
                <w:szCs w:val="24"/>
                <w:lang w:eastAsia="zh-CN"/>
              </w:rPr>
            </w:pPr>
            <w:r w:rsidRPr="008A4A20">
              <w:rPr>
                <w:rFonts w:ascii="Times New Roman" w:eastAsia="SimSun" w:hAnsi="Times New Roman" w:cs="Times New Roman" w:hint="eastAsia"/>
                <w:bCs/>
                <w:kern w:val="0"/>
                <w:szCs w:val="24"/>
                <w:lang w:eastAsia="zh-CN"/>
              </w:rPr>
              <w:t>T</w:t>
            </w:r>
            <w:r w:rsidRPr="008A4A20">
              <w:rPr>
                <w:rFonts w:ascii="Times New Roman" w:eastAsia="SimSun" w:hAnsi="Times New Roman" w:cs="Times New Roman"/>
                <w:bCs/>
                <w:kern w:val="0"/>
                <w:szCs w:val="24"/>
                <w:lang w:eastAsia="zh-CN"/>
              </w:rPr>
              <w:t>eam processes</w:t>
            </w:r>
            <w:r>
              <w:rPr>
                <w:rFonts w:ascii="Times New Roman" w:eastAsia="SimSun" w:hAnsi="Times New Roman" w:cs="Times New Roman"/>
                <w:bCs/>
                <w:kern w:val="0"/>
                <w:szCs w:val="24"/>
                <w:lang w:eastAsia="zh-CN"/>
              </w:rPr>
              <w:t xml:space="preserve"> (</w:t>
            </w:r>
            <w:r w:rsidR="00C541EA">
              <w:rPr>
                <w:rFonts w:ascii="Times New Roman" w:eastAsia="新細明體" w:hAnsi="Times New Roman" w:cs="Times New Roman" w:hint="eastAsia"/>
                <w:bCs/>
                <w:kern w:val="0"/>
                <w:szCs w:val="24"/>
              </w:rPr>
              <w:t>Study</w:t>
            </w:r>
            <w:r>
              <w:rPr>
                <w:rFonts w:ascii="Times New Roman" w:eastAsia="SimSun" w:hAnsi="Times New Roman" w:cs="Times New Roman"/>
                <w:bCs/>
                <w:kern w:val="0"/>
                <w:szCs w:val="24"/>
                <w:lang w:eastAsia="zh-CN"/>
              </w:rPr>
              <w:t xml:space="preserve"> 2)</w:t>
            </w:r>
          </w:p>
        </w:tc>
      </w:tr>
      <w:tr w:rsidR="00001D10" w:rsidRPr="00E03525" w14:paraId="7462F371" w14:textId="77777777" w:rsidTr="000B47C5">
        <w:trPr>
          <w:jc w:val="center"/>
        </w:trPr>
        <w:tc>
          <w:tcPr>
            <w:tcW w:w="9637" w:type="dxa"/>
            <w:vMerge/>
            <w:tcBorders>
              <w:bottom w:val="single" w:sz="4" w:space="0" w:color="auto"/>
            </w:tcBorders>
            <w:noWrap/>
          </w:tcPr>
          <w:p w14:paraId="32018585" w14:textId="77777777" w:rsidR="00001D10" w:rsidRPr="00E03525" w:rsidRDefault="00001D10" w:rsidP="0029729B">
            <w:pPr>
              <w:widowControl/>
              <w:spacing w:before="60" w:after="60" w:line="270" w:lineRule="exact"/>
              <w:rPr>
                <w:rFonts w:ascii="Times New Roman" w:eastAsia="SimSun" w:hAnsi="Times New Roman" w:cs="Times New Roman"/>
                <w:bCs/>
                <w:kern w:val="0"/>
                <w:szCs w:val="24"/>
                <w:lang w:eastAsia="zh-CN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7F6BFF60" w14:textId="77777777" w:rsidR="00001D10" w:rsidRPr="00FC1947" w:rsidRDefault="00001D10" w:rsidP="0029729B">
            <w:pPr>
              <w:widowControl/>
              <w:spacing w:before="60" w:after="60" w:line="270" w:lineRule="exact"/>
              <w:jc w:val="center"/>
              <w:rPr>
                <w:rFonts w:ascii="Times New Roman" w:eastAsia="SimSun" w:hAnsi="Times New Roman" w:cs="Times New Roman"/>
                <w:bCs/>
                <w:kern w:val="0"/>
                <w:szCs w:val="24"/>
                <w:lang w:eastAsia="zh-CN"/>
              </w:rPr>
            </w:pPr>
            <w:r w:rsidRPr="00FC1947">
              <w:rPr>
                <w:rFonts w:ascii="Times New Roman" w:eastAsia="SimSun" w:hAnsi="Times New Roman" w:cs="Times New Roman" w:hint="eastAsia"/>
                <w:bCs/>
                <w:kern w:val="0"/>
                <w:szCs w:val="24"/>
                <w:lang w:eastAsia="zh-CN"/>
              </w:rPr>
              <w:t>Model</w:t>
            </w:r>
            <w:r w:rsidRPr="00FC1947">
              <w:rPr>
                <w:rFonts w:asciiTheme="minorEastAsia" w:hAnsiTheme="minorEastAsia" w:cs="Times New Roman" w:hint="eastAsia"/>
                <w:bCs/>
                <w:kern w:val="0"/>
                <w:szCs w:val="24"/>
              </w:rPr>
              <w:t xml:space="preserve"> </w:t>
            </w:r>
            <w:r w:rsidRPr="00FC1947">
              <w:rPr>
                <w:rFonts w:ascii="Times New Roman" w:eastAsia="SimSun" w:hAnsi="Times New Roman" w:cs="Times New Roman" w:hint="eastAsia"/>
                <w:bCs/>
                <w:kern w:val="0"/>
                <w:szCs w:val="24"/>
                <w:lang w:eastAsia="zh-CN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14:paraId="6D3111B0" w14:textId="77777777" w:rsidR="00001D10" w:rsidRPr="008A4A20" w:rsidRDefault="00001D10" w:rsidP="0029729B">
            <w:pPr>
              <w:widowControl/>
              <w:spacing w:before="60" w:after="60" w:line="270" w:lineRule="exact"/>
              <w:jc w:val="center"/>
              <w:rPr>
                <w:rFonts w:ascii="Times New Roman" w:eastAsia="SimSun" w:hAnsi="Times New Roman" w:cs="Times New Roman"/>
                <w:bCs/>
                <w:kern w:val="0"/>
                <w:szCs w:val="24"/>
                <w:lang w:eastAsia="zh-CN"/>
              </w:rPr>
            </w:pPr>
            <w:r w:rsidRPr="008A4A20">
              <w:rPr>
                <w:rFonts w:ascii="Times New Roman" w:eastAsia="SimSun" w:hAnsi="Times New Roman" w:cs="Times New Roman" w:hint="eastAsia"/>
                <w:bCs/>
                <w:kern w:val="0"/>
                <w:szCs w:val="24"/>
                <w:lang w:eastAsia="zh-CN"/>
              </w:rPr>
              <w:t>Model</w:t>
            </w:r>
            <w:r w:rsidRPr="008A4A20">
              <w:rPr>
                <w:rFonts w:asciiTheme="minorEastAsia" w:hAnsiTheme="minorEastAsia" w:cs="Times New Roman" w:hint="eastAsia"/>
                <w:bCs/>
                <w:kern w:val="0"/>
                <w:szCs w:val="24"/>
              </w:rPr>
              <w:t xml:space="preserve"> </w:t>
            </w:r>
            <w:r w:rsidRPr="008A4A20">
              <w:rPr>
                <w:rFonts w:ascii="Times New Roman" w:eastAsia="SimSun" w:hAnsi="Times New Roman" w:cs="Times New Roman"/>
                <w:bCs/>
                <w:kern w:val="0"/>
                <w:szCs w:val="24"/>
                <w:lang w:eastAsia="zh-C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E808B0C" w14:textId="77777777" w:rsidR="00001D10" w:rsidRPr="008A4A20" w:rsidRDefault="00001D10" w:rsidP="0029729B">
            <w:pPr>
              <w:widowControl/>
              <w:spacing w:before="60" w:after="60" w:line="270" w:lineRule="exact"/>
              <w:jc w:val="center"/>
              <w:rPr>
                <w:rFonts w:ascii="Times New Roman" w:eastAsia="SimSun" w:hAnsi="Times New Roman" w:cs="Times New Roman"/>
                <w:bCs/>
                <w:kern w:val="0"/>
                <w:szCs w:val="24"/>
                <w:lang w:eastAsia="zh-CN"/>
              </w:rPr>
            </w:pPr>
            <w:r w:rsidRPr="008A4A20">
              <w:rPr>
                <w:rFonts w:ascii="Times New Roman" w:eastAsia="SimSun" w:hAnsi="Times New Roman" w:cs="Times New Roman" w:hint="eastAsia"/>
                <w:bCs/>
                <w:kern w:val="0"/>
                <w:szCs w:val="24"/>
                <w:lang w:eastAsia="zh-CN"/>
              </w:rPr>
              <w:t>Model</w:t>
            </w:r>
            <w:r w:rsidRPr="008A4A20">
              <w:rPr>
                <w:rFonts w:asciiTheme="minorEastAsia" w:hAnsiTheme="minorEastAsia" w:cs="Times New Roman" w:hint="eastAsia"/>
                <w:bCs/>
                <w:kern w:val="0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kern w:val="0"/>
                <w:szCs w:val="24"/>
                <w:lang w:eastAsia="zh-CN"/>
              </w:rPr>
              <w:t>3</w:t>
            </w:r>
          </w:p>
        </w:tc>
      </w:tr>
      <w:tr w:rsidR="00001D10" w:rsidRPr="00E03525" w14:paraId="657BEFBF" w14:textId="77777777" w:rsidTr="000B47C5">
        <w:trPr>
          <w:jc w:val="center"/>
        </w:trPr>
        <w:tc>
          <w:tcPr>
            <w:tcW w:w="9637" w:type="dxa"/>
            <w:tcBorders>
              <w:top w:val="single" w:sz="4" w:space="0" w:color="auto"/>
              <w:bottom w:val="nil"/>
            </w:tcBorders>
            <w:noWrap/>
          </w:tcPr>
          <w:p w14:paraId="13223D13" w14:textId="77777777" w:rsidR="00001D10" w:rsidRPr="00E03525" w:rsidRDefault="00001D10" w:rsidP="004E13FF">
            <w:pPr>
              <w:widowControl/>
              <w:spacing w:before="60" w:after="60" w:line="270" w:lineRule="exact"/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</w:pPr>
            <w:r w:rsidRPr="00E03525"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Intercept</w:t>
            </w:r>
          </w:p>
        </w:tc>
        <w:tc>
          <w:tcPr>
            <w:tcW w:w="1561" w:type="dxa"/>
            <w:tcBorders>
              <w:top w:val="single" w:sz="4" w:space="0" w:color="auto"/>
              <w:bottom w:val="nil"/>
            </w:tcBorders>
          </w:tcPr>
          <w:p w14:paraId="238DC1AB" w14:textId="77777777" w:rsidR="00001D10" w:rsidRPr="00E03525" w:rsidRDefault="00001D10" w:rsidP="004E13FF">
            <w:pPr>
              <w:widowControl/>
              <w:spacing w:before="60" w:after="60" w:line="270" w:lineRule="exact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5.48</w:t>
            </w:r>
            <w:r w:rsidRPr="00E03525"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**</w:t>
            </w:r>
            <w:r w:rsidRPr="00E03525">
              <w:rPr>
                <w:rFonts w:asciiTheme="minorEastAsia" w:hAnsiTheme="minorEastAsia" w:cs="Times New Roman" w:hint="eastAsia"/>
                <w:szCs w:val="24"/>
              </w:rPr>
              <w:t xml:space="preserve"> </w:t>
            </w:r>
            <w:r w:rsidRPr="00E03525"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(</w:t>
            </w:r>
            <w:r w:rsidRPr="00E03525">
              <w:rPr>
                <w:rFonts w:ascii="Times New Roman" w:eastAsia="SimSun" w:hAnsi="Times New Roman" w:cs="Times New Roman"/>
                <w:szCs w:val="24"/>
                <w:lang w:eastAsia="zh-CN"/>
              </w:rPr>
              <w:t>.</w:t>
            </w: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45</w:t>
            </w:r>
            <w:r w:rsidRPr="00E03525"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bottom w:val="nil"/>
            </w:tcBorders>
          </w:tcPr>
          <w:p w14:paraId="104B86B4" w14:textId="77777777" w:rsidR="00001D10" w:rsidRPr="00E03525" w:rsidRDefault="00001D10" w:rsidP="004E13FF">
            <w:pPr>
              <w:widowControl/>
              <w:spacing w:before="60" w:after="60" w:line="270" w:lineRule="exact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5.55</w:t>
            </w: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**</w:t>
            </w: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(</w:t>
            </w: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.43</w:t>
            </w: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14:paraId="3C7B691A" w14:textId="77777777" w:rsidR="00001D10" w:rsidRPr="00E03525" w:rsidRDefault="00001D10" w:rsidP="004E13FF">
            <w:pPr>
              <w:widowControl/>
              <w:snapToGrid w:val="0"/>
              <w:spacing w:line="270" w:lineRule="exact"/>
              <w:ind w:firstLineChars="50" w:firstLine="120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5.</w:t>
            </w: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46</w:t>
            </w: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**</w:t>
            </w: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(</w:t>
            </w: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.38</w:t>
            </w: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)</w:t>
            </w:r>
          </w:p>
        </w:tc>
      </w:tr>
      <w:tr w:rsidR="00001D10" w:rsidRPr="00E03525" w14:paraId="446FE546" w14:textId="77777777" w:rsidTr="000B47C5">
        <w:trPr>
          <w:jc w:val="center"/>
        </w:trPr>
        <w:tc>
          <w:tcPr>
            <w:tcW w:w="9637" w:type="dxa"/>
            <w:tcBorders>
              <w:top w:val="nil"/>
              <w:bottom w:val="nil"/>
            </w:tcBorders>
            <w:noWrap/>
          </w:tcPr>
          <w:p w14:paraId="5EA96267" w14:textId="77777777" w:rsidR="00001D10" w:rsidRPr="00E03525" w:rsidRDefault="00001D10" w:rsidP="004E13FF">
            <w:pPr>
              <w:widowControl/>
              <w:spacing w:before="60" w:after="60" w:line="270" w:lineRule="exact"/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</w:pPr>
            <w:r w:rsidRPr="00E03525"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Team size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2330F877" w14:textId="77777777" w:rsidR="00001D10" w:rsidRPr="00E03525" w:rsidRDefault="00001D10" w:rsidP="004E13FF">
            <w:pPr>
              <w:spacing w:before="60" w:after="60" w:line="270" w:lineRule="exact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E03525"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-</w:t>
            </w: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.0</w:t>
            </w: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6 </w:t>
            </w:r>
            <w:r w:rsidRPr="00E03525"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(</w:t>
            </w:r>
            <w:r w:rsidRPr="00E03525">
              <w:rPr>
                <w:rFonts w:ascii="Times New Roman" w:eastAsia="SimSun" w:hAnsi="Times New Roman" w:cs="Times New Roman"/>
                <w:szCs w:val="24"/>
                <w:lang w:eastAsia="zh-CN"/>
              </w:rPr>
              <w:t>.</w:t>
            </w: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10</w:t>
            </w:r>
            <w:r w:rsidRPr="00E03525"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)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8B8A80D" w14:textId="77777777" w:rsidR="00001D10" w:rsidRPr="00E03525" w:rsidRDefault="00001D10" w:rsidP="004E13FF">
            <w:pPr>
              <w:spacing w:before="60" w:after="60" w:line="270" w:lineRule="exact"/>
              <w:ind w:firstLineChars="100" w:firstLine="240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-</w:t>
            </w: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.0</w:t>
            </w: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9 </w:t>
            </w: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(</w:t>
            </w: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.09</w:t>
            </w: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F13C4C0" w14:textId="77777777" w:rsidR="00001D10" w:rsidRPr="00E03525" w:rsidRDefault="00001D10" w:rsidP="004E13FF">
            <w:pPr>
              <w:snapToGrid w:val="0"/>
              <w:spacing w:line="270" w:lineRule="exact"/>
              <w:ind w:firstLineChars="50" w:firstLine="120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-</w:t>
            </w: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.</w:t>
            </w: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07 </w:t>
            </w: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(</w:t>
            </w: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.08</w:t>
            </w: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)</w:t>
            </w:r>
          </w:p>
        </w:tc>
      </w:tr>
      <w:tr w:rsidR="00001D10" w:rsidRPr="00E03525" w14:paraId="3E2D69B8" w14:textId="77777777" w:rsidTr="000B47C5">
        <w:trPr>
          <w:jc w:val="center"/>
        </w:trPr>
        <w:tc>
          <w:tcPr>
            <w:tcW w:w="9637" w:type="dxa"/>
          </w:tcPr>
          <w:p w14:paraId="13BB7B02" w14:textId="77777777" w:rsidR="00001D10" w:rsidRPr="00E03525" w:rsidRDefault="00001D10" w:rsidP="004E13FF">
            <w:pPr>
              <w:widowControl/>
              <w:spacing w:before="60" w:after="60" w:line="270" w:lineRule="exact"/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Cs w:val="24"/>
              </w:rPr>
              <w:t>P</w:t>
            </w:r>
            <w:r w:rsidRPr="00E03525">
              <w:rPr>
                <w:rFonts w:ascii="Times New Roman" w:hAnsi="Times New Roman" w:cs="Times New Roman"/>
                <w:szCs w:val="24"/>
              </w:rPr>
              <w:t>resence of at least one inactive helper within a team</w:t>
            </w:r>
            <w:r w:rsidRPr="00E03525">
              <w:rPr>
                <w:rFonts w:ascii="Times New Roman" w:eastAsia="SimSun" w:hAnsi="Times New Roman" w:cs="Times New Roman"/>
                <w:color w:val="000000" w:themeColor="text1"/>
                <w:kern w:val="0"/>
                <w:szCs w:val="24"/>
                <w:lang w:eastAsia="zh-CN"/>
              </w:rPr>
              <w:t xml:space="preserve"> (</w:t>
            </w:r>
            <w:r w:rsidRPr="00E03525">
              <w:rPr>
                <w:rFonts w:ascii="Times New Roman" w:hAnsi="Times New Roman" w:cs="Times New Roman"/>
                <w:color w:val="000000" w:themeColor="text1"/>
                <w:szCs w:val="24"/>
              </w:rPr>
              <w:t>0 = none,1 = one or more inactive helpers)</w:t>
            </w:r>
            <w:r w:rsidRPr="00E03525"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 xml:space="preserve"> (I)</w:t>
            </w:r>
          </w:p>
        </w:tc>
        <w:tc>
          <w:tcPr>
            <w:tcW w:w="1561" w:type="dxa"/>
          </w:tcPr>
          <w:p w14:paraId="1A6AC7A2" w14:textId="77777777" w:rsidR="00001D10" w:rsidRPr="00E03525" w:rsidRDefault="00001D10" w:rsidP="004E13FF">
            <w:pPr>
              <w:spacing w:before="60" w:after="60" w:line="270" w:lineRule="exact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E03525"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-</w:t>
            </w: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 .76</w:t>
            </w:r>
            <w:r w:rsidRPr="00E03525"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**</w:t>
            </w:r>
            <w:r w:rsidRPr="00E03525">
              <w:rPr>
                <w:rFonts w:asciiTheme="minorEastAsia" w:hAnsiTheme="minorEastAsia" w:cs="Times New Roman" w:hint="eastAsia"/>
                <w:szCs w:val="24"/>
              </w:rPr>
              <w:t xml:space="preserve"> </w:t>
            </w:r>
            <w:r w:rsidRPr="00E03525"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(</w:t>
            </w:r>
            <w:r w:rsidRPr="00E03525">
              <w:rPr>
                <w:rFonts w:ascii="Times New Roman" w:eastAsia="SimSun" w:hAnsi="Times New Roman" w:cs="Times New Roman"/>
                <w:szCs w:val="24"/>
                <w:lang w:eastAsia="zh-CN"/>
              </w:rPr>
              <w:t>.</w:t>
            </w: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21</w:t>
            </w:r>
            <w:r w:rsidRPr="00E03525"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)</w:t>
            </w:r>
          </w:p>
        </w:tc>
        <w:tc>
          <w:tcPr>
            <w:tcW w:w="1700" w:type="dxa"/>
          </w:tcPr>
          <w:p w14:paraId="0D794568" w14:textId="77777777" w:rsidR="00001D10" w:rsidRPr="00E03525" w:rsidRDefault="00001D10" w:rsidP="004E13FF">
            <w:pPr>
              <w:snapToGrid w:val="0"/>
              <w:spacing w:before="60" w:after="60" w:line="270" w:lineRule="exact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-</w:t>
            </w: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1.20</w:t>
            </w: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**</w:t>
            </w: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(</w:t>
            </w: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.27</w:t>
            </w: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)</w:t>
            </w:r>
          </w:p>
        </w:tc>
        <w:tc>
          <w:tcPr>
            <w:tcW w:w="1560" w:type="dxa"/>
          </w:tcPr>
          <w:p w14:paraId="00685910" w14:textId="77777777" w:rsidR="00001D10" w:rsidRPr="00E03525" w:rsidRDefault="00001D10" w:rsidP="004E13FF">
            <w:pPr>
              <w:snapToGrid w:val="0"/>
              <w:spacing w:line="270" w:lineRule="exact"/>
              <w:ind w:firstLineChars="50" w:firstLine="120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-</w:t>
            </w: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.</w:t>
            </w: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08</w:t>
            </w: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 xml:space="preserve"> (</w:t>
            </w: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.21</w:t>
            </w: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)</w:t>
            </w:r>
          </w:p>
        </w:tc>
      </w:tr>
      <w:tr w:rsidR="00001D10" w:rsidRPr="00E03525" w14:paraId="43939D27" w14:textId="77777777" w:rsidTr="000B47C5">
        <w:trPr>
          <w:jc w:val="center"/>
        </w:trPr>
        <w:tc>
          <w:tcPr>
            <w:tcW w:w="9637" w:type="dxa"/>
          </w:tcPr>
          <w:p w14:paraId="6F3D8671" w14:textId="77777777" w:rsidR="00001D10" w:rsidRPr="00E03525" w:rsidRDefault="00001D10" w:rsidP="004E13FF">
            <w:pPr>
              <w:widowControl/>
              <w:spacing w:before="60" w:after="60" w:line="270" w:lineRule="exact"/>
              <w:ind w:left="240" w:hangingChars="100" w:hanging="240"/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</w:pPr>
            <w:r w:rsidRPr="00E03525"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Leaders</w:t>
            </w:r>
            <w:r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kern w:val="0"/>
                <w:szCs w:val="24"/>
                <w:lang w:eastAsia="zh-CN"/>
              </w:rPr>
              <w:t>as dual-role helpers</w:t>
            </w:r>
            <w:r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(DUA)</w:t>
            </w:r>
          </w:p>
        </w:tc>
        <w:tc>
          <w:tcPr>
            <w:tcW w:w="1561" w:type="dxa"/>
          </w:tcPr>
          <w:p w14:paraId="265B9A08" w14:textId="77777777" w:rsidR="00001D10" w:rsidRPr="004307E0" w:rsidRDefault="00001D10" w:rsidP="004E13FF">
            <w:pPr>
              <w:spacing w:before="60" w:after="60" w:line="270" w:lineRule="exact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</w:p>
        </w:tc>
        <w:tc>
          <w:tcPr>
            <w:tcW w:w="1700" w:type="dxa"/>
          </w:tcPr>
          <w:p w14:paraId="2330FDD9" w14:textId="77777777" w:rsidR="00001D10" w:rsidRPr="00E03525" w:rsidRDefault="00001D10" w:rsidP="004E13FF">
            <w:pPr>
              <w:spacing w:before="60" w:after="60" w:line="270" w:lineRule="exact"/>
              <w:ind w:firstLineChars="150" w:firstLine="360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Cs w:val="24"/>
                <w:lang w:eastAsia="zh-CN"/>
              </w:rPr>
              <w:t xml:space="preserve">.12 </w:t>
            </w:r>
            <w:r>
              <w:rPr>
                <w:rFonts w:ascii="Times New Roman" w:hAnsi="Times New Roman" w:cs="Times New Roman" w:hint="eastAsia"/>
                <w:szCs w:val="24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szCs w:val="24"/>
                <w:lang w:eastAsia="zh-CN"/>
              </w:rPr>
              <w:t>.20</w:t>
            </w:r>
            <w:r>
              <w:rPr>
                <w:rFonts w:ascii="Times New Roman" w:hAnsi="Times New Roman" w:cs="Times New Roman" w:hint="eastAsia"/>
                <w:szCs w:val="24"/>
                <w:lang w:eastAsia="zh-CN"/>
              </w:rPr>
              <w:t>)</w:t>
            </w:r>
          </w:p>
        </w:tc>
        <w:tc>
          <w:tcPr>
            <w:tcW w:w="1560" w:type="dxa"/>
          </w:tcPr>
          <w:p w14:paraId="2987389D" w14:textId="77777777" w:rsidR="00001D10" w:rsidRDefault="00001D10" w:rsidP="004E13FF">
            <w:pPr>
              <w:spacing w:before="60" w:after="60" w:line="270" w:lineRule="exact"/>
              <w:ind w:firstLineChars="150" w:firstLine="360"/>
              <w:rPr>
                <w:rFonts w:ascii="Times New Roman" w:hAnsi="Times New Roman" w:cs="Times New Roman"/>
                <w:szCs w:val="24"/>
                <w:lang w:eastAsia="zh-CN"/>
              </w:rPr>
            </w:pPr>
          </w:p>
        </w:tc>
      </w:tr>
      <w:tr w:rsidR="00001D10" w:rsidRPr="00E03525" w14:paraId="4D55E8FF" w14:textId="77777777" w:rsidTr="000B47C5">
        <w:trPr>
          <w:jc w:val="center"/>
        </w:trPr>
        <w:tc>
          <w:tcPr>
            <w:tcW w:w="9637" w:type="dxa"/>
          </w:tcPr>
          <w:p w14:paraId="1100AAE7" w14:textId="77777777" w:rsidR="00001D10" w:rsidRPr="00E03525" w:rsidRDefault="00001D10" w:rsidP="004E13FF">
            <w:pPr>
              <w:widowControl/>
              <w:spacing w:before="60" w:after="60" w:line="270" w:lineRule="exact"/>
              <w:ind w:left="240" w:hangingChars="100" w:hanging="240"/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P</w:t>
            </w:r>
            <w:r w:rsidRPr="00E03525"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roportion of dual-role teammates within a team (P</w:t>
            </w:r>
            <w:r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DU</w:t>
            </w:r>
            <w:r w:rsidRPr="00E03525"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)</w:t>
            </w:r>
          </w:p>
        </w:tc>
        <w:tc>
          <w:tcPr>
            <w:tcW w:w="1561" w:type="dxa"/>
          </w:tcPr>
          <w:p w14:paraId="61A90934" w14:textId="77777777" w:rsidR="00001D10" w:rsidRPr="004307E0" w:rsidRDefault="00001D10" w:rsidP="004E13FF">
            <w:pPr>
              <w:spacing w:before="60" w:after="60" w:line="270" w:lineRule="exact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</w:p>
        </w:tc>
        <w:tc>
          <w:tcPr>
            <w:tcW w:w="1700" w:type="dxa"/>
          </w:tcPr>
          <w:p w14:paraId="2CD2ECF4" w14:textId="77777777" w:rsidR="00001D10" w:rsidRDefault="00001D10" w:rsidP="004E13FF">
            <w:pPr>
              <w:spacing w:before="60" w:after="60" w:line="270" w:lineRule="exact"/>
              <w:ind w:firstLineChars="150" w:firstLine="360"/>
              <w:rPr>
                <w:rFonts w:ascii="Times New Roman" w:hAnsi="Times New Roman" w:cs="Times New Roman"/>
                <w:szCs w:val="24"/>
                <w:lang w:eastAsia="zh-CN"/>
              </w:rPr>
            </w:pPr>
          </w:p>
        </w:tc>
        <w:tc>
          <w:tcPr>
            <w:tcW w:w="1560" w:type="dxa"/>
          </w:tcPr>
          <w:p w14:paraId="32D9170C" w14:textId="77777777" w:rsidR="00001D10" w:rsidRDefault="00001D10" w:rsidP="004E13FF">
            <w:pPr>
              <w:spacing w:before="60" w:after="60" w:line="270" w:lineRule="exact"/>
              <w:ind w:firstLineChars="50" w:firstLine="120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.</w:t>
            </w: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27</w:t>
            </w: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**</w:t>
            </w: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(</w:t>
            </w: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.09</w:t>
            </w: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)</w:t>
            </w:r>
          </w:p>
        </w:tc>
      </w:tr>
      <w:tr w:rsidR="00001D10" w:rsidRPr="00E03525" w14:paraId="660CEE38" w14:textId="77777777" w:rsidTr="000B47C5">
        <w:trPr>
          <w:jc w:val="center"/>
        </w:trPr>
        <w:tc>
          <w:tcPr>
            <w:tcW w:w="9637" w:type="dxa"/>
            <w:noWrap/>
          </w:tcPr>
          <w:p w14:paraId="73D85CF8" w14:textId="77777777" w:rsidR="00001D10" w:rsidRPr="00E03525" w:rsidRDefault="00001D10" w:rsidP="004E13FF">
            <w:pPr>
              <w:widowControl/>
              <w:spacing w:before="60" w:after="60" w:line="270" w:lineRule="exact"/>
              <w:ind w:left="240" w:hangingChars="100" w:hanging="240"/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I</w:t>
            </w:r>
            <w:r w:rsidRPr="002C4D38"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 xml:space="preserve"> × DUA</w:t>
            </w:r>
          </w:p>
        </w:tc>
        <w:tc>
          <w:tcPr>
            <w:tcW w:w="1561" w:type="dxa"/>
          </w:tcPr>
          <w:p w14:paraId="4E738A3B" w14:textId="77777777" w:rsidR="00001D10" w:rsidRPr="004307E0" w:rsidRDefault="00001D10" w:rsidP="004E13FF">
            <w:pPr>
              <w:spacing w:before="60" w:after="60" w:line="270" w:lineRule="exac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418AE841" w14:textId="77777777" w:rsidR="00001D10" w:rsidRPr="00E03525" w:rsidRDefault="00001D10" w:rsidP="004E13FF">
            <w:pPr>
              <w:spacing w:before="60" w:after="60" w:line="270" w:lineRule="exact"/>
              <w:ind w:firstLineChars="100" w:firstLine="240"/>
              <w:rPr>
                <w:rFonts w:ascii="Times New Roman" w:hAnsi="Times New Roman" w:cs="Times New Roman"/>
                <w:szCs w:val="24"/>
                <w:lang w:eastAsia="zh-CN"/>
              </w:rPr>
            </w:pPr>
            <w:r w:rsidRPr="00BB3E45">
              <w:rPr>
                <w:rFonts w:ascii="Times New Roman" w:hAnsi="Times New Roman" w:cs="Times New Roman"/>
                <w:color w:val="000000" w:themeColor="text1"/>
                <w:szCs w:val="24"/>
                <w:lang w:eastAsia="zh-CN"/>
              </w:rPr>
              <w:t>1.14**</w:t>
            </w:r>
            <w:r w:rsidRPr="00BB3E45">
              <w:rPr>
                <w:rFonts w:ascii="Times New Roman" w:hAnsi="Times New Roman" w:cs="Times New Roman" w:hint="eastAsia"/>
                <w:color w:val="000000" w:themeColor="text1"/>
                <w:szCs w:val="24"/>
                <w:lang w:eastAsia="zh-CN"/>
              </w:rPr>
              <w:t xml:space="preserve"> (</w:t>
            </w:r>
            <w:r w:rsidRPr="00BB3E45">
              <w:rPr>
                <w:rFonts w:ascii="Times New Roman" w:hAnsi="Times New Roman" w:cs="Times New Roman"/>
                <w:color w:val="000000" w:themeColor="text1"/>
                <w:szCs w:val="24"/>
                <w:lang w:eastAsia="zh-CN"/>
              </w:rPr>
              <w:t>.40</w:t>
            </w:r>
            <w:r w:rsidRPr="00BB3E45">
              <w:rPr>
                <w:rFonts w:ascii="Times New Roman" w:hAnsi="Times New Roman" w:cs="Times New Roman" w:hint="eastAsia"/>
                <w:color w:val="000000" w:themeColor="text1"/>
                <w:szCs w:val="24"/>
                <w:lang w:eastAsia="zh-CN"/>
              </w:rPr>
              <w:t>)</w:t>
            </w:r>
          </w:p>
        </w:tc>
        <w:tc>
          <w:tcPr>
            <w:tcW w:w="1560" w:type="dxa"/>
          </w:tcPr>
          <w:p w14:paraId="08FCD1E5" w14:textId="77777777" w:rsidR="00001D10" w:rsidRPr="00BB3E45" w:rsidRDefault="00001D10" w:rsidP="004E13FF">
            <w:pPr>
              <w:spacing w:before="60" w:after="60" w:line="270" w:lineRule="exact"/>
              <w:ind w:firstLineChars="100" w:firstLine="240"/>
              <w:rPr>
                <w:rFonts w:ascii="Times New Roman" w:hAnsi="Times New Roman" w:cs="Times New Roman"/>
                <w:color w:val="000000" w:themeColor="text1"/>
                <w:szCs w:val="24"/>
                <w:lang w:eastAsia="zh-CN"/>
              </w:rPr>
            </w:pPr>
          </w:p>
        </w:tc>
      </w:tr>
      <w:tr w:rsidR="00001D10" w:rsidRPr="00E03525" w14:paraId="03AB3E9F" w14:textId="77777777" w:rsidTr="000B47C5">
        <w:trPr>
          <w:jc w:val="center"/>
        </w:trPr>
        <w:tc>
          <w:tcPr>
            <w:tcW w:w="9637" w:type="dxa"/>
            <w:noWrap/>
          </w:tcPr>
          <w:p w14:paraId="191BC4BF" w14:textId="77777777" w:rsidR="00001D10" w:rsidRDefault="00001D10" w:rsidP="004E13FF">
            <w:pPr>
              <w:widowControl/>
              <w:spacing w:before="60" w:after="60" w:line="270" w:lineRule="exact"/>
              <w:ind w:left="240" w:hangingChars="100" w:hanging="240"/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I</w:t>
            </w:r>
            <w:r w:rsidRPr="002C4D38"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 xml:space="preserve"> ×</w:t>
            </w:r>
            <w:r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 xml:space="preserve"> </w:t>
            </w:r>
            <w:r w:rsidRPr="00E03525"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DU</w:t>
            </w:r>
          </w:p>
        </w:tc>
        <w:tc>
          <w:tcPr>
            <w:tcW w:w="1561" w:type="dxa"/>
          </w:tcPr>
          <w:p w14:paraId="5957842A" w14:textId="77777777" w:rsidR="00001D10" w:rsidRPr="004307E0" w:rsidRDefault="00001D10" w:rsidP="004E13FF">
            <w:pPr>
              <w:spacing w:before="60" w:after="60" w:line="270" w:lineRule="exac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D76229E" w14:textId="77777777" w:rsidR="00001D10" w:rsidRPr="00BB3E45" w:rsidRDefault="00001D10" w:rsidP="004E13FF">
            <w:pPr>
              <w:spacing w:before="60" w:after="60" w:line="270" w:lineRule="exact"/>
              <w:ind w:firstLineChars="100" w:firstLine="240"/>
              <w:rPr>
                <w:rFonts w:ascii="Times New Roman" w:hAnsi="Times New Roman" w:cs="Times New Roman"/>
                <w:color w:val="000000" w:themeColor="text1"/>
                <w:szCs w:val="24"/>
                <w:lang w:eastAsia="zh-CN"/>
              </w:rPr>
            </w:pPr>
          </w:p>
        </w:tc>
        <w:tc>
          <w:tcPr>
            <w:tcW w:w="1560" w:type="dxa"/>
          </w:tcPr>
          <w:p w14:paraId="081AB555" w14:textId="77777777" w:rsidR="00001D10" w:rsidRPr="00BB3E45" w:rsidRDefault="00001D10" w:rsidP="004E13FF">
            <w:pPr>
              <w:spacing w:before="60" w:after="60" w:line="270" w:lineRule="exact"/>
              <w:ind w:firstLineChars="100" w:firstLine="240"/>
              <w:rPr>
                <w:rFonts w:ascii="Times New Roman" w:hAnsi="Times New Roman" w:cs="Times New Roman"/>
                <w:color w:val="000000" w:themeColor="text1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Cs w:val="24"/>
                <w:lang w:eastAsia="zh-CN"/>
              </w:rPr>
              <w:t>79</w:t>
            </w:r>
            <w:r>
              <w:rPr>
                <w:rFonts w:ascii="Times New Roman" w:hAnsi="Times New Roman" w:cs="Times New Roman" w:hint="eastAsia"/>
                <w:szCs w:val="24"/>
                <w:lang w:eastAsia="zh-CN"/>
              </w:rPr>
              <w:t>**(</w:t>
            </w:r>
            <w:r>
              <w:rPr>
                <w:rFonts w:ascii="Times New Roman" w:hAnsi="Times New Roman" w:cs="Times New Roman"/>
                <w:szCs w:val="24"/>
                <w:lang w:eastAsia="zh-CN"/>
              </w:rPr>
              <w:t>.20</w:t>
            </w:r>
            <w:r>
              <w:rPr>
                <w:rFonts w:ascii="Times New Roman" w:hAnsi="Times New Roman" w:cs="Times New Roman" w:hint="eastAsia"/>
                <w:szCs w:val="24"/>
                <w:lang w:eastAsia="zh-CN"/>
              </w:rPr>
              <w:t>)</w:t>
            </w:r>
          </w:p>
        </w:tc>
      </w:tr>
      <w:tr w:rsidR="00001D10" w:rsidRPr="00E03525" w14:paraId="30A89C90" w14:textId="77777777" w:rsidTr="000B47C5">
        <w:trPr>
          <w:jc w:val="center"/>
        </w:trPr>
        <w:tc>
          <w:tcPr>
            <w:tcW w:w="9637" w:type="dxa"/>
            <w:noWrap/>
          </w:tcPr>
          <w:p w14:paraId="5B8E0AD7" w14:textId="77777777" w:rsidR="00001D10" w:rsidRPr="00C362DE" w:rsidRDefault="00001D10" w:rsidP="004E13FF">
            <w:pPr>
              <w:widowControl/>
              <w:spacing w:before="60" w:after="60" w:line="270" w:lineRule="exact"/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</w:pPr>
            <w:r w:rsidRPr="00C362DE">
              <w:rPr>
                <w:rFonts w:ascii="Times New Roman" w:eastAsia="SimSun" w:hAnsi="Times New Roman" w:cs="Times New Roman" w:hint="eastAsia"/>
                <w:i/>
                <w:iCs/>
                <w:kern w:val="0"/>
                <w:szCs w:val="24"/>
                <w:lang w:eastAsia="zh-CN"/>
              </w:rPr>
              <w:t>R</w:t>
            </w:r>
            <w:r w:rsidRPr="00C362DE">
              <w:rPr>
                <w:rFonts w:ascii="Times New Roman" w:eastAsia="SimSun" w:hAnsi="Times New Roman" w:cs="Times New Roman"/>
                <w:kern w:val="0"/>
                <w:szCs w:val="24"/>
                <w:vertAlign w:val="superscript"/>
                <w:lang w:eastAsia="zh-CN"/>
              </w:rPr>
              <w:t>2</w:t>
            </w:r>
          </w:p>
        </w:tc>
        <w:tc>
          <w:tcPr>
            <w:tcW w:w="1561" w:type="dxa"/>
          </w:tcPr>
          <w:p w14:paraId="7342B2F8" w14:textId="77777777" w:rsidR="00001D10" w:rsidRPr="00E03525" w:rsidRDefault="00001D10" w:rsidP="004E13FF">
            <w:pPr>
              <w:spacing w:before="60" w:after="60" w:line="270" w:lineRule="exact"/>
              <w:ind w:firstLineChars="50" w:firstLine="120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E03525"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.</w:t>
            </w: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12</w:t>
            </w:r>
            <w:r w:rsidRPr="00E03525">
              <w:rPr>
                <w:rFonts w:ascii="Times New Roman" w:eastAsia="SimSun" w:hAnsi="Times New Roman" w:cs="Times New Roman"/>
                <w:szCs w:val="24"/>
                <w:lang w:eastAsia="zh-CN"/>
              </w:rPr>
              <w:t>*</w:t>
            </w: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*</w:t>
            </w:r>
          </w:p>
        </w:tc>
        <w:tc>
          <w:tcPr>
            <w:tcW w:w="1700" w:type="dxa"/>
          </w:tcPr>
          <w:p w14:paraId="60D8BE44" w14:textId="77777777" w:rsidR="00001D10" w:rsidRPr="00E03525" w:rsidRDefault="00001D10" w:rsidP="004E13FF">
            <w:pPr>
              <w:spacing w:before="60" w:after="60" w:line="270" w:lineRule="exact"/>
              <w:ind w:firstLineChars="150" w:firstLine="360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.</w:t>
            </w: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21</w:t>
            </w: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**</w:t>
            </w:r>
          </w:p>
        </w:tc>
        <w:tc>
          <w:tcPr>
            <w:tcW w:w="1560" w:type="dxa"/>
          </w:tcPr>
          <w:p w14:paraId="76081F60" w14:textId="77777777" w:rsidR="00001D10" w:rsidRPr="00E03525" w:rsidRDefault="00001D10" w:rsidP="004E13FF">
            <w:pPr>
              <w:snapToGrid w:val="0"/>
              <w:spacing w:line="270" w:lineRule="exact"/>
              <w:ind w:firstLineChars="100" w:firstLine="240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.</w:t>
            </w: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35</w:t>
            </w: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**</w:t>
            </w:r>
          </w:p>
        </w:tc>
      </w:tr>
      <w:tr w:rsidR="00001D10" w:rsidRPr="00E03525" w14:paraId="4E513467" w14:textId="77777777" w:rsidTr="000B47C5">
        <w:trPr>
          <w:jc w:val="center"/>
        </w:trPr>
        <w:tc>
          <w:tcPr>
            <w:tcW w:w="9637" w:type="dxa"/>
            <w:noWrap/>
          </w:tcPr>
          <w:p w14:paraId="4F8B0F5C" w14:textId="77777777" w:rsidR="00001D10" w:rsidRPr="00C362DE" w:rsidRDefault="00001D10" w:rsidP="004E13FF">
            <w:pPr>
              <w:widowControl/>
              <w:spacing w:before="60" w:after="60" w:line="270" w:lineRule="exact"/>
              <w:rPr>
                <w:rFonts w:ascii="Times New Roman" w:eastAsia="SimSun" w:hAnsi="Times New Roman" w:cs="Times New Roman"/>
                <w:b/>
                <w:kern w:val="0"/>
                <w:szCs w:val="24"/>
                <w:lang w:eastAsia="zh-CN"/>
              </w:rPr>
            </w:pPr>
            <w:r w:rsidRPr="00C362DE">
              <w:rPr>
                <w:rFonts w:ascii="Times New Roman" w:eastAsia="SimSun" w:hAnsi="Times New Roman" w:cs="Times New Roman"/>
                <w:i/>
                <w:kern w:val="0"/>
                <w:szCs w:val="24"/>
                <w:lang w:eastAsia="zh-CN"/>
              </w:rPr>
              <w:t>F</w:t>
            </w:r>
            <w:r w:rsidRPr="00C362DE"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-value</w:t>
            </w:r>
          </w:p>
        </w:tc>
        <w:tc>
          <w:tcPr>
            <w:tcW w:w="1561" w:type="dxa"/>
          </w:tcPr>
          <w:p w14:paraId="24D92E77" w14:textId="77777777" w:rsidR="00001D10" w:rsidRPr="00E03525" w:rsidRDefault="00001D10" w:rsidP="004E13FF">
            <w:pPr>
              <w:spacing w:before="60" w:after="60" w:line="270" w:lineRule="exact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7.00</w:t>
            </w:r>
            <w:r w:rsidRPr="00E03525">
              <w:rPr>
                <w:rFonts w:ascii="Times New Roman" w:eastAsia="SimSun" w:hAnsi="Times New Roman" w:cs="Times New Roman"/>
                <w:szCs w:val="24"/>
                <w:lang w:eastAsia="zh-CN"/>
              </w:rPr>
              <w:t>*</w:t>
            </w: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*</w:t>
            </w:r>
          </w:p>
        </w:tc>
        <w:tc>
          <w:tcPr>
            <w:tcW w:w="1700" w:type="dxa"/>
          </w:tcPr>
          <w:p w14:paraId="3AD8503D" w14:textId="77777777" w:rsidR="00001D10" w:rsidRPr="00E03525" w:rsidRDefault="00001D10" w:rsidP="004E13FF">
            <w:pPr>
              <w:widowControl/>
              <w:spacing w:before="60" w:after="60" w:line="270" w:lineRule="exact"/>
              <w:ind w:firstLineChars="100" w:firstLine="240"/>
              <w:rPr>
                <w:rFonts w:ascii="Times New Roman" w:eastAsia="SimSun" w:hAnsi="Times New Roman" w:cs="Times New Roman"/>
                <w:bCs/>
                <w:kern w:val="0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Cs w:val="24"/>
                <w:lang w:eastAsia="zh-CN"/>
              </w:rPr>
              <w:t>6.94</w:t>
            </w:r>
            <w:r>
              <w:rPr>
                <w:rFonts w:ascii="Times New Roman" w:eastAsia="SimSun" w:hAnsi="Times New Roman" w:cs="Times New Roman" w:hint="eastAsia"/>
                <w:bCs/>
                <w:kern w:val="0"/>
                <w:szCs w:val="24"/>
                <w:lang w:eastAsia="zh-CN"/>
              </w:rPr>
              <w:t>**</w:t>
            </w:r>
          </w:p>
        </w:tc>
        <w:tc>
          <w:tcPr>
            <w:tcW w:w="1560" w:type="dxa"/>
          </w:tcPr>
          <w:p w14:paraId="178B192B" w14:textId="77777777" w:rsidR="00001D10" w:rsidRPr="00E03525" w:rsidRDefault="00001D10" w:rsidP="004E13FF">
            <w:pPr>
              <w:snapToGrid w:val="0"/>
              <w:spacing w:line="270" w:lineRule="exact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13.99</w:t>
            </w: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**</w:t>
            </w:r>
          </w:p>
        </w:tc>
      </w:tr>
      <w:tr w:rsidR="00001D10" w:rsidRPr="00E03525" w14:paraId="5CDB3D42" w14:textId="77777777" w:rsidTr="000B47C5">
        <w:trPr>
          <w:jc w:val="center"/>
        </w:trPr>
        <w:tc>
          <w:tcPr>
            <w:tcW w:w="9637" w:type="dxa"/>
            <w:noWrap/>
          </w:tcPr>
          <w:p w14:paraId="1C542C96" w14:textId="1098BE53" w:rsidR="00001D10" w:rsidRPr="00C362DE" w:rsidRDefault="006B4084" w:rsidP="004E13FF">
            <w:pPr>
              <w:widowControl/>
              <w:spacing w:before="60" w:after="60" w:line="270" w:lineRule="exact"/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kern w:val="0"/>
                <w:szCs w:val="24"/>
              </w:rPr>
              <w:t>d</w:t>
            </w:r>
            <w:r w:rsidRPr="00C362DE">
              <w:rPr>
                <w:rFonts w:ascii="Times New Roman" w:hAnsi="Times New Roman" w:cs="Times New Roman"/>
                <w:i/>
                <w:kern w:val="0"/>
                <w:szCs w:val="24"/>
              </w:rPr>
              <w:t>f</w:t>
            </w:r>
            <w:proofErr w:type="spellEnd"/>
          </w:p>
        </w:tc>
        <w:tc>
          <w:tcPr>
            <w:tcW w:w="1561" w:type="dxa"/>
          </w:tcPr>
          <w:p w14:paraId="643F2FCF" w14:textId="77777777" w:rsidR="00001D10" w:rsidRPr="00E03525" w:rsidRDefault="00001D10" w:rsidP="004E13FF">
            <w:pPr>
              <w:spacing w:before="60" w:after="60" w:line="270" w:lineRule="exact"/>
              <w:rPr>
                <w:rFonts w:ascii="Times New Roman" w:hAnsi="Times New Roman" w:cs="Times New Roman"/>
                <w:szCs w:val="24"/>
              </w:rPr>
            </w:pPr>
            <w:r w:rsidRPr="00E03525">
              <w:rPr>
                <w:rFonts w:ascii="Times New Roman" w:hAnsi="Times New Roman" w:cs="Times New Roman"/>
                <w:szCs w:val="24"/>
              </w:rPr>
              <w:t>2,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03525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07</w:t>
            </w:r>
          </w:p>
        </w:tc>
        <w:tc>
          <w:tcPr>
            <w:tcW w:w="1700" w:type="dxa"/>
          </w:tcPr>
          <w:p w14:paraId="671A16AD" w14:textId="77777777" w:rsidR="00001D10" w:rsidRPr="00E03525" w:rsidRDefault="00001D10" w:rsidP="004E13FF">
            <w:pPr>
              <w:widowControl/>
              <w:spacing w:before="60" w:after="60" w:line="270" w:lineRule="exact"/>
              <w:ind w:firstLineChars="100" w:firstLine="240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4,10</w:t>
            </w: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5</w:t>
            </w:r>
          </w:p>
        </w:tc>
        <w:tc>
          <w:tcPr>
            <w:tcW w:w="1560" w:type="dxa"/>
          </w:tcPr>
          <w:p w14:paraId="6EE4DC10" w14:textId="77777777" w:rsidR="00001D10" w:rsidRPr="00E03525" w:rsidRDefault="00001D10" w:rsidP="004E13FF">
            <w:pPr>
              <w:snapToGrid w:val="0"/>
              <w:spacing w:line="270" w:lineRule="exact"/>
              <w:ind w:firstLineChars="50" w:firstLine="120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Cs w:val="24"/>
              </w:rPr>
              <w:t>4,105</w:t>
            </w:r>
          </w:p>
        </w:tc>
      </w:tr>
    </w:tbl>
    <w:p w14:paraId="61C9F919" w14:textId="77777777" w:rsidR="0029729B" w:rsidRPr="00300B68" w:rsidRDefault="0029729B" w:rsidP="0029729B">
      <w:pPr>
        <w:spacing w:before="120" w:line="270" w:lineRule="exact"/>
        <w:rPr>
          <w:rFonts w:ascii="Times New Roman" w:eastAsia="新細明體" w:hAnsi="Times New Roman" w:cs="Times New Roman"/>
          <w:bCs/>
          <w:sz w:val="16"/>
          <w:szCs w:val="16"/>
        </w:rPr>
        <w:sectPr w:rsidR="0029729B" w:rsidRPr="00300B68" w:rsidSect="00C362DE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  <w:r w:rsidRPr="00BD2B9D">
        <w:rPr>
          <w:rFonts w:ascii="Times New Roman" w:eastAsia="SimSun" w:hAnsi="Times New Roman" w:cs="Times New Roman"/>
          <w:bCs/>
          <w:i/>
          <w:lang w:eastAsia="zh-CN"/>
        </w:rPr>
        <w:t>Note.</w:t>
      </w:r>
      <w:r w:rsidRPr="00BD2B9D">
        <w:rPr>
          <w:rFonts w:ascii="Times New Roman" w:eastAsia="SimSun" w:hAnsi="Times New Roman" w:cs="Times New Roman"/>
          <w:bCs/>
          <w:lang w:eastAsia="zh-CN"/>
        </w:rPr>
        <w:t xml:space="preserve"> </w:t>
      </w:r>
      <w:r w:rsidR="004E13FF" w:rsidRPr="007B4EEF">
        <w:rPr>
          <w:rFonts w:ascii="Times New Roman" w:eastAsia="SimSun" w:hAnsi="Times New Roman" w:cs="Times New Roman"/>
          <w:bCs/>
          <w:i/>
          <w:lang w:eastAsia="zh-CN"/>
        </w:rPr>
        <w:t>N</w:t>
      </w:r>
      <w:r w:rsidR="004E13FF">
        <w:rPr>
          <w:rFonts w:asciiTheme="minorEastAsia" w:hAnsiTheme="minorEastAsia" w:cs="Times New Roman" w:hint="eastAsia"/>
          <w:bCs/>
          <w:i/>
        </w:rPr>
        <w:t xml:space="preserve"> </w:t>
      </w:r>
      <w:r w:rsidR="004E13FF">
        <w:rPr>
          <w:rFonts w:ascii="Times New Roman" w:eastAsia="SimSun" w:hAnsi="Times New Roman" w:cs="Times New Roman"/>
          <w:bCs/>
          <w:lang w:eastAsia="zh-CN"/>
        </w:rPr>
        <w:t>=</w:t>
      </w:r>
      <w:r w:rsidR="004E13FF">
        <w:rPr>
          <w:rFonts w:asciiTheme="minorEastAsia" w:hAnsiTheme="minorEastAsia" w:cs="Times New Roman" w:hint="eastAsia"/>
          <w:bCs/>
        </w:rPr>
        <w:t xml:space="preserve"> </w:t>
      </w:r>
      <w:r w:rsidR="004E13FF">
        <w:rPr>
          <w:rFonts w:ascii="Times New Roman" w:eastAsia="SimSun" w:hAnsi="Times New Roman" w:cs="Times New Roman"/>
          <w:bCs/>
          <w:lang w:eastAsia="zh-CN"/>
        </w:rPr>
        <w:t>110</w:t>
      </w:r>
      <w:r>
        <w:rPr>
          <w:rFonts w:ascii="Times New Roman" w:eastAsia="SimSun" w:hAnsi="Times New Roman" w:cs="Times New Roman"/>
          <w:bCs/>
          <w:lang w:eastAsia="zh-CN"/>
        </w:rPr>
        <w:t>.</w:t>
      </w:r>
      <w:r>
        <w:rPr>
          <w:rFonts w:ascii="Times New Roman" w:hAnsi="Times New Roman" w:cs="Times New Roman" w:hint="eastAsia"/>
          <w:bCs/>
          <w:sz w:val="16"/>
          <w:szCs w:val="16"/>
          <w:lang w:eastAsia="zh-CN"/>
        </w:rPr>
        <w:t xml:space="preserve"> </w:t>
      </w:r>
      <w:r w:rsidRPr="00E03525">
        <w:rPr>
          <w:rFonts w:ascii="Times New Roman" w:hAnsi="Times New Roman" w:cs="Times New Roman"/>
        </w:rPr>
        <w:t xml:space="preserve">** </w:t>
      </w:r>
      <w:r w:rsidRPr="00E03525">
        <w:rPr>
          <w:rFonts w:ascii="Times New Roman" w:hAnsi="Times New Roman" w:cs="Times New Roman"/>
          <w:i/>
        </w:rPr>
        <w:t xml:space="preserve">p </w:t>
      </w:r>
      <w:r w:rsidRPr="00E03525">
        <w:rPr>
          <w:rFonts w:ascii="Times New Roman" w:hAnsi="Times New Roman" w:cs="Times New Roman"/>
        </w:rPr>
        <w:t>&lt; .01</w:t>
      </w:r>
    </w:p>
    <w:p w14:paraId="1C66120B" w14:textId="32A3C8F0" w:rsidR="0029729B" w:rsidRPr="00127A12" w:rsidRDefault="0029729B" w:rsidP="0029729B">
      <w:pPr>
        <w:widowControl/>
        <w:spacing w:line="540" w:lineRule="exact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lastRenderedPageBreak/>
        <w:t>Table S</w:t>
      </w:r>
      <w:r w:rsidR="004E13FF">
        <w:rPr>
          <w:rFonts w:ascii="Times New Roman" w:hAnsi="Times New Roman" w:cs="Times New Roman"/>
          <w:b/>
          <w:noProof/>
        </w:rPr>
        <w:t>2</w:t>
      </w:r>
    </w:p>
    <w:p w14:paraId="12CF014C" w14:textId="50605CA1" w:rsidR="00544149" w:rsidRPr="00001D10" w:rsidRDefault="0029729B" w:rsidP="00001D10">
      <w:pPr>
        <w:widowControl/>
        <w:spacing w:after="270" w:line="540" w:lineRule="exact"/>
        <w:rPr>
          <w:rFonts w:ascii="Times New Roman" w:eastAsia="新細明體" w:hAnsi="Times New Roman" w:cs="Times New Roman"/>
          <w:i/>
          <w:noProof/>
          <w:szCs w:val="24"/>
        </w:rPr>
      </w:pPr>
      <w:r w:rsidRPr="00127A12">
        <w:rPr>
          <w:rFonts w:ascii="Times New Roman" w:hAnsi="Times New Roman" w:cs="Times New Roman"/>
          <w:i/>
          <w:noProof/>
          <w:szCs w:val="24"/>
        </w:rPr>
        <w:t>Tests for th</w:t>
      </w:r>
      <w:r w:rsidRPr="00A3409D">
        <w:rPr>
          <w:rFonts w:ascii="Times New Roman" w:hAnsi="Times New Roman" w:cs="Times New Roman"/>
          <w:i/>
          <w:noProof/>
          <w:szCs w:val="24"/>
        </w:rPr>
        <w:t>e Proposed</w:t>
      </w:r>
      <w:r w:rsidRPr="00127A12">
        <w:rPr>
          <w:rFonts w:ascii="Times New Roman" w:hAnsi="Times New Roman" w:cs="Times New Roman"/>
          <w:i/>
          <w:noProof/>
          <w:szCs w:val="24"/>
        </w:rPr>
        <w:t xml:space="preserve"> Moderated Mediation Model</w:t>
      </w:r>
      <w:r w:rsidR="000B47C5">
        <w:rPr>
          <w:rFonts w:ascii="Times New Roman" w:eastAsia="新細明體" w:hAnsi="Times New Roman" w:cs="Times New Roman" w:hint="eastAsia"/>
          <w:i/>
          <w:noProof/>
          <w:szCs w:val="24"/>
        </w:rPr>
        <w:t xml:space="preserve"> </w:t>
      </w:r>
      <w:r w:rsidR="00001D10">
        <w:rPr>
          <w:rFonts w:ascii="Times New Roman" w:hAnsi="Times New Roman" w:cs="Times New Roman"/>
          <w:i/>
          <w:noProof/>
          <w:szCs w:val="24"/>
        </w:rPr>
        <w:t>(</w:t>
      </w:r>
      <w:r w:rsidR="00C541EA">
        <w:rPr>
          <w:rFonts w:ascii="Times New Roman" w:eastAsia="新細明體" w:hAnsi="Times New Roman" w:cs="Times New Roman" w:hint="eastAsia"/>
          <w:i/>
          <w:szCs w:val="24"/>
        </w:rPr>
        <w:t>Study</w:t>
      </w:r>
      <w:r w:rsidR="00001D10">
        <w:rPr>
          <w:rFonts w:ascii="Times New Roman" w:hAnsi="Times New Roman" w:cs="Times New Roman"/>
          <w:i/>
          <w:szCs w:val="24"/>
        </w:rPr>
        <w:t xml:space="preserve"> 2</w:t>
      </w:r>
      <w:r w:rsidR="00001D10">
        <w:rPr>
          <w:rFonts w:ascii="Times New Roman" w:hAnsi="Times New Roman" w:cs="Times New Roman"/>
          <w:i/>
          <w:noProof/>
          <w:szCs w:val="24"/>
        </w:rPr>
        <w:t>)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5"/>
        <w:gridCol w:w="2770"/>
        <w:gridCol w:w="1861"/>
        <w:gridCol w:w="1861"/>
        <w:gridCol w:w="2135"/>
        <w:gridCol w:w="2136"/>
      </w:tblGrid>
      <w:tr w:rsidR="0029729B" w:rsidRPr="00BD2B9D" w14:paraId="1A2B6CCA" w14:textId="77777777" w:rsidTr="00146D00">
        <w:tc>
          <w:tcPr>
            <w:tcW w:w="3195" w:type="dxa"/>
            <w:vMerge w:val="restart"/>
            <w:tcBorders>
              <w:top w:val="single" w:sz="4" w:space="0" w:color="auto"/>
              <w:bottom w:val="nil"/>
            </w:tcBorders>
            <w:vAlign w:val="bottom"/>
          </w:tcPr>
          <w:p w14:paraId="2A717729" w14:textId="77777777" w:rsidR="0029729B" w:rsidRPr="00AE4B76" w:rsidRDefault="0029729B" w:rsidP="00146D00">
            <w:pPr>
              <w:widowControl/>
              <w:spacing w:before="120" w:after="120" w:line="270" w:lineRule="exact"/>
              <w:rPr>
                <w:rFonts w:ascii="Times New Roman" w:eastAsia="Times New Roman" w:hAnsi="Times New Roman" w:cs="Times New Roman"/>
              </w:rPr>
            </w:pPr>
            <w:r w:rsidRPr="00AE4B76">
              <w:rPr>
                <w:rFonts w:ascii="Times New Roman" w:eastAsia="Times New Roman" w:hAnsi="Times New Roman" w:cs="Times New Roman"/>
              </w:rPr>
              <w:t>Outcome</w:t>
            </w:r>
          </w:p>
        </w:tc>
        <w:tc>
          <w:tcPr>
            <w:tcW w:w="2770" w:type="dxa"/>
            <w:vMerge w:val="restart"/>
            <w:tcBorders>
              <w:top w:val="single" w:sz="4" w:space="0" w:color="auto"/>
              <w:bottom w:val="nil"/>
            </w:tcBorders>
            <w:vAlign w:val="bottom"/>
          </w:tcPr>
          <w:p w14:paraId="5DF51C5C" w14:textId="77777777" w:rsidR="0029729B" w:rsidRPr="00AE4B76" w:rsidRDefault="0029729B" w:rsidP="00146D00">
            <w:pPr>
              <w:widowControl/>
              <w:spacing w:before="120" w:after="120" w:line="270" w:lineRule="exact"/>
              <w:jc w:val="center"/>
              <w:rPr>
                <w:rFonts w:ascii="Times New Roman" w:hAnsi="Times New Roman" w:cs="Times New Roman"/>
              </w:rPr>
            </w:pPr>
            <w:r w:rsidRPr="00AE4B76">
              <w:rPr>
                <w:rFonts w:ascii="Times New Roman" w:eastAsia="Times New Roman" w:hAnsi="Times New Roman" w:cs="Times New Roman"/>
              </w:rPr>
              <w:t>Different levels of the moderating factor</w:t>
            </w:r>
          </w:p>
        </w:tc>
        <w:tc>
          <w:tcPr>
            <w:tcW w:w="3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4DE5AB" w14:textId="77777777" w:rsidR="0029729B" w:rsidRPr="00AE4B76" w:rsidRDefault="0029729B" w:rsidP="00146D00">
            <w:pPr>
              <w:widowControl/>
              <w:spacing w:before="120" w:after="12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E4B76">
              <w:rPr>
                <w:rFonts w:ascii="Times New Roman" w:eastAsia="Times New Roman" w:hAnsi="Times New Roman" w:cs="Times New Roman"/>
              </w:rPr>
              <w:t>Stage</w:t>
            </w:r>
          </w:p>
        </w:tc>
        <w:tc>
          <w:tcPr>
            <w:tcW w:w="42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708859" w14:textId="77777777" w:rsidR="0029729B" w:rsidRPr="00AE4B76" w:rsidRDefault="0029729B" w:rsidP="00146D00">
            <w:pPr>
              <w:widowControl/>
              <w:spacing w:before="120" w:after="12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E4B76">
              <w:rPr>
                <w:rFonts w:ascii="Times New Roman" w:eastAsia="Times New Roman" w:hAnsi="Times New Roman" w:cs="Times New Roman"/>
              </w:rPr>
              <w:t>Effect</w:t>
            </w:r>
          </w:p>
        </w:tc>
      </w:tr>
      <w:tr w:rsidR="0029729B" w:rsidRPr="00BD2B9D" w14:paraId="510522B0" w14:textId="77777777" w:rsidTr="00146D00">
        <w:tc>
          <w:tcPr>
            <w:tcW w:w="3195" w:type="dxa"/>
            <w:vMerge/>
            <w:tcBorders>
              <w:top w:val="nil"/>
              <w:bottom w:val="single" w:sz="4" w:space="0" w:color="auto"/>
            </w:tcBorders>
            <w:vAlign w:val="bottom"/>
          </w:tcPr>
          <w:p w14:paraId="0EF94C8A" w14:textId="77777777" w:rsidR="0029729B" w:rsidRPr="00AE4B76" w:rsidRDefault="0029729B" w:rsidP="00146D00">
            <w:pPr>
              <w:spacing w:before="120" w:after="120" w:line="27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0" w:type="dxa"/>
            <w:vMerge/>
            <w:tcBorders>
              <w:top w:val="nil"/>
              <w:bottom w:val="single" w:sz="4" w:space="0" w:color="auto"/>
            </w:tcBorders>
            <w:vAlign w:val="bottom"/>
          </w:tcPr>
          <w:p w14:paraId="0CFA04BB" w14:textId="77777777" w:rsidR="0029729B" w:rsidRPr="00AE4B76" w:rsidRDefault="0029729B" w:rsidP="00146D00">
            <w:pPr>
              <w:widowControl/>
              <w:spacing w:before="120" w:after="12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942F0E" w14:textId="77777777" w:rsidR="0029729B" w:rsidRPr="00AE4B76" w:rsidRDefault="0029729B" w:rsidP="00146D00">
            <w:pPr>
              <w:widowControl/>
              <w:spacing w:before="120" w:after="12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E4B76">
              <w:rPr>
                <w:rFonts w:ascii="Times New Roman" w:eastAsia="Times New Roman" w:hAnsi="Times New Roman" w:cs="Times New Roman"/>
              </w:rPr>
              <w:t>First</w:t>
            </w: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DE23F9" w14:textId="77777777" w:rsidR="0029729B" w:rsidRPr="00AE4B76" w:rsidRDefault="0029729B" w:rsidP="00146D00">
            <w:pPr>
              <w:widowControl/>
              <w:spacing w:before="120" w:after="12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E4B76">
              <w:rPr>
                <w:rFonts w:ascii="Times New Roman" w:eastAsia="Times New Roman" w:hAnsi="Times New Roman" w:cs="Times New Roman"/>
              </w:rPr>
              <w:t>Second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16D2E8" w14:textId="77777777" w:rsidR="0029729B" w:rsidRPr="00AE4B76" w:rsidRDefault="0029729B" w:rsidP="00146D00">
            <w:pPr>
              <w:widowControl/>
              <w:spacing w:before="120" w:after="12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E4B76">
              <w:rPr>
                <w:rFonts w:ascii="Times New Roman" w:eastAsia="Times New Roman" w:hAnsi="Times New Roman" w:cs="Times New Roman"/>
              </w:rPr>
              <w:t>Indirect</w:t>
            </w:r>
          </w:p>
        </w:tc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A60B1C" w14:textId="77777777" w:rsidR="0029729B" w:rsidRPr="00AE4B76" w:rsidRDefault="0029729B" w:rsidP="00146D00">
            <w:pPr>
              <w:widowControl/>
              <w:spacing w:before="120" w:after="12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AE4B76">
              <w:rPr>
                <w:rFonts w:ascii="Times New Roman" w:eastAsia="Times New Roman" w:hAnsi="Times New Roman" w:cs="Times New Roman"/>
              </w:rPr>
              <w:t>Indirect effect 95% CI</w:t>
            </w:r>
          </w:p>
        </w:tc>
      </w:tr>
      <w:tr w:rsidR="0029729B" w:rsidRPr="00DE7CD6" w14:paraId="11131EAF" w14:textId="77777777" w:rsidTr="00146D00">
        <w:tc>
          <w:tcPr>
            <w:tcW w:w="13958" w:type="dxa"/>
            <w:gridSpan w:val="6"/>
            <w:tcBorders>
              <w:top w:val="single" w:sz="4" w:space="0" w:color="auto"/>
            </w:tcBorders>
          </w:tcPr>
          <w:p w14:paraId="4D109AE5" w14:textId="77777777" w:rsidR="0029729B" w:rsidRPr="00AE4B76" w:rsidRDefault="0029729B" w:rsidP="00146D00">
            <w:pPr>
              <w:widowControl/>
              <w:spacing w:before="120" w:after="120" w:line="270" w:lineRule="exact"/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</w:pPr>
            <w:r w:rsidRPr="00AE4B76">
              <w:rPr>
                <w:rFonts w:ascii="Times New Roman" w:hAnsi="Times New Roman" w:cs="Times New Roman"/>
                <w:color w:val="000000" w:themeColor="text1"/>
              </w:rPr>
              <w:t>Indirect effect</w:t>
            </w:r>
          </w:p>
        </w:tc>
      </w:tr>
      <w:tr w:rsidR="0029729B" w:rsidRPr="00DE7CD6" w14:paraId="65CFE35E" w14:textId="77777777" w:rsidTr="00146D00">
        <w:tc>
          <w:tcPr>
            <w:tcW w:w="3195" w:type="dxa"/>
          </w:tcPr>
          <w:p w14:paraId="258CCABC" w14:textId="77777777" w:rsidR="0029729B" w:rsidRPr="00AE4B76" w:rsidRDefault="0029729B" w:rsidP="00146D00">
            <w:pPr>
              <w:widowControl/>
              <w:spacing w:before="120" w:after="120" w:line="270" w:lineRule="exact"/>
              <w:ind w:left="360"/>
              <w:rPr>
                <w:rFonts w:ascii="Times New Roman" w:eastAsia="Times New Roman" w:hAnsi="Times New Roman" w:cs="Times New Roman"/>
                <w:color w:val="0070C0"/>
              </w:rPr>
            </w:pPr>
            <w:r w:rsidRPr="00AE4B76">
              <w:rPr>
                <w:rFonts w:ascii="Times New Roman" w:eastAsia="Times New Roman" w:hAnsi="Times New Roman" w:cs="Times New Roman"/>
                <w:color w:val="000000" w:themeColor="text1"/>
              </w:rPr>
              <w:t>Team performance</w:t>
            </w:r>
          </w:p>
        </w:tc>
        <w:tc>
          <w:tcPr>
            <w:tcW w:w="2770" w:type="dxa"/>
          </w:tcPr>
          <w:p w14:paraId="254A59C0" w14:textId="77777777" w:rsidR="0029729B" w:rsidRPr="00AE4B76" w:rsidRDefault="0029729B" w:rsidP="00146D00">
            <w:pPr>
              <w:widowControl/>
              <w:spacing w:before="120" w:after="120" w:line="27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61" w:type="dxa"/>
          </w:tcPr>
          <w:p w14:paraId="3061F138" w14:textId="77777777" w:rsidR="0029729B" w:rsidRPr="00AE4B76" w:rsidRDefault="0029729B" w:rsidP="00146D00">
            <w:pPr>
              <w:widowControl/>
              <w:spacing w:before="120" w:after="120" w:line="270" w:lineRule="exact"/>
              <w:jc w:val="center"/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</w:pPr>
            <w:r w:rsidRPr="00E03525"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-</w:t>
            </w: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 .76</w:t>
            </w:r>
            <w:r w:rsidRPr="00E03525"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**</w:t>
            </w:r>
            <w:r w:rsidRPr="00E03525">
              <w:rPr>
                <w:rFonts w:asciiTheme="minorEastAsia" w:hAnsiTheme="minorEastAsia" w:cs="Times New Roman" w:hint="eastAsia"/>
                <w:szCs w:val="24"/>
              </w:rPr>
              <w:t xml:space="preserve"> </w:t>
            </w:r>
            <w:r w:rsidRPr="00E03525"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(</w:t>
            </w:r>
            <w:r w:rsidRPr="00E03525">
              <w:rPr>
                <w:rFonts w:ascii="Times New Roman" w:eastAsia="SimSun" w:hAnsi="Times New Roman" w:cs="Times New Roman"/>
                <w:szCs w:val="24"/>
                <w:lang w:eastAsia="zh-CN"/>
              </w:rPr>
              <w:t>.</w:t>
            </w: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21</w:t>
            </w:r>
            <w:r w:rsidRPr="00E03525"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)</w:t>
            </w:r>
          </w:p>
        </w:tc>
        <w:tc>
          <w:tcPr>
            <w:tcW w:w="1861" w:type="dxa"/>
          </w:tcPr>
          <w:p w14:paraId="386FBC59" w14:textId="4ECA2714" w:rsidR="0029729B" w:rsidRPr="00AE4B76" w:rsidRDefault="0029729B" w:rsidP="00146D00">
            <w:pPr>
              <w:widowControl/>
              <w:spacing w:before="120" w:after="120" w:line="270" w:lineRule="exact"/>
              <w:jc w:val="center"/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lang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  <w:t>90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lang w:eastAsia="zh-CN"/>
              </w:rPr>
              <w:t>**</w:t>
            </w:r>
            <w:r w:rsidR="000C6680"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lang w:eastAsia="zh-CN"/>
              </w:rPr>
              <w:t>(</w:t>
            </w:r>
            <w:r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  <w:t>.14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lang w:eastAsia="zh-CN"/>
              </w:rPr>
              <w:t>)</w:t>
            </w:r>
          </w:p>
        </w:tc>
        <w:tc>
          <w:tcPr>
            <w:tcW w:w="2135" w:type="dxa"/>
          </w:tcPr>
          <w:p w14:paraId="3199755B" w14:textId="77777777" w:rsidR="0029729B" w:rsidRPr="00AE4B76" w:rsidRDefault="0029729B" w:rsidP="00146D00">
            <w:pPr>
              <w:widowControl/>
              <w:spacing w:before="120" w:after="120" w:line="270" w:lineRule="exact"/>
              <w:jc w:val="center"/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lang w:eastAsia="zh-CN"/>
              </w:rPr>
              <w:t>-.6</w:t>
            </w:r>
            <w:r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  <w:t>9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lang w:eastAsia="zh-CN"/>
              </w:rPr>
              <w:t>**</w:t>
            </w:r>
            <w:r w:rsidR="000C6680"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lang w:eastAsia="zh-CN"/>
              </w:rPr>
              <w:t>(</w:t>
            </w:r>
            <w:r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  <w:t>.22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lang w:eastAsia="zh-CN"/>
              </w:rPr>
              <w:t>)</w:t>
            </w:r>
          </w:p>
        </w:tc>
        <w:tc>
          <w:tcPr>
            <w:tcW w:w="2136" w:type="dxa"/>
          </w:tcPr>
          <w:p w14:paraId="6737E16C" w14:textId="77777777" w:rsidR="0029729B" w:rsidRPr="00AE4B76" w:rsidRDefault="0029729B" w:rsidP="00146D00">
            <w:pPr>
              <w:widowControl/>
              <w:spacing w:before="120" w:after="120" w:line="270" w:lineRule="exact"/>
              <w:jc w:val="center"/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lang w:eastAsia="zh-CN"/>
              </w:rPr>
              <w:t>[</w:t>
            </w:r>
            <w:r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  <w:t>-1.35,</w:t>
            </w:r>
            <w:r w:rsidR="000C6680"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  <w:t>-.18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lang w:eastAsia="zh-CN"/>
              </w:rPr>
              <w:t>]</w:t>
            </w:r>
          </w:p>
        </w:tc>
      </w:tr>
      <w:tr w:rsidR="0029729B" w:rsidRPr="00DE7CD6" w14:paraId="3FEBD40B" w14:textId="77777777" w:rsidTr="00146D00">
        <w:tc>
          <w:tcPr>
            <w:tcW w:w="13958" w:type="dxa"/>
            <w:gridSpan w:val="6"/>
          </w:tcPr>
          <w:p w14:paraId="73528601" w14:textId="77777777" w:rsidR="0029729B" w:rsidRDefault="0029729B" w:rsidP="00544149">
            <w:pPr>
              <w:widowControl/>
              <w:spacing w:before="120" w:after="120" w:line="270" w:lineRule="exact"/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</w:pPr>
            <w:r w:rsidRPr="00C35E38"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  <w:t>Moderator: Leaders’ prosocial motivation profiles (0 = others, 1 = dual</w:t>
            </w:r>
            <w:r w:rsidRPr="00CD45FA"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  <w:t>-role helpers)</w:t>
            </w:r>
            <w:r>
              <w:rPr>
                <w:rFonts w:ascii="Times New Roman" w:eastAsia="SimSun" w:hAnsi="Times New Roman" w:cs="Times New Roman"/>
                <w:color w:val="2E74B5" w:themeColor="accent1" w:themeShade="BF"/>
                <w:kern w:val="0"/>
                <w:szCs w:val="24"/>
                <w:lang w:eastAsia="zh-CN"/>
              </w:rPr>
              <w:t xml:space="preserve"> </w:t>
            </w:r>
          </w:p>
        </w:tc>
      </w:tr>
      <w:tr w:rsidR="0029729B" w:rsidRPr="00DE7CD6" w14:paraId="52F681B5" w14:textId="77777777" w:rsidTr="00146D00">
        <w:tc>
          <w:tcPr>
            <w:tcW w:w="3195" w:type="dxa"/>
          </w:tcPr>
          <w:p w14:paraId="55327140" w14:textId="77777777" w:rsidR="0029729B" w:rsidRPr="00AE4B76" w:rsidRDefault="0029729B" w:rsidP="00146D00">
            <w:pPr>
              <w:widowControl/>
              <w:spacing w:before="120" w:after="120" w:line="270" w:lineRule="exact"/>
              <w:ind w:left="36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E4B76">
              <w:rPr>
                <w:rFonts w:ascii="Times New Roman" w:eastAsia="Times New Roman" w:hAnsi="Times New Roman" w:cs="Times New Roman"/>
                <w:color w:val="000000" w:themeColor="text1"/>
              </w:rPr>
              <w:t>Team performance</w:t>
            </w:r>
          </w:p>
        </w:tc>
        <w:tc>
          <w:tcPr>
            <w:tcW w:w="2770" w:type="dxa"/>
          </w:tcPr>
          <w:p w14:paraId="0B2F9A7E" w14:textId="77777777" w:rsidR="0029729B" w:rsidRPr="00AE4B76" w:rsidRDefault="0029729B" w:rsidP="00146D00">
            <w:pPr>
              <w:widowControl/>
              <w:spacing w:before="120" w:after="120" w:line="27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kern w:val="0"/>
                <w:szCs w:val="24"/>
                <w:lang w:eastAsia="zh-CN"/>
              </w:rPr>
              <w:t>Others</w:t>
            </w:r>
          </w:p>
        </w:tc>
        <w:tc>
          <w:tcPr>
            <w:tcW w:w="1861" w:type="dxa"/>
          </w:tcPr>
          <w:p w14:paraId="3C467903" w14:textId="77777777" w:rsidR="0029729B" w:rsidRPr="00E03525" w:rsidRDefault="0029729B" w:rsidP="00146D00">
            <w:pPr>
              <w:widowControl/>
              <w:spacing w:before="120" w:after="120" w:line="270" w:lineRule="exact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-</w:t>
            </w: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1.20</w:t>
            </w: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**</w:t>
            </w:r>
            <w:r w:rsidR="000C6680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(</w:t>
            </w: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.27</w:t>
            </w: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)</w:t>
            </w:r>
          </w:p>
        </w:tc>
        <w:tc>
          <w:tcPr>
            <w:tcW w:w="1861" w:type="dxa"/>
          </w:tcPr>
          <w:p w14:paraId="769D4C7E" w14:textId="3C4A1B8F" w:rsidR="0029729B" w:rsidRDefault="0029729B" w:rsidP="00146D00">
            <w:pPr>
              <w:widowControl/>
              <w:spacing w:before="120" w:after="120" w:line="270" w:lineRule="exact"/>
              <w:jc w:val="center"/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lang w:eastAsia="zh-CN"/>
              </w:rPr>
              <w:t>.90**</w:t>
            </w:r>
            <w:r w:rsidR="000C6680"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lang w:eastAsia="zh-CN"/>
              </w:rPr>
              <w:t>(</w:t>
            </w:r>
            <w:r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  <w:t>.14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lang w:eastAsia="zh-CN"/>
              </w:rPr>
              <w:t>)</w:t>
            </w:r>
          </w:p>
        </w:tc>
        <w:tc>
          <w:tcPr>
            <w:tcW w:w="2135" w:type="dxa"/>
          </w:tcPr>
          <w:p w14:paraId="0B8C66E7" w14:textId="77777777" w:rsidR="0029729B" w:rsidRDefault="0029729B" w:rsidP="00146D00">
            <w:pPr>
              <w:widowControl/>
              <w:spacing w:before="120" w:after="120" w:line="270" w:lineRule="exact"/>
              <w:jc w:val="center"/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lang w:eastAsia="zh-CN"/>
              </w:rPr>
              <w:t>-1.08**</w:t>
            </w:r>
            <w:r w:rsidR="000C6680"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lang w:eastAsia="zh-CN"/>
              </w:rPr>
              <w:t>(</w:t>
            </w:r>
            <w:r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  <w:t>.30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lang w:eastAsia="zh-CN"/>
              </w:rPr>
              <w:t>)</w:t>
            </w:r>
          </w:p>
        </w:tc>
        <w:tc>
          <w:tcPr>
            <w:tcW w:w="2136" w:type="dxa"/>
          </w:tcPr>
          <w:p w14:paraId="24545967" w14:textId="77777777" w:rsidR="0029729B" w:rsidRDefault="0029729B" w:rsidP="00146D00">
            <w:pPr>
              <w:widowControl/>
              <w:spacing w:before="120" w:after="120" w:line="270" w:lineRule="exact"/>
              <w:jc w:val="center"/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lang w:eastAsia="zh-CN"/>
              </w:rPr>
              <w:t>[</w:t>
            </w:r>
            <w:r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  <w:t>-2.00,</w:t>
            </w:r>
            <w:r w:rsidR="000C6680"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  <w:t>-.30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lang w:eastAsia="zh-CN"/>
              </w:rPr>
              <w:t>]</w:t>
            </w:r>
          </w:p>
        </w:tc>
      </w:tr>
      <w:tr w:rsidR="0029729B" w:rsidRPr="00DE7CD6" w14:paraId="3FAD2B1E" w14:textId="77777777" w:rsidTr="00146D00">
        <w:tc>
          <w:tcPr>
            <w:tcW w:w="3195" w:type="dxa"/>
          </w:tcPr>
          <w:p w14:paraId="55DAECEC" w14:textId="77777777" w:rsidR="0029729B" w:rsidRPr="00AE4B76" w:rsidRDefault="0029729B" w:rsidP="00146D00">
            <w:pPr>
              <w:widowControl/>
              <w:spacing w:before="120" w:after="120" w:line="270" w:lineRule="exact"/>
              <w:ind w:left="36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70" w:type="dxa"/>
          </w:tcPr>
          <w:p w14:paraId="4ABFF05A" w14:textId="77777777" w:rsidR="0029729B" w:rsidRPr="00AE4B76" w:rsidRDefault="0029729B" w:rsidP="00146D00">
            <w:pPr>
              <w:widowControl/>
              <w:spacing w:before="120" w:after="120" w:line="27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kern w:val="0"/>
                <w:szCs w:val="24"/>
                <w:lang w:eastAsia="zh-CN"/>
              </w:rPr>
              <w:t>Dual-role helpers</w:t>
            </w:r>
          </w:p>
        </w:tc>
        <w:tc>
          <w:tcPr>
            <w:tcW w:w="1861" w:type="dxa"/>
          </w:tcPr>
          <w:p w14:paraId="407485A3" w14:textId="77777777" w:rsidR="0029729B" w:rsidRPr="00E03525" w:rsidRDefault="0029729B" w:rsidP="00146D00">
            <w:pPr>
              <w:widowControl/>
              <w:spacing w:before="120" w:after="120" w:line="270" w:lineRule="exact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-.0</w:t>
            </w: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7</w:t>
            </w:r>
            <w:r w:rsidR="000C6680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(</w:t>
            </w:r>
            <w:r>
              <w:rPr>
                <w:rFonts w:ascii="Times New Roman" w:eastAsia="SimSun" w:hAnsi="Times New Roman" w:cs="Times New Roman"/>
                <w:szCs w:val="24"/>
                <w:lang w:eastAsia="zh-CN"/>
              </w:rPr>
              <w:t>.30</w:t>
            </w:r>
            <w:r>
              <w:rPr>
                <w:rFonts w:ascii="Times New Roman" w:eastAsia="SimSun" w:hAnsi="Times New Roman" w:cs="Times New Roman" w:hint="eastAsia"/>
                <w:szCs w:val="24"/>
                <w:lang w:eastAsia="zh-CN"/>
              </w:rPr>
              <w:t>)</w:t>
            </w:r>
          </w:p>
        </w:tc>
        <w:tc>
          <w:tcPr>
            <w:tcW w:w="1861" w:type="dxa"/>
          </w:tcPr>
          <w:p w14:paraId="513788FE" w14:textId="02100901" w:rsidR="0029729B" w:rsidRDefault="0029729B" w:rsidP="00146D00">
            <w:pPr>
              <w:widowControl/>
              <w:spacing w:before="120" w:after="120" w:line="270" w:lineRule="exact"/>
              <w:jc w:val="center"/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lang w:eastAsia="zh-CN"/>
              </w:rPr>
              <w:t>.90**</w:t>
            </w:r>
            <w:r w:rsidR="000C6680"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lang w:eastAsia="zh-CN"/>
              </w:rPr>
              <w:t>(</w:t>
            </w:r>
            <w:r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  <w:t>.14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lang w:eastAsia="zh-CN"/>
              </w:rPr>
              <w:t>)</w:t>
            </w:r>
          </w:p>
        </w:tc>
        <w:tc>
          <w:tcPr>
            <w:tcW w:w="2135" w:type="dxa"/>
          </w:tcPr>
          <w:p w14:paraId="5A8F5CC0" w14:textId="77777777" w:rsidR="0029729B" w:rsidRDefault="0029729B" w:rsidP="00146D00">
            <w:pPr>
              <w:widowControl/>
              <w:spacing w:before="120" w:after="120" w:line="270" w:lineRule="exact"/>
              <w:jc w:val="center"/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lang w:eastAsia="zh-CN"/>
              </w:rPr>
              <w:t>-.0</w:t>
            </w:r>
            <w:r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  <w:t>6</w:t>
            </w:r>
            <w:r w:rsidR="000C6680"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lang w:eastAsia="zh-CN"/>
              </w:rPr>
              <w:t>(</w:t>
            </w:r>
            <w:r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  <w:t>.27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lang w:eastAsia="zh-CN"/>
              </w:rPr>
              <w:t>)</w:t>
            </w:r>
          </w:p>
        </w:tc>
        <w:tc>
          <w:tcPr>
            <w:tcW w:w="2136" w:type="dxa"/>
          </w:tcPr>
          <w:p w14:paraId="48E621D8" w14:textId="77777777" w:rsidR="0029729B" w:rsidRDefault="0029729B" w:rsidP="00146D00">
            <w:pPr>
              <w:widowControl/>
              <w:spacing w:before="120" w:after="120" w:line="270" w:lineRule="exact"/>
              <w:jc w:val="center"/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lang w:eastAsia="zh-CN"/>
              </w:rPr>
              <w:t>[</w:t>
            </w:r>
            <w:r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  <w:t>-.46,</w:t>
            </w:r>
            <w:r w:rsidR="000C6680"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 w:themeColor="text1"/>
                <w:lang w:eastAsia="zh-CN"/>
              </w:rPr>
              <w:t>.34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lang w:eastAsia="zh-CN"/>
              </w:rPr>
              <w:t>]</w:t>
            </w:r>
          </w:p>
        </w:tc>
      </w:tr>
      <w:tr w:rsidR="0029729B" w:rsidRPr="00BD2B9D" w14:paraId="70B779C5" w14:textId="77777777" w:rsidTr="00146D00">
        <w:tc>
          <w:tcPr>
            <w:tcW w:w="13958" w:type="dxa"/>
            <w:gridSpan w:val="6"/>
          </w:tcPr>
          <w:p w14:paraId="715BFAF5" w14:textId="77777777" w:rsidR="0029729B" w:rsidRPr="00AE4B76" w:rsidRDefault="0029729B" w:rsidP="000C6680">
            <w:pPr>
              <w:widowControl/>
              <w:spacing w:before="120" w:after="120" w:line="270" w:lineRule="exact"/>
              <w:rPr>
                <w:rFonts w:ascii="Times New Roman" w:eastAsia="SimSun" w:hAnsi="Times New Roman" w:cs="Times New Roman"/>
                <w:lang w:eastAsia="zh-CN"/>
              </w:rPr>
            </w:pPr>
            <w:r w:rsidRPr="00AE4B76">
              <w:rPr>
                <w:rFonts w:ascii="Times New Roman" w:hAnsi="Times New Roman" w:cs="Times New Roman" w:hint="eastAsia"/>
              </w:rPr>
              <w:t>M</w:t>
            </w:r>
            <w:r w:rsidRPr="00AE4B76">
              <w:rPr>
                <w:rFonts w:ascii="Times New Roman" w:hAnsi="Times New Roman" w:cs="Times New Roman"/>
              </w:rPr>
              <w:t xml:space="preserve">oderator: </w:t>
            </w:r>
            <w:r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P</w:t>
            </w:r>
            <w:r w:rsidRPr="00E03525"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roportion of du</w:t>
            </w:r>
            <w:r w:rsidRPr="000C6680"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al-role</w:t>
            </w:r>
            <w:r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 xml:space="preserve"> </w:t>
            </w:r>
            <w:r w:rsidRPr="00E03525"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teammates</w:t>
            </w:r>
            <w:r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 xml:space="preserve"> </w:t>
            </w:r>
            <w:r w:rsidRPr="00E03525"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within a tea</w:t>
            </w:r>
            <w:r w:rsidRPr="00CD45FA"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m</w:t>
            </w:r>
            <w:r w:rsidRPr="00CD45FA">
              <w:rPr>
                <w:rFonts w:ascii="Times New Roman" w:eastAsia="SimSun" w:hAnsi="Times New Roman" w:cs="Times New Roman"/>
                <w:color w:val="2E74B5" w:themeColor="accent1" w:themeShade="BF"/>
                <w:kern w:val="0"/>
                <w:szCs w:val="24"/>
                <w:lang w:eastAsia="zh-CN"/>
              </w:rPr>
              <w:t xml:space="preserve"> </w:t>
            </w:r>
          </w:p>
        </w:tc>
      </w:tr>
      <w:tr w:rsidR="0029729B" w:rsidRPr="00BD2B9D" w14:paraId="18C8F014" w14:textId="77777777" w:rsidTr="00146D00">
        <w:tc>
          <w:tcPr>
            <w:tcW w:w="3195" w:type="dxa"/>
          </w:tcPr>
          <w:p w14:paraId="49C762A4" w14:textId="77777777" w:rsidR="0029729B" w:rsidRPr="00AE4B76" w:rsidRDefault="0029729B" w:rsidP="00146D00">
            <w:pPr>
              <w:widowControl/>
              <w:spacing w:before="120" w:after="120" w:line="270" w:lineRule="exact"/>
              <w:ind w:left="360"/>
              <w:rPr>
                <w:rFonts w:ascii="Times New Roman" w:eastAsia="Times New Roman" w:hAnsi="Times New Roman" w:cs="Times New Roman"/>
              </w:rPr>
            </w:pPr>
            <w:r w:rsidRPr="00AE4B76">
              <w:rPr>
                <w:rFonts w:ascii="Times New Roman" w:eastAsia="Times New Roman" w:hAnsi="Times New Roman" w:cs="Times New Roman"/>
              </w:rPr>
              <w:t>Team performance</w:t>
            </w:r>
          </w:p>
        </w:tc>
        <w:tc>
          <w:tcPr>
            <w:tcW w:w="2770" w:type="dxa"/>
          </w:tcPr>
          <w:p w14:paraId="012012F6" w14:textId="77777777" w:rsidR="0029729B" w:rsidRPr="00AE4B76" w:rsidRDefault="0029729B" w:rsidP="00146D00">
            <w:pPr>
              <w:widowControl/>
              <w:spacing w:before="120" w:after="120" w:line="270" w:lineRule="exact"/>
              <w:jc w:val="center"/>
              <w:rPr>
                <w:rFonts w:ascii="Times New Roman" w:hAnsi="Times New Roman" w:cs="Times New Roman"/>
              </w:rPr>
            </w:pPr>
            <w:r w:rsidRPr="00AE4B76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861" w:type="dxa"/>
          </w:tcPr>
          <w:p w14:paraId="468411A0" w14:textId="77777777" w:rsidR="0029729B" w:rsidRPr="008F2804" w:rsidRDefault="0029729B" w:rsidP="000C6680">
            <w:pPr>
              <w:widowControl/>
              <w:spacing w:before="120" w:after="120" w:line="27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lang w:eastAsia="zh-CN"/>
              </w:rPr>
              <w:t>-.</w:t>
            </w:r>
            <w:r w:rsidR="000C6680">
              <w:rPr>
                <w:rFonts w:ascii="Times New Roman" w:eastAsia="SimSun" w:hAnsi="Times New Roman" w:cs="Times New Roman"/>
                <w:lang w:eastAsia="zh-CN"/>
              </w:rPr>
              <w:t>87</w:t>
            </w:r>
            <w:r>
              <w:rPr>
                <w:rFonts w:ascii="Times New Roman" w:eastAsia="SimSun" w:hAnsi="Times New Roman" w:cs="Times New Roman" w:hint="eastAsia"/>
                <w:lang w:eastAsia="zh-CN"/>
              </w:rPr>
              <w:t>*</w:t>
            </w:r>
            <w:r w:rsidR="000C6680">
              <w:rPr>
                <w:rFonts w:ascii="Times New Roman" w:eastAsia="SimSun" w:hAnsi="Times New Roman" w:cs="Times New Roman"/>
                <w:lang w:eastAsia="zh-CN"/>
              </w:rPr>
              <w:t xml:space="preserve">* </w:t>
            </w:r>
            <w:r>
              <w:rPr>
                <w:rFonts w:ascii="Times New Roman" w:eastAsia="SimSun" w:hAnsi="Times New Roman" w:cs="Times New Roman" w:hint="eastAsia"/>
                <w:lang w:eastAsia="zh-CN"/>
              </w:rPr>
              <w:t>(</w:t>
            </w:r>
            <w:r>
              <w:rPr>
                <w:rFonts w:ascii="Times New Roman" w:eastAsia="SimSun" w:hAnsi="Times New Roman" w:cs="Times New Roman"/>
                <w:lang w:eastAsia="zh-CN"/>
              </w:rPr>
              <w:t>.2</w:t>
            </w:r>
            <w:r w:rsidR="000C6680">
              <w:rPr>
                <w:rFonts w:ascii="Times New Roman" w:eastAsia="SimSun" w:hAnsi="Times New Roman" w:cs="Times New Roman"/>
                <w:lang w:eastAsia="zh-CN"/>
              </w:rPr>
              <w:t>2</w:t>
            </w:r>
            <w:r>
              <w:rPr>
                <w:rFonts w:ascii="Times New Roman" w:eastAsia="SimSun" w:hAnsi="Times New Roman" w:cs="Times New Roman" w:hint="eastAsia"/>
                <w:lang w:eastAsia="zh-CN"/>
              </w:rPr>
              <w:t>)</w:t>
            </w:r>
          </w:p>
        </w:tc>
        <w:tc>
          <w:tcPr>
            <w:tcW w:w="1861" w:type="dxa"/>
          </w:tcPr>
          <w:p w14:paraId="53A5120C" w14:textId="3C362CDA" w:rsidR="0029729B" w:rsidRPr="008F2804" w:rsidRDefault="0029729B" w:rsidP="00146D00">
            <w:pPr>
              <w:widowControl/>
              <w:spacing w:before="120" w:after="120" w:line="27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lang w:eastAsia="zh-CN"/>
              </w:rPr>
              <w:t>.</w:t>
            </w:r>
            <w:r>
              <w:rPr>
                <w:rFonts w:ascii="Times New Roman" w:eastAsia="SimSun" w:hAnsi="Times New Roman" w:cs="Times New Roman"/>
                <w:lang w:eastAsia="zh-CN"/>
              </w:rPr>
              <w:t>90</w:t>
            </w:r>
            <w:r>
              <w:rPr>
                <w:rFonts w:ascii="Times New Roman" w:eastAsia="SimSun" w:hAnsi="Times New Roman" w:cs="Times New Roman" w:hint="eastAsia"/>
                <w:lang w:eastAsia="zh-CN"/>
              </w:rPr>
              <w:t>**</w:t>
            </w:r>
            <w:r w:rsidR="000C6680">
              <w:rPr>
                <w:rFonts w:ascii="Times New Roman" w:eastAsia="SimSun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lang w:eastAsia="zh-CN"/>
              </w:rPr>
              <w:t>(</w:t>
            </w:r>
            <w:r>
              <w:rPr>
                <w:rFonts w:ascii="Times New Roman" w:eastAsia="SimSun" w:hAnsi="Times New Roman" w:cs="Times New Roman"/>
                <w:lang w:eastAsia="zh-CN"/>
              </w:rPr>
              <w:t>.14</w:t>
            </w:r>
            <w:r>
              <w:rPr>
                <w:rFonts w:ascii="Times New Roman" w:eastAsia="SimSun" w:hAnsi="Times New Roman" w:cs="Times New Roman" w:hint="eastAsia"/>
                <w:lang w:eastAsia="zh-CN"/>
              </w:rPr>
              <w:t>)</w:t>
            </w:r>
          </w:p>
        </w:tc>
        <w:tc>
          <w:tcPr>
            <w:tcW w:w="2135" w:type="dxa"/>
          </w:tcPr>
          <w:p w14:paraId="7EB24360" w14:textId="77777777" w:rsidR="0029729B" w:rsidRPr="008F2804" w:rsidRDefault="0029729B" w:rsidP="000C6680">
            <w:pPr>
              <w:widowControl/>
              <w:spacing w:before="120" w:after="120" w:line="27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lang w:eastAsia="zh-CN"/>
              </w:rPr>
              <w:t>-.</w:t>
            </w:r>
            <w:r w:rsidR="000C6680">
              <w:rPr>
                <w:rFonts w:ascii="Times New Roman" w:eastAsia="SimSun" w:hAnsi="Times New Roman" w:cs="Times New Roman"/>
                <w:lang w:eastAsia="zh-CN"/>
              </w:rPr>
              <w:t>78</w:t>
            </w:r>
            <w:r>
              <w:rPr>
                <w:rFonts w:ascii="Times New Roman" w:eastAsia="SimSun" w:hAnsi="Times New Roman" w:cs="Times New Roman" w:hint="eastAsia"/>
                <w:lang w:eastAsia="zh-CN"/>
              </w:rPr>
              <w:t>*</w:t>
            </w:r>
            <w:r w:rsidR="000C6680">
              <w:rPr>
                <w:rFonts w:ascii="Times New Roman" w:eastAsia="SimSun" w:hAnsi="Times New Roman" w:cs="Times New Roman"/>
                <w:lang w:eastAsia="zh-CN"/>
              </w:rPr>
              <w:t xml:space="preserve">* </w:t>
            </w:r>
            <w:r>
              <w:rPr>
                <w:rFonts w:ascii="Times New Roman" w:eastAsia="SimSun" w:hAnsi="Times New Roman" w:cs="Times New Roman" w:hint="eastAsia"/>
                <w:lang w:eastAsia="zh-CN"/>
              </w:rPr>
              <w:t>(</w:t>
            </w:r>
            <w:r>
              <w:rPr>
                <w:rFonts w:ascii="Times New Roman" w:eastAsia="SimSun" w:hAnsi="Times New Roman" w:cs="Times New Roman"/>
                <w:lang w:eastAsia="zh-CN"/>
              </w:rPr>
              <w:t>.2</w:t>
            </w:r>
            <w:r w:rsidR="000C6680">
              <w:rPr>
                <w:rFonts w:ascii="Times New Roman" w:eastAsia="SimSun" w:hAnsi="Times New Roman" w:cs="Times New Roman"/>
                <w:lang w:eastAsia="zh-CN"/>
              </w:rPr>
              <w:t>4</w:t>
            </w:r>
            <w:r>
              <w:rPr>
                <w:rFonts w:ascii="Times New Roman" w:eastAsia="SimSun" w:hAnsi="Times New Roman" w:cs="Times New Roman" w:hint="eastAsia"/>
                <w:lang w:eastAsia="zh-CN"/>
              </w:rPr>
              <w:t>)</w:t>
            </w:r>
          </w:p>
        </w:tc>
        <w:tc>
          <w:tcPr>
            <w:tcW w:w="2136" w:type="dxa"/>
          </w:tcPr>
          <w:p w14:paraId="17CFC518" w14:textId="77777777" w:rsidR="0029729B" w:rsidRPr="00BC6462" w:rsidRDefault="0029729B" w:rsidP="000C6680">
            <w:pPr>
              <w:widowControl/>
              <w:spacing w:before="120" w:after="120" w:line="27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lang w:eastAsia="zh-CN"/>
              </w:rPr>
              <w:t>[</w:t>
            </w:r>
            <w:r>
              <w:rPr>
                <w:rFonts w:ascii="Times New Roman" w:eastAsia="SimSun" w:hAnsi="Times New Roman" w:cs="Times New Roman"/>
                <w:lang w:eastAsia="zh-CN"/>
              </w:rPr>
              <w:t>-1.</w:t>
            </w:r>
            <w:r w:rsidR="000C6680">
              <w:rPr>
                <w:rFonts w:ascii="Times New Roman" w:eastAsia="SimSun" w:hAnsi="Times New Roman" w:cs="Times New Roman"/>
                <w:lang w:eastAsia="zh-CN"/>
              </w:rPr>
              <w:t>37</w:t>
            </w:r>
            <w:r>
              <w:rPr>
                <w:rFonts w:ascii="Times New Roman" w:eastAsia="SimSun" w:hAnsi="Times New Roman" w:cs="Times New Roman"/>
                <w:lang w:eastAsia="zh-CN"/>
              </w:rPr>
              <w:t>,</w:t>
            </w:r>
            <w:r w:rsidR="000C6680">
              <w:rPr>
                <w:rFonts w:ascii="Times New Roman" w:eastAsia="SimSun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lang w:eastAsia="zh-CN"/>
              </w:rPr>
              <w:t>-.</w:t>
            </w:r>
            <w:r w:rsidR="000C6680">
              <w:rPr>
                <w:rFonts w:ascii="Times New Roman" w:eastAsia="SimSun" w:hAnsi="Times New Roman" w:cs="Times New Roman"/>
                <w:lang w:eastAsia="zh-CN"/>
              </w:rPr>
              <w:t>16</w:t>
            </w:r>
            <w:r>
              <w:rPr>
                <w:rFonts w:ascii="Times New Roman" w:eastAsia="SimSun" w:hAnsi="Times New Roman" w:cs="Times New Roman" w:hint="eastAsia"/>
                <w:lang w:eastAsia="zh-CN"/>
              </w:rPr>
              <w:t>]</w:t>
            </w:r>
          </w:p>
        </w:tc>
      </w:tr>
      <w:tr w:rsidR="0029729B" w:rsidRPr="00BD2B9D" w14:paraId="63BBD07F" w14:textId="77777777" w:rsidTr="00146D00">
        <w:tc>
          <w:tcPr>
            <w:tcW w:w="3195" w:type="dxa"/>
          </w:tcPr>
          <w:p w14:paraId="6FAEF83E" w14:textId="77777777" w:rsidR="0029729B" w:rsidRPr="00AE4B76" w:rsidRDefault="0029729B" w:rsidP="00146D00">
            <w:pPr>
              <w:widowControl/>
              <w:spacing w:before="120" w:after="120" w:line="27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0" w:type="dxa"/>
          </w:tcPr>
          <w:p w14:paraId="26765F95" w14:textId="77777777" w:rsidR="0029729B" w:rsidRPr="00AE4B76" w:rsidRDefault="0029729B" w:rsidP="00146D00">
            <w:pPr>
              <w:widowControl/>
              <w:spacing w:before="120" w:after="120" w:line="270" w:lineRule="exact"/>
              <w:jc w:val="center"/>
              <w:rPr>
                <w:rFonts w:ascii="Times New Roman" w:hAnsi="Times New Roman" w:cs="Times New Roman"/>
              </w:rPr>
            </w:pPr>
            <w:r w:rsidRPr="00AE4B76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861" w:type="dxa"/>
          </w:tcPr>
          <w:p w14:paraId="263D90C0" w14:textId="77777777" w:rsidR="0029729B" w:rsidRPr="008F2804" w:rsidRDefault="0029729B" w:rsidP="000C6680">
            <w:pPr>
              <w:widowControl/>
              <w:spacing w:before="120" w:after="120" w:line="27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.</w:t>
            </w:r>
            <w:r w:rsidR="000C6680">
              <w:rPr>
                <w:rFonts w:ascii="Times New Roman" w:eastAsia="SimSun" w:hAnsi="Times New Roman" w:cs="Times New Roman"/>
                <w:lang w:eastAsia="zh-CN"/>
              </w:rPr>
              <w:t xml:space="preserve">71* </w:t>
            </w:r>
            <w:r>
              <w:rPr>
                <w:rFonts w:ascii="Times New Roman" w:eastAsia="SimSun" w:hAnsi="Times New Roman" w:cs="Times New Roman" w:hint="eastAsia"/>
                <w:lang w:eastAsia="zh-CN"/>
              </w:rPr>
              <w:t>(</w:t>
            </w:r>
            <w:r>
              <w:rPr>
                <w:rFonts w:ascii="Times New Roman" w:eastAsia="SimSun" w:hAnsi="Times New Roman" w:cs="Times New Roman"/>
                <w:lang w:eastAsia="zh-CN"/>
              </w:rPr>
              <w:t>.3</w:t>
            </w:r>
            <w:r w:rsidR="000C6680">
              <w:rPr>
                <w:rFonts w:ascii="Times New Roman" w:eastAsia="SimSun" w:hAnsi="Times New Roman" w:cs="Times New Roman"/>
                <w:lang w:eastAsia="zh-CN"/>
              </w:rPr>
              <w:t>3</w:t>
            </w:r>
            <w:r>
              <w:rPr>
                <w:rFonts w:ascii="Times New Roman" w:eastAsia="SimSun" w:hAnsi="Times New Roman" w:cs="Times New Roman" w:hint="eastAsia"/>
                <w:lang w:eastAsia="zh-CN"/>
              </w:rPr>
              <w:t>)</w:t>
            </w:r>
          </w:p>
        </w:tc>
        <w:tc>
          <w:tcPr>
            <w:tcW w:w="1861" w:type="dxa"/>
          </w:tcPr>
          <w:p w14:paraId="22E6E361" w14:textId="0563779A" w:rsidR="0029729B" w:rsidRPr="008F2804" w:rsidRDefault="0029729B" w:rsidP="00146D00">
            <w:pPr>
              <w:widowControl/>
              <w:spacing w:before="120" w:after="120" w:line="27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lang w:eastAsia="zh-CN"/>
              </w:rPr>
              <w:t>.</w:t>
            </w:r>
            <w:r>
              <w:rPr>
                <w:rFonts w:ascii="Times New Roman" w:eastAsia="SimSun" w:hAnsi="Times New Roman" w:cs="Times New Roman"/>
                <w:lang w:eastAsia="zh-CN"/>
              </w:rPr>
              <w:t>90</w:t>
            </w:r>
            <w:r>
              <w:rPr>
                <w:rFonts w:ascii="Times New Roman" w:eastAsia="SimSun" w:hAnsi="Times New Roman" w:cs="Times New Roman" w:hint="eastAsia"/>
                <w:lang w:eastAsia="zh-CN"/>
              </w:rPr>
              <w:t>**</w:t>
            </w:r>
            <w:r w:rsidR="000C6680">
              <w:rPr>
                <w:rFonts w:ascii="Times New Roman" w:eastAsia="SimSun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lang w:eastAsia="zh-CN"/>
              </w:rPr>
              <w:t>(</w:t>
            </w:r>
            <w:r>
              <w:rPr>
                <w:rFonts w:ascii="Times New Roman" w:eastAsia="SimSun" w:hAnsi="Times New Roman" w:cs="Times New Roman"/>
                <w:lang w:eastAsia="zh-CN"/>
              </w:rPr>
              <w:t>.14</w:t>
            </w:r>
            <w:r>
              <w:rPr>
                <w:rFonts w:ascii="Times New Roman" w:eastAsia="SimSun" w:hAnsi="Times New Roman" w:cs="Times New Roman" w:hint="eastAsia"/>
                <w:lang w:eastAsia="zh-CN"/>
              </w:rPr>
              <w:t>)</w:t>
            </w:r>
          </w:p>
        </w:tc>
        <w:tc>
          <w:tcPr>
            <w:tcW w:w="2135" w:type="dxa"/>
          </w:tcPr>
          <w:p w14:paraId="0EADBA9C" w14:textId="77777777" w:rsidR="0029729B" w:rsidRPr="008F2804" w:rsidRDefault="0029729B" w:rsidP="000C6680">
            <w:pPr>
              <w:widowControl/>
              <w:spacing w:before="120" w:after="120" w:line="27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.</w:t>
            </w:r>
            <w:r w:rsidR="000C6680">
              <w:rPr>
                <w:rFonts w:ascii="Times New Roman" w:eastAsia="SimSun" w:hAnsi="Times New Roman" w:cs="Times New Roman"/>
                <w:lang w:eastAsia="zh-CN"/>
              </w:rPr>
              <w:t>6</w:t>
            </w:r>
            <w:r>
              <w:rPr>
                <w:rFonts w:ascii="Times New Roman" w:eastAsia="SimSun" w:hAnsi="Times New Roman" w:cs="Times New Roman"/>
                <w:lang w:eastAsia="zh-CN"/>
              </w:rPr>
              <w:t>4*</w:t>
            </w:r>
            <w:r w:rsidR="000C6680">
              <w:rPr>
                <w:rFonts w:ascii="Times New Roman" w:eastAsia="SimSun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lang w:eastAsia="zh-CN"/>
              </w:rPr>
              <w:t>(</w:t>
            </w:r>
            <w:r>
              <w:rPr>
                <w:rFonts w:ascii="Times New Roman" w:eastAsia="SimSun" w:hAnsi="Times New Roman" w:cs="Times New Roman"/>
                <w:lang w:eastAsia="zh-CN"/>
              </w:rPr>
              <w:t>.3</w:t>
            </w:r>
            <w:r w:rsidR="000C6680">
              <w:rPr>
                <w:rFonts w:ascii="Times New Roman" w:eastAsia="SimSun" w:hAnsi="Times New Roman" w:cs="Times New Roman"/>
                <w:lang w:eastAsia="zh-CN"/>
              </w:rPr>
              <w:t>2</w:t>
            </w:r>
            <w:r>
              <w:rPr>
                <w:rFonts w:ascii="Times New Roman" w:eastAsia="SimSun" w:hAnsi="Times New Roman" w:cs="Times New Roman" w:hint="eastAsia"/>
                <w:lang w:eastAsia="zh-CN"/>
              </w:rPr>
              <w:t>)</w:t>
            </w:r>
          </w:p>
        </w:tc>
        <w:tc>
          <w:tcPr>
            <w:tcW w:w="2136" w:type="dxa"/>
          </w:tcPr>
          <w:p w14:paraId="39DCB941" w14:textId="77777777" w:rsidR="0029729B" w:rsidRPr="00BC6462" w:rsidRDefault="0029729B" w:rsidP="00146D00">
            <w:pPr>
              <w:widowControl/>
              <w:spacing w:before="120" w:after="120" w:line="270" w:lineRule="exact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lang w:eastAsia="zh-CN"/>
              </w:rPr>
              <w:t>[</w:t>
            </w:r>
            <w:r w:rsidR="000C6680">
              <w:rPr>
                <w:rFonts w:ascii="Times New Roman" w:eastAsia="SimSun" w:hAnsi="Times New Roman" w:cs="Times New Roman"/>
                <w:lang w:eastAsia="zh-CN"/>
              </w:rPr>
              <w:t>.003, 1.4</w:t>
            </w:r>
            <w:r>
              <w:rPr>
                <w:rFonts w:ascii="Times New Roman" w:eastAsia="SimSun" w:hAnsi="Times New Roman" w:cs="Times New Roman"/>
                <w:lang w:eastAsia="zh-CN"/>
              </w:rPr>
              <w:t>7</w:t>
            </w:r>
            <w:r>
              <w:rPr>
                <w:rFonts w:ascii="Times New Roman" w:eastAsia="SimSun" w:hAnsi="Times New Roman" w:cs="Times New Roman" w:hint="eastAsia"/>
                <w:lang w:eastAsia="zh-CN"/>
              </w:rPr>
              <w:t>]</w:t>
            </w:r>
          </w:p>
        </w:tc>
      </w:tr>
    </w:tbl>
    <w:p w14:paraId="373A88D4" w14:textId="77777777" w:rsidR="00544149" w:rsidRDefault="0029729B" w:rsidP="0029729B">
      <w:pPr>
        <w:spacing w:before="120" w:line="270" w:lineRule="exact"/>
        <w:rPr>
          <w:rFonts w:ascii="Times New Roman" w:eastAsia="SimSun" w:hAnsi="Times New Roman" w:cs="Times New Roman"/>
          <w:bCs/>
          <w:lang w:eastAsia="zh-CN"/>
        </w:rPr>
      </w:pPr>
      <w:r w:rsidRPr="00BD2B9D">
        <w:rPr>
          <w:rFonts w:ascii="Times New Roman" w:eastAsia="SimSun" w:hAnsi="Times New Roman" w:cs="Times New Roman"/>
          <w:bCs/>
          <w:i/>
          <w:lang w:eastAsia="zh-CN"/>
        </w:rPr>
        <w:t>Note.</w:t>
      </w:r>
      <w:r w:rsidRPr="00BD2B9D">
        <w:rPr>
          <w:rFonts w:ascii="Times New Roman" w:eastAsia="SimSun" w:hAnsi="Times New Roman" w:cs="Times New Roman"/>
          <w:bCs/>
          <w:lang w:eastAsia="zh-CN"/>
        </w:rPr>
        <w:t xml:space="preserve"> </w:t>
      </w:r>
      <w:r w:rsidR="00544149" w:rsidRPr="007B4EEF">
        <w:rPr>
          <w:rFonts w:ascii="Times New Roman" w:eastAsia="SimSun" w:hAnsi="Times New Roman" w:cs="Times New Roman"/>
          <w:bCs/>
          <w:i/>
          <w:lang w:eastAsia="zh-CN"/>
        </w:rPr>
        <w:t>N</w:t>
      </w:r>
      <w:r w:rsidR="00544149">
        <w:rPr>
          <w:rFonts w:asciiTheme="minorEastAsia" w:hAnsiTheme="minorEastAsia" w:cs="Times New Roman" w:hint="eastAsia"/>
          <w:bCs/>
          <w:i/>
        </w:rPr>
        <w:t xml:space="preserve"> </w:t>
      </w:r>
      <w:r w:rsidR="00544149">
        <w:rPr>
          <w:rFonts w:ascii="Times New Roman" w:eastAsia="SimSun" w:hAnsi="Times New Roman" w:cs="Times New Roman"/>
          <w:bCs/>
          <w:lang w:eastAsia="zh-CN"/>
        </w:rPr>
        <w:t>=</w:t>
      </w:r>
      <w:r w:rsidR="00544149">
        <w:rPr>
          <w:rFonts w:asciiTheme="minorEastAsia" w:hAnsiTheme="minorEastAsia" w:cs="Times New Roman" w:hint="eastAsia"/>
          <w:bCs/>
        </w:rPr>
        <w:t xml:space="preserve"> </w:t>
      </w:r>
      <w:r w:rsidR="00544149">
        <w:rPr>
          <w:rFonts w:ascii="Times New Roman" w:eastAsia="SimSun" w:hAnsi="Times New Roman" w:cs="Times New Roman"/>
          <w:bCs/>
          <w:lang w:eastAsia="zh-CN"/>
        </w:rPr>
        <w:t xml:space="preserve">110. </w:t>
      </w:r>
    </w:p>
    <w:p w14:paraId="5BA00E0C" w14:textId="0914CE2D" w:rsidR="0029729B" w:rsidRPr="00AE4B76" w:rsidRDefault="0029729B" w:rsidP="00544149">
      <w:pPr>
        <w:spacing w:before="120" w:line="270" w:lineRule="exact"/>
        <w:rPr>
          <w:rFonts w:ascii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</w:rPr>
        <w:t xml:space="preserve">95% </w:t>
      </w:r>
      <w:r w:rsidR="00F354E4">
        <w:rPr>
          <w:rFonts w:ascii="Times New Roman" w:eastAsia="新細明體" w:hAnsi="Times New Roman" w:cs="Times New Roman" w:hint="eastAsia"/>
        </w:rPr>
        <w:t xml:space="preserve">bias-corrected </w:t>
      </w:r>
      <w:r>
        <w:rPr>
          <w:rFonts w:ascii="Times New Roman" w:eastAsia="Times New Roman" w:hAnsi="Times New Roman" w:cs="Times New Roman"/>
        </w:rPr>
        <w:t xml:space="preserve">confidence intervals were calculated by </w:t>
      </w:r>
      <w:r w:rsidR="00F354E4">
        <w:rPr>
          <w:rFonts w:ascii="Times New Roman" w:eastAsia="新細明體" w:hAnsi="Times New Roman" w:cs="Times New Roman" w:hint="eastAsia"/>
        </w:rPr>
        <w:t xml:space="preserve">the </w:t>
      </w:r>
      <w:r>
        <w:rPr>
          <w:rFonts w:ascii="Times New Roman" w:eastAsia="Times New Roman" w:hAnsi="Times New Roman" w:cs="Times New Roman"/>
        </w:rPr>
        <w:t>bootstrapping method (</w:t>
      </w:r>
      <w:r w:rsidRPr="00960BF9"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</w:rPr>
        <w:t>=10</w:t>
      </w:r>
      <w:r w:rsidR="000B47C5">
        <w:rPr>
          <w:rFonts w:ascii="Times New Roman" w:eastAsia="新細明體" w:hAnsi="Times New Roman" w:cs="Times New Roman" w:hint="eastAsia"/>
        </w:rPr>
        <w:t>,</w:t>
      </w:r>
      <w:r>
        <w:rPr>
          <w:rFonts w:ascii="Times New Roman" w:eastAsia="Times New Roman" w:hAnsi="Times New Roman" w:cs="Times New Roman"/>
        </w:rPr>
        <w:t>000)</w:t>
      </w:r>
      <w:r>
        <w:rPr>
          <w:rFonts w:ascii="Times New Roman" w:eastAsia="SimSun" w:hAnsi="Times New Roman" w:cs="Times New Roman"/>
          <w:bCs/>
          <w:lang w:eastAsia="zh-CN"/>
        </w:rPr>
        <w:t>.</w:t>
      </w:r>
    </w:p>
    <w:p w14:paraId="2647C4D1" w14:textId="77777777" w:rsidR="0029729B" w:rsidRPr="00AE4B76" w:rsidRDefault="0029729B" w:rsidP="0029729B">
      <w:pPr>
        <w:spacing w:line="27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 xml:space="preserve">　</w:t>
      </w:r>
      <w:r w:rsidRPr="00AE4B76">
        <w:rPr>
          <w:rFonts w:ascii="Times New Roman" w:hAnsi="Times New Roman" w:cs="Times New Roman"/>
        </w:rPr>
        <w:t xml:space="preserve">* </w:t>
      </w:r>
      <w:r w:rsidRPr="00AE4B76">
        <w:rPr>
          <w:rFonts w:ascii="Times New Roman" w:hAnsi="Times New Roman" w:cs="Times New Roman" w:hint="eastAsia"/>
          <w:i/>
        </w:rPr>
        <w:t>p</w:t>
      </w:r>
      <w:r w:rsidRPr="00AE4B76">
        <w:rPr>
          <w:rFonts w:ascii="Times New Roman" w:hAnsi="Times New Roman" w:cs="Times New Roman"/>
          <w:i/>
        </w:rPr>
        <w:t xml:space="preserve"> </w:t>
      </w:r>
      <w:r w:rsidRPr="00AE4B76">
        <w:rPr>
          <w:rFonts w:ascii="Times New Roman" w:hAnsi="Times New Roman" w:cs="Times New Roman" w:hint="eastAsia"/>
        </w:rPr>
        <w:t>&lt;</w:t>
      </w:r>
      <w:r w:rsidRPr="00AE4B76">
        <w:rPr>
          <w:rFonts w:ascii="Times New Roman" w:hAnsi="Times New Roman" w:cs="Times New Roman"/>
        </w:rPr>
        <w:t xml:space="preserve"> </w:t>
      </w:r>
      <w:r w:rsidRPr="00AE4B76">
        <w:rPr>
          <w:rFonts w:ascii="Times New Roman" w:hAnsi="Times New Roman" w:cs="Times New Roman" w:hint="eastAsia"/>
        </w:rPr>
        <w:t>.0</w:t>
      </w:r>
      <w:r w:rsidRPr="00AE4B76">
        <w:rPr>
          <w:rFonts w:ascii="Times New Roman" w:hAnsi="Times New Roman" w:cs="Times New Roman"/>
        </w:rPr>
        <w:t>5</w:t>
      </w:r>
    </w:p>
    <w:p w14:paraId="2A565354" w14:textId="77777777" w:rsidR="0029729B" w:rsidRDefault="0029729B" w:rsidP="0029729B">
      <w:pPr>
        <w:rPr>
          <w:rFonts w:ascii="Times New Roman" w:hAnsi="Times New Roman" w:cs="Times New Roman"/>
          <w:lang w:eastAsia="zh-CN"/>
        </w:rPr>
      </w:pPr>
      <w:r w:rsidRPr="00AE4B76">
        <w:rPr>
          <w:rFonts w:ascii="Times New Roman" w:hAnsi="Times New Roman" w:cs="Times New Roman"/>
        </w:rPr>
        <w:t xml:space="preserve">** </w:t>
      </w:r>
      <w:r w:rsidRPr="00AE4B76">
        <w:rPr>
          <w:rFonts w:ascii="Times New Roman" w:hAnsi="Times New Roman" w:cs="Times New Roman"/>
          <w:i/>
        </w:rPr>
        <w:t xml:space="preserve">p </w:t>
      </w:r>
      <w:r w:rsidRPr="00AE4B76">
        <w:rPr>
          <w:rFonts w:ascii="Times New Roman" w:hAnsi="Times New Roman" w:cs="Times New Roman"/>
        </w:rPr>
        <w:t>&lt; .01</w:t>
      </w:r>
    </w:p>
    <w:p w14:paraId="4CC78958" w14:textId="77777777" w:rsidR="0029729B" w:rsidRPr="005D70F3" w:rsidRDefault="0029729B" w:rsidP="0029729B">
      <w:pPr>
        <w:rPr>
          <w:rFonts w:ascii="Times New Roman" w:hAnsi="Times New Roman" w:cs="Times New Roman"/>
          <w:lang w:eastAsia="zh-CN"/>
        </w:rPr>
        <w:sectPr w:rsidR="0029729B" w:rsidRPr="005D70F3" w:rsidSect="005A0078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2A30B26" w14:textId="1BD65C1C" w:rsidR="000B47C5" w:rsidRPr="00B76CC0" w:rsidRDefault="000B47C5" w:rsidP="000B47C5">
      <w:pPr>
        <w:widowControl/>
        <w:spacing w:line="540" w:lineRule="exact"/>
        <w:rPr>
          <w:rFonts w:ascii="Times New Roman" w:eastAsia="新細明體" w:hAnsi="Times New Roman" w:cs="Times New Roman"/>
          <w:b/>
          <w:noProof/>
        </w:rPr>
      </w:pPr>
      <w:r w:rsidRPr="00B76CC0">
        <w:rPr>
          <w:rFonts w:ascii="Times New Roman" w:hAnsi="Times New Roman" w:cs="Times New Roman"/>
          <w:b/>
          <w:noProof/>
        </w:rPr>
        <w:lastRenderedPageBreak/>
        <w:t>Table S</w:t>
      </w:r>
      <w:r w:rsidRPr="00B76CC0">
        <w:rPr>
          <w:rFonts w:ascii="Times New Roman" w:eastAsia="新細明體" w:hAnsi="Times New Roman" w:cs="Times New Roman" w:hint="eastAsia"/>
          <w:b/>
          <w:noProof/>
        </w:rPr>
        <w:t>3</w:t>
      </w:r>
    </w:p>
    <w:p w14:paraId="63EF8001" w14:textId="76C8005B" w:rsidR="000B47C5" w:rsidRPr="00B76CC0" w:rsidRDefault="000B47C5" w:rsidP="000B47C5">
      <w:pPr>
        <w:widowControl/>
        <w:spacing w:after="270" w:line="540" w:lineRule="exact"/>
        <w:rPr>
          <w:rFonts w:ascii="Times New Roman" w:hAnsi="Times New Roman" w:cs="Times New Roman"/>
          <w:i/>
          <w:szCs w:val="24"/>
          <w:lang w:eastAsia="zh-CN"/>
        </w:rPr>
      </w:pPr>
      <w:r w:rsidRPr="00B76CC0">
        <w:rPr>
          <w:rFonts w:ascii="Times New Roman" w:eastAsia="新細明體" w:hAnsi="Times New Roman" w:cs="Times New Roman" w:hint="eastAsia"/>
          <w:i/>
          <w:szCs w:val="24"/>
        </w:rPr>
        <w:t>Alternative Testing</w:t>
      </w:r>
    </w:p>
    <w:tbl>
      <w:tblPr>
        <w:tblW w:w="5025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9"/>
        <w:gridCol w:w="2553"/>
        <w:gridCol w:w="1906"/>
      </w:tblGrid>
      <w:tr w:rsidR="000B47C5" w:rsidRPr="00E03525" w14:paraId="0E24EB48" w14:textId="77777777" w:rsidTr="00C30D39">
        <w:trPr>
          <w:trHeight w:val="330"/>
          <w:jc w:val="center"/>
        </w:trPr>
        <w:tc>
          <w:tcPr>
            <w:tcW w:w="3889" w:type="dxa"/>
            <w:vMerge w:val="restart"/>
            <w:tcBorders>
              <w:top w:val="single" w:sz="4" w:space="0" w:color="auto"/>
            </w:tcBorders>
            <w:noWrap/>
            <w:vAlign w:val="bottom"/>
          </w:tcPr>
          <w:p w14:paraId="134EEA4D" w14:textId="77777777" w:rsidR="000B47C5" w:rsidRPr="00E03525" w:rsidRDefault="000B47C5" w:rsidP="00C30D39">
            <w:pPr>
              <w:widowControl/>
              <w:spacing w:before="60" w:after="60" w:line="270" w:lineRule="exact"/>
              <w:rPr>
                <w:rFonts w:ascii="Times New Roman" w:eastAsia="SimSun" w:hAnsi="Times New Roman" w:cs="Times New Roman"/>
                <w:bCs/>
                <w:kern w:val="0"/>
                <w:szCs w:val="24"/>
                <w:lang w:eastAsia="zh-CN"/>
              </w:rPr>
            </w:pPr>
            <w:r w:rsidRPr="00E03525">
              <w:rPr>
                <w:rFonts w:ascii="Times New Roman" w:eastAsia="SimSun" w:hAnsi="Times New Roman" w:cs="Times New Roman"/>
                <w:bCs/>
                <w:kern w:val="0"/>
                <w:szCs w:val="24"/>
                <w:lang w:eastAsia="zh-CN"/>
              </w:rPr>
              <w:t>Predictor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7F4272" w14:textId="77777777" w:rsidR="000B47C5" w:rsidRPr="00E03525" w:rsidRDefault="000B47C5" w:rsidP="000B47C5">
            <w:pPr>
              <w:widowControl/>
              <w:spacing w:before="60" w:after="60" w:line="270" w:lineRule="exact"/>
              <w:jc w:val="center"/>
              <w:rPr>
                <w:rFonts w:ascii="Times New Roman" w:eastAsia="SimSun" w:hAnsi="Times New Roman" w:cs="Times New Roman"/>
                <w:bCs/>
                <w:kern w:val="0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bCs/>
                <w:kern w:val="0"/>
                <w:szCs w:val="24"/>
                <w:lang w:eastAsia="zh-CN"/>
              </w:rPr>
              <w:t>Team process</w:t>
            </w:r>
          </w:p>
        </w:tc>
      </w:tr>
      <w:tr w:rsidR="000B47C5" w:rsidRPr="00E03525" w14:paraId="19E69ABB" w14:textId="77777777" w:rsidTr="00C30D39">
        <w:trPr>
          <w:trHeight w:val="330"/>
          <w:jc w:val="center"/>
        </w:trPr>
        <w:tc>
          <w:tcPr>
            <w:tcW w:w="3889" w:type="dxa"/>
            <w:vMerge/>
            <w:noWrap/>
            <w:vAlign w:val="bottom"/>
          </w:tcPr>
          <w:p w14:paraId="3962D0CB" w14:textId="77777777" w:rsidR="000B47C5" w:rsidRPr="00E03525" w:rsidRDefault="000B47C5" w:rsidP="00C30D39">
            <w:pPr>
              <w:widowControl/>
              <w:spacing w:before="60" w:after="60" w:line="270" w:lineRule="exact"/>
              <w:rPr>
                <w:rFonts w:ascii="Times New Roman" w:eastAsia="SimSun" w:hAnsi="Times New Roman" w:cs="Times New Roman"/>
                <w:bCs/>
                <w:kern w:val="0"/>
                <w:szCs w:val="24"/>
                <w:lang w:eastAsia="zh-CN"/>
              </w:rPr>
            </w:pPr>
          </w:p>
        </w:tc>
        <w:tc>
          <w:tcPr>
            <w:tcW w:w="2553" w:type="dxa"/>
            <w:tcBorders>
              <w:top w:val="single" w:sz="4" w:space="0" w:color="auto"/>
            </w:tcBorders>
          </w:tcPr>
          <w:p w14:paraId="1EF0D8F6" w14:textId="22F0EEA3" w:rsidR="000B47C5" w:rsidRDefault="000B47C5" w:rsidP="00C30D39">
            <w:pPr>
              <w:widowControl/>
              <w:spacing w:before="60" w:after="60" w:line="270" w:lineRule="exact"/>
              <w:jc w:val="center"/>
              <w:rPr>
                <w:rFonts w:ascii="Times New Roman" w:eastAsia="SimSun" w:hAnsi="Times New Roman" w:cs="Times New Roman"/>
                <w:bCs/>
                <w:kern w:val="0"/>
                <w:szCs w:val="24"/>
                <w:lang w:eastAsia="zh-CN"/>
              </w:rPr>
            </w:pPr>
            <w:r>
              <w:rPr>
                <w:rFonts w:ascii="Times New Roman" w:eastAsia="新細明體" w:hAnsi="Times New Roman" w:cs="Times New Roman" w:hint="eastAsia"/>
                <w:bCs/>
                <w:kern w:val="0"/>
                <w:szCs w:val="24"/>
              </w:rPr>
              <w:t>Study</w:t>
            </w:r>
            <w:r>
              <w:rPr>
                <w:rFonts w:ascii="Times New Roman" w:eastAsia="SimSun" w:hAnsi="Times New Roman" w:cs="Times New Roman" w:hint="eastAsia"/>
                <w:bCs/>
                <w:kern w:val="0"/>
                <w:szCs w:val="24"/>
                <w:lang w:eastAsia="zh-CN"/>
              </w:rPr>
              <w:t xml:space="preserve"> 1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14:paraId="18C00759" w14:textId="7CDC43E5" w:rsidR="000B47C5" w:rsidRDefault="000B47C5" w:rsidP="00C30D39">
            <w:pPr>
              <w:widowControl/>
              <w:spacing w:before="60" w:after="60" w:line="270" w:lineRule="exact"/>
              <w:jc w:val="center"/>
              <w:rPr>
                <w:rFonts w:ascii="Times New Roman" w:eastAsia="SimSun" w:hAnsi="Times New Roman" w:cs="Times New Roman"/>
                <w:bCs/>
                <w:kern w:val="0"/>
                <w:szCs w:val="24"/>
                <w:lang w:eastAsia="zh-CN"/>
              </w:rPr>
            </w:pPr>
            <w:r>
              <w:rPr>
                <w:rFonts w:ascii="Times New Roman" w:eastAsia="新細明體" w:hAnsi="Times New Roman" w:cs="Times New Roman" w:hint="eastAsia"/>
                <w:bCs/>
                <w:kern w:val="0"/>
                <w:szCs w:val="24"/>
              </w:rPr>
              <w:t>Study</w:t>
            </w:r>
            <w:r>
              <w:rPr>
                <w:rFonts w:ascii="Times New Roman" w:eastAsia="SimSun" w:hAnsi="Times New Roman" w:cs="Times New Roman" w:hint="eastAsia"/>
                <w:bCs/>
                <w:kern w:val="0"/>
                <w:szCs w:val="24"/>
                <w:lang w:eastAsia="zh-CN"/>
              </w:rPr>
              <w:t xml:space="preserve"> 2</w:t>
            </w:r>
          </w:p>
        </w:tc>
      </w:tr>
      <w:tr w:rsidR="000B47C5" w:rsidRPr="00E03525" w14:paraId="00758ADA" w14:textId="77777777" w:rsidTr="00C30D39">
        <w:trPr>
          <w:jc w:val="center"/>
        </w:trPr>
        <w:tc>
          <w:tcPr>
            <w:tcW w:w="3889" w:type="dxa"/>
            <w:tcBorders>
              <w:top w:val="single" w:sz="4" w:space="0" w:color="auto"/>
              <w:bottom w:val="nil"/>
            </w:tcBorders>
            <w:noWrap/>
          </w:tcPr>
          <w:p w14:paraId="3ECAB0A8" w14:textId="77777777" w:rsidR="000B47C5" w:rsidRPr="00E03525" w:rsidRDefault="000B47C5" w:rsidP="00C30D39">
            <w:pPr>
              <w:widowControl/>
              <w:spacing w:before="60" w:after="60" w:line="270" w:lineRule="exact"/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</w:pPr>
            <w:r w:rsidRPr="00E03525"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Intercept</w:t>
            </w:r>
          </w:p>
        </w:tc>
        <w:tc>
          <w:tcPr>
            <w:tcW w:w="2553" w:type="dxa"/>
            <w:tcBorders>
              <w:top w:val="single" w:sz="4" w:space="0" w:color="auto"/>
              <w:bottom w:val="nil"/>
            </w:tcBorders>
          </w:tcPr>
          <w:p w14:paraId="00E7E3C5" w14:textId="2925A865" w:rsidR="000B47C5" w:rsidRDefault="000B47C5" w:rsidP="00C30D39">
            <w:pPr>
              <w:widowControl/>
              <w:spacing w:before="60" w:after="60" w:line="270" w:lineRule="exact"/>
              <w:jc w:val="center"/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4"/>
                <w:lang w:eastAsia="zh-CN"/>
              </w:rPr>
              <w:t>6.17</w:t>
            </w:r>
            <w:r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**</w:t>
            </w: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(.17)</w:t>
            </w:r>
          </w:p>
        </w:tc>
        <w:tc>
          <w:tcPr>
            <w:tcW w:w="1906" w:type="dxa"/>
            <w:tcBorders>
              <w:top w:val="single" w:sz="4" w:space="0" w:color="auto"/>
              <w:bottom w:val="nil"/>
            </w:tcBorders>
          </w:tcPr>
          <w:p w14:paraId="5B199BA9" w14:textId="447418D9" w:rsidR="000B47C5" w:rsidRPr="00E03525" w:rsidRDefault="000B47C5" w:rsidP="00C30D39">
            <w:pPr>
              <w:widowControl/>
              <w:spacing w:before="60" w:after="60" w:line="270" w:lineRule="exact"/>
              <w:jc w:val="center"/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5.73</w:t>
            </w:r>
            <w:r>
              <w:rPr>
                <w:rFonts w:ascii="Times New Roman" w:eastAsia="SimSun" w:hAnsi="Times New Roman" w:cs="Times New Roman" w:hint="eastAsia"/>
                <w:kern w:val="0"/>
                <w:szCs w:val="24"/>
                <w:lang w:eastAsia="zh-CN"/>
              </w:rPr>
              <w:t>**</w:t>
            </w: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kern w:val="0"/>
                <w:szCs w:val="24"/>
                <w:lang w:eastAsia="zh-CN"/>
              </w:rPr>
              <w:t>(</w:t>
            </w:r>
            <w:r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.</w:t>
            </w: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3</w:t>
            </w:r>
            <w:r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8</w:t>
            </w:r>
            <w:r>
              <w:rPr>
                <w:rFonts w:ascii="Times New Roman" w:eastAsia="SimSun" w:hAnsi="Times New Roman" w:cs="Times New Roman" w:hint="eastAsia"/>
                <w:kern w:val="0"/>
                <w:szCs w:val="24"/>
                <w:lang w:eastAsia="zh-CN"/>
              </w:rPr>
              <w:t>)</w:t>
            </w:r>
          </w:p>
        </w:tc>
      </w:tr>
      <w:tr w:rsidR="000B47C5" w:rsidRPr="00E03525" w14:paraId="1192A7E0" w14:textId="77777777" w:rsidTr="00C30D39">
        <w:trPr>
          <w:jc w:val="center"/>
        </w:trPr>
        <w:tc>
          <w:tcPr>
            <w:tcW w:w="3889" w:type="dxa"/>
            <w:tcBorders>
              <w:top w:val="nil"/>
              <w:bottom w:val="nil"/>
            </w:tcBorders>
            <w:noWrap/>
          </w:tcPr>
          <w:p w14:paraId="385C6DB7" w14:textId="77777777" w:rsidR="000B47C5" w:rsidRPr="00E03525" w:rsidRDefault="000B47C5" w:rsidP="00C30D39">
            <w:pPr>
              <w:widowControl/>
              <w:spacing w:before="60" w:after="60" w:line="270" w:lineRule="exact"/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</w:pPr>
            <w:r w:rsidRPr="00E03525"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Team size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4CE9D8E0" w14:textId="24B9FC71" w:rsidR="000B47C5" w:rsidRDefault="000B47C5" w:rsidP="00C30D39">
            <w:pPr>
              <w:widowControl/>
              <w:spacing w:before="60" w:after="60" w:line="270" w:lineRule="exact"/>
              <w:jc w:val="center"/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4"/>
                <w:lang w:eastAsia="zh-CN"/>
              </w:rPr>
              <w:t>-.04</w:t>
            </w: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kern w:val="0"/>
                <w:szCs w:val="24"/>
                <w:lang w:eastAsia="zh-CN"/>
              </w:rPr>
              <w:t>(</w:t>
            </w:r>
            <w:r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.02</w:t>
            </w:r>
            <w:r>
              <w:rPr>
                <w:rFonts w:ascii="Times New Roman" w:eastAsia="SimSun" w:hAnsi="Times New Roman" w:cs="Times New Roman" w:hint="eastAsia"/>
                <w:kern w:val="0"/>
                <w:szCs w:val="24"/>
                <w:lang w:eastAsia="zh-CN"/>
              </w:rPr>
              <w:t>)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4231F50C" w14:textId="3C3A1D72" w:rsidR="000B47C5" w:rsidRPr="00E03525" w:rsidRDefault="000B47C5" w:rsidP="00C30D39">
            <w:pPr>
              <w:widowControl/>
              <w:spacing w:before="60" w:after="60" w:line="270" w:lineRule="exact"/>
              <w:jc w:val="center"/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4"/>
                <w:lang w:eastAsia="zh-CN"/>
              </w:rPr>
              <w:t>-.</w:t>
            </w: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 xml:space="preserve">14 </w:t>
            </w:r>
            <w:r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(.0</w:t>
            </w: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8</w:t>
            </w:r>
            <w:r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)</w:t>
            </w:r>
          </w:p>
        </w:tc>
      </w:tr>
      <w:tr w:rsidR="000B47C5" w:rsidRPr="00E03525" w14:paraId="7DDBE6A7" w14:textId="77777777" w:rsidTr="00C30D39">
        <w:trPr>
          <w:jc w:val="center"/>
        </w:trPr>
        <w:tc>
          <w:tcPr>
            <w:tcW w:w="3889" w:type="dxa"/>
            <w:tcBorders>
              <w:top w:val="nil"/>
              <w:bottom w:val="nil"/>
            </w:tcBorders>
            <w:noWrap/>
          </w:tcPr>
          <w:p w14:paraId="423F0009" w14:textId="77777777" w:rsidR="000B47C5" w:rsidRPr="00E03525" w:rsidRDefault="000B47C5" w:rsidP="00C30D39">
            <w:pPr>
              <w:widowControl/>
              <w:spacing w:before="60" w:after="60" w:line="270" w:lineRule="exact"/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</w:pPr>
            <w:bookmarkStart w:id="4" w:name="_Hlk175581365"/>
            <w:r w:rsidRPr="00C329C1"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 xml:space="preserve">Team average of </w:t>
            </w:r>
            <w:r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pressure</w:t>
            </w:r>
            <w:r w:rsidRPr="00C329C1"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-based prosocial motivation</w:t>
            </w:r>
            <w:bookmarkEnd w:id="4"/>
            <w:r w:rsidRPr="00C329C1"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 xml:space="preserve"> (A)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05F133F0" w14:textId="0E16350C" w:rsidR="000B47C5" w:rsidRDefault="000B47C5" w:rsidP="00C30D39">
            <w:pPr>
              <w:widowControl/>
              <w:spacing w:before="60" w:after="60" w:line="270" w:lineRule="exact"/>
              <w:jc w:val="center"/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4"/>
                <w:lang w:eastAsia="zh-CN"/>
              </w:rPr>
              <w:t>.30</w:t>
            </w:r>
            <w:r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**</w:t>
            </w: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kern w:val="0"/>
                <w:szCs w:val="24"/>
                <w:lang w:eastAsia="zh-CN"/>
              </w:rPr>
              <w:t>(</w:t>
            </w:r>
            <w:r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.10</w:t>
            </w:r>
            <w:r>
              <w:rPr>
                <w:rFonts w:ascii="Times New Roman" w:eastAsia="SimSun" w:hAnsi="Times New Roman" w:cs="Times New Roman" w:hint="eastAsia"/>
                <w:kern w:val="0"/>
                <w:szCs w:val="24"/>
                <w:lang w:eastAsia="zh-CN"/>
              </w:rPr>
              <w:t>)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1162296D" w14:textId="60F4F538" w:rsidR="000B47C5" w:rsidRPr="00E03525" w:rsidRDefault="000B47C5" w:rsidP="00C30D39">
            <w:pPr>
              <w:widowControl/>
              <w:spacing w:before="60" w:after="60" w:line="270" w:lineRule="exact"/>
              <w:jc w:val="center"/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 xml:space="preserve">.81** </w:t>
            </w:r>
            <w:r>
              <w:rPr>
                <w:rFonts w:ascii="Times New Roman" w:eastAsia="SimSun" w:hAnsi="Times New Roman" w:cs="Times New Roman" w:hint="eastAsia"/>
                <w:kern w:val="0"/>
                <w:szCs w:val="24"/>
                <w:lang w:eastAsia="zh-CN"/>
              </w:rPr>
              <w:t>(</w:t>
            </w:r>
            <w:r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.1</w:t>
            </w: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4</w:t>
            </w:r>
            <w:r>
              <w:rPr>
                <w:rFonts w:ascii="Times New Roman" w:eastAsia="SimSun" w:hAnsi="Times New Roman" w:cs="Times New Roman" w:hint="eastAsia"/>
                <w:kern w:val="0"/>
                <w:szCs w:val="24"/>
                <w:lang w:eastAsia="zh-CN"/>
              </w:rPr>
              <w:t>)</w:t>
            </w:r>
          </w:p>
        </w:tc>
      </w:tr>
      <w:tr w:rsidR="000B47C5" w:rsidRPr="00E03525" w14:paraId="4FA15171" w14:textId="77777777" w:rsidTr="00C30D39">
        <w:trPr>
          <w:jc w:val="center"/>
        </w:trPr>
        <w:tc>
          <w:tcPr>
            <w:tcW w:w="3889" w:type="dxa"/>
            <w:tcBorders>
              <w:top w:val="nil"/>
              <w:bottom w:val="nil"/>
            </w:tcBorders>
            <w:noWrap/>
          </w:tcPr>
          <w:p w14:paraId="782C8D60" w14:textId="77777777" w:rsidR="000B47C5" w:rsidRPr="00E03525" w:rsidRDefault="000B47C5" w:rsidP="00C30D39">
            <w:pPr>
              <w:widowControl/>
              <w:spacing w:before="60" w:after="60" w:line="270" w:lineRule="exact"/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</w:pPr>
            <w:r w:rsidRPr="00C329C1"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Team minimum of pressure-based prosocial motivation (B)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60388DB0" w14:textId="04FDD778" w:rsidR="000B47C5" w:rsidRDefault="000B47C5" w:rsidP="00C30D39">
            <w:pPr>
              <w:widowControl/>
              <w:spacing w:before="60" w:after="60" w:line="270" w:lineRule="exact"/>
              <w:jc w:val="center"/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4"/>
                <w:lang w:eastAsia="zh-CN"/>
              </w:rPr>
              <w:t>-.10</w:t>
            </w: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kern w:val="0"/>
                <w:szCs w:val="24"/>
                <w:lang w:eastAsia="zh-CN"/>
              </w:rPr>
              <w:t>(</w:t>
            </w:r>
            <w:r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.08</w:t>
            </w:r>
            <w:r>
              <w:rPr>
                <w:rFonts w:ascii="Times New Roman" w:eastAsia="SimSun" w:hAnsi="Times New Roman" w:cs="Times New Roman" w:hint="eastAsia"/>
                <w:kern w:val="0"/>
                <w:szCs w:val="24"/>
                <w:lang w:eastAsia="zh-CN"/>
              </w:rPr>
              <w:t>)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74A095D7" w14:textId="70AD3F17" w:rsidR="000B47C5" w:rsidRPr="000B47C5" w:rsidRDefault="000B47C5" w:rsidP="00C30D39">
            <w:pPr>
              <w:widowControl/>
              <w:spacing w:before="60" w:after="60" w:line="27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-.</w:t>
            </w: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 xml:space="preserve">27 </w:t>
            </w:r>
            <w:r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(.</w:t>
            </w: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15</w:t>
            </w:r>
            <w:r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)</w:t>
            </w:r>
          </w:p>
        </w:tc>
      </w:tr>
      <w:tr w:rsidR="000B47C5" w:rsidRPr="00E03525" w14:paraId="16030BAD" w14:textId="77777777" w:rsidTr="00C30D39">
        <w:trPr>
          <w:jc w:val="center"/>
        </w:trPr>
        <w:tc>
          <w:tcPr>
            <w:tcW w:w="3889" w:type="dxa"/>
            <w:tcBorders>
              <w:top w:val="nil"/>
              <w:bottom w:val="nil"/>
            </w:tcBorders>
            <w:noWrap/>
          </w:tcPr>
          <w:p w14:paraId="7ABE2B19" w14:textId="77777777" w:rsidR="000B47C5" w:rsidRPr="00E03525" w:rsidRDefault="000B47C5" w:rsidP="00C30D39">
            <w:pPr>
              <w:widowControl/>
              <w:spacing w:before="60" w:after="60" w:line="270" w:lineRule="exact"/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</w:pPr>
            <w:r w:rsidRPr="00C329C1"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A*B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6C88501F" w14:textId="193FBC5C" w:rsidR="000B47C5" w:rsidRDefault="000B47C5" w:rsidP="00C30D39">
            <w:pPr>
              <w:widowControl/>
              <w:spacing w:before="60" w:after="60" w:line="270" w:lineRule="exact"/>
              <w:jc w:val="center"/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4"/>
                <w:lang w:eastAsia="zh-CN"/>
              </w:rPr>
              <w:t>-.12</w:t>
            </w:r>
            <w:r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**</w:t>
            </w: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kern w:val="0"/>
                <w:szCs w:val="24"/>
                <w:lang w:eastAsia="zh-CN"/>
              </w:rPr>
              <w:t>(</w:t>
            </w:r>
            <w:r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.04</w:t>
            </w:r>
            <w:r>
              <w:rPr>
                <w:rFonts w:ascii="Times New Roman" w:eastAsia="SimSun" w:hAnsi="Times New Roman" w:cs="Times New Roman" w:hint="eastAsia"/>
                <w:kern w:val="0"/>
                <w:szCs w:val="24"/>
                <w:lang w:eastAsia="zh-CN"/>
              </w:rPr>
              <w:t>)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4476A0C9" w14:textId="52686827" w:rsidR="000B47C5" w:rsidRPr="00E03525" w:rsidRDefault="000B47C5" w:rsidP="00C30D39">
            <w:pPr>
              <w:widowControl/>
              <w:spacing w:before="60" w:after="60" w:line="270" w:lineRule="exact"/>
              <w:jc w:val="center"/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4"/>
                <w:lang w:eastAsia="zh-CN"/>
              </w:rPr>
              <w:t>-.</w:t>
            </w: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 xml:space="preserve">10 </w:t>
            </w:r>
            <w:r>
              <w:rPr>
                <w:rFonts w:ascii="Times New Roman" w:eastAsia="SimSun" w:hAnsi="Times New Roman" w:cs="Times New Roman" w:hint="eastAsia"/>
                <w:kern w:val="0"/>
                <w:szCs w:val="24"/>
                <w:lang w:eastAsia="zh-CN"/>
              </w:rPr>
              <w:t>(</w:t>
            </w:r>
            <w:r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.0</w:t>
            </w: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9</w:t>
            </w:r>
            <w:r>
              <w:rPr>
                <w:rFonts w:ascii="Times New Roman" w:eastAsia="SimSun" w:hAnsi="Times New Roman" w:cs="Times New Roman" w:hint="eastAsia"/>
                <w:kern w:val="0"/>
                <w:szCs w:val="24"/>
                <w:lang w:eastAsia="zh-CN"/>
              </w:rPr>
              <w:t>)</w:t>
            </w:r>
          </w:p>
        </w:tc>
      </w:tr>
      <w:tr w:rsidR="000B47C5" w:rsidRPr="00E03525" w14:paraId="393E58A5" w14:textId="77777777" w:rsidTr="00C30D39">
        <w:trPr>
          <w:jc w:val="center"/>
        </w:trPr>
        <w:tc>
          <w:tcPr>
            <w:tcW w:w="3889" w:type="dxa"/>
            <w:noWrap/>
          </w:tcPr>
          <w:p w14:paraId="03A76CD6" w14:textId="5666734F" w:rsidR="000B47C5" w:rsidRPr="000B47C5" w:rsidRDefault="000B47C5" w:rsidP="00C30D39">
            <w:pPr>
              <w:widowControl/>
              <w:spacing w:before="60" w:after="60" w:line="27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i/>
                <w:iCs/>
                <w:kern w:val="0"/>
                <w:szCs w:val="24"/>
              </w:rPr>
              <w:t>N</w:t>
            </w:r>
          </w:p>
        </w:tc>
        <w:tc>
          <w:tcPr>
            <w:tcW w:w="2553" w:type="dxa"/>
          </w:tcPr>
          <w:p w14:paraId="49070BA2" w14:textId="4F200A02" w:rsidR="000B47C5" w:rsidRPr="000B47C5" w:rsidRDefault="000B47C5" w:rsidP="00C30D39">
            <w:pPr>
              <w:widowControl/>
              <w:spacing w:before="60" w:after="60" w:line="270" w:lineRule="exact"/>
              <w:jc w:val="center"/>
              <w:rPr>
                <w:rFonts w:ascii="Times New Roman" w:eastAsia="新細明體" w:hAnsi="Times New Roman" w:cs="Times New Roman"/>
                <w:iCs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iCs/>
                <w:kern w:val="0"/>
                <w:szCs w:val="24"/>
              </w:rPr>
              <w:t>190</w:t>
            </w:r>
          </w:p>
        </w:tc>
        <w:tc>
          <w:tcPr>
            <w:tcW w:w="1906" w:type="dxa"/>
          </w:tcPr>
          <w:p w14:paraId="2E56210A" w14:textId="566F048E" w:rsidR="000B47C5" w:rsidRPr="000B47C5" w:rsidRDefault="000B47C5" w:rsidP="00C30D39">
            <w:pPr>
              <w:widowControl/>
              <w:spacing w:before="60" w:after="60" w:line="270" w:lineRule="exact"/>
              <w:jc w:val="center"/>
              <w:rPr>
                <w:rFonts w:ascii="Times New Roman" w:eastAsia="新細明體" w:hAnsi="Times New Roman" w:cs="Times New Roman"/>
                <w:iCs/>
                <w:kern w:val="0"/>
                <w:szCs w:val="24"/>
                <w:highlight w:val="yellow"/>
              </w:rPr>
            </w:pPr>
            <w:r w:rsidRPr="000B47C5">
              <w:rPr>
                <w:rFonts w:ascii="Times New Roman" w:eastAsia="新細明體" w:hAnsi="Times New Roman" w:cs="Times New Roman" w:hint="eastAsia"/>
                <w:iCs/>
                <w:kern w:val="0"/>
                <w:szCs w:val="24"/>
              </w:rPr>
              <w:t>110</w:t>
            </w:r>
          </w:p>
        </w:tc>
      </w:tr>
      <w:tr w:rsidR="000B47C5" w:rsidRPr="00E03525" w14:paraId="426A5B5D" w14:textId="77777777" w:rsidTr="00C30D39">
        <w:trPr>
          <w:jc w:val="center"/>
        </w:trPr>
        <w:tc>
          <w:tcPr>
            <w:tcW w:w="3889" w:type="dxa"/>
            <w:noWrap/>
          </w:tcPr>
          <w:p w14:paraId="5035605E" w14:textId="77777777" w:rsidR="000B47C5" w:rsidRPr="00E03525" w:rsidRDefault="000B47C5" w:rsidP="00C30D39">
            <w:pPr>
              <w:widowControl/>
              <w:spacing w:before="60" w:after="60" w:line="270" w:lineRule="exact"/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</w:pPr>
            <w:r w:rsidRPr="00E03525">
              <w:rPr>
                <w:rFonts w:ascii="Times New Roman" w:eastAsia="SimSun" w:hAnsi="Times New Roman" w:cs="Times New Roman" w:hint="eastAsia"/>
                <w:i/>
                <w:iCs/>
                <w:kern w:val="0"/>
                <w:szCs w:val="24"/>
                <w:lang w:eastAsia="zh-CN"/>
              </w:rPr>
              <w:t>R</w:t>
            </w:r>
            <w:r w:rsidRPr="00E03525">
              <w:rPr>
                <w:rFonts w:ascii="Times New Roman" w:eastAsia="SimSun" w:hAnsi="Times New Roman" w:cs="Times New Roman"/>
                <w:kern w:val="0"/>
                <w:szCs w:val="24"/>
                <w:vertAlign w:val="superscript"/>
                <w:lang w:eastAsia="zh-CN"/>
              </w:rPr>
              <w:t>2</w:t>
            </w:r>
          </w:p>
        </w:tc>
        <w:tc>
          <w:tcPr>
            <w:tcW w:w="2553" w:type="dxa"/>
          </w:tcPr>
          <w:p w14:paraId="2ABED2D6" w14:textId="77777777" w:rsidR="000B47C5" w:rsidRPr="00B11F70" w:rsidRDefault="000B47C5" w:rsidP="00C30D39">
            <w:pPr>
              <w:widowControl/>
              <w:spacing w:before="60" w:after="60" w:line="270" w:lineRule="exact"/>
              <w:jc w:val="center"/>
              <w:rPr>
                <w:rFonts w:ascii="Times New Roman" w:eastAsia="SimSun" w:hAnsi="Times New Roman" w:cs="Times New Roman"/>
                <w:iCs/>
                <w:kern w:val="0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iCs/>
                <w:kern w:val="0"/>
                <w:szCs w:val="24"/>
                <w:lang w:eastAsia="zh-CN"/>
              </w:rPr>
              <w:t>.29**</w:t>
            </w:r>
          </w:p>
        </w:tc>
        <w:tc>
          <w:tcPr>
            <w:tcW w:w="1906" w:type="dxa"/>
          </w:tcPr>
          <w:p w14:paraId="75AB29AA" w14:textId="452E345E" w:rsidR="000B47C5" w:rsidRPr="00E96A80" w:rsidRDefault="00E96A80" w:rsidP="00E96A80">
            <w:pPr>
              <w:widowControl/>
              <w:spacing w:before="60" w:after="60" w:line="270" w:lineRule="exact"/>
              <w:jc w:val="center"/>
              <w:rPr>
                <w:rFonts w:ascii="Times New Roman" w:eastAsia="新細明體" w:hAnsi="Times New Roman" w:cs="Times New Roman"/>
                <w:iCs/>
                <w:kern w:val="0"/>
                <w:szCs w:val="24"/>
              </w:rPr>
            </w:pPr>
            <w:r w:rsidRPr="00E96A80">
              <w:rPr>
                <w:rFonts w:ascii="Times New Roman" w:eastAsia="SimSun" w:hAnsi="Times New Roman" w:cs="Times New Roman" w:hint="eastAsia"/>
                <w:iCs/>
                <w:kern w:val="0"/>
                <w:szCs w:val="24"/>
                <w:lang w:eastAsia="zh-CN"/>
              </w:rPr>
              <w:t>.42**</w:t>
            </w:r>
          </w:p>
        </w:tc>
      </w:tr>
      <w:tr w:rsidR="000B47C5" w:rsidRPr="00E03525" w14:paraId="5444BE19" w14:textId="77777777" w:rsidTr="00C30D39">
        <w:trPr>
          <w:jc w:val="center"/>
        </w:trPr>
        <w:tc>
          <w:tcPr>
            <w:tcW w:w="3889" w:type="dxa"/>
            <w:noWrap/>
          </w:tcPr>
          <w:p w14:paraId="053FDB53" w14:textId="77777777" w:rsidR="000B47C5" w:rsidRPr="00DD083E" w:rsidRDefault="000B47C5" w:rsidP="00C30D39">
            <w:pPr>
              <w:widowControl/>
              <w:spacing w:before="60" w:after="60" w:line="270" w:lineRule="exact"/>
              <w:rPr>
                <w:rFonts w:ascii="Times New Roman" w:eastAsia="SimSun" w:hAnsi="Times New Roman" w:cs="Times New Roman"/>
                <w:b/>
                <w:kern w:val="0"/>
                <w:szCs w:val="24"/>
                <w:lang w:eastAsia="zh-CN"/>
              </w:rPr>
            </w:pPr>
            <w:r w:rsidRPr="00E03525">
              <w:rPr>
                <w:rFonts w:ascii="Times New Roman" w:eastAsia="SimSun" w:hAnsi="Times New Roman" w:cs="Times New Roman"/>
                <w:i/>
                <w:kern w:val="0"/>
                <w:szCs w:val="24"/>
                <w:lang w:eastAsia="zh-CN"/>
              </w:rPr>
              <w:t>F</w:t>
            </w:r>
            <w:r w:rsidRPr="00E03525"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-value</w:t>
            </w:r>
          </w:p>
        </w:tc>
        <w:tc>
          <w:tcPr>
            <w:tcW w:w="2553" w:type="dxa"/>
          </w:tcPr>
          <w:p w14:paraId="7DCDBF23" w14:textId="77777777" w:rsidR="000B47C5" w:rsidRDefault="000B47C5" w:rsidP="00C30D39">
            <w:pPr>
              <w:widowControl/>
              <w:spacing w:before="60" w:after="60" w:line="270" w:lineRule="exact"/>
              <w:jc w:val="center"/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4"/>
                <w:lang w:eastAsia="zh-CN"/>
              </w:rPr>
              <w:t>18.50</w:t>
            </w:r>
          </w:p>
        </w:tc>
        <w:tc>
          <w:tcPr>
            <w:tcW w:w="1906" w:type="dxa"/>
          </w:tcPr>
          <w:p w14:paraId="592AA690" w14:textId="720510D7" w:rsidR="000B47C5" w:rsidRPr="00E96A80" w:rsidRDefault="00E96A80" w:rsidP="00C30D39">
            <w:pPr>
              <w:widowControl/>
              <w:spacing w:before="60" w:after="60" w:line="27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96A80">
              <w:rPr>
                <w:rFonts w:ascii="Times New Roman" w:eastAsia="新細明體" w:hAnsi="Times New Roman" w:cs="Times New Roman"/>
                <w:kern w:val="0"/>
                <w:szCs w:val="24"/>
              </w:rPr>
              <w:t>19.13</w:t>
            </w:r>
          </w:p>
        </w:tc>
      </w:tr>
      <w:tr w:rsidR="000B47C5" w:rsidRPr="00E03525" w14:paraId="00DE5B02" w14:textId="77777777" w:rsidTr="00C30D39">
        <w:trPr>
          <w:jc w:val="center"/>
        </w:trPr>
        <w:tc>
          <w:tcPr>
            <w:tcW w:w="3889" w:type="dxa"/>
            <w:noWrap/>
          </w:tcPr>
          <w:p w14:paraId="6C3DB27A" w14:textId="77777777" w:rsidR="000B47C5" w:rsidRDefault="000B47C5" w:rsidP="00C30D39">
            <w:pPr>
              <w:widowControl/>
              <w:spacing w:before="60" w:after="60" w:line="270" w:lineRule="exact"/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</w:pPr>
            <w:r w:rsidRPr="00E03525">
              <w:rPr>
                <w:rFonts w:ascii="Times New Roman" w:hAnsi="Times New Roman" w:cs="Times New Roman" w:hint="eastAsia"/>
                <w:i/>
                <w:kern w:val="0"/>
                <w:szCs w:val="24"/>
              </w:rPr>
              <w:t>d</w:t>
            </w:r>
            <w:r w:rsidRPr="00E03525">
              <w:rPr>
                <w:rFonts w:ascii="Times New Roman" w:hAnsi="Times New Roman" w:cs="Times New Roman"/>
                <w:i/>
                <w:kern w:val="0"/>
                <w:szCs w:val="24"/>
              </w:rPr>
              <w:t>f</w:t>
            </w:r>
          </w:p>
        </w:tc>
        <w:tc>
          <w:tcPr>
            <w:tcW w:w="2553" w:type="dxa"/>
          </w:tcPr>
          <w:p w14:paraId="15F4D3A8" w14:textId="3D29DDE1" w:rsidR="000B47C5" w:rsidRDefault="000B47C5" w:rsidP="00C30D39">
            <w:pPr>
              <w:widowControl/>
              <w:spacing w:before="60" w:after="60" w:line="270" w:lineRule="exact"/>
              <w:jc w:val="center"/>
              <w:rPr>
                <w:rFonts w:ascii="Times New Roman" w:hAnsi="Times New Roman" w:cs="Times New Roman"/>
                <w:kern w:val="0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kern w:val="0"/>
                <w:szCs w:val="24"/>
                <w:lang w:eastAsia="zh-CN"/>
              </w:rPr>
              <w:t>4,</w:t>
            </w: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4"/>
                <w:lang w:eastAsia="zh-CN"/>
              </w:rPr>
              <w:t>185</w:t>
            </w:r>
          </w:p>
        </w:tc>
        <w:tc>
          <w:tcPr>
            <w:tcW w:w="1906" w:type="dxa"/>
          </w:tcPr>
          <w:p w14:paraId="6C6885B5" w14:textId="76E1871B" w:rsidR="000B47C5" w:rsidRPr="00E96A80" w:rsidRDefault="00E96A80" w:rsidP="00C30D39">
            <w:pPr>
              <w:widowControl/>
              <w:spacing w:before="60" w:after="60" w:line="27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96A80">
              <w:rPr>
                <w:rFonts w:ascii="Times New Roman" w:eastAsia="新細明體" w:hAnsi="Times New Roman" w:cs="Times New Roman"/>
                <w:kern w:val="0"/>
                <w:szCs w:val="24"/>
              </w:rPr>
              <w:t>4,</w:t>
            </w:r>
            <w:r w:rsidR="002539C5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 xml:space="preserve"> </w:t>
            </w:r>
            <w:r w:rsidRPr="00E96A80">
              <w:rPr>
                <w:rFonts w:ascii="Times New Roman" w:eastAsia="新細明體" w:hAnsi="Times New Roman" w:cs="Times New Roman"/>
                <w:kern w:val="0"/>
                <w:szCs w:val="24"/>
              </w:rPr>
              <w:t>105</w:t>
            </w:r>
          </w:p>
        </w:tc>
      </w:tr>
    </w:tbl>
    <w:p w14:paraId="0570C42E" w14:textId="094CE400" w:rsidR="000B47C5" w:rsidRDefault="00C845FF" w:rsidP="00C845FF">
      <w:pPr>
        <w:widowControl/>
        <w:spacing w:beforeLines="50" w:before="163"/>
        <w:rPr>
          <w:rFonts w:ascii="Times New Roman" w:eastAsia="新細明體" w:hAnsi="Times New Roman" w:cs="Times New Roman"/>
        </w:rPr>
      </w:pPr>
      <w:r w:rsidRPr="00AE4B76">
        <w:rPr>
          <w:rFonts w:ascii="Times New Roman" w:hAnsi="Times New Roman" w:cs="Times New Roman"/>
        </w:rPr>
        <w:t xml:space="preserve">** </w:t>
      </w:r>
      <w:r w:rsidRPr="00AE4B76">
        <w:rPr>
          <w:rFonts w:ascii="Times New Roman" w:hAnsi="Times New Roman" w:cs="Times New Roman"/>
          <w:i/>
        </w:rPr>
        <w:t xml:space="preserve">p </w:t>
      </w:r>
      <w:r w:rsidRPr="00AE4B76">
        <w:rPr>
          <w:rFonts w:ascii="Times New Roman" w:hAnsi="Times New Roman" w:cs="Times New Roman"/>
        </w:rPr>
        <w:t>&lt; .01</w:t>
      </w:r>
    </w:p>
    <w:p w14:paraId="1FC9DFD4" w14:textId="53EF298D" w:rsidR="00C845FF" w:rsidRPr="00C845FF" w:rsidRDefault="00C845FF" w:rsidP="00C845FF">
      <w:pPr>
        <w:widowControl/>
        <w:spacing w:beforeLines="50" w:before="163"/>
        <w:rPr>
          <w:rFonts w:ascii="Times New Roman" w:eastAsia="新細明體" w:hAnsi="Times New Roman" w:cs="Times New Roman"/>
          <w:b/>
          <w:szCs w:val="24"/>
        </w:rPr>
      </w:pPr>
    </w:p>
    <w:p w14:paraId="5222C30B" w14:textId="77777777" w:rsidR="000B47C5" w:rsidRDefault="000B47C5" w:rsidP="0029729B">
      <w:pPr>
        <w:widowControl/>
        <w:rPr>
          <w:rFonts w:ascii="Times New Roman" w:hAnsi="Times New Roman" w:cs="Times New Roman"/>
          <w:b/>
          <w:szCs w:val="24"/>
        </w:rPr>
        <w:sectPr w:rsidR="000B47C5" w:rsidSect="00AE269D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1DECC7EB" w14:textId="0735EC11" w:rsidR="0029729B" w:rsidRPr="00300B68" w:rsidRDefault="0029729B" w:rsidP="0029729B">
      <w:pPr>
        <w:widowControl/>
        <w:rPr>
          <w:rFonts w:ascii="Times New Roman" w:hAnsi="Times New Roman" w:cs="Times New Roman"/>
          <w:b/>
          <w:szCs w:val="24"/>
        </w:rPr>
      </w:pPr>
      <w:r w:rsidRPr="00300B68">
        <w:rPr>
          <w:rFonts w:ascii="Times New Roman" w:hAnsi="Times New Roman" w:cs="Times New Roman"/>
          <w:b/>
          <w:szCs w:val="24"/>
        </w:rPr>
        <w:lastRenderedPageBreak/>
        <w:t xml:space="preserve">Figure </w:t>
      </w:r>
      <w:r>
        <w:rPr>
          <w:rFonts w:ascii="Times New Roman" w:hAnsi="Times New Roman" w:cs="Times New Roman"/>
          <w:b/>
          <w:szCs w:val="24"/>
        </w:rPr>
        <w:t>S1</w:t>
      </w:r>
    </w:p>
    <w:p w14:paraId="1FBE38C5" w14:textId="4A8F7D90" w:rsidR="0029729B" w:rsidRDefault="00C845FF" w:rsidP="0029729B">
      <w:pPr>
        <w:widowControl/>
        <w:spacing w:afterLines="50" w:after="163"/>
        <w:rPr>
          <w:rFonts w:ascii="Times New Roman" w:hAnsi="Times New Roman" w:cs="Times New Roman"/>
          <w:i/>
          <w:szCs w:val="24"/>
        </w:rPr>
      </w:pPr>
      <w:r>
        <w:rPr>
          <w:rFonts w:ascii="Times New Roman" w:eastAsia="新細明體" w:hAnsi="Times New Roman" w:cs="Times New Roman" w:hint="eastAsia"/>
          <w:i/>
          <w:szCs w:val="24"/>
        </w:rPr>
        <w:t>The Interaction Patterns</w:t>
      </w:r>
      <w:r w:rsidR="0029729B" w:rsidRPr="00127A12">
        <w:rPr>
          <w:rFonts w:ascii="Times New Roman" w:hAnsi="Times New Roman" w:cs="Times New Roman"/>
          <w:i/>
          <w:szCs w:val="24"/>
        </w:rPr>
        <w:t xml:space="preserve"> (Moderator: Leaders’ Prosocial Motivation Profiles)</w:t>
      </w:r>
    </w:p>
    <w:p w14:paraId="5F94B275" w14:textId="77777777" w:rsidR="0029729B" w:rsidRPr="00EB2E99" w:rsidRDefault="00C72864" w:rsidP="0029729B">
      <w:pPr>
        <w:tabs>
          <w:tab w:val="left" w:pos="930"/>
        </w:tabs>
        <w:rPr>
          <w:rFonts w:ascii="Times New Roman" w:hAnsi="Times New Roman" w:cs="Times New Roman"/>
          <w:lang w:eastAsia="zh-CN"/>
        </w:rPr>
      </w:pPr>
      <w:r>
        <w:rPr>
          <w:noProof/>
          <w:lang w:eastAsia="zh-CN"/>
        </w:rPr>
        <w:drawing>
          <wp:inline distT="0" distB="0" distL="0" distR="0" wp14:anchorId="60899A4A" wp14:editId="19F0EDD0">
            <wp:extent cx="5274310" cy="3305175"/>
            <wp:effectExtent l="0" t="0" r="2540" b="0"/>
            <wp:docPr id="4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68F2AFD" w14:textId="77777777" w:rsidR="0029729B" w:rsidRDefault="0029729B" w:rsidP="0029729B">
      <w:pPr>
        <w:tabs>
          <w:tab w:val="left" w:pos="930"/>
        </w:tabs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ab/>
      </w:r>
    </w:p>
    <w:p w14:paraId="1D7108C0" w14:textId="77777777" w:rsidR="0029729B" w:rsidRDefault="0029729B" w:rsidP="0029729B">
      <w:pPr>
        <w:ind w:firstLineChars="200" w:firstLine="480"/>
        <w:rPr>
          <w:rFonts w:ascii="Times New Roman" w:hAnsi="Times New Roman" w:cs="Times New Roman"/>
          <w:lang w:eastAsia="zh-CN"/>
        </w:rPr>
      </w:pPr>
    </w:p>
    <w:p w14:paraId="14696340" w14:textId="77777777" w:rsidR="0029729B" w:rsidRDefault="0029729B" w:rsidP="0029729B">
      <w:pPr>
        <w:rPr>
          <w:rFonts w:ascii="Times New Roman" w:hAnsi="Times New Roman" w:cs="Times New Roman"/>
          <w:lang w:eastAsia="zh-CN"/>
        </w:rPr>
      </w:pPr>
    </w:p>
    <w:p w14:paraId="2A115C41" w14:textId="77777777" w:rsidR="0029729B" w:rsidRPr="00F80139" w:rsidRDefault="0029729B" w:rsidP="0029729B">
      <w:pPr>
        <w:rPr>
          <w:rFonts w:ascii="Times New Roman" w:hAnsi="Times New Roman" w:cs="Times New Roman"/>
          <w:lang w:eastAsia="zh-CN"/>
        </w:rPr>
        <w:sectPr w:rsidR="0029729B" w:rsidRPr="00F80139" w:rsidSect="00AE269D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770CE075" w14:textId="3AAE0219" w:rsidR="0029729B" w:rsidRPr="00BC533E" w:rsidRDefault="0029729B" w:rsidP="0029729B">
      <w:pPr>
        <w:widowControl/>
        <w:rPr>
          <w:rFonts w:ascii="Times New Roman" w:hAnsi="Times New Roman" w:cs="Times New Roman"/>
          <w:b/>
          <w:szCs w:val="24"/>
        </w:rPr>
      </w:pPr>
      <w:r w:rsidRPr="00BC533E">
        <w:rPr>
          <w:rFonts w:ascii="Times New Roman" w:hAnsi="Times New Roman" w:cs="Times New Roman"/>
          <w:b/>
          <w:szCs w:val="24"/>
        </w:rPr>
        <w:lastRenderedPageBreak/>
        <w:t>F</w:t>
      </w:r>
      <w:r>
        <w:rPr>
          <w:rFonts w:ascii="Times New Roman" w:hAnsi="Times New Roman" w:cs="Times New Roman"/>
          <w:b/>
          <w:szCs w:val="24"/>
        </w:rPr>
        <w:t>igure</w:t>
      </w:r>
      <w:r w:rsidRPr="00BC533E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S2</w:t>
      </w:r>
    </w:p>
    <w:p w14:paraId="440BE735" w14:textId="51CA112B" w:rsidR="0029729B" w:rsidRPr="00001D10" w:rsidRDefault="00C845FF" w:rsidP="00001D10">
      <w:pPr>
        <w:widowControl/>
        <w:spacing w:afterLines="50" w:after="163"/>
        <w:rPr>
          <w:rFonts w:ascii="Times New Roman" w:eastAsia="新細明體" w:hAnsi="Times New Roman" w:cs="Times New Roman"/>
          <w:i/>
          <w:szCs w:val="24"/>
        </w:rPr>
      </w:pPr>
      <w:r>
        <w:rPr>
          <w:rFonts w:ascii="Times New Roman" w:eastAsia="新細明體" w:hAnsi="Times New Roman" w:cs="Times New Roman" w:hint="eastAsia"/>
          <w:i/>
          <w:szCs w:val="24"/>
        </w:rPr>
        <w:t>The Interaction Patterns</w:t>
      </w:r>
      <w:r w:rsidR="0029729B" w:rsidRPr="00B65208">
        <w:rPr>
          <w:rFonts w:ascii="Times New Roman" w:hAnsi="Times New Roman" w:cs="Times New Roman"/>
          <w:i/>
          <w:szCs w:val="24"/>
        </w:rPr>
        <w:t xml:space="preserve"> (Moderator: </w:t>
      </w:r>
      <w:r>
        <w:rPr>
          <w:rFonts w:ascii="Times New Roman" w:eastAsia="新細明體" w:hAnsi="Times New Roman" w:cs="Times New Roman" w:hint="eastAsia"/>
          <w:i/>
          <w:szCs w:val="24"/>
        </w:rPr>
        <w:t>T</w:t>
      </w:r>
      <w:r w:rsidR="0029729B" w:rsidRPr="00B65208">
        <w:rPr>
          <w:rFonts w:ascii="Times New Roman" w:hAnsi="Times New Roman" w:cs="Times New Roman"/>
          <w:i/>
          <w:szCs w:val="24"/>
        </w:rPr>
        <w:t>he Proportion of Dual-role Teammates within a Team)</w:t>
      </w:r>
    </w:p>
    <w:p w14:paraId="17B1BC17" w14:textId="77777777" w:rsidR="0029729B" w:rsidRDefault="00666D3C" w:rsidP="0029729B">
      <w:pPr>
        <w:widowControl/>
        <w:rPr>
          <w:rFonts w:ascii="Times New Roman" w:hAnsi="Times New Roman" w:cs="Times New Roman"/>
          <w:i/>
          <w:lang w:eastAsia="zh-CN"/>
        </w:rPr>
      </w:pPr>
      <w:r>
        <w:rPr>
          <w:noProof/>
          <w:lang w:eastAsia="zh-CN"/>
        </w:rPr>
        <w:drawing>
          <wp:inline distT="0" distB="0" distL="0" distR="0" wp14:anchorId="4AE011BD" wp14:editId="11155CF3">
            <wp:extent cx="5274310" cy="2980690"/>
            <wp:effectExtent l="0" t="0" r="2540" b="0"/>
            <wp:docPr id="5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8897E0C" w14:textId="77777777" w:rsidR="0029729B" w:rsidRDefault="0029729B" w:rsidP="0029729B">
      <w:pPr>
        <w:rPr>
          <w:rFonts w:ascii="Times New Roman" w:hAnsi="Times New Roman" w:cs="Times New Roman"/>
          <w:lang w:eastAsia="zh-CN"/>
        </w:rPr>
      </w:pPr>
    </w:p>
    <w:p w14:paraId="40152B96" w14:textId="77777777" w:rsidR="00C845FF" w:rsidRDefault="00C845FF">
      <w:pPr>
        <w:sectPr w:rsidR="00C845FF" w:rsidSect="004E13FF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33074CEC" w14:textId="2B3B12E6" w:rsidR="00C845FF" w:rsidRPr="00B76CC0" w:rsidRDefault="00C845FF" w:rsidP="00C845FF">
      <w:pPr>
        <w:widowControl/>
        <w:rPr>
          <w:rFonts w:ascii="Times New Roman" w:eastAsia="新細明體" w:hAnsi="Times New Roman" w:cs="Times New Roman"/>
          <w:b/>
          <w:szCs w:val="24"/>
        </w:rPr>
      </w:pPr>
      <w:r w:rsidRPr="00B76CC0">
        <w:rPr>
          <w:rFonts w:ascii="Times New Roman" w:hAnsi="Times New Roman" w:cs="Times New Roman"/>
          <w:b/>
          <w:szCs w:val="24"/>
        </w:rPr>
        <w:lastRenderedPageBreak/>
        <w:t>Figure S</w:t>
      </w:r>
      <w:r w:rsidRPr="00B76CC0">
        <w:rPr>
          <w:rFonts w:ascii="Times New Roman" w:eastAsia="新細明體" w:hAnsi="Times New Roman" w:cs="Times New Roman" w:hint="eastAsia"/>
          <w:b/>
          <w:szCs w:val="24"/>
        </w:rPr>
        <w:t>3</w:t>
      </w:r>
    </w:p>
    <w:p w14:paraId="3A1ECC4E" w14:textId="74D1851B" w:rsidR="00C845FF" w:rsidRPr="00B76CC0" w:rsidRDefault="00C845FF" w:rsidP="00C845FF">
      <w:pPr>
        <w:widowControl/>
        <w:spacing w:afterLines="50" w:after="163"/>
        <w:rPr>
          <w:rFonts w:ascii="Times New Roman" w:eastAsia="新細明體" w:hAnsi="Times New Roman" w:cs="Times New Roman"/>
          <w:i/>
          <w:szCs w:val="24"/>
        </w:rPr>
      </w:pPr>
      <w:r w:rsidRPr="00B76CC0">
        <w:rPr>
          <w:rFonts w:ascii="Times New Roman" w:hAnsi="Times New Roman" w:cs="Times New Roman"/>
          <w:i/>
          <w:szCs w:val="24"/>
        </w:rPr>
        <w:t xml:space="preserve">Simple Slopes Tests (Moderator: </w:t>
      </w:r>
      <w:r w:rsidRPr="00B76CC0">
        <w:rPr>
          <w:rFonts w:ascii="Times New Roman" w:eastAsia="新細明體" w:hAnsi="Times New Roman" w:cs="Times New Roman" w:hint="eastAsia"/>
          <w:i/>
          <w:szCs w:val="24"/>
        </w:rPr>
        <w:t>Team Average of Pressure-based Motivation</w:t>
      </w:r>
      <w:r w:rsidRPr="00B76CC0">
        <w:rPr>
          <w:rFonts w:ascii="Times New Roman" w:hAnsi="Times New Roman" w:cs="Times New Roman"/>
          <w:i/>
          <w:szCs w:val="24"/>
        </w:rPr>
        <w:t>)</w:t>
      </w:r>
    </w:p>
    <w:p w14:paraId="6DB554F8" w14:textId="26334045" w:rsidR="00AA0C30" w:rsidRPr="00C845FF" w:rsidRDefault="00C845FF">
      <w:r w:rsidRPr="00CB7DCE">
        <w:rPr>
          <w:rFonts w:ascii="Times New Roman" w:eastAsia="標楷體" w:hAnsi="Times New Roman"/>
          <w:noProof/>
          <w:szCs w:val="24"/>
          <w:lang w:eastAsia="zh-CN"/>
        </w:rPr>
        <w:drawing>
          <wp:inline distT="0" distB="0" distL="0" distR="0" wp14:anchorId="17356585" wp14:editId="314F684F">
            <wp:extent cx="5274310" cy="3315335"/>
            <wp:effectExtent l="0" t="0" r="2540" b="0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AA0C30" w:rsidRPr="00C845FF" w:rsidSect="004E13FF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9BCE6" w14:textId="77777777" w:rsidR="00963FB2" w:rsidRDefault="00963FB2" w:rsidP="0029729B">
      <w:r>
        <w:separator/>
      </w:r>
    </w:p>
  </w:endnote>
  <w:endnote w:type="continuationSeparator" w:id="0">
    <w:p w14:paraId="7EEA2DFC" w14:textId="77777777" w:rsidR="00963FB2" w:rsidRDefault="00963FB2" w:rsidP="00297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07DF9" w14:textId="77777777" w:rsidR="00963FB2" w:rsidRDefault="00963FB2" w:rsidP="0029729B">
      <w:r>
        <w:separator/>
      </w:r>
    </w:p>
  </w:footnote>
  <w:footnote w:type="continuationSeparator" w:id="0">
    <w:p w14:paraId="10741BC4" w14:textId="77777777" w:rsidR="00963FB2" w:rsidRDefault="00963FB2" w:rsidP="0029729B">
      <w:r>
        <w:continuationSeparator/>
      </w:r>
    </w:p>
  </w:footnote>
  <w:footnote w:id="1">
    <w:p w14:paraId="3ACD251D" w14:textId="77777777" w:rsidR="00D6366F" w:rsidRPr="006F7F88" w:rsidRDefault="00D6366F" w:rsidP="00D6366F">
      <w:pPr>
        <w:pStyle w:val="a7"/>
        <w:spacing w:line="240" w:lineRule="exact"/>
        <w:rPr>
          <w:rFonts w:ascii="Times New Roman" w:hAnsi="Times New Roman" w:cs="Times New Roman"/>
        </w:rPr>
      </w:pPr>
      <w:r w:rsidRPr="00B135DC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B135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F7F88">
        <w:rPr>
          <w:rFonts w:ascii="Times New Roman" w:hAnsi="Times New Roman" w:cs="Times New Roman"/>
        </w:rPr>
        <w:t>We report standardized root mean square residual (SRMR) rather than root mean square error of approximation (RMSEA) because SRMR tends to yield more acceptable type I error rates (Shi</w:t>
      </w:r>
      <w:r>
        <w:rPr>
          <w:rFonts w:ascii="Times New Roman" w:hAnsi="Times New Roman" w:cs="Times New Roman"/>
        </w:rPr>
        <w:t xml:space="preserve"> et al.,</w:t>
      </w:r>
      <w:r w:rsidRPr="006F7F88">
        <w:rPr>
          <w:rFonts w:ascii="Times New Roman" w:hAnsi="Times New Roman" w:cs="Times New Roman"/>
        </w:rPr>
        <w:t xml:space="preserve"> 2020).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A2A"/>
    <w:rsid w:val="00001D10"/>
    <w:rsid w:val="00044F99"/>
    <w:rsid w:val="00046CCE"/>
    <w:rsid w:val="00070A77"/>
    <w:rsid w:val="000B47C5"/>
    <w:rsid w:val="000C6680"/>
    <w:rsid w:val="000C7FB0"/>
    <w:rsid w:val="00125005"/>
    <w:rsid w:val="00153F42"/>
    <w:rsid w:val="00187247"/>
    <w:rsid w:val="00192E96"/>
    <w:rsid w:val="001A4922"/>
    <w:rsid w:val="001B1173"/>
    <w:rsid w:val="001D4F12"/>
    <w:rsid w:val="001F207F"/>
    <w:rsid w:val="001F7890"/>
    <w:rsid w:val="002539C5"/>
    <w:rsid w:val="0029729B"/>
    <w:rsid w:val="002C0516"/>
    <w:rsid w:val="002C5F20"/>
    <w:rsid w:val="002C798F"/>
    <w:rsid w:val="00320436"/>
    <w:rsid w:val="0035121C"/>
    <w:rsid w:val="00454D60"/>
    <w:rsid w:val="0048507F"/>
    <w:rsid w:val="004B64CF"/>
    <w:rsid w:val="004E13FF"/>
    <w:rsid w:val="00536172"/>
    <w:rsid w:val="00544149"/>
    <w:rsid w:val="005C1289"/>
    <w:rsid w:val="005F4A9B"/>
    <w:rsid w:val="006236AF"/>
    <w:rsid w:val="00666D3C"/>
    <w:rsid w:val="006B4084"/>
    <w:rsid w:val="006B797C"/>
    <w:rsid w:val="006D7BC3"/>
    <w:rsid w:val="006E405B"/>
    <w:rsid w:val="006F591E"/>
    <w:rsid w:val="00701D3D"/>
    <w:rsid w:val="007A1B19"/>
    <w:rsid w:val="007D1F41"/>
    <w:rsid w:val="00932A76"/>
    <w:rsid w:val="00963FB2"/>
    <w:rsid w:val="009764C0"/>
    <w:rsid w:val="009E5C08"/>
    <w:rsid w:val="00A64273"/>
    <w:rsid w:val="00A80D4A"/>
    <w:rsid w:val="00AA0C30"/>
    <w:rsid w:val="00AB54F9"/>
    <w:rsid w:val="00AC1851"/>
    <w:rsid w:val="00B169F1"/>
    <w:rsid w:val="00B46BA0"/>
    <w:rsid w:val="00B60F7C"/>
    <w:rsid w:val="00B76CC0"/>
    <w:rsid w:val="00B8518F"/>
    <w:rsid w:val="00BC0290"/>
    <w:rsid w:val="00BC3E85"/>
    <w:rsid w:val="00C541EA"/>
    <w:rsid w:val="00C63AF4"/>
    <w:rsid w:val="00C72864"/>
    <w:rsid w:val="00C845FF"/>
    <w:rsid w:val="00CB61B5"/>
    <w:rsid w:val="00D53D6E"/>
    <w:rsid w:val="00D6366F"/>
    <w:rsid w:val="00E0286C"/>
    <w:rsid w:val="00E047DA"/>
    <w:rsid w:val="00E84A2A"/>
    <w:rsid w:val="00E96A80"/>
    <w:rsid w:val="00EB4E54"/>
    <w:rsid w:val="00EB57AE"/>
    <w:rsid w:val="00EF220C"/>
    <w:rsid w:val="00F354E4"/>
    <w:rsid w:val="00F74C0D"/>
    <w:rsid w:val="00FE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DCEFE6"/>
  <w15:chartTrackingRefBased/>
  <w15:docId w15:val="{860C1E08-64EF-4E94-B461-287E8553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29B"/>
    <w:pPr>
      <w:widowControl w:val="0"/>
    </w:pPr>
    <w:rPr>
      <w:sz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72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eastAsia="zh-CN"/>
    </w:rPr>
  </w:style>
  <w:style w:type="character" w:customStyle="1" w:styleId="a4">
    <w:name w:val="頁首 字元"/>
    <w:basedOn w:val="a0"/>
    <w:link w:val="a3"/>
    <w:uiPriority w:val="99"/>
    <w:rsid w:val="0029729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729B"/>
    <w:pPr>
      <w:tabs>
        <w:tab w:val="center" w:pos="4153"/>
        <w:tab w:val="right" w:pos="8306"/>
      </w:tabs>
      <w:snapToGrid w:val="0"/>
    </w:pPr>
    <w:rPr>
      <w:sz w:val="18"/>
      <w:szCs w:val="18"/>
      <w:lang w:eastAsia="zh-CN"/>
    </w:rPr>
  </w:style>
  <w:style w:type="character" w:customStyle="1" w:styleId="a6">
    <w:name w:val="頁尾 字元"/>
    <w:basedOn w:val="a0"/>
    <w:link w:val="a5"/>
    <w:uiPriority w:val="99"/>
    <w:rsid w:val="0029729B"/>
    <w:rPr>
      <w:sz w:val="18"/>
      <w:szCs w:val="18"/>
    </w:rPr>
  </w:style>
  <w:style w:type="paragraph" w:styleId="a7">
    <w:name w:val="footnote text"/>
    <w:basedOn w:val="a"/>
    <w:link w:val="a8"/>
    <w:uiPriority w:val="99"/>
    <w:semiHidden/>
    <w:rsid w:val="00D6366F"/>
    <w:pPr>
      <w:snapToGrid w:val="0"/>
    </w:pPr>
    <w:rPr>
      <w:rFonts w:ascii="Calibri" w:eastAsia="新細明體" w:hAnsi="Calibri" w:cs="Calibri"/>
      <w:sz w:val="20"/>
      <w:szCs w:val="20"/>
    </w:rPr>
  </w:style>
  <w:style w:type="character" w:customStyle="1" w:styleId="a8">
    <w:name w:val="註腳文字 字元"/>
    <w:basedOn w:val="a0"/>
    <w:link w:val="a7"/>
    <w:uiPriority w:val="99"/>
    <w:semiHidden/>
    <w:qFormat/>
    <w:rsid w:val="00D6366F"/>
    <w:rPr>
      <w:rFonts w:ascii="Calibri" w:eastAsia="新細明體" w:hAnsi="Calibri" w:cs="Calibri"/>
      <w:sz w:val="20"/>
      <w:szCs w:val="20"/>
      <w:lang w:eastAsia="zh-TW"/>
    </w:rPr>
  </w:style>
  <w:style w:type="character" w:styleId="a9">
    <w:name w:val="footnote reference"/>
    <w:basedOn w:val="a0"/>
    <w:uiPriority w:val="99"/>
    <w:semiHidden/>
    <w:qFormat/>
    <w:rsid w:val="00D6366F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EF220C"/>
    <w:rPr>
      <w:rFonts w:ascii="Segoe UI" w:hAnsi="Segoe UI" w:cs="Segoe U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F220C"/>
    <w:rPr>
      <w:rFonts w:ascii="Segoe UI" w:hAnsi="Segoe UI" w:cs="Segoe UI"/>
      <w:sz w:val="18"/>
      <w:szCs w:val="18"/>
      <w:lang w:eastAsia="zh-TW"/>
    </w:rPr>
  </w:style>
  <w:style w:type="paragraph" w:styleId="ac">
    <w:name w:val="Revision"/>
    <w:hidden/>
    <w:uiPriority w:val="99"/>
    <w:semiHidden/>
    <w:rsid w:val="00FE6671"/>
    <w:rPr>
      <w:sz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6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963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874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67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288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0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188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5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153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Personal\Desktop\HM%20LPA\20250422%20STUDY%202\PROPORTION\20250503_delete\N=110\PRESENCE\2-way%20interactio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Personal\Desktop\HM%20LPA\20250422%20STUDY%202\PROPORTION\20250503_delete\N=110\PRESENCE\2-way%20interaction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Personal\Desktop\HM%20LPA\20240705\2-way%20interactio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749771250735823"/>
          <c:y val="7.9307201458523241E-2"/>
          <c:w val="0.65267901506657378"/>
          <c:h val="0.776663628076572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'leader Model 3 inactive helper'!$B$53</c:f>
              <c:strCache>
                <c:ptCount val="1"/>
                <c:pt idx="0">
                  <c:v>Others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'leader Model 3 inactive helper'!$C$52:$D$52</c:f>
              <c:strCache>
                <c:ptCount val="2"/>
                <c:pt idx="0">
                  <c:v>None</c:v>
                </c:pt>
                <c:pt idx="1">
                  <c:v>One or more inactive helpers</c:v>
                </c:pt>
              </c:strCache>
            </c:strRef>
          </c:cat>
          <c:val>
            <c:numRef>
              <c:f>'leader Model 3 inactive helper'!$C$53:$D$53</c:f>
              <c:numCache>
                <c:formatCode>General</c:formatCode>
                <c:ptCount val="2"/>
                <c:pt idx="0">
                  <c:v>5.5529999999999999</c:v>
                </c:pt>
                <c:pt idx="1">
                  <c:v>4.351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D6-4C8B-B349-37F34AAE1987}"/>
            </c:ext>
          </c:extLst>
        </c:ser>
        <c:ser>
          <c:idx val="1"/>
          <c:order val="1"/>
          <c:tx>
            <c:strRef>
              <c:f>'leader Model 3 inactive helper'!$B$54</c:f>
              <c:strCache>
                <c:ptCount val="1"/>
                <c:pt idx="0">
                  <c:v>Dual-role helpers</c:v>
                </c:pt>
              </c:strCache>
            </c:strRef>
          </c:tx>
          <c:spPr>
            <a:solidFill>
              <a:schemeClr val="tx1"/>
            </a:solidFill>
            <a:ln w="12700">
              <a:solidFill>
                <a:srgbClr val="000000"/>
              </a:solidFill>
              <a:prstDash val="sysDash"/>
            </a:ln>
          </c:spPr>
          <c:invertIfNegative val="0"/>
          <c:cat>
            <c:strRef>
              <c:f>'leader Model 3 inactive helper'!$C$52:$D$52</c:f>
              <c:strCache>
                <c:ptCount val="2"/>
                <c:pt idx="0">
                  <c:v>None</c:v>
                </c:pt>
                <c:pt idx="1">
                  <c:v>One or more inactive helpers</c:v>
                </c:pt>
              </c:strCache>
            </c:strRef>
          </c:cat>
          <c:val>
            <c:numRef>
              <c:f>'leader Model 3 inactive helper'!$C$54:$D$54</c:f>
              <c:numCache>
                <c:formatCode>General</c:formatCode>
                <c:ptCount val="2"/>
                <c:pt idx="0">
                  <c:v>5.6680000000000001</c:v>
                </c:pt>
                <c:pt idx="1">
                  <c:v>5.6020000000000003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6D6-4C8B-B349-37F34AAE19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1341528"/>
        <c:axId val="841341920"/>
      </c:barChart>
      <c:catAx>
        <c:axId val="8413415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CN"/>
          </a:p>
        </c:txPr>
        <c:crossAx val="841341920"/>
        <c:crosses val="autoZero"/>
        <c:auto val="1"/>
        <c:lblAlgn val="ctr"/>
        <c:lblOffset val="100"/>
        <c:noMultiLvlLbl val="0"/>
      </c:catAx>
      <c:valAx>
        <c:axId val="841341920"/>
        <c:scaling>
          <c:orientation val="minMax"/>
          <c:min val="4"/>
        </c:scaling>
        <c:delete val="0"/>
        <c:axPos val="l"/>
        <c:title>
          <c:tx>
            <c:strRef>
              <c:f>'leader Model 3 inactive helper'!$B$13</c:f>
              <c:strCache>
                <c:ptCount val="1"/>
                <c:pt idx="0">
                  <c:v>Team processes</c:v>
                </c:pt>
              </c:strCache>
            </c:strRef>
          </c:tx>
          <c:layout>
            <c:manualLayout>
              <c:xMode val="edge"/>
              <c:yMode val="edge"/>
              <c:x val="2.7847727301177971E-2"/>
              <c:y val="0.32902158761255318"/>
            </c:manualLayout>
          </c:layout>
          <c:overlay val="0"/>
          <c:spPr>
            <a:noFill/>
            <a:ln w="25400">
              <a:noFill/>
            </a:ln>
          </c:spPr>
          <c:txPr>
            <a:bodyPr/>
            <a:lstStyle/>
            <a:p>
              <a:pPr>
                <a:defRPr sz="1175" b="1" i="0" u="none" strike="noStrike" baseline="0">
                  <a:solidFill>
                    <a:srgbClr val="000000"/>
                  </a:solidFill>
                  <a:latin typeface="Times New Roman"/>
                  <a:ea typeface="Times New Roman"/>
                  <a:cs typeface="Times New Roman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CN"/>
          </a:p>
        </c:txPr>
        <c:crossAx val="841341528"/>
        <c:crosses val="autoZero"/>
        <c:crossBetween val="between"/>
        <c:majorUnit val="0.5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76838790287260328"/>
          <c:y val="0.30978631993767342"/>
          <c:w val="0.19766699340766852"/>
          <c:h val="0.19405084450898968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91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rgbClr val="FFFFFF"/>
    </a:solidFill>
    <a:ln w="3175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zh-CN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749771250735823"/>
          <c:y val="7.9307201458523241E-2"/>
          <c:w val="0.65267901506657378"/>
          <c:h val="0.776663628076572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'dual-role helpers'!$B$53</c:f>
              <c:strCache>
                <c:ptCount val="1"/>
                <c:pt idx="0">
                  <c:v>Low proportion of dual-role teammates within a team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'dual-role helpers'!$C$52:$D$52</c:f>
              <c:strCache>
                <c:ptCount val="2"/>
                <c:pt idx="0">
                  <c:v>None</c:v>
                </c:pt>
                <c:pt idx="1">
                  <c:v>One or more inactive helpers</c:v>
                </c:pt>
              </c:strCache>
            </c:strRef>
          </c:cat>
          <c:val>
            <c:numRef>
              <c:f>'dual-role helpers'!$C$53:$D$53</c:f>
              <c:numCache>
                <c:formatCode>General</c:formatCode>
                <c:ptCount val="2"/>
                <c:pt idx="0">
                  <c:v>5.1890000000000001</c:v>
                </c:pt>
                <c:pt idx="1">
                  <c:v>4.3239999999999998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D9-4B4B-A410-A6ED2C0D7859}"/>
            </c:ext>
          </c:extLst>
        </c:ser>
        <c:ser>
          <c:idx val="1"/>
          <c:order val="1"/>
          <c:tx>
            <c:strRef>
              <c:f>'dual-role helpers'!$B$54</c:f>
              <c:strCache>
                <c:ptCount val="1"/>
                <c:pt idx="0">
                  <c:v>High proportion of dual-role teammates within a team</c:v>
                </c:pt>
              </c:strCache>
            </c:strRef>
          </c:tx>
          <c:spPr>
            <a:solidFill>
              <a:schemeClr val="tx1"/>
            </a:solidFill>
            <a:ln w="12700">
              <a:solidFill>
                <a:srgbClr val="000000"/>
              </a:solidFill>
              <a:prstDash val="sysDash"/>
            </a:ln>
          </c:spPr>
          <c:invertIfNegative val="0"/>
          <c:cat>
            <c:strRef>
              <c:f>'dual-role helpers'!$C$52:$D$52</c:f>
              <c:strCache>
                <c:ptCount val="2"/>
                <c:pt idx="0">
                  <c:v>None</c:v>
                </c:pt>
                <c:pt idx="1">
                  <c:v>One or more inactive helpers</c:v>
                </c:pt>
              </c:strCache>
            </c:strRef>
          </c:cat>
          <c:val>
            <c:numRef>
              <c:f>'dual-role helpers'!$C$54:$D$54</c:f>
              <c:numCache>
                <c:formatCode>General</c:formatCode>
                <c:ptCount val="2"/>
                <c:pt idx="0">
                  <c:v>5.7289999999999992</c:v>
                </c:pt>
                <c:pt idx="1">
                  <c:v>6.4339999999999993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D9-4B4B-A410-A6ED2C0D78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1342704"/>
        <c:axId val="841343096"/>
      </c:barChart>
      <c:catAx>
        <c:axId val="8413427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CN"/>
          </a:p>
        </c:txPr>
        <c:crossAx val="841343096"/>
        <c:crosses val="autoZero"/>
        <c:auto val="1"/>
        <c:lblAlgn val="ctr"/>
        <c:lblOffset val="100"/>
        <c:noMultiLvlLbl val="0"/>
      </c:catAx>
      <c:valAx>
        <c:axId val="841343096"/>
        <c:scaling>
          <c:orientation val="minMax"/>
          <c:max val="7"/>
          <c:min val="4"/>
        </c:scaling>
        <c:delete val="0"/>
        <c:axPos val="l"/>
        <c:title>
          <c:tx>
            <c:strRef>
              <c:f>'dual-role helpers'!$B$13</c:f>
              <c:strCache>
                <c:ptCount val="1"/>
                <c:pt idx="0">
                  <c:v>Team processes</c:v>
                </c:pt>
              </c:strCache>
            </c:strRef>
          </c:tx>
          <c:layout>
            <c:manualLayout>
              <c:xMode val="edge"/>
              <c:yMode val="edge"/>
              <c:x val="2.7847727301177971E-2"/>
              <c:y val="0.32902158761255318"/>
            </c:manualLayout>
          </c:layout>
          <c:overlay val="0"/>
          <c:spPr>
            <a:noFill/>
            <a:ln w="25400">
              <a:noFill/>
            </a:ln>
          </c:spPr>
          <c:txPr>
            <a:bodyPr/>
            <a:lstStyle/>
            <a:p>
              <a:pPr>
                <a:defRPr sz="1175" b="1" i="0" u="none" strike="noStrike" baseline="0">
                  <a:solidFill>
                    <a:srgbClr val="000000"/>
                  </a:solidFill>
                  <a:latin typeface="Times New Roman"/>
                  <a:ea typeface="Times New Roman"/>
                  <a:cs typeface="Times New Roman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CN"/>
          </a:p>
        </c:txPr>
        <c:crossAx val="841342704"/>
        <c:crosses val="autoZero"/>
        <c:crossBetween val="between"/>
        <c:majorUnit val="0.5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7825921140660852"/>
          <c:y val="0.36417026045322048"/>
          <c:w val="0.20425867596413322"/>
          <c:h val="0.29496300536963965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91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rgbClr val="FFFFFF"/>
    </a:solidFill>
    <a:ln w="3175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zh-CN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749771250735823"/>
          <c:y val="7.9307201458523241E-2"/>
          <c:w val="0.65267901506657378"/>
          <c:h val="0.77666362807657252"/>
        </c:manualLayout>
      </c:layout>
      <c:lineChart>
        <c:grouping val="standard"/>
        <c:varyColors val="0"/>
        <c:ser>
          <c:idx val="0"/>
          <c:order val="0"/>
          <c:tx>
            <c:strRef>
              <c:f>'mean min'!$B$53</c:f>
              <c:strCache>
                <c:ptCount val="1"/>
                <c:pt idx="0">
                  <c:v>Low Team average of pressure-based prosocial motivation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cat>
            <c:strRef>
              <c:f>'mean min'!$C$52:$D$52</c:f>
              <c:strCache>
                <c:ptCount val="2"/>
                <c:pt idx="0">
                  <c:v>Low</c:v>
                </c:pt>
                <c:pt idx="1">
                  <c:v>High</c:v>
                </c:pt>
              </c:strCache>
            </c:strRef>
          </c:cat>
          <c:val>
            <c:numRef>
              <c:f>'mean min'!$C$53:$D$53</c:f>
              <c:numCache>
                <c:formatCode>General</c:formatCode>
                <c:ptCount val="2"/>
                <c:pt idx="0">
                  <c:v>5.8490000000000002</c:v>
                </c:pt>
                <c:pt idx="1">
                  <c:v>5.899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93D-45E9-B025-1EED64094D6A}"/>
            </c:ext>
          </c:extLst>
        </c:ser>
        <c:ser>
          <c:idx val="1"/>
          <c:order val="1"/>
          <c:tx>
            <c:strRef>
              <c:f>'mean min'!$B$54</c:f>
              <c:strCache>
                <c:ptCount val="1"/>
                <c:pt idx="0">
                  <c:v>High Team average of pressure-based prosocial motivation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ysDash"/>
            </a:ln>
          </c:spPr>
          <c:marker>
            <c:symbol val="square"/>
            <c:size val="5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cat>
            <c:strRef>
              <c:f>'mean min'!$C$52:$D$52</c:f>
              <c:strCache>
                <c:ptCount val="2"/>
                <c:pt idx="0">
                  <c:v>Low</c:v>
                </c:pt>
                <c:pt idx="1">
                  <c:v>High</c:v>
                </c:pt>
              </c:strCache>
            </c:strRef>
          </c:cat>
          <c:val>
            <c:numRef>
              <c:f>'mean min'!$C$54:$D$54</c:f>
              <c:numCache>
                <c:formatCode>General</c:formatCode>
                <c:ptCount val="2"/>
                <c:pt idx="0">
                  <c:v>6.681</c:v>
                </c:pt>
                <c:pt idx="1">
                  <c:v>6.2510000000000003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93D-45E9-B025-1EED64094D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41343880"/>
        <c:axId val="841344272"/>
      </c:lineChart>
      <c:catAx>
        <c:axId val="84134388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b="1"/>
                </a:pPr>
                <a:r>
                  <a:rPr lang="en-US" altLang="zh-CN" sz="1175" b="1" i="0" u="none" strike="noStrike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Team minimum of pressurre-based prosocial motivation</a:t>
                </a:r>
                <a:r>
                  <a:rPr lang="en-US" altLang="zh-CN" sz="1175" b="1" i="0" u="none" strike="noStrike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endParaRPr lang="zh-CN" altLang="en-US" b="1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11672901289457768"/>
              <c:y val="0.9292626536986458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CN"/>
          </a:p>
        </c:txPr>
        <c:crossAx val="8413442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41344272"/>
        <c:scaling>
          <c:orientation val="minMax"/>
          <c:max val="7"/>
          <c:min val="5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1180" b="1" i="0" u="none" strike="noStrike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Team processes</a:t>
                </a:r>
                <a:r>
                  <a:rPr lang="en-US" altLang="zh-CN" sz="1180" b="1" i="0" u="none" strike="noStrike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endParaRPr lang="zh-CN" altLang="en-US" sz="1180" b="1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CN"/>
          </a:p>
        </c:txPr>
        <c:crossAx val="841343880"/>
        <c:crosses val="autoZero"/>
        <c:crossBetween val="between"/>
        <c:majorUnit val="0.5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76838790287260328"/>
          <c:y val="0.14905425502250669"/>
          <c:w val="0.21846288898453067"/>
          <c:h val="0.64494689073653189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91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rgbClr val="FFFFFF"/>
    </a:solidFill>
    <a:ln w="3175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zh-CN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1071</Words>
  <Characters>5700</Characters>
  <Application>Microsoft Office Word</Application>
  <DocSecurity>0</DocSecurity>
  <Lines>228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X240</dc:creator>
  <cp:keywords/>
  <dc:description/>
  <cp:lastModifiedBy>Andrew Wang</cp:lastModifiedBy>
  <cp:revision>4</cp:revision>
  <dcterms:created xsi:type="dcterms:W3CDTF">2025-08-23T13:23:00Z</dcterms:created>
  <dcterms:modified xsi:type="dcterms:W3CDTF">2025-08-23T13:23:00Z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c8fb6693-bfdf-4023-b505-4ae15c231c1f</vt:lpwstr>
  </property>
</Properties>
</file>