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FCFCE" w14:textId="3164D83E" w:rsidR="005D5A09" w:rsidRDefault="00A455F4" w:rsidP="00A455F4">
      <w:pPr>
        <w:rPr>
          <w:b/>
          <w:bCs/>
        </w:rPr>
      </w:pPr>
      <w:r w:rsidRPr="00A455F4">
        <w:rPr>
          <w:b/>
          <w:bCs/>
        </w:rPr>
        <w:t>Online Supplement A</w:t>
      </w:r>
    </w:p>
    <w:p w14:paraId="636DBB34" w14:textId="77777777" w:rsidR="005D5A09" w:rsidRDefault="005D5A09" w:rsidP="00A455F4"/>
    <w:p w14:paraId="540A14C9" w14:textId="1D7FC057" w:rsidR="00A455F4" w:rsidRPr="005D5A09" w:rsidRDefault="00A455F4" w:rsidP="00A455F4">
      <w:pPr>
        <w:rPr>
          <w:b/>
          <w:bCs/>
          <w:i/>
          <w:iCs/>
          <w:color w:val="000000" w:themeColor="text1"/>
        </w:rPr>
      </w:pPr>
      <w:r w:rsidRPr="005D5A09">
        <w:rPr>
          <w:i/>
          <w:iCs/>
          <w:color w:val="000000" w:themeColor="text1"/>
        </w:rPr>
        <w:t>Measure</w:t>
      </w:r>
      <w:r w:rsidR="005D5A09">
        <w:rPr>
          <w:i/>
          <w:iCs/>
          <w:color w:val="000000" w:themeColor="text1"/>
        </w:rPr>
        <w:t>s for Study Variables</w:t>
      </w:r>
    </w:p>
    <w:p w14:paraId="7647E5CA" w14:textId="77777777" w:rsidR="00A455F4" w:rsidRPr="00A455F4" w:rsidRDefault="00A455F4" w:rsidP="00A455F4"/>
    <w:p w14:paraId="21CC4374" w14:textId="561DE500" w:rsidR="00A455F4" w:rsidRPr="005D5A09" w:rsidRDefault="00A455F4" w:rsidP="00A455F4">
      <w:pPr>
        <w:rPr>
          <w:b/>
          <w:bCs/>
        </w:rPr>
      </w:pPr>
      <w:r w:rsidRPr="005D5A09">
        <w:rPr>
          <w:b/>
          <w:bCs/>
        </w:rPr>
        <w:t>Self-Identificatio</w:t>
      </w:r>
      <w:r w:rsidR="0026273E" w:rsidRPr="005D5A09">
        <w:rPr>
          <w:b/>
          <w:bCs/>
        </w:rPr>
        <w:t>n (Study 1)</w:t>
      </w:r>
    </w:p>
    <w:p w14:paraId="34448A37" w14:textId="4BE9E9E6" w:rsidR="00A455F4" w:rsidRPr="00781F41" w:rsidRDefault="000C4D9A" w:rsidP="00A455F4">
      <w:r w:rsidRPr="00781F41">
        <w:t>P</w:t>
      </w:r>
      <w:r w:rsidR="00A455F4" w:rsidRPr="00781F41">
        <w:t xml:space="preserve">lease indicate how </w:t>
      </w:r>
      <w:r w:rsidRPr="00781F41">
        <w:t>much you agree with the following statements</w:t>
      </w:r>
      <w:r w:rsidR="00A455F4" w:rsidRPr="00781F41">
        <w:t>:</w:t>
      </w:r>
    </w:p>
    <w:p w14:paraId="447727FD" w14:textId="67BF081D" w:rsidR="00A455F4" w:rsidRPr="00781F41" w:rsidRDefault="000C4D9A" w:rsidP="00A455F4">
      <w:pPr>
        <w:pStyle w:val="ListParagraph"/>
        <w:numPr>
          <w:ilvl w:val="0"/>
          <w:numId w:val="3"/>
        </w:numPr>
      </w:pPr>
      <w:r w:rsidRPr="00781F41">
        <w:t>I believe I have the characteristics of a leader</w:t>
      </w:r>
    </w:p>
    <w:p w14:paraId="2A45DDBE" w14:textId="26A723BE" w:rsidR="00A455F4" w:rsidRPr="00781F41" w:rsidRDefault="000C4D9A" w:rsidP="00A455F4">
      <w:pPr>
        <w:pStyle w:val="ListParagraph"/>
        <w:numPr>
          <w:ilvl w:val="0"/>
          <w:numId w:val="3"/>
        </w:numPr>
      </w:pPr>
      <w:r w:rsidRPr="00781F41">
        <w:t>I see myself as a leader</w:t>
      </w:r>
    </w:p>
    <w:p w14:paraId="55588AC7" w14:textId="7512F661" w:rsidR="00A455F4" w:rsidRPr="00781F41" w:rsidRDefault="000C4D9A" w:rsidP="00A455F4">
      <w:pPr>
        <w:pStyle w:val="ListParagraph"/>
        <w:numPr>
          <w:ilvl w:val="0"/>
          <w:numId w:val="3"/>
        </w:numPr>
      </w:pPr>
      <w:r w:rsidRPr="00781F41">
        <w:t>Being a leader is very important to my sense of who I am</w:t>
      </w:r>
    </w:p>
    <w:p w14:paraId="40D0DC72" w14:textId="7382D694" w:rsidR="00A455F4" w:rsidRPr="00781F41" w:rsidRDefault="000C4D9A" w:rsidP="00A455F4">
      <w:pPr>
        <w:pStyle w:val="ListParagraph"/>
        <w:numPr>
          <w:ilvl w:val="0"/>
          <w:numId w:val="3"/>
        </w:numPr>
      </w:pPr>
      <w:r w:rsidRPr="00781F41">
        <w:t>It is important to my sense of self that others see me as a leader</w:t>
      </w:r>
    </w:p>
    <w:p w14:paraId="166ABA15" w14:textId="77777777" w:rsidR="00A455F4" w:rsidRPr="00A455F4" w:rsidRDefault="00A455F4" w:rsidP="00A455F4"/>
    <w:p w14:paraId="177184F5" w14:textId="2D7E7CEF" w:rsidR="00A455F4" w:rsidRPr="005D5A09" w:rsidRDefault="00A455F4" w:rsidP="00A455F4">
      <w:pPr>
        <w:rPr>
          <w:b/>
          <w:bCs/>
        </w:rPr>
      </w:pPr>
      <w:r w:rsidRPr="005D5A09">
        <w:rPr>
          <w:b/>
          <w:bCs/>
        </w:rPr>
        <w:t>Other-Identification (</w:t>
      </w:r>
      <w:r w:rsidR="00327B96" w:rsidRPr="005D5A09">
        <w:rPr>
          <w:b/>
          <w:bCs/>
        </w:rPr>
        <w:t xml:space="preserve">Coworker-rated, </w:t>
      </w:r>
      <w:r w:rsidR="0026273E" w:rsidRPr="005D5A09">
        <w:rPr>
          <w:b/>
          <w:bCs/>
        </w:rPr>
        <w:t>Study 1</w:t>
      </w:r>
      <w:r w:rsidRPr="005D5A09">
        <w:rPr>
          <w:b/>
          <w:bCs/>
        </w:rPr>
        <w:t>)</w:t>
      </w:r>
    </w:p>
    <w:p w14:paraId="79066FDC" w14:textId="612C3EE9" w:rsidR="00A455F4" w:rsidRPr="00327B96" w:rsidRDefault="00A455F4" w:rsidP="00A455F4">
      <w:pPr>
        <w:rPr>
          <w:highlight w:val="yellow"/>
        </w:rPr>
      </w:pPr>
      <w:r w:rsidRPr="00A455F4">
        <w:t xml:space="preserve">Thinking </w:t>
      </w:r>
      <w:r w:rsidRPr="00781F41">
        <w:t xml:space="preserve">of [Focal Employee’s Name], please indicate </w:t>
      </w:r>
      <w:r w:rsidR="00781F41" w:rsidRPr="00781F41">
        <w:t>your agreement with the following statements</w:t>
      </w:r>
      <w:r w:rsidRPr="00781F41">
        <w:t>:</w:t>
      </w:r>
    </w:p>
    <w:p w14:paraId="1612FD8E" w14:textId="3E647615" w:rsidR="00781F41" w:rsidRPr="00B24E8F" w:rsidRDefault="00781F41" w:rsidP="00781F41">
      <w:pPr>
        <w:pStyle w:val="ListParagraph"/>
        <w:numPr>
          <w:ilvl w:val="0"/>
          <w:numId w:val="11"/>
        </w:numPr>
      </w:pPr>
      <w:r w:rsidRPr="00B24E8F">
        <w:t xml:space="preserve">I believe </w:t>
      </w:r>
      <w:r w:rsidRPr="00A455F4">
        <w:t>[Focal Employee’s Name]</w:t>
      </w:r>
      <w:r>
        <w:t xml:space="preserve"> has</w:t>
      </w:r>
      <w:r w:rsidRPr="00A455F4">
        <w:t xml:space="preserve"> </w:t>
      </w:r>
      <w:r w:rsidRPr="00B24E8F">
        <w:t>the characteristics of a leader</w:t>
      </w:r>
    </w:p>
    <w:p w14:paraId="7195FFA2" w14:textId="6DD1ACAE" w:rsidR="00781F41" w:rsidRPr="00B24E8F" w:rsidRDefault="00781F41" w:rsidP="00781F41">
      <w:pPr>
        <w:pStyle w:val="ListParagraph"/>
        <w:numPr>
          <w:ilvl w:val="0"/>
          <w:numId w:val="11"/>
        </w:numPr>
      </w:pPr>
      <w:r w:rsidRPr="00B24E8F">
        <w:t xml:space="preserve">I see </w:t>
      </w:r>
      <w:r w:rsidRPr="00A455F4">
        <w:t>[Focal Employee’s Name]</w:t>
      </w:r>
      <w:r w:rsidRPr="00B24E8F">
        <w:t xml:space="preserve"> as a leader</w:t>
      </w:r>
    </w:p>
    <w:p w14:paraId="227CDBE5" w14:textId="20C26ABB" w:rsidR="00781F41" w:rsidRPr="00B24E8F" w:rsidRDefault="00781F41" w:rsidP="00781F41">
      <w:pPr>
        <w:pStyle w:val="ListParagraph"/>
        <w:numPr>
          <w:ilvl w:val="0"/>
          <w:numId w:val="11"/>
        </w:numPr>
      </w:pPr>
      <w:r>
        <w:t>I believe that b</w:t>
      </w:r>
      <w:r w:rsidRPr="00B24E8F">
        <w:t xml:space="preserve">eing a leader is very important to </w:t>
      </w:r>
      <w:r w:rsidRPr="00A455F4">
        <w:t>[Focal Employee’s Name]</w:t>
      </w:r>
      <w:r>
        <w:t>’s sense of who she/he is</w:t>
      </w:r>
    </w:p>
    <w:p w14:paraId="2B0CA55A" w14:textId="2347AB96" w:rsidR="00781F41" w:rsidRPr="00B24E8F" w:rsidRDefault="00781F41" w:rsidP="00781F41">
      <w:pPr>
        <w:pStyle w:val="ListParagraph"/>
        <w:numPr>
          <w:ilvl w:val="0"/>
          <w:numId w:val="11"/>
        </w:numPr>
      </w:pPr>
      <w:r w:rsidRPr="00B24E8F">
        <w:t>I</w:t>
      </w:r>
      <w:r>
        <w:t xml:space="preserve"> believe i</w:t>
      </w:r>
      <w:r w:rsidRPr="00B24E8F">
        <w:t xml:space="preserve">t is important to </w:t>
      </w:r>
      <w:r w:rsidRPr="00A455F4">
        <w:t>[Focal Employee’s Name]</w:t>
      </w:r>
      <w:r>
        <w:t>’s</w:t>
      </w:r>
      <w:r w:rsidRPr="00B24E8F">
        <w:t xml:space="preserve"> sense of self that others see </w:t>
      </w:r>
      <w:r>
        <w:t>him/her</w:t>
      </w:r>
      <w:r w:rsidRPr="00B24E8F">
        <w:t xml:space="preserve"> as a leader</w:t>
      </w:r>
    </w:p>
    <w:p w14:paraId="62ADC71A" w14:textId="77777777" w:rsidR="00A455F4" w:rsidRPr="00A455F4" w:rsidRDefault="00A455F4" w:rsidP="00A455F4"/>
    <w:p w14:paraId="3FBC15AC" w14:textId="17A25983" w:rsidR="00A455F4" w:rsidRPr="005D5A09" w:rsidRDefault="00A455F4" w:rsidP="00A455F4">
      <w:pPr>
        <w:rPr>
          <w:b/>
          <w:bCs/>
        </w:rPr>
      </w:pPr>
      <w:r w:rsidRPr="005D5A09">
        <w:rPr>
          <w:b/>
          <w:bCs/>
        </w:rPr>
        <w:t xml:space="preserve">Hindrance Stress Appraisals (Studies </w:t>
      </w:r>
      <w:r w:rsidR="0026273E" w:rsidRPr="005D5A09">
        <w:rPr>
          <w:b/>
          <w:bCs/>
        </w:rPr>
        <w:t>1 and 2</w:t>
      </w:r>
      <w:r w:rsidRPr="005D5A09">
        <w:rPr>
          <w:b/>
          <w:bCs/>
        </w:rPr>
        <w:t>)</w:t>
      </w:r>
    </w:p>
    <w:p w14:paraId="2D985089" w14:textId="3CB63904" w:rsidR="00A455F4" w:rsidRPr="00A455F4" w:rsidRDefault="00A455F4" w:rsidP="00A455F4">
      <w:r w:rsidRPr="00A455F4">
        <w:t xml:space="preserve">Study </w:t>
      </w:r>
      <w:r w:rsidR="00327B96">
        <w:t>1</w:t>
      </w:r>
      <w:r w:rsidRPr="00A455F4">
        <w:t xml:space="preserve"> prompt: In the past two weeks, I have felt that …</w:t>
      </w:r>
    </w:p>
    <w:p w14:paraId="47566492" w14:textId="263AADAE" w:rsidR="00A455F4" w:rsidRPr="00A455F4" w:rsidRDefault="00A455F4" w:rsidP="00A455F4">
      <w:r w:rsidRPr="00A455F4">
        <w:t xml:space="preserve">Study </w:t>
      </w:r>
      <w:r w:rsidR="00327B96">
        <w:t>2</w:t>
      </w:r>
      <w:r w:rsidRPr="00A455F4">
        <w:t xml:space="preserve"> prompt: Based on the information in the scenario, I feel that …</w:t>
      </w:r>
    </w:p>
    <w:p w14:paraId="585D15D8" w14:textId="77777777" w:rsidR="00A455F4" w:rsidRPr="00A455F4" w:rsidRDefault="00A455F4" w:rsidP="00A455F4">
      <w:pPr>
        <w:pStyle w:val="ListParagraph"/>
        <w:numPr>
          <w:ilvl w:val="0"/>
          <w:numId w:val="2"/>
        </w:numPr>
      </w:pPr>
      <w:r w:rsidRPr="00A455F4">
        <w:t>… being a leader at work thwarts my personal growth and well-being</w:t>
      </w:r>
    </w:p>
    <w:p w14:paraId="061BF363" w14:textId="77777777" w:rsidR="00A455F4" w:rsidRPr="00A455F4" w:rsidRDefault="00A455F4" w:rsidP="00A455F4">
      <w:pPr>
        <w:pStyle w:val="ListParagraph"/>
        <w:numPr>
          <w:ilvl w:val="0"/>
          <w:numId w:val="2"/>
        </w:numPr>
      </w:pPr>
      <w:r w:rsidRPr="00A455F4">
        <w:t>… being a leader at work constrains my achievements of personal goals and development</w:t>
      </w:r>
    </w:p>
    <w:p w14:paraId="7954D05D" w14:textId="77777777" w:rsidR="00A455F4" w:rsidRPr="00A455F4" w:rsidRDefault="00A455F4" w:rsidP="00A455F4">
      <w:pPr>
        <w:pStyle w:val="ListParagraph"/>
        <w:numPr>
          <w:ilvl w:val="0"/>
          <w:numId w:val="2"/>
        </w:numPr>
      </w:pPr>
      <w:r w:rsidRPr="00A455F4">
        <w:t>… being a leader at work hinders my feelings of personal accomplishment</w:t>
      </w:r>
    </w:p>
    <w:p w14:paraId="45CA70DA" w14:textId="77777777" w:rsidR="00A455F4" w:rsidRPr="00A455F4" w:rsidRDefault="00A455F4" w:rsidP="00A455F4"/>
    <w:p w14:paraId="025838C9" w14:textId="53E05E29" w:rsidR="00A455F4" w:rsidRPr="005D5A09" w:rsidRDefault="00A455F4" w:rsidP="00A455F4">
      <w:pPr>
        <w:rPr>
          <w:b/>
          <w:bCs/>
        </w:rPr>
      </w:pPr>
      <w:r w:rsidRPr="005D5A09">
        <w:rPr>
          <w:b/>
          <w:bCs/>
        </w:rPr>
        <w:t xml:space="preserve">Challenge Stress Appraisals (Studies </w:t>
      </w:r>
      <w:r w:rsidR="0026273E" w:rsidRPr="005D5A09">
        <w:rPr>
          <w:b/>
          <w:bCs/>
        </w:rPr>
        <w:t>1 and 2</w:t>
      </w:r>
      <w:r w:rsidRPr="005D5A09">
        <w:rPr>
          <w:b/>
          <w:bCs/>
        </w:rPr>
        <w:t>)</w:t>
      </w:r>
    </w:p>
    <w:p w14:paraId="0D87257A" w14:textId="27907961" w:rsidR="00A455F4" w:rsidRPr="00A455F4" w:rsidRDefault="00A455F4" w:rsidP="00A455F4">
      <w:r w:rsidRPr="00A455F4">
        <w:t xml:space="preserve">Study </w:t>
      </w:r>
      <w:r w:rsidR="00327B96">
        <w:t>1</w:t>
      </w:r>
      <w:r w:rsidRPr="00A455F4">
        <w:t xml:space="preserve"> prompt: In the past two weeks, I have felt that …</w:t>
      </w:r>
    </w:p>
    <w:p w14:paraId="14B5847B" w14:textId="044256E9" w:rsidR="00A455F4" w:rsidRPr="00A455F4" w:rsidRDefault="00A455F4" w:rsidP="00A455F4">
      <w:r w:rsidRPr="00A455F4">
        <w:t xml:space="preserve">Study </w:t>
      </w:r>
      <w:r w:rsidR="00327B96">
        <w:t>2</w:t>
      </w:r>
      <w:r w:rsidRPr="00A455F4">
        <w:t xml:space="preserve"> prompt: Based on the information in the scenario, I feel that …</w:t>
      </w:r>
    </w:p>
    <w:p w14:paraId="12A80DEC" w14:textId="77777777" w:rsidR="00A455F4" w:rsidRPr="00A455F4" w:rsidRDefault="00A455F4" w:rsidP="00A455F4">
      <w:pPr>
        <w:pStyle w:val="ListParagraph"/>
        <w:numPr>
          <w:ilvl w:val="0"/>
          <w:numId w:val="1"/>
        </w:numPr>
      </w:pPr>
      <w:r w:rsidRPr="00A455F4">
        <w:t>… being a leader at work helps to improve my personal growth and well-being</w:t>
      </w:r>
    </w:p>
    <w:p w14:paraId="542AC2CB" w14:textId="77777777" w:rsidR="00A455F4" w:rsidRPr="00A455F4" w:rsidRDefault="00A455F4" w:rsidP="00A455F4">
      <w:pPr>
        <w:pStyle w:val="ListParagraph"/>
        <w:numPr>
          <w:ilvl w:val="0"/>
          <w:numId w:val="1"/>
        </w:numPr>
      </w:pPr>
      <w:r w:rsidRPr="00A455F4">
        <w:t>… being a leader at work challenges me to achieve personal goals and accomplishments</w:t>
      </w:r>
    </w:p>
    <w:p w14:paraId="077FB819" w14:textId="77777777" w:rsidR="00A455F4" w:rsidRPr="00A455F4" w:rsidRDefault="00A455F4" w:rsidP="00A455F4">
      <w:pPr>
        <w:pStyle w:val="ListParagraph"/>
        <w:numPr>
          <w:ilvl w:val="0"/>
          <w:numId w:val="1"/>
        </w:numPr>
      </w:pPr>
      <w:r w:rsidRPr="00A455F4">
        <w:t>… being a leader at work promotes my feelings of personal accomplishment</w:t>
      </w:r>
    </w:p>
    <w:p w14:paraId="2554584E" w14:textId="77777777" w:rsidR="00A455F4" w:rsidRPr="00A455F4" w:rsidRDefault="00A455F4" w:rsidP="00A455F4"/>
    <w:p w14:paraId="2FCC6E52" w14:textId="6519948E" w:rsidR="00A455F4" w:rsidRPr="005D5A09" w:rsidRDefault="00A455F4" w:rsidP="00A455F4">
      <w:pPr>
        <w:rPr>
          <w:b/>
          <w:bCs/>
        </w:rPr>
      </w:pPr>
      <w:r w:rsidRPr="005D5A09">
        <w:rPr>
          <w:b/>
          <w:bCs/>
        </w:rPr>
        <w:t xml:space="preserve">Individual Performance (Coworker-rated, Study </w:t>
      </w:r>
      <w:r w:rsidR="0026273E" w:rsidRPr="005D5A09">
        <w:rPr>
          <w:b/>
          <w:bCs/>
        </w:rPr>
        <w:t>1</w:t>
      </w:r>
      <w:r w:rsidRPr="005D5A09">
        <w:rPr>
          <w:b/>
          <w:bCs/>
        </w:rPr>
        <w:t>)</w:t>
      </w:r>
    </w:p>
    <w:p w14:paraId="50B10C4A" w14:textId="77777777" w:rsidR="00A455F4" w:rsidRPr="00A455F4" w:rsidRDefault="00A455F4" w:rsidP="00A455F4">
      <w:r w:rsidRPr="00A455F4">
        <w:t>During the past two weeks, I would say that [Focal Employee’s Name] …</w:t>
      </w:r>
    </w:p>
    <w:p w14:paraId="33315E2E" w14:textId="77777777" w:rsidR="00A455F4" w:rsidRPr="00A455F4" w:rsidRDefault="00A455F4" w:rsidP="00A455F4">
      <w:pPr>
        <w:pStyle w:val="ListParagraph"/>
        <w:numPr>
          <w:ilvl w:val="0"/>
          <w:numId w:val="4"/>
        </w:numPr>
      </w:pPr>
      <w:r w:rsidRPr="00A455F4">
        <w:t>… was one of the best at what they do</w:t>
      </w:r>
    </w:p>
    <w:p w14:paraId="07F6E8C0" w14:textId="77777777" w:rsidR="00A455F4" w:rsidRPr="00A455F4" w:rsidRDefault="00A455F4" w:rsidP="00A455F4">
      <w:pPr>
        <w:pStyle w:val="ListParagraph"/>
        <w:numPr>
          <w:ilvl w:val="0"/>
          <w:numId w:val="4"/>
        </w:numPr>
      </w:pPr>
      <w:r w:rsidRPr="00A455F4">
        <w:t>… was very good at their daily job activities</w:t>
      </w:r>
    </w:p>
    <w:p w14:paraId="264BBFA7" w14:textId="77777777" w:rsidR="00A455F4" w:rsidRPr="00A455F4" w:rsidRDefault="00A455F4" w:rsidP="00A455F4">
      <w:pPr>
        <w:pStyle w:val="ListParagraph"/>
        <w:numPr>
          <w:ilvl w:val="0"/>
          <w:numId w:val="4"/>
        </w:numPr>
      </w:pPr>
      <w:r w:rsidRPr="00A455F4">
        <w:t>… in general, was a good performer</w:t>
      </w:r>
    </w:p>
    <w:p w14:paraId="43044275" w14:textId="77777777" w:rsidR="00A455F4" w:rsidRPr="00A455F4" w:rsidRDefault="00A455F4" w:rsidP="00A455F4">
      <w:pPr>
        <w:pStyle w:val="ListParagraph"/>
        <w:numPr>
          <w:ilvl w:val="0"/>
          <w:numId w:val="4"/>
        </w:numPr>
      </w:pPr>
      <w:r w:rsidRPr="00A455F4">
        <w:t>… has been outstanding at their job</w:t>
      </w:r>
    </w:p>
    <w:p w14:paraId="5A88FD5A" w14:textId="77777777" w:rsidR="00D738F5" w:rsidRDefault="00A455F4" w:rsidP="00327B96">
      <w:pPr>
        <w:pStyle w:val="ListParagraph"/>
        <w:numPr>
          <w:ilvl w:val="0"/>
          <w:numId w:val="4"/>
        </w:numPr>
      </w:pPr>
      <w:r w:rsidRPr="00A455F4">
        <w:t>… has been an excellent worker compared to their pee</w:t>
      </w:r>
      <w:r w:rsidR="00327B96">
        <w:t>rs</w:t>
      </w:r>
    </w:p>
    <w:p w14:paraId="0E61C68F" w14:textId="4CC98F32" w:rsidR="00984A13" w:rsidRDefault="00984A13" w:rsidP="00984A13"/>
    <w:p w14:paraId="51232D6A" w14:textId="77777777" w:rsidR="005D5A09" w:rsidRDefault="005D5A09" w:rsidP="005D5A09">
      <w:pPr>
        <w:rPr>
          <w:b/>
          <w:bCs/>
        </w:rPr>
      </w:pPr>
    </w:p>
    <w:p w14:paraId="63CBDF12" w14:textId="77777777" w:rsidR="005D5A09" w:rsidRDefault="005D5A09" w:rsidP="005D5A09">
      <w:pPr>
        <w:rPr>
          <w:b/>
          <w:bCs/>
        </w:rPr>
      </w:pPr>
    </w:p>
    <w:p w14:paraId="4B7D847C" w14:textId="77777777" w:rsidR="005D5A09" w:rsidRDefault="005D5A09" w:rsidP="005D5A09">
      <w:pPr>
        <w:rPr>
          <w:b/>
          <w:bCs/>
        </w:rPr>
      </w:pPr>
    </w:p>
    <w:p w14:paraId="6068B634" w14:textId="544739B4" w:rsidR="005D5A09" w:rsidRPr="005D5A09" w:rsidRDefault="005D5A09" w:rsidP="005D5A09">
      <w:pPr>
        <w:rPr>
          <w:b/>
          <w:bCs/>
        </w:rPr>
      </w:pPr>
      <w:r w:rsidRPr="005D5A09">
        <w:rPr>
          <w:b/>
          <w:bCs/>
        </w:rPr>
        <w:lastRenderedPageBreak/>
        <w:t>Other-Identification (Dyadic, Study 2)</w:t>
      </w:r>
    </w:p>
    <w:p w14:paraId="2C22DCBB" w14:textId="77777777" w:rsidR="005D5A09" w:rsidRPr="00781F41" w:rsidRDefault="005D5A09" w:rsidP="005D5A09">
      <w:r w:rsidRPr="00781F41">
        <w:t>Think about Taylor and how Taylor feels about you as a leader. Please indicate your agreement with the following statements based on the scenario above:</w:t>
      </w:r>
    </w:p>
    <w:p w14:paraId="507AC4BB" w14:textId="77777777" w:rsidR="005D5A09" w:rsidRPr="00781F41" w:rsidRDefault="005D5A09" w:rsidP="005D5A09"/>
    <w:p w14:paraId="10DA08C3" w14:textId="77777777" w:rsidR="005D5A09" w:rsidRPr="00781F41" w:rsidRDefault="005D5A09" w:rsidP="005D5A09">
      <w:r w:rsidRPr="00781F41">
        <w:t>At work, Taylor would say that …</w:t>
      </w:r>
    </w:p>
    <w:p w14:paraId="178ED79D" w14:textId="77777777" w:rsidR="005D5A09" w:rsidRPr="00B24E8F" w:rsidRDefault="005D5A09" w:rsidP="005D5A09">
      <w:pPr>
        <w:pStyle w:val="ListParagraph"/>
        <w:numPr>
          <w:ilvl w:val="0"/>
          <w:numId w:val="9"/>
        </w:numPr>
      </w:pPr>
      <w:r w:rsidRPr="00B24E8F">
        <w:t>I believe I have the characteristics of a leader</w:t>
      </w:r>
    </w:p>
    <w:p w14:paraId="5DF27368" w14:textId="77777777" w:rsidR="005D5A09" w:rsidRPr="00B24E8F" w:rsidRDefault="005D5A09" w:rsidP="005D5A09">
      <w:pPr>
        <w:pStyle w:val="ListParagraph"/>
        <w:numPr>
          <w:ilvl w:val="0"/>
          <w:numId w:val="9"/>
        </w:numPr>
      </w:pPr>
      <w:r w:rsidRPr="00B24E8F">
        <w:t>I see myself as a leader</w:t>
      </w:r>
    </w:p>
    <w:p w14:paraId="394240A9" w14:textId="77777777" w:rsidR="005D5A09" w:rsidRPr="00B24E8F" w:rsidRDefault="005D5A09" w:rsidP="005D5A09">
      <w:pPr>
        <w:pStyle w:val="ListParagraph"/>
        <w:numPr>
          <w:ilvl w:val="0"/>
          <w:numId w:val="9"/>
        </w:numPr>
      </w:pPr>
      <w:r w:rsidRPr="00B24E8F">
        <w:t>Being a leader is very important to my sense of who I am</w:t>
      </w:r>
    </w:p>
    <w:p w14:paraId="3DB7721B" w14:textId="77777777" w:rsidR="005D5A09" w:rsidRPr="00B24E8F" w:rsidRDefault="005D5A09" w:rsidP="005D5A09">
      <w:pPr>
        <w:pStyle w:val="ListParagraph"/>
        <w:numPr>
          <w:ilvl w:val="0"/>
          <w:numId w:val="9"/>
        </w:numPr>
      </w:pPr>
      <w:r w:rsidRPr="00B24E8F">
        <w:t>It is important to my sense of self that others see me as a leader</w:t>
      </w:r>
    </w:p>
    <w:p w14:paraId="41A14010" w14:textId="77777777" w:rsidR="005D5A09" w:rsidRDefault="005D5A09" w:rsidP="005D5A09">
      <w:pPr>
        <w:rPr>
          <w:b/>
          <w:bCs/>
          <w:i/>
          <w:iCs/>
        </w:rPr>
      </w:pPr>
    </w:p>
    <w:p w14:paraId="62237FE0" w14:textId="77777777" w:rsidR="005D5A09" w:rsidRPr="005D5A09" w:rsidRDefault="005D5A09" w:rsidP="005D5A09">
      <w:pPr>
        <w:rPr>
          <w:b/>
          <w:bCs/>
        </w:rPr>
      </w:pPr>
      <w:r w:rsidRPr="005D5A09">
        <w:rPr>
          <w:b/>
          <w:bCs/>
        </w:rPr>
        <w:t>Other-Identification (Team, Study 2)</w:t>
      </w:r>
    </w:p>
    <w:p w14:paraId="06ED9AF5" w14:textId="77777777" w:rsidR="005D5A09" w:rsidRPr="00781F41" w:rsidRDefault="005D5A09" w:rsidP="005D5A09">
      <w:r w:rsidRPr="00781F41">
        <w:t>Think about how your entire team feels about you as a leader. Please indicate your agreement with the following statements based on the scenario above:</w:t>
      </w:r>
    </w:p>
    <w:p w14:paraId="645E4FAA" w14:textId="77777777" w:rsidR="005D5A09" w:rsidRPr="00781F41" w:rsidRDefault="005D5A09" w:rsidP="005D5A09"/>
    <w:p w14:paraId="11232279" w14:textId="77777777" w:rsidR="005D5A09" w:rsidRPr="00781F41" w:rsidRDefault="005D5A09" w:rsidP="005D5A09">
      <w:r w:rsidRPr="00781F41">
        <w:t>At work, my entire team would say that …</w:t>
      </w:r>
    </w:p>
    <w:p w14:paraId="0BEE3D26" w14:textId="77777777" w:rsidR="005D5A09" w:rsidRPr="00B24E8F" w:rsidRDefault="005D5A09" w:rsidP="005D5A09">
      <w:pPr>
        <w:pStyle w:val="ListParagraph"/>
        <w:numPr>
          <w:ilvl w:val="0"/>
          <w:numId w:val="10"/>
        </w:numPr>
      </w:pPr>
      <w:r w:rsidRPr="00B24E8F">
        <w:t>I believe I have the characteristics of a leader</w:t>
      </w:r>
    </w:p>
    <w:p w14:paraId="4DAC8F54" w14:textId="77777777" w:rsidR="005D5A09" w:rsidRPr="00B24E8F" w:rsidRDefault="005D5A09" w:rsidP="005D5A09">
      <w:pPr>
        <w:pStyle w:val="ListParagraph"/>
        <w:numPr>
          <w:ilvl w:val="0"/>
          <w:numId w:val="10"/>
        </w:numPr>
      </w:pPr>
      <w:r w:rsidRPr="00B24E8F">
        <w:t>I see myself as a leader</w:t>
      </w:r>
    </w:p>
    <w:p w14:paraId="70037004" w14:textId="77777777" w:rsidR="005D5A09" w:rsidRPr="00B24E8F" w:rsidRDefault="005D5A09" w:rsidP="005D5A09">
      <w:pPr>
        <w:pStyle w:val="ListParagraph"/>
        <w:numPr>
          <w:ilvl w:val="0"/>
          <w:numId w:val="10"/>
        </w:numPr>
      </w:pPr>
      <w:r w:rsidRPr="00B24E8F">
        <w:t>Being a leader is very important to my sense of who I am</w:t>
      </w:r>
    </w:p>
    <w:p w14:paraId="4EED35E0" w14:textId="77777777" w:rsidR="005D5A09" w:rsidRPr="00B24E8F" w:rsidRDefault="005D5A09" w:rsidP="005D5A09">
      <w:pPr>
        <w:pStyle w:val="ListParagraph"/>
        <w:numPr>
          <w:ilvl w:val="0"/>
          <w:numId w:val="10"/>
        </w:numPr>
      </w:pPr>
      <w:r w:rsidRPr="00B24E8F">
        <w:t>It is important to my sense of self that others see me as a leader</w:t>
      </w:r>
    </w:p>
    <w:p w14:paraId="6BFA973C" w14:textId="77777777" w:rsidR="005D5A09" w:rsidRDefault="005D5A09" w:rsidP="00984A13"/>
    <w:p w14:paraId="580B229B" w14:textId="423FB4AB" w:rsidR="00984A13" w:rsidRPr="005D5A09" w:rsidRDefault="00984A13" w:rsidP="00984A13">
      <w:pPr>
        <w:rPr>
          <w:b/>
          <w:bCs/>
        </w:rPr>
      </w:pPr>
      <w:r w:rsidRPr="005D5A09">
        <w:rPr>
          <w:b/>
          <w:bCs/>
        </w:rPr>
        <w:t>Scenario Realism (Study 2)</w:t>
      </w:r>
    </w:p>
    <w:p w14:paraId="3E3B792A" w14:textId="73929C51" w:rsidR="00984A13" w:rsidRPr="00781F41" w:rsidRDefault="00781F41" w:rsidP="00984A13">
      <w:r w:rsidRPr="00781F41">
        <w:t xml:space="preserve">Please indicate how much you agree with the following statements regarding the </w:t>
      </w:r>
      <w:r w:rsidR="005D5A09" w:rsidRPr="00781F41">
        <w:t>s</w:t>
      </w:r>
      <w:r w:rsidR="005D5A09">
        <w:t>cenario</w:t>
      </w:r>
      <w:r w:rsidR="005D5A09" w:rsidRPr="00781F41">
        <w:t xml:space="preserve"> </w:t>
      </w:r>
      <w:r w:rsidRPr="00781F41">
        <w:t>that you just read:</w:t>
      </w:r>
    </w:p>
    <w:p w14:paraId="0AA40678" w14:textId="34FAEA87" w:rsidR="00984A13" w:rsidRPr="00781F41" w:rsidRDefault="00781F41" w:rsidP="00984A13">
      <w:pPr>
        <w:pStyle w:val="ListParagraph"/>
        <w:numPr>
          <w:ilvl w:val="0"/>
          <w:numId w:val="8"/>
        </w:numPr>
      </w:pPr>
      <w:r w:rsidRPr="00781F41">
        <w:t>It is realistic that I might experience a team like this</w:t>
      </w:r>
    </w:p>
    <w:p w14:paraId="5198E4A3" w14:textId="4ABE26FE" w:rsidR="00984A13" w:rsidRPr="00781F41" w:rsidRDefault="00781F41" w:rsidP="00984A13">
      <w:pPr>
        <w:pStyle w:val="ListParagraph"/>
        <w:numPr>
          <w:ilvl w:val="0"/>
          <w:numId w:val="8"/>
        </w:numPr>
      </w:pPr>
      <w:r w:rsidRPr="00781F41">
        <w:t>It is realistic that I might experience a situation like this</w:t>
      </w:r>
    </w:p>
    <w:p w14:paraId="35D14195" w14:textId="79793260" w:rsidR="00984A13" w:rsidRPr="00781F41" w:rsidRDefault="00781F41" w:rsidP="00984A13">
      <w:pPr>
        <w:pStyle w:val="ListParagraph"/>
        <w:numPr>
          <w:ilvl w:val="0"/>
          <w:numId w:val="8"/>
        </w:numPr>
        <w:sectPr w:rsidR="00984A13" w:rsidRPr="00781F41" w:rsidSect="00C413C3">
          <w:type w:val="continuous"/>
          <w:pgSz w:w="12240" w:h="15840"/>
          <w:pgMar w:top="1440" w:right="1440" w:bottom="1440" w:left="1440" w:header="720" w:footer="720" w:gutter="0"/>
          <w:cols w:space="720"/>
          <w:docGrid w:linePitch="360"/>
        </w:sectPr>
      </w:pPr>
      <w:r w:rsidRPr="00781F41">
        <w:t xml:space="preserve">At some point in my career, I will probably encounter a </w:t>
      </w:r>
      <w:r w:rsidR="005D5A09" w:rsidRPr="00781F41">
        <w:t>s</w:t>
      </w:r>
      <w:r w:rsidR="005D5A09">
        <w:t>cenario</w:t>
      </w:r>
      <w:r w:rsidR="005D5A09" w:rsidRPr="00781F41">
        <w:t xml:space="preserve"> </w:t>
      </w:r>
      <w:r w:rsidRPr="00781F41">
        <w:t>like the one described above</w:t>
      </w:r>
    </w:p>
    <w:p w14:paraId="10D78556" w14:textId="35440ADE" w:rsidR="00984A13" w:rsidRPr="00327B96" w:rsidRDefault="00984A13" w:rsidP="00984A13">
      <w:pPr>
        <w:sectPr w:rsidR="00984A13" w:rsidRPr="00327B96" w:rsidSect="00C413C3">
          <w:type w:val="continuous"/>
          <w:pgSz w:w="12240" w:h="15840"/>
          <w:pgMar w:top="1440" w:right="1440" w:bottom="1440" w:left="1440" w:header="720" w:footer="720" w:gutter="0"/>
          <w:cols w:space="720"/>
          <w:docGrid w:linePitch="360"/>
        </w:sectPr>
      </w:pPr>
    </w:p>
    <w:p w14:paraId="51626C8A" w14:textId="77777777" w:rsidR="00D738F5" w:rsidRDefault="00D738F5">
      <w:pPr>
        <w:rPr>
          <w:b/>
          <w:bCs/>
          <w:color w:val="000000" w:themeColor="text1"/>
        </w:rPr>
        <w:sectPr w:rsidR="00D738F5" w:rsidSect="00C413C3">
          <w:type w:val="continuous"/>
          <w:pgSz w:w="12240" w:h="15840"/>
          <w:pgMar w:top="1440" w:right="1440" w:bottom="1440" w:left="1440" w:header="720" w:footer="720" w:gutter="0"/>
          <w:cols w:space="720"/>
          <w:docGrid w:linePitch="360"/>
        </w:sectPr>
      </w:pPr>
    </w:p>
    <w:p w14:paraId="73C3F79B" w14:textId="77777777" w:rsidR="00F73C06" w:rsidRDefault="00F73C06">
      <w:pPr>
        <w:rPr>
          <w:b/>
          <w:bCs/>
          <w:color w:val="000000" w:themeColor="text1"/>
        </w:rPr>
      </w:pPr>
      <w:r>
        <w:rPr>
          <w:b/>
          <w:bCs/>
          <w:color w:val="000000" w:themeColor="text1"/>
        </w:rPr>
        <w:br w:type="page"/>
      </w:r>
    </w:p>
    <w:p w14:paraId="5E384761" w14:textId="490296DB" w:rsidR="005D5A09" w:rsidRDefault="003557E1" w:rsidP="00327B96">
      <w:pPr>
        <w:spacing w:line="480" w:lineRule="auto"/>
        <w:rPr>
          <w:color w:val="000000" w:themeColor="text1"/>
        </w:rPr>
      </w:pPr>
      <w:r w:rsidRPr="003557E1">
        <w:rPr>
          <w:b/>
          <w:bCs/>
          <w:color w:val="000000" w:themeColor="text1"/>
        </w:rPr>
        <w:lastRenderedPageBreak/>
        <w:t xml:space="preserve">Online Supplement </w:t>
      </w:r>
      <w:r w:rsidR="00984A13">
        <w:rPr>
          <w:b/>
          <w:bCs/>
          <w:color w:val="000000" w:themeColor="text1"/>
        </w:rPr>
        <w:t>B</w:t>
      </w:r>
      <w:r>
        <w:rPr>
          <w:color w:val="000000" w:themeColor="text1"/>
        </w:rPr>
        <w:t xml:space="preserve"> </w:t>
      </w:r>
    </w:p>
    <w:p w14:paraId="53228C51" w14:textId="15E3C639" w:rsidR="003557E1" w:rsidRPr="005D5A09" w:rsidRDefault="003557E1" w:rsidP="00327B96">
      <w:pPr>
        <w:spacing w:line="480" w:lineRule="auto"/>
        <w:rPr>
          <w:b/>
          <w:bCs/>
          <w:i/>
          <w:iCs/>
          <w:color w:val="000000" w:themeColor="text1"/>
        </w:rPr>
      </w:pPr>
      <w:r w:rsidRPr="005D5A09">
        <w:rPr>
          <w:i/>
          <w:iCs/>
          <w:color w:val="000000" w:themeColor="text1"/>
        </w:rPr>
        <w:t xml:space="preserve">Block Variable Approach for Indirect Effects for Study </w:t>
      </w:r>
      <w:r w:rsidR="00984A13" w:rsidRPr="005D5A09">
        <w:rPr>
          <w:i/>
          <w:iCs/>
          <w:color w:val="000000" w:themeColor="text1"/>
        </w:rPr>
        <w:t>1</w:t>
      </w:r>
      <w:r w:rsidRPr="005D5A09">
        <w:rPr>
          <w:i/>
          <w:iCs/>
          <w:color w:val="000000" w:themeColor="text1"/>
        </w:rPr>
        <w:t xml:space="preserve"> </w:t>
      </w:r>
    </w:p>
    <w:p w14:paraId="0553E9DC" w14:textId="49B629CA" w:rsidR="003557E1" w:rsidRPr="003557E1" w:rsidRDefault="003557E1" w:rsidP="00327B96">
      <w:pPr>
        <w:spacing w:line="480" w:lineRule="auto"/>
        <w:ind w:firstLine="720"/>
        <w:rPr>
          <w:color w:val="000000" w:themeColor="text1"/>
        </w:rPr>
      </w:pPr>
      <w:r w:rsidRPr="003557E1">
        <w:rPr>
          <w:color w:val="000000" w:themeColor="text1"/>
        </w:rPr>
        <w:t xml:space="preserve">We also tested our hypothesized indirect effects using the block variable approach suggested by </w:t>
      </w:r>
      <w:r w:rsidRPr="003557E1">
        <w:rPr>
          <w:color w:val="000000" w:themeColor="text1"/>
        </w:rPr>
        <w:fldChar w:fldCharType="begin"/>
      </w:r>
      <w:r w:rsidRPr="003557E1">
        <w:rPr>
          <w:color w:val="000000" w:themeColor="text1"/>
        </w:rPr>
        <w:instrText xml:space="preserve"> ADDIN EN.CITE &lt;EndNote&gt;&lt;Cite AuthorYear="1"&gt;&lt;Author&gt;Edwards&lt;/Author&gt;&lt;Year&gt;2009&lt;/Year&gt;&lt;RecNum&gt;6295&lt;/RecNum&gt;&lt;DisplayText&gt;Edwards and Cable (2009)&lt;/DisplayText&gt;&lt;record&gt;&lt;rec-number&gt;6295&lt;/rec-number&gt;&lt;foreign-keys&gt;&lt;key app="EN" db-id="trdswrd27wz9dqezwsapzzat9zdev0af0xff" timestamp="1589919598" guid="5a9dd504-fd0f-4b29-8d16-e8ee1eb41fef"&gt;6295&lt;/key&gt;&lt;/foreign-keys&gt;&lt;ref-type name="Journal Article"&gt;17&lt;/ref-type&gt;&lt;contributors&gt;&lt;authors&gt;&lt;author&gt;Edwards, Jeffrey R&lt;/author&gt;&lt;author&gt;Cable, Daniel M&lt;/author&gt;&lt;/authors&gt;&lt;/contributors&gt;&lt;titles&gt;&lt;title&gt;The value of value congruence&lt;/title&gt;&lt;secondary-title&gt;Journal of Applied Psychology&lt;/secondary-title&gt;&lt;/titles&gt;&lt;periodical&gt;&lt;full-title&gt;Journal of Applied psychology&lt;/full-title&gt;&lt;/periodical&gt;&lt;pages&gt;654-677&lt;/pages&gt;&lt;volume&gt;94&lt;/volume&gt;&lt;number&gt;3&lt;/number&gt;&lt;dates&gt;&lt;year&gt;2009&lt;/year&gt;&lt;/dates&gt;&lt;isbn&gt;1939-1854&lt;/isbn&gt;&lt;urls&gt;&lt;/urls&gt;&lt;/record&gt;&lt;/Cite&gt;&lt;/EndNote&gt;</w:instrText>
      </w:r>
      <w:r w:rsidRPr="003557E1">
        <w:rPr>
          <w:color w:val="000000" w:themeColor="text1"/>
        </w:rPr>
        <w:fldChar w:fldCharType="separate"/>
      </w:r>
      <w:r w:rsidRPr="003557E1">
        <w:rPr>
          <w:color w:val="000000" w:themeColor="text1"/>
        </w:rPr>
        <w:t>Edwards and Cable (2009)</w:t>
      </w:r>
      <w:r w:rsidRPr="003557E1">
        <w:rPr>
          <w:color w:val="000000" w:themeColor="text1"/>
        </w:rPr>
        <w:fldChar w:fldCharType="end"/>
      </w:r>
      <w:r w:rsidRPr="003557E1">
        <w:rPr>
          <w:color w:val="000000" w:themeColor="text1"/>
        </w:rPr>
        <w:t xml:space="preserve">. Specifically, we computed the joint effects of the five polynomial regression coefficients on each hypothesized mediator (otherwise referred to as block variables), and then regressed the mediators on the block variables to obtain an estimate of the overall effect of the polynomial coefficients on stress appraisals, which we used as the first stage coefficients in our indirect effect models. We tested the computed indirect effects for significance by using a Monte Carlo simulation (20,000 iterations) to construct 95% bootstrapped confidence intervals </w:t>
      </w:r>
      <w:r w:rsidRPr="003557E1">
        <w:rPr>
          <w:color w:val="000000" w:themeColor="text1"/>
        </w:rPr>
        <w:fldChar w:fldCharType="begin"/>
      </w:r>
      <w:r w:rsidRPr="003557E1">
        <w:rPr>
          <w:color w:val="000000" w:themeColor="text1"/>
        </w:rPr>
        <w:instrText xml:space="preserve"> ADDIN EN.CITE &lt;EndNote&gt;&lt;Cite&gt;&lt;Author&gt;Selig&lt;/Author&gt;&lt;Year&gt;2008, June&lt;/Year&gt;&lt;RecNum&gt;6214&lt;/RecNum&gt;&lt;DisplayText&gt;(Selig &amp;amp; Preacher, 2008, June)&lt;/DisplayText&gt;&lt;record&gt;&lt;rec-number&gt;6214&lt;/rec-number&gt;&lt;foreign-keys&gt;&lt;key app="EN" db-id="trdswrd27wz9dqezwsapzzat9zdev0af0xff" timestamp="1588282001" guid="95a2aa4d-8a19-4fb0-ace8-c521a83ba47d"&gt;6214&lt;/key&gt;&lt;/foreign-keys&gt;&lt;ref-type name="Computer Program"&gt;9&lt;/ref-type&gt;&lt;contributors&gt;&lt;authors&gt;&lt;author&gt;Selig, James P&lt;/author&gt;&lt;author&gt;Preacher, KJ&lt;/author&gt;&lt;/authors&gt;&lt;/contributors&gt;&lt;titles&gt;&lt;title&gt;Monte Carlo method for assessing mediation: An interactive tool for creating confidence intervals for indirect effects&lt;/title&gt;&lt;/titles&gt;&lt;dates&gt;&lt;year&gt;2008, June&lt;/year&gt;&lt;/dates&gt;&lt;pub-location&gt;Available from http://quantpsy.org/&lt;/pub-location&gt;&lt;urls&gt;&lt;/urls&gt;&lt;/record&gt;&lt;/Cite&gt;&lt;/EndNote&gt;</w:instrText>
      </w:r>
      <w:r w:rsidRPr="003557E1">
        <w:rPr>
          <w:color w:val="000000" w:themeColor="text1"/>
        </w:rPr>
        <w:fldChar w:fldCharType="separate"/>
      </w:r>
      <w:r w:rsidRPr="003557E1">
        <w:rPr>
          <w:color w:val="000000" w:themeColor="text1"/>
        </w:rPr>
        <w:t>(Selig &amp; Preacher, 2008)</w:t>
      </w:r>
      <w:r w:rsidRPr="003557E1">
        <w:rPr>
          <w:color w:val="000000" w:themeColor="text1"/>
        </w:rPr>
        <w:fldChar w:fldCharType="end"/>
      </w:r>
      <w:r w:rsidRPr="003557E1">
        <w:rPr>
          <w:color w:val="000000" w:themeColor="text1"/>
        </w:rPr>
        <w:t xml:space="preserve">. This approach allows us to consider the impact of (in)congruence on in-role performance through hindrance and challenge </w:t>
      </w:r>
      <w:r>
        <w:rPr>
          <w:color w:val="000000" w:themeColor="text1"/>
        </w:rPr>
        <w:t xml:space="preserve">stress </w:t>
      </w:r>
      <w:r w:rsidRPr="003557E1">
        <w:rPr>
          <w:color w:val="000000" w:themeColor="text1"/>
        </w:rPr>
        <w:t xml:space="preserve">appraisals (Hypotheses 2a-b, respectively); however, it does not allow us to distinguish between the different types of </w:t>
      </w:r>
      <w:proofErr w:type="gramStart"/>
      <w:r w:rsidRPr="003557E1">
        <w:rPr>
          <w:color w:val="000000" w:themeColor="text1"/>
        </w:rPr>
        <w:t>incongruence</w:t>
      </w:r>
      <w:proofErr w:type="gramEnd"/>
      <w:r w:rsidRPr="003557E1">
        <w:rPr>
          <w:color w:val="000000" w:themeColor="text1"/>
        </w:rPr>
        <w:t xml:space="preserve"> and congruence necessary to test Hypotheses 4 and 6. </w:t>
      </w:r>
    </w:p>
    <w:p w14:paraId="3CA2B7B7" w14:textId="24DDBB2A" w:rsidR="003557E1" w:rsidRPr="003557E1" w:rsidRDefault="003557E1" w:rsidP="003557E1">
      <w:pPr>
        <w:spacing w:line="480" w:lineRule="auto"/>
        <w:ind w:firstLine="720"/>
        <w:rPr>
          <w:color w:val="000000" w:themeColor="text1"/>
        </w:rPr>
      </w:pPr>
      <w:r w:rsidRPr="003557E1">
        <w:rPr>
          <w:color w:val="000000" w:themeColor="text1"/>
        </w:rPr>
        <w:t xml:space="preserve">Hypotheses 2a and 4 propose that incongruence between self-and other-identification is negatively associated with in-role performance through increased hindrance </w:t>
      </w:r>
      <w:r w:rsidR="00A455F4">
        <w:rPr>
          <w:color w:val="000000" w:themeColor="text1"/>
        </w:rPr>
        <w:t xml:space="preserve">stress </w:t>
      </w:r>
      <w:r w:rsidRPr="003557E1">
        <w:rPr>
          <w:color w:val="000000" w:themeColor="text1"/>
        </w:rPr>
        <w:t xml:space="preserve">appraisals (H2a) and this relationship is stronger for leader over-identification as opposed to leader under-identification (H4). Thus, we built on the polynomial regression results and examined the relationship between hindrance stress appraisals and in-role performance and used the block variable approach to test the indirect effect. </w:t>
      </w:r>
      <w:r w:rsidR="00CE4CCA">
        <w:rPr>
          <w:color w:val="000000" w:themeColor="text1"/>
        </w:rPr>
        <w:t>The</w:t>
      </w:r>
      <w:r w:rsidRPr="003557E1">
        <w:rPr>
          <w:color w:val="000000" w:themeColor="text1"/>
        </w:rPr>
        <w:t xml:space="preserve"> inverted U-shaped curve along the incongruence line (</w:t>
      </w:r>
      <w:r w:rsidR="002172A5">
        <w:rPr>
          <w:i/>
          <w:color w:val="000000" w:themeColor="text1"/>
        </w:rPr>
        <w:t>O</w:t>
      </w:r>
      <w:r w:rsidRPr="003557E1">
        <w:rPr>
          <w:i/>
          <w:color w:val="000000" w:themeColor="text1"/>
        </w:rPr>
        <w:t xml:space="preserve"> </w:t>
      </w:r>
      <w:r w:rsidRPr="003557E1">
        <w:rPr>
          <w:color w:val="000000" w:themeColor="text1"/>
        </w:rPr>
        <w:t xml:space="preserve">= </w:t>
      </w:r>
      <m:oMath>
        <m:r>
          <w:rPr>
            <w:rFonts w:ascii="Cambria Math" w:hAnsi="Cambria Math"/>
            <w:color w:val="000000" w:themeColor="text1"/>
          </w:rPr>
          <m:t>-</m:t>
        </m:r>
      </m:oMath>
      <w:r w:rsidRPr="003557E1">
        <w:rPr>
          <w:i/>
          <w:color w:val="000000" w:themeColor="text1"/>
        </w:rPr>
        <w:t>S</w:t>
      </w:r>
      <w:r w:rsidRPr="003557E1">
        <w:rPr>
          <w:color w:val="000000" w:themeColor="text1"/>
        </w:rPr>
        <w:t>) is positive and significant (</w:t>
      </w:r>
      <w:r w:rsidRPr="00FC01EF">
        <w:rPr>
          <w:color w:val="000000" w:themeColor="text1"/>
        </w:rPr>
        <w:t>curvature = .</w:t>
      </w:r>
      <w:r w:rsidR="00FC01EF" w:rsidRPr="00FC01EF">
        <w:rPr>
          <w:color w:val="000000" w:themeColor="text1"/>
        </w:rPr>
        <w:t>41</w:t>
      </w:r>
      <w:r w:rsidRPr="00FC01EF">
        <w:rPr>
          <w:color w:val="000000" w:themeColor="text1"/>
        </w:rPr>
        <w:t xml:space="preserve">, </w:t>
      </w:r>
      <w:r w:rsidR="00FA6A46" w:rsidRPr="00FC01EF">
        <w:rPr>
          <w:i/>
          <w:iCs/>
          <w:color w:val="000000" w:themeColor="text1"/>
        </w:rPr>
        <w:t>SE</w:t>
      </w:r>
      <w:r w:rsidRPr="00FC01EF">
        <w:rPr>
          <w:color w:val="000000" w:themeColor="text1"/>
        </w:rPr>
        <w:t xml:space="preserve"> = .</w:t>
      </w:r>
      <w:r w:rsidR="00FC01EF" w:rsidRPr="00FC01EF">
        <w:rPr>
          <w:color w:val="000000" w:themeColor="text1"/>
        </w:rPr>
        <w:t>15</w:t>
      </w:r>
      <w:r w:rsidRPr="00FC01EF">
        <w:rPr>
          <w:color w:val="000000" w:themeColor="text1"/>
        </w:rPr>
        <w:t xml:space="preserve">, </w:t>
      </w:r>
      <w:r w:rsidRPr="00FC01EF">
        <w:rPr>
          <w:i/>
          <w:color w:val="000000" w:themeColor="text1"/>
        </w:rPr>
        <w:t>p</w:t>
      </w:r>
      <w:r w:rsidRPr="00FC01EF">
        <w:rPr>
          <w:color w:val="000000" w:themeColor="text1"/>
        </w:rPr>
        <w:t xml:space="preserve"> ˂ .01),</w:t>
      </w:r>
      <w:r w:rsidRPr="003557E1">
        <w:rPr>
          <w:color w:val="000000" w:themeColor="text1"/>
        </w:rPr>
        <w:t xml:space="preserve"> which demonstrates that hindrance appraisals are minimized when </w:t>
      </w:r>
      <w:r w:rsidR="00A455F4">
        <w:rPr>
          <w:color w:val="000000" w:themeColor="text1"/>
        </w:rPr>
        <w:t xml:space="preserve">self-identification and other-identification </w:t>
      </w:r>
      <w:r w:rsidRPr="003557E1">
        <w:rPr>
          <w:color w:val="000000" w:themeColor="text1"/>
        </w:rPr>
        <w:t xml:space="preserve">are aligned and the </w:t>
      </w:r>
      <w:r w:rsidR="00FC01EF">
        <w:rPr>
          <w:color w:val="000000" w:themeColor="text1"/>
        </w:rPr>
        <w:t>negative</w:t>
      </w:r>
      <w:r w:rsidRPr="003557E1">
        <w:rPr>
          <w:color w:val="000000" w:themeColor="text1"/>
        </w:rPr>
        <w:t xml:space="preserve">, significant lateral shift quantity (LSQ = </w:t>
      </w:r>
      <w:r w:rsidR="00FC01EF">
        <w:rPr>
          <w:color w:val="000000" w:themeColor="text1"/>
        </w:rPr>
        <w:t>-3.81</w:t>
      </w:r>
      <w:r w:rsidRPr="003557E1">
        <w:rPr>
          <w:color w:val="000000" w:themeColor="text1"/>
        </w:rPr>
        <w:t>, CI [</w:t>
      </w:r>
      <w:r w:rsidR="00FC01EF">
        <w:rPr>
          <w:color w:val="000000" w:themeColor="text1"/>
        </w:rPr>
        <w:t>-7.27</w:t>
      </w:r>
      <w:r w:rsidRPr="003557E1">
        <w:rPr>
          <w:color w:val="000000" w:themeColor="text1"/>
        </w:rPr>
        <w:t xml:space="preserve">, </w:t>
      </w:r>
      <w:r w:rsidR="00FC01EF">
        <w:rPr>
          <w:color w:val="000000" w:themeColor="text1"/>
        </w:rPr>
        <w:t>-.36</w:t>
      </w:r>
      <w:r w:rsidRPr="003557E1">
        <w:rPr>
          <w:color w:val="000000" w:themeColor="text1"/>
        </w:rPr>
        <w:t xml:space="preserve">]; Atwater et al., 1998) suggests that an individual’s level of hindrance </w:t>
      </w:r>
      <w:r w:rsidR="00A455F4">
        <w:rPr>
          <w:color w:val="000000" w:themeColor="text1"/>
        </w:rPr>
        <w:t xml:space="preserve">stress </w:t>
      </w:r>
      <w:r w:rsidRPr="003557E1">
        <w:rPr>
          <w:color w:val="000000" w:themeColor="text1"/>
        </w:rPr>
        <w:t xml:space="preserve">appraisal decreases as one </w:t>
      </w:r>
      <w:r w:rsidRPr="003557E1">
        <w:rPr>
          <w:color w:val="000000" w:themeColor="text1"/>
        </w:rPr>
        <w:lastRenderedPageBreak/>
        <w:t xml:space="preserve">moves along the incongruence line from low other-identification and high self-identification (i.e., leader over-identification) to high other-identification and low self-identification (i.e., leader under-identification). Next, we found a significant, negative relationship between hindrance stress appraisals and in-role </w:t>
      </w:r>
      <w:r w:rsidRPr="00F73C06">
        <w:rPr>
          <w:color w:val="000000" w:themeColor="text1"/>
        </w:rPr>
        <w:t>performance (</w:t>
      </w:r>
      <w:r w:rsidR="00CE4CCA" w:rsidRPr="00F73C06">
        <w:rPr>
          <w:i/>
          <w:iCs/>
          <w:color w:val="000000" w:themeColor="text1"/>
        </w:rPr>
        <w:t>ß</w:t>
      </w:r>
      <w:r w:rsidRPr="00F73C06">
        <w:rPr>
          <w:color w:val="000000" w:themeColor="text1"/>
        </w:rPr>
        <w:t xml:space="preserve"> </w:t>
      </w:r>
      <w:r w:rsidR="00CE4CCA" w:rsidRPr="00F73C06">
        <w:rPr>
          <w:color w:val="000000" w:themeColor="text1"/>
        </w:rPr>
        <w:t>= -0.1</w:t>
      </w:r>
      <w:r w:rsidR="00F73C06" w:rsidRPr="00C413C3">
        <w:rPr>
          <w:color w:val="000000" w:themeColor="text1"/>
        </w:rPr>
        <w:t>2</w:t>
      </w:r>
      <w:r w:rsidR="00CE4CCA" w:rsidRPr="00F73C06">
        <w:rPr>
          <w:color w:val="000000" w:themeColor="text1"/>
        </w:rPr>
        <w:t xml:space="preserve">, </w:t>
      </w:r>
      <w:r w:rsidR="00CE4CCA" w:rsidRPr="00F73C06">
        <w:rPr>
          <w:i/>
          <w:iCs/>
          <w:color w:val="000000" w:themeColor="text1"/>
        </w:rPr>
        <w:t>SE</w:t>
      </w:r>
      <w:r w:rsidR="00CE4CCA" w:rsidRPr="00F73C06" w:rsidDel="00A00DAF">
        <w:rPr>
          <w:color w:val="000000" w:themeColor="text1"/>
        </w:rPr>
        <w:t xml:space="preserve"> </w:t>
      </w:r>
      <w:r w:rsidR="00CE4CCA" w:rsidRPr="00F73C06">
        <w:rPr>
          <w:color w:val="000000" w:themeColor="text1"/>
        </w:rPr>
        <w:t xml:space="preserve">= .05, </w:t>
      </w:r>
      <w:r w:rsidR="00CE4CCA" w:rsidRPr="00F73C06">
        <w:rPr>
          <w:i/>
          <w:iCs/>
          <w:color w:val="000000" w:themeColor="text1"/>
        </w:rPr>
        <w:t>p</w:t>
      </w:r>
      <w:r w:rsidR="00CE4CCA" w:rsidRPr="00F73C06">
        <w:rPr>
          <w:color w:val="000000" w:themeColor="text1"/>
        </w:rPr>
        <w:t xml:space="preserve"> = .0</w:t>
      </w:r>
      <w:r w:rsidR="00F73C06" w:rsidRPr="00C413C3">
        <w:rPr>
          <w:color w:val="000000" w:themeColor="text1"/>
        </w:rPr>
        <w:t>3</w:t>
      </w:r>
      <w:r w:rsidRPr="00F73C06">
        <w:rPr>
          <w:color w:val="000000" w:themeColor="text1"/>
        </w:rPr>
        <w:t>) and</w:t>
      </w:r>
      <w:r w:rsidRPr="003557E1">
        <w:rPr>
          <w:color w:val="000000" w:themeColor="text1"/>
        </w:rPr>
        <w:t xml:space="preserve"> a </w:t>
      </w:r>
      <w:r w:rsidR="00C413C3">
        <w:rPr>
          <w:color w:val="000000" w:themeColor="text1"/>
        </w:rPr>
        <w:t>negative</w:t>
      </w:r>
      <w:r w:rsidR="00C413C3" w:rsidRPr="003557E1">
        <w:rPr>
          <w:color w:val="000000" w:themeColor="text1"/>
        </w:rPr>
        <w:t xml:space="preserve"> </w:t>
      </w:r>
      <w:r w:rsidRPr="003557E1">
        <w:rPr>
          <w:color w:val="000000" w:themeColor="text1"/>
        </w:rPr>
        <w:t xml:space="preserve">indirect effect of congruence between </w:t>
      </w:r>
      <w:r w:rsidR="00A455F4">
        <w:rPr>
          <w:color w:val="000000" w:themeColor="text1"/>
        </w:rPr>
        <w:t>self-identification and other-identification</w:t>
      </w:r>
      <w:r w:rsidRPr="003557E1">
        <w:rPr>
          <w:color w:val="000000" w:themeColor="text1"/>
        </w:rPr>
        <w:t xml:space="preserve"> on in-role performance through hindrance </w:t>
      </w:r>
      <w:r w:rsidR="00A455F4">
        <w:rPr>
          <w:color w:val="000000" w:themeColor="text1"/>
        </w:rPr>
        <w:t xml:space="preserve">stress </w:t>
      </w:r>
      <w:r w:rsidRPr="003557E1">
        <w:rPr>
          <w:color w:val="000000" w:themeColor="text1"/>
        </w:rPr>
        <w:t>appraisals (</w:t>
      </w:r>
      <w:r w:rsidRPr="00C413C3">
        <w:rPr>
          <w:i/>
          <w:color w:val="000000" w:themeColor="text1"/>
        </w:rPr>
        <w:t>IND</w:t>
      </w:r>
      <w:r w:rsidRPr="00C413C3">
        <w:rPr>
          <w:color w:val="000000" w:themeColor="text1"/>
        </w:rPr>
        <w:t xml:space="preserve"> = </w:t>
      </w:r>
      <w:r w:rsidR="00C413C3" w:rsidRPr="00C413C3">
        <w:rPr>
          <w:color w:val="000000" w:themeColor="text1"/>
        </w:rPr>
        <w:t>-.11</w:t>
      </w:r>
      <w:r w:rsidRPr="00C413C3">
        <w:rPr>
          <w:color w:val="000000" w:themeColor="text1"/>
        </w:rPr>
        <w:t>,</w:t>
      </w:r>
      <w:r w:rsidR="00C413C3" w:rsidRPr="00C413C3">
        <w:rPr>
          <w:color w:val="000000" w:themeColor="text1"/>
        </w:rPr>
        <w:t xml:space="preserve"> </w:t>
      </w:r>
      <w:r w:rsidR="00C413C3" w:rsidRPr="00C413C3">
        <w:rPr>
          <w:i/>
          <w:iCs/>
          <w:color w:val="000000" w:themeColor="text1"/>
        </w:rPr>
        <w:t>SE</w:t>
      </w:r>
      <w:r w:rsidR="00C413C3" w:rsidRPr="00C413C3">
        <w:rPr>
          <w:color w:val="000000" w:themeColor="text1"/>
        </w:rPr>
        <w:t xml:space="preserve"> = .05,</w:t>
      </w:r>
      <w:r w:rsidRPr="00C413C3">
        <w:rPr>
          <w:color w:val="000000" w:themeColor="text1"/>
        </w:rPr>
        <w:t xml:space="preserve"> 95% CI [</w:t>
      </w:r>
      <w:r w:rsidR="00C413C3" w:rsidRPr="00C413C3">
        <w:rPr>
          <w:color w:val="000000" w:themeColor="text1"/>
        </w:rPr>
        <w:t>-.22</w:t>
      </w:r>
      <w:r w:rsidRPr="00C413C3">
        <w:rPr>
          <w:color w:val="000000" w:themeColor="text1"/>
        </w:rPr>
        <w:t xml:space="preserve">, </w:t>
      </w:r>
      <w:r w:rsidR="00C413C3" w:rsidRPr="00C413C3">
        <w:rPr>
          <w:color w:val="000000" w:themeColor="text1"/>
        </w:rPr>
        <w:t>-</w:t>
      </w:r>
      <w:r w:rsidRPr="00C413C3">
        <w:rPr>
          <w:color w:val="000000" w:themeColor="text1"/>
        </w:rPr>
        <w:t>.</w:t>
      </w:r>
      <w:r w:rsidR="00C413C3" w:rsidRPr="00C413C3">
        <w:rPr>
          <w:color w:val="000000" w:themeColor="text1"/>
        </w:rPr>
        <w:t>01</w:t>
      </w:r>
      <w:r w:rsidRPr="00C413C3">
        <w:rPr>
          <w:color w:val="000000" w:themeColor="text1"/>
        </w:rPr>
        <w:t>])</w:t>
      </w:r>
      <w:r w:rsidRPr="003557E1">
        <w:rPr>
          <w:color w:val="000000" w:themeColor="text1"/>
        </w:rPr>
        <w:t xml:space="preserve"> such that as </w:t>
      </w:r>
      <w:r w:rsidR="00C413C3">
        <w:rPr>
          <w:color w:val="000000" w:themeColor="text1"/>
        </w:rPr>
        <w:t>in</w:t>
      </w:r>
      <w:r w:rsidRPr="003557E1">
        <w:rPr>
          <w:color w:val="000000" w:themeColor="text1"/>
        </w:rPr>
        <w:t xml:space="preserve">congruence </w:t>
      </w:r>
      <w:r w:rsidR="00C413C3">
        <w:rPr>
          <w:color w:val="000000" w:themeColor="text1"/>
        </w:rPr>
        <w:t>in</w:t>
      </w:r>
      <w:r w:rsidRPr="003557E1">
        <w:rPr>
          <w:color w:val="000000" w:themeColor="text1"/>
        </w:rPr>
        <w:t>creases, in-role performance decreases. These results offer further support for Hypothesis 2a.</w:t>
      </w:r>
    </w:p>
    <w:p w14:paraId="682F687D" w14:textId="46F9E47A" w:rsidR="003557E1" w:rsidRDefault="003557E1" w:rsidP="003557E1">
      <w:pPr>
        <w:spacing w:line="480" w:lineRule="auto"/>
        <w:ind w:firstLine="720"/>
        <w:rPr>
          <w:color w:val="000000" w:themeColor="text1"/>
        </w:rPr>
      </w:pPr>
      <w:r w:rsidRPr="00001B40">
        <w:rPr>
          <w:color w:val="000000" w:themeColor="text1"/>
        </w:rPr>
        <w:t>Hypothes</w:t>
      </w:r>
      <w:r w:rsidRPr="003557E1">
        <w:rPr>
          <w:color w:val="000000" w:themeColor="text1"/>
        </w:rPr>
        <w:t>e</w:t>
      </w:r>
      <w:r w:rsidRPr="00001B40">
        <w:rPr>
          <w:color w:val="000000" w:themeColor="text1"/>
        </w:rPr>
        <w:t>s</w:t>
      </w:r>
      <w:r w:rsidRPr="003557E1">
        <w:rPr>
          <w:color w:val="000000" w:themeColor="text1"/>
        </w:rPr>
        <w:t xml:space="preserve"> 2b and</w:t>
      </w:r>
      <w:r w:rsidRPr="00001B40">
        <w:rPr>
          <w:color w:val="000000" w:themeColor="text1"/>
        </w:rPr>
        <w:t xml:space="preserve"> 6 propose that congruence between self-and other-identification as a leader is positively associated with in-role performance through increased challenge </w:t>
      </w:r>
      <w:r w:rsidR="00A455F4">
        <w:rPr>
          <w:color w:val="000000" w:themeColor="text1"/>
        </w:rPr>
        <w:t xml:space="preserve">stress </w:t>
      </w:r>
      <w:r w:rsidRPr="00001B40">
        <w:rPr>
          <w:color w:val="000000" w:themeColor="text1"/>
        </w:rPr>
        <w:t>appraisals</w:t>
      </w:r>
      <w:r w:rsidRPr="003557E1">
        <w:rPr>
          <w:color w:val="000000" w:themeColor="text1"/>
        </w:rPr>
        <w:t xml:space="preserve"> (H2b)</w:t>
      </w:r>
      <w:r w:rsidRPr="00001B40">
        <w:rPr>
          <w:color w:val="000000" w:themeColor="text1"/>
        </w:rPr>
        <w:t xml:space="preserve"> and this relationship is stronger for leader identity congruence as opposed to follower identity congruence</w:t>
      </w:r>
      <w:r w:rsidRPr="003557E1">
        <w:rPr>
          <w:color w:val="000000" w:themeColor="text1"/>
        </w:rPr>
        <w:t xml:space="preserve"> (H6</w:t>
      </w:r>
      <w:r w:rsidRPr="00001B40">
        <w:rPr>
          <w:color w:val="000000" w:themeColor="text1"/>
        </w:rPr>
        <w:t xml:space="preserve">). </w:t>
      </w:r>
      <w:r w:rsidR="00CE4CCA">
        <w:rPr>
          <w:color w:val="000000" w:themeColor="text1"/>
        </w:rPr>
        <w:t>T</w:t>
      </w:r>
      <w:r w:rsidRPr="00001B40">
        <w:rPr>
          <w:color w:val="000000" w:themeColor="text1"/>
        </w:rPr>
        <w:t>he inverted U-shaped curve along the incongruence line (</w:t>
      </w:r>
      <w:r w:rsidR="002172A5">
        <w:rPr>
          <w:i/>
          <w:color w:val="000000" w:themeColor="text1"/>
        </w:rPr>
        <w:t>O</w:t>
      </w:r>
      <w:r w:rsidRPr="00001B40">
        <w:rPr>
          <w:i/>
          <w:color w:val="000000" w:themeColor="text1"/>
        </w:rPr>
        <w:t xml:space="preserve"> </w:t>
      </w:r>
      <w:r w:rsidRPr="00001B40">
        <w:rPr>
          <w:color w:val="000000" w:themeColor="text1"/>
        </w:rPr>
        <w:t xml:space="preserve">= </w:t>
      </w:r>
      <m:oMath>
        <m:r>
          <w:rPr>
            <w:rFonts w:ascii="Cambria Math" w:hAnsi="Cambria Math"/>
            <w:color w:val="000000" w:themeColor="text1"/>
          </w:rPr>
          <m:t>-</m:t>
        </m:r>
      </m:oMath>
      <w:r w:rsidRPr="00001B40">
        <w:rPr>
          <w:i/>
          <w:color w:val="000000" w:themeColor="text1"/>
        </w:rPr>
        <w:t>S</w:t>
      </w:r>
      <w:r w:rsidRPr="00001B40">
        <w:rPr>
          <w:color w:val="000000" w:themeColor="text1"/>
        </w:rPr>
        <w:t>) is negative and significant (</w:t>
      </w:r>
      <w:r w:rsidR="00CE4CCA" w:rsidRPr="00CE4CCA">
        <w:rPr>
          <w:color w:val="000000" w:themeColor="text1"/>
        </w:rPr>
        <w:t>curvature = -.</w:t>
      </w:r>
      <w:r w:rsidR="00F73C06">
        <w:rPr>
          <w:color w:val="000000" w:themeColor="text1"/>
        </w:rPr>
        <w:t>32</w:t>
      </w:r>
      <w:r w:rsidR="00CE4CCA" w:rsidRPr="00CE4CCA">
        <w:rPr>
          <w:color w:val="000000" w:themeColor="text1"/>
        </w:rPr>
        <w:t xml:space="preserve">, </w:t>
      </w:r>
      <w:r w:rsidR="00CE4CCA" w:rsidRPr="00CE4CCA">
        <w:rPr>
          <w:i/>
          <w:iCs/>
          <w:color w:val="000000" w:themeColor="text1"/>
        </w:rPr>
        <w:t>SE</w:t>
      </w:r>
      <w:r w:rsidR="00CE4CCA" w:rsidRPr="00CE4CCA" w:rsidDel="00A00DAF">
        <w:rPr>
          <w:color w:val="000000" w:themeColor="text1"/>
        </w:rPr>
        <w:t xml:space="preserve"> </w:t>
      </w:r>
      <w:r w:rsidR="00CE4CCA" w:rsidRPr="00CE4CCA">
        <w:rPr>
          <w:color w:val="000000" w:themeColor="text1"/>
        </w:rPr>
        <w:t>= .</w:t>
      </w:r>
      <w:r w:rsidR="00F73C06">
        <w:rPr>
          <w:color w:val="000000" w:themeColor="text1"/>
        </w:rPr>
        <w:t>13</w:t>
      </w:r>
      <w:r w:rsidR="00CE4CCA" w:rsidRPr="00CE4CCA">
        <w:rPr>
          <w:color w:val="000000" w:themeColor="text1"/>
        </w:rPr>
        <w:t xml:space="preserve">, </w:t>
      </w:r>
      <w:r w:rsidR="00CE4CCA" w:rsidRPr="00CE4CCA">
        <w:rPr>
          <w:i/>
          <w:color w:val="000000" w:themeColor="text1"/>
        </w:rPr>
        <w:t>p</w:t>
      </w:r>
      <w:r w:rsidR="00CE4CCA" w:rsidRPr="00CE4CCA">
        <w:rPr>
          <w:color w:val="000000" w:themeColor="text1"/>
        </w:rPr>
        <w:t xml:space="preserve"> = .0</w:t>
      </w:r>
      <w:r w:rsidR="00F73C06">
        <w:rPr>
          <w:color w:val="000000" w:themeColor="text1"/>
        </w:rPr>
        <w:t>2</w:t>
      </w:r>
      <w:r w:rsidRPr="00001B40">
        <w:rPr>
          <w:color w:val="000000" w:themeColor="text1"/>
        </w:rPr>
        <w:t xml:space="preserve">), which demonstrates that challenge </w:t>
      </w:r>
      <w:r w:rsidR="00A455F4">
        <w:rPr>
          <w:color w:val="000000" w:themeColor="text1"/>
        </w:rPr>
        <w:t xml:space="preserve">stress </w:t>
      </w:r>
      <w:r w:rsidRPr="00001B40">
        <w:rPr>
          <w:color w:val="000000" w:themeColor="text1"/>
        </w:rPr>
        <w:t xml:space="preserve">appraisals are maximized when </w:t>
      </w:r>
      <w:r w:rsidR="00A455F4">
        <w:rPr>
          <w:color w:val="000000" w:themeColor="text1"/>
        </w:rPr>
        <w:t>self-identification and other-identification</w:t>
      </w:r>
      <w:r w:rsidRPr="00001B40">
        <w:rPr>
          <w:color w:val="000000" w:themeColor="text1"/>
        </w:rPr>
        <w:t xml:space="preserve"> are aligned and the slope of the congruence line (</w:t>
      </w:r>
      <w:r w:rsidR="002172A5">
        <w:rPr>
          <w:i/>
          <w:color w:val="000000" w:themeColor="text1"/>
        </w:rPr>
        <w:t>O</w:t>
      </w:r>
      <w:r w:rsidRPr="00001B40">
        <w:rPr>
          <w:i/>
          <w:color w:val="000000" w:themeColor="text1"/>
        </w:rPr>
        <w:t xml:space="preserve"> </w:t>
      </w:r>
      <w:r w:rsidRPr="00001B40">
        <w:rPr>
          <w:color w:val="000000" w:themeColor="text1"/>
        </w:rPr>
        <w:t xml:space="preserve">= </w:t>
      </w:r>
      <w:r w:rsidRPr="00001B40">
        <w:rPr>
          <w:i/>
          <w:color w:val="000000" w:themeColor="text1"/>
        </w:rPr>
        <w:t>S</w:t>
      </w:r>
      <w:r w:rsidRPr="00001B40">
        <w:rPr>
          <w:color w:val="000000" w:themeColor="text1"/>
        </w:rPr>
        <w:t>) was positive and statistically significant (slope</w:t>
      </w:r>
      <w:r w:rsidR="00CE4CCA">
        <w:rPr>
          <w:color w:val="000000" w:themeColor="text1"/>
        </w:rPr>
        <w:t xml:space="preserve"> =</w:t>
      </w:r>
      <w:r w:rsidRPr="00001B40">
        <w:rPr>
          <w:color w:val="000000" w:themeColor="text1"/>
        </w:rPr>
        <w:t xml:space="preserve"> </w:t>
      </w:r>
      <w:r w:rsidR="00F73C06">
        <w:rPr>
          <w:color w:val="000000" w:themeColor="text1"/>
        </w:rPr>
        <w:t>2.25</w:t>
      </w:r>
      <w:r w:rsidR="00CE4CCA" w:rsidRPr="00CE4CCA">
        <w:rPr>
          <w:color w:val="000000" w:themeColor="text1"/>
        </w:rPr>
        <w:t xml:space="preserve">, </w:t>
      </w:r>
      <w:r w:rsidR="00CE4CCA" w:rsidRPr="00CE4CCA">
        <w:rPr>
          <w:i/>
          <w:iCs/>
          <w:color w:val="000000" w:themeColor="text1"/>
        </w:rPr>
        <w:t>SE</w:t>
      </w:r>
      <w:r w:rsidR="00CE4CCA" w:rsidRPr="00CE4CCA" w:rsidDel="00A00DAF">
        <w:rPr>
          <w:color w:val="000000" w:themeColor="text1"/>
        </w:rPr>
        <w:t xml:space="preserve"> </w:t>
      </w:r>
      <w:r w:rsidR="00CE4CCA" w:rsidRPr="00CE4CCA">
        <w:rPr>
          <w:color w:val="000000" w:themeColor="text1"/>
        </w:rPr>
        <w:t>= .</w:t>
      </w:r>
      <w:r w:rsidR="00F73C06">
        <w:rPr>
          <w:color w:val="000000" w:themeColor="text1"/>
        </w:rPr>
        <w:t>47</w:t>
      </w:r>
      <w:r w:rsidR="00CE4CCA" w:rsidRPr="00CE4CCA">
        <w:rPr>
          <w:color w:val="000000" w:themeColor="text1"/>
        </w:rPr>
        <w:t xml:space="preserve">, </w:t>
      </w:r>
      <w:r w:rsidR="00CE4CCA" w:rsidRPr="00CE4CCA">
        <w:rPr>
          <w:i/>
          <w:color w:val="000000" w:themeColor="text1"/>
        </w:rPr>
        <w:t>p</w:t>
      </w:r>
      <w:r w:rsidR="00CE4CCA" w:rsidRPr="00CE4CCA">
        <w:rPr>
          <w:color w:val="000000" w:themeColor="text1"/>
        </w:rPr>
        <w:t xml:space="preserve"> ˂ .01</w:t>
      </w:r>
      <w:r w:rsidRPr="00001B40">
        <w:rPr>
          <w:color w:val="000000" w:themeColor="text1"/>
        </w:rPr>
        <w:t xml:space="preserve">) suggesting that challenge </w:t>
      </w:r>
      <w:r w:rsidR="00A455F4">
        <w:rPr>
          <w:color w:val="000000" w:themeColor="text1"/>
        </w:rPr>
        <w:t xml:space="preserve">stress </w:t>
      </w:r>
      <w:r w:rsidRPr="00001B40">
        <w:rPr>
          <w:color w:val="000000" w:themeColor="text1"/>
        </w:rPr>
        <w:t>appraisals are maximized for leader identity congruence as compared to follower identity congruence</w:t>
      </w:r>
      <w:r w:rsidR="00FA6A46">
        <w:rPr>
          <w:color w:val="000000" w:themeColor="text1"/>
        </w:rPr>
        <w:t>.</w:t>
      </w:r>
      <w:r w:rsidRPr="00001B40">
        <w:rPr>
          <w:color w:val="000000" w:themeColor="text1"/>
        </w:rPr>
        <w:t xml:space="preserve"> </w:t>
      </w:r>
      <w:r w:rsidRPr="003557E1">
        <w:rPr>
          <w:color w:val="000000" w:themeColor="text1"/>
        </w:rPr>
        <w:t>We found a significant, positive relationship b</w:t>
      </w:r>
      <w:r w:rsidRPr="00F73C06">
        <w:rPr>
          <w:color w:val="000000" w:themeColor="text1"/>
        </w:rPr>
        <w:t xml:space="preserve">etween </w:t>
      </w:r>
      <w:r w:rsidR="00CE4CCA" w:rsidRPr="00F73C06">
        <w:rPr>
          <w:color w:val="000000" w:themeColor="text1"/>
        </w:rPr>
        <w:t>challenge</w:t>
      </w:r>
      <w:r w:rsidRPr="00F73C06">
        <w:rPr>
          <w:color w:val="000000" w:themeColor="text1"/>
        </w:rPr>
        <w:t xml:space="preserve"> stress appraisals and in-role performance (</w:t>
      </w:r>
      <w:r w:rsidR="00CE4CCA" w:rsidRPr="00F73C06">
        <w:rPr>
          <w:i/>
          <w:iCs/>
          <w:color w:val="000000" w:themeColor="text1"/>
        </w:rPr>
        <w:t>ß</w:t>
      </w:r>
      <w:r w:rsidRPr="00F73C06">
        <w:rPr>
          <w:color w:val="000000" w:themeColor="text1"/>
        </w:rPr>
        <w:t xml:space="preserve"> = 0.2</w:t>
      </w:r>
      <w:r w:rsidR="00F73C06" w:rsidRPr="00F73C06">
        <w:rPr>
          <w:color w:val="000000" w:themeColor="text1"/>
        </w:rPr>
        <w:t>5</w:t>
      </w:r>
      <w:r w:rsidRPr="00F73C06">
        <w:rPr>
          <w:color w:val="000000" w:themeColor="text1"/>
        </w:rPr>
        <w:t xml:space="preserve">, </w:t>
      </w:r>
      <w:r w:rsidR="00FA6A46" w:rsidRPr="00F73C06">
        <w:rPr>
          <w:i/>
          <w:iCs/>
          <w:color w:val="000000" w:themeColor="text1"/>
        </w:rPr>
        <w:t>SE</w:t>
      </w:r>
      <w:r w:rsidR="00FA6A46" w:rsidRPr="00F73C06">
        <w:rPr>
          <w:color w:val="000000" w:themeColor="text1"/>
        </w:rPr>
        <w:t xml:space="preserve"> </w:t>
      </w:r>
      <w:r w:rsidRPr="00F73C06">
        <w:rPr>
          <w:color w:val="000000" w:themeColor="text1"/>
        </w:rPr>
        <w:t>= .08</w:t>
      </w:r>
      <w:r w:rsidR="00CE4CCA" w:rsidRPr="00F73C06">
        <w:rPr>
          <w:color w:val="000000" w:themeColor="text1"/>
        </w:rPr>
        <w:t>,</w:t>
      </w:r>
      <w:r w:rsidRPr="00F73C06">
        <w:rPr>
          <w:color w:val="000000" w:themeColor="text1"/>
        </w:rPr>
        <w:t xml:space="preserve"> </w:t>
      </w:r>
      <w:r w:rsidRPr="00F73C06">
        <w:rPr>
          <w:i/>
          <w:iCs/>
          <w:color w:val="000000" w:themeColor="text1"/>
        </w:rPr>
        <w:t>p</w:t>
      </w:r>
      <w:r w:rsidRPr="00F73C06">
        <w:rPr>
          <w:color w:val="000000" w:themeColor="text1"/>
        </w:rPr>
        <w:t xml:space="preserve"> &lt; .01)</w:t>
      </w:r>
      <w:r w:rsidRPr="003557E1">
        <w:rPr>
          <w:color w:val="000000" w:themeColor="text1"/>
        </w:rPr>
        <w:t xml:space="preserve"> and, u</w:t>
      </w:r>
      <w:r w:rsidRPr="00001B40">
        <w:rPr>
          <w:color w:val="000000" w:themeColor="text1"/>
        </w:rPr>
        <w:t xml:space="preserve">sing the block variable approach we found a positive indirect effect between such congruence on in-role performance through increased challenge </w:t>
      </w:r>
      <w:r w:rsidR="00A455F4">
        <w:rPr>
          <w:color w:val="000000" w:themeColor="text1"/>
        </w:rPr>
        <w:t xml:space="preserve">stress </w:t>
      </w:r>
      <w:r w:rsidRPr="00001B40">
        <w:rPr>
          <w:color w:val="000000" w:themeColor="text1"/>
        </w:rPr>
        <w:t xml:space="preserve">appraisals </w:t>
      </w:r>
      <w:r w:rsidRPr="005A2347">
        <w:rPr>
          <w:color w:val="000000" w:themeColor="text1"/>
        </w:rPr>
        <w:t>(</w:t>
      </w:r>
      <w:r w:rsidRPr="005A2347">
        <w:rPr>
          <w:i/>
          <w:color w:val="000000" w:themeColor="text1"/>
        </w:rPr>
        <w:t>IND</w:t>
      </w:r>
      <w:r w:rsidRPr="005A2347">
        <w:rPr>
          <w:color w:val="000000" w:themeColor="text1"/>
        </w:rPr>
        <w:t xml:space="preserve"> = .2</w:t>
      </w:r>
      <w:r w:rsidR="005A2347" w:rsidRPr="005A2347">
        <w:rPr>
          <w:color w:val="000000" w:themeColor="text1"/>
        </w:rPr>
        <w:t>5</w:t>
      </w:r>
      <w:r w:rsidRPr="005A2347">
        <w:rPr>
          <w:color w:val="000000" w:themeColor="text1"/>
        </w:rPr>
        <w:t>,</w:t>
      </w:r>
      <w:r w:rsidR="005A2347" w:rsidRPr="005A2347">
        <w:rPr>
          <w:color w:val="000000" w:themeColor="text1"/>
        </w:rPr>
        <w:t xml:space="preserve"> </w:t>
      </w:r>
      <w:r w:rsidR="005A2347" w:rsidRPr="005A2347">
        <w:rPr>
          <w:i/>
          <w:iCs/>
          <w:color w:val="000000" w:themeColor="text1"/>
        </w:rPr>
        <w:t>SE</w:t>
      </w:r>
      <w:r w:rsidR="005A2347" w:rsidRPr="005A2347">
        <w:rPr>
          <w:color w:val="000000" w:themeColor="text1"/>
        </w:rPr>
        <w:t xml:space="preserve"> = .08,</w:t>
      </w:r>
      <w:r w:rsidRPr="005A2347">
        <w:rPr>
          <w:color w:val="000000" w:themeColor="text1"/>
        </w:rPr>
        <w:t xml:space="preserve"> 95% CI: [.09, .4</w:t>
      </w:r>
      <w:r w:rsidR="005A2347" w:rsidRPr="005A2347">
        <w:rPr>
          <w:color w:val="000000" w:themeColor="text1"/>
        </w:rPr>
        <w:t>2</w:t>
      </w:r>
      <w:r w:rsidRPr="005A2347">
        <w:rPr>
          <w:color w:val="000000" w:themeColor="text1"/>
        </w:rPr>
        <w:t>]).</w:t>
      </w:r>
      <w:r w:rsidRPr="00001B40">
        <w:rPr>
          <w:color w:val="000000" w:themeColor="text1"/>
        </w:rPr>
        <w:t xml:space="preserve"> Thus, Hypothesis </w:t>
      </w:r>
      <w:r w:rsidRPr="003557E1">
        <w:rPr>
          <w:color w:val="000000" w:themeColor="text1"/>
        </w:rPr>
        <w:t>2b</w:t>
      </w:r>
      <w:r w:rsidRPr="00001B40">
        <w:rPr>
          <w:color w:val="000000" w:themeColor="text1"/>
        </w:rPr>
        <w:t xml:space="preserve"> was </w:t>
      </w:r>
      <w:r w:rsidRPr="003557E1">
        <w:rPr>
          <w:color w:val="000000" w:themeColor="text1"/>
        </w:rPr>
        <w:t xml:space="preserve">also </w:t>
      </w:r>
      <w:r w:rsidRPr="00001B40">
        <w:rPr>
          <w:color w:val="000000" w:themeColor="text1"/>
        </w:rPr>
        <w:t>supported</w:t>
      </w:r>
      <w:r w:rsidRPr="003557E1">
        <w:rPr>
          <w:color w:val="000000" w:themeColor="text1"/>
        </w:rPr>
        <w:t xml:space="preserve"> using the block variable approach</w:t>
      </w:r>
      <w:r w:rsidRPr="00001B40">
        <w:rPr>
          <w:color w:val="000000" w:themeColor="text1"/>
        </w:rPr>
        <w:t>.</w:t>
      </w:r>
    </w:p>
    <w:p w14:paraId="12B6E802" w14:textId="77777777" w:rsidR="003557E1" w:rsidRDefault="003557E1">
      <w:pPr>
        <w:rPr>
          <w:color w:val="000000" w:themeColor="text1"/>
        </w:rPr>
      </w:pPr>
    </w:p>
    <w:p w14:paraId="4CA63AC5" w14:textId="77777777" w:rsidR="003557E1" w:rsidRPr="003557E1" w:rsidRDefault="003557E1"/>
    <w:sectPr w:rsidR="003557E1" w:rsidRPr="003557E1" w:rsidSect="00F73C0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5D0BB" w14:textId="77777777" w:rsidR="00E679D7" w:rsidRDefault="00E679D7" w:rsidP="00287D7E">
      <w:r>
        <w:separator/>
      </w:r>
    </w:p>
  </w:endnote>
  <w:endnote w:type="continuationSeparator" w:id="0">
    <w:p w14:paraId="79A08949" w14:textId="77777777" w:rsidR="00E679D7" w:rsidRDefault="00E679D7" w:rsidP="00287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E3381" w14:textId="77777777" w:rsidR="00E679D7" w:rsidRDefault="00E679D7" w:rsidP="00287D7E">
      <w:r>
        <w:separator/>
      </w:r>
    </w:p>
  </w:footnote>
  <w:footnote w:type="continuationSeparator" w:id="0">
    <w:p w14:paraId="5B34A40C" w14:textId="77777777" w:rsidR="00E679D7" w:rsidRDefault="00E679D7" w:rsidP="00287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50E2"/>
    <w:multiLevelType w:val="hybridMultilevel"/>
    <w:tmpl w:val="CBC262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E6006A"/>
    <w:multiLevelType w:val="hybridMultilevel"/>
    <w:tmpl w:val="CBC262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D572FE"/>
    <w:multiLevelType w:val="hybridMultilevel"/>
    <w:tmpl w:val="DD661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8124F"/>
    <w:multiLevelType w:val="hybridMultilevel"/>
    <w:tmpl w:val="CBC26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61263D"/>
    <w:multiLevelType w:val="hybridMultilevel"/>
    <w:tmpl w:val="37926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B87B8F"/>
    <w:multiLevelType w:val="hybridMultilevel"/>
    <w:tmpl w:val="24681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A163D7"/>
    <w:multiLevelType w:val="hybridMultilevel"/>
    <w:tmpl w:val="CBC26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044A58"/>
    <w:multiLevelType w:val="hybridMultilevel"/>
    <w:tmpl w:val="CBC262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4EE6DE3"/>
    <w:multiLevelType w:val="hybridMultilevel"/>
    <w:tmpl w:val="CBC262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B657D36"/>
    <w:multiLevelType w:val="hybridMultilevel"/>
    <w:tmpl w:val="CBC262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D04369C"/>
    <w:multiLevelType w:val="hybridMultilevel"/>
    <w:tmpl w:val="379263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09098667">
    <w:abstractNumId w:val="2"/>
  </w:num>
  <w:num w:numId="2" w16cid:durableId="2047486171">
    <w:abstractNumId w:val="5"/>
  </w:num>
  <w:num w:numId="3" w16cid:durableId="454062702">
    <w:abstractNumId w:val="3"/>
  </w:num>
  <w:num w:numId="4" w16cid:durableId="731120693">
    <w:abstractNumId w:val="4"/>
  </w:num>
  <w:num w:numId="5" w16cid:durableId="432943774">
    <w:abstractNumId w:val="6"/>
  </w:num>
  <w:num w:numId="6" w16cid:durableId="630399530">
    <w:abstractNumId w:val="0"/>
  </w:num>
  <w:num w:numId="7" w16cid:durableId="1422533336">
    <w:abstractNumId w:val="7"/>
  </w:num>
  <w:num w:numId="8" w16cid:durableId="950934064">
    <w:abstractNumId w:val="10"/>
  </w:num>
  <w:num w:numId="9" w16cid:durableId="437599268">
    <w:abstractNumId w:val="1"/>
  </w:num>
  <w:num w:numId="10" w16cid:durableId="1369380534">
    <w:abstractNumId w:val="9"/>
  </w:num>
  <w:num w:numId="11" w16cid:durableId="17747810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7E1"/>
    <w:rsid w:val="000033B6"/>
    <w:rsid w:val="00023416"/>
    <w:rsid w:val="00036943"/>
    <w:rsid w:val="00036DD9"/>
    <w:rsid w:val="00042707"/>
    <w:rsid w:val="00082204"/>
    <w:rsid w:val="000914CF"/>
    <w:rsid w:val="000C4D9A"/>
    <w:rsid w:val="000C4E47"/>
    <w:rsid w:val="00107D85"/>
    <w:rsid w:val="0011758D"/>
    <w:rsid w:val="00127A10"/>
    <w:rsid w:val="00136BB9"/>
    <w:rsid w:val="001652A4"/>
    <w:rsid w:val="001654A7"/>
    <w:rsid w:val="00166CA6"/>
    <w:rsid w:val="00190437"/>
    <w:rsid w:val="00197508"/>
    <w:rsid w:val="001A54FD"/>
    <w:rsid w:val="001B3B49"/>
    <w:rsid w:val="001B5FFF"/>
    <w:rsid w:val="001C0971"/>
    <w:rsid w:val="001C66D6"/>
    <w:rsid w:val="001D7860"/>
    <w:rsid w:val="00202E95"/>
    <w:rsid w:val="002079DD"/>
    <w:rsid w:val="002172A5"/>
    <w:rsid w:val="00217FF6"/>
    <w:rsid w:val="002421E4"/>
    <w:rsid w:val="00246B4B"/>
    <w:rsid w:val="00260E7E"/>
    <w:rsid w:val="002626B8"/>
    <w:rsid w:val="0026273E"/>
    <w:rsid w:val="00277297"/>
    <w:rsid w:val="0028071F"/>
    <w:rsid w:val="00287D7E"/>
    <w:rsid w:val="002A4CDE"/>
    <w:rsid w:val="002D0D7C"/>
    <w:rsid w:val="002D54E7"/>
    <w:rsid w:val="00327B96"/>
    <w:rsid w:val="00332EAF"/>
    <w:rsid w:val="003557E1"/>
    <w:rsid w:val="0037361D"/>
    <w:rsid w:val="00381444"/>
    <w:rsid w:val="003850FE"/>
    <w:rsid w:val="003A600B"/>
    <w:rsid w:val="003C0557"/>
    <w:rsid w:val="003C0E51"/>
    <w:rsid w:val="003C5340"/>
    <w:rsid w:val="003C5402"/>
    <w:rsid w:val="003D0C0E"/>
    <w:rsid w:val="003E2413"/>
    <w:rsid w:val="00436619"/>
    <w:rsid w:val="00454106"/>
    <w:rsid w:val="00473D6F"/>
    <w:rsid w:val="004A443D"/>
    <w:rsid w:val="004C6E2A"/>
    <w:rsid w:val="004F10A5"/>
    <w:rsid w:val="005004D9"/>
    <w:rsid w:val="00501D68"/>
    <w:rsid w:val="00546ACF"/>
    <w:rsid w:val="005601E1"/>
    <w:rsid w:val="00577471"/>
    <w:rsid w:val="005A2347"/>
    <w:rsid w:val="005D5A09"/>
    <w:rsid w:val="005F0824"/>
    <w:rsid w:val="00626196"/>
    <w:rsid w:val="006A003F"/>
    <w:rsid w:val="006D03A5"/>
    <w:rsid w:val="006F2F9E"/>
    <w:rsid w:val="0070145E"/>
    <w:rsid w:val="00724D41"/>
    <w:rsid w:val="00781F41"/>
    <w:rsid w:val="00791349"/>
    <w:rsid w:val="007C5412"/>
    <w:rsid w:val="00804BA3"/>
    <w:rsid w:val="008572B3"/>
    <w:rsid w:val="00864693"/>
    <w:rsid w:val="008F5F26"/>
    <w:rsid w:val="00900AA7"/>
    <w:rsid w:val="00943A01"/>
    <w:rsid w:val="00951F57"/>
    <w:rsid w:val="00956883"/>
    <w:rsid w:val="009713D2"/>
    <w:rsid w:val="00971B4F"/>
    <w:rsid w:val="00984A13"/>
    <w:rsid w:val="009853F4"/>
    <w:rsid w:val="009C4603"/>
    <w:rsid w:val="009D0EB8"/>
    <w:rsid w:val="009F1FF0"/>
    <w:rsid w:val="00A455F4"/>
    <w:rsid w:val="00AB267B"/>
    <w:rsid w:val="00AB2786"/>
    <w:rsid w:val="00B05E57"/>
    <w:rsid w:val="00B228E0"/>
    <w:rsid w:val="00BE4662"/>
    <w:rsid w:val="00C366AE"/>
    <w:rsid w:val="00C413C3"/>
    <w:rsid w:val="00C466D5"/>
    <w:rsid w:val="00C643EC"/>
    <w:rsid w:val="00CA0A2B"/>
    <w:rsid w:val="00CE4CCA"/>
    <w:rsid w:val="00D738F5"/>
    <w:rsid w:val="00DE593B"/>
    <w:rsid w:val="00E02774"/>
    <w:rsid w:val="00E62753"/>
    <w:rsid w:val="00E679D7"/>
    <w:rsid w:val="00E856D9"/>
    <w:rsid w:val="00E97EEB"/>
    <w:rsid w:val="00EC4F86"/>
    <w:rsid w:val="00F73C06"/>
    <w:rsid w:val="00F75138"/>
    <w:rsid w:val="00FA15DD"/>
    <w:rsid w:val="00FA6A46"/>
    <w:rsid w:val="00FC01EF"/>
    <w:rsid w:val="00FC4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1B5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5F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361D"/>
    <w:rPr>
      <w:rFonts w:eastAsiaTheme="minorHAnsi"/>
      <w:sz w:val="18"/>
      <w:szCs w:val="18"/>
    </w:rPr>
  </w:style>
  <w:style w:type="character" w:customStyle="1" w:styleId="BalloonTextChar">
    <w:name w:val="Balloon Text Char"/>
    <w:basedOn w:val="DefaultParagraphFont"/>
    <w:link w:val="BalloonText"/>
    <w:uiPriority w:val="99"/>
    <w:semiHidden/>
    <w:rsid w:val="0037361D"/>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3557E1"/>
    <w:rPr>
      <w:sz w:val="16"/>
      <w:szCs w:val="16"/>
    </w:rPr>
  </w:style>
  <w:style w:type="paragraph" w:styleId="CommentText">
    <w:name w:val="annotation text"/>
    <w:basedOn w:val="Normal"/>
    <w:link w:val="CommentTextChar"/>
    <w:uiPriority w:val="99"/>
    <w:semiHidden/>
    <w:unhideWhenUsed/>
    <w:rsid w:val="003557E1"/>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557E1"/>
    <w:rPr>
      <w:sz w:val="20"/>
      <w:szCs w:val="20"/>
    </w:rPr>
  </w:style>
  <w:style w:type="paragraph" w:styleId="CommentSubject">
    <w:name w:val="annotation subject"/>
    <w:basedOn w:val="CommentText"/>
    <w:next w:val="CommentText"/>
    <w:link w:val="CommentSubjectChar"/>
    <w:uiPriority w:val="99"/>
    <w:semiHidden/>
    <w:unhideWhenUsed/>
    <w:rsid w:val="003557E1"/>
    <w:rPr>
      <w:b/>
      <w:bCs/>
    </w:rPr>
  </w:style>
  <w:style w:type="character" w:customStyle="1" w:styleId="CommentSubjectChar">
    <w:name w:val="Comment Subject Char"/>
    <w:basedOn w:val="CommentTextChar"/>
    <w:link w:val="CommentSubject"/>
    <w:uiPriority w:val="99"/>
    <w:semiHidden/>
    <w:rsid w:val="003557E1"/>
    <w:rPr>
      <w:b/>
      <w:bCs/>
      <w:sz w:val="20"/>
      <w:szCs w:val="20"/>
    </w:rPr>
  </w:style>
  <w:style w:type="paragraph" w:styleId="ListParagraph">
    <w:name w:val="List Paragraph"/>
    <w:basedOn w:val="Normal"/>
    <w:uiPriority w:val="34"/>
    <w:qFormat/>
    <w:rsid w:val="00A455F4"/>
    <w:pPr>
      <w:ind w:left="720"/>
      <w:contextualSpacing/>
    </w:pPr>
  </w:style>
  <w:style w:type="paragraph" w:styleId="Revision">
    <w:name w:val="Revision"/>
    <w:hidden/>
    <w:uiPriority w:val="99"/>
    <w:semiHidden/>
    <w:rsid w:val="00984A13"/>
    <w:rPr>
      <w:rFonts w:ascii="Times New Roman" w:eastAsia="Times New Roman" w:hAnsi="Times New Roman" w:cs="Times New Roman"/>
    </w:rPr>
  </w:style>
  <w:style w:type="paragraph" w:styleId="Header">
    <w:name w:val="header"/>
    <w:basedOn w:val="Normal"/>
    <w:link w:val="HeaderChar"/>
    <w:uiPriority w:val="99"/>
    <w:unhideWhenUsed/>
    <w:rsid w:val="00287D7E"/>
    <w:pPr>
      <w:tabs>
        <w:tab w:val="center" w:pos="4680"/>
        <w:tab w:val="right" w:pos="9360"/>
      </w:tabs>
    </w:pPr>
  </w:style>
  <w:style w:type="character" w:customStyle="1" w:styleId="HeaderChar">
    <w:name w:val="Header Char"/>
    <w:basedOn w:val="DefaultParagraphFont"/>
    <w:link w:val="Header"/>
    <w:uiPriority w:val="99"/>
    <w:rsid w:val="00287D7E"/>
    <w:rPr>
      <w:rFonts w:ascii="Times New Roman" w:eastAsia="Times New Roman" w:hAnsi="Times New Roman" w:cs="Times New Roman"/>
    </w:rPr>
  </w:style>
  <w:style w:type="paragraph" w:styleId="Footer">
    <w:name w:val="footer"/>
    <w:basedOn w:val="Normal"/>
    <w:link w:val="FooterChar"/>
    <w:uiPriority w:val="99"/>
    <w:unhideWhenUsed/>
    <w:rsid w:val="00287D7E"/>
    <w:pPr>
      <w:tabs>
        <w:tab w:val="center" w:pos="4680"/>
        <w:tab w:val="right" w:pos="9360"/>
      </w:tabs>
    </w:pPr>
  </w:style>
  <w:style w:type="character" w:customStyle="1" w:styleId="FooterChar">
    <w:name w:val="Footer Char"/>
    <w:basedOn w:val="DefaultParagraphFont"/>
    <w:link w:val="Footer"/>
    <w:uiPriority w:val="99"/>
    <w:rsid w:val="00287D7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1318</Words>
  <Characters>7517</Characters>
  <Application>Microsoft Office Word</Application>
  <DocSecurity>0</DocSecurity>
  <Lines>62</Lines>
  <Paragraphs>17</Paragraphs>
  <ScaleCrop>false</ScaleCrop>
  <Company/>
  <LinksUpToDate>false</LinksUpToDate>
  <CharactersWithSpaces>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2022-12-22T18:42:00Z</dcterms:created>
  <dcterms:modified xsi:type="dcterms:W3CDTF">2022-12-22T18:42:00Z</dcterms:modified>
</cp:coreProperties>
</file>