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0B5725D" w14:textId="77777777" w:rsidR="001938F6" w:rsidRPr="001938F6" w:rsidRDefault="001938F6" w:rsidP="001938F6">
      <w:pPr>
        <w:spacing w:line="360" w:lineRule="auto"/>
        <w:jc w:val="center"/>
        <w:rPr>
          <w:rFonts w:ascii="Times New Roman" w:hAnsi="Times New Roman"/>
          <w:b/>
          <w:bCs/>
        </w:rPr>
      </w:pPr>
      <w:r w:rsidRPr="001938F6">
        <w:rPr>
          <w:rFonts w:ascii="Times New Roman" w:hAnsi="Times New Roman"/>
          <w:b/>
          <w:bCs/>
        </w:rPr>
        <w:t>Supplemental Materials</w:t>
      </w:r>
    </w:p>
    <w:p w14:paraId="5BF14634" w14:textId="71140424" w:rsidR="001938F6" w:rsidRPr="001938F6" w:rsidRDefault="001938F6" w:rsidP="001938F6">
      <w:pPr>
        <w:spacing w:line="360" w:lineRule="auto"/>
        <w:jc w:val="center"/>
        <w:rPr>
          <w:rFonts w:ascii="Times New Roman" w:hAnsi="Times New Roman"/>
          <w:b/>
          <w:bCs/>
        </w:rPr>
      </w:pPr>
      <w:r w:rsidRPr="001938F6">
        <w:rPr>
          <w:rFonts w:ascii="Times New Roman" w:hAnsi="Times New Roman"/>
          <w:b/>
          <w:bCs/>
        </w:rPr>
        <w:t>Leadership Training Design, Delivery, and Implementation: A Meta-Analysis</w:t>
      </w:r>
    </w:p>
    <w:p w14:paraId="521F32B9" w14:textId="744AFA64" w:rsidR="001938F6" w:rsidRPr="001938F6" w:rsidRDefault="001938F6" w:rsidP="001938F6">
      <w:pPr>
        <w:spacing w:line="360" w:lineRule="auto"/>
        <w:jc w:val="center"/>
        <w:rPr>
          <w:rFonts w:ascii="Times New Roman" w:hAnsi="Times New Roman"/>
          <w:b/>
          <w:bCs/>
        </w:rPr>
      </w:pPr>
      <w:r w:rsidRPr="001938F6">
        <w:rPr>
          <w:rFonts w:ascii="Times New Roman" w:hAnsi="Times New Roman"/>
          <w:b/>
          <w:bCs/>
        </w:rPr>
        <w:t xml:space="preserve">by </w:t>
      </w:r>
      <w:r>
        <w:rPr>
          <w:rFonts w:ascii="Times New Roman" w:hAnsi="Times New Roman"/>
          <w:b/>
          <w:bCs/>
        </w:rPr>
        <w:t>C</w:t>
      </w:r>
      <w:r w:rsidRPr="001938F6">
        <w:rPr>
          <w:rFonts w:ascii="Times New Roman" w:hAnsi="Times New Roman"/>
          <w:b/>
          <w:bCs/>
        </w:rPr>
        <w:t xml:space="preserve">. N. </w:t>
      </w:r>
      <w:proofErr w:type="spellStart"/>
      <w:r w:rsidRPr="001938F6">
        <w:rPr>
          <w:rFonts w:ascii="Times New Roman" w:hAnsi="Times New Roman"/>
          <w:b/>
          <w:bCs/>
        </w:rPr>
        <w:t>Lacerenza</w:t>
      </w:r>
      <w:proofErr w:type="spellEnd"/>
      <w:r w:rsidRPr="001938F6">
        <w:rPr>
          <w:rFonts w:ascii="Times New Roman" w:hAnsi="Times New Roman"/>
          <w:b/>
          <w:bCs/>
        </w:rPr>
        <w:t xml:space="preserve"> </w:t>
      </w:r>
      <w:r>
        <w:rPr>
          <w:rFonts w:ascii="Times New Roman" w:hAnsi="Times New Roman"/>
          <w:b/>
          <w:bCs/>
        </w:rPr>
        <w:t>et al.</w:t>
      </w:r>
      <w:r w:rsidRPr="001938F6">
        <w:rPr>
          <w:rFonts w:ascii="Times New Roman" w:hAnsi="Times New Roman"/>
          <w:b/>
          <w:bCs/>
        </w:rPr>
        <w:t xml:space="preserve">, 2017, </w:t>
      </w:r>
      <w:r w:rsidRPr="001938F6">
        <w:rPr>
          <w:rFonts w:ascii="Times New Roman" w:hAnsi="Times New Roman"/>
          <w:b/>
          <w:bCs/>
          <w:i/>
        </w:rPr>
        <w:t>Journal of Applied Psychology</w:t>
      </w:r>
    </w:p>
    <w:p w14:paraId="11E9CA63" w14:textId="744BB026" w:rsidR="001938F6" w:rsidRPr="001938F6" w:rsidRDefault="001938F6" w:rsidP="001938F6">
      <w:pPr>
        <w:spacing w:line="360" w:lineRule="auto"/>
        <w:jc w:val="center"/>
        <w:rPr>
          <w:rFonts w:ascii="Times New Roman" w:hAnsi="Times New Roman"/>
          <w:b/>
          <w:bCs/>
        </w:rPr>
      </w:pPr>
      <w:r w:rsidRPr="001938F6">
        <w:rPr>
          <w:rFonts w:ascii="Times New Roman" w:hAnsi="Times New Roman"/>
          <w:b/>
          <w:bCs/>
        </w:rPr>
        <w:t>http://dx.doi.org/10.1037/apl0000241</w:t>
      </w:r>
    </w:p>
    <w:p w14:paraId="29B28C22" w14:textId="77777777" w:rsidR="001938F6" w:rsidRDefault="001938F6" w:rsidP="003852F8">
      <w:pPr>
        <w:rPr>
          <w:rFonts w:ascii="Times New Roman" w:hAnsi="Times New Roman"/>
        </w:rPr>
      </w:pPr>
    </w:p>
    <w:p w14:paraId="3522568E" w14:textId="133D1746" w:rsidR="003852F8" w:rsidRDefault="003852F8" w:rsidP="003852F8">
      <w:pPr>
        <w:rPr>
          <w:rFonts w:ascii="Times New Roman" w:hAnsi="Times New Roman"/>
        </w:rPr>
      </w:pPr>
      <w:r w:rsidRPr="006E0D85">
        <w:rPr>
          <w:rFonts w:ascii="Times New Roman" w:hAnsi="Times New Roman"/>
        </w:rPr>
        <w:t xml:space="preserve">Table </w:t>
      </w:r>
      <w:r w:rsidR="006B72BF">
        <w:rPr>
          <w:rFonts w:ascii="Times New Roman" w:hAnsi="Times New Roman"/>
        </w:rPr>
        <w:t>A.</w:t>
      </w:r>
      <w:r>
        <w:rPr>
          <w:rFonts w:ascii="Times New Roman" w:hAnsi="Times New Roman"/>
        </w:rPr>
        <w:t xml:space="preserve"> Online Supplemental Material</w:t>
      </w:r>
    </w:p>
    <w:p w14:paraId="015F607A" w14:textId="77777777" w:rsidR="003852F8" w:rsidRPr="006E0D85" w:rsidRDefault="003852F8" w:rsidP="003852F8">
      <w:pPr>
        <w:rPr>
          <w:rFonts w:ascii="Times New Roman" w:hAnsi="Times New Roman"/>
        </w:rPr>
      </w:pPr>
    </w:p>
    <w:p w14:paraId="4304E876" w14:textId="77777777" w:rsidR="003852F8" w:rsidRPr="006E0D85" w:rsidRDefault="003852F8" w:rsidP="003852F8">
      <w:pPr>
        <w:rPr>
          <w:rFonts w:ascii="Times New Roman" w:hAnsi="Times New Roman"/>
        </w:rPr>
      </w:pPr>
      <w:r w:rsidRPr="006E0D85">
        <w:rPr>
          <w:rFonts w:ascii="Times New Roman" w:hAnsi="Times New Roman"/>
          <w:i/>
        </w:rPr>
        <w:t>Summary of Meta-Analytic Research on Leadership Training</w:t>
      </w:r>
    </w:p>
    <w:tbl>
      <w:tblPr>
        <w:tblpPr w:leftFromText="180" w:rightFromText="180" w:vertAnchor="text" w:tblpY="1"/>
        <w:tblOverlap w:val="never"/>
        <w:tblW w:w="5000" w:type="pct"/>
        <w:tblBorders>
          <w:top w:val="single" w:sz="4" w:space="0" w:color="auto"/>
          <w:bottom w:val="single" w:sz="4" w:space="0" w:color="auto"/>
        </w:tblBorders>
        <w:tblLook w:val="04A0" w:firstRow="1" w:lastRow="0" w:firstColumn="1" w:lastColumn="0" w:noHBand="0" w:noVBand="1"/>
      </w:tblPr>
      <w:tblGrid>
        <w:gridCol w:w="1829"/>
        <w:gridCol w:w="1361"/>
        <w:gridCol w:w="1089"/>
        <w:gridCol w:w="609"/>
        <w:gridCol w:w="2784"/>
        <w:gridCol w:w="3411"/>
        <w:gridCol w:w="1877"/>
      </w:tblGrid>
      <w:tr w:rsidR="003852F8" w:rsidRPr="009714E5" w14:paraId="70368B0E" w14:textId="77777777" w:rsidTr="002D298D">
        <w:tc>
          <w:tcPr>
            <w:tcW w:w="706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E56BCED" w14:textId="77777777" w:rsidR="003852F8" w:rsidRPr="009714E5" w:rsidRDefault="003852F8" w:rsidP="002D298D">
            <w:pPr>
              <w:rPr>
                <w:rFonts w:ascii="Times New Roman" w:hAnsi="Times New Roman"/>
                <w:b/>
                <w:sz w:val="20"/>
                <w:szCs w:val="22"/>
              </w:rPr>
            </w:pPr>
            <w:r w:rsidRPr="009714E5">
              <w:rPr>
                <w:rFonts w:ascii="Times New Roman" w:hAnsi="Times New Roman"/>
                <w:b/>
                <w:sz w:val="20"/>
                <w:szCs w:val="22"/>
              </w:rPr>
              <w:t>Study</w:t>
            </w:r>
          </w:p>
        </w:tc>
        <w:tc>
          <w:tcPr>
            <w:tcW w:w="525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09AAF08" w14:textId="77777777" w:rsidR="003852F8" w:rsidRPr="009714E5" w:rsidRDefault="003852F8" w:rsidP="002D298D">
            <w:pPr>
              <w:rPr>
                <w:rFonts w:ascii="Times New Roman" w:hAnsi="Times New Roman"/>
                <w:b/>
                <w:sz w:val="20"/>
                <w:szCs w:val="22"/>
              </w:rPr>
            </w:pPr>
            <w:r w:rsidRPr="009714E5">
              <w:rPr>
                <w:rFonts w:ascii="Times New Roman" w:hAnsi="Times New Roman"/>
                <w:b/>
                <w:sz w:val="20"/>
                <w:szCs w:val="22"/>
              </w:rPr>
              <w:t>Sample</w:t>
            </w:r>
          </w:p>
        </w:tc>
        <w:tc>
          <w:tcPr>
            <w:tcW w:w="420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939A510" w14:textId="77777777" w:rsidR="003852F8" w:rsidRPr="009714E5" w:rsidRDefault="003852F8" w:rsidP="002D298D">
            <w:pPr>
              <w:rPr>
                <w:rFonts w:ascii="Times New Roman" w:hAnsi="Times New Roman"/>
                <w:b/>
                <w:sz w:val="20"/>
                <w:szCs w:val="22"/>
              </w:rPr>
            </w:pPr>
            <w:r w:rsidRPr="009714E5">
              <w:rPr>
                <w:rFonts w:ascii="Times New Roman" w:hAnsi="Times New Roman"/>
                <w:b/>
                <w:sz w:val="20"/>
                <w:szCs w:val="22"/>
              </w:rPr>
              <w:t>Years</w:t>
            </w:r>
          </w:p>
        </w:tc>
        <w:tc>
          <w:tcPr>
            <w:tcW w:w="235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37E4AE1" w14:textId="77777777" w:rsidR="003852F8" w:rsidRPr="009714E5" w:rsidRDefault="003852F8" w:rsidP="002D298D">
            <w:pPr>
              <w:rPr>
                <w:rFonts w:ascii="Times New Roman" w:hAnsi="Times New Roman"/>
                <w:b/>
                <w:sz w:val="20"/>
                <w:szCs w:val="22"/>
              </w:rPr>
            </w:pPr>
            <w:r w:rsidRPr="009714E5">
              <w:rPr>
                <w:rFonts w:ascii="Times New Roman" w:hAnsi="Times New Roman"/>
                <w:b/>
                <w:i/>
                <w:sz w:val="20"/>
                <w:szCs w:val="22"/>
              </w:rPr>
              <w:t>k</w:t>
            </w:r>
          </w:p>
        </w:tc>
        <w:tc>
          <w:tcPr>
            <w:tcW w:w="1074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F0B5B13" w14:textId="77777777" w:rsidR="003852F8" w:rsidRPr="009714E5" w:rsidRDefault="003852F8" w:rsidP="002D298D">
            <w:pPr>
              <w:rPr>
                <w:rFonts w:ascii="Times New Roman" w:hAnsi="Times New Roman"/>
                <w:b/>
                <w:sz w:val="20"/>
                <w:szCs w:val="22"/>
              </w:rPr>
            </w:pPr>
            <w:r w:rsidRPr="009714E5">
              <w:rPr>
                <w:rFonts w:ascii="Times New Roman" w:hAnsi="Times New Roman"/>
                <w:b/>
                <w:sz w:val="20"/>
                <w:szCs w:val="22"/>
              </w:rPr>
              <w:t>Moderators</w:t>
            </w:r>
          </w:p>
        </w:tc>
        <w:tc>
          <w:tcPr>
            <w:tcW w:w="1316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1B1D0BB" w14:textId="77777777" w:rsidR="003852F8" w:rsidRPr="009714E5" w:rsidRDefault="003852F8" w:rsidP="002D298D">
            <w:pPr>
              <w:rPr>
                <w:rFonts w:ascii="Times New Roman" w:hAnsi="Times New Roman"/>
                <w:b/>
                <w:sz w:val="20"/>
                <w:szCs w:val="22"/>
              </w:rPr>
            </w:pPr>
            <w:r w:rsidRPr="009714E5">
              <w:rPr>
                <w:rFonts w:ascii="Times New Roman" w:hAnsi="Times New Roman"/>
                <w:b/>
                <w:sz w:val="20"/>
                <w:szCs w:val="22"/>
              </w:rPr>
              <w:t>Methodology</w:t>
            </w:r>
          </w:p>
        </w:tc>
        <w:tc>
          <w:tcPr>
            <w:tcW w:w="724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DA14DE8" w14:textId="77777777" w:rsidR="003852F8" w:rsidRPr="009714E5" w:rsidRDefault="003852F8" w:rsidP="002D298D">
            <w:pPr>
              <w:rPr>
                <w:rFonts w:ascii="Times New Roman" w:hAnsi="Times New Roman"/>
                <w:b/>
                <w:sz w:val="20"/>
                <w:szCs w:val="22"/>
              </w:rPr>
            </w:pPr>
            <w:r w:rsidRPr="009714E5">
              <w:rPr>
                <w:rFonts w:ascii="Times New Roman" w:hAnsi="Times New Roman"/>
                <w:b/>
                <w:sz w:val="20"/>
                <w:szCs w:val="22"/>
              </w:rPr>
              <w:t>Evaluation Criteria</w:t>
            </w:r>
          </w:p>
        </w:tc>
      </w:tr>
      <w:tr w:rsidR="003852F8" w:rsidRPr="009714E5" w14:paraId="28D8CF32" w14:textId="77777777" w:rsidTr="002D298D">
        <w:tc>
          <w:tcPr>
            <w:tcW w:w="706" w:type="pct"/>
            <w:tcBorders>
              <w:top w:val="single" w:sz="4" w:space="0" w:color="auto"/>
            </w:tcBorders>
            <w:shd w:val="clear" w:color="auto" w:fill="auto"/>
          </w:tcPr>
          <w:p w14:paraId="778186C1" w14:textId="77777777" w:rsidR="003852F8" w:rsidRPr="009714E5" w:rsidRDefault="003852F8" w:rsidP="002D298D">
            <w:pPr>
              <w:rPr>
                <w:rFonts w:ascii="Times New Roman" w:hAnsi="Times New Roman"/>
                <w:b/>
                <w:sz w:val="20"/>
                <w:szCs w:val="22"/>
              </w:rPr>
            </w:pPr>
            <w:r w:rsidRPr="009714E5">
              <w:rPr>
                <w:rFonts w:ascii="Times New Roman" w:hAnsi="Times New Roman"/>
                <w:b/>
                <w:sz w:val="20"/>
                <w:szCs w:val="22"/>
              </w:rPr>
              <w:t>Burke &amp; Day (1986)</w:t>
            </w:r>
          </w:p>
        </w:tc>
        <w:tc>
          <w:tcPr>
            <w:tcW w:w="525" w:type="pct"/>
            <w:tcBorders>
              <w:top w:val="single" w:sz="4" w:space="0" w:color="auto"/>
            </w:tcBorders>
            <w:shd w:val="clear" w:color="auto" w:fill="auto"/>
          </w:tcPr>
          <w:p w14:paraId="3F1B7EE4" w14:textId="77777777" w:rsidR="003852F8" w:rsidRPr="009714E5" w:rsidRDefault="003852F8" w:rsidP="002D298D">
            <w:pPr>
              <w:rPr>
                <w:rFonts w:ascii="Times New Roman" w:hAnsi="Times New Roman"/>
                <w:sz w:val="20"/>
                <w:szCs w:val="22"/>
              </w:rPr>
            </w:pPr>
            <w:r w:rsidRPr="009714E5">
              <w:rPr>
                <w:rFonts w:ascii="Times New Roman" w:hAnsi="Times New Roman"/>
                <w:sz w:val="20"/>
                <w:szCs w:val="22"/>
              </w:rPr>
              <w:t xml:space="preserve">Managerial personnel </w:t>
            </w:r>
          </w:p>
        </w:tc>
        <w:tc>
          <w:tcPr>
            <w:tcW w:w="420" w:type="pct"/>
            <w:tcBorders>
              <w:top w:val="single" w:sz="4" w:space="0" w:color="auto"/>
            </w:tcBorders>
            <w:shd w:val="clear" w:color="auto" w:fill="auto"/>
          </w:tcPr>
          <w:p w14:paraId="1CDFD682" w14:textId="77777777" w:rsidR="003852F8" w:rsidRPr="009714E5" w:rsidRDefault="003852F8" w:rsidP="002D298D">
            <w:pPr>
              <w:rPr>
                <w:rFonts w:ascii="Times New Roman" w:hAnsi="Times New Roman"/>
                <w:sz w:val="20"/>
                <w:szCs w:val="22"/>
              </w:rPr>
            </w:pPr>
            <w:r w:rsidRPr="009714E5">
              <w:rPr>
                <w:rFonts w:ascii="Times New Roman" w:hAnsi="Times New Roman"/>
                <w:sz w:val="20"/>
                <w:szCs w:val="22"/>
              </w:rPr>
              <w:t>1914 – 1982</w:t>
            </w:r>
          </w:p>
        </w:tc>
        <w:tc>
          <w:tcPr>
            <w:tcW w:w="235" w:type="pct"/>
            <w:tcBorders>
              <w:top w:val="single" w:sz="4" w:space="0" w:color="auto"/>
            </w:tcBorders>
            <w:shd w:val="clear" w:color="auto" w:fill="auto"/>
          </w:tcPr>
          <w:p w14:paraId="5234FF5C" w14:textId="77777777" w:rsidR="003852F8" w:rsidRPr="009714E5" w:rsidRDefault="003852F8" w:rsidP="002D298D">
            <w:pPr>
              <w:rPr>
                <w:rFonts w:ascii="Times New Roman" w:hAnsi="Times New Roman"/>
                <w:sz w:val="20"/>
                <w:szCs w:val="22"/>
              </w:rPr>
            </w:pPr>
            <w:r w:rsidRPr="009714E5">
              <w:rPr>
                <w:rFonts w:ascii="Times New Roman" w:hAnsi="Times New Roman"/>
                <w:sz w:val="20"/>
                <w:szCs w:val="22"/>
              </w:rPr>
              <w:t>70</w:t>
            </w:r>
          </w:p>
        </w:tc>
        <w:tc>
          <w:tcPr>
            <w:tcW w:w="1074" w:type="pct"/>
            <w:tcBorders>
              <w:top w:val="single" w:sz="4" w:space="0" w:color="auto"/>
            </w:tcBorders>
            <w:shd w:val="clear" w:color="auto" w:fill="auto"/>
          </w:tcPr>
          <w:p w14:paraId="563546DC" w14:textId="77777777" w:rsidR="003852F8" w:rsidRPr="009714E5" w:rsidRDefault="003852F8" w:rsidP="003852F8">
            <w:pPr>
              <w:numPr>
                <w:ilvl w:val="0"/>
                <w:numId w:val="1"/>
              </w:numPr>
              <w:contextualSpacing/>
              <w:rPr>
                <w:rFonts w:ascii="Times New Roman" w:hAnsi="Times New Roman"/>
                <w:sz w:val="20"/>
                <w:szCs w:val="22"/>
              </w:rPr>
            </w:pPr>
            <w:r w:rsidRPr="009714E5">
              <w:rPr>
                <w:rFonts w:ascii="Times New Roman" w:hAnsi="Times New Roman"/>
                <w:sz w:val="20"/>
                <w:szCs w:val="22"/>
              </w:rPr>
              <w:t>Content</w:t>
            </w:r>
          </w:p>
          <w:p w14:paraId="54EC48FA" w14:textId="77777777" w:rsidR="003852F8" w:rsidRPr="009714E5" w:rsidRDefault="003852F8" w:rsidP="003852F8">
            <w:pPr>
              <w:numPr>
                <w:ilvl w:val="0"/>
                <w:numId w:val="1"/>
              </w:numPr>
              <w:contextualSpacing/>
              <w:rPr>
                <w:rFonts w:ascii="Times New Roman" w:hAnsi="Times New Roman"/>
                <w:sz w:val="20"/>
                <w:szCs w:val="22"/>
              </w:rPr>
            </w:pPr>
            <w:r w:rsidRPr="009714E5">
              <w:rPr>
                <w:rFonts w:ascii="Times New Roman" w:hAnsi="Times New Roman"/>
                <w:sz w:val="20"/>
                <w:szCs w:val="22"/>
              </w:rPr>
              <w:t>Method</w:t>
            </w:r>
          </w:p>
          <w:p w14:paraId="07B87D9C" w14:textId="77777777" w:rsidR="003852F8" w:rsidRPr="009714E5" w:rsidRDefault="003852F8" w:rsidP="003852F8">
            <w:pPr>
              <w:numPr>
                <w:ilvl w:val="0"/>
                <w:numId w:val="1"/>
              </w:numPr>
              <w:contextualSpacing/>
              <w:rPr>
                <w:rFonts w:ascii="Times New Roman" w:hAnsi="Times New Roman"/>
                <w:sz w:val="20"/>
                <w:szCs w:val="22"/>
              </w:rPr>
            </w:pPr>
            <w:r w:rsidRPr="009714E5">
              <w:rPr>
                <w:rFonts w:ascii="Times New Roman" w:hAnsi="Times New Roman"/>
                <w:sz w:val="20"/>
                <w:szCs w:val="22"/>
              </w:rPr>
              <w:t>Outcome criteria</w:t>
            </w:r>
          </w:p>
        </w:tc>
        <w:tc>
          <w:tcPr>
            <w:tcW w:w="1316" w:type="pct"/>
            <w:tcBorders>
              <w:top w:val="single" w:sz="4" w:space="0" w:color="auto"/>
            </w:tcBorders>
            <w:shd w:val="clear" w:color="auto" w:fill="auto"/>
          </w:tcPr>
          <w:p w14:paraId="4BB77488" w14:textId="77777777" w:rsidR="003852F8" w:rsidRPr="009714E5" w:rsidRDefault="003852F8" w:rsidP="003852F8">
            <w:pPr>
              <w:numPr>
                <w:ilvl w:val="0"/>
                <w:numId w:val="3"/>
              </w:numPr>
              <w:contextualSpacing/>
              <w:rPr>
                <w:rFonts w:ascii="Times New Roman" w:hAnsi="Times New Roman"/>
                <w:sz w:val="20"/>
                <w:szCs w:val="22"/>
              </w:rPr>
            </w:pPr>
            <w:r w:rsidRPr="009714E5">
              <w:rPr>
                <w:rFonts w:ascii="Times New Roman" w:hAnsi="Times New Roman"/>
                <w:sz w:val="20"/>
                <w:szCs w:val="22"/>
              </w:rPr>
              <w:t>Independent groups design only</w:t>
            </w:r>
          </w:p>
          <w:p w14:paraId="57FE5B59" w14:textId="77777777" w:rsidR="003852F8" w:rsidRPr="009714E5" w:rsidRDefault="003852F8" w:rsidP="003852F8">
            <w:pPr>
              <w:numPr>
                <w:ilvl w:val="0"/>
                <w:numId w:val="3"/>
              </w:numPr>
              <w:contextualSpacing/>
              <w:rPr>
                <w:rFonts w:ascii="Times New Roman" w:hAnsi="Times New Roman"/>
                <w:sz w:val="20"/>
                <w:szCs w:val="22"/>
              </w:rPr>
            </w:pPr>
            <w:r w:rsidRPr="009714E5">
              <w:rPr>
                <w:rFonts w:ascii="Times New Roman" w:hAnsi="Times New Roman"/>
                <w:sz w:val="20"/>
                <w:szCs w:val="22"/>
              </w:rPr>
              <w:t>Hunter et al. (1992)</w:t>
            </w:r>
          </w:p>
          <w:p w14:paraId="54034C48" w14:textId="77777777" w:rsidR="003852F8" w:rsidRPr="009714E5" w:rsidRDefault="003852F8" w:rsidP="003852F8">
            <w:pPr>
              <w:numPr>
                <w:ilvl w:val="0"/>
                <w:numId w:val="3"/>
              </w:numPr>
              <w:contextualSpacing/>
              <w:rPr>
                <w:rFonts w:ascii="Times New Roman" w:hAnsi="Times New Roman"/>
                <w:sz w:val="20"/>
                <w:szCs w:val="22"/>
              </w:rPr>
            </w:pPr>
            <w:r w:rsidRPr="009714E5">
              <w:rPr>
                <w:rFonts w:ascii="Times New Roman" w:hAnsi="Times New Roman"/>
                <w:sz w:val="20"/>
                <w:szCs w:val="22"/>
              </w:rPr>
              <w:t xml:space="preserve">Meta-analysis of Cohen’s </w:t>
            </w:r>
            <w:r w:rsidRPr="009714E5">
              <w:rPr>
                <w:rFonts w:ascii="Times New Roman" w:hAnsi="Times New Roman"/>
                <w:i/>
                <w:sz w:val="20"/>
                <w:szCs w:val="22"/>
              </w:rPr>
              <w:t xml:space="preserve">d </w:t>
            </w:r>
            <w:r w:rsidRPr="009714E5">
              <w:rPr>
                <w:rFonts w:ascii="Times New Roman" w:hAnsi="Times New Roman"/>
                <w:sz w:val="20"/>
                <w:szCs w:val="22"/>
              </w:rPr>
              <w:t>effect</w:t>
            </w:r>
            <w:r w:rsidRPr="009714E5">
              <w:rPr>
                <w:rFonts w:ascii="Times New Roman" w:hAnsi="Times New Roman"/>
                <w:i/>
                <w:sz w:val="20"/>
                <w:szCs w:val="22"/>
              </w:rPr>
              <w:t xml:space="preserve"> </w:t>
            </w:r>
            <w:r w:rsidRPr="009714E5">
              <w:rPr>
                <w:rFonts w:ascii="Times New Roman" w:hAnsi="Times New Roman"/>
                <w:sz w:val="20"/>
                <w:szCs w:val="22"/>
              </w:rPr>
              <w:t xml:space="preserve"> sizes</w:t>
            </w:r>
          </w:p>
        </w:tc>
        <w:tc>
          <w:tcPr>
            <w:tcW w:w="724" w:type="pct"/>
            <w:tcBorders>
              <w:top w:val="single" w:sz="4" w:space="0" w:color="auto"/>
            </w:tcBorders>
            <w:shd w:val="clear" w:color="auto" w:fill="auto"/>
          </w:tcPr>
          <w:p w14:paraId="1D925607" w14:textId="77777777" w:rsidR="003852F8" w:rsidRPr="009714E5" w:rsidRDefault="003852F8" w:rsidP="003852F8">
            <w:pPr>
              <w:numPr>
                <w:ilvl w:val="0"/>
                <w:numId w:val="3"/>
              </w:numPr>
              <w:contextualSpacing/>
              <w:rPr>
                <w:rFonts w:ascii="Times New Roman" w:hAnsi="Times New Roman"/>
                <w:sz w:val="20"/>
                <w:szCs w:val="22"/>
              </w:rPr>
            </w:pPr>
            <w:r w:rsidRPr="009714E5">
              <w:rPr>
                <w:rFonts w:ascii="Times New Roman" w:hAnsi="Times New Roman"/>
                <w:sz w:val="20"/>
                <w:szCs w:val="22"/>
              </w:rPr>
              <w:t>Learning</w:t>
            </w:r>
          </w:p>
          <w:p w14:paraId="11FB054A" w14:textId="77777777" w:rsidR="003852F8" w:rsidRPr="009714E5" w:rsidRDefault="003852F8" w:rsidP="003852F8">
            <w:pPr>
              <w:numPr>
                <w:ilvl w:val="0"/>
                <w:numId w:val="3"/>
              </w:numPr>
              <w:contextualSpacing/>
              <w:rPr>
                <w:rFonts w:ascii="Times New Roman" w:hAnsi="Times New Roman"/>
                <w:sz w:val="20"/>
                <w:szCs w:val="22"/>
              </w:rPr>
            </w:pPr>
            <w:r w:rsidRPr="009714E5">
              <w:rPr>
                <w:rFonts w:ascii="Times New Roman" w:hAnsi="Times New Roman"/>
                <w:sz w:val="20"/>
                <w:szCs w:val="22"/>
              </w:rPr>
              <w:t>Transfer</w:t>
            </w:r>
          </w:p>
          <w:p w14:paraId="6606AAF1" w14:textId="77777777" w:rsidR="003852F8" w:rsidRPr="009714E5" w:rsidRDefault="003852F8" w:rsidP="003852F8">
            <w:pPr>
              <w:numPr>
                <w:ilvl w:val="0"/>
                <w:numId w:val="3"/>
              </w:numPr>
              <w:contextualSpacing/>
              <w:rPr>
                <w:rFonts w:ascii="Times New Roman" w:hAnsi="Times New Roman"/>
                <w:sz w:val="20"/>
                <w:szCs w:val="22"/>
              </w:rPr>
            </w:pPr>
            <w:r w:rsidRPr="009714E5">
              <w:rPr>
                <w:rFonts w:ascii="Times New Roman" w:hAnsi="Times New Roman"/>
                <w:sz w:val="20"/>
                <w:szCs w:val="22"/>
              </w:rPr>
              <w:t>Results</w:t>
            </w:r>
          </w:p>
        </w:tc>
      </w:tr>
      <w:tr w:rsidR="003852F8" w:rsidRPr="009714E5" w14:paraId="56B17862" w14:textId="77777777" w:rsidTr="002D298D">
        <w:tc>
          <w:tcPr>
            <w:tcW w:w="706" w:type="pct"/>
            <w:shd w:val="clear" w:color="auto" w:fill="auto"/>
          </w:tcPr>
          <w:p w14:paraId="20917D5E" w14:textId="77777777" w:rsidR="003852F8" w:rsidRPr="009714E5" w:rsidRDefault="003852F8" w:rsidP="002D298D">
            <w:pPr>
              <w:rPr>
                <w:rFonts w:ascii="Times New Roman" w:hAnsi="Times New Roman"/>
                <w:b/>
                <w:sz w:val="20"/>
                <w:szCs w:val="22"/>
              </w:rPr>
            </w:pPr>
            <w:r w:rsidRPr="009714E5">
              <w:rPr>
                <w:rFonts w:ascii="Times New Roman" w:hAnsi="Times New Roman"/>
                <w:b/>
                <w:sz w:val="20"/>
                <w:szCs w:val="22"/>
              </w:rPr>
              <w:t>Collins &amp; Holton (2004)</w:t>
            </w:r>
          </w:p>
        </w:tc>
        <w:tc>
          <w:tcPr>
            <w:tcW w:w="525" w:type="pct"/>
            <w:shd w:val="clear" w:color="auto" w:fill="auto"/>
          </w:tcPr>
          <w:p w14:paraId="08834E93" w14:textId="77777777" w:rsidR="003852F8" w:rsidRPr="009714E5" w:rsidRDefault="003852F8" w:rsidP="002D298D">
            <w:pPr>
              <w:rPr>
                <w:rFonts w:ascii="Times New Roman" w:hAnsi="Times New Roman"/>
                <w:sz w:val="20"/>
                <w:szCs w:val="22"/>
              </w:rPr>
            </w:pPr>
            <w:r w:rsidRPr="009714E5">
              <w:rPr>
                <w:rFonts w:ascii="Times New Roman" w:hAnsi="Times New Roman"/>
                <w:sz w:val="20"/>
                <w:szCs w:val="22"/>
              </w:rPr>
              <w:t>Managerial</w:t>
            </w:r>
          </w:p>
          <w:p w14:paraId="306A258F" w14:textId="77777777" w:rsidR="003852F8" w:rsidRPr="009714E5" w:rsidRDefault="003852F8" w:rsidP="002D298D">
            <w:pPr>
              <w:rPr>
                <w:rFonts w:ascii="Times New Roman" w:hAnsi="Times New Roman"/>
                <w:sz w:val="20"/>
                <w:szCs w:val="22"/>
              </w:rPr>
            </w:pPr>
            <w:r w:rsidRPr="009714E5">
              <w:rPr>
                <w:rFonts w:ascii="Times New Roman" w:hAnsi="Times New Roman"/>
                <w:sz w:val="20"/>
                <w:szCs w:val="22"/>
              </w:rPr>
              <w:t xml:space="preserve">personnel </w:t>
            </w:r>
          </w:p>
        </w:tc>
        <w:tc>
          <w:tcPr>
            <w:tcW w:w="420" w:type="pct"/>
            <w:shd w:val="clear" w:color="auto" w:fill="auto"/>
          </w:tcPr>
          <w:p w14:paraId="732FB5B7" w14:textId="77777777" w:rsidR="003852F8" w:rsidRPr="009714E5" w:rsidRDefault="003852F8" w:rsidP="002D298D">
            <w:pPr>
              <w:rPr>
                <w:rFonts w:ascii="Times New Roman" w:hAnsi="Times New Roman"/>
                <w:sz w:val="20"/>
                <w:szCs w:val="22"/>
              </w:rPr>
            </w:pPr>
            <w:r w:rsidRPr="009714E5">
              <w:rPr>
                <w:rFonts w:ascii="Times New Roman" w:hAnsi="Times New Roman"/>
                <w:sz w:val="20"/>
                <w:szCs w:val="22"/>
              </w:rPr>
              <w:t>1914 – 2001</w:t>
            </w:r>
          </w:p>
        </w:tc>
        <w:tc>
          <w:tcPr>
            <w:tcW w:w="235" w:type="pct"/>
            <w:shd w:val="clear" w:color="auto" w:fill="auto"/>
          </w:tcPr>
          <w:p w14:paraId="085B145C" w14:textId="77777777" w:rsidR="003852F8" w:rsidRPr="009714E5" w:rsidRDefault="003852F8" w:rsidP="002D298D">
            <w:pPr>
              <w:rPr>
                <w:rFonts w:ascii="Times New Roman" w:hAnsi="Times New Roman"/>
                <w:sz w:val="20"/>
                <w:szCs w:val="22"/>
              </w:rPr>
            </w:pPr>
            <w:r w:rsidRPr="009714E5">
              <w:rPr>
                <w:rFonts w:ascii="Times New Roman" w:hAnsi="Times New Roman"/>
                <w:sz w:val="20"/>
                <w:szCs w:val="22"/>
              </w:rPr>
              <w:t>83</w:t>
            </w:r>
          </w:p>
        </w:tc>
        <w:tc>
          <w:tcPr>
            <w:tcW w:w="1074" w:type="pct"/>
            <w:shd w:val="clear" w:color="auto" w:fill="auto"/>
          </w:tcPr>
          <w:p w14:paraId="2928D009" w14:textId="77777777" w:rsidR="003852F8" w:rsidRPr="009714E5" w:rsidRDefault="003852F8" w:rsidP="003852F8">
            <w:pPr>
              <w:numPr>
                <w:ilvl w:val="0"/>
                <w:numId w:val="4"/>
              </w:numPr>
              <w:contextualSpacing/>
              <w:rPr>
                <w:rFonts w:ascii="Times New Roman" w:hAnsi="Times New Roman"/>
                <w:sz w:val="20"/>
                <w:szCs w:val="22"/>
              </w:rPr>
            </w:pPr>
            <w:r w:rsidRPr="009714E5">
              <w:rPr>
                <w:rFonts w:ascii="Times New Roman" w:hAnsi="Times New Roman"/>
                <w:sz w:val="20"/>
                <w:szCs w:val="22"/>
              </w:rPr>
              <w:t>Outcome criteria</w:t>
            </w:r>
          </w:p>
        </w:tc>
        <w:tc>
          <w:tcPr>
            <w:tcW w:w="1316" w:type="pct"/>
            <w:shd w:val="clear" w:color="auto" w:fill="auto"/>
          </w:tcPr>
          <w:p w14:paraId="1DC1AF1B" w14:textId="77777777" w:rsidR="003852F8" w:rsidRPr="009714E5" w:rsidRDefault="003852F8" w:rsidP="003852F8">
            <w:pPr>
              <w:numPr>
                <w:ilvl w:val="0"/>
                <w:numId w:val="2"/>
              </w:numPr>
              <w:contextualSpacing/>
              <w:rPr>
                <w:rFonts w:ascii="Times New Roman" w:hAnsi="Times New Roman"/>
                <w:sz w:val="20"/>
                <w:szCs w:val="22"/>
              </w:rPr>
            </w:pPr>
            <w:r w:rsidRPr="009714E5">
              <w:rPr>
                <w:rFonts w:ascii="Times New Roman" w:hAnsi="Times New Roman"/>
                <w:sz w:val="20"/>
                <w:szCs w:val="22"/>
              </w:rPr>
              <w:t>Separate analyses per study design</w:t>
            </w:r>
          </w:p>
          <w:p w14:paraId="2A675D60" w14:textId="77777777" w:rsidR="003852F8" w:rsidRPr="009714E5" w:rsidRDefault="003852F8" w:rsidP="003852F8">
            <w:pPr>
              <w:numPr>
                <w:ilvl w:val="0"/>
                <w:numId w:val="2"/>
              </w:numPr>
              <w:contextualSpacing/>
              <w:rPr>
                <w:rFonts w:ascii="Times New Roman" w:hAnsi="Times New Roman"/>
                <w:sz w:val="20"/>
                <w:szCs w:val="22"/>
              </w:rPr>
            </w:pPr>
            <w:r w:rsidRPr="009714E5">
              <w:rPr>
                <w:rFonts w:ascii="Times New Roman" w:hAnsi="Times New Roman"/>
                <w:sz w:val="20"/>
                <w:szCs w:val="22"/>
              </w:rPr>
              <w:t xml:space="preserve">Meta-analysis of Cohen’s </w:t>
            </w:r>
            <w:r w:rsidRPr="009714E5">
              <w:rPr>
                <w:rFonts w:ascii="Times New Roman" w:hAnsi="Times New Roman"/>
                <w:i/>
                <w:sz w:val="20"/>
                <w:szCs w:val="22"/>
              </w:rPr>
              <w:t xml:space="preserve">d </w:t>
            </w:r>
            <w:r w:rsidRPr="009714E5">
              <w:rPr>
                <w:rFonts w:ascii="Times New Roman" w:hAnsi="Times New Roman"/>
                <w:sz w:val="20"/>
                <w:szCs w:val="22"/>
              </w:rPr>
              <w:t>effect</w:t>
            </w:r>
            <w:r w:rsidRPr="009714E5">
              <w:rPr>
                <w:rFonts w:ascii="Times New Roman" w:hAnsi="Times New Roman"/>
                <w:i/>
                <w:sz w:val="20"/>
                <w:szCs w:val="22"/>
              </w:rPr>
              <w:t xml:space="preserve"> </w:t>
            </w:r>
            <w:r w:rsidRPr="009714E5">
              <w:rPr>
                <w:rFonts w:ascii="Times New Roman" w:hAnsi="Times New Roman"/>
                <w:sz w:val="20"/>
                <w:szCs w:val="22"/>
              </w:rPr>
              <w:t>sizes</w:t>
            </w:r>
          </w:p>
          <w:p w14:paraId="5A75F90D" w14:textId="77777777" w:rsidR="003852F8" w:rsidRPr="009714E5" w:rsidRDefault="003852F8" w:rsidP="003852F8">
            <w:pPr>
              <w:numPr>
                <w:ilvl w:val="0"/>
                <w:numId w:val="2"/>
              </w:numPr>
              <w:contextualSpacing/>
              <w:rPr>
                <w:rFonts w:ascii="Times New Roman" w:hAnsi="Times New Roman"/>
                <w:sz w:val="20"/>
                <w:szCs w:val="22"/>
              </w:rPr>
            </w:pPr>
            <w:r w:rsidRPr="009714E5">
              <w:rPr>
                <w:rFonts w:ascii="Times New Roman" w:hAnsi="Times New Roman"/>
                <w:sz w:val="20"/>
                <w:szCs w:val="22"/>
              </w:rPr>
              <w:t>Carlson &amp; Schmidt (1999)</w:t>
            </w:r>
          </w:p>
          <w:p w14:paraId="7AE04501" w14:textId="77777777" w:rsidR="003852F8" w:rsidRPr="009714E5" w:rsidRDefault="003852F8" w:rsidP="003852F8">
            <w:pPr>
              <w:numPr>
                <w:ilvl w:val="0"/>
                <w:numId w:val="2"/>
              </w:numPr>
              <w:contextualSpacing/>
              <w:rPr>
                <w:rFonts w:ascii="Times New Roman" w:hAnsi="Times New Roman"/>
                <w:sz w:val="20"/>
                <w:szCs w:val="22"/>
              </w:rPr>
            </w:pPr>
            <w:r w:rsidRPr="009714E5">
              <w:rPr>
                <w:rFonts w:ascii="Times New Roman" w:hAnsi="Times New Roman"/>
                <w:sz w:val="20"/>
                <w:szCs w:val="22"/>
              </w:rPr>
              <w:t>Hunter &amp; Schmidt (1990)</w:t>
            </w:r>
          </w:p>
        </w:tc>
        <w:tc>
          <w:tcPr>
            <w:tcW w:w="724" w:type="pct"/>
            <w:shd w:val="clear" w:color="auto" w:fill="auto"/>
          </w:tcPr>
          <w:p w14:paraId="08C43D0A" w14:textId="77777777" w:rsidR="003852F8" w:rsidRPr="009714E5" w:rsidRDefault="003852F8" w:rsidP="003852F8">
            <w:pPr>
              <w:numPr>
                <w:ilvl w:val="0"/>
                <w:numId w:val="3"/>
              </w:numPr>
              <w:contextualSpacing/>
              <w:rPr>
                <w:rFonts w:ascii="Times New Roman" w:hAnsi="Times New Roman"/>
                <w:sz w:val="20"/>
                <w:szCs w:val="22"/>
              </w:rPr>
            </w:pPr>
            <w:r w:rsidRPr="009714E5">
              <w:rPr>
                <w:rFonts w:ascii="Times New Roman" w:hAnsi="Times New Roman"/>
                <w:sz w:val="20"/>
                <w:szCs w:val="22"/>
              </w:rPr>
              <w:t>Learning</w:t>
            </w:r>
          </w:p>
          <w:p w14:paraId="6B665DE8" w14:textId="77777777" w:rsidR="003852F8" w:rsidRPr="009714E5" w:rsidRDefault="003852F8" w:rsidP="003852F8">
            <w:pPr>
              <w:numPr>
                <w:ilvl w:val="0"/>
                <w:numId w:val="3"/>
              </w:numPr>
              <w:contextualSpacing/>
              <w:rPr>
                <w:rFonts w:ascii="Times New Roman" w:hAnsi="Times New Roman"/>
                <w:sz w:val="20"/>
                <w:szCs w:val="22"/>
              </w:rPr>
            </w:pPr>
            <w:r w:rsidRPr="009714E5">
              <w:rPr>
                <w:rFonts w:ascii="Times New Roman" w:hAnsi="Times New Roman"/>
                <w:sz w:val="20"/>
                <w:szCs w:val="22"/>
              </w:rPr>
              <w:t>Transfer</w:t>
            </w:r>
          </w:p>
          <w:p w14:paraId="512D6CBD" w14:textId="77777777" w:rsidR="003852F8" w:rsidRPr="009714E5" w:rsidRDefault="003852F8" w:rsidP="003852F8">
            <w:pPr>
              <w:numPr>
                <w:ilvl w:val="0"/>
                <w:numId w:val="3"/>
              </w:numPr>
              <w:contextualSpacing/>
              <w:rPr>
                <w:rFonts w:ascii="Times New Roman" w:hAnsi="Times New Roman"/>
                <w:sz w:val="20"/>
                <w:szCs w:val="22"/>
              </w:rPr>
            </w:pPr>
            <w:r w:rsidRPr="009714E5">
              <w:rPr>
                <w:rFonts w:ascii="Times New Roman" w:hAnsi="Times New Roman"/>
                <w:sz w:val="20"/>
                <w:szCs w:val="22"/>
              </w:rPr>
              <w:t>Results</w:t>
            </w:r>
          </w:p>
        </w:tc>
      </w:tr>
      <w:tr w:rsidR="003852F8" w:rsidRPr="009714E5" w14:paraId="6364871E" w14:textId="77777777" w:rsidTr="002D298D">
        <w:tc>
          <w:tcPr>
            <w:tcW w:w="706" w:type="pct"/>
            <w:shd w:val="clear" w:color="auto" w:fill="auto"/>
          </w:tcPr>
          <w:p w14:paraId="71642CC1" w14:textId="77777777" w:rsidR="003852F8" w:rsidRPr="009714E5" w:rsidRDefault="003852F8" w:rsidP="002D298D">
            <w:pPr>
              <w:rPr>
                <w:rFonts w:ascii="Times New Roman" w:hAnsi="Times New Roman"/>
                <w:b/>
                <w:sz w:val="20"/>
                <w:szCs w:val="22"/>
              </w:rPr>
            </w:pPr>
            <w:r w:rsidRPr="009714E5">
              <w:rPr>
                <w:rFonts w:ascii="Times New Roman" w:hAnsi="Times New Roman"/>
                <w:b/>
                <w:sz w:val="20"/>
                <w:szCs w:val="22"/>
              </w:rPr>
              <w:t>Avolio et al. (2009)</w:t>
            </w:r>
          </w:p>
        </w:tc>
        <w:tc>
          <w:tcPr>
            <w:tcW w:w="525" w:type="pct"/>
            <w:shd w:val="clear" w:color="auto" w:fill="auto"/>
          </w:tcPr>
          <w:p w14:paraId="2B15CA32" w14:textId="77777777" w:rsidR="003852F8" w:rsidRPr="009714E5" w:rsidRDefault="003852F8" w:rsidP="002D298D">
            <w:pPr>
              <w:rPr>
                <w:rFonts w:ascii="Times New Roman" w:hAnsi="Times New Roman"/>
                <w:sz w:val="20"/>
                <w:szCs w:val="22"/>
              </w:rPr>
            </w:pPr>
            <w:r w:rsidRPr="009714E5">
              <w:rPr>
                <w:rFonts w:ascii="Times New Roman" w:hAnsi="Times New Roman"/>
                <w:sz w:val="20"/>
                <w:szCs w:val="22"/>
              </w:rPr>
              <w:t xml:space="preserve">Employee personnel </w:t>
            </w:r>
          </w:p>
        </w:tc>
        <w:tc>
          <w:tcPr>
            <w:tcW w:w="420" w:type="pct"/>
            <w:shd w:val="clear" w:color="auto" w:fill="auto"/>
          </w:tcPr>
          <w:p w14:paraId="7DFAB128" w14:textId="77777777" w:rsidR="003852F8" w:rsidRPr="009714E5" w:rsidRDefault="003852F8" w:rsidP="002D298D">
            <w:pPr>
              <w:rPr>
                <w:rFonts w:ascii="Times New Roman" w:hAnsi="Times New Roman"/>
                <w:sz w:val="20"/>
                <w:szCs w:val="22"/>
              </w:rPr>
            </w:pPr>
            <w:r w:rsidRPr="009714E5">
              <w:rPr>
                <w:rFonts w:ascii="Times New Roman" w:hAnsi="Times New Roman"/>
                <w:sz w:val="20"/>
                <w:szCs w:val="22"/>
              </w:rPr>
              <w:t>Not specified</w:t>
            </w:r>
          </w:p>
        </w:tc>
        <w:tc>
          <w:tcPr>
            <w:tcW w:w="235" w:type="pct"/>
            <w:shd w:val="clear" w:color="auto" w:fill="auto"/>
          </w:tcPr>
          <w:p w14:paraId="156B594C" w14:textId="77777777" w:rsidR="003852F8" w:rsidRPr="009714E5" w:rsidRDefault="003852F8" w:rsidP="002D298D">
            <w:pPr>
              <w:rPr>
                <w:rFonts w:ascii="Times New Roman" w:hAnsi="Times New Roman"/>
                <w:sz w:val="20"/>
                <w:szCs w:val="22"/>
              </w:rPr>
            </w:pPr>
            <w:r w:rsidRPr="009714E5">
              <w:rPr>
                <w:rFonts w:ascii="Times New Roman" w:hAnsi="Times New Roman"/>
                <w:sz w:val="20"/>
                <w:szCs w:val="22"/>
              </w:rPr>
              <w:t>37</w:t>
            </w:r>
          </w:p>
        </w:tc>
        <w:tc>
          <w:tcPr>
            <w:tcW w:w="1074" w:type="pct"/>
            <w:shd w:val="clear" w:color="auto" w:fill="auto"/>
          </w:tcPr>
          <w:p w14:paraId="524D858F" w14:textId="77777777" w:rsidR="003852F8" w:rsidRPr="009714E5" w:rsidRDefault="003852F8" w:rsidP="003852F8">
            <w:pPr>
              <w:numPr>
                <w:ilvl w:val="0"/>
                <w:numId w:val="9"/>
              </w:numPr>
              <w:contextualSpacing/>
              <w:rPr>
                <w:rFonts w:ascii="Times New Roman" w:hAnsi="Times New Roman"/>
                <w:sz w:val="20"/>
                <w:szCs w:val="22"/>
              </w:rPr>
            </w:pPr>
            <w:r w:rsidRPr="009714E5">
              <w:rPr>
                <w:rFonts w:ascii="Times New Roman" w:hAnsi="Times New Roman"/>
                <w:sz w:val="20"/>
                <w:szCs w:val="22"/>
              </w:rPr>
              <w:t>Intervention type</w:t>
            </w:r>
          </w:p>
        </w:tc>
        <w:tc>
          <w:tcPr>
            <w:tcW w:w="1316" w:type="pct"/>
            <w:shd w:val="clear" w:color="auto" w:fill="auto"/>
          </w:tcPr>
          <w:p w14:paraId="0309ADB3" w14:textId="77777777" w:rsidR="003852F8" w:rsidRPr="009714E5" w:rsidRDefault="003852F8" w:rsidP="003852F8">
            <w:pPr>
              <w:numPr>
                <w:ilvl w:val="0"/>
                <w:numId w:val="6"/>
              </w:numPr>
              <w:contextualSpacing/>
              <w:rPr>
                <w:rFonts w:ascii="Times New Roman" w:hAnsi="Times New Roman"/>
                <w:sz w:val="20"/>
                <w:szCs w:val="22"/>
              </w:rPr>
            </w:pPr>
            <w:r w:rsidRPr="009714E5">
              <w:rPr>
                <w:rFonts w:ascii="Times New Roman" w:hAnsi="Times New Roman"/>
                <w:sz w:val="20"/>
                <w:szCs w:val="22"/>
              </w:rPr>
              <w:t>Hunter &amp; Schmidt (2004)</w:t>
            </w:r>
          </w:p>
          <w:p w14:paraId="25594AFA" w14:textId="77777777" w:rsidR="003852F8" w:rsidRPr="009714E5" w:rsidRDefault="003852F8" w:rsidP="003852F8">
            <w:pPr>
              <w:numPr>
                <w:ilvl w:val="0"/>
                <w:numId w:val="6"/>
              </w:numPr>
              <w:contextualSpacing/>
              <w:rPr>
                <w:rFonts w:ascii="Times New Roman" w:hAnsi="Times New Roman"/>
                <w:sz w:val="20"/>
                <w:szCs w:val="22"/>
              </w:rPr>
            </w:pPr>
            <w:r w:rsidRPr="009714E5">
              <w:rPr>
                <w:rFonts w:ascii="Times New Roman" w:hAnsi="Times New Roman"/>
                <w:sz w:val="20"/>
                <w:szCs w:val="22"/>
              </w:rPr>
              <w:t xml:space="preserve">Meta-analysis of Cohen’s </w:t>
            </w:r>
            <w:r w:rsidRPr="009714E5">
              <w:rPr>
                <w:rFonts w:ascii="Times New Roman" w:hAnsi="Times New Roman"/>
                <w:i/>
                <w:sz w:val="20"/>
                <w:szCs w:val="22"/>
              </w:rPr>
              <w:t xml:space="preserve">d </w:t>
            </w:r>
            <w:r w:rsidRPr="009714E5">
              <w:rPr>
                <w:rFonts w:ascii="Times New Roman" w:hAnsi="Times New Roman"/>
                <w:sz w:val="20"/>
                <w:szCs w:val="22"/>
              </w:rPr>
              <w:t>effect</w:t>
            </w:r>
            <w:r w:rsidRPr="009714E5">
              <w:rPr>
                <w:rFonts w:ascii="Times New Roman" w:hAnsi="Times New Roman"/>
                <w:i/>
                <w:sz w:val="20"/>
                <w:szCs w:val="22"/>
              </w:rPr>
              <w:t xml:space="preserve"> </w:t>
            </w:r>
            <w:r w:rsidRPr="009714E5">
              <w:rPr>
                <w:rFonts w:ascii="Times New Roman" w:hAnsi="Times New Roman"/>
                <w:sz w:val="20"/>
                <w:szCs w:val="22"/>
              </w:rPr>
              <w:t xml:space="preserve"> sizes</w:t>
            </w:r>
          </w:p>
        </w:tc>
        <w:tc>
          <w:tcPr>
            <w:tcW w:w="724" w:type="pct"/>
            <w:shd w:val="clear" w:color="auto" w:fill="auto"/>
          </w:tcPr>
          <w:p w14:paraId="6D9E0CF8" w14:textId="77777777" w:rsidR="003852F8" w:rsidRPr="009714E5" w:rsidRDefault="003852F8" w:rsidP="003852F8">
            <w:pPr>
              <w:numPr>
                <w:ilvl w:val="0"/>
                <w:numId w:val="3"/>
              </w:numPr>
              <w:contextualSpacing/>
              <w:rPr>
                <w:rFonts w:ascii="Times New Roman" w:hAnsi="Times New Roman"/>
                <w:sz w:val="20"/>
                <w:szCs w:val="22"/>
              </w:rPr>
            </w:pPr>
            <w:r w:rsidRPr="009714E5">
              <w:rPr>
                <w:rFonts w:ascii="Times New Roman" w:hAnsi="Times New Roman"/>
                <w:sz w:val="20"/>
                <w:szCs w:val="22"/>
              </w:rPr>
              <w:t>Overall</w:t>
            </w:r>
          </w:p>
        </w:tc>
      </w:tr>
      <w:tr w:rsidR="003852F8" w:rsidRPr="009714E5" w14:paraId="5EE0A069" w14:textId="77777777" w:rsidTr="002D298D">
        <w:tc>
          <w:tcPr>
            <w:tcW w:w="706" w:type="pct"/>
            <w:tcBorders>
              <w:bottom w:val="nil"/>
            </w:tcBorders>
            <w:shd w:val="clear" w:color="auto" w:fill="auto"/>
          </w:tcPr>
          <w:p w14:paraId="22A08203" w14:textId="40907CE2" w:rsidR="003852F8" w:rsidRPr="009714E5" w:rsidRDefault="003852F8" w:rsidP="002D298D">
            <w:pPr>
              <w:rPr>
                <w:rFonts w:ascii="Times New Roman" w:hAnsi="Times New Roman"/>
                <w:b/>
                <w:sz w:val="20"/>
                <w:szCs w:val="22"/>
              </w:rPr>
            </w:pPr>
            <w:r w:rsidRPr="009714E5">
              <w:rPr>
                <w:rFonts w:ascii="Times New Roman" w:hAnsi="Times New Roman"/>
                <w:b/>
                <w:sz w:val="20"/>
                <w:szCs w:val="22"/>
              </w:rPr>
              <w:t>Taylor et al (2009</w:t>
            </w:r>
            <w:r w:rsidR="001F346C">
              <w:rPr>
                <w:rFonts w:ascii="Times New Roman" w:hAnsi="Times New Roman"/>
                <w:b/>
                <w:sz w:val="20"/>
                <w:szCs w:val="22"/>
              </w:rPr>
              <w:t>b</w:t>
            </w:r>
            <w:r w:rsidRPr="009714E5">
              <w:rPr>
                <w:rFonts w:ascii="Times New Roman" w:hAnsi="Times New Roman"/>
                <w:b/>
                <w:sz w:val="20"/>
                <w:szCs w:val="22"/>
              </w:rPr>
              <w:t>)</w:t>
            </w:r>
          </w:p>
        </w:tc>
        <w:tc>
          <w:tcPr>
            <w:tcW w:w="525" w:type="pct"/>
            <w:tcBorders>
              <w:bottom w:val="nil"/>
            </w:tcBorders>
            <w:shd w:val="clear" w:color="auto" w:fill="auto"/>
          </w:tcPr>
          <w:p w14:paraId="02A86717" w14:textId="77777777" w:rsidR="003852F8" w:rsidRPr="009714E5" w:rsidRDefault="003852F8" w:rsidP="002D298D">
            <w:pPr>
              <w:rPr>
                <w:rFonts w:ascii="Times New Roman" w:hAnsi="Times New Roman"/>
                <w:sz w:val="20"/>
                <w:szCs w:val="22"/>
              </w:rPr>
            </w:pPr>
            <w:r w:rsidRPr="009714E5">
              <w:rPr>
                <w:rFonts w:ascii="Times New Roman" w:hAnsi="Times New Roman"/>
                <w:sz w:val="20"/>
                <w:szCs w:val="22"/>
              </w:rPr>
              <w:t>Employee personnel</w:t>
            </w:r>
          </w:p>
        </w:tc>
        <w:tc>
          <w:tcPr>
            <w:tcW w:w="420" w:type="pct"/>
            <w:tcBorders>
              <w:bottom w:val="nil"/>
            </w:tcBorders>
            <w:shd w:val="clear" w:color="auto" w:fill="auto"/>
          </w:tcPr>
          <w:p w14:paraId="11878119" w14:textId="77777777" w:rsidR="003852F8" w:rsidRPr="009714E5" w:rsidRDefault="003852F8" w:rsidP="002D298D">
            <w:pPr>
              <w:rPr>
                <w:rFonts w:ascii="Times New Roman" w:hAnsi="Times New Roman"/>
                <w:sz w:val="20"/>
                <w:szCs w:val="22"/>
              </w:rPr>
            </w:pPr>
            <w:r w:rsidRPr="009714E5">
              <w:rPr>
                <w:rFonts w:ascii="Times New Roman" w:hAnsi="Times New Roman"/>
                <w:sz w:val="20"/>
                <w:szCs w:val="22"/>
              </w:rPr>
              <w:t xml:space="preserve">Not specified </w:t>
            </w:r>
          </w:p>
        </w:tc>
        <w:tc>
          <w:tcPr>
            <w:tcW w:w="235" w:type="pct"/>
            <w:tcBorders>
              <w:bottom w:val="nil"/>
            </w:tcBorders>
            <w:shd w:val="clear" w:color="auto" w:fill="auto"/>
          </w:tcPr>
          <w:p w14:paraId="16706837" w14:textId="77777777" w:rsidR="003852F8" w:rsidRPr="009714E5" w:rsidRDefault="003852F8" w:rsidP="002D298D">
            <w:pPr>
              <w:rPr>
                <w:rFonts w:ascii="Times New Roman" w:hAnsi="Times New Roman"/>
                <w:sz w:val="20"/>
                <w:szCs w:val="22"/>
              </w:rPr>
            </w:pPr>
            <w:r w:rsidRPr="009714E5">
              <w:rPr>
                <w:rFonts w:ascii="Times New Roman" w:hAnsi="Times New Roman"/>
                <w:sz w:val="20"/>
                <w:szCs w:val="22"/>
              </w:rPr>
              <w:t>107</w:t>
            </w:r>
          </w:p>
        </w:tc>
        <w:tc>
          <w:tcPr>
            <w:tcW w:w="1074" w:type="pct"/>
            <w:tcBorders>
              <w:bottom w:val="nil"/>
            </w:tcBorders>
            <w:shd w:val="clear" w:color="auto" w:fill="auto"/>
          </w:tcPr>
          <w:p w14:paraId="715ABF13" w14:textId="77777777" w:rsidR="003852F8" w:rsidRPr="009714E5" w:rsidRDefault="003852F8" w:rsidP="003852F8">
            <w:pPr>
              <w:numPr>
                <w:ilvl w:val="0"/>
                <w:numId w:val="8"/>
              </w:numPr>
              <w:contextualSpacing/>
              <w:rPr>
                <w:rFonts w:ascii="Times New Roman" w:hAnsi="Times New Roman"/>
                <w:sz w:val="20"/>
                <w:szCs w:val="22"/>
              </w:rPr>
            </w:pPr>
            <w:r w:rsidRPr="009714E5">
              <w:rPr>
                <w:rFonts w:ascii="Times New Roman" w:hAnsi="Times New Roman"/>
                <w:sz w:val="20"/>
                <w:szCs w:val="22"/>
              </w:rPr>
              <w:t>Rating source</w:t>
            </w:r>
          </w:p>
          <w:p w14:paraId="4161257A" w14:textId="77777777" w:rsidR="003852F8" w:rsidRPr="009714E5" w:rsidRDefault="003852F8" w:rsidP="003852F8">
            <w:pPr>
              <w:numPr>
                <w:ilvl w:val="0"/>
                <w:numId w:val="8"/>
              </w:numPr>
              <w:contextualSpacing/>
              <w:rPr>
                <w:rFonts w:ascii="Times New Roman" w:hAnsi="Times New Roman"/>
                <w:sz w:val="20"/>
                <w:szCs w:val="22"/>
              </w:rPr>
            </w:pPr>
            <w:r w:rsidRPr="009714E5">
              <w:rPr>
                <w:rFonts w:ascii="Times New Roman" w:hAnsi="Times New Roman"/>
                <w:sz w:val="20"/>
                <w:szCs w:val="22"/>
              </w:rPr>
              <w:t>Military setting</w:t>
            </w:r>
          </w:p>
          <w:p w14:paraId="46E7909D" w14:textId="77777777" w:rsidR="003852F8" w:rsidRPr="009714E5" w:rsidRDefault="003852F8" w:rsidP="003852F8">
            <w:pPr>
              <w:numPr>
                <w:ilvl w:val="0"/>
                <w:numId w:val="8"/>
              </w:numPr>
              <w:contextualSpacing/>
              <w:rPr>
                <w:rFonts w:ascii="Times New Roman" w:hAnsi="Times New Roman"/>
                <w:sz w:val="20"/>
                <w:szCs w:val="22"/>
              </w:rPr>
            </w:pPr>
            <w:r w:rsidRPr="009714E5">
              <w:rPr>
                <w:rFonts w:ascii="Times New Roman" w:hAnsi="Times New Roman"/>
                <w:sz w:val="20"/>
                <w:szCs w:val="22"/>
              </w:rPr>
              <w:t>Study design</w:t>
            </w:r>
          </w:p>
          <w:p w14:paraId="3CA3A1F7" w14:textId="77777777" w:rsidR="003852F8" w:rsidRPr="009714E5" w:rsidRDefault="003852F8" w:rsidP="003852F8">
            <w:pPr>
              <w:numPr>
                <w:ilvl w:val="0"/>
                <w:numId w:val="8"/>
              </w:numPr>
              <w:contextualSpacing/>
              <w:rPr>
                <w:rFonts w:ascii="Times New Roman" w:hAnsi="Times New Roman"/>
                <w:sz w:val="20"/>
                <w:szCs w:val="22"/>
              </w:rPr>
            </w:pPr>
            <w:r w:rsidRPr="009714E5">
              <w:rPr>
                <w:rFonts w:ascii="Times New Roman" w:hAnsi="Times New Roman"/>
                <w:sz w:val="20"/>
                <w:szCs w:val="22"/>
              </w:rPr>
              <w:t>Blindness to condition</w:t>
            </w:r>
          </w:p>
          <w:p w14:paraId="6C894CC8" w14:textId="77777777" w:rsidR="003852F8" w:rsidRPr="009714E5" w:rsidRDefault="003852F8" w:rsidP="003852F8">
            <w:pPr>
              <w:numPr>
                <w:ilvl w:val="0"/>
                <w:numId w:val="8"/>
              </w:numPr>
              <w:contextualSpacing/>
              <w:rPr>
                <w:rFonts w:ascii="Times New Roman" w:hAnsi="Times New Roman"/>
                <w:sz w:val="20"/>
                <w:szCs w:val="22"/>
              </w:rPr>
            </w:pPr>
            <w:r w:rsidRPr="009714E5">
              <w:rPr>
                <w:rFonts w:ascii="Times New Roman" w:hAnsi="Times New Roman"/>
                <w:sz w:val="20"/>
                <w:szCs w:val="22"/>
              </w:rPr>
              <w:t>Measure type</w:t>
            </w:r>
          </w:p>
          <w:p w14:paraId="6A537C81" w14:textId="77777777" w:rsidR="003852F8" w:rsidRPr="009714E5" w:rsidRDefault="003852F8" w:rsidP="003852F8">
            <w:pPr>
              <w:numPr>
                <w:ilvl w:val="0"/>
                <w:numId w:val="8"/>
              </w:numPr>
              <w:contextualSpacing/>
              <w:rPr>
                <w:rFonts w:ascii="Times New Roman" w:hAnsi="Times New Roman"/>
                <w:sz w:val="20"/>
                <w:szCs w:val="22"/>
              </w:rPr>
            </w:pPr>
            <w:r w:rsidRPr="009714E5">
              <w:rPr>
                <w:rFonts w:ascii="Times New Roman" w:hAnsi="Times New Roman"/>
                <w:sz w:val="20"/>
                <w:szCs w:val="22"/>
              </w:rPr>
              <w:t>Content</w:t>
            </w:r>
          </w:p>
          <w:p w14:paraId="1FDC57C7" w14:textId="77777777" w:rsidR="003852F8" w:rsidRPr="009714E5" w:rsidRDefault="003852F8" w:rsidP="003852F8">
            <w:pPr>
              <w:numPr>
                <w:ilvl w:val="0"/>
                <w:numId w:val="8"/>
              </w:numPr>
              <w:contextualSpacing/>
              <w:rPr>
                <w:rFonts w:ascii="Times New Roman" w:hAnsi="Times New Roman"/>
                <w:sz w:val="20"/>
                <w:szCs w:val="22"/>
              </w:rPr>
            </w:pPr>
            <w:r w:rsidRPr="009714E5">
              <w:rPr>
                <w:rFonts w:ascii="Times New Roman" w:hAnsi="Times New Roman"/>
                <w:sz w:val="20"/>
                <w:szCs w:val="22"/>
              </w:rPr>
              <w:t>Length</w:t>
            </w:r>
          </w:p>
          <w:p w14:paraId="63202AE2" w14:textId="77777777" w:rsidR="003852F8" w:rsidRPr="009714E5" w:rsidRDefault="003852F8" w:rsidP="003852F8">
            <w:pPr>
              <w:numPr>
                <w:ilvl w:val="0"/>
                <w:numId w:val="8"/>
              </w:numPr>
              <w:contextualSpacing/>
              <w:rPr>
                <w:rFonts w:ascii="Times New Roman" w:hAnsi="Times New Roman"/>
                <w:sz w:val="20"/>
                <w:szCs w:val="22"/>
              </w:rPr>
            </w:pPr>
            <w:r w:rsidRPr="009714E5">
              <w:rPr>
                <w:rFonts w:ascii="Times New Roman" w:hAnsi="Times New Roman"/>
                <w:sz w:val="20"/>
                <w:szCs w:val="22"/>
              </w:rPr>
              <w:t xml:space="preserve">Practice </w:t>
            </w:r>
          </w:p>
        </w:tc>
        <w:tc>
          <w:tcPr>
            <w:tcW w:w="1316" w:type="pct"/>
            <w:tcBorders>
              <w:bottom w:val="nil"/>
            </w:tcBorders>
            <w:shd w:val="clear" w:color="auto" w:fill="auto"/>
          </w:tcPr>
          <w:p w14:paraId="641A05C7" w14:textId="77777777" w:rsidR="003852F8" w:rsidRPr="009714E5" w:rsidRDefault="003852F8" w:rsidP="003852F8">
            <w:pPr>
              <w:numPr>
                <w:ilvl w:val="0"/>
                <w:numId w:val="7"/>
              </w:numPr>
              <w:contextualSpacing/>
              <w:rPr>
                <w:rFonts w:ascii="Times New Roman" w:hAnsi="Times New Roman"/>
                <w:sz w:val="20"/>
                <w:szCs w:val="22"/>
              </w:rPr>
            </w:pPr>
            <w:r w:rsidRPr="009714E5">
              <w:rPr>
                <w:rFonts w:ascii="Times New Roman" w:hAnsi="Times New Roman"/>
                <w:sz w:val="20"/>
                <w:szCs w:val="22"/>
              </w:rPr>
              <w:t>Separate analyses per rating source</w:t>
            </w:r>
          </w:p>
          <w:p w14:paraId="555C8FCA" w14:textId="77777777" w:rsidR="003852F8" w:rsidRPr="009714E5" w:rsidRDefault="003852F8" w:rsidP="003852F8">
            <w:pPr>
              <w:numPr>
                <w:ilvl w:val="0"/>
                <w:numId w:val="7"/>
              </w:numPr>
              <w:contextualSpacing/>
              <w:rPr>
                <w:rFonts w:ascii="Times New Roman" w:hAnsi="Times New Roman"/>
                <w:sz w:val="20"/>
                <w:szCs w:val="22"/>
              </w:rPr>
            </w:pPr>
            <w:r w:rsidRPr="009714E5">
              <w:rPr>
                <w:rFonts w:ascii="Times New Roman" w:hAnsi="Times New Roman"/>
                <w:sz w:val="20"/>
                <w:szCs w:val="22"/>
              </w:rPr>
              <w:t>Carlson &amp; Schmidt (1999)</w:t>
            </w:r>
          </w:p>
          <w:p w14:paraId="5B0512D2" w14:textId="77777777" w:rsidR="003852F8" w:rsidRPr="009714E5" w:rsidRDefault="003852F8" w:rsidP="003852F8">
            <w:pPr>
              <w:numPr>
                <w:ilvl w:val="0"/>
                <w:numId w:val="7"/>
              </w:numPr>
              <w:contextualSpacing/>
              <w:rPr>
                <w:rFonts w:ascii="Times New Roman" w:hAnsi="Times New Roman"/>
                <w:sz w:val="20"/>
                <w:szCs w:val="22"/>
              </w:rPr>
            </w:pPr>
            <w:r w:rsidRPr="009714E5">
              <w:rPr>
                <w:rFonts w:ascii="Times New Roman" w:hAnsi="Times New Roman"/>
                <w:sz w:val="20"/>
                <w:szCs w:val="22"/>
              </w:rPr>
              <w:t>Morris &amp; DeShon (2002) for adjustments</w:t>
            </w:r>
          </w:p>
          <w:p w14:paraId="6CAFE558" w14:textId="77777777" w:rsidR="003852F8" w:rsidRPr="009714E5" w:rsidRDefault="003852F8" w:rsidP="003852F8">
            <w:pPr>
              <w:numPr>
                <w:ilvl w:val="0"/>
                <w:numId w:val="7"/>
              </w:numPr>
              <w:contextualSpacing/>
              <w:rPr>
                <w:rFonts w:ascii="Times New Roman" w:hAnsi="Times New Roman"/>
                <w:sz w:val="20"/>
                <w:szCs w:val="22"/>
              </w:rPr>
            </w:pPr>
            <w:r w:rsidRPr="009714E5">
              <w:rPr>
                <w:rFonts w:ascii="Times New Roman" w:hAnsi="Times New Roman"/>
                <w:sz w:val="20"/>
                <w:szCs w:val="22"/>
              </w:rPr>
              <w:t>Hunter &amp; Schmidt (2004)</w:t>
            </w:r>
          </w:p>
        </w:tc>
        <w:tc>
          <w:tcPr>
            <w:tcW w:w="724" w:type="pct"/>
            <w:tcBorders>
              <w:bottom w:val="nil"/>
            </w:tcBorders>
            <w:shd w:val="clear" w:color="auto" w:fill="auto"/>
          </w:tcPr>
          <w:p w14:paraId="32FE3FC1" w14:textId="77777777" w:rsidR="003852F8" w:rsidRPr="009714E5" w:rsidRDefault="003852F8" w:rsidP="003852F8">
            <w:pPr>
              <w:numPr>
                <w:ilvl w:val="0"/>
                <w:numId w:val="3"/>
              </w:numPr>
              <w:contextualSpacing/>
              <w:rPr>
                <w:rFonts w:ascii="Times New Roman" w:hAnsi="Times New Roman"/>
                <w:sz w:val="20"/>
                <w:szCs w:val="22"/>
              </w:rPr>
            </w:pPr>
            <w:r w:rsidRPr="009714E5">
              <w:rPr>
                <w:rFonts w:ascii="Times New Roman" w:hAnsi="Times New Roman"/>
                <w:sz w:val="20"/>
                <w:szCs w:val="22"/>
              </w:rPr>
              <w:t>Transfer</w:t>
            </w:r>
          </w:p>
        </w:tc>
      </w:tr>
      <w:tr w:rsidR="003852F8" w:rsidRPr="009714E5" w14:paraId="479942E9" w14:textId="77777777" w:rsidTr="002D298D">
        <w:tc>
          <w:tcPr>
            <w:tcW w:w="706" w:type="pct"/>
            <w:tcBorders>
              <w:top w:val="nil"/>
              <w:bottom w:val="nil"/>
            </w:tcBorders>
            <w:shd w:val="clear" w:color="auto" w:fill="auto"/>
          </w:tcPr>
          <w:p w14:paraId="6A76B90E" w14:textId="77777777" w:rsidR="003852F8" w:rsidRPr="009714E5" w:rsidRDefault="003852F8" w:rsidP="002D298D">
            <w:pPr>
              <w:rPr>
                <w:rFonts w:ascii="Times New Roman" w:hAnsi="Times New Roman"/>
                <w:b/>
                <w:sz w:val="20"/>
                <w:szCs w:val="22"/>
              </w:rPr>
            </w:pPr>
            <w:r w:rsidRPr="009714E5">
              <w:rPr>
                <w:rFonts w:ascii="Times New Roman" w:hAnsi="Times New Roman"/>
                <w:b/>
                <w:sz w:val="20"/>
                <w:szCs w:val="22"/>
              </w:rPr>
              <w:t xml:space="preserve">Powell &amp; </w:t>
            </w:r>
            <w:proofErr w:type="spellStart"/>
            <w:r w:rsidRPr="009714E5">
              <w:rPr>
                <w:rFonts w:ascii="Times New Roman" w:hAnsi="Times New Roman"/>
                <w:b/>
                <w:sz w:val="20"/>
                <w:szCs w:val="22"/>
              </w:rPr>
              <w:t>Yalcin</w:t>
            </w:r>
            <w:proofErr w:type="spellEnd"/>
            <w:r w:rsidRPr="009714E5">
              <w:rPr>
                <w:rFonts w:ascii="Times New Roman" w:hAnsi="Times New Roman"/>
                <w:b/>
                <w:sz w:val="20"/>
                <w:szCs w:val="22"/>
              </w:rPr>
              <w:t xml:space="preserve"> (2010)</w:t>
            </w:r>
          </w:p>
        </w:tc>
        <w:tc>
          <w:tcPr>
            <w:tcW w:w="525" w:type="pct"/>
            <w:tcBorders>
              <w:top w:val="nil"/>
              <w:bottom w:val="nil"/>
            </w:tcBorders>
            <w:shd w:val="clear" w:color="auto" w:fill="auto"/>
          </w:tcPr>
          <w:p w14:paraId="67A630EA" w14:textId="77777777" w:rsidR="003852F8" w:rsidRPr="009714E5" w:rsidRDefault="003852F8" w:rsidP="002D298D">
            <w:pPr>
              <w:rPr>
                <w:rFonts w:ascii="Times New Roman" w:hAnsi="Times New Roman"/>
                <w:sz w:val="20"/>
                <w:szCs w:val="22"/>
              </w:rPr>
            </w:pPr>
            <w:r w:rsidRPr="009714E5">
              <w:rPr>
                <w:rFonts w:ascii="Times New Roman" w:hAnsi="Times New Roman"/>
                <w:sz w:val="20"/>
                <w:szCs w:val="22"/>
              </w:rPr>
              <w:t>Private sector employees</w:t>
            </w:r>
          </w:p>
        </w:tc>
        <w:tc>
          <w:tcPr>
            <w:tcW w:w="420" w:type="pct"/>
            <w:tcBorders>
              <w:top w:val="nil"/>
              <w:bottom w:val="nil"/>
            </w:tcBorders>
            <w:shd w:val="clear" w:color="auto" w:fill="auto"/>
          </w:tcPr>
          <w:p w14:paraId="6DAF713F" w14:textId="77777777" w:rsidR="003852F8" w:rsidRPr="009714E5" w:rsidRDefault="003852F8" w:rsidP="002D298D">
            <w:pPr>
              <w:rPr>
                <w:rFonts w:ascii="Times New Roman" w:hAnsi="Times New Roman"/>
                <w:sz w:val="20"/>
                <w:szCs w:val="22"/>
              </w:rPr>
            </w:pPr>
            <w:r w:rsidRPr="009714E5">
              <w:rPr>
                <w:rFonts w:ascii="Times New Roman" w:hAnsi="Times New Roman"/>
                <w:sz w:val="20"/>
                <w:szCs w:val="22"/>
              </w:rPr>
              <w:t>1914 – 2002</w:t>
            </w:r>
          </w:p>
        </w:tc>
        <w:tc>
          <w:tcPr>
            <w:tcW w:w="235" w:type="pct"/>
            <w:tcBorders>
              <w:top w:val="nil"/>
              <w:bottom w:val="nil"/>
            </w:tcBorders>
            <w:shd w:val="clear" w:color="auto" w:fill="auto"/>
          </w:tcPr>
          <w:p w14:paraId="7E9881D5" w14:textId="77777777" w:rsidR="003852F8" w:rsidRPr="009714E5" w:rsidRDefault="003852F8" w:rsidP="002D298D">
            <w:pPr>
              <w:rPr>
                <w:rFonts w:ascii="Times New Roman" w:hAnsi="Times New Roman"/>
                <w:sz w:val="20"/>
                <w:szCs w:val="22"/>
              </w:rPr>
            </w:pPr>
            <w:r w:rsidRPr="009714E5">
              <w:rPr>
                <w:rFonts w:ascii="Times New Roman" w:hAnsi="Times New Roman"/>
                <w:sz w:val="20"/>
                <w:szCs w:val="22"/>
              </w:rPr>
              <w:t>62</w:t>
            </w:r>
          </w:p>
        </w:tc>
        <w:tc>
          <w:tcPr>
            <w:tcW w:w="1074" w:type="pct"/>
            <w:tcBorders>
              <w:top w:val="nil"/>
              <w:bottom w:val="nil"/>
            </w:tcBorders>
            <w:shd w:val="clear" w:color="auto" w:fill="auto"/>
          </w:tcPr>
          <w:p w14:paraId="3BB9C3A3" w14:textId="77777777" w:rsidR="003852F8" w:rsidRPr="009714E5" w:rsidRDefault="003852F8" w:rsidP="003852F8">
            <w:pPr>
              <w:numPr>
                <w:ilvl w:val="0"/>
                <w:numId w:val="5"/>
              </w:numPr>
              <w:contextualSpacing/>
              <w:rPr>
                <w:rFonts w:ascii="Times New Roman" w:hAnsi="Times New Roman"/>
                <w:sz w:val="20"/>
                <w:szCs w:val="22"/>
              </w:rPr>
            </w:pPr>
            <w:r w:rsidRPr="009714E5">
              <w:rPr>
                <w:rFonts w:ascii="Times New Roman" w:hAnsi="Times New Roman"/>
                <w:sz w:val="20"/>
                <w:szCs w:val="22"/>
              </w:rPr>
              <w:t>Publication date</w:t>
            </w:r>
          </w:p>
          <w:p w14:paraId="60931669" w14:textId="77777777" w:rsidR="003852F8" w:rsidRPr="009714E5" w:rsidRDefault="003852F8" w:rsidP="003852F8">
            <w:pPr>
              <w:numPr>
                <w:ilvl w:val="0"/>
                <w:numId w:val="5"/>
              </w:numPr>
              <w:contextualSpacing/>
              <w:rPr>
                <w:rFonts w:ascii="Times New Roman" w:hAnsi="Times New Roman"/>
                <w:sz w:val="20"/>
                <w:szCs w:val="22"/>
              </w:rPr>
            </w:pPr>
            <w:r w:rsidRPr="009714E5">
              <w:rPr>
                <w:rFonts w:ascii="Times New Roman" w:hAnsi="Times New Roman"/>
                <w:sz w:val="20"/>
                <w:szCs w:val="22"/>
              </w:rPr>
              <w:t>Outcome criteria</w:t>
            </w:r>
          </w:p>
          <w:p w14:paraId="05CF9DF4" w14:textId="77777777" w:rsidR="003852F8" w:rsidRPr="009714E5" w:rsidRDefault="003852F8" w:rsidP="003852F8">
            <w:pPr>
              <w:numPr>
                <w:ilvl w:val="0"/>
                <w:numId w:val="8"/>
              </w:numPr>
              <w:contextualSpacing/>
              <w:rPr>
                <w:rFonts w:ascii="Times New Roman" w:hAnsi="Times New Roman"/>
                <w:sz w:val="20"/>
                <w:szCs w:val="22"/>
              </w:rPr>
            </w:pPr>
            <w:r w:rsidRPr="009714E5">
              <w:rPr>
                <w:rFonts w:ascii="Times New Roman" w:hAnsi="Times New Roman"/>
                <w:sz w:val="20"/>
                <w:szCs w:val="22"/>
              </w:rPr>
              <w:t>Managerial level</w:t>
            </w:r>
          </w:p>
        </w:tc>
        <w:tc>
          <w:tcPr>
            <w:tcW w:w="1316" w:type="pct"/>
            <w:tcBorders>
              <w:top w:val="nil"/>
              <w:bottom w:val="nil"/>
            </w:tcBorders>
            <w:shd w:val="clear" w:color="auto" w:fill="auto"/>
          </w:tcPr>
          <w:p w14:paraId="08EB4B06" w14:textId="77777777" w:rsidR="003852F8" w:rsidRPr="009714E5" w:rsidRDefault="003852F8" w:rsidP="003852F8">
            <w:pPr>
              <w:numPr>
                <w:ilvl w:val="0"/>
                <w:numId w:val="5"/>
              </w:numPr>
              <w:contextualSpacing/>
              <w:rPr>
                <w:rFonts w:ascii="Times New Roman" w:hAnsi="Times New Roman"/>
                <w:sz w:val="20"/>
                <w:szCs w:val="22"/>
              </w:rPr>
            </w:pPr>
            <w:r w:rsidRPr="009714E5">
              <w:rPr>
                <w:rFonts w:ascii="Times New Roman" w:hAnsi="Times New Roman"/>
                <w:sz w:val="20"/>
                <w:szCs w:val="22"/>
              </w:rPr>
              <w:t>Separate analyses per study design</w:t>
            </w:r>
          </w:p>
          <w:p w14:paraId="45A9CD31" w14:textId="77777777" w:rsidR="003852F8" w:rsidRPr="009714E5" w:rsidRDefault="003852F8" w:rsidP="003852F8">
            <w:pPr>
              <w:numPr>
                <w:ilvl w:val="0"/>
                <w:numId w:val="5"/>
              </w:numPr>
              <w:contextualSpacing/>
              <w:rPr>
                <w:rFonts w:ascii="Times New Roman" w:hAnsi="Times New Roman"/>
                <w:sz w:val="20"/>
                <w:szCs w:val="22"/>
              </w:rPr>
            </w:pPr>
            <w:r w:rsidRPr="009714E5">
              <w:rPr>
                <w:rFonts w:ascii="Times New Roman" w:hAnsi="Times New Roman"/>
                <w:sz w:val="20"/>
                <w:szCs w:val="22"/>
              </w:rPr>
              <w:t>Meta-analysis of correlations</w:t>
            </w:r>
          </w:p>
          <w:p w14:paraId="1E31AA7E" w14:textId="77777777" w:rsidR="003852F8" w:rsidRPr="009714E5" w:rsidRDefault="003852F8" w:rsidP="003852F8">
            <w:pPr>
              <w:numPr>
                <w:ilvl w:val="0"/>
                <w:numId w:val="5"/>
              </w:numPr>
              <w:contextualSpacing/>
              <w:rPr>
                <w:rFonts w:ascii="Times New Roman" w:hAnsi="Times New Roman"/>
                <w:sz w:val="20"/>
                <w:szCs w:val="22"/>
              </w:rPr>
            </w:pPr>
            <w:r w:rsidRPr="009714E5">
              <w:rPr>
                <w:rFonts w:ascii="Times New Roman" w:hAnsi="Times New Roman"/>
                <w:sz w:val="20"/>
                <w:szCs w:val="22"/>
              </w:rPr>
              <w:t>Carlson &amp; Schmidt (1999)</w:t>
            </w:r>
          </w:p>
          <w:p w14:paraId="72666782" w14:textId="77777777" w:rsidR="003852F8" w:rsidRPr="009714E5" w:rsidRDefault="003852F8" w:rsidP="003852F8">
            <w:pPr>
              <w:numPr>
                <w:ilvl w:val="0"/>
                <w:numId w:val="7"/>
              </w:numPr>
              <w:contextualSpacing/>
              <w:rPr>
                <w:rFonts w:ascii="Times New Roman" w:hAnsi="Times New Roman"/>
                <w:sz w:val="20"/>
                <w:szCs w:val="22"/>
              </w:rPr>
            </w:pPr>
            <w:r w:rsidRPr="009714E5">
              <w:rPr>
                <w:rFonts w:ascii="Times New Roman" w:hAnsi="Times New Roman"/>
                <w:sz w:val="20"/>
                <w:szCs w:val="22"/>
              </w:rPr>
              <w:t>Hunter &amp; Schmidt (2004)</w:t>
            </w:r>
          </w:p>
        </w:tc>
        <w:tc>
          <w:tcPr>
            <w:tcW w:w="724" w:type="pct"/>
            <w:tcBorders>
              <w:top w:val="nil"/>
              <w:bottom w:val="nil"/>
            </w:tcBorders>
            <w:shd w:val="clear" w:color="auto" w:fill="auto"/>
          </w:tcPr>
          <w:p w14:paraId="5D9DC7DB" w14:textId="77777777" w:rsidR="003852F8" w:rsidRPr="009714E5" w:rsidRDefault="003852F8" w:rsidP="003852F8">
            <w:pPr>
              <w:numPr>
                <w:ilvl w:val="0"/>
                <w:numId w:val="3"/>
              </w:numPr>
              <w:contextualSpacing/>
              <w:rPr>
                <w:rFonts w:ascii="Times New Roman" w:hAnsi="Times New Roman"/>
                <w:sz w:val="20"/>
                <w:szCs w:val="22"/>
              </w:rPr>
            </w:pPr>
            <w:r w:rsidRPr="009714E5">
              <w:rPr>
                <w:rFonts w:ascii="Times New Roman" w:hAnsi="Times New Roman"/>
                <w:sz w:val="20"/>
                <w:szCs w:val="22"/>
              </w:rPr>
              <w:t>Learning</w:t>
            </w:r>
          </w:p>
          <w:p w14:paraId="0909107A" w14:textId="77777777" w:rsidR="003852F8" w:rsidRPr="009714E5" w:rsidRDefault="003852F8" w:rsidP="003852F8">
            <w:pPr>
              <w:numPr>
                <w:ilvl w:val="0"/>
                <w:numId w:val="3"/>
              </w:numPr>
              <w:contextualSpacing/>
              <w:rPr>
                <w:rFonts w:ascii="Times New Roman" w:hAnsi="Times New Roman"/>
                <w:sz w:val="20"/>
                <w:szCs w:val="22"/>
              </w:rPr>
            </w:pPr>
            <w:r w:rsidRPr="009714E5">
              <w:rPr>
                <w:rFonts w:ascii="Times New Roman" w:hAnsi="Times New Roman"/>
                <w:sz w:val="20"/>
                <w:szCs w:val="22"/>
              </w:rPr>
              <w:t>Transfer</w:t>
            </w:r>
          </w:p>
          <w:p w14:paraId="3BC9CBB9" w14:textId="77777777" w:rsidR="003852F8" w:rsidRPr="009714E5" w:rsidRDefault="003852F8" w:rsidP="003852F8">
            <w:pPr>
              <w:numPr>
                <w:ilvl w:val="0"/>
                <w:numId w:val="3"/>
              </w:numPr>
              <w:contextualSpacing/>
              <w:rPr>
                <w:rFonts w:ascii="Times New Roman" w:hAnsi="Times New Roman"/>
                <w:sz w:val="20"/>
                <w:szCs w:val="22"/>
              </w:rPr>
            </w:pPr>
            <w:r w:rsidRPr="009714E5">
              <w:rPr>
                <w:rFonts w:ascii="Times New Roman" w:hAnsi="Times New Roman"/>
                <w:sz w:val="20"/>
                <w:szCs w:val="22"/>
              </w:rPr>
              <w:t>Results</w:t>
            </w:r>
          </w:p>
        </w:tc>
      </w:tr>
      <w:tr w:rsidR="003852F8" w:rsidRPr="009714E5" w14:paraId="53F3BA79" w14:textId="77777777" w:rsidTr="002D298D">
        <w:tc>
          <w:tcPr>
            <w:tcW w:w="706" w:type="pct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5DA8C227" w14:textId="77777777" w:rsidR="003852F8" w:rsidRPr="009714E5" w:rsidRDefault="003852F8" w:rsidP="002D298D">
            <w:pPr>
              <w:rPr>
                <w:rFonts w:ascii="Times New Roman" w:hAnsi="Times New Roman"/>
                <w:b/>
                <w:sz w:val="20"/>
                <w:szCs w:val="22"/>
              </w:rPr>
            </w:pPr>
            <w:r w:rsidRPr="009714E5">
              <w:rPr>
                <w:rFonts w:ascii="Times New Roman" w:hAnsi="Times New Roman"/>
                <w:b/>
                <w:sz w:val="20"/>
                <w:szCs w:val="22"/>
              </w:rPr>
              <w:t>Current study</w:t>
            </w:r>
          </w:p>
        </w:tc>
        <w:tc>
          <w:tcPr>
            <w:tcW w:w="525" w:type="pct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2E2D4662" w14:textId="77777777" w:rsidR="003852F8" w:rsidRPr="009714E5" w:rsidRDefault="003852F8" w:rsidP="002D298D">
            <w:pPr>
              <w:rPr>
                <w:rFonts w:ascii="Times New Roman" w:hAnsi="Times New Roman"/>
                <w:sz w:val="20"/>
                <w:szCs w:val="22"/>
              </w:rPr>
            </w:pPr>
            <w:r w:rsidRPr="009714E5">
              <w:rPr>
                <w:rFonts w:ascii="Times New Roman" w:hAnsi="Times New Roman"/>
                <w:sz w:val="20"/>
                <w:szCs w:val="22"/>
              </w:rPr>
              <w:t>Employee personnel</w:t>
            </w:r>
          </w:p>
        </w:tc>
        <w:tc>
          <w:tcPr>
            <w:tcW w:w="420" w:type="pct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19F1ECE1" w14:textId="77777777" w:rsidR="003852F8" w:rsidRPr="009714E5" w:rsidRDefault="003852F8" w:rsidP="002D298D">
            <w:pPr>
              <w:rPr>
                <w:rFonts w:ascii="Times New Roman" w:hAnsi="Times New Roman"/>
                <w:sz w:val="20"/>
                <w:szCs w:val="22"/>
              </w:rPr>
            </w:pPr>
            <w:r w:rsidRPr="009714E5">
              <w:rPr>
                <w:rFonts w:ascii="Times New Roman" w:hAnsi="Times New Roman"/>
                <w:sz w:val="20"/>
                <w:szCs w:val="22"/>
              </w:rPr>
              <w:t>1882 – 2014</w:t>
            </w:r>
          </w:p>
        </w:tc>
        <w:tc>
          <w:tcPr>
            <w:tcW w:w="235" w:type="pct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71192DF4" w14:textId="77777777" w:rsidR="003852F8" w:rsidRPr="009714E5" w:rsidRDefault="003852F8" w:rsidP="002D298D">
            <w:pPr>
              <w:rPr>
                <w:rFonts w:ascii="Times New Roman" w:hAnsi="Times New Roman"/>
                <w:sz w:val="20"/>
                <w:szCs w:val="22"/>
              </w:rPr>
            </w:pPr>
            <w:r w:rsidRPr="009714E5">
              <w:rPr>
                <w:rFonts w:ascii="Times New Roman" w:hAnsi="Times New Roman"/>
                <w:sz w:val="20"/>
                <w:szCs w:val="22"/>
              </w:rPr>
              <w:t>335</w:t>
            </w:r>
          </w:p>
        </w:tc>
        <w:tc>
          <w:tcPr>
            <w:tcW w:w="1074" w:type="pct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6E04EF03" w14:textId="77777777" w:rsidR="003852F8" w:rsidRPr="009714E5" w:rsidRDefault="003852F8" w:rsidP="003852F8">
            <w:pPr>
              <w:numPr>
                <w:ilvl w:val="0"/>
                <w:numId w:val="8"/>
              </w:numPr>
              <w:contextualSpacing/>
              <w:rPr>
                <w:rFonts w:ascii="Times New Roman" w:hAnsi="Times New Roman"/>
                <w:sz w:val="20"/>
                <w:szCs w:val="22"/>
              </w:rPr>
            </w:pPr>
            <w:r w:rsidRPr="009714E5">
              <w:rPr>
                <w:rFonts w:ascii="Times New Roman" w:hAnsi="Times New Roman"/>
                <w:sz w:val="20"/>
                <w:szCs w:val="22"/>
              </w:rPr>
              <w:t>Outcome</w:t>
            </w:r>
          </w:p>
          <w:p w14:paraId="4E522C37" w14:textId="77777777" w:rsidR="003852F8" w:rsidRPr="009714E5" w:rsidRDefault="003852F8" w:rsidP="003852F8">
            <w:pPr>
              <w:numPr>
                <w:ilvl w:val="0"/>
                <w:numId w:val="8"/>
              </w:numPr>
              <w:contextualSpacing/>
              <w:rPr>
                <w:rFonts w:ascii="Times New Roman" w:hAnsi="Times New Roman"/>
                <w:sz w:val="20"/>
                <w:szCs w:val="22"/>
              </w:rPr>
            </w:pPr>
            <w:r w:rsidRPr="009714E5">
              <w:rPr>
                <w:rFonts w:ascii="Times New Roman" w:hAnsi="Times New Roman"/>
                <w:sz w:val="20"/>
                <w:szCs w:val="22"/>
              </w:rPr>
              <w:t>Needs analysis</w:t>
            </w:r>
          </w:p>
          <w:p w14:paraId="41772A00" w14:textId="77777777" w:rsidR="003852F8" w:rsidRPr="009714E5" w:rsidRDefault="003852F8" w:rsidP="003852F8">
            <w:pPr>
              <w:numPr>
                <w:ilvl w:val="0"/>
                <w:numId w:val="8"/>
              </w:numPr>
              <w:contextualSpacing/>
              <w:rPr>
                <w:rFonts w:ascii="Times New Roman" w:hAnsi="Times New Roman"/>
                <w:sz w:val="20"/>
                <w:szCs w:val="22"/>
              </w:rPr>
            </w:pPr>
            <w:r w:rsidRPr="009714E5">
              <w:rPr>
                <w:rFonts w:ascii="Times New Roman" w:hAnsi="Times New Roman"/>
                <w:sz w:val="20"/>
                <w:szCs w:val="22"/>
              </w:rPr>
              <w:t>Delivery methods</w:t>
            </w:r>
          </w:p>
          <w:p w14:paraId="13930AAF" w14:textId="77777777" w:rsidR="003852F8" w:rsidRPr="009714E5" w:rsidRDefault="003852F8" w:rsidP="003852F8">
            <w:pPr>
              <w:numPr>
                <w:ilvl w:val="0"/>
                <w:numId w:val="8"/>
              </w:numPr>
              <w:contextualSpacing/>
              <w:rPr>
                <w:rFonts w:ascii="Times New Roman" w:hAnsi="Times New Roman"/>
                <w:sz w:val="20"/>
                <w:szCs w:val="22"/>
              </w:rPr>
            </w:pPr>
            <w:r w:rsidRPr="009714E5">
              <w:rPr>
                <w:rFonts w:ascii="Times New Roman" w:hAnsi="Times New Roman"/>
                <w:sz w:val="20"/>
                <w:szCs w:val="22"/>
              </w:rPr>
              <w:t>Feedback</w:t>
            </w:r>
          </w:p>
          <w:p w14:paraId="0B0D9666" w14:textId="77777777" w:rsidR="003852F8" w:rsidRPr="009714E5" w:rsidRDefault="003852F8" w:rsidP="003852F8">
            <w:pPr>
              <w:numPr>
                <w:ilvl w:val="0"/>
                <w:numId w:val="8"/>
              </w:numPr>
              <w:contextualSpacing/>
              <w:rPr>
                <w:rFonts w:ascii="Times New Roman" w:hAnsi="Times New Roman"/>
                <w:sz w:val="20"/>
                <w:szCs w:val="22"/>
              </w:rPr>
            </w:pPr>
            <w:r w:rsidRPr="009714E5">
              <w:rPr>
                <w:rFonts w:ascii="Times New Roman" w:hAnsi="Times New Roman"/>
                <w:sz w:val="20"/>
                <w:szCs w:val="22"/>
              </w:rPr>
              <w:t>Feedback source</w:t>
            </w:r>
          </w:p>
          <w:p w14:paraId="234F6AB9" w14:textId="77777777" w:rsidR="003852F8" w:rsidRPr="009714E5" w:rsidRDefault="003852F8" w:rsidP="003852F8">
            <w:pPr>
              <w:numPr>
                <w:ilvl w:val="0"/>
                <w:numId w:val="8"/>
              </w:numPr>
              <w:contextualSpacing/>
              <w:rPr>
                <w:rFonts w:ascii="Times New Roman" w:hAnsi="Times New Roman"/>
                <w:sz w:val="20"/>
                <w:szCs w:val="22"/>
              </w:rPr>
            </w:pPr>
            <w:r w:rsidRPr="009714E5">
              <w:rPr>
                <w:rFonts w:ascii="Times New Roman" w:hAnsi="Times New Roman"/>
                <w:sz w:val="20"/>
                <w:szCs w:val="22"/>
              </w:rPr>
              <w:t>Training location</w:t>
            </w:r>
          </w:p>
          <w:p w14:paraId="38BE005E" w14:textId="77777777" w:rsidR="003852F8" w:rsidRPr="009714E5" w:rsidRDefault="003852F8" w:rsidP="003852F8">
            <w:pPr>
              <w:numPr>
                <w:ilvl w:val="0"/>
                <w:numId w:val="8"/>
              </w:numPr>
              <w:contextualSpacing/>
              <w:rPr>
                <w:rFonts w:ascii="Times New Roman" w:hAnsi="Times New Roman"/>
                <w:sz w:val="20"/>
                <w:szCs w:val="22"/>
              </w:rPr>
            </w:pPr>
            <w:r w:rsidRPr="009714E5">
              <w:rPr>
                <w:rFonts w:ascii="Times New Roman" w:hAnsi="Times New Roman"/>
                <w:sz w:val="20"/>
                <w:szCs w:val="22"/>
              </w:rPr>
              <w:t>Training setting</w:t>
            </w:r>
          </w:p>
          <w:p w14:paraId="6C20E2B9" w14:textId="77777777" w:rsidR="003852F8" w:rsidRPr="009714E5" w:rsidRDefault="003852F8" w:rsidP="003852F8">
            <w:pPr>
              <w:numPr>
                <w:ilvl w:val="0"/>
                <w:numId w:val="8"/>
              </w:numPr>
              <w:contextualSpacing/>
              <w:rPr>
                <w:rFonts w:ascii="Times New Roman" w:hAnsi="Times New Roman"/>
                <w:sz w:val="20"/>
                <w:szCs w:val="22"/>
              </w:rPr>
            </w:pPr>
            <w:r w:rsidRPr="009714E5">
              <w:rPr>
                <w:rFonts w:ascii="Times New Roman" w:hAnsi="Times New Roman"/>
                <w:sz w:val="20"/>
                <w:szCs w:val="22"/>
              </w:rPr>
              <w:t>Attendance policy</w:t>
            </w:r>
          </w:p>
          <w:p w14:paraId="44A6C579" w14:textId="77777777" w:rsidR="003852F8" w:rsidRPr="009714E5" w:rsidRDefault="003852F8" w:rsidP="003852F8">
            <w:pPr>
              <w:numPr>
                <w:ilvl w:val="0"/>
                <w:numId w:val="8"/>
              </w:numPr>
              <w:contextualSpacing/>
              <w:rPr>
                <w:rFonts w:ascii="Times New Roman" w:hAnsi="Times New Roman"/>
                <w:sz w:val="20"/>
                <w:szCs w:val="22"/>
              </w:rPr>
            </w:pPr>
            <w:r w:rsidRPr="009714E5">
              <w:rPr>
                <w:rFonts w:ascii="Times New Roman" w:hAnsi="Times New Roman"/>
                <w:sz w:val="20"/>
                <w:szCs w:val="22"/>
              </w:rPr>
              <w:t>Spacing effect</w:t>
            </w:r>
          </w:p>
          <w:p w14:paraId="4CF28CF2" w14:textId="77777777" w:rsidR="003852F8" w:rsidRPr="009714E5" w:rsidRDefault="003852F8" w:rsidP="003852F8">
            <w:pPr>
              <w:numPr>
                <w:ilvl w:val="0"/>
                <w:numId w:val="8"/>
              </w:numPr>
              <w:contextualSpacing/>
              <w:rPr>
                <w:rFonts w:ascii="Times New Roman" w:hAnsi="Times New Roman"/>
                <w:sz w:val="20"/>
                <w:szCs w:val="22"/>
              </w:rPr>
            </w:pPr>
            <w:r w:rsidRPr="009714E5">
              <w:rPr>
                <w:rFonts w:ascii="Times New Roman" w:hAnsi="Times New Roman"/>
                <w:sz w:val="20"/>
                <w:szCs w:val="22"/>
              </w:rPr>
              <w:lastRenderedPageBreak/>
              <w:t>Level of leadership</w:t>
            </w:r>
          </w:p>
          <w:p w14:paraId="1015FF87" w14:textId="77777777" w:rsidR="003852F8" w:rsidRPr="009714E5" w:rsidRDefault="003852F8" w:rsidP="003852F8">
            <w:pPr>
              <w:numPr>
                <w:ilvl w:val="0"/>
                <w:numId w:val="8"/>
              </w:numPr>
              <w:contextualSpacing/>
              <w:rPr>
                <w:rFonts w:ascii="Times New Roman" w:hAnsi="Times New Roman"/>
                <w:sz w:val="20"/>
                <w:szCs w:val="22"/>
              </w:rPr>
            </w:pPr>
            <w:r w:rsidRPr="009714E5">
              <w:rPr>
                <w:rFonts w:ascii="Times New Roman" w:hAnsi="Times New Roman"/>
                <w:sz w:val="20"/>
                <w:szCs w:val="22"/>
              </w:rPr>
              <w:t>Instructor background</w:t>
            </w:r>
          </w:p>
          <w:p w14:paraId="36F888D4" w14:textId="77777777" w:rsidR="003852F8" w:rsidRPr="009714E5" w:rsidRDefault="003852F8" w:rsidP="003852F8">
            <w:pPr>
              <w:numPr>
                <w:ilvl w:val="0"/>
                <w:numId w:val="8"/>
              </w:numPr>
              <w:contextualSpacing/>
              <w:rPr>
                <w:rFonts w:ascii="Times New Roman" w:hAnsi="Times New Roman"/>
                <w:sz w:val="20"/>
                <w:szCs w:val="22"/>
              </w:rPr>
            </w:pPr>
            <w:r w:rsidRPr="009714E5">
              <w:rPr>
                <w:rFonts w:ascii="Times New Roman" w:hAnsi="Times New Roman"/>
                <w:sz w:val="20"/>
                <w:szCs w:val="22"/>
              </w:rPr>
              <w:t>Publication year</w:t>
            </w:r>
          </w:p>
          <w:p w14:paraId="77A5FBFD" w14:textId="77777777" w:rsidR="003852F8" w:rsidRPr="009714E5" w:rsidRDefault="003852F8" w:rsidP="003852F8">
            <w:pPr>
              <w:numPr>
                <w:ilvl w:val="0"/>
                <w:numId w:val="8"/>
              </w:numPr>
              <w:contextualSpacing/>
              <w:rPr>
                <w:rFonts w:ascii="Times New Roman" w:hAnsi="Times New Roman"/>
                <w:sz w:val="20"/>
                <w:szCs w:val="22"/>
              </w:rPr>
            </w:pPr>
            <w:r w:rsidRPr="009714E5">
              <w:rPr>
                <w:rFonts w:ascii="Times New Roman" w:hAnsi="Times New Roman"/>
                <w:sz w:val="20"/>
                <w:szCs w:val="22"/>
              </w:rPr>
              <w:t>Training duration</w:t>
            </w:r>
          </w:p>
          <w:p w14:paraId="35C103FC" w14:textId="77777777" w:rsidR="003852F8" w:rsidRPr="009714E5" w:rsidRDefault="003852F8" w:rsidP="003852F8">
            <w:pPr>
              <w:numPr>
                <w:ilvl w:val="0"/>
                <w:numId w:val="8"/>
              </w:numPr>
              <w:contextualSpacing/>
              <w:rPr>
                <w:rFonts w:ascii="Times New Roman" w:hAnsi="Times New Roman"/>
                <w:sz w:val="20"/>
                <w:szCs w:val="22"/>
              </w:rPr>
            </w:pPr>
            <w:r w:rsidRPr="009714E5">
              <w:rPr>
                <w:rFonts w:ascii="Times New Roman" w:hAnsi="Times New Roman"/>
                <w:sz w:val="20"/>
                <w:szCs w:val="22"/>
              </w:rPr>
              <w:t>Skills trained</w:t>
            </w:r>
          </w:p>
          <w:p w14:paraId="48C2A3C0" w14:textId="77777777" w:rsidR="003852F8" w:rsidRPr="009714E5" w:rsidRDefault="003852F8" w:rsidP="003852F8">
            <w:pPr>
              <w:numPr>
                <w:ilvl w:val="0"/>
                <w:numId w:val="8"/>
              </w:numPr>
              <w:contextualSpacing/>
              <w:rPr>
                <w:rFonts w:ascii="Times New Roman" w:hAnsi="Times New Roman"/>
                <w:sz w:val="20"/>
                <w:szCs w:val="22"/>
              </w:rPr>
            </w:pPr>
            <w:r w:rsidRPr="009714E5">
              <w:rPr>
                <w:rFonts w:ascii="Times New Roman" w:hAnsi="Times New Roman"/>
                <w:sz w:val="20"/>
                <w:szCs w:val="22"/>
              </w:rPr>
              <w:t>Name of program</w:t>
            </w:r>
          </w:p>
          <w:p w14:paraId="6E10E858" w14:textId="77777777" w:rsidR="003852F8" w:rsidRPr="009714E5" w:rsidRDefault="003852F8" w:rsidP="003852F8">
            <w:pPr>
              <w:numPr>
                <w:ilvl w:val="0"/>
                <w:numId w:val="8"/>
              </w:numPr>
              <w:contextualSpacing/>
              <w:rPr>
                <w:rFonts w:ascii="Times New Roman" w:hAnsi="Times New Roman"/>
                <w:sz w:val="20"/>
                <w:szCs w:val="22"/>
              </w:rPr>
            </w:pPr>
            <w:r w:rsidRPr="009714E5">
              <w:rPr>
                <w:rFonts w:ascii="Times New Roman" w:hAnsi="Times New Roman"/>
                <w:sz w:val="20"/>
                <w:szCs w:val="22"/>
              </w:rPr>
              <w:t>Evaluator’s affiliation</w:t>
            </w:r>
          </w:p>
        </w:tc>
        <w:tc>
          <w:tcPr>
            <w:tcW w:w="1316" w:type="pct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19AE71E1" w14:textId="77777777" w:rsidR="003852F8" w:rsidRPr="009714E5" w:rsidRDefault="003852F8" w:rsidP="003852F8">
            <w:pPr>
              <w:numPr>
                <w:ilvl w:val="0"/>
                <w:numId w:val="7"/>
              </w:numPr>
              <w:contextualSpacing/>
              <w:rPr>
                <w:rFonts w:ascii="Times New Roman" w:hAnsi="Times New Roman"/>
                <w:sz w:val="20"/>
                <w:szCs w:val="22"/>
              </w:rPr>
            </w:pPr>
            <w:r w:rsidRPr="009714E5">
              <w:rPr>
                <w:rFonts w:ascii="Times New Roman" w:hAnsi="Times New Roman"/>
                <w:sz w:val="20"/>
                <w:szCs w:val="22"/>
              </w:rPr>
              <w:lastRenderedPageBreak/>
              <w:t>Morris &amp; DeShon (2002) for adjustments</w:t>
            </w:r>
          </w:p>
          <w:p w14:paraId="54538C98" w14:textId="77777777" w:rsidR="003852F8" w:rsidRPr="009714E5" w:rsidRDefault="003852F8" w:rsidP="003852F8">
            <w:pPr>
              <w:numPr>
                <w:ilvl w:val="0"/>
                <w:numId w:val="7"/>
              </w:numPr>
              <w:contextualSpacing/>
              <w:rPr>
                <w:rFonts w:ascii="Times New Roman" w:hAnsi="Times New Roman"/>
                <w:sz w:val="20"/>
                <w:szCs w:val="22"/>
              </w:rPr>
            </w:pPr>
            <w:r w:rsidRPr="009714E5">
              <w:rPr>
                <w:rFonts w:ascii="Times New Roman" w:hAnsi="Times New Roman"/>
                <w:sz w:val="20"/>
                <w:szCs w:val="22"/>
              </w:rPr>
              <w:t>Hunter &amp; Schmidt (2004)</w:t>
            </w:r>
          </w:p>
        </w:tc>
        <w:tc>
          <w:tcPr>
            <w:tcW w:w="724" w:type="pct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2445847A" w14:textId="77777777" w:rsidR="003852F8" w:rsidRPr="009714E5" w:rsidRDefault="003852F8" w:rsidP="003852F8">
            <w:pPr>
              <w:numPr>
                <w:ilvl w:val="0"/>
                <w:numId w:val="3"/>
              </w:numPr>
              <w:contextualSpacing/>
              <w:rPr>
                <w:rFonts w:ascii="Times New Roman" w:hAnsi="Times New Roman"/>
                <w:sz w:val="20"/>
                <w:szCs w:val="22"/>
              </w:rPr>
            </w:pPr>
            <w:r w:rsidRPr="009714E5">
              <w:rPr>
                <w:rFonts w:ascii="Times New Roman" w:hAnsi="Times New Roman"/>
                <w:sz w:val="20"/>
                <w:szCs w:val="22"/>
              </w:rPr>
              <w:t>Reactions</w:t>
            </w:r>
          </w:p>
          <w:p w14:paraId="19F80D52" w14:textId="77777777" w:rsidR="003852F8" w:rsidRPr="009714E5" w:rsidRDefault="003852F8" w:rsidP="003852F8">
            <w:pPr>
              <w:numPr>
                <w:ilvl w:val="0"/>
                <w:numId w:val="3"/>
              </w:numPr>
              <w:contextualSpacing/>
              <w:rPr>
                <w:rFonts w:ascii="Times New Roman" w:hAnsi="Times New Roman"/>
                <w:sz w:val="20"/>
                <w:szCs w:val="22"/>
              </w:rPr>
            </w:pPr>
            <w:r w:rsidRPr="009714E5">
              <w:rPr>
                <w:rFonts w:ascii="Times New Roman" w:hAnsi="Times New Roman"/>
                <w:sz w:val="20"/>
                <w:szCs w:val="22"/>
              </w:rPr>
              <w:t>Learning</w:t>
            </w:r>
          </w:p>
          <w:p w14:paraId="5C23C3D3" w14:textId="77777777" w:rsidR="003852F8" w:rsidRPr="009714E5" w:rsidRDefault="003852F8" w:rsidP="003852F8">
            <w:pPr>
              <w:numPr>
                <w:ilvl w:val="0"/>
                <w:numId w:val="3"/>
              </w:numPr>
              <w:contextualSpacing/>
              <w:rPr>
                <w:rFonts w:ascii="Times New Roman" w:hAnsi="Times New Roman"/>
                <w:sz w:val="20"/>
                <w:szCs w:val="22"/>
              </w:rPr>
            </w:pPr>
            <w:r w:rsidRPr="009714E5">
              <w:rPr>
                <w:rFonts w:ascii="Times New Roman" w:hAnsi="Times New Roman"/>
                <w:sz w:val="20"/>
                <w:szCs w:val="22"/>
              </w:rPr>
              <w:t>Transfer</w:t>
            </w:r>
          </w:p>
          <w:p w14:paraId="631C68F7" w14:textId="77777777" w:rsidR="003852F8" w:rsidRPr="009714E5" w:rsidRDefault="003852F8" w:rsidP="003852F8">
            <w:pPr>
              <w:numPr>
                <w:ilvl w:val="0"/>
                <w:numId w:val="3"/>
              </w:numPr>
              <w:contextualSpacing/>
              <w:rPr>
                <w:rFonts w:ascii="Times New Roman" w:hAnsi="Times New Roman"/>
                <w:sz w:val="20"/>
                <w:szCs w:val="22"/>
              </w:rPr>
            </w:pPr>
            <w:r w:rsidRPr="009714E5">
              <w:rPr>
                <w:rFonts w:ascii="Times New Roman" w:hAnsi="Times New Roman"/>
                <w:sz w:val="20"/>
                <w:szCs w:val="22"/>
              </w:rPr>
              <w:t>Results</w:t>
            </w:r>
          </w:p>
        </w:tc>
      </w:tr>
    </w:tbl>
    <w:p w14:paraId="48459FA1" w14:textId="77777777" w:rsidR="003852F8" w:rsidRDefault="003852F8" w:rsidP="003852F8">
      <w:pPr>
        <w:rPr>
          <w:rFonts w:ascii="Times New Roman" w:hAnsi="Times New Roman"/>
          <w:sz w:val="20"/>
          <w:szCs w:val="20"/>
        </w:rPr>
      </w:pPr>
      <w:r w:rsidRPr="00D95E38">
        <w:rPr>
          <w:rFonts w:ascii="Times New Roman" w:hAnsi="Times New Roman"/>
          <w:i/>
          <w:iCs/>
          <w:sz w:val="20"/>
          <w:szCs w:val="20"/>
        </w:rPr>
        <w:t xml:space="preserve">Note. k </w:t>
      </w:r>
      <w:r w:rsidRPr="00D95E38">
        <w:rPr>
          <w:rFonts w:ascii="Times New Roman" w:hAnsi="Times New Roman"/>
          <w:sz w:val="20"/>
          <w:szCs w:val="20"/>
        </w:rPr>
        <w:t>= number of independent studie</w:t>
      </w:r>
      <w:r>
        <w:rPr>
          <w:rFonts w:ascii="Times New Roman" w:hAnsi="Times New Roman"/>
          <w:sz w:val="20"/>
          <w:szCs w:val="20"/>
        </w:rPr>
        <w:t>s.</w:t>
      </w:r>
    </w:p>
    <w:p w14:paraId="3209BE01" w14:textId="77777777" w:rsidR="003852F8" w:rsidRDefault="003852F8" w:rsidP="003852F8">
      <w:pPr>
        <w:rPr>
          <w:rFonts w:ascii="Times New Roman" w:hAnsi="Times New Roman"/>
          <w:sz w:val="20"/>
          <w:szCs w:val="20"/>
        </w:rPr>
      </w:pPr>
    </w:p>
    <w:p w14:paraId="3ACAF006" w14:textId="77777777" w:rsidR="003852F8" w:rsidRDefault="003852F8" w:rsidP="003852F8">
      <w:pPr>
        <w:rPr>
          <w:rFonts w:ascii="Times New Roman" w:hAnsi="Times New Roman"/>
          <w:sz w:val="20"/>
          <w:szCs w:val="20"/>
        </w:rPr>
      </w:pPr>
    </w:p>
    <w:p w14:paraId="1666F0D9" w14:textId="77777777" w:rsidR="003852F8" w:rsidRDefault="003852F8" w:rsidP="003852F8">
      <w:pPr>
        <w:rPr>
          <w:rFonts w:ascii="Times New Roman" w:hAnsi="Times New Roman"/>
          <w:sz w:val="20"/>
          <w:szCs w:val="20"/>
        </w:rPr>
      </w:pPr>
    </w:p>
    <w:p w14:paraId="06326012" w14:textId="77777777" w:rsidR="003852F8" w:rsidRDefault="003852F8" w:rsidP="003852F8">
      <w:pPr>
        <w:rPr>
          <w:rFonts w:ascii="Times New Roman" w:hAnsi="Times New Roman"/>
          <w:sz w:val="20"/>
          <w:szCs w:val="20"/>
        </w:rPr>
      </w:pPr>
    </w:p>
    <w:p w14:paraId="559C3E99" w14:textId="77777777" w:rsidR="003852F8" w:rsidRDefault="003852F8" w:rsidP="003852F8">
      <w:pPr>
        <w:rPr>
          <w:rFonts w:ascii="Times New Roman" w:hAnsi="Times New Roman"/>
          <w:sz w:val="20"/>
          <w:szCs w:val="20"/>
        </w:rPr>
      </w:pPr>
    </w:p>
    <w:p w14:paraId="661A45ED" w14:textId="77777777" w:rsidR="003852F8" w:rsidRDefault="003852F8" w:rsidP="003852F8">
      <w:pPr>
        <w:rPr>
          <w:rFonts w:ascii="Times New Roman" w:hAnsi="Times New Roman"/>
          <w:sz w:val="20"/>
          <w:szCs w:val="20"/>
        </w:rPr>
      </w:pPr>
    </w:p>
    <w:p w14:paraId="18F986D7" w14:textId="77777777" w:rsidR="003852F8" w:rsidRPr="00D95E38" w:rsidRDefault="003852F8" w:rsidP="003852F8">
      <w:pPr>
        <w:rPr>
          <w:rFonts w:ascii="Times New Roman" w:hAnsi="Times New Roman"/>
          <w:sz w:val="20"/>
          <w:szCs w:val="20"/>
        </w:rPr>
        <w:sectPr w:rsidR="003852F8" w:rsidRPr="00D95E38" w:rsidSect="00C5412B">
          <w:pgSz w:w="15840" w:h="12240" w:orient="landscape"/>
          <w:pgMar w:top="1440" w:right="1440" w:bottom="1440" w:left="1440" w:header="720" w:footer="720" w:gutter="0"/>
          <w:cols w:space="720"/>
          <w:titlePg/>
          <w:docGrid w:linePitch="360"/>
        </w:sectPr>
      </w:pPr>
    </w:p>
    <w:tbl>
      <w:tblPr>
        <w:tblW w:w="9360" w:type="dxa"/>
        <w:tblLook w:val="04A0" w:firstRow="1" w:lastRow="0" w:firstColumn="1" w:lastColumn="0" w:noHBand="0" w:noVBand="1"/>
      </w:tblPr>
      <w:tblGrid>
        <w:gridCol w:w="9360"/>
      </w:tblGrid>
      <w:tr w:rsidR="003852F8" w:rsidRPr="009714E5" w14:paraId="3850284B" w14:textId="77777777" w:rsidTr="002D298D">
        <w:trPr>
          <w:trHeight w:val="1071"/>
        </w:trPr>
        <w:tc>
          <w:tcPr>
            <w:tcW w:w="9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B6B59B" w14:textId="77777777" w:rsidR="003852F8" w:rsidRPr="002D298D" w:rsidRDefault="003852F8" w:rsidP="002D298D">
            <w:pPr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lastRenderedPageBreak/>
              <w:t>T</w:t>
            </w:r>
            <w:r w:rsidRPr="002D298D">
              <w:rPr>
                <w:rFonts w:ascii="Times New Roman" w:eastAsia="Times New Roman" w:hAnsi="Times New Roman"/>
              </w:rPr>
              <w:t>able B. Online Supplemental Material</w:t>
            </w:r>
          </w:p>
          <w:p w14:paraId="7761CA6E" w14:textId="77777777" w:rsidR="003852F8" w:rsidRPr="006E0D85" w:rsidRDefault="003852F8" w:rsidP="002D298D">
            <w:pPr>
              <w:rPr>
                <w:rFonts w:ascii="Times New Roman" w:eastAsia="Times New Roman" w:hAnsi="Times New Roman"/>
                <w:b/>
              </w:rPr>
            </w:pPr>
          </w:p>
          <w:p w14:paraId="7D9FD6F7" w14:textId="77777777" w:rsidR="003852F8" w:rsidRPr="006E0D85" w:rsidRDefault="003852F8" w:rsidP="002D298D">
            <w:pPr>
              <w:rPr>
                <w:rFonts w:ascii="Times New Roman" w:eastAsia="Times New Roman" w:hAnsi="Times New Roman"/>
              </w:rPr>
            </w:pPr>
            <w:r w:rsidRPr="006E0D85">
              <w:rPr>
                <w:rFonts w:ascii="Times New Roman" w:eastAsia="Times New Roman" w:hAnsi="Times New Roman"/>
              </w:rPr>
              <w:t>Primary Study Codes</w:t>
            </w:r>
          </w:p>
          <w:p w14:paraId="7806CF6B" w14:textId="77777777" w:rsidR="003852F8" w:rsidRPr="006E0D85" w:rsidRDefault="003852F8" w:rsidP="002D298D">
            <w:pPr>
              <w:rPr>
                <w:rFonts w:ascii="Times New Roman" w:eastAsia="Times New Roman" w:hAnsi="Times New Roman"/>
                <w:i/>
              </w:rPr>
            </w:pPr>
          </w:p>
        </w:tc>
      </w:tr>
    </w:tbl>
    <w:p w14:paraId="762698CA" w14:textId="77777777" w:rsidR="003852F8" w:rsidRPr="009714E5" w:rsidRDefault="003852F8" w:rsidP="003852F8">
      <w:pPr>
        <w:rPr>
          <w:vanish/>
        </w:rPr>
      </w:pPr>
    </w:p>
    <w:tbl>
      <w:tblPr>
        <w:tblW w:w="0" w:type="auto"/>
        <w:tblBorders>
          <w:top w:val="single" w:sz="4" w:space="0" w:color="auto"/>
          <w:bottom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55"/>
        <w:gridCol w:w="270"/>
        <w:gridCol w:w="270"/>
        <w:gridCol w:w="540"/>
        <w:gridCol w:w="270"/>
        <w:gridCol w:w="630"/>
        <w:gridCol w:w="270"/>
        <w:gridCol w:w="270"/>
        <w:gridCol w:w="540"/>
        <w:gridCol w:w="450"/>
        <w:gridCol w:w="270"/>
        <w:gridCol w:w="1440"/>
        <w:gridCol w:w="450"/>
        <w:gridCol w:w="720"/>
        <w:gridCol w:w="630"/>
        <w:gridCol w:w="540"/>
        <w:gridCol w:w="540"/>
        <w:gridCol w:w="535"/>
      </w:tblGrid>
      <w:tr w:rsidR="003852F8" w:rsidRPr="009714E5" w14:paraId="38C2C686" w14:textId="77777777" w:rsidTr="002D298D">
        <w:trPr>
          <w:cantSplit/>
          <w:trHeight w:val="1430"/>
        </w:trPr>
        <w:tc>
          <w:tcPr>
            <w:tcW w:w="215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58" w:type="dxa"/>
              <w:right w:w="58" w:type="dxa"/>
            </w:tcMar>
            <w:textDirection w:val="btLr"/>
            <w:vAlign w:val="center"/>
          </w:tcPr>
          <w:p w14:paraId="41C06B87" w14:textId="77777777" w:rsidR="003852F8" w:rsidRPr="009714E5" w:rsidRDefault="003852F8" w:rsidP="002D298D">
            <w:pPr>
              <w:tabs>
                <w:tab w:val="left" w:pos="1215"/>
              </w:tabs>
              <w:ind w:left="113" w:right="113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9714E5">
              <w:rPr>
                <w:rFonts w:ascii="Times New Roman" w:hAnsi="Times New Roman"/>
                <w:b/>
                <w:sz w:val="18"/>
                <w:szCs w:val="18"/>
              </w:rPr>
              <w:t>Authors</w:t>
            </w:r>
          </w:p>
        </w:tc>
        <w:tc>
          <w:tcPr>
            <w:tcW w:w="27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  <w:textDirection w:val="btLr"/>
            <w:vAlign w:val="center"/>
          </w:tcPr>
          <w:p w14:paraId="0DE9F47C" w14:textId="77777777" w:rsidR="003852F8" w:rsidRPr="009714E5" w:rsidRDefault="003852F8" w:rsidP="002D298D">
            <w:pPr>
              <w:tabs>
                <w:tab w:val="left" w:pos="1215"/>
              </w:tabs>
              <w:ind w:left="113" w:right="113"/>
              <w:jc w:val="center"/>
              <w:rPr>
                <w:rFonts w:ascii="Times New Roman" w:hAnsi="Times New Roman"/>
                <w:b/>
                <w:sz w:val="18"/>
                <w:szCs w:val="18"/>
                <w:vertAlign w:val="superscript"/>
              </w:rPr>
            </w:pPr>
            <w:r w:rsidRPr="009714E5">
              <w:rPr>
                <w:rFonts w:ascii="Times New Roman" w:hAnsi="Times New Roman"/>
                <w:b/>
                <w:sz w:val="18"/>
                <w:szCs w:val="18"/>
              </w:rPr>
              <w:t>IS</w:t>
            </w:r>
            <w:r w:rsidRPr="009714E5">
              <w:rPr>
                <w:rFonts w:ascii="Times New Roman" w:hAnsi="Times New Roman"/>
                <w:b/>
                <w:sz w:val="18"/>
                <w:szCs w:val="18"/>
                <w:vertAlign w:val="superscript"/>
              </w:rPr>
              <w:t>1</w:t>
            </w:r>
          </w:p>
        </w:tc>
        <w:tc>
          <w:tcPr>
            <w:tcW w:w="27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  <w:textDirection w:val="btLr"/>
            <w:vAlign w:val="center"/>
          </w:tcPr>
          <w:p w14:paraId="6354F5BD" w14:textId="77777777" w:rsidR="003852F8" w:rsidRPr="009714E5" w:rsidRDefault="003852F8" w:rsidP="002D298D">
            <w:pPr>
              <w:tabs>
                <w:tab w:val="left" w:pos="1215"/>
              </w:tabs>
              <w:ind w:left="113" w:right="113"/>
              <w:jc w:val="center"/>
              <w:rPr>
                <w:rFonts w:ascii="Times New Roman" w:hAnsi="Times New Roman"/>
                <w:b/>
                <w:sz w:val="18"/>
                <w:szCs w:val="18"/>
                <w:vertAlign w:val="superscript"/>
              </w:rPr>
            </w:pPr>
            <w:r w:rsidRPr="009714E5">
              <w:rPr>
                <w:rFonts w:ascii="Times New Roman" w:hAnsi="Times New Roman"/>
                <w:b/>
                <w:sz w:val="18"/>
                <w:szCs w:val="18"/>
              </w:rPr>
              <w:t>Publication</w:t>
            </w:r>
            <w:r w:rsidRPr="009714E5">
              <w:rPr>
                <w:rFonts w:ascii="Times New Roman" w:hAnsi="Times New Roman"/>
                <w:b/>
                <w:sz w:val="18"/>
                <w:szCs w:val="18"/>
                <w:vertAlign w:val="superscript"/>
              </w:rPr>
              <w:t>2</w:t>
            </w:r>
          </w:p>
        </w:tc>
        <w:tc>
          <w:tcPr>
            <w:tcW w:w="54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  <w:textDirection w:val="btLr"/>
            <w:vAlign w:val="center"/>
          </w:tcPr>
          <w:p w14:paraId="4D643272" w14:textId="77777777" w:rsidR="003852F8" w:rsidRPr="009714E5" w:rsidRDefault="003852F8" w:rsidP="002D298D">
            <w:pPr>
              <w:tabs>
                <w:tab w:val="left" w:pos="1215"/>
              </w:tabs>
              <w:ind w:left="113" w:right="113"/>
              <w:jc w:val="center"/>
              <w:rPr>
                <w:rFonts w:ascii="Times New Roman" w:hAnsi="Times New Roman"/>
                <w:b/>
                <w:sz w:val="18"/>
                <w:szCs w:val="18"/>
                <w:vertAlign w:val="superscript"/>
              </w:rPr>
            </w:pPr>
            <w:r w:rsidRPr="009714E5">
              <w:rPr>
                <w:rFonts w:ascii="Times New Roman" w:hAnsi="Times New Roman"/>
                <w:b/>
                <w:sz w:val="18"/>
                <w:szCs w:val="18"/>
              </w:rPr>
              <w:t>Training Method</w:t>
            </w:r>
            <w:r w:rsidRPr="009714E5">
              <w:rPr>
                <w:rFonts w:ascii="Times New Roman" w:hAnsi="Times New Roman"/>
                <w:b/>
                <w:sz w:val="18"/>
                <w:szCs w:val="18"/>
                <w:vertAlign w:val="superscript"/>
              </w:rPr>
              <w:t>3</w:t>
            </w:r>
          </w:p>
        </w:tc>
        <w:tc>
          <w:tcPr>
            <w:tcW w:w="27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  <w:textDirection w:val="btLr"/>
            <w:vAlign w:val="center"/>
          </w:tcPr>
          <w:p w14:paraId="17F010A4" w14:textId="77777777" w:rsidR="003852F8" w:rsidRPr="009714E5" w:rsidRDefault="003852F8" w:rsidP="002D298D">
            <w:pPr>
              <w:tabs>
                <w:tab w:val="left" w:pos="1215"/>
              </w:tabs>
              <w:ind w:left="113" w:right="113"/>
              <w:jc w:val="center"/>
              <w:rPr>
                <w:rFonts w:ascii="Times New Roman" w:hAnsi="Times New Roman"/>
                <w:b/>
                <w:sz w:val="18"/>
                <w:szCs w:val="18"/>
                <w:vertAlign w:val="superscript"/>
              </w:rPr>
            </w:pPr>
            <w:r w:rsidRPr="009714E5">
              <w:rPr>
                <w:rFonts w:ascii="Times New Roman" w:hAnsi="Times New Roman"/>
                <w:b/>
                <w:sz w:val="18"/>
                <w:szCs w:val="18"/>
              </w:rPr>
              <w:t>Feedback</w:t>
            </w:r>
            <w:r w:rsidRPr="009714E5">
              <w:rPr>
                <w:rFonts w:ascii="Times New Roman" w:hAnsi="Times New Roman"/>
                <w:b/>
                <w:sz w:val="18"/>
                <w:szCs w:val="18"/>
                <w:vertAlign w:val="superscript"/>
              </w:rPr>
              <w:t>5</w:t>
            </w:r>
          </w:p>
        </w:tc>
        <w:tc>
          <w:tcPr>
            <w:tcW w:w="63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  <w:textDirection w:val="btLr"/>
            <w:vAlign w:val="center"/>
          </w:tcPr>
          <w:p w14:paraId="6FBB1328" w14:textId="77777777" w:rsidR="003852F8" w:rsidRPr="009714E5" w:rsidRDefault="003852F8" w:rsidP="002D298D">
            <w:pPr>
              <w:ind w:left="-12" w:right="-25"/>
              <w:jc w:val="center"/>
              <w:rPr>
                <w:rFonts w:ascii="Times New Roman" w:hAnsi="Times New Roman"/>
                <w:b/>
                <w:sz w:val="18"/>
                <w:szCs w:val="18"/>
                <w:vertAlign w:val="superscript"/>
              </w:rPr>
            </w:pPr>
            <w:r w:rsidRPr="009714E5">
              <w:rPr>
                <w:rFonts w:ascii="Times New Roman" w:hAnsi="Times New Roman"/>
                <w:b/>
                <w:sz w:val="18"/>
                <w:szCs w:val="18"/>
              </w:rPr>
              <w:t>Duration</w:t>
            </w:r>
          </w:p>
        </w:tc>
        <w:tc>
          <w:tcPr>
            <w:tcW w:w="27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  <w:textDirection w:val="btLr"/>
            <w:vAlign w:val="center"/>
          </w:tcPr>
          <w:p w14:paraId="76DACC7B" w14:textId="77777777" w:rsidR="003852F8" w:rsidRPr="009714E5" w:rsidRDefault="003852F8" w:rsidP="002D298D">
            <w:pPr>
              <w:ind w:left="-12" w:right="-25"/>
              <w:jc w:val="center"/>
              <w:rPr>
                <w:rFonts w:ascii="Times New Roman" w:hAnsi="Times New Roman"/>
                <w:b/>
                <w:sz w:val="18"/>
                <w:szCs w:val="18"/>
                <w:vertAlign w:val="superscript"/>
              </w:rPr>
            </w:pPr>
            <w:r w:rsidRPr="009714E5">
              <w:rPr>
                <w:rFonts w:ascii="Times New Roman" w:hAnsi="Times New Roman"/>
                <w:b/>
                <w:sz w:val="18"/>
                <w:szCs w:val="18"/>
              </w:rPr>
              <w:t>Spacing Effect</w:t>
            </w:r>
            <w:r w:rsidRPr="009714E5">
              <w:rPr>
                <w:rFonts w:ascii="Times New Roman" w:hAnsi="Times New Roman"/>
                <w:b/>
                <w:sz w:val="18"/>
                <w:szCs w:val="18"/>
                <w:vertAlign w:val="superscript"/>
              </w:rPr>
              <w:t>6</w:t>
            </w:r>
          </w:p>
        </w:tc>
        <w:tc>
          <w:tcPr>
            <w:tcW w:w="27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  <w:textDirection w:val="btLr"/>
            <w:vAlign w:val="center"/>
          </w:tcPr>
          <w:p w14:paraId="42E37AB4" w14:textId="77777777" w:rsidR="003852F8" w:rsidRPr="009714E5" w:rsidRDefault="003852F8" w:rsidP="002D298D">
            <w:pPr>
              <w:tabs>
                <w:tab w:val="left" w:pos="1215"/>
              </w:tabs>
              <w:ind w:left="113" w:right="113"/>
              <w:jc w:val="center"/>
              <w:rPr>
                <w:rFonts w:ascii="Times New Roman" w:hAnsi="Times New Roman"/>
                <w:b/>
                <w:sz w:val="18"/>
                <w:szCs w:val="18"/>
                <w:vertAlign w:val="superscript"/>
              </w:rPr>
            </w:pPr>
            <w:r w:rsidRPr="009714E5">
              <w:rPr>
                <w:rFonts w:ascii="Times New Roman" w:hAnsi="Times New Roman"/>
                <w:b/>
                <w:sz w:val="18"/>
                <w:szCs w:val="18"/>
              </w:rPr>
              <w:t>Setting</w:t>
            </w:r>
            <w:r w:rsidRPr="009714E5">
              <w:rPr>
                <w:rFonts w:ascii="Times New Roman" w:hAnsi="Times New Roman"/>
                <w:b/>
                <w:sz w:val="18"/>
                <w:szCs w:val="18"/>
                <w:vertAlign w:val="superscript"/>
              </w:rPr>
              <w:t>8</w:t>
            </w:r>
          </w:p>
        </w:tc>
        <w:tc>
          <w:tcPr>
            <w:tcW w:w="54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  <w:textDirection w:val="btLr"/>
            <w:vAlign w:val="center"/>
          </w:tcPr>
          <w:p w14:paraId="2BE71426" w14:textId="77777777" w:rsidR="003852F8" w:rsidRPr="009714E5" w:rsidRDefault="003852F8" w:rsidP="002D298D">
            <w:pPr>
              <w:tabs>
                <w:tab w:val="left" w:pos="1215"/>
              </w:tabs>
              <w:ind w:left="113" w:right="113"/>
              <w:jc w:val="center"/>
              <w:rPr>
                <w:rFonts w:ascii="Times New Roman" w:hAnsi="Times New Roman"/>
                <w:b/>
                <w:sz w:val="18"/>
                <w:szCs w:val="18"/>
                <w:vertAlign w:val="superscript"/>
              </w:rPr>
            </w:pPr>
            <w:r w:rsidRPr="009714E5">
              <w:rPr>
                <w:rFonts w:ascii="Times New Roman" w:hAnsi="Times New Roman"/>
                <w:b/>
                <w:sz w:val="18"/>
                <w:szCs w:val="18"/>
              </w:rPr>
              <w:t>Needs Analysis</w:t>
            </w:r>
            <w:r w:rsidRPr="009714E5">
              <w:rPr>
                <w:rFonts w:ascii="Times New Roman" w:hAnsi="Times New Roman"/>
                <w:b/>
                <w:sz w:val="18"/>
                <w:szCs w:val="18"/>
                <w:vertAlign w:val="superscript"/>
              </w:rPr>
              <w:t>9</w:t>
            </w:r>
          </w:p>
        </w:tc>
        <w:tc>
          <w:tcPr>
            <w:tcW w:w="4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  <w:textDirection w:val="btLr"/>
            <w:vAlign w:val="center"/>
          </w:tcPr>
          <w:p w14:paraId="5AFCB797" w14:textId="77777777" w:rsidR="003852F8" w:rsidRPr="009714E5" w:rsidRDefault="003852F8" w:rsidP="002D298D">
            <w:pPr>
              <w:tabs>
                <w:tab w:val="left" w:pos="1215"/>
              </w:tabs>
              <w:ind w:left="-108" w:right="-108"/>
              <w:jc w:val="center"/>
              <w:rPr>
                <w:rFonts w:ascii="Times New Roman" w:hAnsi="Times New Roman"/>
                <w:b/>
                <w:sz w:val="18"/>
                <w:szCs w:val="18"/>
                <w:vertAlign w:val="superscript"/>
              </w:rPr>
            </w:pPr>
            <w:r w:rsidRPr="009714E5">
              <w:rPr>
                <w:rFonts w:ascii="Times New Roman" w:hAnsi="Times New Roman"/>
                <w:b/>
                <w:sz w:val="18"/>
                <w:szCs w:val="18"/>
              </w:rPr>
              <w:t>Location</w:t>
            </w:r>
            <w:r w:rsidRPr="009714E5">
              <w:rPr>
                <w:rFonts w:ascii="Times New Roman" w:hAnsi="Times New Roman"/>
                <w:b/>
                <w:sz w:val="18"/>
                <w:szCs w:val="18"/>
                <w:vertAlign w:val="superscript"/>
              </w:rPr>
              <w:t>11</w:t>
            </w:r>
          </w:p>
        </w:tc>
        <w:tc>
          <w:tcPr>
            <w:tcW w:w="27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  <w:textDirection w:val="btLr"/>
            <w:vAlign w:val="center"/>
          </w:tcPr>
          <w:p w14:paraId="2C1C0821" w14:textId="77777777" w:rsidR="003852F8" w:rsidRPr="009714E5" w:rsidRDefault="003852F8" w:rsidP="002D298D">
            <w:pPr>
              <w:tabs>
                <w:tab w:val="left" w:pos="1215"/>
              </w:tabs>
              <w:ind w:left="113" w:right="113"/>
              <w:jc w:val="center"/>
              <w:rPr>
                <w:rFonts w:ascii="Times New Roman" w:hAnsi="Times New Roman"/>
                <w:b/>
                <w:sz w:val="18"/>
                <w:szCs w:val="18"/>
                <w:vertAlign w:val="superscript"/>
              </w:rPr>
            </w:pPr>
            <w:r w:rsidRPr="009714E5">
              <w:rPr>
                <w:rFonts w:ascii="Times New Roman" w:hAnsi="Times New Roman"/>
                <w:b/>
                <w:sz w:val="18"/>
                <w:szCs w:val="18"/>
              </w:rPr>
              <w:t>Voluntary</w:t>
            </w:r>
            <w:r w:rsidRPr="009714E5">
              <w:rPr>
                <w:rFonts w:ascii="Times New Roman" w:hAnsi="Times New Roman"/>
                <w:b/>
                <w:sz w:val="18"/>
                <w:szCs w:val="18"/>
                <w:vertAlign w:val="superscript"/>
              </w:rPr>
              <w:t>12</w:t>
            </w: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  <w:textDirection w:val="btLr"/>
            <w:vAlign w:val="center"/>
          </w:tcPr>
          <w:p w14:paraId="4A709F85" w14:textId="77777777" w:rsidR="003852F8" w:rsidRPr="009714E5" w:rsidRDefault="003852F8" w:rsidP="002D298D">
            <w:pPr>
              <w:tabs>
                <w:tab w:val="left" w:pos="1215"/>
              </w:tabs>
              <w:ind w:left="113" w:right="113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9714E5">
              <w:rPr>
                <w:rFonts w:ascii="Times New Roman" w:hAnsi="Times New Roman"/>
                <w:b/>
                <w:sz w:val="18"/>
                <w:szCs w:val="18"/>
              </w:rPr>
              <w:t>Dependent Variable(s)</w:t>
            </w:r>
          </w:p>
        </w:tc>
        <w:tc>
          <w:tcPr>
            <w:tcW w:w="4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  <w:textDirection w:val="btLr"/>
            <w:vAlign w:val="center"/>
          </w:tcPr>
          <w:p w14:paraId="5DA4A0BC" w14:textId="77777777" w:rsidR="003852F8" w:rsidRPr="009714E5" w:rsidRDefault="003852F8" w:rsidP="002D298D">
            <w:pPr>
              <w:tabs>
                <w:tab w:val="left" w:pos="1215"/>
              </w:tabs>
              <w:ind w:left="113" w:right="113"/>
              <w:jc w:val="center"/>
              <w:rPr>
                <w:rFonts w:ascii="Times New Roman" w:hAnsi="Times New Roman"/>
                <w:b/>
                <w:i/>
                <w:sz w:val="18"/>
                <w:szCs w:val="18"/>
              </w:rPr>
            </w:pPr>
            <w:r w:rsidRPr="009714E5">
              <w:rPr>
                <w:rFonts w:ascii="Times New Roman" w:hAnsi="Times New Roman"/>
                <w:b/>
                <w:i/>
                <w:sz w:val="18"/>
                <w:szCs w:val="18"/>
              </w:rPr>
              <w:t>α</w:t>
            </w: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  <w:textDirection w:val="btLr"/>
          </w:tcPr>
          <w:p w14:paraId="0FB729F6" w14:textId="77777777" w:rsidR="003852F8" w:rsidRPr="009714E5" w:rsidRDefault="003852F8" w:rsidP="002D298D">
            <w:pPr>
              <w:tabs>
                <w:tab w:val="left" w:pos="1215"/>
              </w:tabs>
              <w:ind w:left="113" w:right="113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00D177CC" w14:textId="77777777" w:rsidR="003852F8" w:rsidRPr="009714E5" w:rsidRDefault="003852F8" w:rsidP="002D298D">
            <w:pPr>
              <w:tabs>
                <w:tab w:val="left" w:pos="1215"/>
              </w:tabs>
              <w:ind w:left="113" w:right="113"/>
              <w:jc w:val="center"/>
              <w:rPr>
                <w:rFonts w:ascii="Times New Roman" w:hAnsi="Times New Roman"/>
                <w:b/>
                <w:sz w:val="18"/>
                <w:szCs w:val="18"/>
                <w:vertAlign w:val="superscript"/>
              </w:rPr>
            </w:pPr>
            <w:r w:rsidRPr="009714E5">
              <w:rPr>
                <w:rFonts w:ascii="Times New Roman" w:hAnsi="Times New Roman"/>
                <w:b/>
                <w:sz w:val="18"/>
                <w:szCs w:val="18"/>
              </w:rPr>
              <w:t>Design</w:t>
            </w:r>
            <w:r w:rsidRPr="009714E5">
              <w:rPr>
                <w:rFonts w:ascii="Times New Roman" w:hAnsi="Times New Roman"/>
                <w:b/>
                <w:sz w:val="18"/>
                <w:szCs w:val="18"/>
                <w:vertAlign w:val="superscript"/>
              </w:rPr>
              <w:t>14</w:t>
            </w:r>
          </w:p>
        </w:tc>
        <w:tc>
          <w:tcPr>
            <w:tcW w:w="63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  <w:textDirection w:val="btLr"/>
          </w:tcPr>
          <w:p w14:paraId="7EED6DC6" w14:textId="77777777" w:rsidR="003852F8" w:rsidRPr="009714E5" w:rsidRDefault="003852F8" w:rsidP="002D298D">
            <w:pPr>
              <w:tabs>
                <w:tab w:val="left" w:pos="1215"/>
              </w:tabs>
              <w:ind w:left="113" w:right="113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75994CA0" w14:textId="77777777" w:rsidR="003852F8" w:rsidRPr="009714E5" w:rsidRDefault="003852F8" w:rsidP="002D298D">
            <w:pPr>
              <w:tabs>
                <w:tab w:val="left" w:pos="1215"/>
              </w:tabs>
              <w:ind w:left="113" w:right="113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9714E5">
              <w:rPr>
                <w:rFonts w:ascii="Times New Roman" w:hAnsi="Times New Roman"/>
                <w:b/>
                <w:sz w:val="18"/>
                <w:szCs w:val="18"/>
              </w:rPr>
              <w:t>N1</w:t>
            </w:r>
          </w:p>
        </w:tc>
        <w:tc>
          <w:tcPr>
            <w:tcW w:w="54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  <w:textDirection w:val="btLr"/>
          </w:tcPr>
          <w:p w14:paraId="151D79B5" w14:textId="77777777" w:rsidR="003852F8" w:rsidRPr="009714E5" w:rsidRDefault="003852F8" w:rsidP="002D298D">
            <w:pPr>
              <w:tabs>
                <w:tab w:val="left" w:pos="1215"/>
              </w:tabs>
              <w:ind w:left="113" w:right="113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9714E5">
              <w:rPr>
                <w:rFonts w:ascii="Times New Roman" w:hAnsi="Times New Roman"/>
                <w:b/>
                <w:sz w:val="18"/>
                <w:szCs w:val="18"/>
              </w:rPr>
              <w:t>N2</w:t>
            </w:r>
          </w:p>
        </w:tc>
        <w:tc>
          <w:tcPr>
            <w:tcW w:w="54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  <w:textDirection w:val="btLr"/>
          </w:tcPr>
          <w:p w14:paraId="26D2D7AB" w14:textId="77777777" w:rsidR="003852F8" w:rsidRPr="009714E5" w:rsidRDefault="003852F8" w:rsidP="002D298D">
            <w:pPr>
              <w:tabs>
                <w:tab w:val="left" w:pos="1215"/>
              </w:tabs>
              <w:ind w:left="113" w:right="113"/>
              <w:jc w:val="center"/>
              <w:rPr>
                <w:rFonts w:ascii="Times New Roman" w:hAnsi="Times New Roman"/>
                <w:b/>
                <w:sz w:val="18"/>
                <w:szCs w:val="18"/>
                <w:vertAlign w:val="superscript"/>
              </w:rPr>
            </w:pPr>
            <w:r w:rsidRPr="009714E5">
              <w:rPr>
                <w:rFonts w:ascii="Times New Roman" w:hAnsi="Times New Roman"/>
                <w:b/>
                <w:sz w:val="18"/>
                <w:szCs w:val="18"/>
              </w:rPr>
              <w:t>Effect Size Type</w:t>
            </w:r>
            <w:r w:rsidRPr="009714E5">
              <w:rPr>
                <w:rFonts w:ascii="Times New Roman" w:hAnsi="Times New Roman"/>
                <w:b/>
                <w:sz w:val="18"/>
                <w:szCs w:val="18"/>
                <w:vertAlign w:val="superscript"/>
              </w:rPr>
              <w:t>15</w:t>
            </w:r>
          </w:p>
        </w:tc>
        <w:tc>
          <w:tcPr>
            <w:tcW w:w="53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  <w:textDirection w:val="btLr"/>
          </w:tcPr>
          <w:p w14:paraId="01A87678" w14:textId="77777777" w:rsidR="003852F8" w:rsidRPr="009714E5" w:rsidRDefault="003852F8" w:rsidP="002D298D">
            <w:pPr>
              <w:tabs>
                <w:tab w:val="left" w:pos="1215"/>
              </w:tabs>
              <w:ind w:left="113" w:right="113"/>
              <w:jc w:val="center"/>
              <w:rPr>
                <w:rFonts w:ascii="Times New Roman" w:hAnsi="Times New Roman"/>
                <w:b/>
                <w:i/>
                <w:sz w:val="18"/>
                <w:szCs w:val="18"/>
              </w:rPr>
            </w:pPr>
          </w:p>
          <w:p w14:paraId="36D587AD" w14:textId="77777777" w:rsidR="003852F8" w:rsidRPr="009714E5" w:rsidRDefault="003852F8" w:rsidP="002D298D">
            <w:pPr>
              <w:tabs>
                <w:tab w:val="left" w:pos="1215"/>
              </w:tabs>
              <w:ind w:left="113" w:right="113"/>
              <w:jc w:val="center"/>
              <w:rPr>
                <w:rFonts w:ascii="Times New Roman" w:hAnsi="Times New Roman"/>
                <w:b/>
                <w:i/>
                <w:sz w:val="18"/>
                <w:szCs w:val="18"/>
              </w:rPr>
            </w:pPr>
            <w:r w:rsidRPr="009714E5">
              <w:rPr>
                <w:rFonts w:ascii="Times New Roman" w:hAnsi="Times New Roman"/>
                <w:b/>
                <w:i/>
                <w:sz w:val="18"/>
                <w:szCs w:val="18"/>
              </w:rPr>
              <w:t>d</w:t>
            </w:r>
          </w:p>
        </w:tc>
      </w:tr>
      <w:tr w:rsidR="003852F8" w:rsidRPr="009714E5" w14:paraId="25D9FAB5" w14:textId="77777777" w:rsidTr="002D298D">
        <w:tc>
          <w:tcPr>
            <w:tcW w:w="2155" w:type="dxa"/>
            <w:tcBorders>
              <w:top w:val="single" w:sz="4" w:space="0" w:color="auto"/>
            </w:tcBorders>
            <w:shd w:val="clear" w:color="auto" w:fill="auto"/>
            <w:tcMar>
              <w:left w:w="58" w:type="dxa"/>
              <w:right w:w="58" w:type="dxa"/>
            </w:tcMar>
          </w:tcPr>
          <w:p w14:paraId="2346DD58" w14:textId="77777777" w:rsidR="003852F8" w:rsidRPr="009714E5" w:rsidRDefault="003852F8" w:rsidP="002D298D">
            <w:pPr>
              <w:tabs>
                <w:tab w:val="left" w:pos="1215"/>
              </w:tabs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9714E5">
              <w:rPr>
                <w:rFonts w:ascii="Times New Roman" w:hAnsi="Times New Roman"/>
                <w:sz w:val="18"/>
                <w:szCs w:val="18"/>
              </w:rPr>
              <w:t>Abrell</w:t>
            </w:r>
            <w:proofErr w:type="spellEnd"/>
            <w:r w:rsidRPr="009714E5">
              <w:rPr>
                <w:rFonts w:ascii="Times New Roman" w:hAnsi="Times New Roman"/>
                <w:sz w:val="18"/>
                <w:szCs w:val="18"/>
              </w:rPr>
              <w:t xml:space="preserve">, </w:t>
            </w:r>
            <w:proofErr w:type="spellStart"/>
            <w:r w:rsidRPr="009714E5">
              <w:rPr>
                <w:rFonts w:ascii="Times New Roman" w:hAnsi="Times New Roman"/>
                <w:sz w:val="18"/>
                <w:szCs w:val="18"/>
              </w:rPr>
              <w:t>Rowold</w:t>
            </w:r>
            <w:proofErr w:type="spellEnd"/>
            <w:r w:rsidRPr="009714E5">
              <w:rPr>
                <w:rFonts w:ascii="Times New Roman" w:hAnsi="Times New Roman"/>
                <w:sz w:val="18"/>
                <w:szCs w:val="18"/>
              </w:rPr>
              <w:t xml:space="preserve">, </w:t>
            </w:r>
            <w:proofErr w:type="spellStart"/>
            <w:r w:rsidRPr="009714E5">
              <w:rPr>
                <w:rFonts w:ascii="Times New Roman" w:hAnsi="Times New Roman"/>
                <w:sz w:val="18"/>
                <w:szCs w:val="18"/>
              </w:rPr>
              <w:t>Weibler</w:t>
            </w:r>
            <w:proofErr w:type="spellEnd"/>
            <w:r w:rsidRPr="009714E5">
              <w:rPr>
                <w:rFonts w:ascii="Times New Roman" w:hAnsi="Times New Roman"/>
                <w:sz w:val="18"/>
                <w:szCs w:val="18"/>
              </w:rPr>
              <w:t xml:space="preserve">, &amp; </w:t>
            </w:r>
            <w:proofErr w:type="spellStart"/>
            <w:r w:rsidRPr="009714E5">
              <w:rPr>
                <w:rFonts w:ascii="Times New Roman" w:hAnsi="Times New Roman"/>
                <w:sz w:val="18"/>
                <w:szCs w:val="18"/>
              </w:rPr>
              <w:t>Moenninghoff</w:t>
            </w:r>
            <w:proofErr w:type="spellEnd"/>
            <w:r w:rsidRPr="009714E5">
              <w:rPr>
                <w:rFonts w:ascii="Times New Roman" w:hAnsi="Times New Roman"/>
                <w:sz w:val="18"/>
                <w:szCs w:val="18"/>
              </w:rPr>
              <w:t xml:space="preserve"> (2011)</w:t>
            </w:r>
          </w:p>
        </w:tc>
        <w:tc>
          <w:tcPr>
            <w:tcW w:w="270" w:type="dxa"/>
            <w:tcBorders>
              <w:top w:val="single" w:sz="4" w:space="0" w:color="auto"/>
            </w:tcBorders>
            <w:shd w:val="clear" w:color="auto" w:fill="auto"/>
            <w:tcMar>
              <w:left w:w="58" w:type="dxa"/>
              <w:right w:w="58" w:type="dxa"/>
            </w:tcMar>
          </w:tcPr>
          <w:p w14:paraId="70A64A90" w14:textId="77777777" w:rsidR="003852F8" w:rsidRPr="009714E5" w:rsidRDefault="003852F8" w:rsidP="002D298D">
            <w:pPr>
              <w:tabs>
                <w:tab w:val="left" w:pos="1215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714E5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270" w:type="dxa"/>
            <w:tcBorders>
              <w:top w:val="single" w:sz="4" w:space="0" w:color="auto"/>
            </w:tcBorders>
            <w:shd w:val="clear" w:color="auto" w:fill="auto"/>
            <w:tcMar>
              <w:left w:w="58" w:type="dxa"/>
              <w:right w:w="58" w:type="dxa"/>
            </w:tcMar>
          </w:tcPr>
          <w:p w14:paraId="36876F19" w14:textId="77777777" w:rsidR="003852F8" w:rsidRPr="009714E5" w:rsidRDefault="003852F8" w:rsidP="002D298D">
            <w:pPr>
              <w:tabs>
                <w:tab w:val="left" w:pos="1215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714E5">
              <w:rPr>
                <w:rFonts w:ascii="Times New Roman" w:hAnsi="Times New Roman"/>
                <w:sz w:val="18"/>
                <w:szCs w:val="18"/>
              </w:rPr>
              <w:t>P</w:t>
            </w:r>
          </w:p>
        </w:tc>
        <w:tc>
          <w:tcPr>
            <w:tcW w:w="540" w:type="dxa"/>
            <w:tcBorders>
              <w:top w:val="single" w:sz="4" w:space="0" w:color="auto"/>
            </w:tcBorders>
            <w:shd w:val="clear" w:color="auto" w:fill="auto"/>
            <w:tcMar>
              <w:left w:w="58" w:type="dxa"/>
              <w:right w:w="58" w:type="dxa"/>
            </w:tcMar>
          </w:tcPr>
          <w:p w14:paraId="04BDE46F" w14:textId="77777777" w:rsidR="003852F8" w:rsidRPr="009714E5" w:rsidRDefault="003852F8" w:rsidP="002D298D">
            <w:pPr>
              <w:tabs>
                <w:tab w:val="left" w:pos="1215"/>
              </w:tabs>
              <w:ind w:left="-110" w:right="-10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714E5">
              <w:rPr>
                <w:rFonts w:ascii="Times New Roman" w:hAnsi="Times New Roman"/>
                <w:sz w:val="18"/>
                <w:szCs w:val="18"/>
              </w:rPr>
              <w:t>I, P</w:t>
            </w:r>
          </w:p>
        </w:tc>
        <w:tc>
          <w:tcPr>
            <w:tcW w:w="270" w:type="dxa"/>
            <w:tcBorders>
              <w:top w:val="single" w:sz="4" w:space="0" w:color="auto"/>
            </w:tcBorders>
            <w:shd w:val="clear" w:color="auto" w:fill="auto"/>
            <w:tcMar>
              <w:left w:w="58" w:type="dxa"/>
              <w:right w:w="58" w:type="dxa"/>
            </w:tcMar>
          </w:tcPr>
          <w:p w14:paraId="03F11B58" w14:textId="77777777" w:rsidR="003852F8" w:rsidRPr="009714E5" w:rsidRDefault="003852F8" w:rsidP="002D298D">
            <w:pPr>
              <w:tabs>
                <w:tab w:val="left" w:pos="1215"/>
              </w:tabs>
              <w:ind w:right="-24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714E5">
              <w:rPr>
                <w:rFonts w:ascii="Times New Roman" w:hAnsi="Times New Roman"/>
                <w:sz w:val="18"/>
                <w:szCs w:val="18"/>
              </w:rPr>
              <w:t>Y</w:t>
            </w:r>
          </w:p>
        </w:tc>
        <w:tc>
          <w:tcPr>
            <w:tcW w:w="630" w:type="dxa"/>
            <w:tcBorders>
              <w:top w:val="single" w:sz="4" w:space="0" w:color="auto"/>
            </w:tcBorders>
            <w:shd w:val="clear" w:color="auto" w:fill="auto"/>
            <w:tcMar>
              <w:left w:w="58" w:type="dxa"/>
              <w:right w:w="58" w:type="dxa"/>
            </w:tcMar>
          </w:tcPr>
          <w:p w14:paraId="53B2A81A" w14:textId="77777777" w:rsidR="003852F8" w:rsidRPr="009714E5" w:rsidRDefault="003852F8" w:rsidP="002D298D">
            <w:pPr>
              <w:ind w:left="-12" w:right="-25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714E5">
              <w:rPr>
                <w:rFonts w:ascii="Times New Roman" w:hAnsi="Times New Roman"/>
                <w:sz w:val="18"/>
                <w:szCs w:val="18"/>
              </w:rPr>
              <w:t>80</w:t>
            </w:r>
          </w:p>
        </w:tc>
        <w:tc>
          <w:tcPr>
            <w:tcW w:w="270" w:type="dxa"/>
            <w:tcBorders>
              <w:top w:val="single" w:sz="4" w:space="0" w:color="auto"/>
            </w:tcBorders>
            <w:shd w:val="clear" w:color="auto" w:fill="auto"/>
            <w:tcMar>
              <w:left w:w="58" w:type="dxa"/>
              <w:right w:w="58" w:type="dxa"/>
            </w:tcMar>
          </w:tcPr>
          <w:p w14:paraId="07E7E2F0" w14:textId="77777777" w:rsidR="003852F8" w:rsidRPr="009714E5" w:rsidRDefault="003852F8" w:rsidP="002D298D">
            <w:pPr>
              <w:ind w:left="-12" w:right="-25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714E5">
              <w:rPr>
                <w:rFonts w:ascii="Times New Roman" w:hAnsi="Times New Roman"/>
                <w:sz w:val="18"/>
                <w:szCs w:val="18"/>
              </w:rPr>
              <w:t>Y</w:t>
            </w:r>
          </w:p>
        </w:tc>
        <w:tc>
          <w:tcPr>
            <w:tcW w:w="270" w:type="dxa"/>
            <w:tcBorders>
              <w:top w:val="single" w:sz="4" w:space="0" w:color="auto"/>
            </w:tcBorders>
            <w:shd w:val="clear" w:color="auto" w:fill="auto"/>
            <w:tcMar>
              <w:left w:w="58" w:type="dxa"/>
              <w:right w:w="58" w:type="dxa"/>
            </w:tcMar>
          </w:tcPr>
          <w:p w14:paraId="65F9BD78" w14:textId="77777777" w:rsidR="003852F8" w:rsidRPr="009714E5" w:rsidRDefault="003852F8" w:rsidP="002D298D">
            <w:pPr>
              <w:tabs>
                <w:tab w:val="left" w:pos="1215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714E5">
              <w:rPr>
                <w:rFonts w:ascii="Times New Roman" w:hAnsi="Times New Roman"/>
                <w:sz w:val="18"/>
                <w:szCs w:val="18"/>
              </w:rPr>
              <w:t>F</w:t>
            </w:r>
          </w:p>
        </w:tc>
        <w:tc>
          <w:tcPr>
            <w:tcW w:w="540" w:type="dxa"/>
            <w:tcBorders>
              <w:top w:val="single" w:sz="4" w:space="0" w:color="auto"/>
            </w:tcBorders>
            <w:shd w:val="clear" w:color="auto" w:fill="auto"/>
            <w:tcMar>
              <w:left w:w="58" w:type="dxa"/>
              <w:right w:w="58" w:type="dxa"/>
            </w:tcMar>
          </w:tcPr>
          <w:p w14:paraId="38E68BD8" w14:textId="77777777" w:rsidR="003852F8" w:rsidRPr="009714E5" w:rsidRDefault="003852F8" w:rsidP="002D298D">
            <w:pPr>
              <w:tabs>
                <w:tab w:val="left" w:pos="1215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0" w:type="dxa"/>
            <w:tcBorders>
              <w:top w:val="single" w:sz="4" w:space="0" w:color="auto"/>
            </w:tcBorders>
            <w:shd w:val="clear" w:color="auto" w:fill="auto"/>
            <w:tcMar>
              <w:left w:w="58" w:type="dxa"/>
              <w:right w:w="58" w:type="dxa"/>
            </w:tcMar>
          </w:tcPr>
          <w:p w14:paraId="7F8FC2D8" w14:textId="77777777" w:rsidR="003852F8" w:rsidRPr="009714E5" w:rsidRDefault="003852F8" w:rsidP="002D298D">
            <w:pPr>
              <w:tabs>
                <w:tab w:val="left" w:pos="1215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70" w:type="dxa"/>
            <w:tcBorders>
              <w:top w:val="single" w:sz="4" w:space="0" w:color="auto"/>
            </w:tcBorders>
            <w:shd w:val="clear" w:color="auto" w:fill="auto"/>
            <w:tcMar>
              <w:left w:w="58" w:type="dxa"/>
              <w:right w:w="58" w:type="dxa"/>
            </w:tcMar>
          </w:tcPr>
          <w:p w14:paraId="4932CF74" w14:textId="77777777" w:rsidR="003852F8" w:rsidRPr="009714E5" w:rsidRDefault="003852F8" w:rsidP="002D298D">
            <w:pPr>
              <w:tabs>
                <w:tab w:val="left" w:pos="1215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4" w:space="0" w:color="auto"/>
            </w:tcBorders>
            <w:shd w:val="clear" w:color="auto" w:fill="auto"/>
            <w:tcMar>
              <w:left w:w="58" w:type="dxa"/>
              <w:right w:w="58" w:type="dxa"/>
            </w:tcMar>
          </w:tcPr>
          <w:p w14:paraId="3D4D8010" w14:textId="77777777" w:rsidR="003852F8" w:rsidRPr="009714E5" w:rsidRDefault="003852F8" w:rsidP="002D298D">
            <w:pPr>
              <w:tabs>
                <w:tab w:val="left" w:pos="162"/>
              </w:tabs>
              <w:rPr>
                <w:rFonts w:ascii="Times New Roman" w:hAnsi="Times New Roman"/>
                <w:sz w:val="18"/>
                <w:szCs w:val="18"/>
              </w:rPr>
            </w:pPr>
            <w:r w:rsidRPr="009714E5">
              <w:rPr>
                <w:rFonts w:ascii="Times New Roman" w:hAnsi="Times New Roman"/>
                <w:sz w:val="18"/>
                <w:szCs w:val="18"/>
              </w:rPr>
              <w:t>Results</w:t>
            </w:r>
          </w:p>
          <w:p w14:paraId="6136C75E" w14:textId="77777777" w:rsidR="003852F8" w:rsidRPr="009714E5" w:rsidRDefault="003852F8" w:rsidP="002D298D">
            <w:pPr>
              <w:tabs>
                <w:tab w:val="left" w:pos="162"/>
              </w:tabs>
              <w:rPr>
                <w:rFonts w:ascii="Times New Roman" w:hAnsi="Times New Roman"/>
                <w:sz w:val="18"/>
                <w:szCs w:val="18"/>
              </w:rPr>
            </w:pPr>
            <w:r w:rsidRPr="009714E5">
              <w:rPr>
                <w:rFonts w:ascii="Times New Roman" w:hAnsi="Times New Roman"/>
                <w:sz w:val="18"/>
                <w:szCs w:val="18"/>
              </w:rPr>
              <w:t xml:space="preserve">   Organizational</w:t>
            </w:r>
          </w:p>
          <w:p w14:paraId="0D8B4E06" w14:textId="77777777" w:rsidR="003852F8" w:rsidRPr="009714E5" w:rsidRDefault="003852F8" w:rsidP="002D298D">
            <w:pPr>
              <w:tabs>
                <w:tab w:val="left" w:pos="162"/>
              </w:tabs>
              <w:rPr>
                <w:rFonts w:ascii="Times New Roman" w:hAnsi="Times New Roman"/>
                <w:sz w:val="18"/>
                <w:szCs w:val="18"/>
              </w:rPr>
            </w:pPr>
            <w:r w:rsidRPr="009714E5">
              <w:rPr>
                <w:rFonts w:ascii="Times New Roman" w:hAnsi="Times New Roman"/>
                <w:sz w:val="18"/>
                <w:szCs w:val="18"/>
              </w:rPr>
              <w:t>Transfer</w:t>
            </w:r>
          </w:p>
          <w:p w14:paraId="343CECBC" w14:textId="77777777" w:rsidR="003852F8" w:rsidRPr="009714E5" w:rsidRDefault="003852F8" w:rsidP="002D298D">
            <w:pPr>
              <w:tabs>
                <w:tab w:val="left" w:pos="162"/>
              </w:tabs>
              <w:rPr>
                <w:rFonts w:ascii="Times New Roman" w:hAnsi="Times New Roman"/>
                <w:sz w:val="18"/>
                <w:szCs w:val="18"/>
              </w:rPr>
            </w:pPr>
            <w:r w:rsidRPr="009714E5">
              <w:rPr>
                <w:rFonts w:ascii="Times New Roman" w:hAnsi="Times New Roman"/>
                <w:sz w:val="18"/>
                <w:szCs w:val="18"/>
              </w:rPr>
              <w:t xml:space="preserve">   Job perf.</w:t>
            </w:r>
          </w:p>
          <w:p w14:paraId="2052B6C0" w14:textId="77777777" w:rsidR="003852F8" w:rsidRPr="009714E5" w:rsidRDefault="003852F8" w:rsidP="002D298D">
            <w:pPr>
              <w:tabs>
                <w:tab w:val="left" w:pos="162"/>
              </w:tabs>
              <w:rPr>
                <w:rFonts w:ascii="Times New Roman" w:hAnsi="Times New Roman"/>
                <w:sz w:val="18"/>
                <w:szCs w:val="18"/>
              </w:rPr>
            </w:pPr>
            <w:r w:rsidRPr="009714E5">
              <w:rPr>
                <w:rFonts w:ascii="Times New Roman" w:hAnsi="Times New Roman"/>
                <w:sz w:val="18"/>
                <w:szCs w:val="18"/>
              </w:rPr>
              <w:t xml:space="preserve">   Skill-based</w:t>
            </w:r>
          </w:p>
        </w:tc>
        <w:tc>
          <w:tcPr>
            <w:tcW w:w="450" w:type="dxa"/>
            <w:tcBorders>
              <w:top w:val="single" w:sz="4" w:space="0" w:color="auto"/>
            </w:tcBorders>
            <w:shd w:val="clear" w:color="auto" w:fill="auto"/>
            <w:tcMar>
              <w:left w:w="58" w:type="dxa"/>
              <w:right w:w="58" w:type="dxa"/>
            </w:tcMar>
          </w:tcPr>
          <w:p w14:paraId="20399E0C" w14:textId="77777777" w:rsidR="003852F8" w:rsidRPr="009714E5" w:rsidRDefault="003852F8" w:rsidP="002D298D">
            <w:pPr>
              <w:tabs>
                <w:tab w:val="decimal" w:pos="244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714E5">
              <w:rPr>
                <w:rFonts w:ascii="Times New Roman" w:hAnsi="Times New Roman"/>
                <w:sz w:val="18"/>
                <w:szCs w:val="18"/>
              </w:rPr>
              <w:t>0.96</w:t>
            </w:r>
          </w:p>
        </w:tc>
        <w:tc>
          <w:tcPr>
            <w:tcW w:w="720" w:type="dxa"/>
            <w:tcBorders>
              <w:top w:val="single" w:sz="4" w:space="0" w:color="auto"/>
            </w:tcBorders>
            <w:shd w:val="clear" w:color="auto" w:fill="auto"/>
            <w:tcMar>
              <w:left w:w="58" w:type="dxa"/>
              <w:right w:w="58" w:type="dxa"/>
            </w:tcMar>
          </w:tcPr>
          <w:p w14:paraId="5D70F1F9" w14:textId="77777777" w:rsidR="003852F8" w:rsidRPr="009714E5" w:rsidRDefault="003852F8" w:rsidP="002D298D">
            <w:pPr>
              <w:tabs>
                <w:tab w:val="decimal" w:pos="244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714E5">
              <w:rPr>
                <w:rFonts w:ascii="Times New Roman" w:hAnsi="Times New Roman"/>
                <w:sz w:val="18"/>
                <w:szCs w:val="18"/>
              </w:rPr>
              <w:t>RM</w:t>
            </w:r>
          </w:p>
        </w:tc>
        <w:tc>
          <w:tcPr>
            <w:tcW w:w="630" w:type="dxa"/>
            <w:tcBorders>
              <w:top w:val="single" w:sz="4" w:space="0" w:color="auto"/>
            </w:tcBorders>
            <w:shd w:val="clear" w:color="auto" w:fill="auto"/>
            <w:tcMar>
              <w:left w:w="58" w:type="dxa"/>
              <w:right w:w="58" w:type="dxa"/>
            </w:tcMar>
          </w:tcPr>
          <w:p w14:paraId="50FFBF76" w14:textId="77777777" w:rsidR="003852F8" w:rsidRPr="009714E5" w:rsidRDefault="003852F8" w:rsidP="002D298D">
            <w:pPr>
              <w:tabs>
                <w:tab w:val="decimal" w:pos="244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714E5">
              <w:rPr>
                <w:rFonts w:ascii="Times New Roman" w:hAnsi="Times New Roman"/>
                <w:sz w:val="18"/>
                <w:szCs w:val="18"/>
              </w:rPr>
              <w:t>14</w:t>
            </w:r>
          </w:p>
        </w:tc>
        <w:tc>
          <w:tcPr>
            <w:tcW w:w="540" w:type="dxa"/>
            <w:tcBorders>
              <w:top w:val="single" w:sz="4" w:space="0" w:color="auto"/>
            </w:tcBorders>
            <w:shd w:val="clear" w:color="auto" w:fill="auto"/>
            <w:tcMar>
              <w:left w:w="58" w:type="dxa"/>
              <w:right w:w="58" w:type="dxa"/>
            </w:tcMar>
          </w:tcPr>
          <w:p w14:paraId="7E61022E" w14:textId="77777777" w:rsidR="003852F8" w:rsidRPr="009714E5" w:rsidRDefault="003852F8" w:rsidP="002D298D">
            <w:pPr>
              <w:tabs>
                <w:tab w:val="decimal" w:pos="244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714E5">
              <w:rPr>
                <w:rFonts w:ascii="Times New Roman" w:hAnsi="Times New Roman"/>
                <w:sz w:val="18"/>
                <w:szCs w:val="18"/>
              </w:rPr>
              <w:t>19</w:t>
            </w:r>
          </w:p>
        </w:tc>
        <w:tc>
          <w:tcPr>
            <w:tcW w:w="540" w:type="dxa"/>
            <w:tcBorders>
              <w:top w:val="single" w:sz="4" w:space="0" w:color="auto"/>
            </w:tcBorders>
            <w:shd w:val="clear" w:color="auto" w:fill="auto"/>
            <w:tcMar>
              <w:left w:w="58" w:type="dxa"/>
              <w:right w:w="58" w:type="dxa"/>
            </w:tcMar>
          </w:tcPr>
          <w:p w14:paraId="6A9DA9A0" w14:textId="77777777" w:rsidR="003852F8" w:rsidRPr="009714E5" w:rsidRDefault="003852F8" w:rsidP="002D298D">
            <w:pPr>
              <w:tabs>
                <w:tab w:val="decimal" w:pos="244"/>
              </w:tabs>
              <w:jc w:val="center"/>
              <w:rPr>
                <w:rFonts w:ascii="Times New Roman" w:hAnsi="Times New Roman"/>
                <w:i/>
                <w:sz w:val="18"/>
                <w:szCs w:val="18"/>
              </w:rPr>
            </w:pPr>
            <w:r w:rsidRPr="009714E5">
              <w:rPr>
                <w:rFonts w:ascii="Times New Roman" w:hAnsi="Times New Roman"/>
                <w:i/>
                <w:sz w:val="18"/>
                <w:szCs w:val="18"/>
              </w:rPr>
              <w:t>M</w:t>
            </w:r>
          </w:p>
        </w:tc>
        <w:tc>
          <w:tcPr>
            <w:tcW w:w="535" w:type="dxa"/>
            <w:tcBorders>
              <w:top w:val="single" w:sz="4" w:space="0" w:color="auto"/>
            </w:tcBorders>
            <w:shd w:val="clear" w:color="auto" w:fill="auto"/>
            <w:tcMar>
              <w:left w:w="58" w:type="dxa"/>
              <w:right w:w="58" w:type="dxa"/>
            </w:tcMar>
          </w:tcPr>
          <w:p w14:paraId="3D815656" w14:textId="77777777" w:rsidR="003852F8" w:rsidRPr="009714E5" w:rsidRDefault="003852F8" w:rsidP="002D298D">
            <w:pPr>
              <w:tabs>
                <w:tab w:val="decimal" w:pos="244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714E5">
              <w:rPr>
                <w:rFonts w:ascii="Times New Roman" w:hAnsi="Times New Roman"/>
                <w:sz w:val="18"/>
                <w:szCs w:val="18"/>
              </w:rPr>
              <w:t>0.53</w:t>
            </w:r>
          </w:p>
        </w:tc>
      </w:tr>
      <w:tr w:rsidR="003852F8" w:rsidRPr="009714E5" w14:paraId="1FF12AF6" w14:textId="77777777" w:rsidTr="002D298D">
        <w:tc>
          <w:tcPr>
            <w:tcW w:w="2155" w:type="dxa"/>
            <w:shd w:val="clear" w:color="auto" w:fill="auto"/>
            <w:tcMar>
              <w:left w:w="58" w:type="dxa"/>
              <w:right w:w="58" w:type="dxa"/>
            </w:tcMar>
          </w:tcPr>
          <w:p w14:paraId="3673C6F3" w14:textId="77777777" w:rsidR="003852F8" w:rsidRPr="009714E5" w:rsidRDefault="003852F8" w:rsidP="002D298D">
            <w:pPr>
              <w:tabs>
                <w:tab w:val="left" w:pos="1215"/>
              </w:tabs>
              <w:rPr>
                <w:rFonts w:ascii="Times New Roman" w:hAnsi="Times New Roman"/>
                <w:sz w:val="18"/>
                <w:szCs w:val="18"/>
              </w:rPr>
            </w:pPr>
            <w:r w:rsidRPr="009714E5">
              <w:rPr>
                <w:rFonts w:ascii="Times New Roman" w:hAnsi="Times New Roman"/>
                <w:sz w:val="18"/>
                <w:szCs w:val="18"/>
              </w:rPr>
              <w:t>Adcock-Shantz (2011</w:t>
            </w:r>
          </w:p>
        </w:tc>
        <w:tc>
          <w:tcPr>
            <w:tcW w:w="270" w:type="dxa"/>
            <w:shd w:val="clear" w:color="auto" w:fill="auto"/>
            <w:tcMar>
              <w:left w:w="58" w:type="dxa"/>
              <w:right w:w="58" w:type="dxa"/>
            </w:tcMar>
          </w:tcPr>
          <w:p w14:paraId="12A41FE9" w14:textId="77777777" w:rsidR="003852F8" w:rsidRPr="009714E5" w:rsidRDefault="003852F8" w:rsidP="002D298D">
            <w:pPr>
              <w:tabs>
                <w:tab w:val="left" w:pos="1215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714E5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270" w:type="dxa"/>
            <w:shd w:val="clear" w:color="auto" w:fill="auto"/>
            <w:tcMar>
              <w:left w:w="58" w:type="dxa"/>
              <w:right w:w="58" w:type="dxa"/>
            </w:tcMar>
          </w:tcPr>
          <w:p w14:paraId="3D68F9FF" w14:textId="77777777" w:rsidR="003852F8" w:rsidRPr="009714E5" w:rsidRDefault="003852F8" w:rsidP="002D298D">
            <w:pPr>
              <w:tabs>
                <w:tab w:val="left" w:pos="1215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714E5">
              <w:rPr>
                <w:rFonts w:ascii="Times New Roman" w:hAnsi="Times New Roman"/>
                <w:sz w:val="18"/>
                <w:szCs w:val="18"/>
              </w:rPr>
              <w:t>U</w:t>
            </w:r>
          </w:p>
        </w:tc>
        <w:tc>
          <w:tcPr>
            <w:tcW w:w="540" w:type="dxa"/>
            <w:shd w:val="clear" w:color="auto" w:fill="auto"/>
            <w:tcMar>
              <w:left w:w="58" w:type="dxa"/>
              <w:right w:w="58" w:type="dxa"/>
            </w:tcMar>
          </w:tcPr>
          <w:p w14:paraId="7F4B88FE" w14:textId="77777777" w:rsidR="003852F8" w:rsidRPr="009714E5" w:rsidRDefault="003852F8" w:rsidP="002D298D">
            <w:pPr>
              <w:tabs>
                <w:tab w:val="left" w:pos="1215"/>
              </w:tabs>
              <w:ind w:left="-110" w:right="-106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70" w:type="dxa"/>
            <w:shd w:val="clear" w:color="auto" w:fill="auto"/>
            <w:tcMar>
              <w:left w:w="58" w:type="dxa"/>
              <w:right w:w="58" w:type="dxa"/>
            </w:tcMar>
          </w:tcPr>
          <w:p w14:paraId="0FD384EB" w14:textId="77777777" w:rsidR="003852F8" w:rsidRPr="009714E5" w:rsidRDefault="003852F8" w:rsidP="002D298D">
            <w:pPr>
              <w:tabs>
                <w:tab w:val="left" w:pos="1215"/>
              </w:tabs>
              <w:ind w:right="-24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0" w:type="dxa"/>
            <w:shd w:val="clear" w:color="auto" w:fill="auto"/>
            <w:tcMar>
              <w:left w:w="58" w:type="dxa"/>
              <w:right w:w="58" w:type="dxa"/>
            </w:tcMar>
          </w:tcPr>
          <w:p w14:paraId="409EDC99" w14:textId="77777777" w:rsidR="003852F8" w:rsidRPr="009714E5" w:rsidRDefault="003852F8" w:rsidP="002D298D">
            <w:pPr>
              <w:ind w:left="-12" w:right="-25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70" w:type="dxa"/>
            <w:shd w:val="clear" w:color="auto" w:fill="auto"/>
            <w:tcMar>
              <w:left w:w="58" w:type="dxa"/>
              <w:right w:w="58" w:type="dxa"/>
            </w:tcMar>
          </w:tcPr>
          <w:p w14:paraId="2981C063" w14:textId="77777777" w:rsidR="003852F8" w:rsidRPr="009714E5" w:rsidRDefault="003852F8" w:rsidP="002D298D">
            <w:pPr>
              <w:ind w:left="-12" w:right="-25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70" w:type="dxa"/>
            <w:shd w:val="clear" w:color="auto" w:fill="auto"/>
            <w:tcMar>
              <w:left w:w="58" w:type="dxa"/>
              <w:right w:w="58" w:type="dxa"/>
            </w:tcMar>
          </w:tcPr>
          <w:p w14:paraId="71BE5188" w14:textId="77777777" w:rsidR="003852F8" w:rsidRPr="009714E5" w:rsidRDefault="003852F8" w:rsidP="002D298D">
            <w:pPr>
              <w:tabs>
                <w:tab w:val="left" w:pos="1215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0" w:type="dxa"/>
            <w:shd w:val="clear" w:color="auto" w:fill="auto"/>
            <w:tcMar>
              <w:left w:w="58" w:type="dxa"/>
              <w:right w:w="58" w:type="dxa"/>
            </w:tcMar>
          </w:tcPr>
          <w:p w14:paraId="2D4AB7C2" w14:textId="77777777" w:rsidR="003852F8" w:rsidRPr="009714E5" w:rsidRDefault="003852F8" w:rsidP="002D298D">
            <w:pPr>
              <w:tabs>
                <w:tab w:val="left" w:pos="1215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0" w:type="dxa"/>
            <w:shd w:val="clear" w:color="auto" w:fill="auto"/>
            <w:tcMar>
              <w:left w:w="58" w:type="dxa"/>
              <w:right w:w="58" w:type="dxa"/>
            </w:tcMar>
          </w:tcPr>
          <w:p w14:paraId="26784FF1" w14:textId="77777777" w:rsidR="003852F8" w:rsidRPr="009714E5" w:rsidRDefault="003852F8" w:rsidP="002D298D">
            <w:pPr>
              <w:tabs>
                <w:tab w:val="left" w:pos="1215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70" w:type="dxa"/>
            <w:shd w:val="clear" w:color="auto" w:fill="auto"/>
            <w:tcMar>
              <w:left w:w="58" w:type="dxa"/>
              <w:right w:w="58" w:type="dxa"/>
            </w:tcMar>
          </w:tcPr>
          <w:p w14:paraId="709F8872" w14:textId="77777777" w:rsidR="003852F8" w:rsidRPr="009714E5" w:rsidRDefault="003852F8" w:rsidP="002D298D">
            <w:pPr>
              <w:tabs>
                <w:tab w:val="left" w:pos="1215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714E5">
              <w:rPr>
                <w:rFonts w:ascii="Times New Roman" w:hAnsi="Times New Roman"/>
                <w:sz w:val="18"/>
                <w:szCs w:val="18"/>
              </w:rPr>
              <w:t>V</w:t>
            </w:r>
          </w:p>
        </w:tc>
        <w:tc>
          <w:tcPr>
            <w:tcW w:w="1440" w:type="dxa"/>
            <w:shd w:val="clear" w:color="auto" w:fill="auto"/>
            <w:tcMar>
              <w:left w:w="58" w:type="dxa"/>
              <w:right w:w="58" w:type="dxa"/>
            </w:tcMar>
          </w:tcPr>
          <w:p w14:paraId="33426A96" w14:textId="77777777" w:rsidR="003852F8" w:rsidRPr="009714E5" w:rsidRDefault="003852F8" w:rsidP="002D298D">
            <w:pPr>
              <w:tabs>
                <w:tab w:val="left" w:pos="162"/>
              </w:tabs>
              <w:ind w:left="162" w:hanging="162"/>
              <w:rPr>
                <w:rFonts w:ascii="Times New Roman" w:hAnsi="Times New Roman"/>
                <w:sz w:val="18"/>
                <w:szCs w:val="18"/>
              </w:rPr>
            </w:pPr>
            <w:r w:rsidRPr="009714E5">
              <w:rPr>
                <w:rFonts w:ascii="Times New Roman" w:hAnsi="Times New Roman"/>
                <w:sz w:val="18"/>
                <w:szCs w:val="18"/>
              </w:rPr>
              <w:t>Transfer</w:t>
            </w:r>
          </w:p>
          <w:p w14:paraId="15FFC8FF" w14:textId="77777777" w:rsidR="003852F8" w:rsidRPr="009714E5" w:rsidRDefault="003852F8" w:rsidP="002D298D">
            <w:pPr>
              <w:tabs>
                <w:tab w:val="left" w:pos="162"/>
              </w:tabs>
              <w:ind w:left="162" w:hanging="162"/>
              <w:rPr>
                <w:rFonts w:ascii="Times New Roman" w:hAnsi="Times New Roman"/>
                <w:sz w:val="18"/>
                <w:szCs w:val="18"/>
              </w:rPr>
            </w:pPr>
            <w:r w:rsidRPr="009714E5">
              <w:rPr>
                <w:rFonts w:ascii="Times New Roman" w:hAnsi="Times New Roman"/>
                <w:sz w:val="18"/>
                <w:szCs w:val="18"/>
              </w:rPr>
              <w:t xml:space="preserve">   Skill-based</w:t>
            </w:r>
          </w:p>
        </w:tc>
        <w:tc>
          <w:tcPr>
            <w:tcW w:w="450" w:type="dxa"/>
            <w:shd w:val="clear" w:color="auto" w:fill="auto"/>
            <w:tcMar>
              <w:left w:w="58" w:type="dxa"/>
              <w:right w:w="58" w:type="dxa"/>
            </w:tcMar>
          </w:tcPr>
          <w:p w14:paraId="10CEA393" w14:textId="77777777" w:rsidR="003852F8" w:rsidRPr="009714E5" w:rsidRDefault="003852F8" w:rsidP="002D298D">
            <w:pPr>
              <w:tabs>
                <w:tab w:val="decimal" w:pos="244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20" w:type="dxa"/>
            <w:shd w:val="clear" w:color="auto" w:fill="auto"/>
            <w:tcMar>
              <w:left w:w="58" w:type="dxa"/>
              <w:right w:w="58" w:type="dxa"/>
            </w:tcMar>
          </w:tcPr>
          <w:p w14:paraId="6265F613" w14:textId="77777777" w:rsidR="003852F8" w:rsidRPr="009714E5" w:rsidRDefault="003852F8" w:rsidP="002D298D">
            <w:pPr>
              <w:tabs>
                <w:tab w:val="decimal" w:pos="244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714E5">
              <w:rPr>
                <w:rFonts w:ascii="Times New Roman" w:hAnsi="Times New Roman"/>
                <w:sz w:val="18"/>
                <w:szCs w:val="18"/>
              </w:rPr>
              <w:t>RM</w:t>
            </w:r>
          </w:p>
        </w:tc>
        <w:tc>
          <w:tcPr>
            <w:tcW w:w="630" w:type="dxa"/>
            <w:shd w:val="clear" w:color="auto" w:fill="auto"/>
            <w:tcMar>
              <w:left w:w="58" w:type="dxa"/>
              <w:right w:w="58" w:type="dxa"/>
            </w:tcMar>
          </w:tcPr>
          <w:p w14:paraId="7C9E0F2A" w14:textId="77777777" w:rsidR="003852F8" w:rsidRPr="009714E5" w:rsidRDefault="003852F8" w:rsidP="002D298D">
            <w:pPr>
              <w:tabs>
                <w:tab w:val="decimal" w:pos="244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714E5">
              <w:rPr>
                <w:rFonts w:ascii="Times New Roman" w:hAnsi="Times New Roman"/>
                <w:sz w:val="18"/>
                <w:szCs w:val="18"/>
              </w:rPr>
              <w:t>71</w:t>
            </w:r>
          </w:p>
        </w:tc>
        <w:tc>
          <w:tcPr>
            <w:tcW w:w="540" w:type="dxa"/>
            <w:shd w:val="clear" w:color="auto" w:fill="auto"/>
            <w:tcMar>
              <w:left w:w="58" w:type="dxa"/>
              <w:right w:w="58" w:type="dxa"/>
            </w:tcMar>
          </w:tcPr>
          <w:p w14:paraId="56B8BD69" w14:textId="77777777" w:rsidR="003852F8" w:rsidRPr="009714E5" w:rsidRDefault="003852F8" w:rsidP="002D298D">
            <w:pPr>
              <w:tabs>
                <w:tab w:val="decimal" w:pos="244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714E5">
              <w:rPr>
                <w:rFonts w:ascii="Times New Roman" w:hAnsi="Times New Roman"/>
                <w:sz w:val="18"/>
                <w:szCs w:val="18"/>
              </w:rPr>
              <w:t>97</w:t>
            </w:r>
          </w:p>
        </w:tc>
        <w:tc>
          <w:tcPr>
            <w:tcW w:w="540" w:type="dxa"/>
            <w:shd w:val="clear" w:color="auto" w:fill="auto"/>
            <w:tcMar>
              <w:left w:w="58" w:type="dxa"/>
              <w:right w:w="58" w:type="dxa"/>
            </w:tcMar>
          </w:tcPr>
          <w:p w14:paraId="0847486E" w14:textId="77777777" w:rsidR="003852F8" w:rsidRPr="009714E5" w:rsidRDefault="003852F8" w:rsidP="002D298D">
            <w:pPr>
              <w:tabs>
                <w:tab w:val="decimal" w:pos="244"/>
              </w:tabs>
              <w:jc w:val="center"/>
              <w:rPr>
                <w:rFonts w:ascii="Times New Roman" w:hAnsi="Times New Roman"/>
                <w:i/>
                <w:sz w:val="18"/>
                <w:szCs w:val="18"/>
              </w:rPr>
            </w:pPr>
            <w:r w:rsidRPr="009714E5">
              <w:rPr>
                <w:rFonts w:ascii="Times New Roman" w:hAnsi="Times New Roman"/>
                <w:i/>
                <w:sz w:val="18"/>
                <w:szCs w:val="18"/>
              </w:rPr>
              <w:t>M</w:t>
            </w:r>
          </w:p>
        </w:tc>
        <w:tc>
          <w:tcPr>
            <w:tcW w:w="535" w:type="dxa"/>
            <w:shd w:val="clear" w:color="auto" w:fill="auto"/>
            <w:tcMar>
              <w:left w:w="58" w:type="dxa"/>
              <w:right w:w="58" w:type="dxa"/>
            </w:tcMar>
          </w:tcPr>
          <w:p w14:paraId="31B24AED" w14:textId="77777777" w:rsidR="003852F8" w:rsidRPr="009714E5" w:rsidRDefault="003852F8" w:rsidP="002D298D">
            <w:pPr>
              <w:tabs>
                <w:tab w:val="decimal" w:pos="244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714E5">
              <w:rPr>
                <w:rFonts w:ascii="Times New Roman" w:hAnsi="Times New Roman"/>
                <w:sz w:val="18"/>
                <w:szCs w:val="18"/>
              </w:rPr>
              <w:t>0.22</w:t>
            </w:r>
          </w:p>
        </w:tc>
      </w:tr>
      <w:tr w:rsidR="003852F8" w:rsidRPr="009714E5" w14:paraId="75090C02" w14:textId="77777777" w:rsidTr="002D298D">
        <w:tc>
          <w:tcPr>
            <w:tcW w:w="2155" w:type="dxa"/>
            <w:shd w:val="clear" w:color="auto" w:fill="auto"/>
            <w:tcMar>
              <w:left w:w="58" w:type="dxa"/>
              <w:right w:w="58" w:type="dxa"/>
            </w:tcMar>
          </w:tcPr>
          <w:p w14:paraId="0209D013" w14:textId="77777777" w:rsidR="003852F8" w:rsidRPr="009714E5" w:rsidRDefault="003852F8" w:rsidP="002D298D">
            <w:pPr>
              <w:tabs>
                <w:tab w:val="left" w:pos="1215"/>
              </w:tabs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9714E5">
              <w:rPr>
                <w:rFonts w:ascii="Times New Roman" w:hAnsi="Times New Roman"/>
                <w:sz w:val="18"/>
                <w:szCs w:val="18"/>
              </w:rPr>
              <w:t>Agboola</w:t>
            </w:r>
            <w:proofErr w:type="spellEnd"/>
            <w:r w:rsidRPr="009714E5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9714E5">
              <w:rPr>
                <w:rFonts w:ascii="Times New Roman" w:hAnsi="Times New Roman"/>
                <w:sz w:val="18"/>
                <w:szCs w:val="18"/>
              </w:rPr>
              <w:t>Segunro</w:t>
            </w:r>
            <w:proofErr w:type="spellEnd"/>
            <w:r w:rsidRPr="009714E5">
              <w:rPr>
                <w:rFonts w:ascii="Times New Roman" w:hAnsi="Times New Roman"/>
                <w:sz w:val="18"/>
                <w:szCs w:val="18"/>
              </w:rPr>
              <w:t xml:space="preserve"> (1997)</w:t>
            </w:r>
          </w:p>
        </w:tc>
        <w:tc>
          <w:tcPr>
            <w:tcW w:w="270" w:type="dxa"/>
            <w:shd w:val="clear" w:color="auto" w:fill="auto"/>
            <w:tcMar>
              <w:left w:w="58" w:type="dxa"/>
              <w:right w:w="58" w:type="dxa"/>
            </w:tcMar>
          </w:tcPr>
          <w:p w14:paraId="4D801EED" w14:textId="77777777" w:rsidR="003852F8" w:rsidRPr="009714E5" w:rsidRDefault="003852F8" w:rsidP="002D298D">
            <w:pPr>
              <w:tabs>
                <w:tab w:val="left" w:pos="1215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714E5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270" w:type="dxa"/>
            <w:shd w:val="clear" w:color="auto" w:fill="auto"/>
            <w:tcMar>
              <w:left w:w="58" w:type="dxa"/>
              <w:right w:w="58" w:type="dxa"/>
            </w:tcMar>
          </w:tcPr>
          <w:p w14:paraId="472F4284" w14:textId="77777777" w:rsidR="003852F8" w:rsidRPr="009714E5" w:rsidRDefault="003852F8" w:rsidP="002D298D">
            <w:pPr>
              <w:tabs>
                <w:tab w:val="left" w:pos="1215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714E5">
              <w:rPr>
                <w:rFonts w:ascii="Times New Roman" w:hAnsi="Times New Roman"/>
                <w:sz w:val="18"/>
                <w:szCs w:val="18"/>
              </w:rPr>
              <w:t>P</w:t>
            </w:r>
          </w:p>
        </w:tc>
        <w:tc>
          <w:tcPr>
            <w:tcW w:w="540" w:type="dxa"/>
            <w:shd w:val="clear" w:color="auto" w:fill="auto"/>
            <w:tcMar>
              <w:left w:w="58" w:type="dxa"/>
              <w:right w:w="58" w:type="dxa"/>
            </w:tcMar>
          </w:tcPr>
          <w:p w14:paraId="7B179951" w14:textId="77777777" w:rsidR="003852F8" w:rsidRPr="009714E5" w:rsidRDefault="003852F8" w:rsidP="002D298D">
            <w:pPr>
              <w:tabs>
                <w:tab w:val="left" w:pos="1215"/>
              </w:tabs>
              <w:ind w:left="-110" w:right="-10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714E5">
              <w:rPr>
                <w:rFonts w:ascii="Times New Roman" w:hAnsi="Times New Roman"/>
                <w:sz w:val="18"/>
                <w:szCs w:val="18"/>
              </w:rPr>
              <w:t>I, D, P</w:t>
            </w:r>
          </w:p>
        </w:tc>
        <w:tc>
          <w:tcPr>
            <w:tcW w:w="270" w:type="dxa"/>
            <w:shd w:val="clear" w:color="auto" w:fill="auto"/>
            <w:tcMar>
              <w:left w:w="58" w:type="dxa"/>
              <w:right w:w="58" w:type="dxa"/>
            </w:tcMar>
          </w:tcPr>
          <w:p w14:paraId="5361B0AF" w14:textId="77777777" w:rsidR="003852F8" w:rsidRPr="009714E5" w:rsidRDefault="003852F8" w:rsidP="002D298D">
            <w:pPr>
              <w:tabs>
                <w:tab w:val="left" w:pos="1215"/>
              </w:tabs>
              <w:ind w:right="-24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0" w:type="dxa"/>
            <w:shd w:val="clear" w:color="auto" w:fill="auto"/>
            <w:tcMar>
              <w:left w:w="58" w:type="dxa"/>
              <w:right w:w="58" w:type="dxa"/>
            </w:tcMar>
          </w:tcPr>
          <w:p w14:paraId="65C417F1" w14:textId="77777777" w:rsidR="003852F8" w:rsidRPr="009714E5" w:rsidRDefault="003852F8" w:rsidP="002D298D">
            <w:pPr>
              <w:ind w:left="-12" w:right="-25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714E5">
              <w:rPr>
                <w:rFonts w:ascii="Times New Roman" w:hAnsi="Times New Roman"/>
                <w:sz w:val="18"/>
                <w:szCs w:val="18"/>
              </w:rPr>
              <w:t>120</w:t>
            </w:r>
          </w:p>
        </w:tc>
        <w:tc>
          <w:tcPr>
            <w:tcW w:w="270" w:type="dxa"/>
            <w:shd w:val="clear" w:color="auto" w:fill="auto"/>
            <w:tcMar>
              <w:left w:w="58" w:type="dxa"/>
              <w:right w:w="58" w:type="dxa"/>
            </w:tcMar>
          </w:tcPr>
          <w:p w14:paraId="2ED767BF" w14:textId="77777777" w:rsidR="003852F8" w:rsidRPr="009714E5" w:rsidRDefault="003852F8" w:rsidP="002D298D">
            <w:pPr>
              <w:ind w:left="-12" w:right="-25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714E5">
              <w:rPr>
                <w:rFonts w:ascii="Times New Roman" w:hAnsi="Times New Roman"/>
                <w:sz w:val="18"/>
                <w:szCs w:val="18"/>
              </w:rPr>
              <w:t>Y</w:t>
            </w:r>
          </w:p>
        </w:tc>
        <w:tc>
          <w:tcPr>
            <w:tcW w:w="270" w:type="dxa"/>
            <w:shd w:val="clear" w:color="auto" w:fill="auto"/>
            <w:tcMar>
              <w:left w:w="58" w:type="dxa"/>
              <w:right w:w="58" w:type="dxa"/>
            </w:tcMar>
          </w:tcPr>
          <w:p w14:paraId="18B3D325" w14:textId="77777777" w:rsidR="003852F8" w:rsidRPr="009714E5" w:rsidRDefault="003852F8" w:rsidP="002D298D">
            <w:pPr>
              <w:tabs>
                <w:tab w:val="left" w:pos="1215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714E5">
              <w:rPr>
                <w:rFonts w:ascii="Times New Roman" w:hAnsi="Times New Roman"/>
                <w:sz w:val="18"/>
                <w:szCs w:val="18"/>
              </w:rPr>
              <w:t>F</w:t>
            </w:r>
          </w:p>
        </w:tc>
        <w:tc>
          <w:tcPr>
            <w:tcW w:w="540" w:type="dxa"/>
            <w:shd w:val="clear" w:color="auto" w:fill="auto"/>
            <w:tcMar>
              <w:left w:w="58" w:type="dxa"/>
              <w:right w:w="58" w:type="dxa"/>
            </w:tcMar>
          </w:tcPr>
          <w:p w14:paraId="45B7F43A" w14:textId="77777777" w:rsidR="003852F8" w:rsidRPr="009714E5" w:rsidRDefault="003852F8" w:rsidP="002D298D">
            <w:pPr>
              <w:tabs>
                <w:tab w:val="left" w:pos="1215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0" w:type="dxa"/>
            <w:shd w:val="clear" w:color="auto" w:fill="auto"/>
            <w:tcMar>
              <w:left w:w="58" w:type="dxa"/>
              <w:right w:w="58" w:type="dxa"/>
            </w:tcMar>
          </w:tcPr>
          <w:p w14:paraId="3D214158" w14:textId="77777777" w:rsidR="003852F8" w:rsidRPr="009714E5" w:rsidRDefault="003852F8" w:rsidP="002D298D">
            <w:pPr>
              <w:tabs>
                <w:tab w:val="left" w:pos="1215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714E5">
              <w:rPr>
                <w:rFonts w:ascii="Times New Roman" w:hAnsi="Times New Roman"/>
                <w:sz w:val="18"/>
                <w:szCs w:val="18"/>
              </w:rPr>
              <w:t>OFF</w:t>
            </w:r>
          </w:p>
        </w:tc>
        <w:tc>
          <w:tcPr>
            <w:tcW w:w="270" w:type="dxa"/>
            <w:shd w:val="clear" w:color="auto" w:fill="auto"/>
            <w:tcMar>
              <w:left w:w="58" w:type="dxa"/>
              <w:right w:w="58" w:type="dxa"/>
            </w:tcMar>
          </w:tcPr>
          <w:p w14:paraId="3FD49281" w14:textId="77777777" w:rsidR="003852F8" w:rsidRPr="009714E5" w:rsidRDefault="003852F8" w:rsidP="002D298D">
            <w:pPr>
              <w:tabs>
                <w:tab w:val="left" w:pos="1215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40" w:type="dxa"/>
            <w:shd w:val="clear" w:color="auto" w:fill="auto"/>
            <w:tcMar>
              <w:left w:w="58" w:type="dxa"/>
              <w:right w:w="58" w:type="dxa"/>
            </w:tcMar>
          </w:tcPr>
          <w:p w14:paraId="590527EB" w14:textId="77777777" w:rsidR="003852F8" w:rsidRPr="009714E5" w:rsidRDefault="003852F8" w:rsidP="002D298D">
            <w:pPr>
              <w:tabs>
                <w:tab w:val="left" w:pos="162"/>
              </w:tabs>
              <w:ind w:left="162" w:hanging="162"/>
              <w:rPr>
                <w:rFonts w:ascii="Times New Roman" w:hAnsi="Times New Roman"/>
                <w:sz w:val="18"/>
                <w:szCs w:val="18"/>
              </w:rPr>
            </w:pPr>
            <w:r w:rsidRPr="009714E5">
              <w:rPr>
                <w:rFonts w:ascii="Times New Roman" w:hAnsi="Times New Roman"/>
                <w:sz w:val="18"/>
                <w:szCs w:val="18"/>
              </w:rPr>
              <w:t>Transfer</w:t>
            </w:r>
          </w:p>
          <w:p w14:paraId="35D94008" w14:textId="77777777" w:rsidR="003852F8" w:rsidRPr="009714E5" w:rsidRDefault="003852F8" w:rsidP="002D298D">
            <w:pPr>
              <w:tabs>
                <w:tab w:val="left" w:pos="162"/>
              </w:tabs>
              <w:ind w:left="162" w:hanging="162"/>
              <w:rPr>
                <w:rFonts w:ascii="Times New Roman" w:hAnsi="Times New Roman"/>
                <w:sz w:val="18"/>
                <w:szCs w:val="18"/>
              </w:rPr>
            </w:pPr>
            <w:r w:rsidRPr="009714E5">
              <w:rPr>
                <w:rFonts w:ascii="Times New Roman" w:hAnsi="Times New Roman"/>
                <w:sz w:val="18"/>
                <w:szCs w:val="18"/>
              </w:rPr>
              <w:t xml:space="preserve">   Skill-based</w:t>
            </w:r>
          </w:p>
        </w:tc>
        <w:tc>
          <w:tcPr>
            <w:tcW w:w="450" w:type="dxa"/>
            <w:shd w:val="clear" w:color="auto" w:fill="auto"/>
            <w:tcMar>
              <w:left w:w="58" w:type="dxa"/>
              <w:right w:w="58" w:type="dxa"/>
            </w:tcMar>
          </w:tcPr>
          <w:p w14:paraId="6A7A4EB1" w14:textId="77777777" w:rsidR="003852F8" w:rsidRPr="009714E5" w:rsidRDefault="003852F8" w:rsidP="002D298D">
            <w:pPr>
              <w:tabs>
                <w:tab w:val="decimal" w:pos="244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20" w:type="dxa"/>
            <w:shd w:val="clear" w:color="auto" w:fill="auto"/>
            <w:tcMar>
              <w:left w:w="58" w:type="dxa"/>
              <w:right w:w="58" w:type="dxa"/>
            </w:tcMar>
          </w:tcPr>
          <w:p w14:paraId="7129C9B2" w14:textId="77777777" w:rsidR="003852F8" w:rsidRPr="009714E5" w:rsidRDefault="003852F8" w:rsidP="002D298D">
            <w:pPr>
              <w:tabs>
                <w:tab w:val="decimal" w:pos="244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714E5">
              <w:rPr>
                <w:rFonts w:ascii="Times New Roman" w:hAnsi="Times New Roman"/>
                <w:sz w:val="18"/>
                <w:szCs w:val="18"/>
              </w:rPr>
              <w:t>RM</w:t>
            </w:r>
          </w:p>
        </w:tc>
        <w:tc>
          <w:tcPr>
            <w:tcW w:w="630" w:type="dxa"/>
            <w:shd w:val="clear" w:color="auto" w:fill="auto"/>
            <w:tcMar>
              <w:left w:w="58" w:type="dxa"/>
              <w:right w:w="58" w:type="dxa"/>
            </w:tcMar>
          </w:tcPr>
          <w:p w14:paraId="6B2B92FE" w14:textId="77777777" w:rsidR="003852F8" w:rsidRPr="009714E5" w:rsidRDefault="003852F8" w:rsidP="002D298D">
            <w:pPr>
              <w:tabs>
                <w:tab w:val="decimal" w:pos="244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714E5">
              <w:rPr>
                <w:rFonts w:ascii="Times New Roman" w:hAnsi="Times New Roman"/>
                <w:sz w:val="18"/>
                <w:szCs w:val="18"/>
              </w:rPr>
              <w:t>185</w:t>
            </w:r>
          </w:p>
        </w:tc>
        <w:tc>
          <w:tcPr>
            <w:tcW w:w="540" w:type="dxa"/>
            <w:shd w:val="clear" w:color="auto" w:fill="auto"/>
            <w:tcMar>
              <w:left w:w="58" w:type="dxa"/>
              <w:right w:w="58" w:type="dxa"/>
            </w:tcMar>
          </w:tcPr>
          <w:p w14:paraId="01B318AE" w14:textId="77777777" w:rsidR="003852F8" w:rsidRPr="009714E5" w:rsidRDefault="003852F8" w:rsidP="002D298D">
            <w:pPr>
              <w:tabs>
                <w:tab w:val="decimal" w:pos="244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714E5">
              <w:rPr>
                <w:rFonts w:ascii="Times New Roman" w:hAnsi="Times New Roman"/>
                <w:sz w:val="18"/>
                <w:szCs w:val="18"/>
              </w:rPr>
              <w:t>185</w:t>
            </w:r>
          </w:p>
        </w:tc>
        <w:tc>
          <w:tcPr>
            <w:tcW w:w="540" w:type="dxa"/>
            <w:shd w:val="clear" w:color="auto" w:fill="auto"/>
            <w:tcMar>
              <w:left w:w="58" w:type="dxa"/>
              <w:right w:w="58" w:type="dxa"/>
            </w:tcMar>
          </w:tcPr>
          <w:p w14:paraId="4EC68F2C" w14:textId="77777777" w:rsidR="003852F8" w:rsidRPr="009714E5" w:rsidRDefault="003852F8" w:rsidP="002D298D">
            <w:pPr>
              <w:tabs>
                <w:tab w:val="decimal" w:pos="244"/>
              </w:tabs>
              <w:jc w:val="center"/>
              <w:rPr>
                <w:rFonts w:ascii="Times New Roman" w:hAnsi="Times New Roman"/>
                <w:i/>
                <w:sz w:val="18"/>
                <w:szCs w:val="18"/>
              </w:rPr>
            </w:pPr>
            <w:r w:rsidRPr="009714E5">
              <w:rPr>
                <w:rFonts w:ascii="Times New Roman" w:hAnsi="Times New Roman"/>
                <w:i/>
                <w:sz w:val="18"/>
                <w:szCs w:val="18"/>
              </w:rPr>
              <w:t>M</w:t>
            </w:r>
          </w:p>
        </w:tc>
        <w:tc>
          <w:tcPr>
            <w:tcW w:w="535" w:type="dxa"/>
            <w:shd w:val="clear" w:color="auto" w:fill="auto"/>
            <w:tcMar>
              <w:left w:w="58" w:type="dxa"/>
              <w:right w:w="58" w:type="dxa"/>
            </w:tcMar>
          </w:tcPr>
          <w:p w14:paraId="326F5B29" w14:textId="77777777" w:rsidR="003852F8" w:rsidRPr="009714E5" w:rsidRDefault="003852F8" w:rsidP="002D298D">
            <w:pPr>
              <w:tabs>
                <w:tab w:val="decimal" w:pos="244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714E5">
              <w:rPr>
                <w:rFonts w:ascii="Times New Roman" w:hAnsi="Times New Roman"/>
                <w:sz w:val="18"/>
                <w:szCs w:val="18"/>
              </w:rPr>
              <w:t>1.82</w:t>
            </w:r>
          </w:p>
        </w:tc>
      </w:tr>
      <w:tr w:rsidR="003852F8" w:rsidRPr="009714E5" w14:paraId="68B9714A" w14:textId="77777777" w:rsidTr="002D298D">
        <w:tc>
          <w:tcPr>
            <w:tcW w:w="2155" w:type="dxa"/>
            <w:shd w:val="clear" w:color="auto" w:fill="auto"/>
            <w:tcMar>
              <w:left w:w="58" w:type="dxa"/>
              <w:right w:w="58" w:type="dxa"/>
            </w:tcMar>
          </w:tcPr>
          <w:p w14:paraId="771E99F1" w14:textId="77777777" w:rsidR="003852F8" w:rsidRPr="009714E5" w:rsidRDefault="003852F8" w:rsidP="002D298D">
            <w:pPr>
              <w:tabs>
                <w:tab w:val="left" w:pos="1215"/>
              </w:tabs>
              <w:rPr>
                <w:rFonts w:ascii="Times New Roman" w:hAnsi="Times New Roman"/>
                <w:sz w:val="18"/>
                <w:szCs w:val="18"/>
              </w:rPr>
            </w:pPr>
            <w:r w:rsidRPr="009714E5">
              <w:rPr>
                <w:rFonts w:ascii="Times New Roman" w:hAnsi="Times New Roman"/>
                <w:sz w:val="18"/>
                <w:szCs w:val="18"/>
              </w:rPr>
              <w:t>Albanese (1967)</w:t>
            </w:r>
          </w:p>
        </w:tc>
        <w:tc>
          <w:tcPr>
            <w:tcW w:w="270" w:type="dxa"/>
            <w:shd w:val="clear" w:color="auto" w:fill="auto"/>
            <w:tcMar>
              <w:left w:w="58" w:type="dxa"/>
              <w:right w:w="58" w:type="dxa"/>
            </w:tcMar>
          </w:tcPr>
          <w:p w14:paraId="6C049E12" w14:textId="77777777" w:rsidR="003852F8" w:rsidRPr="009714E5" w:rsidRDefault="003852F8" w:rsidP="002D298D">
            <w:pPr>
              <w:tabs>
                <w:tab w:val="left" w:pos="1215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714E5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270" w:type="dxa"/>
            <w:shd w:val="clear" w:color="auto" w:fill="auto"/>
            <w:tcMar>
              <w:left w:w="58" w:type="dxa"/>
              <w:right w:w="58" w:type="dxa"/>
            </w:tcMar>
          </w:tcPr>
          <w:p w14:paraId="08310B8F" w14:textId="77777777" w:rsidR="003852F8" w:rsidRPr="009714E5" w:rsidRDefault="003852F8" w:rsidP="002D298D">
            <w:pPr>
              <w:tabs>
                <w:tab w:val="left" w:pos="1215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714E5">
              <w:rPr>
                <w:rFonts w:ascii="Times New Roman" w:hAnsi="Times New Roman"/>
                <w:sz w:val="18"/>
                <w:szCs w:val="18"/>
              </w:rPr>
              <w:t>P</w:t>
            </w:r>
          </w:p>
        </w:tc>
        <w:tc>
          <w:tcPr>
            <w:tcW w:w="540" w:type="dxa"/>
            <w:shd w:val="clear" w:color="auto" w:fill="auto"/>
            <w:tcMar>
              <w:left w:w="58" w:type="dxa"/>
              <w:right w:w="58" w:type="dxa"/>
            </w:tcMar>
          </w:tcPr>
          <w:p w14:paraId="5C951988" w14:textId="77777777" w:rsidR="003852F8" w:rsidRPr="009714E5" w:rsidRDefault="003852F8" w:rsidP="002D298D">
            <w:pPr>
              <w:tabs>
                <w:tab w:val="left" w:pos="1215"/>
              </w:tabs>
              <w:ind w:left="-110" w:right="-10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714E5">
              <w:rPr>
                <w:rFonts w:ascii="Times New Roman" w:hAnsi="Times New Roman"/>
                <w:sz w:val="18"/>
                <w:szCs w:val="18"/>
              </w:rPr>
              <w:t>I, D, P</w:t>
            </w:r>
          </w:p>
        </w:tc>
        <w:tc>
          <w:tcPr>
            <w:tcW w:w="270" w:type="dxa"/>
            <w:shd w:val="clear" w:color="auto" w:fill="auto"/>
            <w:tcMar>
              <w:left w:w="58" w:type="dxa"/>
              <w:right w:w="58" w:type="dxa"/>
            </w:tcMar>
          </w:tcPr>
          <w:p w14:paraId="5F01532A" w14:textId="77777777" w:rsidR="003852F8" w:rsidRPr="009714E5" w:rsidRDefault="003852F8" w:rsidP="002D298D">
            <w:pPr>
              <w:tabs>
                <w:tab w:val="left" w:pos="1215"/>
              </w:tabs>
              <w:ind w:right="-24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0" w:type="dxa"/>
            <w:shd w:val="clear" w:color="auto" w:fill="auto"/>
            <w:tcMar>
              <w:left w:w="58" w:type="dxa"/>
              <w:right w:w="58" w:type="dxa"/>
            </w:tcMar>
          </w:tcPr>
          <w:p w14:paraId="50E06D84" w14:textId="77777777" w:rsidR="003852F8" w:rsidRPr="009714E5" w:rsidRDefault="003852F8" w:rsidP="002D298D">
            <w:pPr>
              <w:ind w:left="-12" w:right="-25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714E5">
              <w:rPr>
                <w:rFonts w:ascii="Times New Roman" w:hAnsi="Times New Roman"/>
                <w:sz w:val="18"/>
                <w:szCs w:val="18"/>
              </w:rPr>
              <w:t>40</w:t>
            </w:r>
          </w:p>
        </w:tc>
        <w:tc>
          <w:tcPr>
            <w:tcW w:w="270" w:type="dxa"/>
            <w:shd w:val="clear" w:color="auto" w:fill="auto"/>
            <w:tcMar>
              <w:left w:w="58" w:type="dxa"/>
              <w:right w:w="58" w:type="dxa"/>
            </w:tcMar>
          </w:tcPr>
          <w:p w14:paraId="4CD63313" w14:textId="77777777" w:rsidR="003852F8" w:rsidRPr="009714E5" w:rsidRDefault="003852F8" w:rsidP="002D298D">
            <w:pPr>
              <w:ind w:left="-12" w:right="-25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714E5">
              <w:rPr>
                <w:rFonts w:ascii="Times New Roman" w:hAnsi="Times New Roman"/>
                <w:sz w:val="18"/>
                <w:szCs w:val="18"/>
              </w:rPr>
              <w:t>Y</w:t>
            </w:r>
          </w:p>
        </w:tc>
        <w:tc>
          <w:tcPr>
            <w:tcW w:w="270" w:type="dxa"/>
            <w:shd w:val="clear" w:color="auto" w:fill="auto"/>
            <w:tcMar>
              <w:left w:w="58" w:type="dxa"/>
              <w:right w:w="58" w:type="dxa"/>
            </w:tcMar>
          </w:tcPr>
          <w:p w14:paraId="50723CBD" w14:textId="77777777" w:rsidR="003852F8" w:rsidRPr="009714E5" w:rsidRDefault="003852F8" w:rsidP="002D298D">
            <w:pPr>
              <w:tabs>
                <w:tab w:val="left" w:pos="1215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714E5">
              <w:rPr>
                <w:rFonts w:ascii="Times New Roman" w:hAnsi="Times New Roman"/>
                <w:sz w:val="18"/>
                <w:szCs w:val="18"/>
              </w:rPr>
              <w:t>F</w:t>
            </w:r>
          </w:p>
        </w:tc>
        <w:tc>
          <w:tcPr>
            <w:tcW w:w="540" w:type="dxa"/>
            <w:shd w:val="clear" w:color="auto" w:fill="auto"/>
            <w:tcMar>
              <w:left w:w="58" w:type="dxa"/>
              <w:right w:w="58" w:type="dxa"/>
            </w:tcMar>
          </w:tcPr>
          <w:p w14:paraId="4990FA86" w14:textId="77777777" w:rsidR="003852F8" w:rsidRPr="009714E5" w:rsidRDefault="003852F8" w:rsidP="002D298D">
            <w:pPr>
              <w:tabs>
                <w:tab w:val="left" w:pos="1215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0" w:type="dxa"/>
            <w:shd w:val="clear" w:color="auto" w:fill="auto"/>
            <w:tcMar>
              <w:left w:w="58" w:type="dxa"/>
              <w:right w:w="58" w:type="dxa"/>
            </w:tcMar>
          </w:tcPr>
          <w:p w14:paraId="59E7B4AE" w14:textId="77777777" w:rsidR="003852F8" w:rsidRPr="009714E5" w:rsidRDefault="003852F8" w:rsidP="002D298D">
            <w:pPr>
              <w:tabs>
                <w:tab w:val="left" w:pos="1215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714E5">
              <w:rPr>
                <w:rFonts w:ascii="Times New Roman" w:hAnsi="Times New Roman"/>
                <w:sz w:val="18"/>
                <w:szCs w:val="18"/>
              </w:rPr>
              <w:t>ON</w:t>
            </w:r>
          </w:p>
        </w:tc>
        <w:tc>
          <w:tcPr>
            <w:tcW w:w="270" w:type="dxa"/>
            <w:shd w:val="clear" w:color="auto" w:fill="auto"/>
            <w:tcMar>
              <w:left w:w="58" w:type="dxa"/>
              <w:right w:w="58" w:type="dxa"/>
            </w:tcMar>
          </w:tcPr>
          <w:p w14:paraId="290B546C" w14:textId="77777777" w:rsidR="003852F8" w:rsidRPr="009714E5" w:rsidRDefault="003852F8" w:rsidP="002D298D">
            <w:pPr>
              <w:tabs>
                <w:tab w:val="left" w:pos="1215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714E5">
              <w:rPr>
                <w:rFonts w:ascii="Times New Roman" w:hAnsi="Times New Roman"/>
                <w:sz w:val="18"/>
                <w:szCs w:val="18"/>
              </w:rPr>
              <w:t>V</w:t>
            </w:r>
          </w:p>
        </w:tc>
        <w:tc>
          <w:tcPr>
            <w:tcW w:w="1440" w:type="dxa"/>
            <w:shd w:val="clear" w:color="auto" w:fill="auto"/>
            <w:tcMar>
              <w:left w:w="58" w:type="dxa"/>
              <w:right w:w="58" w:type="dxa"/>
            </w:tcMar>
          </w:tcPr>
          <w:p w14:paraId="32B28B93" w14:textId="77777777" w:rsidR="003852F8" w:rsidRPr="009714E5" w:rsidRDefault="003852F8" w:rsidP="002D298D">
            <w:pPr>
              <w:tabs>
                <w:tab w:val="left" w:pos="162"/>
              </w:tabs>
              <w:ind w:left="162" w:hanging="162"/>
              <w:rPr>
                <w:rFonts w:ascii="Times New Roman" w:hAnsi="Times New Roman"/>
                <w:sz w:val="18"/>
                <w:szCs w:val="18"/>
              </w:rPr>
            </w:pPr>
            <w:r w:rsidRPr="009714E5">
              <w:rPr>
                <w:rFonts w:ascii="Times New Roman" w:hAnsi="Times New Roman"/>
                <w:sz w:val="18"/>
                <w:szCs w:val="18"/>
              </w:rPr>
              <w:t>Transfer</w:t>
            </w:r>
          </w:p>
          <w:p w14:paraId="06A1662A" w14:textId="77777777" w:rsidR="003852F8" w:rsidRPr="009714E5" w:rsidRDefault="003852F8" w:rsidP="002D298D">
            <w:pPr>
              <w:tabs>
                <w:tab w:val="left" w:pos="162"/>
              </w:tabs>
              <w:ind w:left="162" w:hanging="162"/>
              <w:rPr>
                <w:rFonts w:ascii="Times New Roman" w:hAnsi="Times New Roman"/>
                <w:sz w:val="18"/>
                <w:szCs w:val="18"/>
              </w:rPr>
            </w:pPr>
            <w:r w:rsidRPr="009714E5">
              <w:rPr>
                <w:rFonts w:ascii="Times New Roman" w:hAnsi="Times New Roman"/>
                <w:sz w:val="18"/>
                <w:szCs w:val="18"/>
              </w:rPr>
              <w:t xml:space="preserve">   Skill-based</w:t>
            </w:r>
          </w:p>
        </w:tc>
        <w:tc>
          <w:tcPr>
            <w:tcW w:w="450" w:type="dxa"/>
            <w:shd w:val="clear" w:color="auto" w:fill="auto"/>
            <w:tcMar>
              <w:left w:w="58" w:type="dxa"/>
              <w:right w:w="58" w:type="dxa"/>
            </w:tcMar>
          </w:tcPr>
          <w:p w14:paraId="78D911FA" w14:textId="77777777" w:rsidR="003852F8" w:rsidRPr="009714E5" w:rsidRDefault="003852F8" w:rsidP="002D298D">
            <w:pPr>
              <w:tabs>
                <w:tab w:val="decimal" w:pos="244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20" w:type="dxa"/>
            <w:shd w:val="clear" w:color="auto" w:fill="auto"/>
            <w:tcMar>
              <w:left w:w="58" w:type="dxa"/>
              <w:right w:w="58" w:type="dxa"/>
            </w:tcMar>
          </w:tcPr>
          <w:p w14:paraId="3A9390EB" w14:textId="77777777" w:rsidR="003852F8" w:rsidRPr="009714E5" w:rsidRDefault="003852F8" w:rsidP="002D298D">
            <w:pPr>
              <w:tabs>
                <w:tab w:val="decimal" w:pos="244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714E5">
              <w:rPr>
                <w:rFonts w:ascii="Times New Roman" w:hAnsi="Times New Roman"/>
                <w:sz w:val="18"/>
                <w:szCs w:val="18"/>
              </w:rPr>
              <w:t>RM</w:t>
            </w:r>
          </w:p>
        </w:tc>
        <w:tc>
          <w:tcPr>
            <w:tcW w:w="630" w:type="dxa"/>
            <w:shd w:val="clear" w:color="auto" w:fill="auto"/>
            <w:tcMar>
              <w:left w:w="58" w:type="dxa"/>
              <w:right w:w="58" w:type="dxa"/>
            </w:tcMar>
          </w:tcPr>
          <w:p w14:paraId="4A2B4CD4" w14:textId="77777777" w:rsidR="003852F8" w:rsidRPr="009714E5" w:rsidRDefault="003852F8" w:rsidP="002D298D">
            <w:pPr>
              <w:tabs>
                <w:tab w:val="decimal" w:pos="244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714E5">
              <w:rPr>
                <w:rFonts w:ascii="Times New Roman" w:hAnsi="Times New Roman"/>
                <w:sz w:val="18"/>
                <w:szCs w:val="18"/>
              </w:rPr>
              <w:t>16</w:t>
            </w:r>
          </w:p>
        </w:tc>
        <w:tc>
          <w:tcPr>
            <w:tcW w:w="540" w:type="dxa"/>
            <w:shd w:val="clear" w:color="auto" w:fill="auto"/>
            <w:tcMar>
              <w:left w:w="58" w:type="dxa"/>
              <w:right w:w="58" w:type="dxa"/>
            </w:tcMar>
          </w:tcPr>
          <w:p w14:paraId="7A2F4976" w14:textId="77777777" w:rsidR="003852F8" w:rsidRPr="009714E5" w:rsidRDefault="003852F8" w:rsidP="002D298D">
            <w:pPr>
              <w:tabs>
                <w:tab w:val="decimal" w:pos="244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714E5">
              <w:rPr>
                <w:rFonts w:ascii="Times New Roman" w:hAnsi="Times New Roman"/>
                <w:sz w:val="18"/>
                <w:szCs w:val="18"/>
              </w:rPr>
              <w:t>16</w:t>
            </w:r>
          </w:p>
        </w:tc>
        <w:tc>
          <w:tcPr>
            <w:tcW w:w="540" w:type="dxa"/>
            <w:shd w:val="clear" w:color="auto" w:fill="auto"/>
            <w:tcMar>
              <w:left w:w="58" w:type="dxa"/>
              <w:right w:w="58" w:type="dxa"/>
            </w:tcMar>
          </w:tcPr>
          <w:p w14:paraId="03223C04" w14:textId="77777777" w:rsidR="003852F8" w:rsidRPr="009714E5" w:rsidRDefault="003852F8" w:rsidP="002D298D">
            <w:pPr>
              <w:tabs>
                <w:tab w:val="decimal" w:pos="244"/>
              </w:tabs>
              <w:jc w:val="center"/>
              <w:rPr>
                <w:rFonts w:ascii="Times New Roman" w:hAnsi="Times New Roman"/>
                <w:i/>
                <w:sz w:val="18"/>
                <w:szCs w:val="18"/>
              </w:rPr>
            </w:pPr>
            <w:r w:rsidRPr="009714E5">
              <w:rPr>
                <w:rFonts w:ascii="Times New Roman" w:hAnsi="Times New Roman"/>
                <w:i/>
                <w:sz w:val="18"/>
                <w:szCs w:val="18"/>
              </w:rPr>
              <w:t>t</w:t>
            </w:r>
          </w:p>
        </w:tc>
        <w:tc>
          <w:tcPr>
            <w:tcW w:w="535" w:type="dxa"/>
            <w:shd w:val="clear" w:color="auto" w:fill="auto"/>
            <w:tcMar>
              <w:left w:w="58" w:type="dxa"/>
              <w:right w:w="58" w:type="dxa"/>
            </w:tcMar>
          </w:tcPr>
          <w:p w14:paraId="53651A94" w14:textId="77777777" w:rsidR="003852F8" w:rsidRPr="009714E5" w:rsidRDefault="003852F8" w:rsidP="002D298D">
            <w:pPr>
              <w:tabs>
                <w:tab w:val="decimal" w:pos="244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714E5">
              <w:rPr>
                <w:rFonts w:ascii="Times New Roman" w:hAnsi="Times New Roman"/>
                <w:sz w:val="18"/>
                <w:szCs w:val="18"/>
              </w:rPr>
              <w:t>0.26</w:t>
            </w:r>
          </w:p>
        </w:tc>
      </w:tr>
      <w:tr w:rsidR="003852F8" w:rsidRPr="009714E5" w14:paraId="74596A94" w14:textId="77777777" w:rsidTr="002D298D">
        <w:trPr>
          <w:trHeight w:val="260"/>
        </w:trPr>
        <w:tc>
          <w:tcPr>
            <w:tcW w:w="2155" w:type="dxa"/>
            <w:shd w:val="clear" w:color="auto" w:fill="auto"/>
            <w:tcMar>
              <w:left w:w="58" w:type="dxa"/>
              <w:right w:w="58" w:type="dxa"/>
            </w:tcMar>
          </w:tcPr>
          <w:p w14:paraId="2D3C0657" w14:textId="77777777" w:rsidR="003852F8" w:rsidRPr="009714E5" w:rsidRDefault="003852F8" w:rsidP="002D298D">
            <w:pPr>
              <w:tabs>
                <w:tab w:val="left" w:pos="1215"/>
              </w:tabs>
              <w:rPr>
                <w:rFonts w:ascii="Times New Roman" w:hAnsi="Times New Roman"/>
                <w:sz w:val="18"/>
                <w:szCs w:val="18"/>
              </w:rPr>
            </w:pPr>
            <w:r w:rsidRPr="009714E5">
              <w:rPr>
                <w:rFonts w:ascii="Times New Roman" w:hAnsi="Times New Roman"/>
                <w:sz w:val="18"/>
                <w:szCs w:val="18"/>
              </w:rPr>
              <w:t>Alexander (2014)</w:t>
            </w:r>
          </w:p>
        </w:tc>
        <w:tc>
          <w:tcPr>
            <w:tcW w:w="270" w:type="dxa"/>
            <w:shd w:val="clear" w:color="auto" w:fill="auto"/>
            <w:tcMar>
              <w:left w:w="58" w:type="dxa"/>
              <w:right w:w="58" w:type="dxa"/>
            </w:tcMar>
          </w:tcPr>
          <w:p w14:paraId="72CC0501" w14:textId="77777777" w:rsidR="003852F8" w:rsidRPr="009714E5" w:rsidRDefault="003852F8" w:rsidP="002D298D">
            <w:pPr>
              <w:tabs>
                <w:tab w:val="left" w:pos="1215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714E5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270" w:type="dxa"/>
            <w:shd w:val="clear" w:color="auto" w:fill="auto"/>
            <w:tcMar>
              <w:left w:w="58" w:type="dxa"/>
              <w:right w:w="58" w:type="dxa"/>
            </w:tcMar>
          </w:tcPr>
          <w:p w14:paraId="17E8E98F" w14:textId="77777777" w:rsidR="003852F8" w:rsidRPr="009714E5" w:rsidRDefault="003852F8" w:rsidP="002D298D">
            <w:pPr>
              <w:tabs>
                <w:tab w:val="left" w:pos="1215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714E5">
              <w:rPr>
                <w:rFonts w:ascii="Times New Roman" w:hAnsi="Times New Roman"/>
                <w:sz w:val="18"/>
                <w:szCs w:val="18"/>
              </w:rPr>
              <w:t>U</w:t>
            </w:r>
          </w:p>
        </w:tc>
        <w:tc>
          <w:tcPr>
            <w:tcW w:w="540" w:type="dxa"/>
            <w:shd w:val="clear" w:color="auto" w:fill="auto"/>
            <w:tcMar>
              <w:left w:w="58" w:type="dxa"/>
              <w:right w:w="58" w:type="dxa"/>
            </w:tcMar>
          </w:tcPr>
          <w:p w14:paraId="5D54BF88" w14:textId="77777777" w:rsidR="003852F8" w:rsidRPr="009714E5" w:rsidRDefault="003852F8" w:rsidP="002D298D">
            <w:pPr>
              <w:tabs>
                <w:tab w:val="left" w:pos="1215"/>
              </w:tabs>
              <w:ind w:left="-110" w:right="-106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70" w:type="dxa"/>
            <w:shd w:val="clear" w:color="auto" w:fill="auto"/>
            <w:tcMar>
              <w:left w:w="58" w:type="dxa"/>
              <w:right w:w="58" w:type="dxa"/>
            </w:tcMar>
          </w:tcPr>
          <w:p w14:paraId="1744A12C" w14:textId="77777777" w:rsidR="003852F8" w:rsidRPr="009714E5" w:rsidRDefault="003852F8" w:rsidP="002D298D">
            <w:pPr>
              <w:tabs>
                <w:tab w:val="left" w:pos="1215"/>
              </w:tabs>
              <w:ind w:right="-24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0" w:type="dxa"/>
            <w:shd w:val="clear" w:color="auto" w:fill="auto"/>
            <w:tcMar>
              <w:left w:w="58" w:type="dxa"/>
              <w:right w:w="58" w:type="dxa"/>
            </w:tcMar>
          </w:tcPr>
          <w:p w14:paraId="3EE7C384" w14:textId="77777777" w:rsidR="003852F8" w:rsidRPr="009714E5" w:rsidRDefault="003852F8" w:rsidP="002D298D">
            <w:pPr>
              <w:ind w:left="-12" w:right="-25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70" w:type="dxa"/>
            <w:shd w:val="clear" w:color="auto" w:fill="auto"/>
            <w:tcMar>
              <w:left w:w="58" w:type="dxa"/>
              <w:right w:w="58" w:type="dxa"/>
            </w:tcMar>
          </w:tcPr>
          <w:p w14:paraId="5C447113" w14:textId="77777777" w:rsidR="003852F8" w:rsidRPr="009714E5" w:rsidRDefault="003852F8" w:rsidP="002D298D">
            <w:pPr>
              <w:ind w:left="-12" w:right="-25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70" w:type="dxa"/>
            <w:shd w:val="clear" w:color="auto" w:fill="auto"/>
            <w:tcMar>
              <w:left w:w="58" w:type="dxa"/>
              <w:right w:w="58" w:type="dxa"/>
            </w:tcMar>
          </w:tcPr>
          <w:p w14:paraId="48B2C2BD" w14:textId="77777777" w:rsidR="003852F8" w:rsidRPr="009714E5" w:rsidRDefault="003852F8" w:rsidP="002D298D">
            <w:pPr>
              <w:tabs>
                <w:tab w:val="left" w:pos="1215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0" w:type="dxa"/>
            <w:shd w:val="clear" w:color="auto" w:fill="auto"/>
            <w:tcMar>
              <w:left w:w="58" w:type="dxa"/>
              <w:right w:w="58" w:type="dxa"/>
            </w:tcMar>
          </w:tcPr>
          <w:p w14:paraId="0CE5A887" w14:textId="77777777" w:rsidR="003852F8" w:rsidRPr="009714E5" w:rsidRDefault="003852F8" w:rsidP="002D298D">
            <w:pPr>
              <w:tabs>
                <w:tab w:val="left" w:pos="1215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0" w:type="dxa"/>
            <w:shd w:val="clear" w:color="auto" w:fill="auto"/>
            <w:tcMar>
              <w:left w:w="58" w:type="dxa"/>
              <w:right w:w="58" w:type="dxa"/>
            </w:tcMar>
          </w:tcPr>
          <w:p w14:paraId="617EEAAE" w14:textId="77777777" w:rsidR="003852F8" w:rsidRPr="009714E5" w:rsidRDefault="003852F8" w:rsidP="002D298D">
            <w:pPr>
              <w:tabs>
                <w:tab w:val="left" w:pos="1215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70" w:type="dxa"/>
            <w:shd w:val="clear" w:color="auto" w:fill="auto"/>
            <w:tcMar>
              <w:left w:w="58" w:type="dxa"/>
              <w:right w:w="58" w:type="dxa"/>
            </w:tcMar>
          </w:tcPr>
          <w:p w14:paraId="5CFDF26C" w14:textId="77777777" w:rsidR="003852F8" w:rsidRPr="009714E5" w:rsidRDefault="003852F8" w:rsidP="002D298D">
            <w:pPr>
              <w:tabs>
                <w:tab w:val="left" w:pos="1215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714E5">
              <w:rPr>
                <w:rFonts w:ascii="Times New Roman" w:hAnsi="Times New Roman"/>
                <w:sz w:val="18"/>
                <w:szCs w:val="18"/>
              </w:rPr>
              <w:t>I</w:t>
            </w:r>
          </w:p>
        </w:tc>
        <w:tc>
          <w:tcPr>
            <w:tcW w:w="1440" w:type="dxa"/>
            <w:shd w:val="clear" w:color="auto" w:fill="auto"/>
            <w:tcMar>
              <w:left w:w="58" w:type="dxa"/>
              <w:right w:w="58" w:type="dxa"/>
            </w:tcMar>
          </w:tcPr>
          <w:p w14:paraId="1549F194" w14:textId="77777777" w:rsidR="003852F8" w:rsidRPr="009714E5" w:rsidRDefault="003852F8" w:rsidP="002D298D">
            <w:pPr>
              <w:tabs>
                <w:tab w:val="left" w:pos="162"/>
              </w:tabs>
              <w:ind w:left="162" w:hanging="162"/>
              <w:rPr>
                <w:rFonts w:ascii="Times New Roman" w:hAnsi="Times New Roman"/>
                <w:sz w:val="18"/>
                <w:szCs w:val="18"/>
              </w:rPr>
            </w:pPr>
            <w:r w:rsidRPr="009714E5">
              <w:rPr>
                <w:rFonts w:ascii="Times New Roman" w:hAnsi="Times New Roman"/>
                <w:sz w:val="18"/>
                <w:szCs w:val="18"/>
              </w:rPr>
              <w:t>Results</w:t>
            </w:r>
          </w:p>
          <w:p w14:paraId="50C57429" w14:textId="77777777" w:rsidR="003852F8" w:rsidRPr="009714E5" w:rsidRDefault="003852F8" w:rsidP="002D298D">
            <w:pPr>
              <w:tabs>
                <w:tab w:val="left" w:pos="162"/>
              </w:tabs>
              <w:ind w:left="162" w:hanging="162"/>
              <w:rPr>
                <w:rFonts w:ascii="Times New Roman" w:hAnsi="Times New Roman"/>
                <w:sz w:val="18"/>
                <w:szCs w:val="18"/>
              </w:rPr>
            </w:pPr>
            <w:r w:rsidRPr="009714E5">
              <w:rPr>
                <w:rFonts w:ascii="Times New Roman" w:hAnsi="Times New Roman"/>
                <w:sz w:val="18"/>
                <w:szCs w:val="18"/>
              </w:rPr>
              <w:t xml:space="preserve">   Organizational</w:t>
            </w:r>
          </w:p>
        </w:tc>
        <w:tc>
          <w:tcPr>
            <w:tcW w:w="450" w:type="dxa"/>
            <w:shd w:val="clear" w:color="auto" w:fill="auto"/>
            <w:tcMar>
              <w:left w:w="58" w:type="dxa"/>
              <w:right w:w="58" w:type="dxa"/>
            </w:tcMar>
          </w:tcPr>
          <w:p w14:paraId="420627FB" w14:textId="77777777" w:rsidR="003852F8" w:rsidRPr="009714E5" w:rsidRDefault="003852F8" w:rsidP="002D298D">
            <w:pPr>
              <w:tabs>
                <w:tab w:val="decimal" w:pos="244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20" w:type="dxa"/>
            <w:shd w:val="clear" w:color="auto" w:fill="auto"/>
            <w:tcMar>
              <w:left w:w="58" w:type="dxa"/>
              <w:right w:w="58" w:type="dxa"/>
            </w:tcMar>
          </w:tcPr>
          <w:p w14:paraId="01388EEC" w14:textId="77777777" w:rsidR="003852F8" w:rsidRPr="009714E5" w:rsidRDefault="003852F8" w:rsidP="002D298D">
            <w:pPr>
              <w:tabs>
                <w:tab w:val="decimal" w:pos="244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714E5">
              <w:rPr>
                <w:rFonts w:ascii="Times New Roman" w:hAnsi="Times New Roman"/>
                <w:sz w:val="18"/>
                <w:szCs w:val="18"/>
              </w:rPr>
              <w:t>RM</w:t>
            </w:r>
          </w:p>
        </w:tc>
        <w:tc>
          <w:tcPr>
            <w:tcW w:w="630" w:type="dxa"/>
            <w:shd w:val="clear" w:color="auto" w:fill="auto"/>
            <w:tcMar>
              <w:left w:w="58" w:type="dxa"/>
              <w:right w:w="58" w:type="dxa"/>
            </w:tcMar>
          </w:tcPr>
          <w:p w14:paraId="71CF92D4" w14:textId="77777777" w:rsidR="003852F8" w:rsidRPr="009714E5" w:rsidRDefault="003852F8" w:rsidP="002D298D">
            <w:pPr>
              <w:tabs>
                <w:tab w:val="decimal" w:pos="244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714E5">
              <w:rPr>
                <w:rFonts w:ascii="Times New Roman" w:hAnsi="Times New Roman"/>
                <w:sz w:val="18"/>
                <w:szCs w:val="18"/>
              </w:rPr>
              <w:t>2306</w:t>
            </w:r>
          </w:p>
        </w:tc>
        <w:tc>
          <w:tcPr>
            <w:tcW w:w="540" w:type="dxa"/>
            <w:shd w:val="clear" w:color="auto" w:fill="auto"/>
            <w:tcMar>
              <w:left w:w="58" w:type="dxa"/>
              <w:right w:w="58" w:type="dxa"/>
            </w:tcMar>
          </w:tcPr>
          <w:p w14:paraId="4340B778" w14:textId="77777777" w:rsidR="003852F8" w:rsidRPr="009714E5" w:rsidRDefault="003852F8" w:rsidP="002D298D">
            <w:pPr>
              <w:tabs>
                <w:tab w:val="decimal" w:pos="244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714E5">
              <w:rPr>
                <w:rFonts w:ascii="Times New Roman" w:hAnsi="Times New Roman"/>
                <w:sz w:val="18"/>
                <w:szCs w:val="18"/>
              </w:rPr>
              <w:t>2757</w:t>
            </w:r>
          </w:p>
        </w:tc>
        <w:tc>
          <w:tcPr>
            <w:tcW w:w="540" w:type="dxa"/>
            <w:shd w:val="clear" w:color="auto" w:fill="auto"/>
            <w:tcMar>
              <w:left w:w="58" w:type="dxa"/>
              <w:right w:w="58" w:type="dxa"/>
            </w:tcMar>
          </w:tcPr>
          <w:p w14:paraId="24CB3D8E" w14:textId="77777777" w:rsidR="003852F8" w:rsidRPr="009714E5" w:rsidRDefault="003852F8" w:rsidP="002D298D">
            <w:pPr>
              <w:tabs>
                <w:tab w:val="decimal" w:pos="244"/>
              </w:tabs>
              <w:jc w:val="center"/>
              <w:rPr>
                <w:rFonts w:ascii="Times New Roman" w:hAnsi="Times New Roman"/>
                <w:i/>
                <w:sz w:val="18"/>
                <w:szCs w:val="18"/>
              </w:rPr>
            </w:pPr>
            <w:r w:rsidRPr="009714E5">
              <w:rPr>
                <w:rFonts w:ascii="Times New Roman" w:hAnsi="Times New Roman"/>
                <w:i/>
                <w:sz w:val="18"/>
                <w:szCs w:val="18"/>
              </w:rPr>
              <w:t>M</w:t>
            </w:r>
          </w:p>
        </w:tc>
        <w:tc>
          <w:tcPr>
            <w:tcW w:w="535" w:type="dxa"/>
            <w:shd w:val="clear" w:color="auto" w:fill="auto"/>
            <w:tcMar>
              <w:left w:w="58" w:type="dxa"/>
              <w:right w:w="58" w:type="dxa"/>
            </w:tcMar>
          </w:tcPr>
          <w:p w14:paraId="24052497" w14:textId="77777777" w:rsidR="003852F8" w:rsidRPr="009714E5" w:rsidRDefault="003852F8" w:rsidP="002D298D">
            <w:pPr>
              <w:tabs>
                <w:tab w:val="decimal" w:pos="244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714E5">
              <w:rPr>
                <w:rFonts w:ascii="Times New Roman" w:hAnsi="Times New Roman"/>
                <w:sz w:val="18"/>
                <w:szCs w:val="18"/>
              </w:rPr>
              <w:t>1.34</w:t>
            </w:r>
          </w:p>
        </w:tc>
      </w:tr>
      <w:tr w:rsidR="003852F8" w:rsidRPr="009714E5" w14:paraId="674C063D" w14:textId="77777777" w:rsidTr="002D298D">
        <w:tc>
          <w:tcPr>
            <w:tcW w:w="2155" w:type="dxa"/>
            <w:shd w:val="clear" w:color="auto" w:fill="auto"/>
            <w:tcMar>
              <w:left w:w="58" w:type="dxa"/>
              <w:right w:w="58" w:type="dxa"/>
            </w:tcMar>
          </w:tcPr>
          <w:p w14:paraId="255A92AC" w14:textId="77777777" w:rsidR="003852F8" w:rsidRPr="009714E5" w:rsidRDefault="003852F8" w:rsidP="002D298D">
            <w:pPr>
              <w:tabs>
                <w:tab w:val="left" w:pos="1215"/>
              </w:tabs>
              <w:rPr>
                <w:rFonts w:ascii="Times New Roman" w:hAnsi="Times New Roman"/>
                <w:sz w:val="18"/>
                <w:szCs w:val="18"/>
              </w:rPr>
            </w:pPr>
            <w:r w:rsidRPr="009714E5">
              <w:rPr>
                <w:rFonts w:ascii="Times New Roman" w:hAnsi="Times New Roman"/>
                <w:sz w:val="18"/>
                <w:szCs w:val="18"/>
              </w:rPr>
              <w:t>Al-</w:t>
            </w:r>
            <w:proofErr w:type="spellStart"/>
            <w:r w:rsidRPr="009714E5">
              <w:rPr>
                <w:rFonts w:ascii="Times New Roman" w:hAnsi="Times New Roman"/>
                <w:sz w:val="18"/>
                <w:szCs w:val="18"/>
              </w:rPr>
              <w:t>Kassabi</w:t>
            </w:r>
            <w:proofErr w:type="spellEnd"/>
            <w:r w:rsidRPr="009714E5">
              <w:rPr>
                <w:rFonts w:ascii="Times New Roman" w:hAnsi="Times New Roman"/>
                <w:sz w:val="18"/>
                <w:szCs w:val="18"/>
              </w:rPr>
              <w:t xml:space="preserve"> (1985)</w:t>
            </w:r>
          </w:p>
        </w:tc>
        <w:tc>
          <w:tcPr>
            <w:tcW w:w="270" w:type="dxa"/>
            <w:shd w:val="clear" w:color="auto" w:fill="auto"/>
            <w:tcMar>
              <w:left w:w="58" w:type="dxa"/>
              <w:right w:w="58" w:type="dxa"/>
            </w:tcMar>
          </w:tcPr>
          <w:p w14:paraId="1EB9A156" w14:textId="77777777" w:rsidR="003852F8" w:rsidRPr="009714E5" w:rsidRDefault="003852F8" w:rsidP="002D298D">
            <w:pPr>
              <w:tabs>
                <w:tab w:val="left" w:pos="1215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714E5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270" w:type="dxa"/>
            <w:shd w:val="clear" w:color="auto" w:fill="auto"/>
            <w:tcMar>
              <w:left w:w="58" w:type="dxa"/>
              <w:right w:w="58" w:type="dxa"/>
            </w:tcMar>
          </w:tcPr>
          <w:p w14:paraId="526F1358" w14:textId="77777777" w:rsidR="003852F8" w:rsidRPr="009714E5" w:rsidRDefault="003852F8" w:rsidP="002D298D">
            <w:pPr>
              <w:tabs>
                <w:tab w:val="left" w:pos="1215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714E5">
              <w:rPr>
                <w:rFonts w:ascii="Times New Roman" w:hAnsi="Times New Roman"/>
                <w:sz w:val="18"/>
                <w:szCs w:val="18"/>
              </w:rPr>
              <w:t>U</w:t>
            </w:r>
          </w:p>
        </w:tc>
        <w:tc>
          <w:tcPr>
            <w:tcW w:w="540" w:type="dxa"/>
            <w:shd w:val="clear" w:color="auto" w:fill="auto"/>
            <w:tcMar>
              <w:left w:w="58" w:type="dxa"/>
              <w:right w:w="58" w:type="dxa"/>
            </w:tcMar>
          </w:tcPr>
          <w:p w14:paraId="0A45EC2A" w14:textId="77777777" w:rsidR="003852F8" w:rsidRPr="009714E5" w:rsidRDefault="003852F8" w:rsidP="002D298D">
            <w:pPr>
              <w:tabs>
                <w:tab w:val="left" w:pos="1215"/>
              </w:tabs>
              <w:ind w:left="-110" w:right="-10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714E5">
              <w:rPr>
                <w:rFonts w:ascii="Times New Roman" w:hAnsi="Times New Roman"/>
                <w:sz w:val="18"/>
                <w:szCs w:val="18"/>
              </w:rPr>
              <w:t>I</w:t>
            </w:r>
          </w:p>
        </w:tc>
        <w:tc>
          <w:tcPr>
            <w:tcW w:w="270" w:type="dxa"/>
            <w:shd w:val="clear" w:color="auto" w:fill="auto"/>
            <w:tcMar>
              <w:left w:w="58" w:type="dxa"/>
              <w:right w:w="58" w:type="dxa"/>
            </w:tcMar>
          </w:tcPr>
          <w:p w14:paraId="3781CEE4" w14:textId="77777777" w:rsidR="003852F8" w:rsidRPr="009714E5" w:rsidRDefault="003852F8" w:rsidP="002D298D">
            <w:pPr>
              <w:tabs>
                <w:tab w:val="left" w:pos="1215"/>
              </w:tabs>
              <w:ind w:right="-24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0" w:type="dxa"/>
            <w:shd w:val="clear" w:color="auto" w:fill="auto"/>
            <w:tcMar>
              <w:left w:w="58" w:type="dxa"/>
              <w:right w:w="58" w:type="dxa"/>
            </w:tcMar>
          </w:tcPr>
          <w:p w14:paraId="09EACD2F" w14:textId="77777777" w:rsidR="003852F8" w:rsidRPr="009714E5" w:rsidRDefault="003852F8" w:rsidP="002D298D">
            <w:pPr>
              <w:ind w:left="-12" w:right="-25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714E5">
              <w:rPr>
                <w:rFonts w:ascii="Times New Roman" w:hAnsi="Times New Roman"/>
                <w:sz w:val="18"/>
                <w:szCs w:val="18"/>
              </w:rPr>
              <w:t>133</w:t>
            </w:r>
          </w:p>
        </w:tc>
        <w:tc>
          <w:tcPr>
            <w:tcW w:w="270" w:type="dxa"/>
            <w:shd w:val="clear" w:color="auto" w:fill="auto"/>
            <w:tcMar>
              <w:left w:w="58" w:type="dxa"/>
              <w:right w:w="58" w:type="dxa"/>
            </w:tcMar>
          </w:tcPr>
          <w:p w14:paraId="0FCE3B13" w14:textId="77777777" w:rsidR="003852F8" w:rsidRPr="009714E5" w:rsidRDefault="003852F8" w:rsidP="002D298D">
            <w:pPr>
              <w:ind w:left="-12" w:right="-25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714E5">
              <w:rPr>
                <w:rFonts w:ascii="Times New Roman" w:hAnsi="Times New Roman"/>
                <w:sz w:val="18"/>
                <w:szCs w:val="18"/>
              </w:rPr>
              <w:t>Y</w:t>
            </w:r>
          </w:p>
        </w:tc>
        <w:tc>
          <w:tcPr>
            <w:tcW w:w="270" w:type="dxa"/>
            <w:shd w:val="clear" w:color="auto" w:fill="auto"/>
            <w:tcMar>
              <w:left w:w="58" w:type="dxa"/>
              <w:right w:w="58" w:type="dxa"/>
            </w:tcMar>
          </w:tcPr>
          <w:p w14:paraId="75BD07D0" w14:textId="77777777" w:rsidR="003852F8" w:rsidRPr="009714E5" w:rsidRDefault="003852F8" w:rsidP="002D298D">
            <w:pPr>
              <w:tabs>
                <w:tab w:val="left" w:pos="1215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714E5">
              <w:rPr>
                <w:rFonts w:ascii="Times New Roman" w:hAnsi="Times New Roman"/>
                <w:sz w:val="18"/>
                <w:szCs w:val="18"/>
              </w:rPr>
              <w:t>F</w:t>
            </w:r>
          </w:p>
        </w:tc>
        <w:tc>
          <w:tcPr>
            <w:tcW w:w="540" w:type="dxa"/>
            <w:shd w:val="clear" w:color="auto" w:fill="auto"/>
            <w:tcMar>
              <w:left w:w="58" w:type="dxa"/>
              <w:right w:w="58" w:type="dxa"/>
            </w:tcMar>
          </w:tcPr>
          <w:p w14:paraId="6FE1B470" w14:textId="77777777" w:rsidR="003852F8" w:rsidRPr="009714E5" w:rsidRDefault="003852F8" w:rsidP="002D298D">
            <w:pPr>
              <w:tabs>
                <w:tab w:val="left" w:pos="1215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714E5">
              <w:rPr>
                <w:rFonts w:ascii="Times New Roman" w:hAnsi="Times New Roman"/>
                <w:sz w:val="18"/>
                <w:szCs w:val="18"/>
              </w:rPr>
              <w:t>Y</w:t>
            </w:r>
          </w:p>
        </w:tc>
        <w:tc>
          <w:tcPr>
            <w:tcW w:w="450" w:type="dxa"/>
            <w:shd w:val="clear" w:color="auto" w:fill="auto"/>
            <w:tcMar>
              <w:left w:w="58" w:type="dxa"/>
              <w:right w:w="58" w:type="dxa"/>
            </w:tcMar>
          </w:tcPr>
          <w:p w14:paraId="40D432E2" w14:textId="77777777" w:rsidR="003852F8" w:rsidRPr="009714E5" w:rsidRDefault="003852F8" w:rsidP="002D298D">
            <w:pPr>
              <w:tabs>
                <w:tab w:val="left" w:pos="1215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70" w:type="dxa"/>
            <w:shd w:val="clear" w:color="auto" w:fill="auto"/>
            <w:tcMar>
              <w:left w:w="58" w:type="dxa"/>
              <w:right w:w="58" w:type="dxa"/>
            </w:tcMar>
          </w:tcPr>
          <w:p w14:paraId="27B0EE3B" w14:textId="77777777" w:rsidR="003852F8" w:rsidRPr="009714E5" w:rsidRDefault="003852F8" w:rsidP="002D298D">
            <w:pPr>
              <w:tabs>
                <w:tab w:val="left" w:pos="1215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40" w:type="dxa"/>
            <w:shd w:val="clear" w:color="auto" w:fill="auto"/>
            <w:tcMar>
              <w:left w:w="58" w:type="dxa"/>
              <w:right w:w="58" w:type="dxa"/>
            </w:tcMar>
          </w:tcPr>
          <w:p w14:paraId="49B01703" w14:textId="77777777" w:rsidR="003852F8" w:rsidRPr="009714E5" w:rsidRDefault="003852F8" w:rsidP="002D298D">
            <w:pPr>
              <w:tabs>
                <w:tab w:val="left" w:pos="162"/>
                <w:tab w:val="left" w:pos="1215"/>
              </w:tabs>
              <w:ind w:left="162" w:hanging="162"/>
              <w:rPr>
                <w:rFonts w:ascii="Times New Roman" w:hAnsi="Times New Roman"/>
                <w:sz w:val="18"/>
                <w:szCs w:val="18"/>
              </w:rPr>
            </w:pPr>
            <w:r w:rsidRPr="009714E5">
              <w:rPr>
                <w:rFonts w:ascii="Times New Roman" w:hAnsi="Times New Roman"/>
                <w:sz w:val="18"/>
                <w:szCs w:val="18"/>
              </w:rPr>
              <w:t>Learning</w:t>
            </w:r>
          </w:p>
          <w:p w14:paraId="036FB62B" w14:textId="77777777" w:rsidR="003852F8" w:rsidRPr="009714E5" w:rsidRDefault="003852F8" w:rsidP="002D298D">
            <w:pPr>
              <w:tabs>
                <w:tab w:val="left" w:pos="162"/>
                <w:tab w:val="left" w:pos="1215"/>
              </w:tabs>
              <w:ind w:left="162" w:hanging="162"/>
              <w:rPr>
                <w:rFonts w:ascii="Times New Roman" w:hAnsi="Times New Roman"/>
                <w:sz w:val="18"/>
                <w:szCs w:val="18"/>
              </w:rPr>
            </w:pPr>
            <w:r w:rsidRPr="009714E5">
              <w:rPr>
                <w:rFonts w:ascii="Times New Roman" w:hAnsi="Times New Roman"/>
                <w:sz w:val="18"/>
                <w:szCs w:val="18"/>
              </w:rPr>
              <w:t xml:space="preserve">   Skill-based</w:t>
            </w:r>
          </w:p>
          <w:p w14:paraId="6FAC4E8F" w14:textId="77777777" w:rsidR="003852F8" w:rsidRPr="009714E5" w:rsidRDefault="003852F8" w:rsidP="002D298D">
            <w:pPr>
              <w:tabs>
                <w:tab w:val="left" w:pos="162"/>
                <w:tab w:val="left" w:pos="1215"/>
              </w:tabs>
              <w:rPr>
                <w:rFonts w:ascii="Times New Roman" w:hAnsi="Times New Roman"/>
                <w:sz w:val="18"/>
                <w:szCs w:val="18"/>
              </w:rPr>
            </w:pPr>
            <w:r w:rsidRPr="009714E5">
              <w:rPr>
                <w:rFonts w:ascii="Times New Roman" w:hAnsi="Times New Roman"/>
                <w:sz w:val="18"/>
                <w:szCs w:val="18"/>
              </w:rPr>
              <w:t>Transfer</w:t>
            </w:r>
          </w:p>
          <w:p w14:paraId="404EB3F8" w14:textId="77777777" w:rsidR="003852F8" w:rsidRPr="009714E5" w:rsidRDefault="003852F8" w:rsidP="002D298D">
            <w:pPr>
              <w:tabs>
                <w:tab w:val="left" w:pos="162"/>
                <w:tab w:val="left" w:pos="1215"/>
              </w:tabs>
              <w:rPr>
                <w:rFonts w:ascii="Times New Roman" w:hAnsi="Times New Roman"/>
                <w:sz w:val="18"/>
                <w:szCs w:val="18"/>
              </w:rPr>
            </w:pPr>
            <w:r w:rsidRPr="009714E5">
              <w:rPr>
                <w:rFonts w:ascii="Times New Roman" w:hAnsi="Times New Roman"/>
                <w:sz w:val="18"/>
                <w:szCs w:val="18"/>
              </w:rPr>
              <w:t xml:space="preserve">   Skill-based</w:t>
            </w:r>
          </w:p>
        </w:tc>
        <w:tc>
          <w:tcPr>
            <w:tcW w:w="450" w:type="dxa"/>
            <w:shd w:val="clear" w:color="auto" w:fill="auto"/>
            <w:tcMar>
              <w:left w:w="58" w:type="dxa"/>
              <w:right w:w="58" w:type="dxa"/>
            </w:tcMar>
          </w:tcPr>
          <w:p w14:paraId="265AF9DA" w14:textId="77777777" w:rsidR="003852F8" w:rsidRPr="009714E5" w:rsidRDefault="003852F8" w:rsidP="002D298D">
            <w:pPr>
              <w:tabs>
                <w:tab w:val="left" w:pos="280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20" w:type="dxa"/>
            <w:shd w:val="clear" w:color="auto" w:fill="auto"/>
            <w:tcMar>
              <w:left w:w="58" w:type="dxa"/>
              <w:right w:w="58" w:type="dxa"/>
            </w:tcMar>
          </w:tcPr>
          <w:p w14:paraId="0B2FE1FC" w14:textId="77777777" w:rsidR="003852F8" w:rsidRPr="009714E5" w:rsidRDefault="003852F8" w:rsidP="002D298D">
            <w:pPr>
              <w:tabs>
                <w:tab w:val="left" w:pos="280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714E5">
              <w:rPr>
                <w:rFonts w:ascii="Times New Roman" w:hAnsi="Times New Roman"/>
                <w:sz w:val="18"/>
                <w:szCs w:val="18"/>
              </w:rPr>
              <w:t>RM/IG</w:t>
            </w:r>
          </w:p>
        </w:tc>
        <w:tc>
          <w:tcPr>
            <w:tcW w:w="630" w:type="dxa"/>
            <w:shd w:val="clear" w:color="auto" w:fill="auto"/>
            <w:tcMar>
              <w:left w:w="58" w:type="dxa"/>
              <w:right w:w="58" w:type="dxa"/>
            </w:tcMar>
          </w:tcPr>
          <w:p w14:paraId="46FD4674" w14:textId="77777777" w:rsidR="003852F8" w:rsidRPr="009714E5" w:rsidRDefault="003852F8" w:rsidP="002D298D">
            <w:pPr>
              <w:tabs>
                <w:tab w:val="left" w:pos="280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714E5">
              <w:rPr>
                <w:rFonts w:ascii="Times New Roman" w:hAnsi="Times New Roman"/>
                <w:sz w:val="18"/>
                <w:szCs w:val="18"/>
              </w:rPr>
              <w:t>9</w:t>
            </w:r>
          </w:p>
        </w:tc>
        <w:tc>
          <w:tcPr>
            <w:tcW w:w="540" w:type="dxa"/>
            <w:shd w:val="clear" w:color="auto" w:fill="auto"/>
            <w:tcMar>
              <w:left w:w="58" w:type="dxa"/>
              <w:right w:w="58" w:type="dxa"/>
            </w:tcMar>
          </w:tcPr>
          <w:p w14:paraId="7D84BC09" w14:textId="77777777" w:rsidR="003852F8" w:rsidRPr="009714E5" w:rsidRDefault="003852F8" w:rsidP="002D298D">
            <w:pPr>
              <w:tabs>
                <w:tab w:val="left" w:pos="280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714E5">
              <w:rPr>
                <w:rFonts w:ascii="Times New Roman" w:hAnsi="Times New Roman"/>
                <w:sz w:val="18"/>
                <w:szCs w:val="18"/>
              </w:rPr>
              <w:t>9</w:t>
            </w:r>
          </w:p>
        </w:tc>
        <w:tc>
          <w:tcPr>
            <w:tcW w:w="540" w:type="dxa"/>
            <w:shd w:val="clear" w:color="auto" w:fill="auto"/>
            <w:tcMar>
              <w:left w:w="58" w:type="dxa"/>
              <w:right w:w="58" w:type="dxa"/>
            </w:tcMar>
          </w:tcPr>
          <w:p w14:paraId="682E94B0" w14:textId="77777777" w:rsidR="003852F8" w:rsidRPr="009714E5" w:rsidRDefault="003852F8" w:rsidP="002D298D">
            <w:pPr>
              <w:tabs>
                <w:tab w:val="left" w:pos="280"/>
              </w:tabs>
              <w:jc w:val="center"/>
              <w:rPr>
                <w:rFonts w:ascii="Times New Roman" w:hAnsi="Times New Roman"/>
                <w:i/>
                <w:sz w:val="18"/>
                <w:szCs w:val="18"/>
              </w:rPr>
            </w:pPr>
            <w:r w:rsidRPr="009714E5">
              <w:rPr>
                <w:rFonts w:ascii="Times New Roman" w:hAnsi="Times New Roman"/>
                <w:i/>
                <w:sz w:val="18"/>
                <w:szCs w:val="18"/>
              </w:rPr>
              <w:t>M</w:t>
            </w:r>
          </w:p>
        </w:tc>
        <w:tc>
          <w:tcPr>
            <w:tcW w:w="535" w:type="dxa"/>
            <w:shd w:val="clear" w:color="auto" w:fill="auto"/>
            <w:tcMar>
              <w:left w:w="58" w:type="dxa"/>
              <w:right w:w="58" w:type="dxa"/>
            </w:tcMar>
          </w:tcPr>
          <w:p w14:paraId="5E0B01AC" w14:textId="77777777" w:rsidR="003852F8" w:rsidRPr="009714E5" w:rsidRDefault="003852F8" w:rsidP="002D298D">
            <w:pPr>
              <w:tabs>
                <w:tab w:val="left" w:pos="280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714E5">
              <w:rPr>
                <w:rFonts w:ascii="Times New Roman" w:hAnsi="Times New Roman"/>
                <w:sz w:val="18"/>
                <w:szCs w:val="18"/>
              </w:rPr>
              <w:t>11.30</w:t>
            </w:r>
          </w:p>
        </w:tc>
      </w:tr>
      <w:tr w:rsidR="003852F8" w:rsidRPr="009714E5" w14:paraId="0AB21EB4" w14:textId="77777777" w:rsidTr="002D298D">
        <w:trPr>
          <w:trHeight w:val="260"/>
        </w:trPr>
        <w:tc>
          <w:tcPr>
            <w:tcW w:w="2155" w:type="dxa"/>
            <w:shd w:val="clear" w:color="auto" w:fill="auto"/>
            <w:tcMar>
              <w:left w:w="58" w:type="dxa"/>
              <w:right w:w="58" w:type="dxa"/>
            </w:tcMar>
          </w:tcPr>
          <w:p w14:paraId="6A983B6F" w14:textId="77777777" w:rsidR="003852F8" w:rsidRPr="009714E5" w:rsidRDefault="003852F8" w:rsidP="002D298D">
            <w:pPr>
              <w:tabs>
                <w:tab w:val="left" w:pos="1215"/>
              </w:tabs>
              <w:rPr>
                <w:rFonts w:ascii="Times New Roman" w:hAnsi="Times New Roman"/>
                <w:sz w:val="18"/>
                <w:szCs w:val="18"/>
              </w:rPr>
            </w:pPr>
            <w:r w:rsidRPr="009714E5">
              <w:rPr>
                <w:rFonts w:ascii="Times New Roman" w:hAnsi="Times New Roman"/>
                <w:sz w:val="18"/>
                <w:szCs w:val="18"/>
              </w:rPr>
              <w:t>Allen (2010)</w:t>
            </w:r>
          </w:p>
        </w:tc>
        <w:tc>
          <w:tcPr>
            <w:tcW w:w="270" w:type="dxa"/>
            <w:shd w:val="clear" w:color="auto" w:fill="auto"/>
            <w:tcMar>
              <w:left w:w="58" w:type="dxa"/>
              <w:right w:w="58" w:type="dxa"/>
            </w:tcMar>
          </w:tcPr>
          <w:p w14:paraId="6D2CF307" w14:textId="77777777" w:rsidR="003852F8" w:rsidRPr="009714E5" w:rsidRDefault="003852F8" w:rsidP="002D298D">
            <w:pPr>
              <w:tabs>
                <w:tab w:val="left" w:pos="1215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714E5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270" w:type="dxa"/>
            <w:shd w:val="clear" w:color="auto" w:fill="auto"/>
            <w:tcMar>
              <w:left w:w="58" w:type="dxa"/>
              <w:right w:w="58" w:type="dxa"/>
            </w:tcMar>
          </w:tcPr>
          <w:p w14:paraId="70744E59" w14:textId="77777777" w:rsidR="003852F8" w:rsidRPr="009714E5" w:rsidRDefault="003852F8" w:rsidP="002D298D">
            <w:pPr>
              <w:tabs>
                <w:tab w:val="left" w:pos="1215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714E5">
              <w:rPr>
                <w:rFonts w:ascii="Times New Roman" w:hAnsi="Times New Roman"/>
                <w:sz w:val="18"/>
                <w:szCs w:val="18"/>
              </w:rPr>
              <w:t>U</w:t>
            </w:r>
          </w:p>
        </w:tc>
        <w:tc>
          <w:tcPr>
            <w:tcW w:w="540" w:type="dxa"/>
            <w:shd w:val="clear" w:color="auto" w:fill="auto"/>
            <w:tcMar>
              <w:left w:w="58" w:type="dxa"/>
              <w:right w:w="58" w:type="dxa"/>
            </w:tcMar>
          </w:tcPr>
          <w:p w14:paraId="38EEA172" w14:textId="77777777" w:rsidR="003852F8" w:rsidRPr="009714E5" w:rsidRDefault="003852F8" w:rsidP="002D298D">
            <w:pPr>
              <w:tabs>
                <w:tab w:val="left" w:pos="1215"/>
              </w:tabs>
              <w:ind w:left="-110" w:right="-10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714E5">
              <w:rPr>
                <w:rFonts w:ascii="Times New Roman" w:hAnsi="Times New Roman"/>
                <w:sz w:val="18"/>
                <w:szCs w:val="18"/>
              </w:rPr>
              <w:t>I, P</w:t>
            </w:r>
          </w:p>
        </w:tc>
        <w:tc>
          <w:tcPr>
            <w:tcW w:w="270" w:type="dxa"/>
            <w:shd w:val="clear" w:color="auto" w:fill="auto"/>
            <w:tcMar>
              <w:left w:w="58" w:type="dxa"/>
              <w:right w:w="58" w:type="dxa"/>
            </w:tcMar>
          </w:tcPr>
          <w:p w14:paraId="35B468A8" w14:textId="77777777" w:rsidR="003852F8" w:rsidRPr="009714E5" w:rsidRDefault="003852F8" w:rsidP="002D298D">
            <w:pPr>
              <w:tabs>
                <w:tab w:val="left" w:pos="1215"/>
              </w:tabs>
              <w:ind w:right="-24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714E5">
              <w:rPr>
                <w:rFonts w:ascii="Times New Roman" w:hAnsi="Times New Roman"/>
                <w:sz w:val="18"/>
                <w:szCs w:val="18"/>
              </w:rPr>
              <w:t>Y</w:t>
            </w:r>
          </w:p>
        </w:tc>
        <w:tc>
          <w:tcPr>
            <w:tcW w:w="630" w:type="dxa"/>
            <w:shd w:val="clear" w:color="auto" w:fill="auto"/>
            <w:tcMar>
              <w:left w:w="58" w:type="dxa"/>
              <w:right w:w="58" w:type="dxa"/>
            </w:tcMar>
          </w:tcPr>
          <w:p w14:paraId="651FD17E" w14:textId="77777777" w:rsidR="003852F8" w:rsidRPr="009714E5" w:rsidRDefault="003852F8" w:rsidP="002D298D">
            <w:pPr>
              <w:ind w:left="-12" w:right="-25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70" w:type="dxa"/>
            <w:shd w:val="clear" w:color="auto" w:fill="auto"/>
            <w:tcMar>
              <w:left w:w="58" w:type="dxa"/>
              <w:right w:w="58" w:type="dxa"/>
            </w:tcMar>
          </w:tcPr>
          <w:p w14:paraId="10B4AE29" w14:textId="77777777" w:rsidR="003852F8" w:rsidRPr="009714E5" w:rsidRDefault="003852F8" w:rsidP="002D298D">
            <w:pPr>
              <w:ind w:left="-12" w:right="-25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714E5">
              <w:rPr>
                <w:rFonts w:ascii="Times New Roman" w:hAnsi="Times New Roman"/>
                <w:sz w:val="18"/>
                <w:szCs w:val="18"/>
              </w:rPr>
              <w:t>Y</w:t>
            </w:r>
          </w:p>
        </w:tc>
        <w:tc>
          <w:tcPr>
            <w:tcW w:w="270" w:type="dxa"/>
            <w:shd w:val="clear" w:color="auto" w:fill="auto"/>
            <w:tcMar>
              <w:left w:w="58" w:type="dxa"/>
              <w:right w:w="58" w:type="dxa"/>
            </w:tcMar>
          </w:tcPr>
          <w:p w14:paraId="7E8A1722" w14:textId="77777777" w:rsidR="003852F8" w:rsidRPr="009714E5" w:rsidRDefault="003852F8" w:rsidP="002D298D">
            <w:pPr>
              <w:tabs>
                <w:tab w:val="left" w:pos="1215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714E5">
              <w:rPr>
                <w:rFonts w:ascii="Times New Roman" w:hAnsi="Times New Roman"/>
                <w:sz w:val="18"/>
                <w:szCs w:val="18"/>
              </w:rPr>
              <w:t>F</w:t>
            </w:r>
          </w:p>
        </w:tc>
        <w:tc>
          <w:tcPr>
            <w:tcW w:w="540" w:type="dxa"/>
            <w:shd w:val="clear" w:color="auto" w:fill="auto"/>
            <w:tcMar>
              <w:left w:w="58" w:type="dxa"/>
              <w:right w:w="58" w:type="dxa"/>
            </w:tcMar>
          </w:tcPr>
          <w:p w14:paraId="12A6750E" w14:textId="77777777" w:rsidR="003852F8" w:rsidRPr="009714E5" w:rsidRDefault="003852F8" w:rsidP="002D298D">
            <w:pPr>
              <w:tabs>
                <w:tab w:val="left" w:pos="1215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0" w:type="dxa"/>
            <w:shd w:val="clear" w:color="auto" w:fill="auto"/>
            <w:tcMar>
              <w:left w:w="58" w:type="dxa"/>
              <w:right w:w="58" w:type="dxa"/>
            </w:tcMar>
          </w:tcPr>
          <w:p w14:paraId="16E55DC0" w14:textId="77777777" w:rsidR="003852F8" w:rsidRPr="009714E5" w:rsidRDefault="003852F8" w:rsidP="002D298D">
            <w:pPr>
              <w:tabs>
                <w:tab w:val="left" w:pos="1215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714E5">
              <w:rPr>
                <w:rFonts w:ascii="Times New Roman" w:hAnsi="Times New Roman"/>
                <w:sz w:val="18"/>
                <w:szCs w:val="18"/>
              </w:rPr>
              <w:t>ON</w:t>
            </w:r>
          </w:p>
        </w:tc>
        <w:tc>
          <w:tcPr>
            <w:tcW w:w="270" w:type="dxa"/>
            <w:shd w:val="clear" w:color="auto" w:fill="auto"/>
            <w:tcMar>
              <w:left w:w="58" w:type="dxa"/>
              <w:right w:w="58" w:type="dxa"/>
            </w:tcMar>
          </w:tcPr>
          <w:p w14:paraId="784A430C" w14:textId="77777777" w:rsidR="003852F8" w:rsidRPr="009714E5" w:rsidRDefault="003852F8" w:rsidP="002D298D">
            <w:pPr>
              <w:tabs>
                <w:tab w:val="left" w:pos="1215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714E5">
              <w:rPr>
                <w:rFonts w:ascii="Times New Roman" w:hAnsi="Times New Roman"/>
                <w:sz w:val="18"/>
                <w:szCs w:val="18"/>
              </w:rPr>
              <w:t>I</w:t>
            </w:r>
          </w:p>
        </w:tc>
        <w:tc>
          <w:tcPr>
            <w:tcW w:w="1440" w:type="dxa"/>
            <w:shd w:val="clear" w:color="auto" w:fill="auto"/>
            <w:tcMar>
              <w:left w:w="58" w:type="dxa"/>
              <w:right w:w="58" w:type="dxa"/>
            </w:tcMar>
          </w:tcPr>
          <w:p w14:paraId="53FB1B52" w14:textId="77777777" w:rsidR="003852F8" w:rsidRPr="009714E5" w:rsidRDefault="003852F8" w:rsidP="002D298D">
            <w:pPr>
              <w:tabs>
                <w:tab w:val="left" w:pos="162"/>
                <w:tab w:val="left" w:pos="1215"/>
              </w:tabs>
              <w:ind w:left="162" w:hanging="162"/>
              <w:rPr>
                <w:rFonts w:ascii="Times New Roman" w:hAnsi="Times New Roman"/>
                <w:sz w:val="18"/>
                <w:szCs w:val="18"/>
              </w:rPr>
            </w:pPr>
            <w:r w:rsidRPr="009714E5">
              <w:rPr>
                <w:rFonts w:ascii="Times New Roman" w:hAnsi="Times New Roman"/>
                <w:sz w:val="18"/>
                <w:szCs w:val="18"/>
              </w:rPr>
              <w:t>Transfer</w:t>
            </w:r>
          </w:p>
          <w:p w14:paraId="6353EB49" w14:textId="77777777" w:rsidR="003852F8" w:rsidRPr="009714E5" w:rsidRDefault="003852F8" w:rsidP="002D298D">
            <w:pPr>
              <w:tabs>
                <w:tab w:val="left" w:pos="162"/>
                <w:tab w:val="left" w:pos="1215"/>
              </w:tabs>
              <w:ind w:left="162" w:hanging="162"/>
              <w:rPr>
                <w:rFonts w:ascii="Times New Roman" w:hAnsi="Times New Roman"/>
                <w:sz w:val="18"/>
                <w:szCs w:val="18"/>
              </w:rPr>
            </w:pPr>
            <w:r w:rsidRPr="009714E5">
              <w:rPr>
                <w:rFonts w:ascii="Times New Roman" w:hAnsi="Times New Roman"/>
                <w:sz w:val="18"/>
                <w:szCs w:val="18"/>
              </w:rPr>
              <w:t xml:space="preserve">   Affective</w:t>
            </w:r>
          </w:p>
          <w:p w14:paraId="257628D6" w14:textId="77777777" w:rsidR="003852F8" w:rsidRPr="009714E5" w:rsidRDefault="003852F8" w:rsidP="002D298D">
            <w:pPr>
              <w:tabs>
                <w:tab w:val="left" w:pos="162"/>
                <w:tab w:val="left" w:pos="1215"/>
              </w:tabs>
              <w:ind w:left="162" w:hanging="162"/>
              <w:rPr>
                <w:rFonts w:ascii="Times New Roman" w:hAnsi="Times New Roman"/>
                <w:sz w:val="18"/>
                <w:szCs w:val="18"/>
              </w:rPr>
            </w:pPr>
            <w:r w:rsidRPr="009714E5">
              <w:rPr>
                <w:rFonts w:ascii="Times New Roman" w:hAnsi="Times New Roman"/>
                <w:sz w:val="18"/>
                <w:szCs w:val="18"/>
              </w:rPr>
              <w:t xml:space="preserve">   Cognitive</w:t>
            </w:r>
          </w:p>
          <w:p w14:paraId="41096100" w14:textId="77777777" w:rsidR="003852F8" w:rsidRPr="009714E5" w:rsidRDefault="003852F8" w:rsidP="002D298D">
            <w:pPr>
              <w:tabs>
                <w:tab w:val="left" w:pos="162"/>
                <w:tab w:val="left" w:pos="1215"/>
              </w:tabs>
              <w:ind w:left="162" w:hanging="162"/>
              <w:rPr>
                <w:rFonts w:ascii="Times New Roman" w:hAnsi="Times New Roman"/>
                <w:sz w:val="18"/>
                <w:szCs w:val="18"/>
              </w:rPr>
            </w:pPr>
            <w:r w:rsidRPr="009714E5">
              <w:rPr>
                <w:rFonts w:ascii="Times New Roman" w:hAnsi="Times New Roman"/>
                <w:sz w:val="18"/>
                <w:szCs w:val="18"/>
              </w:rPr>
              <w:t xml:space="preserve">   Skill-based</w:t>
            </w:r>
          </w:p>
        </w:tc>
        <w:tc>
          <w:tcPr>
            <w:tcW w:w="450" w:type="dxa"/>
            <w:shd w:val="clear" w:color="auto" w:fill="auto"/>
            <w:tcMar>
              <w:left w:w="58" w:type="dxa"/>
              <w:right w:w="58" w:type="dxa"/>
            </w:tcMar>
          </w:tcPr>
          <w:p w14:paraId="1FDB0CE0" w14:textId="77777777" w:rsidR="003852F8" w:rsidRPr="009714E5" w:rsidRDefault="003852F8" w:rsidP="002D298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714E5">
              <w:rPr>
                <w:rFonts w:ascii="Times New Roman" w:hAnsi="Times New Roman"/>
                <w:sz w:val="18"/>
                <w:szCs w:val="18"/>
              </w:rPr>
              <w:t>0.93</w:t>
            </w:r>
          </w:p>
        </w:tc>
        <w:tc>
          <w:tcPr>
            <w:tcW w:w="720" w:type="dxa"/>
            <w:shd w:val="clear" w:color="auto" w:fill="auto"/>
            <w:tcMar>
              <w:left w:w="58" w:type="dxa"/>
              <w:right w:w="58" w:type="dxa"/>
            </w:tcMar>
          </w:tcPr>
          <w:p w14:paraId="3189B8FB" w14:textId="77777777" w:rsidR="003852F8" w:rsidRPr="009714E5" w:rsidRDefault="003852F8" w:rsidP="002D298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714E5">
              <w:rPr>
                <w:rFonts w:ascii="Times New Roman" w:hAnsi="Times New Roman"/>
                <w:sz w:val="18"/>
                <w:szCs w:val="18"/>
              </w:rPr>
              <w:t>RM</w:t>
            </w:r>
          </w:p>
        </w:tc>
        <w:tc>
          <w:tcPr>
            <w:tcW w:w="630" w:type="dxa"/>
            <w:shd w:val="clear" w:color="auto" w:fill="auto"/>
            <w:tcMar>
              <w:left w:w="58" w:type="dxa"/>
              <w:right w:w="58" w:type="dxa"/>
            </w:tcMar>
          </w:tcPr>
          <w:p w14:paraId="0B8A333A" w14:textId="77777777" w:rsidR="003852F8" w:rsidRPr="009714E5" w:rsidRDefault="003852F8" w:rsidP="002D298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714E5">
              <w:rPr>
                <w:rFonts w:ascii="Times New Roman" w:hAnsi="Times New Roman"/>
                <w:sz w:val="18"/>
                <w:szCs w:val="18"/>
              </w:rPr>
              <w:t>39</w:t>
            </w:r>
          </w:p>
        </w:tc>
        <w:tc>
          <w:tcPr>
            <w:tcW w:w="540" w:type="dxa"/>
            <w:shd w:val="clear" w:color="auto" w:fill="auto"/>
            <w:tcMar>
              <w:left w:w="58" w:type="dxa"/>
              <w:right w:w="58" w:type="dxa"/>
            </w:tcMar>
          </w:tcPr>
          <w:p w14:paraId="4FDBFAD5" w14:textId="77777777" w:rsidR="003852F8" w:rsidRPr="009714E5" w:rsidRDefault="003852F8" w:rsidP="002D298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714E5">
              <w:rPr>
                <w:rFonts w:ascii="Times New Roman" w:hAnsi="Times New Roman"/>
                <w:sz w:val="18"/>
                <w:szCs w:val="18"/>
              </w:rPr>
              <w:t>39</w:t>
            </w:r>
          </w:p>
        </w:tc>
        <w:tc>
          <w:tcPr>
            <w:tcW w:w="540" w:type="dxa"/>
            <w:shd w:val="clear" w:color="auto" w:fill="auto"/>
            <w:tcMar>
              <w:left w:w="58" w:type="dxa"/>
              <w:right w:w="58" w:type="dxa"/>
            </w:tcMar>
          </w:tcPr>
          <w:p w14:paraId="45329126" w14:textId="77777777" w:rsidR="003852F8" w:rsidRPr="009714E5" w:rsidRDefault="003852F8" w:rsidP="002D298D">
            <w:pPr>
              <w:jc w:val="center"/>
              <w:rPr>
                <w:rFonts w:ascii="Times New Roman" w:hAnsi="Times New Roman"/>
                <w:i/>
                <w:sz w:val="18"/>
                <w:szCs w:val="18"/>
              </w:rPr>
            </w:pPr>
            <w:r w:rsidRPr="009714E5">
              <w:rPr>
                <w:rFonts w:ascii="Times New Roman" w:hAnsi="Times New Roman"/>
                <w:i/>
                <w:sz w:val="18"/>
                <w:szCs w:val="18"/>
              </w:rPr>
              <w:t>M</w:t>
            </w:r>
          </w:p>
        </w:tc>
        <w:tc>
          <w:tcPr>
            <w:tcW w:w="535" w:type="dxa"/>
            <w:shd w:val="clear" w:color="auto" w:fill="auto"/>
            <w:tcMar>
              <w:left w:w="58" w:type="dxa"/>
              <w:right w:w="58" w:type="dxa"/>
            </w:tcMar>
          </w:tcPr>
          <w:p w14:paraId="3FF73B7E" w14:textId="77777777" w:rsidR="003852F8" w:rsidRPr="009714E5" w:rsidRDefault="003852F8" w:rsidP="002D298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714E5">
              <w:rPr>
                <w:rFonts w:ascii="Times New Roman" w:hAnsi="Times New Roman"/>
                <w:sz w:val="18"/>
                <w:szCs w:val="18"/>
              </w:rPr>
              <w:t>1.25</w:t>
            </w:r>
          </w:p>
        </w:tc>
      </w:tr>
      <w:tr w:rsidR="003852F8" w:rsidRPr="009714E5" w14:paraId="665F47DD" w14:textId="77777777" w:rsidTr="002D298D">
        <w:trPr>
          <w:trHeight w:val="260"/>
        </w:trPr>
        <w:tc>
          <w:tcPr>
            <w:tcW w:w="2155" w:type="dxa"/>
            <w:shd w:val="clear" w:color="auto" w:fill="auto"/>
            <w:tcMar>
              <w:left w:w="58" w:type="dxa"/>
              <w:right w:w="58" w:type="dxa"/>
            </w:tcMar>
          </w:tcPr>
          <w:p w14:paraId="6E508F44" w14:textId="77777777" w:rsidR="003852F8" w:rsidRPr="009714E5" w:rsidRDefault="003852F8" w:rsidP="002D298D">
            <w:pPr>
              <w:tabs>
                <w:tab w:val="left" w:pos="1215"/>
              </w:tabs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9714E5">
              <w:rPr>
                <w:rFonts w:ascii="Times New Roman" w:hAnsi="Times New Roman"/>
                <w:sz w:val="18"/>
                <w:szCs w:val="18"/>
              </w:rPr>
              <w:t>Anghelone</w:t>
            </w:r>
            <w:proofErr w:type="spellEnd"/>
            <w:r w:rsidRPr="009714E5">
              <w:rPr>
                <w:rFonts w:ascii="Times New Roman" w:hAnsi="Times New Roman"/>
                <w:sz w:val="18"/>
                <w:szCs w:val="18"/>
              </w:rPr>
              <w:t xml:space="preserve"> (1981)</w:t>
            </w:r>
          </w:p>
        </w:tc>
        <w:tc>
          <w:tcPr>
            <w:tcW w:w="270" w:type="dxa"/>
            <w:shd w:val="clear" w:color="auto" w:fill="auto"/>
            <w:tcMar>
              <w:left w:w="58" w:type="dxa"/>
              <w:right w:w="58" w:type="dxa"/>
            </w:tcMar>
          </w:tcPr>
          <w:p w14:paraId="23952688" w14:textId="77777777" w:rsidR="003852F8" w:rsidRPr="009714E5" w:rsidRDefault="003852F8" w:rsidP="002D298D">
            <w:pPr>
              <w:tabs>
                <w:tab w:val="left" w:pos="1215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714E5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270" w:type="dxa"/>
            <w:shd w:val="clear" w:color="auto" w:fill="auto"/>
            <w:tcMar>
              <w:left w:w="58" w:type="dxa"/>
              <w:right w:w="58" w:type="dxa"/>
            </w:tcMar>
          </w:tcPr>
          <w:p w14:paraId="2BF3E894" w14:textId="77777777" w:rsidR="003852F8" w:rsidRPr="009714E5" w:rsidRDefault="003852F8" w:rsidP="002D298D">
            <w:pPr>
              <w:tabs>
                <w:tab w:val="left" w:pos="1215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714E5">
              <w:rPr>
                <w:rFonts w:ascii="Times New Roman" w:hAnsi="Times New Roman"/>
                <w:sz w:val="18"/>
                <w:szCs w:val="18"/>
              </w:rPr>
              <w:t>U</w:t>
            </w:r>
          </w:p>
        </w:tc>
        <w:tc>
          <w:tcPr>
            <w:tcW w:w="540" w:type="dxa"/>
            <w:shd w:val="clear" w:color="auto" w:fill="auto"/>
            <w:tcMar>
              <w:left w:w="58" w:type="dxa"/>
              <w:right w:w="58" w:type="dxa"/>
            </w:tcMar>
          </w:tcPr>
          <w:p w14:paraId="472E3FF2" w14:textId="77777777" w:rsidR="003852F8" w:rsidRPr="009714E5" w:rsidRDefault="003852F8" w:rsidP="002D298D">
            <w:pPr>
              <w:tabs>
                <w:tab w:val="left" w:pos="1215"/>
              </w:tabs>
              <w:ind w:left="-110" w:right="-10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714E5">
              <w:rPr>
                <w:rFonts w:ascii="Times New Roman" w:hAnsi="Times New Roman"/>
                <w:sz w:val="18"/>
                <w:szCs w:val="18"/>
              </w:rPr>
              <w:t>I</w:t>
            </w:r>
          </w:p>
        </w:tc>
        <w:tc>
          <w:tcPr>
            <w:tcW w:w="270" w:type="dxa"/>
            <w:shd w:val="clear" w:color="auto" w:fill="auto"/>
            <w:tcMar>
              <w:left w:w="58" w:type="dxa"/>
              <w:right w:w="58" w:type="dxa"/>
            </w:tcMar>
          </w:tcPr>
          <w:p w14:paraId="5457FA02" w14:textId="77777777" w:rsidR="003852F8" w:rsidRPr="009714E5" w:rsidRDefault="003852F8" w:rsidP="002D298D">
            <w:pPr>
              <w:tabs>
                <w:tab w:val="left" w:pos="1215"/>
              </w:tabs>
              <w:ind w:right="-24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0" w:type="dxa"/>
            <w:shd w:val="clear" w:color="auto" w:fill="auto"/>
            <w:tcMar>
              <w:left w:w="58" w:type="dxa"/>
              <w:right w:w="58" w:type="dxa"/>
            </w:tcMar>
          </w:tcPr>
          <w:p w14:paraId="4E1F096D" w14:textId="77777777" w:rsidR="003852F8" w:rsidRPr="009714E5" w:rsidRDefault="003852F8" w:rsidP="002D298D">
            <w:pPr>
              <w:ind w:left="-12" w:right="-25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714E5">
              <w:rPr>
                <w:rFonts w:ascii="Times New Roman" w:hAnsi="Times New Roman"/>
                <w:sz w:val="18"/>
                <w:szCs w:val="18"/>
              </w:rPr>
              <w:t>24</w:t>
            </w:r>
          </w:p>
        </w:tc>
        <w:tc>
          <w:tcPr>
            <w:tcW w:w="270" w:type="dxa"/>
            <w:shd w:val="clear" w:color="auto" w:fill="auto"/>
            <w:tcMar>
              <w:left w:w="58" w:type="dxa"/>
              <w:right w:w="58" w:type="dxa"/>
            </w:tcMar>
          </w:tcPr>
          <w:p w14:paraId="17B96741" w14:textId="77777777" w:rsidR="003852F8" w:rsidRPr="009714E5" w:rsidRDefault="003852F8" w:rsidP="002D298D">
            <w:pPr>
              <w:ind w:left="-12" w:right="-25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714E5">
              <w:rPr>
                <w:rFonts w:ascii="Times New Roman" w:hAnsi="Times New Roman"/>
                <w:sz w:val="18"/>
                <w:szCs w:val="18"/>
              </w:rPr>
              <w:t>Y</w:t>
            </w:r>
          </w:p>
        </w:tc>
        <w:tc>
          <w:tcPr>
            <w:tcW w:w="270" w:type="dxa"/>
            <w:shd w:val="clear" w:color="auto" w:fill="auto"/>
            <w:tcMar>
              <w:left w:w="58" w:type="dxa"/>
              <w:right w:w="58" w:type="dxa"/>
            </w:tcMar>
          </w:tcPr>
          <w:p w14:paraId="3EBAD51F" w14:textId="77777777" w:rsidR="003852F8" w:rsidRPr="009714E5" w:rsidRDefault="003852F8" w:rsidP="002D298D">
            <w:pPr>
              <w:tabs>
                <w:tab w:val="left" w:pos="1215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714E5">
              <w:rPr>
                <w:rFonts w:ascii="Times New Roman" w:hAnsi="Times New Roman"/>
                <w:sz w:val="18"/>
                <w:szCs w:val="18"/>
              </w:rPr>
              <w:t>F</w:t>
            </w:r>
          </w:p>
        </w:tc>
        <w:tc>
          <w:tcPr>
            <w:tcW w:w="540" w:type="dxa"/>
            <w:shd w:val="clear" w:color="auto" w:fill="auto"/>
            <w:tcMar>
              <w:left w:w="58" w:type="dxa"/>
              <w:right w:w="58" w:type="dxa"/>
            </w:tcMar>
          </w:tcPr>
          <w:p w14:paraId="208EDC0F" w14:textId="77777777" w:rsidR="003852F8" w:rsidRPr="009714E5" w:rsidRDefault="003852F8" w:rsidP="002D298D">
            <w:pPr>
              <w:tabs>
                <w:tab w:val="left" w:pos="1215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0" w:type="dxa"/>
            <w:shd w:val="clear" w:color="auto" w:fill="auto"/>
            <w:tcMar>
              <w:left w:w="58" w:type="dxa"/>
              <w:right w:w="58" w:type="dxa"/>
            </w:tcMar>
          </w:tcPr>
          <w:p w14:paraId="239CDE1A" w14:textId="77777777" w:rsidR="003852F8" w:rsidRPr="009714E5" w:rsidRDefault="003852F8" w:rsidP="002D298D">
            <w:pPr>
              <w:tabs>
                <w:tab w:val="left" w:pos="1215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70" w:type="dxa"/>
            <w:shd w:val="clear" w:color="auto" w:fill="auto"/>
            <w:tcMar>
              <w:left w:w="58" w:type="dxa"/>
              <w:right w:w="58" w:type="dxa"/>
            </w:tcMar>
          </w:tcPr>
          <w:p w14:paraId="54015D31" w14:textId="77777777" w:rsidR="003852F8" w:rsidRPr="009714E5" w:rsidRDefault="003852F8" w:rsidP="002D298D">
            <w:pPr>
              <w:tabs>
                <w:tab w:val="left" w:pos="1215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714E5">
              <w:rPr>
                <w:rFonts w:ascii="Times New Roman" w:hAnsi="Times New Roman"/>
                <w:sz w:val="18"/>
                <w:szCs w:val="18"/>
              </w:rPr>
              <w:t>I</w:t>
            </w:r>
          </w:p>
        </w:tc>
        <w:tc>
          <w:tcPr>
            <w:tcW w:w="1440" w:type="dxa"/>
            <w:shd w:val="clear" w:color="auto" w:fill="auto"/>
            <w:tcMar>
              <w:left w:w="58" w:type="dxa"/>
              <w:right w:w="58" w:type="dxa"/>
            </w:tcMar>
          </w:tcPr>
          <w:p w14:paraId="53610128" w14:textId="77777777" w:rsidR="003852F8" w:rsidRPr="009714E5" w:rsidRDefault="003852F8" w:rsidP="002D298D">
            <w:pPr>
              <w:tabs>
                <w:tab w:val="left" w:pos="162"/>
              </w:tabs>
              <w:ind w:left="162" w:hanging="162"/>
              <w:rPr>
                <w:rFonts w:ascii="Times New Roman" w:hAnsi="Times New Roman"/>
                <w:sz w:val="18"/>
                <w:szCs w:val="18"/>
              </w:rPr>
            </w:pPr>
            <w:r w:rsidRPr="009714E5">
              <w:rPr>
                <w:rFonts w:ascii="Times New Roman" w:hAnsi="Times New Roman"/>
                <w:sz w:val="18"/>
                <w:szCs w:val="18"/>
              </w:rPr>
              <w:t>Learning</w:t>
            </w:r>
          </w:p>
          <w:p w14:paraId="4B764C00" w14:textId="77777777" w:rsidR="003852F8" w:rsidRPr="009714E5" w:rsidRDefault="003852F8" w:rsidP="002D298D">
            <w:pPr>
              <w:tabs>
                <w:tab w:val="left" w:pos="162"/>
              </w:tabs>
              <w:ind w:left="162" w:hanging="162"/>
              <w:rPr>
                <w:rFonts w:ascii="Times New Roman" w:hAnsi="Times New Roman"/>
                <w:sz w:val="18"/>
                <w:szCs w:val="18"/>
              </w:rPr>
            </w:pPr>
            <w:r w:rsidRPr="009714E5">
              <w:rPr>
                <w:rFonts w:ascii="Times New Roman" w:hAnsi="Times New Roman"/>
                <w:sz w:val="18"/>
                <w:szCs w:val="18"/>
              </w:rPr>
              <w:t xml:space="preserve">   Skill-based</w:t>
            </w:r>
          </w:p>
        </w:tc>
        <w:tc>
          <w:tcPr>
            <w:tcW w:w="450" w:type="dxa"/>
            <w:shd w:val="clear" w:color="auto" w:fill="auto"/>
            <w:tcMar>
              <w:left w:w="58" w:type="dxa"/>
              <w:right w:w="58" w:type="dxa"/>
            </w:tcMar>
          </w:tcPr>
          <w:p w14:paraId="144E6821" w14:textId="77777777" w:rsidR="003852F8" w:rsidRPr="009714E5" w:rsidRDefault="003852F8" w:rsidP="002D298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20" w:type="dxa"/>
            <w:shd w:val="clear" w:color="auto" w:fill="auto"/>
            <w:tcMar>
              <w:left w:w="58" w:type="dxa"/>
              <w:right w:w="58" w:type="dxa"/>
            </w:tcMar>
          </w:tcPr>
          <w:p w14:paraId="1EFD8272" w14:textId="77777777" w:rsidR="003852F8" w:rsidRPr="009714E5" w:rsidRDefault="003852F8" w:rsidP="002D298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714E5">
              <w:rPr>
                <w:rFonts w:ascii="Times New Roman" w:hAnsi="Times New Roman"/>
                <w:sz w:val="18"/>
                <w:szCs w:val="18"/>
              </w:rPr>
              <w:t>RM</w:t>
            </w:r>
          </w:p>
        </w:tc>
        <w:tc>
          <w:tcPr>
            <w:tcW w:w="630" w:type="dxa"/>
            <w:shd w:val="clear" w:color="auto" w:fill="auto"/>
            <w:tcMar>
              <w:left w:w="58" w:type="dxa"/>
              <w:right w:w="58" w:type="dxa"/>
            </w:tcMar>
          </w:tcPr>
          <w:p w14:paraId="7E821BB0" w14:textId="77777777" w:rsidR="003852F8" w:rsidRPr="009714E5" w:rsidRDefault="003852F8" w:rsidP="002D298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714E5">
              <w:rPr>
                <w:rFonts w:ascii="Times New Roman" w:hAnsi="Times New Roman"/>
                <w:sz w:val="18"/>
                <w:szCs w:val="18"/>
              </w:rPr>
              <w:t>126</w:t>
            </w:r>
          </w:p>
        </w:tc>
        <w:tc>
          <w:tcPr>
            <w:tcW w:w="540" w:type="dxa"/>
            <w:shd w:val="clear" w:color="auto" w:fill="auto"/>
            <w:tcMar>
              <w:left w:w="58" w:type="dxa"/>
              <w:right w:w="58" w:type="dxa"/>
            </w:tcMar>
          </w:tcPr>
          <w:p w14:paraId="606D2BB1" w14:textId="77777777" w:rsidR="003852F8" w:rsidRPr="009714E5" w:rsidRDefault="003852F8" w:rsidP="002D298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714E5">
              <w:rPr>
                <w:rFonts w:ascii="Times New Roman" w:hAnsi="Times New Roman"/>
                <w:sz w:val="18"/>
                <w:szCs w:val="18"/>
              </w:rPr>
              <w:t>126</w:t>
            </w:r>
          </w:p>
        </w:tc>
        <w:tc>
          <w:tcPr>
            <w:tcW w:w="540" w:type="dxa"/>
            <w:shd w:val="clear" w:color="auto" w:fill="auto"/>
            <w:tcMar>
              <w:left w:w="58" w:type="dxa"/>
              <w:right w:w="58" w:type="dxa"/>
            </w:tcMar>
          </w:tcPr>
          <w:p w14:paraId="57320FC6" w14:textId="77777777" w:rsidR="003852F8" w:rsidRPr="009714E5" w:rsidRDefault="003852F8" w:rsidP="002D298D">
            <w:pPr>
              <w:jc w:val="center"/>
              <w:rPr>
                <w:rFonts w:ascii="Times New Roman" w:hAnsi="Times New Roman"/>
                <w:i/>
                <w:sz w:val="18"/>
                <w:szCs w:val="18"/>
              </w:rPr>
            </w:pPr>
            <w:r w:rsidRPr="009714E5">
              <w:rPr>
                <w:rFonts w:ascii="Times New Roman" w:hAnsi="Times New Roman"/>
                <w:i/>
                <w:sz w:val="18"/>
                <w:szCs w:val="18"/>
              </w:rPr>
              <w:t>M</w:t>
            </w:r>
          </w:p>
        </w:tc>
        <w:tc>
          <w:tcPr>
            <w:tcW w:w="535" w:type="dxa"/>
            <w:shd w:val="clear" w:color="auto" w:fill="auto"/>
            <w:tcMar>
              <w:left w:w="58" w:type="dxa"/>
              <w:right w:w="58" w:type="dxa"/>
            </w:tcMar>
          </w:tcPr>
          <w:p w14:paraId="3693FD0A" w14:textId="77777777" w:rsidR="003852F8" w:rsidRPr="009714E5" w:rsidRDefault="003852F8" w:rsidP="002D298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714E5">
              <w:rPr>
                <w:rFonts w:ascii="Times New Roman" w:hAnsi="Times New Roman"/>
                <w:sz w:val="18"/>
                <w:szCs w:val="18"/>
              </w:rPr>
              <w:t>0.00</w:t>
            </w:r>
          </w:p>
        </w:tc>
      </w:tr>
      <w:tr w:rsidR="003852F8" w:rsidRPr="009714E5" w14:paraId="5C6B2783" w14:textId="77777777" w:rsidTr="002D298D">
        <w:tc>
          <w:tcPr>
            <w:tcW w:w="2155" w:type="dxa"/>
            <w:shd w:val="clear" w:color="auto" w:fill="auto"/>
            <w:tcMar>
              <w:left w:w="58" w:type="dxa"/>
              <w:right w:w="58" w:type="dxa"/>
            </w:tcMar>
          </w:tcPr>
          <w:p w14:paraId="7054E451" w14:textId="77777777" w:rsidR="003852F8" w:rsidRPr="009714E5" w:rsidRDefault="003852F8" w:rsidP="002D298D">
            <w:pPr>
              <w:tabs>
                <w:tab w:val="left" w:pos="1215"/>
              </w:tabs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9714E5">
              <w:rPr>
                <w:rFonts w:ascii="Times New Roman" w:hAnsi="Times New Roman"/>
                <w:sz w:val="18"/>
                <w:szCs w:val="18"/>
              </w:rPr>
              <w:t>Aronoff</w:t>
            </w:r>
            <w:proofErr w:type="spellEnd"/>
            <w:r w:rsidRPr="009714E5">
              <w:rPr>
                <w:rFonts w:ascii="Times New Roman" w:hAnsi="Times New Roman"/>
                <w:sz w:val="18"/>
                <w:szCs w:val="18"/>
              </w:rPr>
              <w:t xml:space="preserve"> &amp; </w:t>
            </w:r>
            <w:proofErr w:type="spellStart"/>
            <w:r w:rsidRPr="009714E5">
              <w:rPr>
                <w:rFonts w:ascii="Times New Roman" w:hAnsi="Times New Roman"/>
                <w:sz w:val="18"/>
                <w:szCs w:val="18"/>
              </w:rPr>
              <w:t>Litevin</w:t>
            </w:r>
            <w:proofErr w:type="spellEnd"/>
            <w:r w:rsidRPr="009714E5">
              <w:rPr>
                <w:rFonts w:ascii="Times New Roman" w:hAnsi="Times New Roman"/>
                <w:sz w:val="18"/>
                <w:szCs w:val="18"/>
              </w:rPr>
              <w:t xml:space="preserve"> (1971)</w:t>
            </w:r>
          </w:p>
        </w:tc>
        <w:tc>
          <w:tcPr>
            <w:tcW w:w="270" w:type="dxa"/>
            <w:shd w:val="clear" w:color="auto" w:fill="auto"/>
            <w:tcMar>
              <w:left w:w="58" w:type="dxa"/>
              <w:right w:w="58" w:type="dxa"/>
            </w:tcMar>
          </w:tcPr>
          <w:p w14:paraId="03C7DB02" w14:textId="77777777" w:rsidR="003852F8" w:rsidRPr="009714E5" w:rsidRDefault="003852F8" w:rsidP="002D298D">
            <w:pPr>
              <w:tabs>
                <w:tab w:val="left" w:pos="1215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714E5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270" w:type="dxa"/>
            <w:shd w:val="clear" w:color="auto" w:fill="auto"/>
            <w:tcMar>
              <w:left w:w="58" w:type="dxa"/>
              <w:right w:w="58" w:type="dxa"/>
            </w:tcMar>
          </w:tcPr>
          <w:p w14:paraId="25299EA4" w14:textId="77777777" w:rsidR="003852F8" w:rsidRPr="009714E5" w:rsidRDefault="003852F8" w:rsidP="002D298D">
            <w:pPr>
              <w:tabs>
                <w:tab w:val="left" w:pos="1215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714E5">
              <w:rPr>
                <w:rFonts w:ascii="Times New Roman" w:hAnsi="Times New Roman"/>
                <w:sz w:val="18"/>
                <w:szCs w:val="18"/>
              </w:rPr>
              <w:t>P</w:t>
            </w:r>
          </w:p>
        </w:tc>
        <w:tc>
          <w:tcPr>
            <w:tcW w:w="540" w:type="dxa"/>
            <w:shd w:val="clear" w:color="auto" w:fill="auto"/>
            <w:tcMar>
              <w:left w:w="58" w:type="dxa"/>
              <w:right w:w="58" w:type="dxa"/>
            </w:tcMar>
          </w:tcPr>
          <w:p w14:paraId="48B7B4EC" w14:textId="77777777" w:rsidR="003852F8" w:rsidRPr="009714E5" w:rsidRDefault="003852F8" w:rsidP="002D298D">
            <w:pPr>
              <w:tabs>
                <w:tab w:val="left" w:pos="1215"/>
              </w:tabs>
              <w:ind w:left="-110" w:right="-10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714E5">
              <w:rPr>
                <w:rFonts w:ascii="Times New Roman" w:hAnsi="Times New Roman"/>
                <w:sz w:val="18"/>
                <w:szCs w:val="18"/>
              </w:rPr>
              <w:t>I, D, P</w:t>
            </w:r>
          </w:p>
        </w:tc>
        <w:tc>
          <w:tcPr>
            <w:tcW w:w="270" w:type="dxa"/>
            <w:shd w:val="clear" w:color="auto" w:fill="auto"/>
            <w:tcMar>
              <w:left w:w="58" w:type="dxa"/>
              <w:right w:w="58" w:type="dxa"/>
            </w:tcMar>
          </w:tcPr>
          <w:p w14:paraId="4AA4962E" w14:textId="77777777" w:rsidR="003852F8" w:rsidRPr="009714E5" w:rsidRDefault="003852F8" w:rsidP="002D298D">
            <w:pPr>
              <w:tabs>
                <w:tab w:val="left" w:pos="1215"/>
              </w:tabs>
              <w:ind w:right="-24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714E5">
              <w:rPr>
                <w:rFonts w:ascii="Times New Roman" w:hAnsi="Times New Roman"/>
                <w:sz w:val="18"/>
                <w:szCs w:val="18"/>
              </w:rPr>
              <w:t>Y</w:t>
            </w:r>
          </w:p>
        </w:tc>
        <w:tc>
          <w:tcPr>
            <w:tcW w:w="630" w:type="dxa"/>
            <w:shd w:val="clear" w:color="auto" w:fill="auto"/>
            <w:tcMar>
              <w:left w:w="58" w:type="dxa"/>
              <w:right w:w="58" w:type="dxa"/>
            </w:tcMar>
          </w:tcPr>
          <w:p w14:paraId="27223163" w14:textId="77777777" w:rsidR="003852F8" w:rsidRPr="009714E5" w:rsidRDefault="003852F8" w:rsidP="002D298D">
            <w:pPr>
              <w:ind w:left="-12" w:right="-25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714E5">
              <w:rPr>
                <w:rFonts w:ascii="Times New Roman" w:hAnsi="Times New Roman"/>
                <w:sz w:val="18"/>
                <w:szCs w:val="18"/>
              </w:rPr>
              <w:t>40</w:t>
            </w:r>
          </w:p>
        </w:tc>
        <w:tc>
          <w:tcPr>
            <w:tcW w:w="270" w:type="dxa"/>
            <w:shd w:val="clear" w:color="auto" w:fill="auto"/>
            <w:tcMar>
              <w:left w:w="58" w:type="dxa"/>
              <w:right w:w="58" w:type="dxa"/>
            </w:tcMar>
          </w:tcPr>
          <w:p w14:paraId="65CD7229" w14:textId="77777777" w:rsidR="003852F8" w:rsidRPr="009714E5" w:rsidRDefault="003852F8" w:rsidP="002D298D">
            <w:pPr>
              <w:ind w:left="-12" w:right="-25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714E5">
              <w:rPr>
                <w:rFonts w:ascii="Times New Roman" w:hAnsi="Times New Roman"/>
                <w:sz w:val="18"/>
                <w:szCs w:val="18"/>
              </w:rPr>
              <w:t>Y</w:t>
            </w:r>
          </w:p>
        </w:tc>
        <w:tc>
          <w:tcPr>
            <w:tcW w:w="270" w:type="dxa"/>
            <w:shd w:val="clear" w:color="auto" w:fill="auto"/>
            <w:tcMar>
              <w:left w:w="58" w:type="dxa"/>
              <w:right w:w="58" w:type="dxa"/>
            </w:tcMar>
          </w:tcPr>
          <w:p w14:paraId="15A18EE0" w14:textId="77777777" w:rsidR="003852F8" w:rsidRPr="009714E5" w:rsidRDefault="003852F8" w:rsidP="002D298D">
            <w:pPr>
              <w:tabs>
                <w:tab w:val="left" w:pos="1215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714E5">
              <w:rPr>
                <w:rFonts w:ascii="Times New Roman" w:hAnsi="Times New Roman"/>
                <w:sz w:val="18"/>
                <w:szCs w:val="18"/>
              </w:rPr>
              <w:t>F</w:t>
            </w:r>
          </w:p>
        </w:tc>
        <w:tc>
          <w:tcPr>
            <w:tcW w:w="540" w:type="dxa"/>
            <w:shd w:val="clear" w:color="auto" w:fill="auto"/>
            <w:tcMar>
              <w:left w:w="58" w:type="dxa"/>
              <w:right w:w="58" w:type="dxa"/>
            </w:tcMar>
          </w:tcPr>
          <w:p w14:paraId="71F2E424" w14:textId="77777777" w:rsidR="003852F8" w:rsidRPr="009714E5" w:rsidRDefault="003852F8" w:rsidP="002D298D">
            <w:pPr>
              <w:tabs>
                <w:tab w:val="left" w:pos="1215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0" w:type="dxa"/>
            <w:shd w:val="clear" w:color="auto" w:fill="auto"/>
            <w:tcMar>
              <w:left w:w="58" w:type="dxa"/>
              <w:right w:w="58" w:type="dxa"/>
            </w:tcMar>
          </w:tcPr>
          <w:p w14:paraId="0E271ED6" w14:textId="77777777" w:rsidR="003852F8" w:rsidRPr="009714E5" w:rsidRDefault="003852F8" w:rsidP="002D298D">
            <w:pPr>
              <w:tabs>
                <w:tab w:val="left" w:pos="1215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714E5">
              <w:rPr>
                <w:rFonts w:ascii="Times New Roman" w:hAnsi="Times New Roman"/>
                <w:sz w:val="18"/>
                <w:szCs w:val="18"/>
              </w:rPr>
              <w:t>ON</w:t>
            </w:r>
          </w:p>
        </w:tc>
        <w:tc>
          <w:tcPr>
            <w:tcW w:w="270" w:type="dxa"/>
            <w:shd w:val="clear" w:color="auto" w:fill="auto"/>
            <w:tcMar>
              <w:left w:w="58" w:type="dxa"/>
              <w:right w:w="58" w:type="dxa"/>
            </w:tcMar>
          </w:tcPr>
          <w:p w14:paraId="0DD69EA2" w14:textId="77777777" w:rsidR="003852F8" w:rsidRPr="009714E5" w:rsidRDefault="003852F8" w:rsidP="002D298D">
            <w:pPr>
              <w:tabs>
                <w:tab w:val="left" w:pos="1215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714E5">
              <w:rPr>
                <w:rFonts w:ascii="Times New Roman" w:hAnsi="Times New Roman"/>
                <w:sz w:val="18"/>
                <w:szCs w:val="18"/>
              </w:rPr>
              <w:t>I</w:t>
            </w:r>
          </w:p>
        </w:tc>
        <w:tc>
          <w:tcPr>
            <w:tcW w:w="1440" w:type="dxa"/>
            <w:shd w:val="clear" w:color="auto" w:fill="auto"/>
            <w:tcMar>
              <w:left w:w="58" w:type="dxa"/>
              <w:right w:w="58" w:type="dxa"/>
            </w:tcMar>
          </w:tcPr>
          <w:p w14:paraId="7D906ABD" w14:textId="77777777" w:rsidR="003852F8" w:rsidRPr="009714E5" w:rsidRDefault="003852F8" w:rsidP="002D298D">
            <w:pPr>
              <w:tabs>
                <w:tab w:val="left" w:pos="162"/>
              </w:tabs>
              <w:ind w:left="162" w:hanging="162"/>
              <w:rPr>
                <w:rFonts w:ascii="Times New Roman" w:hAnsi="Times New Roman"/>
                <w:sz w:val="18"/>
                <w:szCs w:val="18"/>
              </w:rPr>
            </w:pPr>
            <w:r w:rsidRPr="009714E5">
              <w:rPr>
                <w:rFonts w:ascii="Times New Roman" w:hAnsi="Times New Roman"/>
                <w:sz w:val="18"/>
                <w:szCs w:val="18"/>
              </w:rPr>
              <w:t>Results</w:t>
            </w:r>
          </w:p>
        </w:tc>
        <w:tc>
          <w:tcPr>
            <w:tcW w:w="450" w:type="dxa"/>
            <w:shd w:val="clear" w:color="auto" w:fill="auto"/>
            <w:tcMar>
              <w:left w:w="58" w:type="dxa"/>
              <w:right w:w="58" w:type="dxa"/>
            </w:tcMar>
          </w:tcPr>
          <w:p w14:paraId="285BD637" w14:textId="77777777" w:rsidR="003852F8" w:rsidRPr="009714E5" w:rsidRDefault="003852F8" w:rsidP="002D298D">
            <w:pPr>
              <w:tabs>
                <w:tab w:val="decimal" w:pos="244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20" w:type="dxa"/>
            <w:shd w:val="clear" w:color="auto" w:fill="auto"/>
            <w:tcMar>
              <w:left w:w="58" w:type="dxa"/>
              <w:right w:w="58" w:type="dxa"/>
            </w:tcMar>
          </w:tcPr>
          <w:p w14:paraId="6635B1B4" w14:textId="77777777" w:rsidR="003852F8" w:rsidRPr="009714E5" w:rsidRDefault="003852F8" w:rsidP="002D298D">
            <w:pPr>
              <w:tabs>
                <w:tab w:val="decimal" w:pos="244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714E5">
              <w:rPr>
                <w:rFonts w:ascii="Times New Roman" w:hAnsi="Times New Roman"/>
                <w:sz w:val="18"/>
                <w:szCs w:val="18"/>
              </w:rPr>
              <w:t>IG</w:t>
            </w:r>
          </w:p>
        </w:tc>
        <w:tc>
          <w:tcPr>
            <w:tcW w:w="630" w:type="dxa"/>
            <w:shd w:val="clear" w:color="auto" w:fill="auto"/>
            <w:tcMar>
              <w:left w:w="58" w:type="dxa"/>
              <w:right w:w="58" w:type="dxa"/>
            </w:tcMar>
          </w:tcPr>
          <w:p w14:paraId="34EF294C" w14:textId="77777777" w:rsidR="003852F8" w:rsidRPr="009714E5" w:rsidRDefault="003852F8" w:rsidP="002D298D">
            <w:pPr>
              <w:tabs>
                <w:tab w:val="decimal" w:pos="244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714E5">
              <w:rPr>
                <w:rFonts w:ascii="Times New Roman" w:hAnsi="Times New Roman"/>
                <w:sz w:val="18"/>
                <w:szCs w:val="18"/>
              </w:rPr>
              <w:t>11</w:t>
            </w:r>
          </w:p>
        </w:tc>
        <w:tc>
          <w:tcPr>
            <w:tcW w:w="540" w:type="dxa"/>
            <w:shd w:val="clear" w:color="auto" w:fill="auto"/>
            <w:tcMar>
              <w:left w:w="58" w:type="dxa"/>
              <w:right w:w="58" w:type="dxa"/>
            </w:tcMar>
          </w:tcPr>
          <w:p w14:paraId="56101975" w14:textId="77777777" w:rsidR="003852F8" w:rsidRPr="009714E5" w:rsidRDefault="003852F8" w:rsidP="002D298D">
            <w:pPr>
              <w:tabs>
                <w:tab w:val="decimal" w:pos="244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714E5">
              <w:rPr>
                <w:rFonts w:ascii="Times New Roman" w:hAnsi="Times New Roman"/>
                <w:sz w:val="18"/>
                <w:szCs w:val="18"/>
              </w:rPr>
              <w:t>11</w:t>
            </w:r>
          </w:p>
        </w:tc>
        <w:tc>
          <w:tcPr>
            <w:tcW w:w="540" w:type="dxa"/>
            <w:shd w:val="clear" w:color="auto" w:fill="auto"/>
            <w:tcMar>
              <w:left w:w="58" w:type="dxa"/>
              <w:right w:w="58" w:type="dxa"/>
            </w:tcMar>
          </w:tcPr>
          <w:p w14:paraId="42AD76F8" w14:textId="77777777" w:rsidR="003852F8" w:rsidRPr="009714E5" w:rsidRDefault="003852F8" w:rsidP="002D298D">
            <w:pPr>
              <w:tabs>
                <w:tab w:val="decimal" w:pos="244"/>
              </w:tabs>
              <w:jc w:val="center"/>
              <w:rPr>
                <w:rFonts w:ascii="Times New Roman" w:hAnsi="Times New Roman"/>
                <w:i/>
                <w:sz w:val="18"/>
                <w:szCs w:val="18"/>
              </w:rPr>
            </w:pPr>
            <w:r w:rsidRPr="009714E5">
              <w:rPr>
                <w:rFonts w:ascii="Times New Roman" w:hAnsi="Times New Roman"/>
                <w:i/>
                <w:sz w:val="18"/>
                <w:szCs w:val="18"/>
              </w:rPr>
              <w:t>t</w:t>
            </w:r>
          </w:p>
        </w:tc>
        <w:tc>
          <w:tcPr>
            <w:tcW w:w="535" w:type="dxa"/>
            <w:shd w:val="clear" w:color="auto" w:fill="auto"/>
            <w:tcMar>
              <w:left w:w="58" w:type="dxa"/>
              <w:right w:w="58" w:type="dxa"/>
            </w:tcMar>
          </w:tcPr>
          <w:p w14:paraId="13B9DD4A" w14:textId="77777777" w:rsidR="003852F8" w:rsidRPr="009714E5" w:rsidRDefault="003852F8" w:rsidP="002D298D">
            <w:pPr>
              <w:tabs>
                <w:tab w:val="decimal" w:pos="244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714E5">
              <w:rPr>
                <w:rFonts w:ascii="Times New Roman" w:hAnsi="Times New Roman"/>
                <w:sz w:val="18"/>
                <w:szCs w:val="18"/>
              </w:rPr>
              <w:t>0.77</w:t>
            </w:r>
          </w:p>
        </w:tc>
      </w:tr>
      <w:tr w:rsidR="003852F8" w:rsidRPr="009714E5" w14:paraId="68B2BACB" w14:textId="77777777" w:rsidTr="002D298D">
        <w:tc>
          <w:tcPr>
            <w:tcW w:w="2155" w:type="dxa"/>
            <w:shd w:val="clear" w:color="auto" w:fill="auto"/>
            <w:tcMar>
              <w:left w:w="58" w:type="dxa"/>
              <w:right w:w="58" w:type="dxa"/>
            </w:tcMar>
          </w:tcPr>
          <w:p w14:paraId="15D7BF4F" w14:textId="77777777" w:rsidR="003852F8" w:rsidRPr="009714E5" w:rsidRDefault="003852F8" w:rsidP="002D298D">
            <w:pPr>
              <w:tabs>
                <w:tab w:val="left" w:pos="1215"/>
              </w:tabs>
              <w:rPr>
                <w:rFonts w:ascii="Times New Roman" w:hAnsi="Times New Roman"/>
                <w:sz w:val="18"/>
                <w:szCs w:val="18"/>
              </w:rPr>
            </w:pPr>
            <w:r w:rsidRPr="009714E5">
              <w:rPr>
                <w:rFonts w:ascii="Times New Roman" w:hAnsi="Times New Roman"/>
                <w:sz w:val="18"/>
                <w:szCs w:val="18"/>
              </w:rPr>
              <w:t>Augustin (2003)</w:t>
            </w:r>
          </w:p>
        </w:tc>
        <w:tc>
          <w:tcPr>
            <w:tcW w:w="270" w:type="dxa"/>
            <w:shd w:val="clear" w:color="auto" w:fill="auto"/>
            <w:tcMar>
              <w:left w:w="58" w:type="dxa"/>
              <w:right w:w="58" w:type="dxa"/>
            </w:tcMar>
          </w:tcPr>
          <w:p w14:paraId="10D2F0B3" w14:textId="77777777" w:rsidR="003852F8" w:rsidRPr="009714E5" w:rsidRDefault="003852F8" w:rsidP="002D298D">
            <w:pPr>
              <w:tabs>
                <w:tab w:val="left" w:pos="1215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714E5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270" w:type="dxa"/>
            <w:shd w:val="clear" w:color="auto" w:fill="auto"/>
            <w:tcMar>
              <w:left w:w="58" w:type="dxa"/>
              <w:right w:w="58" w:type="dxa"/>
            </w:tcMar>
          </w:tcPr>
          <w:p w14:paraId="0768C2F2" w14:textId="77777777" w:rsidR="003852F8" w:rsidRPr="009714E5" w:rsidRDefault="003852F8" w:rsidP="002D298D">
            <w:pPr>
              <w:tabs>
                <w:tab w:val="left" w:pos="1215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714E5">
              <w:rPr>
                <w:rFonts w:ascii="Times New Roman" w:hAnsi="Times New Roman"/>
                <w:sz w:val="18"/>
                <w:szCs w:val="18"/>
              </w:rPr>
              <w:t>U</w:t>
            </w:r>
          </w:p>
        </w:tc>
        <w:tc>
          <w:tcPr>
            <w:tcW w:w="540" w:type="dxa"/>
            <w:shd w:val="clear" w:color="auto" w:fill="auto"/>
            <w:tcMar>
              <w:left w:w="58" w:type="dxa"/>
              <w:right w:w="58" w:type="dxa"/>
            </w:tcMar>
          </w:tcPr>
          <w:p w14:paraId="590B6F11" w14:textId="77777777" w:rsidR="003852F8" w:rsidRPr="009714E5" w:rsidRDefault="003852F8" w:rsidP="002D298D">
            <w:pPr>
              <w:tabs>
                <w:tab w:val="left" w:pos="1215"/>
              </w:tabs>
              <w:ind w:left="-110" w:right="-10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714E5">
              <w:rPr>
                <w:rFonts w:ascii="Times New Roman" w:hAnsi="Times New Roman"/>
                <w:sz w:val="18"/>
                <w:szCs w:val="18"/>
              </w:rPr>
              <w:t>I, P</w:t>
            </w:r>
          </w:p>
        </w:tc>
        <w:tc>
          <w:tcPr>
            <w:tcW w:w="270" w:type="dxa"/>
            <w:shd w:val="clear" w:color="auto" w:fill="auto"/>
            <w:tcMar>
              <w:left w:w="58" w:type="dxa"/>
              <w:right w:w="58" w:type="dxa"/>
            </w:tcMar>
          </w:tcPr>
          <w:p w14:paraId="26B0BF03" w14:textId="77777777" w:rsidR="003852F8" w:rsidRPr="009714E5" w:rsidRDefault="003852F8" w:rsidP="002D298D">
            <w:pPr>
              <w:tabs>
                <w:tab w:val="left" w:pos="1215"/>
              </w:tabs>
              <w:ind w:right="-24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714E5">
              <w:rPr>
                <w:rFonts w:ascii="Times New Roman" w:hAnsi="Times New Roman"/>
                <w:sz w:val="18"/>
                <w:szCs w:val="18"/>
              </w:rPr>
              <w:t>Y</w:t>
            </w:r>
          </w:p>
        </w:tc>
        <w:tc>
          <w:tcPr>
            <w:tcW w:w="630" w:type="dxa"/>
            <w:shd w:val="clear" w:color="auto" w:fill="auto"/>
            <w:tcMar>
              <w:left w:w="58" w:type="dxa"/>
              <w:right w:w="58" w:type="dxa"/>
            </w:tcMar>
          </w:tcPr>
          <w:p w14:paraId="659C95C7" w14:textId="77777777" w:rsidR="003852F8" w:rsidRPr="009714E5" w:rsidRDefault="003852F8" w:rsidP="002D298D">
            <w:pPr>
              <w:ind w:left="-12" w:right="-25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70" w:type="dxa"/>
            <w:shd w:val="clear" w:color="auto" w:fill="auto"/>
            <w:tcMar>
              <w:left w:w="58" w:type="dxa"/>
              <w:right w:w="58" w:type="dxa"/>
            </w:tcMar>
          </w:tcPr>
          <w:p w14:paraId="432ADC45" w14:textId="77777777" w:rsidR="003852F8" w:rsidRPr="009714E5" w:rsidRDefault="003852F8" w:rsidP="002D298D">
            <w:pPr>
              <w:ind w:left="-12" w:right="-25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714E5">
              <w:rPr>
                <w:rFonts w:ascii="Times New Roman" w:hAnsi="Times New Roman"/>
                <w:sz w:val="18"/>
                <w:szCs w:val="18"/>
              </w:rPr>
              <w:t>Y</w:t>
            </w:r>
          </w:p>
        </w:tc>
        <w:tc>
          <w:tcPr>
            <w:tcW w:w="270" w:type="dxa"/>
            <w:shd w:val="clear" w:color="auto" w:fill="auto"/>
            <w:tcMar>
              <w:left w:w="58" w:type="dxa"/>
              <w:right w:w="58" w:type="dxa"/>
            </w:tcMar>
          </w:tcPr>
          <w:p w14:paraId="5E5108E6" w14:textId="77777777" w:rsidR="003852F8" w:rsidRPr="009714E5" w:rsidRDefault="003852F8" w:rsidP="002D298D">
            <w:pPr>
              <w:tabs>
                <w:tab w:val="left" w:pos="1215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714E5">
              <w:rPr>
                <w:rFonts w:ascii="Times New Roman" w:hAnsi="Times New Roman"/>
                <w:sz w:val="18"/>
                <w:szCs w:val="18"/>
              </w:rPr>
              <w:t>F</w:t>
            </w:r>
          </w:p>
        </w:tc>
        <w:tc>
          <w:tcPr>
            <w:tcW w:w="540" w:type="dxa"/>
            <w:shd w:val="clear" w:color="auto" w:fill="auto"/>
            <w:tcMar>
              <w:left w:w="58" w:type="dxa"/>
              <w:right w:w="58" w:type="dxa"/>
            </w:tcMar>
          </w:tcPr>
          <w:p w14:paraId="65CF447B" w14:textId="77777777" w:rsidR="003852F8" w:rsidRPr="009714E5" w:rsidRDefault="003852F8" w:rsidP="002D298D">
            <w:pPr>
              <w:tabs>
                <w:tab w:val="left" w:pos="1215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0" w:type="dxa"/>
            <w:shd w:val="clear" w:color="auto" w:fill="auto"/>
            <w:tcMar>
              <w:left w:w="58" w:type="dxa"/>
              <w:right w:w="58" w:type="dxa"/>
            </w:tcMar>
          </w:tcPr>
          <w:p w14:paraId="5B831639" w14:textId="77777777" w:rsidR="003852F8" w:rsidRPr="009714E5" w:rsidRDefault="003852F8" w:rsidP="002D298D">
            <w:pPr>
              <w:tabs>
                <w:tab w:val="left" w:pos="1215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714E5">
              <w:rPr>
                <w:rFonts w:ascii="Times New Roman" w:hAnsi="Times New Roman"/>
                <w:sz w:val="18"/>
                <w:szCs w:val="18"/>
              </w:rPr>
              <w:t>OFF</w:t>
            </w:r>
          </w:p>
        </w:tc>
        <w:tc>
          <w:tcPr>
            <w:tcW w:w="270" w:type="dxa"/>
            <w:shd w:val="clear" w:color="auto" w:fill="auto"/>
            <w:tcMar>
              <w:left w:w="58" w:type="dxa"/>
              <w:right w:w="58" w:type="dxa"/>
            </w:tcMar>
          </w:tcPr>
          <w:p w14:paraId="4EF865FE" w14:textId="77777777" w:rsidR="003852F8" w:rsidRPr="009714E5" w:rsidRDefault="003852F8" w:rsidP="002D298D">
            <w:pPr>
              <w:tabs>
                <w:tab w:val="left" w:pos="1215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714E5">
              <w:rPr>
                <w:rFonts w:ascii="Times New Roman" w:hAnsi="Times New Roman"/>
                <w:sz w:val="18"/>
                <w:szCs w:val="18"/>
              </w:rPr>
              <w:t>V</w:t>
            </w:r>
          </w:p>
        </w:tc>
        <w:tc>
          <w:tcPr>
            <w:tcW w:w="1440" w:type="dxa"/>
            <w:shd w:val="clear" w:color="auto" w:fill="auto"/>
            <w:tcMar>
              <w:left w:w="58" w:type="dxa"/>
              <w:right w:w="58" w:type="dxa"/>
            </w:tcMar>
          </w:tcPr>
          <w:p w14:paraId="2A6DA095" w14:textId="77777777" w:rsidR="003852F8" w:rsidRPr="009714E5" w:rsidRDefault="003852F8" w:rsidP="002D298D">
            <w:pPr>
              <w:tabs>
                <w:tab w:val="left" w:pos="162"/>
              </w:tabs>
              <w:ind w:left="162" w:hanging="162"/>
              <w:rPr>
                <w:rFonts w:ascii="Times New Roman" w:hAnsi="Times New Roman"/>
                <w:sz w:val="18"/>
                <w:szCs w:val="18"/>
              </w:rPr>
            </w:pPr>
            <w:r w:rsidRPr="009714E5">
              <w:rPr>
                <w:rFonts w:ascii="Times New Roman" w:hAnsi="Times New Roman"/>
                <w:sz w:val="18"/>
                <w:szCs w:val="18"/>
              </w:rPr>
              <w:t>Learning</w:t>
            </w:r>
          </w:p>
          <w:p w14:paraId="4AB64FC4" w14:textId="77777777" w:rsidR="003852F8" w:rsidRPr="009714E5" w:rsidRDefault="003852F8" w:rsidP="002D298D">
            <w:pPr>
              <w:tabs>
                <w:tab w:val="left" w:pos="162"/>
              </w:tabs>
              <w:ind w:left="162" w:hanging="162"/>
              <w:rPr>
                <w:rFonts w:ascii="Times New Roman" w:hAnsi="Times New Roman"/>
                <w:sz w:val="18"/>
                <w:szCs w:val="18"/>
              </w:rPr>
            </w:pPr>
            <w:r w:rsidRPr="009714E5">
              <w:rPr>
                <w:rFonts w:ascii="Times New Roman" w:hAnsi="Times New Roman"/>
                <w:sz w:val="18"/>
                <w:szCs w:val="18"/>
              </w:rPr>
              <w:t xml:space="preserve">   Skill-based</w:t>
            </w:r>
          </w:p>
        </w:tc>
        <w:tc>
          <w:tcPr>
            <w:tcW w:w="450" w:type="dxa"/>
            <w:shd w:val="clear" w:color="auto" w:fill="auto"/>
            <w:tcMar>
              <w:left w:w="58" w:type="dxa"/>
              <w:right w:w="58" w:type="dxa"/>
            </w:tcMar>
          </w:tcPr>
          <w:p w14:paraId="4F1EF1A9" w14:textId="77777777" w:rsidR="003852F8" w:rsidRPr="009714E5" w:rsidRDefault="003852F8" w:rsidP="002D298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714E5">
              <w:rPr>
                <w:rFonts w:ascii="Times New Roman" w:hAnsi="Times New Roman"/>
                <w:sz w:val="18"/>
                <w:szCs w:val="18"/>
              </w:rPr>
              <w:t>0.97</w:t>
            </w:r>
          </w:p>
        </w:tc>
        <w:tc>
          <w:tcPr>
            <w:tcW w:w="720" w:type="dxa"/>
            <w:shd w:val="clear" w:color="auto" w:fill="auto"/>
            <w:tcMar>
              <w:left w:w="58" w:type="dxa"/>
              <w:right w:w="58" w:type="dxa"/>
            </w:tcMar>
          </w:tcPr>
          <w:p w14:paraId="7129C9F7" w14:textId="77777777" w:rsidR="003852F8" w:rsidRPr="009714E5" w:rsidRDefault="003852F8" w:rsidP="002D298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714E5">
              <w:rPr>
                <w:rFonts w:ascii="Times New Roman" w:hAnsi="Times New Roman"/>
                <w:sz w:val="18"/>
                <w:szCs w:val="18"/>
              </w:rPr>
              <w:t>RM</w:t>
            </w:r>
          </w:p>
        </w:tc>
        <w:tc>
          <w:tcPr>
            <w:tcW w:w="630" w:type="dxa"/>
            <w:shd w:val="clear" w:color="auto" w:fill="auto"/>
            <w:tcMar>
              <w:left w:w="58" w:type="dxa"/>
              <w:right w:w="58" w:type="dxa"/>
            </w:tcMar>
          </w:tcPr>
          <w:p w14:paraId="6B36064F" w14:textId="77777777" w:rsidR="003852F8" w:rsidRPr="009714E5" w:rsidRDefault="003852F8" w:rsidP="002D298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714E5">
              <w:rPr>
                <w:rFonts w:ascii="Times New Roman" w:hAnsi="Times New Roman"/>
                <w:sz w:val="18"/>
                <w:szCs w:val="18"/>
              </w:rPr>
              <w:t>64</w:t>
            </w:r>
          </w:p>
        </w:tc>
        <w:tc>
          <w:tcPr>
            <w:tcW w:w="540" w:type="dxa"/>
            <w:shd w:val="clear" w:color="auto" w:fill="auto"/>
            <w:tcMar>
              <w:left w:w="58" w:type="dxa"/>
              <w:right w:w="58" w:type="dxa"/>
            </w:tcMar>
          </w:tcPr>
          <w:p w14:paraId="129CEF07" w14:textId="77777777" w:rsidR="003852F8" w:rsidRPr="009714E5" w:rsidRDefault="003852F8" w:rsidP="002D298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714E5">
              <w:rPr>
                <w:rFonts w:ascii="Times New Roman" w:hAnsi="Times New Roman"/>
                <w:sz w:val="18"/>
                <w:szCs w:val="18"/>
              </w:rPr>
              <w:t>64</w:t>
            </w:r>
          </w:p>
        </w:tc>
        <w:tc>
          <w:tcPr>
            <w:tcW w:w="540" w:type="dxa"/>
            <w:shd w:val="clear" w:color="auto" w:fill="auto"/>
            <w:tcMar>
              <w:left w:w="58" w:type="dxa"/>
              <w:right w:w="58" w:type="dxa"/>
            </w:tcMar>
          </w:tcPr>
          <w:p w14:paraId="298A896E" w14:textId="77777777" w:rsidR="003852F8" w:rsidRPr="009714E5" w:rsidRDefault="003852F8" w:rsidP="002D298D">
            <w:pPr>
              <w:jc w:val="center"/>
              <w:rPr>
                <w:rFonts w:ascii="Times New Roman" w:hAnsi="Times New Roman"/>
                <w:i/>
                <w:sz w:val="18"/>
                <w:szCs w:val="18"/>
              </w:rPr>
            </w:pPr>
            <w:r w:rsidRPr="009714E5">
              <w:rPr>
                <w:rFonts w:ascii="Times New Roman" w:hAnsi="Times New Roman"/>
                <w:i/>
                <w:sz w:val="18"/>
                <w:szCs w:val="18"/>
              </w:rPr>
              <w:t>M</w:t>
            </w:r>
          </w:p>
        </w:tc>
        <w:tc>
          <w:tcPr>
            <w:tcW w:w="535" w:type="dxa"/>
            <w:shd w:val="clear" w:color="auto" w:fill="auto"/>
            <w:tcMar>
              <w:left w:w="58" w:type="dxa"/>
              <w:right w:w="58" w:type="dxa"/>
            </w:tcMar>
          </w:tcPr>
          <w:p w14:paraId="42C7090B" w14:textId="77777777" w:rsidR="003852F8" w:rsidRPr="009714E5" w:rsidRDefault="003852F8" w:rsidP="002D298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714E5">
              <w:rPr>
                <w:rFonts w:ascii="Times New Roman" w:hAnsi="Times New Roman"/>
                <w:sz w:val="18"/>
                <w:szCs w:val="18"/>
              </w:rPr>
              <w:t>0.35</w:t>
            </w:r>
          </w:p>
        </w:tc>
      </w:tr>
      <w:tr w:rsidR="003852F8" w:rsidRPr="009714E5" w14:paraId="1299147F" w14:textId="77777777" w:rsidTr="002D298D">
        <w:trPr>
          <w:trHeight w:val="77"/>
        </w:trPr>
        <w:tc>
          <w:tcPr>
            <w:tcW w:w="2155" w:type="dxa"/>
            <w:shd w:val="clear" w:color="auto" w:fill="auto"/>
            <w:tcMar>
              <w:left w:w="58" w:type="dxa"/>
              <w:right w:w="58" w:type="dxa"/>
            </w:tcMar>
          </w:tcPr>
          <w:p w14:paraId="2BB4E8BF" w14:textId="77777777" w:rsidR="003852F8" w:rsidRPr="009714E5" w:rsidRDefault="003852F8" w:rsidP="002D298D">
            <w:pPr>
              <w:tabs>
                <w:tab w:val="left" w:pos="1215"/>
              </w:tabs>
              <w:rPr>
                <w:rFonts w:ascii="Times New Roman" w:hAnsi="Times New Roman"/>
                <w:sz w:val="18"/>
                <w:szCs w:val="18"/>
              </w:rPr>
            </w:pPr>
            <w:r w:rsidRPr="009714E5">
              <w:rPr>
                <w:rFonts w:ascii="Times New Roman" w:hAnsi="Times New Roman"/>
                <w:sz w:val="18"/>
                <w:szCs w:val="18"/>
              </w:rPr>
              <w:t>Ayers (1964)</w:t>
            </w:r>
          </w:p>
        </w:tc>
        <w:tc>
          <w:tcPr>
            <w:tcW w:w="270" w:type="dxa"/>
            <w:shd w:val="clear" w:color="auto" w:fill="auto"/>
            <w:tcMar>
              <w:left w:w="58" w:type="dxa"/>
              <w:right w:w="58" w:type="dxa"/>
            </w:tcMar>
          </w:tcPr>
          <w:p w14:paraId="5651A98C" w14:textId="77777777" w:rsidR="003852F8" w:rsidRPr="009714E5" w:rsidRDefault="003852F8" w:rsidP="002D298D">
            <w:pPr>
              <w:tabs>
                <w:tab w:val="left" w:pos="1215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714E5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270" w:type="dxa"/>
            <w:shd w:val="clear" w:color="auto" w:fill="auto"/>
            <w:tcMar>
              <w:left w:w="58" w:type="dxa"/>
              <w:right w:w="58" w:type="dxa"/>
            </w:tcMar>
          </w:tcPr>
          <w:p w14:paraId="15E2489D" w14:textId="77777777" w:rsidR="003852F8" w:rsidRPr="009714E5" w:rsidRDefault="003852F8" w:rsidP="002D298D">
            <w:pPr>
              <w:tabs>
                <w:tab w:val="left" w:pos="1215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714E5">
              <w:rPr>
                <w:rFonts w:ascii="Times New Roman" w:hAnsi="Times New Roman"/>
                <w:sz w:val="18"/>
                <w:szCs w:val="18"/>
              </w:rPr>
              <w:t>P</w:t>
            </w:r>
          </w:p>
        </w:tc>
        <w:tc>
          <w:tcPr>
            <w:tcW w:w="540" w:type="dxa"/>
            <w:shd w:val="clear" w:color="auto" w:fill="auto"/>
            <w:tcMar>
              <w:left w:w="58" w:type="dxa"/>
              <w:right w:w="58" w:type="dxa"/>
            </w:tcMar>
          </w:tcPr>
          <w:p w14:paraId="25085FF7" w14:textId="77777777" w:rsidR="003852F8" w:rsidRPr="009714E5" w:rsidRDefault="003852F8" w:rsidP="002D298D">
            <w:pPr>
              <w:tabs>
                <w:tab w:val="left" w:pos="1215"/>
              </w:tabs>
              <w:ind w:left="-110" w:right="-106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70" w:type="dxa"/>
            <w:shd w:val="clear" w:color="auto" w:fill="auto"/>
            <w:tcMar>
              <w:left w:w="58" w:type="dxa"/>
              <w:right w:w="58" w:type="dxa"/>
            </w:tcMar>
          </w:tcPr>
          <w:p w14:paraId="4D5651A9" w14:textId="77777777" w:rsidR="003852F8" w:rsidRPr="009714E5" w:rsidRDefault="003852F8" w:rsidP="002D298D">
            <w:pPr>
              <w:tabs>
                <w:tab w:val="left" w:pos="1215"/>
              </w:tabs>
              <w:ind w:right="-24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0" w:type="dxa"/>
            <w:shd w:val="clear" w:color="auto" w:fill="auto"/>
            <w:tcMar>
              <w:left w:w="58" w:type="dxa"/>
              <w:right w:w="58" w:type="dxa"/>
            </w:tcMar>
          </w:tcPr>
          <w:p w14:paraId="03878C73" w14:textId="77777777" w:rsidR="003852F8" w:rsidRPr="009714E5" w:rsidRDefault="003852F8" w:rsidP="002D298D">
            <w:pPr>
              <w:ind w:left="-12" w:right="-25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714E5">
              <w:rPr>
                <w:rFonts w:ascii="Times New Roman" w:hAnsi="Times New Roman"/>
                <w:sz w:val="18"/>
                <w:szCs w:val="18"/>
              </w:rPr>
              <w:t>40</w:t>
            </w:r>
          </w:p>
        </w:tc>
        <w:tc>
          <w:tcPr>
            <w:tcW w:w="270" w:type="dxa"/>
            <w:shd w:val="clear" w:color="auto" w:fill="auto"/>
            <w:tcMar>
              <w:left w:w="58" w:type="dxa"/>
              <w:right w:w="58" w:type="dxa"/>
            </w:tcMar>
          </w:tcPr>
          <w:p w14:paraId="0223D945" w14:textId="77777777" w:rsidR="003852F8" w:rsidRPr="009714E5" w:rsidRDefault="003852F8" w:rsidP="002D298D">
            <w:pPr>
              <w:ind w:left="-12" w:right="-25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714E5">
              <w:rPr>
                <w:rFonts w:ascii="Times New Roman" w:hAnsi="Times New Roman"/>
                <w:sz w:val="18"/>
                <w:szCs w:val="18"/>
              </w:rPr>
              <w:t>Y</w:t>
            </w:r>
          </w:p>
        </w:tc>
        <w:tc>
          <w:tcPr>
            <w:tcW w:w="270" w:type="dxa"/>
            <w:shd w:val="clear" w:color="auto" w:fill="auto"/>
            <w:tcMar>
              <w:left w:w="58" w:type="dxa"/>
              <w:right w:w="58" w:type="dxa"/>
            </w:tcMar>
          </w:tcPr>
          <w:p w14:paraId="3452D61A" w14:textId="77777777" w:rsidR="003852F8" w:rsidRPr="009714E5" w:rsidRDefault="003852F8" w:rsidP="002D298D">
            <w:pPr>
              <w:tabs>
                <w:tab w:val="left" w:pos="1215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0" w:type="dxa"/>
            <w:shd w:val="clear" w:color="auto" w:fill="auto"/>
            <w:tcMar>
              <w:left w:w="58" w:type="dxa"/>
              <w:right w:w="58" w:type="dxa"/>
            </w:tcMar>
          </w:tcPr>
          <w:p w14:paraId="68EC7977" w14:textId="77777777" w:rsidR="003852F8" w:rsidRPr="009714E5" w:rsidRDefault="003852F8" w:rsidP="002D298D">
            <w:pPr>
              <w:tabs>
                <w:tab w:val="left" w:pos="1215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0" w:type="dxa"/>
            <w:shd w:val="clear" w:color="auto" w:fill="auto"/>
            <w:tcMar>
              <w:left w:w="58" w:type="dxa"/>
              <w:right w:w="58" w:type="dxa"/>
            </w:tcMar>
          </w:tcPr>
          <w:p w14:paraId="52FCA8CA" w14:textId="77777777" w:rsidR="003852F8" w:rsidRPr="009714E5" w:rsidRDefault="003852F8" w:rsidP="002D298D">
            <w:pPr>
              <w:tabs>
                <w:tab w:val="left" w:pos="1215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70" w:type="dxa"/>
            <w:shd w:val="clear" w:color="auto" w:fill="auto"/>
            <w:tcMar>
              <w:left w:w="58" w:type="dxa"/>
              <w:right w:w="58" w:type="dxa"/>
            </w:tcMar>
          </w:tcPr>
          <w:p w14:paraId="41E43010" w14:textId="77777777" w:rsidR="003852F8" w:rsidRPr="009714E5" w:rsidRDefault="003852F8" w:rsidP="002D298D">
            <w:pPr>
              <w:tabs>
                <w:tab w:val="left" w:pos="1215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40" w:type="dxa"/>
            <w:shd w:val="clear" w:color="auto" w:fill="auto"/>
            <w:tcMar>
              <w:left w:w="58" w:type="dxa"/>
              <w:right w:w="58" w:type="dxa"/>
            </w:tcMar>
          </w:tcPr>
          <w:p w14:paraId="6A14B81E" w14:textId="77777777" w:rsidR="003852F8" w:rsidRPr="009714E5" w:rsidRDefault="003852F8" w:rsidP="002D298D">
            <w:pPr>
              <w:tabs>
                <w:tab w:val="left" w:pos="162"/>
              </w:tabs>
              <w:ind w:left="162" w:hanging="162"/>
              <w:rPr>
                <w:rFonts w:ascii="Times New Roman" w:hAnsi="Times New Roman"/>
                <w:sz w:val="18"/>
                <w:szCs w:val="18"/>
              </w:rPr>
            </w:pPr>
            <w:r w:rsidRPr="009714E5">
              <w:rPr>
                <w:rFonts w:ascii="Times New Roman" w:hAnsi="Times New Roman"/>
                <w:sz w:val="18"/>
                <w:szCs w:val="18"/>
              </w:rPr>
              <w:t>Learning</w:t>
            </w:r>
          </w:p>
          <w:p w14:paraId="37E83CBA" w14:textId="77777777" w:rsidR="003852F8" w:rsidRPr="009714E5" w:rsidRDefault="003852F8" w:rsidP="002D298D">
            <w:pPr>
              <w:tabs>
                <w:tab w:val="left" w:pos="162"/>
              </w:tabs>
              <w:ind w:left="162" w:hanging="162"/>
              <w:rPr>
                <w:rFonts w:ascii="Times New Roman" w:hAnsi="Times New Roman"/>
                <w:sz w:val="18"/>
                <w:szCs w:val="18"/>
              </w:rPr>
            </w:pPr>
            <w:r w:rsidRPr="009714E5">
              <w:rPr>
                <w:rFonts w:ascii="Times New Roman" w:hAnsi="Times New Roman"/>
                <w:sz w:val="18"/>
                <w:szCs w:val="18"/>
              </w:rPr>
              <w:t xml:space="preserve">   Skill-based</w:t>
            </w:r>
          </w:p>
        </w:tc>
        <w:tc>
          <w:tcPr>
            <w:tcW w:w="450" w:type="dxa"/>
            <w:shd w:val="clear" w:color="auto" w:fill="auto"/>
            <w:tcMar>
              <w:left w:w="58" w:type="dxa"/>
              <w:right w:w="58" w:type="dxa"/>
            </w:tcMar>
          </w:tcPr>
          <w:p w14:paraId="636E7FA3" w14:textId="77777777" w:rsidR="003852F8" w:rsidRPr="009714E5" w:rsidRDefault="003852F8" w:rsidP="002D298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20" w:type="dxa"/>
            <w:shd w:val="clear" w:color="auto" w:fill="auto"/>
            <w:tcMar>
              <w:left w:w="58" w:type="dxa"/>
              <w:right w:w="58" w:type="dxa"/>
            </w:tcMar>
          </w:tcPr>
          <w:p w14:paraId="212388C7" w14:textId="77777777" w:rsidR="003852F8" w:rsidRPr="009714E5" w:rsidRDefault="003852F8" w:rsidP="002D298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714E5">
              <w:rPr>
                <w:rFonts w:ascii="Times New Roman" w:hAnsi="Times New Roman"/>
                <w:sz w:val="18"/>
                <w:szCs w:val="18"/>
              </w:rPr>
              <w:t>RM</w:t>
            </w:r>
          </w:p>
        </w:tc>
        <w:tc>
          <w:tcPr>
            <w:tcW w:w="630" w:type="dxa"/>
            <w:shd w:val="clear" w:color="auto" w:fill="auto"/>
            <w:tcMar>
              <w:left w:w="58" w:type="dxa"/>
              <w:right w:w="58" w:type="dxa"/>
            </w:tcMar>
          </w:tcPr>
          <w:p w14:paraId="6B42F7BB" w14:textId="77777777" w:rsidR="003852F8" w:rsidRPr="009714E5" w:rsidRDefault="003852F8" w:rsidP="002D298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714E5">
              <w:rPr>
                <w:rFonts w:ascii="Times New Roman" w:hAnsi="Times New Roman"/>
                <w:sz w:val="18"/>
                <w:szCs w:val="18"/>
              </w:rPr>
              <w:t>44</w:t>
            </w:r>
          </w:p>
        </w:tc>
        <w:tc>
          <w:tcPr>
            <w:tcW w:w="540" w:type="dxa"/>
            <w:shd w:val="clear" w:color="auto" w:fill="auto"/>
            <w:tcMar>
              <w:left w:w="58" w:type="dxa"/>
              <w:right w:w="58" w:type="dxa"/>
            </w:tcMar>
          </w:tcPr>
          <w:p w14:paraId="0326BF0B" w14:textId="77777777" w:rsidR="003852F8" w:rsidRPr="009714E5" w:rsidRDefault="003852F8" w:rsidP="002D298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714E5">
              <w:rPr>
                <w:rFonts w:ascii="Times New Roman" w:hAnsi="Times New Roman"/>
                <w:sz w:val="18"/>
                <w:szCs w:val="18"/>
              </w:rPr>
              <w:t>44</w:t>
            </w:r>
          </w:p>
        </w:tc>
        <w:tc>
          <w:tcPr>
            <w:tcW w:w="540" w:type="dxa"/>
            <w:shd w:val="clear" w:color="auto" w:fill="auto"/>
            <w:tcMar>
              <w:left w:w="58" w:type="dxa"/>
              <w:right w:w="58" w:type="dxa"/>
            </w:tcMar>
          </w:tcPr>
          <w:p w14:paraId="007BB116" w14:textId="77777777" w:rsidR="003852F8" w:rsidRPr="009714E5" w:rsidRDefault="003852F8" w:rsidP="002D298D">
            <w:pPr>
              <w:jc w:val="center"/>
              <w:rPr>
                <w:rFonts w:ascii="Times New Roman" w:hAnsi="Times New Roman"/>
                <w:i/>
                <w:sz w:val="18"/>
                <w:szCs w:val="18"/>
              </w:rPr>
            </w:pPr>
            <w:r w:rsidRPr="009714E5">
              <w:rPr>
                <w:rFonts w:ascii="Times New Roman" w:hAnsi="Times New Roman"/>
                <w:i/>
                <w:sz w:val="18"/>
                <w:szCs w:val="18"/>
              </w:rPr>
              <w:t>M</w:t>
            </w:r>
          </w:p>
        </w:tc>
        <w:tc>
          <w:tcPr>
            <w:tcW w:w="535" w:type="dxa"/>
            <w:shd w:val="clear" w:color="auto" w:fill="auto"/>
            <w:tcMar>
              <w:left w:w="58" w:type="dxa"/>
              <w:right w:w="58" w:type="dxa"/>
            </w:tcMar>
          </w:tcPr>
          <w:p w14:paraId="2445534A" w14:textId="77777777" w:rsidR="003852F8" w:rsidRPr="009714E5" w:rsidRDefault="003852F8" w:rsidP="002D298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714E5">
              <w:rPr>
                <w:rFonts w:ascii="Times New Roman" w:hAnsi="Times New Roman"/>
                <w:sz w:val="18"/>
                <w:szCs w:val="18"/>
              </w:rPr>
              <w:t>-0.09</w:t>
            </w:r>
          </w:p>
        </w:tc>
      </w:tr>
      <w:tr w:rsidR="003852F8" w:rsidRPr="009714E5" w14:paraId="1562CA4C" w14:textId="77777777" w:rsidTr="002D298D">
        <w:tc>
          <w:tcPr>
            <w:tcW w:w="2155" w:type="dxa"/>
            <w:shd w:val="clear" w:color="auto" w:fill="auto"/>
            <w:tcMar>
              <w:left w:w="58" w:type="dxa"/>
              <w:right w:w="58" w:type="dxa"/>
            </w:tcMar>
          </w:tcPr>
          <w:p w14:paraId="15B411EF" w14:textId="77777777" w:rsidR="003852F8" w:rsidRPr="009714E5" w:rsidRDefault="003852F8" w:rsidP="002D298D">
            <w:pPr>
              <w:tabs>
                <w:tab w:val="left" w:pos="1215"/>
              </w:tabs>
              <w:rPr>
                <w:rFonts w:ascii="Times New Roman" w:hAnsi="Times New Roman"/>
                <w:sz w:val="18"/>
                <w:szCs w:val="18"/>
              </w:rPr>
            </w:pPr>
            <w:r w:rsidRPr="009714E5">
              <w:rPr>
                <w:rFonts w:ascii="Times New Roman" w:hAnsi="Times New Roman"/>
                <w:sz w:val="18"/>
                <w:szCs w:val="18"/>
              </w:rPr>
              <w:t>Ayers (1964)</w:t>
            </w:r>
          </w:p>
        </w:tc>
        <w:tc>
          <w:tcPr>
            <w:tcW w:w="270" w:type="dxa"/>
            <w:shd w:val="clear" w:color="auto" w:fill="auto"/>
            <w:tcMar>
              <w:left w:w="58" w:type="dxa"/>
              <w:right w:w="58" w:type="dxa"/>
            </w:tcMar>
          </w:tcPr>
          <w:p w14:paraId="3820CC16" w14:textId="77777777" w:rsidR="003852F8" w:rsidRPr="009714E5" w:rsidRDefault="003852F8" w:rsidP="002D298D">
            <w:pPr>
              <w:tabs>
                <w:tab w:val="left" w:pos="1215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714E5"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270" w:type="dxa"/>
            <w:shd w:val="clear" w:color="auto" w:fill="auto"/>
            <w:tcMar>
              <w:left w:w="58" w:type="dxa"/>
              <w:right w:w="58" w:type="dxa"/>
            </w:tcMar>
          </w:tcPr>
          <w:p w14:paraId="5D424A69" w14:textId="77777777" w:rsidR="003852F8" w:rsidRPr="009714E5" w:rsidRDefault="003852F8" w:rsidP="002D298D">
            <w:pPr>
              <w:tabs>
                <w:tab w:val="left" w:pos="1215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714E5">
              <w:rPr>
                <w:rFonts w:ascii="Times New Roman" w:hAnsi="Times New Roman"/>
                <w:sz w:val="18"/>
                <w:szCs w:val="18"/>
              </w:rPr>
              <w:t>P</w:t>
            </w:r>
          </w:p>
        </w:tc>
        <w:tc>
          <w:tcPr>
            <w:tcW w:w="540" w:type="dxa"/>
            <w:shd w:val="clear" w:color="auto" w:fill="auto"/>
            <w:tcMar>
              <w:left w:w="58" w:type="dxa"/>
              <w:right w:w="58" w:type="dxa"/>
            </w:tcMar>
          </w:tcPr>
          <w:p w14:paraId="532D7B34" w14:textId="77777777" w:rsidR="003852F8" w:rsidRPr="009714E5" w:rsidRDefault="003852F8" w:rsidP="002D298D">
            <w:pPr>
              <w:tabs>
                <w:tab w:val="left" w:pos="1215"/>
              </w:tabs>
              <w:ind w:left="-110" w:right="-106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70" w:type="dxa"/>
            <w:shd w:val="clear" w:color="auto" w:fill="auto"/>
            <w:tcMar>
              <w:left w:w="58" w:type="dxa"/>
              <w:right w:w="58" w:type="dxa"/>
            </w:tcMar>
          </w:tcPr>
          <w:p w14:paraId="12DC6AA9" w14:textId="77777777" w:rsidR="003852F8" w:rsidRPr="009714E5" w:rsidRDefault="003852F8" w:rsidP="002D298D">
            <w:pPr>
              <w:tabs>
                <w:tab w:val="left" w:pos="1215"/>
              </w:tabs>
              <w:ind w:right="-24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0" w:type="dxa"/>
            <w:shd w:val="clear" w:color="auto" w:fill="auto"/>
            <w:tcMar>
              <w:left w:w="58" w:type="dxa"/>
              <w:right w:w="58" w:type="dxa"/>
            </w:tcMar>
          </w:tcPr>
          <w:p w14:paraId="2CF49709" w14:textId="77777777" w:rsidR="003852F8" w:rsidRPr="009714E5" w:rsidRDefault="003852F8" w:rsidP="002D298D">
            <w:pPr>
              <w:ind w:left="-12" w:right="-25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714E5">
              <w:rPr>
                <w:rFonts w:ascii="Times New Roman" w:hAnsi="Times New Roman"/>
                <w:sz w:val="18"/>
                <w:szCs w:val="18"/>
              </w:rPr>
              <w:t>40</w:t>
            </w:r>
          </w:p>
        </w:tc>
        <w:tc>
          <w:tcPr>
            <w:tcW w:w="270" w:type="dxa"/>
            <w:shd w:val="clear" w:color="auto" w:fill="auto"/>
            <w:tcMar>
              <w:left w:w="58" w:type="dxa"/>
              <w:right w:w="58" w:type="dxa"/>
            </w:tcMar>
          </w:tcPr>
          <w:p w14:paraId="3E52EC3E" w14:textId="77777777" w:rsidR="003852F8" w:rsidRPr="009714E5" w:rsidRDefault="003852F8" w:rsidP="002D298D">
            <w:pPr>
              <w:ind w:left="-12" w:right="-25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714E5">
              <w:rPr>
                <w:rFonts w:ascii="Times New Roman" w:hAnsi="Times New Roman"/>
                <w:sz w:val="18"/>
                <w:szCs w:val="18"/>
              </w:rPr>
              <w:t>Y</w:t>
            </w:r>
          </w:p>
        </w:tc>
        <w:tc>
          <w:tcPr>
            <w:tcW w:w="270" w:type="dxa"/>
            <w:shd w:val="clear" w:color="auto" w:fill="auto"/>
            <w:tcMar>
              <w:left w:w="58" w:type="dxa"/>
              <w:right w:w="58" w:type="dxa"/>
            </w:tcMar>
          </w:tcPr>
          <w:p w14:paraId="0E3DD44D" w14:textId="77777777" w:rsidR="003852F8" w:rsidRPr="009714E5" w:rsidRDefault="003852F8" w:rsidP="002D298D">
            <w:pPr>
              <w:tabs>
                <w:tab w:val="left" w:pos="1215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0" w:type="dxa"/>
            <w:shd w:val="clear" w:color="auto" w:fill="auto"/>
            <w:tcMar>
              <w:left w:w="58" w:type="dxa"/>
              <w:right w:w="58" w:type="dxa"/>
            </w:tcMar>
          </w:tcPr>
          <w:p w14:paraId="75065647" w14:textId="77777777" w:rsidR="003852F8" w:rsidRPr="009714E5" w:rsidRDefault="003852F8" w:rsidP="002D298D">
            <w:pPr>
              <w:tabs>
                <w:tab w:val="left" w:pos="1215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0" w:type="dxa"/>
            <w:shd w:val="clear" w:color="auto" w:fill="auto"/>
            <w:tcMar>
              <w:left w:w="58" w:type="dxa"/>
              <w:right w:w="58" w:type="dxa"/>
            </w:tcMar>
          </w:tcPr>
          <w:p w14:paraId="0F28C680" w14:textId="77777777" w:rsidR="003852F8" w:rsidRPr="009714E5" w:rsidRDefault="003852F8" w:rsidP="002D298D">
            <w:pPr>
              <w:tabs>
                <w:tab w:val="left" w:pos="1215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70" w:type="dxa"/>
            <w:shd w:val="clear" w:color="auto" w:fill="auto"/>
            <w:tcMar>
              <w:left w:w="58" w:type="dxa"/>
              <w:right w:w="58" w:type="dxa"/>
            </w:tcMar>
          </w:tcPr>
          <w:p w14:paraId="2A53D4C6" w14:textId="77777777" w:rsidR="003852F8" w:rsidRPr="009714E5" w:rsidRDefault="003852F8" w:rsidP="002D298D">
            <w:pPr>
              <w:tabs>
                <w:tab w:val="left" w:pos="1215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40" w:type="dxa"/>
            <w:shd w:val="clear" w:color="auto" w:fill="auto"/>
            <w:tcMar>
              <w:left w:w="58" w:type="dxa"/>
              <w:right w:w="58" w:type="dxa"/>
            </w:tcMar>
          </w:tcPr>
          <w:p w14:paraId="6D167336" w14:textId="77777777" w:rsidR="003852F8" w:rsidRPr="009714E5" w:rsidRDefault="003852F8" w:rsidP="002D298D">
            <w:pPr>
              <w:tabs>
                <w:tab w:val="left" w:pos="162"/>
              </w:tabs>
              <w:ind w:left="162" w:hanging="162"/>
              <w:rPr>
                <w:rFonts w:ascii="Times New Roman" w:hAnsi="Times New Roman"/>
                <w:sz w:val="18"/>
                <w:szCs w:val="18"/>
              </w:rPr>
            </w:pPr>
            <w:r w:rsidRPr="009714E5">
              <w:rPr>
                <w:rFonts w:ascii="Times New Roman" w:hAnsi="Times New Roman"/>
                <w:sz w:val="18"/>
                <w:szCs w:val="18"/>
              </w:rPr>
              <w:t>Learning</w:t>
            </w:r>
          </w:p>
          <w:p w14:paraId="114EE32B" w14:textId="77777777" w:rsidR="003852F8" w:rsidRPr="009714E5" w:rsidRDefault="003852F8" w:rsidP="002D298D">
            <w:pPr>
              <w:tabs>
                <w:tab w:val="left" w:pos="162"/>
              </w:tabs>
              <w:ind w:left="162" w:hanging="162"/>
              <w:rPr>
                <w:rFonts w:ascii="Times New Roman" w:hAnsi="Times New Roman"/>
                <w:sz w:val="18"/>
                <w:szCs w:val="18"/>
              </w:rPr>
            </w:pPr>
            <w:r w:rsidRPr="009714E5">
              <w:rPr>
                <w:rFonts w:ascii="Times New Roman" w:hAnsi="Times New Roman"/>
                <w:sz w:val="18"/>
                <w:szCs w:val="18"/>
              </w:rPr>
              <w:t xml:space="preserve">   Skill-based</w:t>
            </w:r>
          </w:p>
        </w:tc>
        <w:tc>
          <w:tcPr>
            <w:tcW w:w="450" w:type="dxa"/>
            <w:shd w:val="clear" w:color="auto" w:fill="auto"/>
            <w:tcMar>
              <w:left w:w="58" w:type="dxa"/>
              <w:right w:w="58" w:type="dxa"/>
            </w:tcMar>
          </w:tcPr>
          <w:p w14:paraId="1A6DA88A" w14:textId="77777777" w:rsidR="003852F8" w:rsidRPr="009714E5" w:rsidRDefault="003852F8" w:rsidP="002D298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20" w:type="dxa"/>
            <w:shd w:val="clear" w:color="auto" w:fill="auto"/>
            <w:tcMar>
              <w:left w:w="58" w:type="dxa"/>
              <w:right w:w="58" w:type="dxa"/>
            </w:tcMar>
          </w:tcPr>
          <w:p w14:paraId="7BE76748" w14:textId="77777777" w:rsidR="003852F8" w:rsidRPr="009714E5" w:rsidRDefault="003852F8" w:rsidP="002D298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714E5">
              <w:rPr>
                <w:rFonts w:ascii="Times New Roman" w:hAnsi="Times New Roman"/>
                <w:sz w:val="18"/>
                <w:szCs w:val="18"/>
              </w:rPr>
              <w:t>RM</w:t>
            </w:r>
          </w:p>
        </w:tc>
        <w:tc>
          <w:tcPr>
            <w:tcW w:w="630" w:type="dxa"/>
            <w:shd w:val="clear" w:color="auto" w:fill="auto"/>
            <w:tcMar>
              <w:left w:w="58" w:type="dxa"/>
              <w:right w:w="58" w:type="dxa"/>
            </w:tcMar>
          </w:tcPr>
          <w:p w14:paraId="77723B5A" w14:textId="77777777" w:rsidR="003852F8" w:rsidRPr="009714E5" w:rsidRDefault="003852F8" w:rsidP="002D298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714E5">
              <w:rPr>
                <w:rFonts w:ascii="Times New Roman" w:hAnsi="Times New Roman"/>
                <w:sz w:val="18"/>
                <w:szCs w:val="18"/>
              </w:rPr>
              <w:t>53</w:t>
            </w:r>
          </w:p>
        </w:tc>
        <w:tc>
          <w:tcPr>
            <w:tcW w:w="540" w:type="dxa"/>
            <w:shd w:val="clear" w:color="auto" w:fill="auto"/>
            <w:tcMar>
              <w:left w:w="58" w:type="dxa"/>
              <w:right w:w="58" w:type="dxa"/>
            </w:tcMar>
          </w:tcPr>
          <w:p w14:paraId="745BD1D2" w14:textId="77777777" w:rsidR="003852F8" w:rsidRPr="009714E5" w:rsidRDefault="003852F8" w:rsidP="002D298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714E5">
              <w:rPr>
                <w:rFonts w:ascii="Times New Roman" w:hAnsi="Times New Roman"/>
                <w:sz w:val="18"/>
                <w:szCs w:val="18"/>
              </w:rPr>
              <w:t>53</w:t>
            </w:r>
          </w:p>
        </w:tc>
        <w:tc>
          <w:tcPr>
            <w:tcW w:w="540" w:type="dxa"/>
            <w:shd w:val="clear" w:color="auto" w:fill="auto"/>
            <w:tcMar>
              <w:left w:w="58" w:type="dxa"/>
              <w:right w:w="58" w:type="dxa"/>
            </w:tcMar>
          </w:tcPr>
          <w:p w14:paraId="018D5550" w14:textId="77777777" w:rsidR="003852F8" w:rsidRPr="009714E5" w:rsidRDefault="003852F8" w:rsidP="002D298D">
            <w:pPr>
              <w:jc w:val="center"/>
              <w:rPr>
                <w:rFonts w:ascii="Times New Roman" w:hAnsi="Times New Roman"/>
                <w:i/>
                <w:sz w:val="18"/>
                <w:szCs w:val="18"/>
              </w:rPr>
            </w:pPr>
            <w:r w:rsidRPr="009714E5">
              <w:rPr>
                <w:rFonts w:ascii="Times New Roman" w:hAnsi="Times New Roman"/>
                <w:i/>
                <w:sz w:val="18"/>
                <w:szCs w:val="18"/>
              </w:rPr>
              <w:t>M</w:t>
            </w:r>
          </w:p>
        </w:tc>
        <w:tc>
          <w:tcPr>
            <w:tcW w:w="535" w:type="dxa"/>
            <w:shd w:val="clear" w:color="auto" w:fill="auto"/>
            <w:tcMar>
              <w:left w:w="58" w:type="dxa"/>
              <w:right w:w="58" w:type="dxa"/>
            </w:tcMar>
          </w:tcPr>
          <w:p w14:paraId="260E8075" w14:textId="77777777" w:rsidR="003852F8" w:rsidRPr="009714E5" w:rsidRDefault="003852F8" w:rsidP="002D298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714E5">
              <w:rPr>
                <w:rFonts w:ascii="Times New Roman" w:hAnsi="Times New Roman"/>
                <w:sz w:val="18"/>
                <w:szCs w:val="18"/>
              </w:rPr>
              <w:t>-0.05</w:t>
            </w:r>
          </w:p>
        </w:tc>
      </w:tr>
      <w:tr w:rsidR="003852F8" w:rsidRPr="009714E5" w14:paraId="18F592BF" w14:textId="77777777" w:rsidTr="002D298D">
        <w:tc>
          <w:tcPr>
            <w:tcW w:w="2155" w:type="dxa"/>
            <w:shd w:val="clear" w:color="auto" w:fill="auto"/>
            <w:tcMar>
              <w:left w:w="58" w:type="dxa"/>
              <w:right w:w="58" w:type="dxa"/>
            </w:tcMar>
          </w:tcPr>
          <w:p w14:paraId="09F770A9" w14:textId="77777777" w:rsidR="003852F8" w:rsidRPr="009714E5" w:rsidRDefault="003852F8" w:rsidP="002D298D">
            <w:pPr>
              <w:tabs>
                <w:tab w:val="left" w:pos="1215"/>
              </w:tabs>
              <w:rPr>
                <w:rFonts w:ascii="Times New Roman" w:hAnsi="Times New Roman"/>
                <w:sz w:val="18"/>
                <w:szCs w:val="18"/>
              </w:rPr>
            </w:pPr>
            <w:r w:rsidRPr="009714E5">
              <w:rPr>
                <w:rFonts w:ascii="Times New Roman" w:hAnsi="Times New Roman"/>
                <w:sz w:val="18"/>
                <w:szCs w:val="18"/>
              </w:rPr>
              <w:t>Ayers (1964)</w:t>
            </w:r>
          </w:p>
        </w:tc>
        <w:tc>
          <w:tcPr>
            <w:tcW w:w="270" w:type="dxa"/>
            <w:shd w:val="clear" w:color="auto" w:fill="auto"/>
            <w:tcMar>
              <w:left w:w="58" w:type="dxa"/>
              <w:right w:w="58" w:type="dxa"/>
            </w:tcMar>
          </w:tcPr>
          <w:p w14:paraId="74A9B136" w14:textId="77777777" w:rsidR="003852F8" w:rsidRPr="009714E5" w:rsidRDefault="003852F8" w:rsidP="002D298D">
            <w:pPr>
              <w:tabs>
                <w:tab w:val="left" w:pos="1215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714E5"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  <w:tc>
          <w:tcPr>
            <w:tcW w:w="270" w:type="dxa"/>
            <w:shd w:val="clear" w:color="auto" w:fill="auto"/>
            <w:tcMar>
              <w:left w:w="58" w:type="dxa"/>
              <w:right w:w="58" w:type="dxa"/>
            </w:tcMar>
          </w:tcPr>
          <w:p w14:paraId="2D005473" w14:textId="77777777" w:rsidR="003852F8" w:rsidRPr="009714E5" w:rsidRDefault="003852F8" w:rsidP="002D298D">
            <w:pPr>
              <w:tabs>
                <w:tab w:val="left" w:pos="1215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714E5">
              <w:rPr>
                <w:rFonts w:ascii="Times New Roman" w:hAnsi="Times New Roman"/>
                <w:sz w:val="18"/>
                <w:szCs w:val="18"/>
              </w:rPr>
              <w:t>P</w:t>
            </w:r>
          </w:p>
        </w:tc>
        <w:tc>
          <w:tcPr>
            <w:tcW w:w="540" w:type="dxa"/>
            <w:shd w:val="clear" w:color="auto" w:fill="auto"/>
            <w:tcMar>
              <w:left w:w="58" w:type="dxa"/>
              <w:right w:w="58" w:type="dxa"/>
            </w:tcMar>
          </w:tcPr>
          <w:p w14:paraId="00B48A56" w14:textId="77777777" w:rsidR="003852F8" w:rsidRPr="009714E5" w:rsidRDefault="003852F8" w:rsidP="002D298D">
            <w:pPr>
              <w:tabs>
                <w:tab w:val="left" w:pos="1215"/>
              </w:tabs>
              <w:ind w:left="-110" w:right="-106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70" w:type="dxa"/>
            <w:shd w:val="clear" w:color="auto" w:fill="auto"/>
            <w:tcMar>
              <w:left w:w="58" w:type="dxa"/>
              <w:right w:w="58" w:type="dxa"/>
            </w:tcMar>
          </w:tcPr>
          <w:p w14:paraId="292BAE74" w14:textId="77777777" w:rsidR="003852F8" w:rsidRPr="009714E5" w:rsidRDefault="003852F8" w:rsidP="002D298D">
            <w:pPr>
              <w:tabs>
                <w:tab w:val="left" w:pos="1215"/>
              </w:tabs>
              <w:ind w:right="-24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0" w:type="dxa"/>
            <w:shd w:val="clear" w:color="auto" w:fill="auto"/>
            <w:tcMar>
              <w:left w:w="58" w:type="dxa"/>
              <w:right w:w="58" w:type="dxa"/>
            </w:tcMar>
          </w:tcPr>
          <w:p w14:paraId="0BD06E3D" w14:textId="77777777" w:rsidR="003852F8" w:rsidRPr="009714E5" w:rsidRDefault="003852F8" w:rsidP="002D298D">
            <w:pPr>
              <w:ind w:left="-12" w:right="-25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714E5">
              <w:rPr>
                <w:rFonts w:ascii="Times New Roman" w:hAnsi="Times New Roman"/>
                <w:sz w:val="18"/>
                <w:szCs w:val="18"/>
              </w:rPr>
              <w:t>40</w:t>
            </w:r>
          </w:p>
        </w:tc>
        <w:tc>
          <w:tcPr>
            <w:tcW w:w="270" w:type="dxa"/>
            <w:shd w:val="clear" w:color="auto" w:fill="auto"/>
            <w:tcMar>
              <w:left w:w="58" w:type="dxa"/>
              <w:right w:w="58" w:type="dxa"/>
            </w:tcMar>
          </w:tcPr>
          <w:p w14:paraId="5621CDD2" w14:textId="77777777" w:rsidR="003852F8" w:rsidRPr="009714E5" w:rsidRDefault="003852F8" w:rsidP="002D298D">
            <w:pPr>
              <w:ind w:left="-12" w:right="-25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714E5">
              <w:rPr>
                <w:rFonts w:ascii="Times New Roman" w:hAnsi="Times New Roman"/>
                <w:sz w:val="18"/>
                <w:szCs w:val="18"/>
              </w:rPr>
              <w:t>Y</w:t>
            </w:r>
          </w:p>
        </w:tc>
        <w:tc>
          <w:tcPr>
            <w:tcW w:w="270" w:type="dxa"/>
            <w:shd w:val="clear" w:color="auto" w:fill="auto"/>
            <w:tcMar>
              <w:left w:w="58" w:type="dxa"/>
              <w:right w:w="58" w:type="dxa"/>
            </w:tcMar>
          </w:tcPr>
          <w:p w14:paraId="69E1E790" w14:textId="77777777" w:rsidR="003852F8" w:rsidRPr="009714E5" w:rsidRDefault="003852F8" w:rsidP="002D298D">
            <w:pPr>
              <w:tabs>
                <w:tab w:val="left" w:pos="1215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0" w:type="dxa"/>
            <w:shd w:val="clear" w:color="auto" w:fill="auto"/>
            <w:tcMar>
              <w:left w:w="58" w:type="dxa"/>
              <w:right w:w="58" w:type="dxa"/>
            </w:tcMar>
          </w:tcPr>
          <w:p w14:paraId="1A7D619F" w14:textId="77777777" w:rsidR="003852F8" w:rsidRPr="009714E5" w:rsidRDefault="003852F8" w:rsidP="002D298D">
            <w:pPr>
              <w:tabs>
                <w:tab w:val="left" w:pos="1215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0" w:type="dxa"/>
            <w:shd w:val="clear" w:color="auto" w:fill="auto"/>
            <w:tcMar>
              <w:left w:w="58" w:type="dxa"/>
              <w:right w:w="58" w:type="dxa"/>
            </w:tcMar>
          </w:tcPr>
          <w:p w14:paraId="5716D03A" w14:textId="77777777" w:rsidR="003852F8" w:rsidRPr="009714E5" w:rsidRDefault="003852F8" w:rsidP="002D298D">
            <w:pPr>
              <w:tabs>
                <w:tab w:val="left" w:pos="1215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70" w:type="dxa"/>
            <w:shd w:val="clear" w:color="auto" w:fill="auto"/>
            <w:tcMar>
              <w:left w:w="58" w:type="dxa"/>
              <w:right w:w="58" w:type="dxa"/>
            </w:tcMar>
          </w:tcPr>
          <w:p w14:paraId="213F1524" w14:textId="77777777" w:rsidR="003852F8" w:rsidRPr="009714E5" w:rsidRDefault="003852F8" w:rsidP="002D298D">
            <w:pPr>
              <w:tabs>
                <w:tab w:val="left" w:pos="1215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40" w:type="dxa"/>
            <w:shd w:val="clear" w:color="auto" w:fill="auto"/>
            <w:tcMar>
              <w:left w:w="58" w:type="dxa"/>
              <w:right w:w="58" w:type="dxa"/>
            </w:tcMar>
          </w:tcPr>
          <w:p w14:paraId="0C1AD847" w14:textId="77777777" w:rsidR="003852F8" w:rsidRPr="009714E5" w:rsidRDefault="003852F8" w:rsidP="002D298D">
            <w:pPr>
              <w:tabs>
                <w:tab w:val="left" w:pos="162"/>
              </w:tabs>
              <w:ind w:left="162" w:hanging="162"/>
              <w:rPr>
                <w:rFonts w:ascii="Times New Roman" w:hAnsi="Times New Roman"/>
                <w:sz w:val="18"/>
                <w:szCs w:val="18"/>
              </w:rPr>
            </w:pPr>
            <w:r w:rsidRPr="009714E5">
              <w:rPr>
                <w:rFonts w:ascii="Times New Roman" w:hAnsi="Times New Roman"/>
                <w:sz w:val="18"/>
                <w:szCs w:val="18"/>
              </w:rPr>
              <w:t>Learning</w:t>
            </w:r>
          </w:p>
          <w:p w14:paraId="7CE7D93B" w14:textId="77777777" w:rsidR="003852F8" w:rsidRPr="009714E5" w:rsidRDefault="003852F8" w:rsidP="002D298D">
            <w:pPr>
              <w:tabs>
                <w:tab w:val="left" w:pos="162"/>
                <w:tab w:val="left" w:pos="1215"/>
              </w:tabs>
              <w:ind w:left="162" w:hanging="162"/>
              <w:rPr>
                <w:rFonts w:ascii="Times New Roman" w:hAnsi="Times New Roman"/>
                <w:sz w:val="18"/>
                <w:szCs w:val="18"/>
              </w:rPr>
            </w:pPr>
            <w:r w:rsidRPr="009714E5">
              <w:rPr>
                <w:rFonts w:ascii="Times New Roman" w:hAnsi="Times New Roman"/>
                <w:sz w:val="18"/>
                <w:szCs w:val="18"/>
              </w:rPr>
              <w:t xml:space="preserve">   Skill-based</w:t>
            </w:r>
          </w:p>
        </w:tc>
        <w:tc>
          <w:tcPr>
            <w:tcW w:w="450" w:type="dxa"/>
            <w:shd w:val="clear" w:color="auto" w:fill="auto"/>
            <w:tcMar>
              <w:left w:w="58" w:type="dxa"/>
              <w:right w:w="58" w:type="dxa"/>
            </w:tcMar>
          </w:tcPr>
          <w:p w14:paraId="6585AA89" w14:textId="77777777" w:rsidR="003852F8" w:rsidRPr="009714E5" w:rsidRDefault="003852F8" w:rsidP="002D298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20" w:type="dxa"/>
            <w:shd w:val="clear" w:color="auto" w:fill="auto"/>
            <w:tcMar>
              <w:left w:w="58" w:type="dxa"/>
              <w:right w:w="58" w:type="dxa"/>
            </w:tcMar>
          </w:tcPr>
          <w:p w14:paraId="53EC3E95" w14:textId="77777777" w:rsidR="003852F8" w:rsidRPr="009714E5" w:rsidRDefault="003852F8" w:rsidP="002D298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714E5">
              <w:rPr>
                <w:rFonts w:ascii="Times New Roman" w:hAnsi="Times New Roman"/>
                <w:sz w:val="18"/>
                <w:szCs w:val="18"/>
              </w:rPr>
              <w:t>RM</w:t>
            </w:r>
          </w:p>
        </w:tc>
        <w:tc>
          <w:tcPr>
            <w:tcW w:w="630" w:type="dxa"/>
            <w:shd w:val="clear" w:color="auto" w:fill="auto"/>
            <w:tcMar>
              <w:left w:w="58" w:type="dxa"/>
              <w:right w:w="58" w:type="dxa"/>
            </w:tcMar>
          </w:tcPr>
          <w:p w14:paraId="2929BACA" w14:textId="77777777" w:rsidR="003852F8" w:rsidRPr="009714E5" w:rsidRDefault="003852F8" w:rsidP="002D298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714E5">
              <w:rPr>
                <w:rFonts w:ascii="Times New Roman" w:hAnsi="Times New Roman"/>
                <w:sz w:val="18"/>
                <w:szCs w:val="18"/>
              </w:rPr>
              <w:t>43</w:t>
            </w:r>
          </w:p>
        </w:tc>
        <w:tc>
          <w:tcPr>
            <w:tcW w:w="540" w:type="dxa"/>
            <w:shd w:val="clear" w:color="auto" w:fill="auto"/>
            <w:tcMar>
              <w:left w:w="58" w:type="dxa"/>
              <w:right w:w="58" w:type="dxa"/>
            </w:tcMar>
          </w:tcPr>
          <w:p w14:paraId="40EF96FF" w14:textId="77777777" w:rsidR="003852F8" w:rsidRPr="009714E5" w:rsidRDefault="003852F8" w:rsidP="002D298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714E5">
              <w:rPr>
                <w:rFonts w:ascii="Times New Roman" w:hAnsi="Times New Roman"/>
                <w:sz w:val="18"/>
                <w:szCs w:val="18"/>
              </w:rPr>
              <w:t>43</w:t>
            </w:r>
          </w:p>
        </w:tc>
        <w:tc>
          <w:tcPr>
            <w:tcW w:w="540" w:type="dxa"/>
            <w:shd w:val="clear" w:color="auto" w:fill="auto"/>
            <w:tcMar>
              <w:left w:w="58" w:type="dxa"/>
              <w:right w:w="58" w:type="dxa"/>
            </w:tcMar>
          </w:tcPr>
          <w:p w14:paraId="428096A5" w14:textId="77777777" w:rsidR="003852F8" w:rsidRPr="009714E5" w:rsidRDefault="003852F8" w:rsidP="002D298D">
            <w:pPr>
              <w:jc w:val="center"/>
              <w:rPr>
                <w:rFonts w:ascii="Times New Roman" w:hAnsi="Times New Roman"/>
                <w:i/>
                <w:sz w:val="18"/>
                <w:szCs w:val="18"/>
              </w:rPr>
            </w:pPr>
            <w:r w:rsidRPr="009714E5">
              <w:rPr>
                <w:rFonts w:ascii="Times New Roman" w:hAnsi="Times New Roman"/>
                <w:i/>
                <w:sz w:val="18"/>
                <w:szCs w:val="18"/>
              </w:rPr>
              <w:t>M</w:t>
            </w:r>
          </w:p>
        </w:tc>
        <w:tc>
          <w:tcPr>
            <w:tcW w:w="535" w:type="dxa"/>
            <w:shd w:val="clear" w:color="auto" w:fill="auto"/>
            <w:tcMar>
              <w:left w:w="58" w:type="dxa"/>
              <w:right w:w="58" w:type="dxa"/>
            </w:tcMar>
          </w:tcPr>
          <w:p w14:paraId="5A2001E5" w14:textId="77777777" w:rsidR="003852F8" w:rsidRPr="009714E5" w:rsidRDefault="003852F8" w:rsidP="002D298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714E5">
              <w:rPr>
                <w:rFonts w:ascii="Times New Roman" w:hAnsi="Times New Roman"/>
                <w:sz w:val="18"/>
                <w:szCs w:val="18"/>
              </w:rPr>
              <w:t>-0.46</w:t>
            </w:r>
          </w:p>
        </w:tc>
      </w:tr>
      <w:tr w:rsidR="003852F8" w:rsidRPr="009714E5" w14:paraId="37A84EFC" w14:textId="77777777" w:rsidTr="002D298D">
        <w:tc>
          <w:tcPr>
            <w:tcW w:w="2155" w:type="dxa"/>
            <w:shd w:val="clear" w:color="auto" w:fill="auto"/>
            <w:tcMar>
              <w:left w:w="58" w:type="dxa"/>
              <w:right w:w="58" w:type="dxa"/>
            </w:tcMar>
          </w:tcPr>
          <w:p w14:paraId="200B7A16" w14:textId="77777777" w:rsidR="003852F8" w:rsidRPr="009714E5" w:rsidRDefault="003852F8" w:rsidP="002D298D">
            <w:pPr>
              <w:tabs>
                <w:tab w:val="left" w:pos="1215"/>
              </w:tabs>
              <w:rPr>
                <w:rFonts w:ascii="Times New Roman" w:hAnsi="Times New Roman"/>
                <w:sz w:val="18"/>
                <w:szCs w:val="18"/>
              </w:rPr>
            </w:pPr>
            <w:r w:rsidRPr="009714E5">
              <w:rPr>
                <w:rFonts w:ascii="Times New Roman" w:hAnsi="Times New Roman"/>
                <w:sz w:val="18"/>
                <w:szCs w:val="18"/>
              </w:rPr>
              <w:t>Ayers (1964)</w:t>
            </w:r>
          </w:p>
        </w:tc>
        <w:tc>
          <w:tcPr>
            <w:tcW w:w="270" w:type="dxa"/>
            <w:shd w:val="clear" w:color="auto" w:fill="auto"/>
            <w:tcMar>
              <w:left w:w="58" w:type="dxa"/>
              <w:right w:w="58" w:type="dxa"/>
            </w:tcMar>
          </w:tcPr>
          <w:p w14:paraId="73576984" w14:textId="77777777" w:rsidR="003852F8" w:rsidRPr="009714E5" w:rsidRDefault="003852F8" w:rsidP="002D298D">
            <w:pPr>
              <w:tabs>
                <w:tab w:val="left" w:pos="1215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714E5">
              <w:rPr>
                <w:rFonts w:ascii="Times New Roman" w:hAnsi="Times New Roman"/>
                <w:sz w:val="18"/>
                <w:szCs w:val="18"/>
              </w:rPr>
              <w:t>4</w:t>
            </w:r>
          </w:p>
        </w:tc>
        <w:tc>
          <w:tcPr>
            <w:tcW w:w="270" w:type="dxa"/>
            <w:shd w:val="clear" w:color="auto" w:fill="auto"/>
            <w:tcMar>
              <w:left w:w="58" w:type="dxa"/>
              <w:right w:w="58" w:type="dxa"/>
            </w:tcMar>
          </w:tcPr>
          <w:p w14:paraId="7B77F0C0" w14:textId="77777777" w:rsidR="003852F8" w:rsidRPr="009714E5" w:rsidRDefault="003852F8" w:rsidP="002D298D">
            <w:pPr>
              <w:tabs>
                <w:tab w:val="left" w:pos="1215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714E5">
              <w:rPr>
                <w:rFonts w:ascii="Times New Roman" w:hAnsi="Times New Roman"/>
                <w:sz w:val="18"/>
                <w:szCs w:val="18"/>
              </w:rPr>
              <w:t>P</w:t>
            </w:r>
          </w:p>
        </w:tc>
        <w:tc>
          <w:tcPr>
            <w:tcW w:w="540" w:type="dxa"/>
            <w:shd w:val="clear" w:color="auto" w:fill="auto"/>
            <w:tcMar>
              <w:left w:w="58" w:type="dxa"/>
              <w:right w:w="58" w:type="dxa"/>
            </w:tcMar>
          </w:tcPr>
          <w:p w14:paraId="435BE312" w14:textId="77777777" w:rsidR="003852F8" w:rsidRPr="009714E5" w:rsidRDefault="003852F8" w:rsidP="002D298D">
            <w:pPr>
              <w:tabs>
                <w:tab w:val="left" w:pos="1215"/>
              </w:tabs>
              <w:ind w:left="-110" w:right="-106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70" w:type="dxa"/>
            <w:shd w:val="clear" w:color="auto" w:fill="auto"/>
            <w:tcMar>
              <w:left w:w="58" w:type="dxa"/>
              <w:right w:w="58" w:type="dxa"/>
            </w:tcMar>
          </w:tcPr>
          <w:p w14:paraId="372303FA" w14:textId="77777777" w:rsidR="003852F8" w:rsidRPr="009714E5" w:rsidRDefault="003852F8" w:rsidP="002D298D">
            <w:pPr>
              <w:tabs>
                <w:tab w:val="left" w:pos="1215"/>
              </w:tabs>
              <w:ind w:right="-24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0" w:type="dxa"/>
            <w:shd w:val="clear" w:color="auto" w:fill="auto"/>
            <w:tcMar>
              <w:left w:w="58" w:type="dxa"/>
              <w:right w:w="58" w:type="dxa"/>
            </w:tcMar>
          </w:tcPr>
          <w:p w14:paraId="555C70E0" w14:textId="77777777" w:rsidR="003852F8" w:rsidRPr="009714E5" w:rsidRDefault="003852F8" w:rsidP="002D298D">
            <w:pPr>
              <w:ind w:left="-12" w:right="-25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714E5">
              <w:rPr>
                <w:rFonts w:ascii="Times New Roman" w:hAnsi="Times New Roman"/>
                <w:sz w:val="18"/>
                <w:szCs w:val="18"/>
              </w:rPr>
              <w:t>40</w:t>
            </w:r>
          </w:p>
        </w:tc>
        <w:tc>
          <w:tcPr>
            <w:tcW w:w="270" w:type="dxa"/>
            <w:shd w:val="clear" w:color="auto" w:fill="auto"/>
            <w:tcMar>
              <w:left w:w="58" w:type="dxa"/>
              <w:right w:w="58" w:type="dxa"/>
            </w:tcMar>
          </w:tcPr>
          <w:p w14:paraId="56632029" w14:textId="77777777" w:rsidR="003852F8" w:rsidRPr="009714E5" w:rsidRDefault="003852F8" w:rsidP="002D298D">
            <w:pPr>
              <w:ind w:left="-12" w:right="-25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714E5">
              <w:rPr>
                <w:rFonts w:ascii="Times New Roman" w:hAnsi="Times New Roman"/>
                <w:sz w:val="18"/>
                <w:szCs w:val="18"/>
              </w:rPr>
              <w:t>Y</w:t>
            </w:r>
          </w:p>
        </w:tc>
        <w:tc>
          <w:tcPr>
            <w:tcW w:w="270" w:type="dxa"/>
            <w:shd w:val="clear" w:color="auto" w:fill="auto"/>
            <w:tcMar>
              <w:left w:w="58" w:type="dxa"/>
              <w:right w:w="58" w:type="dxa"/>
            </w:tcMar>
          </w:tcPr>
          <w:p w14:paraId="33D5961E" w14:textId="77777777" w:rsidR="003852F8" w:rsidRPr="009714E5" w:rsidRDefault="003852F8" w:rsidP="002D298D">
            <w:pPr>
              <w:tabs>
                <w:tab w:val="left" w:pos="1215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0" w:type="dxa"/>
            <w:shd w:val="clear" w:color="auto" w:fill="auto"/>
            <w:tcMar>
              <w:left w:w="58" w:type="dxa"/>
              <w:right w:w="58" w:type="dxa"/>
            </w:tcMar>
          </w:tcPr>
          <w:p w14:paraId="23ECD2D8" w14:textId="77777777" w:rsidR="003852F8" w:rsidRPr="009714E5" w:rsidRDefault="003852F8" w:rsidP="002D298D">
            <w:pPr>
              <w:tabs>
                <w:tab w:val="left" w:pos="1215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0" w:type="dxa"/>
            <w:shd w:val="clear" w:color="auto" w:fill="auto"/>
            <w:tcMar>
              <w:left w:w="58" w:type="dxa"/>
              <w:right w:w="58" w:type="dxa"/>
            </w:tcMar>
          </w:tcPr>
          <w:p w14:paraId="4F61690E" w14:textId="77777777" w:rsidR="003852F8" w:rsidRPr="009714E5" w:rsidRDefault="003852F8" w:rsidP="002D298D">
            <w:pPr>
              <w:tabs>
                <w:tab w:val="left" w:pos="1215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70" w:type="dxa"/>
            <w:shd w:val="clear" w:color="auto" w:fill="auto"/>
            <w:tcMar>
              <w:left w:w="58" w:type="dxa"/>
              <w:right w:w="58" w:type="dxa"/>
            </w:tcMar>
          </w:tcPr>
          <w:p w14:paraId="67082DF4" w14:textId="77777777" w:rsidR="003852F8" w:rsidRPr="009714E5" w:rsidRDefault="003852F8" w:rsidP="002D298D">
            <w:pPr>
              <w:tabs>
                <w:tab w:val="left" w:pos="1215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40" w:type="dxa"/>
            <w:shd w:val="clear" w:color="auto" w:fill="auto"/>
            <w:tcMar>
              <w:left w:w="58" w:type="dxa"/>
              <w:right w:w="58" w:type="dxa"/>
            </w:tcMar>
          </w:tcPr>
          <w:p w14:paraId="3FD7CABF" w14:textId="77777777" w:rsidR="003852F8" w:rsidRPr="009714E5" w:rsidRDefault="003852F8" w:rsidP="002D298D">
            <w:pPr>
              <w:tabs>
                <w:tab w:val="left" w:pos="162"/>
              </w:tabs>
              <w:ind w:left="162" w:hanging="162"/>
              <w:rPr>
                <w:rFonts w:ascii="Times New Roman" w:hAnsi="Times New Roman"/>
                <w:sz w:val="18"/>
                <w:szCs w:val="18"/>
              </w:rPr>
            </w:pPr>
            <w:r w:rsidRPr="009714E5">
              <w:rPr>
                <w:rFonts w:ascii="Times New Roman" w:hAnsi="Times New Roman"/>
                <w:sz w:val="18"/>
                <w:szCs w:val="18"/>
              </w:rPr>
              <w:t>Learning</w:t>
            </w:r>
          </w:p>
          <w:p w14:paraId="5489EACF" w14:textId="77777777" w:rsidR="003852F8" w:rsidRPr="009714E5" w:rsidRDefault="003852F8" w:rsidP="002D298D">
            <w:pPr>
              <w:tabs>
                <w:tab w:val="left" w:pos="162"/>
                <w:tab w:val="left" w:pos="1215"/>
              </w:tabs>
              <w:ind w:left="162" w:hanging="162"/>
              <w:rPr>
                <w:rFonts w:ascii="Times New Roman" w:hAnsi="Times New Roman"/>
                <w:sz w:val="18"/>
                <w:szCs w:val="18"/>
              </w:rPr>
            </w:pPr>
            <w:r w:rsidRPr="009714E5">
              <w:rPr>
                <w:rFonts w:ascii="Times New Roman" w:hAnsi="Times New Roman"/>
                <w:sz w:val="18"/>
                <w:szCs w:val="18"/>
              </w:rPr>
              <w:t xml:space="preserve">   Skill-based</w:t>
            </w:r>
          </w:p>
        </w:tc>
        <w:tc>
          <w:tcPr>
            <w:tcW w:w="450" w:type="dxa"/>
            <w:shd w:val="clear" w:color="auto" w:fill="auto"/>
            <w:tcMar>
              <w:left w:w="58" w:type="dxa"/>
              <w:right w:w="58" w:type="dxa"/>
            </w:tcMar>
          </w:tcPr>
          <w:p w14:paraId="4A01F6D8" w14:textId="77777777" w:rsidR="003852F8" w:rsidRPr="009714E5" w:rsidRDefault="003852F8" w:rsidP="002D298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20" w:type="dxa"/>
            <w:shd w:val="clear" w:color="auto" w:fill="auto"/>
            <w:tcMar>
              <w:left w:w="58" w:type="dxa"/>
              <w:right w:w="58" w:type="dxa"/>
            </w:tcMar>
          </w:tcPr>
          <w:p w14:paraId="486788AC" w14:textId="77777777" w:rsidR="003852F8" w:rsidRPr="009714E5" w:rsidRDefault="003852F8" w:rsidP="002D298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714E5">
              <w:rPr>
                <w:rFonts w:ascii="Times New Roman" w:hAnsi="Times New Roman"/>
                <w:sz w:val="18"/>
                <w:szCs w:val="18"/>
              </w:rPr>
              <w:t>RM</w:t>
            </w:r>
          </w:p>
        </w:tc>
        <w:tc>
          <w:tcPr>
            <w:tcW w:w="630" w:type="dxa"/>
            <w:shd w:val="clear" w:color="auto" w:fill="auto"/>
            <w:tcMar>
              <w:left w:w="58" w:type="dxa"/>
              <w:right w:w="58" w:type="dxa"/>
            </w:tcMar>
          </w:tcPr>
          <w:p w14:paraId="46F2FDE9" w14:textId="77777777" w:rsidR="003852F8" w:rsidRPr="009714E5" w:rsidRDefault="003852F8" w:rsidP="002D298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714E5">
              <w:rPr>
                <w:rFonts w:ascii="Times New Roman" w:hAnsi="Times New Roman"/>
                <w:sz w:val="18"/>
                <w:szCs w:val="18"/>
              </w:rPr>
              <w:t>44</w:t>
            </w:r>
          </w:p>
        </w:tc>
        <w:tc>
          <w:tcPr>
            <w:tcW w:w="540" w:type="dxa"/>
            <w:shd w:val="clear" w:color="auto" w:fill="auto"/>
            <w:tcMar>
              <w:left w:w="58" w:type="dxa"/>
              <w:right w:w="58" w:type="dxa"/>
            </w:tcMar>
          </w:tcPr>
          <w:p w14:paraId="73039BCC" w14:textId="77777777" w:rsidR="003852F8" w:rsidRPr="009714E5" w:rsidRDefault="003852F8" w:rsidP="002D298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714E5">
              <w:rPr>
                <w:rFonts w:ascii="Times New Roman" w:hAnsi="Times New Roman"/>
                <w:sz w:val="18"/>
                <w:szCs w:val="18"/>
              </w:rPr>
              <w:t>44</w:t>
            </w:r>
          </w:p>
        </w:tc>
        <w:tc>
          <w:tcPr>
            <w:tcW w:w="540" w:type="dxa"/>
            <w:shd w:val="clear" w:color="auto" w:fill="auto"/>
            <w:tcMar>
              <w:left w:w="58" w:type="dxa"/>
              <w:right w:w="58" w:type="dxa"/>
            </w:tcMar>
          </w:tcPr>
          <w:p w14:paraId="6C7CDE3D" w14:textId="77777777" w:rsidR="003852F8" w:rsidRPr="009714E5" w:rsidRDefault="003852F8" w:rsidP="002D298D">
            <w:pPr>
              <w:jc w:val="center"/>
              <w:rPr>
                <w:rFonts w:ascii="Times New Roman" w:hAnsi="Times New Roman"/>
                <w:i/>
                <w:sz w:val="18"/>
                <w:szCs w:val="18"/>
              </w:rPr>
            </w:pPr>
            <w:r w:rsidRPr="009714E5">
              <w:rPr>
                <w:rFonts w:ascii="Times New Roman" w:hAnsi="Times New Roman"/>
                <w:i/>
                <w:sz w:val="18"/>
                <w:szCs w:val="18"/>
              </w:rPr>
              <w:t>M</w:t>
            </w:r>
          </w:p>
        </w:tc>
        <w:tc>
          <w:tcPr>
            <w:tcW w:w="535" w:type="dxa"/>
            <w:shd w:val="clear" w:color="auto" w:fill="auto"/>
            <w:tcMar>
              <w:left w:w="58" w:type="dxa"/>
              <w:right w:w="58" w:type="dxa"/>
            </w:tcMar>
          </w:tcPr>
          <w:p w14:paraId="0D66B131" w14:textId="77777777" w:rsidR="003852F8" w:rsidRPr="009714E5" w:rsidRDefault="003852F8" w:rsidP="002D298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714E5">
              <w:rPr>
                <w:rFonts w:ascii="Times New Roman" w:hAnsi="Times New Roman"/>
                <w:sz w:val="18"/>
                <w:szCs w:val="18"/>
              </w:rPr>
              <w:t>-0.16</w:t>
            </w:r>
          </w:p>
        </w:tc>
      </w:tr>
      <w:tr w:rsidR="003852F8" w:rsidRPr="009714E5" w14:paraId="1F0D0DBB" w14:textId="77777777" w:rsidTr="002D298D">
        <w:tc>
          <w:tcPr>
            <w:tcW w:w="2155" w:type="dxa"/>
            <w:shd w:val="clear" w:color="auto" w:fill="auto"/>
            <w:tcMar>
              <w:left w:w="58" w:type="dxa"/>
              <w:right w:w="58" w:type="dxa"/>
            </w:tcMar>
          </w:tcPr>
          <w:p w14:paraId="4EEAFD80" w14:textId="77777777" w:rsidR="003852F8" w:rsidRPr="009714E5" w:rsidRDefault="003852F8" w:rsidP="002D298D">
            <w:pPr>
              <w:tabs>
                <w:tab w:val="left" w:pos="1215"/>
              </w:tabs>
              <w:rPr>
                <w:rFonts w:ascii="Times New Roman" w:hAnsi="Times New Roman"/>
                <w:sz w:val="18"/>
                <w:szCs w:val="18"/>
              </w:rPr>
            </w:pPr>
            <w:r w:rsidRPr="009714E5">
              <w:rPr>
                <w:rFonts w:ascii="Times New Roman" w:hAnsi="Times New Roman"/>
                <w:sz w:val="18"/>
                <w:szCs w:val="18"/>
              </w:rPr>
              <w:t>Ayers (1964)</w:t>
            </w:r>
          </w:p>
        </w:tc>
        <w:tc>
          <w:tcPr>
            <w:tcW w:w="270" w:type="dxa"/>
            <w:shd w:val="clear" w:color="auto" w:fill="auto"/>
            <w:tcMar>
              <w:left w:w="58" w:type="dxa"/>
              <w:right w:w="58" w:type="dxa"/>
            </w:tcMar>
          </w:tcPr>
          <w:p w14:paraId="280BFD2E" w14:textId="77777777" w:rsidR="003852F8" w:rsidRPr="009714E5" w:rsidRDefault="003852F8" w:rsidP="002D298D">
            <w:pPr>
              <w:tabs>
                <w:tab w:val="left" w:pos="1215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714E5">
              <w:rPr>
                <w:rFonts w:ascii="Times New Roman" w:hAnsi="Times New Roman"/>
                <w:sz w:val="18"/>
                <w:szCs w:val="18"/>
              </w:rPr>
              <w:t>5</w:t>
            </w:r>
          </w:p>
        </w:tc>
        <w:tc>
          <w:tcPr>
            <w:tcW w:w="270" w:type="dxa"/>
            <w:shd w:val="clear" w:color="auto" w:fill="auto"/>
            <w:tcMar>
              <w:left w:w="58" w:type="dxa"/>
              <w:right w:w="58" w:type="dxa"/>
            </w:tcMar>
          </w:tcPr>
          <w:p w14:paraId="6EFC93D7" w14:textId="77777777" w:rsidR="003852F8" w:rsidRPr="009714E5" w:rsidRDefault="003852F8" w:rsidP="002D298D">
            <w:pPr>
              <w:tabs>
                <w:tab w:val="left" w:pos="1215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714E5">
              <w:rPr>
                <w:rFonts w:ascii="Times New Roman" w:hAnsi="Times New Roman"/>
                <w:sz w:val="18"/>
                <w:szCs w:val="18"/>
              </w:rPr>
              <w:t>P</w:t>
            </w:r>
          </w:p>
        </w:tc>
        <w:tc>
          <w:tcPr>
            <w:tcW w:w="540" w:type="dxa"/>
            <w:shd w:val="clear" w:color="auto" w:fill="auto"/>
            <w:tcMar>
              <w:left w:w="58" w:type="dxa"/>
              <w:right w:w="58" w:type="dxa"/>
            </w:tcMar>
          </w:tcPr>
          <w:p w14:paraId="6AC09FE8" w14:textId="77777777" w:rsidR="003852F8" w:rsidRPr="009714E5" w:rsidRDefault="003852F8" w:rsidP="002D298D">
            <w:pPr>
              <w:tabs>
                <w:tab w:val="left" w:pos="1215"/>
              </w:tabs>
              <w:ind w:left="-110" w:right="-106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70" w:type="dxa"/>
            <w:shd w:val="clear" w:color="auto" w:fill="auto"/>
            <w:tcMar>
              <w:left w:w="58" w:type="dxa"/>
              <w:right w:w="58" w:type="dxa"/>
            </w:tcMar>
          </w:tcPr>
          <w:p w14:paraId="7AC36A68" w14:textId="77777777" w:rsidR="003852F8" w:rsidRPr="009714E5" w:rsidRDefault="003852F8" w:rsidP="002D298D">
            <w:pPr>
              <w:tabs>
                <w:tab w:val="left" w:pos="1215"/>
              </w:tabs>
              <w:ind w:right="-24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0" w:type="dxa"/>
            <w:shd w:val="clear" w:color="auto" w:fill="auto"/>
            <w:tcMar>
              <w:left w:w="58" w:type="dxa"/>
              <w:right w:w="58" w:type="dxa"/>
            </w:tcMar>
          </w:tcPr>
          <w:p w14:paraId="35D623E6" w14:textId="77777777" w:rsidR="003852F8" w:rsidRPr="009714E5" w:rsidRDefault="003852F8" w:rsidP="002D298D">
            <w:pPr>
              <w:ind w:left="-12" w:right="-25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714E5">
              <w:rPr>
                <w:rFonts w:ascii="Times New Roman" w:hAnsi="Times New Roman"/>
                <w:sz w:val="18"/>
                <w:szCs w:val="18"/>
              </w:rPr>
              <w:t>40</w:t>
            </w:r>
          </w:p>
        </w:tc>
        <w:tc>
          <w:tcPr>
            <w:tcW w:w="270" w:type="dxa"/>
            <w:shd w:val="clear" w:color="auto" w:fill="auto"/>
            <w:tcMar>
              <w:left w:w="58" w:type="dxa"/>
              <w:right w:w="58" w:type="dxa"/>
            </w:tcMar>
          </w:tcPr>
          <w:p w14:paraId="732BFBCE" w14:textId="77777777" w:rsidR="003852F8" w:rsidRPr="009714E5" w:rsidRDefault="003852F8" w:rsidP="002D298D">
            <w:pPr>
              <w:ind w:left="-12" w:right="-25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714E5">
              <w:rPr>
                <w:rFonts w:ascii="Times New Roman" w:hAnsi="Times New Roman"/>
                <w:sz w:val="18"/>
                <w:szCs w:val="18"/>
              </w:rPr>
              <w:t>Y</w:t>
            </w:r>
          </w:p>
        </w:tc>
        <w:tc>
          <w:tcPr>
            <w:tcW w:w="270" w:type="dxa"/>
            <w:shd w:val="clear" w:color="auto" w:fill="auto"/>
            <w:tcMar>
              <w:left w:w="58" w:type="dxa"/>
              <w:right w:w="58" w:type="dxa"/>
            </w:tcMar>
          </w:tcPr>
          <w:p w14:paraId="7967F216" w14:textId="77777777" w:rsidR="003852F8" w:rsidRPr="009714E5" w:rsidRDefault="003852F8" w:rsidP="002D298D">
            <w:pPr>
              <w:tabs>
                <w:tab w:val="left" w:pos="1215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0" w:type="dxa"/>
            <w:shd w:val="clear" w:color="auto" w:fill="auto"/>
            <w:tcMar>
              <w:left w:w="58" w:type="dxa"/>
              <w:right w:w="58" w:type="dxa"/>
            </w:tcMar>
          </w:tcPr>
          <w:p w14:paraId="23BF37B2" w14:textId="77777777" w:rsidR="003852F8" w:rsidRPr="009714E5" w:rsidRDefault="003852F8" w:rsidP="002D298D">
            <w:pPr>
              <w:tabs>
                <w:tab w:val="left" w:pos="1215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0" w:type="dxa"/>
            <w:shd w:val="clear" w:color="auto" w:fill="auto"/>
            <w:tcMar>
              <w:left w:w="58" w:type="dxa"/>
              <w:right w:w="58" w:type="dxa"/>
            </w:tcMar>
          </w:tcPr>
          <w:p w14:paraId="79C86B52" w14:textId="77777777" w:rsidR="003852F8" w:rsidRPr="009714E5" w:rsidRDefault="003852F8" w:rsidP="002D298D">
            <w:pPr>
              <w:tabs>
                <w:tab w:val="left" w:pos="1215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70" w:type="dxa"/>
            <w:shd w:val="clear" w:color="auto" w:fill="auto"/>
            <w:tcMar>
              <w:left w:w="58" w:type="dxa"/>
              <w:right w:w="58" w:type="dxa"/>
            </w:tcMar>
          </w:tcPr>
          <w:p w14:paraId="18CA29D1" w14:textId="77777777" w:rsidR="003852F8" w:rsidRPr="009714E5" w:rsidRDefault="003852F8" w:rsidP="002D298D">
            <w:pPr>
              <w:tabs>
                <w:tab w:val="left" w:pos="1215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40" w:type="dxa"/>
            <w:shd w:val="clear" w:color="auto" w:fill="auto"/>
            <w:tcMar>
              <w:left w:w="58" w:type="dxa"/>
              <w:right w:w="58" w:type="dxa"/>
            </w:tcMar>
          </w:tcPr>
          <w:p w14:paraId="1EB308AD" w14:textId="77777777" w:rsidR="003852F8" w:rsidRPr="009714E5" w:rsidRDefault="003852F8" w:rsidP="002D298D">
            <w:pPr>
              <w:tabs>
                <w:tab w:val="left" w:pos="162"/>
              </w:tabs>
              <w:ind w:left="162" w:hanging="162"/>
              <w:rPr>
                <w:rFonts w:ascii="Times New Roman" w:hAnsi="Times New Roman"/>
                <w:sz w:val="18"/>
                <w:szCs w:val="18"/>
              </w:rPr>
            </w:pPr>
            <w:r w:rsidRPr="009714E5">
              <w:rPr>
                <w:rFonts w:ascii="Times New Roman" w:hAnsi="Times New Roman"/>
                <w:sz w:val="18"/>
                <w:szCs w:val="18"/>
              </w:rPr>
              <w:t>Learning</w:t>
            </w:r>
          </w:p>
          <w:p w14:paraId="55608ED7" w14:textId="77777777" w:rsidR="003852F8" w:rsidRPr="009714E5" w:rsidRDefault="003852F8" w:rsidP="002D298D">
            <w:pPr>
              <w:tabs>
                <w:tab w:val="left" w:pos="162"/>
                <w:tab w:val="left" w:pos="1215"/>
              </w:tabs>
              <w:ind w:left="162" w:hanging="162"/>
              <w:rPr>
                <w:rFonts w:ascii="Times New Roman" w:hAnsi="Times New Roman"/>
                <w:sz w:val="18"/>
                <w:szCs w:val="18"/>
              </w:rPr>
            </w:pPr>
            <w:r w:rsidRPr="009714E5">
              <w:rPr>
                <w:rFonts w:ascii="Times New Roman" w:hAnsi="Times New Roman"/>
                <w:sz w:val="18"/>
                <w:szCs w:val="18"/>
              </w:rPr>
              <w:t xml:space="preserve">   Skill-based</w:t>
            </w:r>
          </w:p>
        </w:tc>
        <w:tc>
          <w:tcPr>
            <w:tcW w:w="450" w:type="dxa"/>
            <w:shd w:val="clear" w:color="auto" w:fill="auto"/>
            <w:tcMar>
              <w:left w:w="58" w:type="dxa"/>
              <w:right w:w="58" w:type="dxa"/>
            </w:tcMar>
          </w:tcPr>
          <w:p w14:paraId="7454BE92" w14:textId="77777777" w:rsidR="003852F8" w:rsidRPr="009714E5" w:rsidRDefault="003852F8" w:rsidP="002D298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20" w:type="dxa"/>
            <w:shd w:val="clear" w:color="auto" w:fill="auto"/>
            <w:tcMar>
              <w:left w:w="58" w:type="dxa"/>
              <w:right w:w="58" w:type="dxa"/>
            </w:tcMar>
          </w:tcPr>
          <w:p w14:paraId="721FD987" w14:textId="77777777" w:rsidR="003852F8" w:rsidRPr="009714E5" w:rsidRDefault="003852F8" w:rsidP="002D298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714E5">
              <w:rPr>
                <w:rFonts w:ascii="Times New Roman" w:hAnsi="Times New Roman"/>
                <w:sz w:val="18"/>
                <w:szCs w:val="18"/>
              </w:rPr>
              <w:t>RM</w:t>
            </w:r>
          </w:p>
        </w:tc>
        <w:tc>
          <w:tcPr>
            <w:tcW w:w="630" w:type="dxa"/>
            <w:shd w:val="clear" w:color="auto" w:fill="auto"/>
            <w:tcMar>
              <w:left w:w="58" w:type="dxa"/>
              <w:right w:w="58" w:type="dxa"/>
            </w:tcMar>
          </w:tcPr>
          <w:p w14:paraId="4AE8FEDD" w14:textId="77777777" w:rsidR="003852F8" w:rsidRPr="009714E5" w:rsidRDefault="003852F8" w:rsidP="002D298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714E5">
              <w:rPr>
                <w:rFonts w:ascii="Times New Roman" w:hAnsi="Times New Roman"/>
                <w:sz w:val="18"/>
                <w:szCs w:val="18"/>
              </w:rPr>
              <w:t>51</w:t>
            </w:r>
          </w:p>
        </w:tc>
        <w:tc>
          <w:tcPr>
            <w:tcW w:w="540" w:type="dxa"/>
            <w:shd w:val="clear" w:color="auto" w:fill="auto"/>
            <w:tcMar>
              <w:left w:w="58" w:type="dxa"/>
              <w:right w:w="58" w:type="dxa"/>
            </w:tcMar>
          </w:tcPr>
          <w:p w14:paraId="678630A3" w14:textId="77777777" w:rsidR="003852F8" w:rsidRPr="009714E5" w:rsidRDefault="003852F8" w:rsidP="002D298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714E5">
              <w:rPr>
                <w:rFonts w:ascii="Times New Roman" w:hAnsi="Times New Roman"/>
                <w:sz w:val="18"/>
                <w:szCs w:val="18"/>
              </w:rPr>
              <w:t>51</w:t>
            </w:r>
          </w:p>
        </w:tc>
        <w:tc>
          <w:tcPr>
            <w:tcW w:w="540" w:type="dxa"/>
            <w:shd w:val="clear" w:color="auto" w:fill="auto"/>
            <w:tcMar>
              <w:left w:w="58" w:type="dxa"/>
              <w:right w:w="58" w:type="dxa"/>
            </w:tcMar>
          </w:tcPr>
          <w:p w14:paraId="2204BA94" w14:textId="77777777" w:rsidR="003852F8" w:rsidRPr="009714E5" w:rsidRDefault="003852F8" w:rsidP="002D298D">
            <w:pPr>
              <w:jc w:val="center"/>
              <w:rPr>
                <w:rFonts w:ascii="Times New Roman" w:hAnsi="Times New Roman"/>
                <w:i/>
                <w:sz w:val="18"/>
                <w:szCs w:val="18"/>
              </w:rPr>
            </w:pPr>
            <w:r w:rsidRPr="009714E5">
              <w:rPr>
                <w:rFonts w:ascii="Times New Roman" w:hAnsi="Times New Roman"/>
                <w:i/>
                <w:sz w:val="18"/>
                <w:szCs w:val="18"/>
              </w:rPr>
              <w:t>M</w:t>
            </w:r>
          </w:p>
        </w:tc>
        <w:tc>
          <w:tcPr>
            <w:tcW w:w="535" w:type="dxa"/>
            <w:shd w:val="clear" w:color="auto" w:fill="auto"/>
            <w:tcMar>
              <w:left w:w="58" w:type="dxa"/>
              <w:right w:w="58" w:type="dxa"/>
            </w:tcMar>
          </w:tcPr>
          <w:p w14:paraId="2A767FAE" w14:textId="77777777" w:rsidR="003852F8" w:rsidRPr="009714E5" w:rsidRDefault="003852F8" w:rsidP="002D298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714E5">
              <w:rPr>
                <w:rFonts w:ascii="Times New Roman" w:hAnsi="Times New Roman"/>
                <w:sz w:val="18"/>
                <w:szCs w:val="18"/>
              </w:rPr>
              <w:t>-0.29</w:t>
            </w:r>
          </w:p>
        </w:tc>
      </w:tr>
      <w:tr w:rsidR="003852F8" w:rsidRPr="009714E5" w14:paraId="58225208" w14:textId="77777777" w:rsidTr="002D298D">
        <w:tc>
          <w:tcPr>
            <w:tcW w:w="2155" w:type="dxa"/>
            <w:shd w:val="clear" w:color="auto" w:fill="auto"/>
            <w:tcMar>
              <w:left w:w="58" w:type="dxa"/>
              <w:right w:w="58" w:type="dxa"/>
            </w:tcMar>
          </w:tcPr>
          <w:p w14:paraId="52D47867" w14:textId="77777777" w:rsidR="003852F8" w:rsidRPr="009714E5" w:rsidRDefault="003852F8" w:rsidP="002D298D">
            <w:pPr>
              <w:tabs>
                <w:tab w:val="left" w:pos="1215"/>
              </w:tabs>
              <w:rPr>
                <w:rFonts w:ascii="Times New Roman" w:hAnsi="Times New Roman"/>
                <w:sz w:val="18"/>
                <w:szCs w:val="18"/>
              </w:rPr>
            </w:pPr>
            <w:r w:rsidRPr="009714E5">
              <w:rPr>
                <w:rFonts w:ascii="Times New Roman" w:hAnsi="Times New Roman"/>
                <w:sz w:val="18"/>
                <w:szCs w:val="18"/>
              </w:rPr>
              <w:t>Ayers (1964)</w:t>
            </w:r>
          </w:p>
        </w:tc>
        <w:tc>
          <w:tcPr>
            <w:tcW w:w="270" w:type="dxa"/>
            <w:shd w:val="clear" w:color="auto" w:fill="auto"/>
            <w:tcMar>
              <w:left w:w="58" w:type="dxa"/>
              <w:right w:w="58" w:type="dxa"/>
            </w:tcMar>
          </w:tcPr>
          <w:p w14:paraId="3C1BED79" w14:textId="77777777" w:rsidR="003852F8" w:rsidRPr="009714E5" w:rsidRDefault="003852F8" w:rsidP="002D298D">
            <w:pPr>
              <w:tabs>
                <w:tab w:val="left" w:pos="1215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714E5">
              <w:rPr>
                <w:rFonts w:ascii="Times New Roman" w:hAnsi="Times New Roman"/>
                <w:sz w:val="18"/>
                <w:szCs w:val="18"/>
              </w:rPr>
              <w:t>6</w:t>
            </w:r>
          </w:p>
        </w:tc>
        <w:tc>
          <w:tcPr>
            <w:tcW w:w="270" w:type="dxa"/>
            <w:shd w:val="clear" w:color="auto" w:fill="auto"/>
            <w:tcMar>
              <w:left w:w="58" w:type="dxa"/>
              <w:right w:w="58" w:type="dxa"/>
            </w:tcMar>
          </w:tcPr>
          <w:p w14:paraId="1671FD92" w14:textId="77777777" w:rsidR="003852F8" w:rsidRPr="009714E5" w:rsidRDefault="003852F8" w:rsidP="002D298D">
            <w:pPr>
              <w:tabs>
                <w:tab w:val="left" w:pos="1215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714E5">
              <w:rPr>
                <w:rFonts w:ascii="Times New Roman" w:hAnsi="Times New Roman"/>
                <w:sz w:val="18"/>
                <w:szCs w:val="18"/>
              </w:rPr>
              <w:t>P</w:t>
            </w:r>
          </w:p>
        </w:tc>
        <w:tc>
          <w:tcPr>
            <w:tcW w:w="540" w:type="dxa"/>
            <w:shd w:val="clear" w:color="auto" w:fill="auto"/>
            <w:tcMar>
              <w:left w:w="58" w:type="dxa"/>
              <w:right w:w="58" w:type="dxa"/>
            </w:tcMar>
          </w:tcPr>
          <w:p w14:paraId="2E198FE0" w14:textId="77777777" w:rsidR="003852F8" w:rsidRPr="009714E5" w:rsidRDefault="003852F8" w:rsidP="002D298D">
            <w:pPr>
              <w:tabs>
                <w:tab w:val="left" w:pos="1215"/>
              </w:tabs>
              <w:ind w:left="-110" w:right="-106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70" w:type="dxa"/>
            <w:shd w:val="clear" w:color="auto" w:fill="auto"/>
            <w:tcMar>
              <w:left w:w="58" w:type="dxa"/>
              <w:right w:w="58" w:type="dxa"/>
            </w:tcMar>
          </w:tcPr>
          <w:p w14:paraId="25B142F1" w14:textId="77777777" w:rsidR="003852F8" w:rsidRPr="009714E5" w:rsidRDefault="003852F8" w:rsidP="002D298D">
            <w:pPr>
              <w:tabs>
                <w:tab w:val="left" w:pos="1215"/>
              </w:tabs>
              <w:ind w:right="-24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0" w:type="dxa"/>
            <w:shd w:val="clear" w:color="auto" w:fill="auto"/>
            <w:tcMar>
              <w:left w:w="58" w:type="dxa"/>
              <w:right w:w="58" w:type="dxa"/>
            </w:tcMar>
          </w:tcPr>
          <w:p w14:paraId="1C61E4BB" w14:textId="77777777" w:rsidR="003852F8" w:rsidRPr="009714E5" w:rsidRDefault="003852F8" w:rsidP="002D298D">
            <w:pPr>
              <w:ind w:left="-12" w:right="-25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714E5">
              <w:rPr>
                <w:rFonts w:ascii="Times New Roman" w:hAnsi="Times New Roman"/>
                <w:sz w:val="18"/>
                <w:szCs w:val="18"/>
              </w:rPr>
              <w:t>40</w:t>
            </w:r>
          </w:p>
        </w:tc>
        <w:tc>
          <w:tcPr>
            <w:tcW w:w="270" w:type="dxa"/>
            <w:shd w:val="clear" w:color="auto" w:fill="auto"/>
            <w:tcMar>
              <w:left w:w="58" w:type="dxa"/>
              <w:right w:w="58" w:type="dxa"/>
            </w:tcMar>
          </w:tcPr>
          <w:p w14:paraId="729090DA" w14:textId="77777777" w:rsidR="003852F8" w:rsidRPr="009714E5" w:rsidRDefault="003852F8" w:rsidP="002D298D">
            <w:pPr>
              <w:ind w:left="-12" w:right="-25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714E5">
              <w:rPr>
                <w:rFonts w:ascii="Times New Roman" w:hAnsi="Times New Roman"/>
                <w:sz w:val="18"/>
                <w:szCs w:val="18"/>
              </w:rPr>
              <w:t>Y</w:t>
            </w:r>
          </w:p>
        </w:tc>
        <w:tc>
          <w:tcPr>
            <w:tcW w:w="270" w:type="dxa"/>
            <w:shd w:val="clear" w:color="auto" w:fill="auto"/>
            <w:tcMar>
              <w:left w:w="58" w:type="dxa"/>
              <w:right w:w="58" w:type="dxa"/>
            </w:tcMar>
          </w:tcPr>
          <w:p w14:paraId="2F1200DE" w14:textId="77777777" w:rsidR="003852F8" w:rsidRPr="009714E5" w:rsidRDefault="003852F8" w:rsidP="002D298D">
            <w:pPr>
              <w:tabs>
                <w:tab w:val="left" w:pos="1215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0" w:type="dxa"/>
            <w:shd w:val="clear" w:color="auto" w:fill="auto"/>
            <w:tcMar>
              <w:left w:w="58" w:type="dxa"/>
              <w:right w:w="58" w:type="dxa"/>
            </w:tcMar>
          </w:tcPr>
          <w:p w14:paraId="60B82049" w14:textId="77777777" w:rsidR="003852F8" w:rsidRPr="009714E5" w:rsidRDefault="003852F8" w:rsidP="002D298D">
            <w:pPr>
              <w:tabs>
                <w:tab w:val="left" w:pos="1215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0" w:type="dxa"/>
            <w:shd w:val="clear" w:color="auto" w:fill="auto"/>
            <w:tcMar>
              <w:left w:w="58" w:type="dxa"/>
              <w:right w:w="58" w:type="dxa"/>
            </w:tcMar>
          </w:tcPr>
          <w:p w14:paraId="12BB6FFB" w14:textId="77777777" w:rsidR="003852F8" w:rsidRPr="009714E5" w:rsidRDefault="003852F8" w:rsidP="002D298D">
            <w:pPr>
              <w:tabs>
                <w:tab w:val="left" w:pos="1215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70" w:type="dxa"/>
            <w:shd w:val="clear" w:color="auto" w:fill="auto"/>
            <w:tcMar>
              <w:left w:w="58" w:type="dxa"/>
              <w:right w:w="58" w:type="dxa"/>
            </w:tcMar>
          </w:tcPr>
          <w:p w14:paraId="3BC3B365" w14:textId="77777777" w:rsidR="003852F8" w:rsidRPr="009714E5" w:rsidRDefault="003852F8" w:rsidP="002D298D">
            <w:pPr>
              <w:tabs>
                <w:tab w:val="left" w:pos="1215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40" w:type="dxa"/>
            <w:shd w:val="clear" w:color="auto" w:fill="auto"/>
            <w:tcMar>
              <w:left w:w="58" w:type="dxa"/>
              <w:right w:w="58" w:type="dxa"/>
            </w:tcMar>
          </w:tcPr>
          <w:p w14:paraId="5DC600E8" w14:textId="77777777" w:rsidR="003852F8" w:rsidRPr="009714E5" w:rsidRDefault="003852F8" w:rsidP="002D298D">
            <w:pPr>
              <w:tabs>
                <w:tab w:val="left" w:pos="162"/>
              </w:tabs>
              <w:ind w:left="162" w:hanging="162"/>
              <w:rPr>
                <w:rFonts w:ascii="Times New Roman" w:hAnsi="Times New Roman"/>
                <w:sz w:val="18"/>
                <w:szCs w:val="18"/>
              </w:rPr>
            </w:pPr>
            <w:r w:rsidRPr="009714E5">
              <w:rPr>
                <w:rFonts w:ascii="Times New Roman" w:hAnsi="Times New Roman"/>
                <w:sz w:val="18"/>
                <w:szCs w:val="18"/>
              </w:rPr>
              <w:t>Learning</w:t>
            </w:r>
          </w:p>
          <w:p w14:paraId="101DAE9C" w14:textId="77777777" w:rsidR="003852F8" w:rsidRPr="009714E5" w:rsidRDefault="003852F8" w:rsidP="002D298D">
            <w:pPr>
              <w:tabs>
                <w:tab w:val="left" w:pos="162"/>
              </w:tabs>
              <w:ind w:left="162" w:hanging="162"/>
              <w:rPr>
                <w:rFonts w:ascii="Times New Roman" w:hAnsi="Times New Roman"/>
                <w:sz w:val="18"/>
                <w:szCs w:val="18"/>
              </w:rPr>
            </w:pPr>
            <w:r w:rsidRPr="009714E5">
              <w:rPr>
                <w:rFonts w:ascii="Times New Roman" w:hAnsi="Times New Roman"/>
                <w:sz w:val="18"/>
                <w:szCs w:val="18"/>
              </w:rPr>
              <w:t xml:space="preserve">   Skill-based</w:t>
            </w:r>
          </w:p>
        </w:tc>
        <w:tc>
          <w:tcPr>
            <w:tcW w:w="450" w:type="dxa"/>
            <w:shd w:val="clear" w:color="auto" w:fill="auto"/>
            <w:tcMar>
              <w:left w:w="58" w:type="dxa"/>
              <w:right w:w="58" w:type="dxa"/>
            </w:tcMar>
          </w:tcPr>
          <w:p w14:paraId="5DC0407B" w14:textId="77777777" w:rsidR="003852F8" w:rsidRPr="009714E5" w:rsidRDefault="003852F8" w:rsidP="002D298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20" w:type="dxa"/>
            <w:shd w:val="clear" w:color="auto" w:fill="auto"/>
            <w:tcMar>
              <w:left w:w="58" w:type="dxa"/>
              <w:right w:w="58" w:type="dxa"/>
            </w:tcMar>
          </w:tcPr>
          <w:p w14:paraId="33769629" w14:textId="77777777" w:rsidR="003852F8" w:rsidRPr="009714E5" w:rsidRDefault="003852F8" w:rsidP="002D298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714E5">
              <w:rPr>
                <w:rFonts w:ascii="Times New Roman" w:hAnsi="Times New Roman"/>
                <w:sz w:val="18"/>
                <w:szCs w:val="18"/>
              </w:rPr>
              <w:t>RM</w:t>
            </w:r>
          </w:p>
        </w:tc>
        <w:tc>
          <w:tcPr>
            <w:tcW w:w="630" w:type="dxa"/>
            <w:shd w:val="clear" w:color="auto" w:fill="auto"/>
            <w:tcMar>
              <w:left w:w="58" w:type="dxa"/>
              <w:right w:w="58" w:type="dxa"/>
            </w:tcMar>
          </w:tcPr>
          <w:p w14:paraId="676B76D0" w14:textId="77777777" w:rsidR="003852F8" w:rsidRPr="009714E5" w:rsidRDefault="003852F8" w:rsidP="002D298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714E5">
              <w:rPr>
                <w:rFonts w:ascii="Times New Roman" w:hAnsi="Times New Roman"/>
                <w:sz w:val="18"/>
                <w:szCs w:val="18"/>
              </w:rPr>
              <w:t>57</w:t>
            </w:r>
          </w:p>
        </w:tc>
        <w:tc>
          <w:tcPr>
            <w:tcW w:w="540" w:type="dxa"/>
            <w:shd w:val="clear" w:color="auto" w:fill="auto"/>
            <w:tcMar>
              <w:left w:w="58" w:type="dxa"/>
              <w:right w:w="58" w:type="dxa"/>
            </w:tcMar>
          </w:tcPr>
          <w:p w14:paraId="20B9F430" w14:textId="77777777" w:rsidR="003852F8" w:rsidRPr="009714E5" w:rsidRDefault="003852F8" w:rsidP="002D298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714E5">
              <w:rPr>
                <w:rFonts w:ascii="Times New Roman" w:hAnsi="Times New Roman"/>
                <w:sz w:val="18"/>
                <w:szCs w:val="18"/>
              </w:rPr>
              <w:t>57</w:t>
            </w:r>
          </w:p>
        </w:tc>
        <w:tc>
          <w:tcPr>
            <w:tcW w:w="540" w:type="dxa"/>
            <w:shd w:val="clear" w:color="auto" w:fill="auto"/>
            <w:tcMar>
              <w:left w:w="58" w:type="dxa"/>
              <w:right w:w="58" w:type="dxa"/>
            </w:tcMar>
          </w:tcPr>
          <w:p w14:paraId="18D99B20" w14:textId="77777777" w:rsidR="003852F8" w:rsidRPr="009714E5" w:rsidRDefault="003852F8" w:rsidP="002D298D">
            <w:pPr>
              <w:jc w:val="center"/>
              <w:rPr>
                <w:rFonts w:ascii="Times New Roman" w:hAnsi="Times New Roman"/>
                <w:i/>
                <w:sz w:val="18"/>
                <w:szCs w:val="18"/>
              </w:rPr>
            </w:pPr>
            <w:r w:rsidRPr="009714E5">
              <w:rPr>
                <w:rFonts w:ascii="Times New Roman" w:hAnsi="Times New Roman"/>
                <w:i/>
                <w:sz w:val="18"/>
                <w:szCs w:val="18"/>
              </w:rPr>
              <w:t>M</w:t>
            </w:r>
          </w:p>
        </w:tc>
        <w:tc>
          <w:tcPr>
            <w:tcW w:w="535" w:type="dxa"/>
            <w:shd w:val="clear" w:color="auto" w:fill="auto"/>
            <w:tcMar>
              <w:left w:w="58" w:type="dxa"/>
              <w:right w:w="58" w:type="dxa"/>
            </w:tcMar>
          </w:tcPr>
          <w:p w14:paraId="6F20CB40" w14:textId="77777777" w:rsidR="003852F8" w:rsidRPr="009714E5" w:rsidRDefault="003852F8" w:rsidP="002D298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714E5">
              <w:rPr>
                <w:rFonts w:ascii="Times New Roman" w:hAnsi="Times New Roman"/>
                <w:sz w:val="18"/>
                <w:szCs w:val="18"/>
              </w:rPr>
              <w:t>0.21</w:t>
            </w:r>
          </w:p>
        </w:tc>
      </w:tr>
      <w:tr w:rsidR="003852F8" w:rsidRPr="009714E5" w14:paraId="0C6EC804" w14:textId="77777777" w:rsidTr="002D298D">
        <w:trPr>
          <w:trHeight w:val="130"/>
        </w:trPr>
        <w:tc>
          <w:tcPr>
            <w:tcW w:w="2155" w:type="dxa"/>
            <w:shd w:val="clear" w:color="auto" w:fill="auto"/>
            <w:tcMar>
              <w:left w:w="58" w:type="dxa"/>
              <w:right w:w="58" w:type="dxa"/>
            </w:tcMar>
          </w:tcPr>
          <w:p w14:paraId="37B1D972" w14:textId="77777777" w:rsidR="003852F8" w:rsidRPr="009714E5" w:rsidRDefault="003852F8" w:rsidP="002D298D">
            <w:pPr>
              <w:tabs>
                <w:tab w:val="left" w:pos="1215"/>
              </w:tabs>
              <w:rPr>
                <w:rFonts w:ascii="Times New Roman" w:hAnsi="Times New Roman"/>
                <w:sz w:val="18"/>
                <w:szCs w:val="18"/>
              </w:rPr>
            </w:pPr>
            <w:r w:rsidRPr="009714E5">
              <w:rPr>
                <w:rFonts w:ascii="Times New Roman" w:hAnsi="Times New Roman"/>
                <w:sz w:val="18"/>
                <w:szCs w:val="18"/>
              </w:rPr>
              <w:t>Ayers (1964)</w:t>
            </w:r>
          </w:p>
        </w:tc>
        <w:tc>
          <w:tcPr>
            <w:tcW w:w="270" w:type="dxa"/>
            <w:shd w:val="clear" w:color="auto" w:fill="auto"/>
            <w:tcMar>
              <w:left w:w="58" w:type="dxa"/>
              <w:right w:w="58" w:type="dxa"/>
            </w:tcMar>
          </w:tcPr>
          <w:p w14:paraId="3CEFAA67" w14:textId="77777777" w:rsidR="003852F8" w:rsidRPr="009714E5" w:rsidRDefault="003852F8" w:rsidP="002D298D">
            <w:pPr>
              <w:tabs>
                <w:tab w:val="left" w:pos="1215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714E5">
              <w:rPr>
                <w:rFonts w:ascii="Times New Roman" w:hAnsi="Times New Roman"/>
                <w:sz w:val="18"/>
                <w:szCs w:val="18"/>
              </w:rPr>
              <w:t>7</w:t>
            </w:r>
          </w:p>
        </w:tc>
        <w:tc>
          <w:tcPr>
            <w:tcW w:w="270" w:type="dxa"/>
            <w:shd w:val="clear" w:color="auto" w:fill="auto"/>
            <w:tcMar>
              <w:left w:w="58" w:type="dxa"/>
              <w:right w:w="58" w:type="dxa"/>
            </w:tcMar>
          </w:tcPr>
          <w:p w14:paraId="51690FE7" w14:textId="77777777" w:rsidR="003852F8" w:rsidRPr="009714E5" w:rsidRDefault="003852F8" w:rsidP="002D298D">
            <w:pPr>
              <w:tabs>
                <w:tab w:val="left" w:pos="1215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714E5">
              <w:rPr>
                <w:rFonts w:ascii="Times New Roman" w:hAnsi="Times New Roman"/>
                <w:sz w:val="18"/>
                <w:szCs w:val="18"/>
              </w:rPr>
              <w:t>P</w:t>
            </w:r>
          </w:p>
        </w:tc>
        <w:tc>
          <w:tcPr>
            <w:tcW w:w="540" w:type="dxa"/>
            <w:shd w:val="clear" w:color="auto" w:fill="auto"/>
            <w:tcMar>
              <w:left w:w="58" w:type="dxa"/>
              <w:right w:w="58" w:type="dxa"/>
            </w:tcMar>
          </w:tcPr>
          <w:p w14:paraId="4693ECA1" w14:textId="77777777" w:rsidR="003852F8" w:rsidRPr="009714E5" w:rsidRDefault="003852F8" w:rsidP="002D298D">
            <w:pPr>
              <w:tabs>
                <w:tab w:val="left" w:pos="1215"/>
              </w:tabs>
              <w:ind w:left="-110" w:right="-106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70" w:type="dxa"/>
            <w:shd w:val="clear" w:color="auto" w:fill="auto"/>
            <w:tcMar>
              <w:left w:w="58" w:type="dxa"/>
              <w:right w:w="58" w:type="dxa"/>
            </w:tcMar>
          </w:tcPr>
          <w:p w14:paraId="33E9C2EB" w14:textId="77777777" w:rsidR="003852F8" w:rsidRPr="009714E5" w:rsidRDefault="003852F8" w:rsidP="002D298D">
            <w:pPr>
              <w:tabs>
                <w:tab w:val="left" w:pos="1215"/>
              </w:tabs>
              <w:ind w:right="-24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0" w:type="dxa"/>
            <w:shd w:val="clear" w:color="auto" w:fill="auto"/>
            <w:tcMar>
              <w:left w:w="58" w:type="dxa"/>
              <w:right w:w="58" w:type="dxa"/>
            </w:tcMar>
          </w:tcPr>
          <w:p w14:paraId="29E77076" w14:textId="77777777" w:rsidR="003852F8" w:rsidRPr="009714E5" w:rsidRDefault="003852F8" w:rsidP="002D298D">
            <w:pPr>
              <w:ind w:left="-12" w:right="-25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714E5">
              <w:rPr>
                <w:rFonts w:ascii="Times New Roman" w:hAnsi="Times New Roman"/>
                <w:sz w:val="18"/>
                <w:szCs w:val="18"/>
              </w:rPr>
              <w:t>40</w:t>
            </w:r>
          </w:p>
        </w:tc>
        <w:tc>
          <w:tcPr>
            <w:tcW w:w="270" w:type="dxa"/>
            <w:shd w:val="clear" w:color="auto" w:fill="auto"/>
            <w:tcMar>
              <w:left w:w="58" w:type="dxa"/>
              <w:right w:w="58" w:type="dxa"/>
            </w:tcMar>
          </w:tcPr>
          <w:p w14:paraId="2ED23676" w14:textId="77777777" w:rsidR="003852F8" w:rsidRPr="009714E5" w:rsidRDefault="003852F8" w:rsidP="002D298D">
            <w:pPr>
              <w:ind w:left="-12" w:right="-25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714E5">
              <w:rPr>
                <w:rFonts w:ascii="Times New Roman" w:hAnsi="Times New Roman"/>
                <w:sz w:val="18"/>
                <w:szCs w:val="18"/>
              </w:rPr>
              <w:t>Y</w:t>
            </w:r>
          </w:p>
        </w:tc>
        <w:tc>
          <w:tcPr>
            <w:tcW w:w="270" w:type="dxa"/>
            <w:shd w:val="clear" w:color="auto" w:fill="auto"/>
            <w:tcMar>
              <w:left w:w="58" w:type="dxa"/>
              <w:right w:w="58" w:type="dxa"/>
            </w:tcMar>
          </w:tcPr>
          <w:p w14:paraId="51800D4E" w14:textId="77777777" w:rsidR="003852F8" w:rsidRPr="009714E5" w:rsidRDefault="003852F8" w:rsidP="002D298D">
            <w:pPr>
              <w:tabs>
                <w:tab w:val="left" w:pos="1215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0" w:type="dxa"/>
            <w:shd w:val="clear" w:color="auto" w:fill="auto"/>
            <w:tcMar>
              <w:left w:w="58" w:type="dxa"/>
              <w:right w:w="58" w:type="dxa"/>
            </w:tcMar>
          </w:tcPr>
          <w:p w14:paraId="388B4B45" w14:textId="77777777" w:rsidR="003852F8" w:rsidRPr="009714E5" w:rsidRDefault="003852F8" w:rsidP="002D298D">
            <w:pPr>
              <w:tabs>
                <w:tab w:val="left" w:pos="1215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0" w:type="dxa"/>
            <w:shd w:val="clear" w:color="auto" w:fill="auto"/>
            <w:tcMar>
              <w:left w:w="58" w:type="dxa"/>
              <w:right w:w="58" w:type="dxa"/>
            </w:tcMar>
          </w:tcPr>
          <w:p w14:paraId="52D3590D" w14:textId="77777777" w:rsidR="003852F8" w:rsidRPr="009714E5" w:rsidRDefault="003852F8" w:rsidP="002D298D">
            <w:pPr>
              <w:tabs>
                <w:tab w:val="left" w:pos="1215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70" w:type="dxa"/>
            <w:shd w:val="clear" w:color="auto" w:fill="auto"/>
            <w:tcMar>
              <w:left w:w="58" w:type="dxa"/>
              <w:right w:w="58" w:type="dxa"/>
            </w:tcMar>
          </w:tcPr>
          <w:p w14:paraId="110C3067" w14:textId="77777777" w:rsidR="003852F8" w:rsidRPr="009714E5" w:rsidRDefault="003852F8" w:rsidP="002D298D">
            <w:pPr>
              <w:tabs>
                <w:tab w:val="left" w:pos="1215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40" w:type="dxa"/>
            <w:shd w:val="clear" w:color="auto" w:fill="auto"/>
            <w:tcMar>
              <w:left w:w="58" w:type="dxa"/>
              <w:right w:w="58" w:type="dxa"/>
            </w:tcMar>
          </w:tcPr>
          <w:p w14:paraId="1BA98961" w14:textId="77777777" w:rsidR="003852F8" w:rsidRPr="009714E5" w:rsidRDefault="003852F8" w:rsidP="002D298D">
            <w:pPr>
              <w:tabs>
                <w:tab w:val="left" w:pos="162"/>
              </w:tabs>
              <w:ind w:left="162" w:hanging="162"/>
              <w:rPr>
                <w:rFonts w:ascii="Times New Roman" w:hAnsi="Times New Roman"/>
                <w:sz w:val="18"/>
                <w:szCs w:val="18"/>
              </w:rPr>
            </w:pPr>
            <w:r w:rsidRPr="009714E5">
              <w:rPr>
                <w:rFonts w:ascii="Times New Roman" w:hAnsi="Times New Roman"/>
                <w:sz w:val="18"/>
                <w:szCs w:val="18"/>
              </w:rPr>
              <w:t>Learning</w:t>
            </w:r>
          </w:p>
          <w:p w14:paraId="52081D49" w14:textId="77777777" w:rsidR="003852F8" w:rsidRPr="009714E5" w:rsidRDefault="003852F8" w:rsidP="002D298D">
            <w:pPr>
              <w:tabs>
                <w:tab w:val="left" w:pos="162"/>
              </w:tabs>
              <w:ind w:left="162" w:hanging="162"/>
              <w:rPr>
                <w:rFonts w:ascii="Times New Roman" w:hAnsi="Times New Roman"/>
                <w:sz w:val="18"/>
                <w:szCs w:val="18"/>
              </w:rPr>
            </w:pPr>
            <w:r w:rsidRPr="009714E5">
              <w:rPr>
                <w:rFonts w:ascii="Times New Roman" w:hAnsi="Times New Roman"/>
                <w:sz w:val="18"/>
                <w:szCs w:val="18"/>
              </w:rPr>
              <w:t xml:space="preserve">   Skill-based</w:t>
            </w:r>
          </w:p>
        </w:tc>
        <w:tc>
          <w:tcPr>
            <w:tcW w:w="450" w:type="dxa"/>
            <w:shd w:val="clear" w:color="auto" w:fill="auto"/>
            <w:tcMar>
              <w:left w:w="58" w:type="dxa"/>
              <w:right w:w="58" w:type="dxa"/>
            </w:tcMar>
          </w:tcPr>
          <w:p w14:paraId="1C586B90" w14:textId="77777777" w:rsidR="003852F8" w:rsidRPr="009714E5" w:rsidRDefault="003852F8" w:rsidP="002D298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20" w:type="dxa"/>
            <w:shd w:val="clear" w:color="auto" w:fill="auto"/>
            <w:tcMar>
              <w:left w:w="58" w:type="dxa"/>
              <w:right w:w="58" w:type="dxa"/>
            </w:tcMar>
          </w:tcPr>
          <w:p w14:paraId="07233853" w14:textId="77777777" w:rsidR="003852F8" w:rsidRPr="009714E5" w:rsidRDefault="003852F8" w:rsidP="002D298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714E5">
              <w:rPr>
                <w:rFonts w:ascii="Times New Roman" w:hAnsi="Times New Roman"/>
                <w:sz w:val="18"/>
                <w:szCs w:val="18"/>
              </w:rPr>
              <w:t>RM</w:t>
            </w:r>
          </w:p>
        </w:tc>
        <w:tc>
          <w:tcPr>
            <w:tcW w:w="630" w:type="dxa"/>
            <w:shd w:val="clear" w:color="auto" w:fill="auto"/>
            <w:tcMar>
              <w:left w:w="58" w:type="dxa"/>
              <w:right w:w="58" w:type="dxa"/>
            </w:tcMar>
          </w:tcPr>
          <w:p w14:paraId="6D3486CA" w14:textId="77777777" w:rsidR="003852F8" w:rsidRPr="009714E5" w:rsidRDefault="003852F8" w:rsidP="002D298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714E5">
              <w:rPr>
                <w:rFonts w:ascii="Times New Roman" w:hAnsi="Times New Roman"/>
                <w:sz w:val="18"/>
                <w:szCs w:val="18"/>
              </w:rPr>
              <w:t>55</w:t>
            </w:r>
          </w:p>
        </w:tc>
        <w:tc>
          <w:tcPr>
            <w:tcW w:w="540" w:type="dxa"/>
            <w:shd w:val="clear" w:color="auto" w:fill="auto"/>
            <w:tcMar>
              <w:left w:w="58" w:type="dxa"/>
              <w:right w:w="58" w:type="dxa"/>
            </w:tcMar>
          </w:tcPr>
          <w:p w14:paraId="1323EDE5" w14:textId="77777777" w:rsidR="003852F8" w:rsidRPr="009714E5" w:rsidRDefault="003852F8" w:rsidP="002D298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714E5">
              <w:rPr>
                <w:rFonts w:ascii="Times New Roman" w:hAnsi="Times New Roman"/>
                <w:sz w:val="18"/>
                <w:szCs w:val="18"/>
              </w:rPr>
              <w:t>55</w:t>
            </w:r>
          </w:p>
        </w:tc>
        <w:tc>
          <w:tcPr>
            <w:tcW w:w="540" w:type="dxa"/>
            <w:shd w:val="clear" w:color="auto" w:fill="auto"/>
            <w:tcMar>
              <w:left w:w="58" w:type="dxa"/>
              <w:right w:w="58" w:type="dxa"/>
            </w:tcMar>
          </w:tcPr>
          <w:p w14:paraId="646A1D11" w14:textId="77777777" w:rsidR="003852F8" w:rsidRPr="009714E5" w:rsidRDefault="003852F8" w:rsidP="002D298D">
            <w:pPr>
              <w:jc w:val="center"/>
              <w:rPr>
                <w:rFonts w:ascii="Times New Roman" w:hAnsi="Times New Roman"/>
                <w:i/>
                <w:sz w:val="18"/>
                <w:szCs w:val="18"/>
              </w:rPr>
            </w:pPr>
            <w:r w:rsidRPr="009714E5">
              <w:rPr>
                <w:rFonts w:ascii="Times New Roman" w:hAnsi="Times New Roman"/>
                <w:i/>
                <w:sz w:val="18"/>
                <w:szCs w:val="18"/>
              </w:rPr>
              <w:t>M</w:t>
            </w:r>
          </w:p>
        </w:tc>
        <w:tc>
          <w:tcPr>
            <w:tcW w:w="535" w:type="dxa"/>
            <w:shd w:val="clear" w:color="auto" w:fill="auto"/>
            <w:tcMar>
              <w:left w:w="58" w:type="dxa"/>
              <w:right w:w="58" w:type="dxa"/>
            </w:tcMar>
          </w:tcPr>
          <w:p w14:paraId="55E9FBD4" w14:textId="77777777" w:rsidR="003852F8" w:rsidRPr="009714E5" w:rsidRDefault="003852F8" w:rsidP="002D298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714E5">
              <w:rPr>
                <w:rFonts w:ascii="Times New Roman" w:hAnsi="Times New Roman"/>
                <w:sz w:val="18"/>
                <w:szCs w:val="18"/>
              </w:rPr>
              <w:t>0.30</w:t>
            </w:r>
          </w:p>
        </w:tc>
      </w:tr>
      <w:tr w:rsidR="003852F8" w:rsidRPr="009714E5" w14:paraId="5928A3EF" w14:textId="77777777" w:rsidTr="002D298D">
        <w:tc>
          <w:tcPr>
            <w:tcW w:w="2155" w:type="dxa"/>
            <w:shd w:val="clear" w:color="auto" w:fill="auto"/>
            <w:tcMar>
              <w:left w:w="58" w:type="dxa"/>
              <w:right w:w="58" w:type="dxa"/>
            </w:tcMar>
          </w:tcPr>
          <w:p w14:paraId="10FBE652" w14:textId="77777777" w:rsidR="003852F8" w:rsidRPr="009714E5" w:rsidRDefault="003852F8" w:rsidP="002D298D">
            <w:pPr>
              <w:tabs>
                <w:tab w:val="left" w:pos="1215"/>
              </w:tabs>
              <w:rPr>
                <w:rFonts w:ascii="Times New Roman" w:hAnsi="Times New Roman"/>
                <w:sz w:val="18"/>
                <w:szCs w:val="18"/>
              </w:rPr>
            </w:pPr>
            <w:r w:rsidRPr="009714E5">
              <w:rPr>
                <w:rFonts w:ascii="Times New Roman" w:hAnsi="Times New Roman"/>
                <w:sz w:val="18"/>
                <w:szCs w:val="18"/>
              </w:rPr>
              <w:t>Ayers (1964)</w:t>
            </w:r>
          </w:p>
        </w:tc>
        <w:tc>
          <w:tcPr>
            <w:tcW w:w="270" w:type="dxa"/>
            <w:shd w:val="clear" w:color="auto" w:fill="auto"/>
            <w:tcMar>
              <w:left w:w="58" w:type="dxa"/>
              <w:right w:w="58" w:type="dxa"/>
            </w:tcMar>
          </w:tcPr>
          <w:p w14:paraId="2ABF995A" w14:textId="77777777" w:rsidR="003852F8" w:rsidRPr="009714E5" w:rsidRDefault="003852F8" w:rsidP="002D298D">
            <w:pPr>
              <w:tabs>
                <w:tab w:val="left" w:pos="1215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714E5">
              <w:rPr>
                <w:rFonts w:ascii="Times New Roman" w:hAnsi="Times New Roman"/>
                <w:sz w:val="18"/>
                <w:szCs w:val="18"/>
              </w:rPr>
              <w:t>8</w:t>
            </w:r>
          </w:p>
        </w:tc>
        <w:tc>
          <w:tcPr>
            <w:tcW w:w="270" w:type="dxa"/>
            <w:shd w:val="clear" w:color="auto" w:fill="auto"/>
            <w:tcMar>
              <w:left w:w="58" w:type="dxa"/>
              <w:right w:w="58" w:type="dxa"/>
            </w:tcMar>
          </w:tcPr>
          <w:p w14:paraId="136AE911" w14:textId="77777777" w:rsidR="003852F8" w:rsidRPr="009714E5" w:rsidRDefault="003852F8" w:rsidP="002D298D">
            <w:pPr>
              <w:tabs>
                <w:tab w:val="left" w:pos="1215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714E5">
              <w:rPr>
                <w:rFonts w:ascii="Times New Roman" w:hAnsi="Times New Roman"/>
                <w:sz w:val="18"/>
                <w:szCs w:val="18"/>
              </w:rPr>
              <w:t>P</w:t>
            </w:r>
          </w:p>
        </w:tc>
        <w:tc>
          <w:tcPr>
            <w:tcW w:w="540" w:type="dxa"/>
            <w:shd w:val="clear" w:color="auto" w:fill="auto"/>
            <w:tcMar>
              <w:left w:w="58" w:type="dxa"/>
              <w:right w:w="58" w:type="dxa"/>
            </w:tcMar>
          </w:tcPr>
          <w:p w14:paraId="077BDCB7" w14:textId="77777777" w:rsidR="003852F8" w:rsidRPr="009714E5" w:rsidRDefault="003852F8" w:rsidP="002D298D">
            <w:pPr>
              <w:tabs>
                <w:tab w:val="left" w:pos="1215"/>
              </w:tabs>
              <w:ind w:left="-110" w:right="-106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70" w:type="dxa"/>
            <w:shd w:val="clear" w:color="auto" w:fill="auto"/>
            <w:tcMar>
              <w:left w:w="58" w:type="dxa"/>
              <w:right w:w="58" w:type="dxa"/>
            </w:tcMar>
          </w:tcPr>
          <w:p w14:paraId="35CEFA0D" w14:textId="77777777" w:rsidR="003852F8" w:rsidRPr="009714E5" w:rsidRDefault="003852F8" w:rsidP="002D298D">
            <w:pPr>
              <w:tabs>
                <w:tab w:val="left" w:pos="1215"/>
              </w:tabs>
              <w:ind w:right="-24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0" w:type="dxa"/>
            <w:shd w:val="clear" w:color="auto" w:fill="auto"/>
            <w:tcMar>
              <w:left w:w="58" w:type="dxa"/>
              <w:right w:w="58" w:type="dxa"/>
            </w:tcMar>
          </w:tcPr>
          <w:p w14:paraId="605B8695" w14:textId="77777777" w:rsidR="003852F8" w:rsidRPr="009714E5" w:rsidRDefault="003852F8" w:rsidP="002D298D">
            <w:pPr>
              <w:ind w:left="-12" w:right="-25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714E5">
              <w:rPr>
                <w:rFonts w:ascii="Times New Roman" w:hAnsi="Times New Roman"/>
                <w:sz w:val="18"/>
                <w:szCs w:val="18"/>
              </w:rPr>
              <w:t>40</w:t>
            </w:r>
          </w:p>
        </w:tc>
        <w:tc>
          <w:tcPr>
            <w:tcW w:w="270" w:type="dxa"/>
            <w:shd w:val="clear" w:color="auto" w:fill="auto"/>
            <w:tcMar>
              <w:left w:w="58" w:type="dxa"/>
              <w:right w:w="58" w:type="dxa"/>
            </w:tcMar>
          </w:tcPr>
          <w:p w14:paraId="3246F55F" w14:textId="77777777" w:rsidR="003852F8" w:rsidRPr="009714E5" w:rsidRDefault="003852F8" w:rsidP="002D298D">
            <w:pPr>
              <w:ind w:left="-12" w:right="-25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714E5">
              <w:rPr>
                <w:rFonts w:ascii="Times New Roman" w:hAnsi="Times New Roman"/>
                <w:sz w:val="18"/>
                <w:szCs w:val="18"/>
              </w:rPr>
              <w:t>Y</w:t>
            </w:r>
          </w:p>
        </w:tc>
        <w:tc>
          <w:tcPr>
            <w:tcW w:w="270" w:type="dxa"/>
            <w:shd w:val="clear" w:color="auto" w:fill="auto"/>
            <w:tcMar>
              <w:left w:w="58" w:type="dxa"/>
              <w:right w:w="58" w:type="dxa"/>
            </w:tcMar>
          </w:tcPr>
          <w:p w14:paraId="673FFEEC" w14:textId="77777777" w:rsidR="003852F8" w:rsidRPr="009714E5" w:rsidRDefault="003852F8" w:rsidP="002D298D">
            <w:pPr>
              <w:tabs>
                <w:tab w:val="left" w:pos="1215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0" w:type="dxa"/>
            <w:shd w:val="clear" w:color="auto" w:fill="auto"/>
            <w:tcMar>
              <w:left w:w="58" w:type="dxa"/>
              <w:right w:w="58" w:type="dxa"/>
            </w:tcMar>
          </w:tcPr>
          <w:p w14:paraId="1D239388" w14:textId="77777777" w:rsidR="003852F8" w:rsidRPr="009714E5" w:rsidRDefault="003852F8" w:rsidP="002D298D">
            <w:pPr>
              <w:tabs>
                <w:tab w:val="left" w:pos="1215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0" w:type="dxa"/>
            <w:shd w:val="clear" w:color="auto" w:fill="auto"/>
            <w:tcMar>
              <w:left w:w="58" w:type="dxa"/>
              <w:right w:w="58" w:type="dxa"/>
            </w:tcMar>
          </w:tcPr>
          <w:p w14:paraId="78DF7C2E" w14:textId="77777777" w:rsidR="003852F8" w:rsidRPr="009714E5" w:rsidRDefault="003852F8" w:rsidP="002D298D">
            <w:pPr>
              <w:tabs>
                <w:tab w:val="left" w:pos="1215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70" w:type="dxa"/>
            <w:shd w:val="clear" w:color="auto" w:fill="auto"/>
            <w:tcMar>
              <w:left w:w="58" w:type="dxa"/>
              <w:right w:w="58" w:type="dxa"/>
            </w:tcMar>
          </w:tcPr>
          <w:p w14:paraId="30ABDE42" w14:textId="77777777" w:rsidR="003852F8" w:rsidRPr="009714E5" w:rsidRDefault="003852F8" w:rsidP="002D298D">
            <w:pPr>
              <w:tabs>
                <w:tab w:val="left" w:pos="1215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40" w:type="dxa"/>
            <w:shd w:val="clear" w:color="auto" w:fill="auto"/>
            <w:tcMar>
              <w:left w:w="58" w:type="dxa"/>
              <w:right w:w="58" w:type="dxa"/>
            </w:tcMar>
          </w:tcPr>
          <w:p w14:paraId="4C7A5308" w14:textId="77777777" w:rsidR="003852F8" w:rsidRPr="009714E5" w:rsidRDefault="003852F8" w:rsidP="002D298D">
            <w:pPr>
              <w:tabs>
                <w:tab w:val="left" w:pos="162"/>
              </w:tabs>
              <w:ind w:left="162" w:hanging="162"/>
              <w:rPr>
                <w:rFonts w:ascii="Times New Roman" w:hAnsi="Times New Roman"/>
                <w:sz w:val="18"/>
                <w:szCs w:val="18"/>
              </w:rPr>
            </w:pPr>
            <w:r w:rsidRPr="009714E5">
              <w:rPr>
                <w:rFonts w:ascii="Times New Roman" w:hAnsi="Times New Roman"/>
                <w:sz w:val="18"/>
                <w:szCs w:val="18"/>
              </w:rPr>
              <w:t>Learning</w:t>
            </w:r>
          </w:p>
          <w:p w14:paraId="0BD03792" w14:textId="77777777" w:rsidR="003852F8" w:rsidRPr="009714E5" w:rsidRDefault="003852F8" w:rsidP="002D298D">
            <w:pPr>
              <w:tabs>
                <w:tab w:val="left" w:pos="162"/>
              </w:tabs>
              <w:ind w:left="162" w:hanging="162"/>
              <w:rPr>
                <w:rFonts w:ascii="Times New Roman" w:hAnsi="Times New Roman"/>
                <w:sz w:val="18"/>
                <w:szCs w:val="18"/>
              </w:rPr>
            </w:pPr>
            <w:r w:rsidRPr="009714E5">
              <w:rPr>
                <w:rFonts w:ascii="Times New Roman" w:hAnsi="Times New Roman"/>
                <w:sz w:val="18"/>
                <w:szCs w:val="18"/>
              </w:rPr>
              <w:t xml:space="preserve">   Skill-based</w:t>
            </w:r>
          </w:p>
        </w:tc>
        <w:tc>
          <w:tcPr>
            <w:tcW w:w="450" w:type="dxa"/>
            <w:shd w:val="clear" w:color="auto" w:fill="auto"/>
            <w:tcMar>
              <w:left w:w="58" w:type="dxa"/>
              <w:right w:w="58" w:type="dxa"/>
            </w:tcMar>
          </w:tcPr>
          <w:p w14:paraId="4DF09176" w14:textId="77777777" w:rsidR="003852F8" w:rsidRPr="009714E5" w:rsidRDefault="003852F8" w:rsidP="002D298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20" w:type="dxa"/>
            <w:shd w:val="clear" w:color="auto" w:fill="auto"/>
            <w:tcMar>
              <w:left w:w="58" w:type="dxa"/>
              <w:right w:w="58" w:type="dxa"/>
            </w:tcMar>
          </w:tcPr>
          <w:p w14:paraId="21094944" w14:textId="77777777" w:rsidR="003852F8" w:rsidRPr="009714E5" w:rsidRDefault="003852F8" w:rsidP="002D298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714E5">
              <w:rPr>
                <w:rFonts w:ascii="Times New Roman" w:hAnsi="Times New Roman"/>
                <w:sz w:val="18"/>
                <w:szCs w:val="18"/>
              </w:rPr>
              <w:t>RM</w:t>
            </w:r>
          </w:p>
        </w:tc>
        <w:tc>
          <w:tcPr>
            <w:tcW w:w="630" w:type="dxa"/>
            <w:shd w:val="clear" w:color="auto" w:fill="auto"/>
            <w:tcMar>
              <w:left w:w="58" w:type="dxa"/>
              <w:right w:w="58" w:type="dxa"/>
            </w:tcMar>
          </w:tcPr>
          <w:p w14:paraId="7C4C70AB" w14:textId="77777777" w:rsidR="003852F8" w:rsidRPr="009714E5" w:rsidRDefault="003852F8" w:rsidP="002D298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714E5">
              <w:rPr>
                <w:rFonts w:ascii="Times New Roman" w:hAnsi="Times New Roman"/>
                <w:sz w:val="18"/>
                <w:szCs w:val="18"/>
              </w:rPr>
              <w:t>55</w:t>
            </w:r>
          </w:p>
        </w:tc>
        <w:tc>
          <w:tcPr>
            <w:tcW w:w="540" w:type="dxa"/>
            <w:shd w:val="clear" w:color="auto" w:fill="auto"/>
            <w:tcMar>
              <w:left w:w="58" w:type="dxa"/>
              <w:right w:w="58" w:type="dxa"/>
            </w:tcMar>
          </w:tcPr>
          <w:p w14:paraId="1B8B4E74" w14:textId="77777777" w:rsidR="003852F8" w:rsidRPr="009714E5" w:rsidRDefault="003852F8" w:rsidP="002D298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714E5">
              <w:rPr>
                <w:rFonts w:ascii="Times New Roman" w:hAnsi="Times New Roman"/>
                <w:sz w:val="18"/>
                <w:szCs w:val="18"/>
              </w:rPr>
              <w:t>55</w:t>
            </w:r>
          </w:p>
        </w:tc>
        <w:tc>
          <w:tcPr>
            <w:tcW w:w="540" w:type="dxa"/>
            <w:shd w:val="clear" w:color="auto" w:fill="auto"/>
            <w:tcMar>
              <w:left w:w="58" w:type="dxa"/>
              <w:right w:w="58" w:type="dxa"/>
            </w:tcMar>
          </w:tcPr>
          <w:p w14:paraId="4A4D7535" w14:textId="77777777" w:rsidR="003852F8" w:rsidRPr="009714E5" w:rsidRDefault="003852F8" w:rsidP="002D298D">
            <w:pPr>
              <w:jc w:val="center"/>
              <w:rPr>
                <w:rFonts w:ascii="Times New Roman" w:hAnsi="Times New Roman"/>
                <w:i/>
                <w:sz w:val="18"/>
                <w:szCs w:val="18"/>
              </w:rPr>
            </w:pPr>
            <w:r w:rsidRPr="009714E5">
              <w:rPr>
                <w:rFonts w:ascii="Times New Roman" w:hAnsi="Times New Roman"/>
                <w:i/>
                <w:sz w:val="18"/>
                <w:szCs w:val="18"/>
              </w:rPr>
              <w:t>M</w:t>
            </w:r>
          </w:p>
        </w:tc>
        <w:tc>
          <w:tcPr>
            <w:tcW w:w="535" w:type="dxa"/>
            <w:shd w:val="clear" w:color="auto" w:fill="auto"/>
            <w:tcMar>
              <w:left w:w="58" w:type="dxa"/>
              <w:right w:w="58" w:type="dxa"/>
            </w:tcMar>
          </w:tcPr>
          <w:p w14:paraId="18964D85" w14:textId="77777777" w:rsidR="003852F8" w:rsidRPr="009714E5" w:rsidRDefault="003852F8" w:rsidP="002D298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714E5">
              <w:rPr>
                <w:rFonts w:ascii="Times New Roman" w:hAnsi="Times New Roman"/>
                <w:sz w:val="18"/>
                <w:szCs w:val="18"/>
              </w:rPr>
              <w:t>0.26</w:t>
            </w:r>
          </w:p>
        </w:tc>
      </w:tr>
      <w:tr w:rsidR="003852F8" w:rsidRPr="009714E5" w14:paraId="737C0400" w14:textId="77777777" w:rsidTr="002D298D">
        <w:tc>
          <w:tcPr>
            <w:tcW w:w="2155" w:type="dxa"/>
            <w:shd w:val="clear" w:color="auto" w:fill="auto"/>
            <w:tcMar>
              <w:left w:w="58" w:type="dxa"/>
              <w:right w:w="58" w:type="dxa"/>
            </w:tcMar>
          </w:tcPr>
          <w:p w14:paraId="0725DFA5" w14:textId="77777777" w:rsidR="003852F8" w:rsidRPr="009714E5" w:rsidRDefault="003852F8" w:rsidP="002D298D">
            <w:pPr>
              <w:tabs>
                <w:tab w:val="left" w:pos="1215"/>
              </w:tabs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9714E5">
              <w:rPr>
                <w:rFonts w:ascii="Times New Roman" w:hAnsi="Times New Roman"/>
                <w:sz w:val="18"/>
                <w:szCs w:val="18"/>
              </w:rPr>
              <w:t>Barling</w:t>
            </w:r>
            <w:proofErr w:type="spellEnd"/>
            <w:r w:rsidRPr="009714E5">
              <w:rPr>
                <w:rFonts w:ascii="Times New Roman" w:hAnsi="Times New Roman"/>
                <w:sz w:val="18"/>
                <w:szCs w:val="18"/>
              </w:rPr>
              <w:t xml:space="preserve">, Weber, &amp; </w:t>
            </w:r>
            <w:proofErr w:type="spellStart"/>
            <w:r w:rsidRPr="009714E5">
              <w:rPr>
                <w:rFonts w:ascii="Times New Roman" w:hAnsi="Times New Roman"/>
                <w:sz w:val="18"/>
                <w:szCs w:val="18"/>
              </w:rPr>
              <w:t>Kelloway</w:t>
            </w:r>
            <w:proofErr w:type="spellEnd"/>
            <w:r w:rsidRPr="009714E5">
              <w:rPr>
                <w:rFonts w:ascii="Times New Roman" w:hAnsi="Times New Roman"/>
                <w:sz w:val="18"/>
                <w:szCs w:val="18"/>
              </w:rPr>
              <w:t xml:space="preserve"> (1996)</w:t>
            </w:r>
          </w:p>
        </w:tc>
        <w:tc>
          <w:tcPr>
            <w:tcW w:w="270" w:type="dxa"/>
            <w:shd w:val="clear" w:color="auto" w:fill="auto"/>
            <w:tcMar>
              <w:left w:w="58" w:type="dxa"/>
              <w:right w:w="58" w:type="dxa"/>
            </w:tcMar>
          </w:tcPr>
          <w:p w14:paraId="53016BEC" w14:textId="77777777" w:rsidR="003852F8" w:rsidRPr="009714E5" w:rsidRDefault="003852F8" w:rsidP="002D298D">
            <w:pPr>
              <w:tabs>
                <w:tab w:val="left" w:pos="1215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714E5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270" w:type="dxa"/>
            <w:shd w:val="clear" w:color="auto" w:fill="auto"/>
            <w:tcMar>
              <w:left w:w="58" w:type="dxa"/>
              <w:right w:w="58" w:type="dxa"/>
            </w:tcMar>
          </w:tcPr>
          <w:p w14:paraId="7896124D" w14:textId="77777777" w:rsidR="003852F8" w:rsidRPr="009714E5" w:rsidRDefault="003852F8" w:rsidP="002D298D">
            <w:pPr>
              <w:tabs>
                <w:tab w:val="left" w:pos="1215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714E5">
              <w:rPr>
                <w:rFonts w:ascii="Times New Roman" w:hAnsi="Times New Roman"/>
                <w:sz w:val="18"/>
                <w:szCs w:val="18"/>
              </w:rPr>
              <w:t>P</w:t>
            </w:r>
          </w:p>
        </w:tc>
        <w:tc>
          <w:tcPr>
            <w:tcW w:w="540" w:type="dxa"/>
            <w:shd w:val="clear" w:color="auto" w:fill="auto"/>
            <w:tcMar>
              <w:left w:w="58" w:type="dxa"/>
              <w:right w:w="58" w:type="dxa"/>
            </w:tcMar>
          </w:tcPr>
          <w:p w14:paraId="3048FE72" w14:textId="77777777" w:rsidR="003852F8" w:rsidRPr="009714E5" w:rsidRDefault="003852F8" w:rsidP="002D298D">
            <w:pPr>
              <w:tabs>
                <w:tab w:val="left" w:pos="1215"/>
              </w:tabs>
              <w:ind w:left="-110" w:right="-10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714E5">
              <w:rPr>
                <w:rFonts w:ascii="Times New Roman" w:hAnsi="Times New Roman"/>
                <w:sz w:val="18"/>
                <w:szCs w:val="18"/>
              </w:rPr>
              <w:t>I, D, P</w:t>
            </w:r>
          </w:p>
        </w:tc>
        <w:tc>
          <w:tcPr>
            <w:tcW w:w="270" w:type="dxa"/>
            <w:shd w:val="clear" w:color="auto" w:fill="auto"/>
            <w:tcMar>
              <w:left w:w="58" w:type="dxa"/>
              <w:right w:w="58" w:type="dxa"/>
            </w:tcMar>
          </w:tcPr>
          <w:p w14:paraId="7B563998" w14:textId="77777777" w:rsidR="003852F8" w:rsidRPr="009714E5" w:rsidRDefault="003852F8" w:rsidP="002D298D">
            <w:pPr>
              <w:tabs>
                <w:tab w:val="left" w:pos="1215"/>
              </w:tabs>
              <w:ind w:right="-24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714E5">
              <w:rPr>
                <w:rFonts w:ascii="Times New Roman" w:hAnsi="Times New Roman"/>
                <w:sz w:val="18"/>
                <w:szCs w:val="18"/>
              </w:rPr>
              <w:t>Y</w:t>
            </w:r>
          </w:p>
        </w:tc>
        <w:tc>
          <w:tcPr>
            <w:tcW w:w="630" w:type="dxa"/>
            <w:shd w:val="clear" w:color="auto" w:fill="auto"/>
            <w:tcMar>
              <w:left w:w="58" w:type="dxa"/>
              <w:right w:w="58" w:type="dxa"/>
            </w:tcMar>
          </w:tcPr>
          <w:p w14:paraId="35EC88C9" w14:textId="77777777" w:rsidR="003852F8" w:rsidRPr="009714E5" w:rsidRDefault="003852F8" w:rsidP="002D298D">
            <w:pPr>
              <w:ind w:left="-12" w:right="-25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70" w:type="dxa"/>
            <w:shd w:val="clear" w:color="auto" w:fill="auto"/>
            <w:tcMar>
              <w:left w:w="58" w:type="dxa"/>
              <w:right w:w="58" w:type="dxa"/>
            </w:tcMar>
          </w:tcPr>
          <w:p w14:paraId="4E485791" w14:textId="77777777" w:rsidR="003852F8" w:rsidRPr="009714E5" w:rsidRDefault="003852F8" w:rsidP="002D298D">
            <w:pPr>
              <w:ind w:left="-12" w:right="-25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70" w:type="dxa"/>
            <w:shd w:val="clear" w:color="auto" w:fill="auto"/>
            <w:tcMar>
              <w:left w:w="58" w:type="dxa"/>
              <w:right w:w="58" w:type="dxa"/>
            </w:tcMar>
          </w:tcPr>
          <w:p w14:paraId="485439A1" w14:textId="77777777" w:rsidR="003852F8" w:rsidRPr="009714E5" w:rsidRDefault="003852F8" w:rsidP="002D298D">
            <w:pPr>
              <w:tabs>
                <w:tab w:val="left" w:pos="1215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714E5">
              <w:rPr>
                <w:rFonts w:ascii="Times New Roman" w:hAnsi="Times New Roman"/>
                <w:sz w:val="18"/>
                <w:szCs w:val="18"/>
              </w:rPr>
              <w:t>F</w:t>
            </w:r>
          </w:p>
        </w:tc>
        <w:tc>
          <w:tcPr>
            <w:tcW w:w="540" w:type="dxa"/>
            <w:shd w:val="clear" w:color="auto" w:fill="auto"/>
            <w:tcMar>
              <w:left w:w="58" w:type="dxa"/>
              <w:right w:w="58" w:type="dxa"/>
            </w:tcMar>
          </w:tcPr>
          <w:p w14:paraId="6233BB2A" w14:textId="77777777" w:rsidR="003852F8" w:rsidRPr="009714E5" w:rsidRDefault="003852F8" w:rsidP="002D298D">
            <w:pPr>
              <w:tabs>
                <w:tab w:val="left" w:pos="1215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0" w:type="dxa"/>
            <w:shd w:val="clear" w:color="auto" w:fill="auto"/>
            <w:tcMar>
              <w:left w:w="58" w:type="dxa"/>
              <w:right w:w="58" w:type="dxa"/>
            </w:tcMar>
          </w:tcPr>
          <w:p w14:paraId="75A026C0" w14:textId="77777777" w:rsidR="003852F8" w:rsidRPr="009714E5" w:rsidRDefault="003852F8" w:rsidP="002D298D">
            <w:pPr>
              <w:tabs>
                <w:tab w:val="left" w:pos="1215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714E5">
              <w:rPr>
                <w:rFonts w:ascii="Times New Roman" w:hAnsi="Times New Roman"/>
                <w:sz w:val="18"/>
                <w:szCs w:val="18"/>
              </w:rPr>
              <w:t>ON</w:t>
            </w:r>
          </w:p>
        </w:tc>
        <w:tc>
          <w:tcPr>
            <w:tcW w:w="270" w:type="dxa"/>
            <w:shd w:val="clear" w:color="auto" w:fill="auto"/>
            <w:tcMar>
              <w:left w:w="58" w:type="dxa"/>
              <w:right w:w="58" w:type="dxa"/>
            </w:tcMar>
          </w:tcPr>
          <w:p w14:paraId="1BFB948E" w14:textId="77777777" w:rsidR="003852F8" w:rsidRPr="009714E5" w:rsidRDefault="003852F8" w:rsidP="002D298D">
            <w:pPr>
              <w:tabs>
                <w:tab w:val="left" w:pos="1215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40" w:type="dxa"/>
            <w:shd w:val="clear" w:color="auto" w:fill="auto"/>
            <w:tcMar>
              <w:left w:w="58" w:type="dxa"/>
              <w:right w:w="58" w:type="dxa"/>
            </w:tcMar>
          </w:tcPr>
          <w:p w14:paraId="1D7EC85B" w14:textId="77777777" w:rsidR="003852F8" w:rsidRPr="009714E5" w:rsidRDefault="003852F8" w:rsidP="002D298D">
            <w:pPr>
              <w:tabs>
                <w:tab w:val="left" w:pos="162"/>
              </w:tabs>
              <w:ind w:left="162" w:hanging="162"/>
              <w:rPr>
                <w:rFonts w:ascii="Times New Roman" w:hAnsi="Times New Roman"/>
                <w:sz w:val="18"/>
                <w:szCs w:val="18"/>
              </w:rPr>
            </w:pPr>
            <w:r w:rsidRPr="009714E5">
              <w:rPr>
                <w:rFonts w:ascii="Times New Roman" w:hAnsi="Times New Roman"/>
                <w:sz w:val="18"/>
                <w:szCs w:val="18"/>
              </w:rPr>
              <w:t>Results</w:t>
            </w:r>
          </w:p>
          <w:p w14:paraId="23D90A73" w14:textId="77777777" w:rsidR="003852F8" w:rsidRPr="009714E5" w:rsidRDefault="003852F8" w:rsidP="002D298D">
            <w:pPr>
              <w:tabs>
                <w:tab w:val="left" w:pos="162"/>
              </w:tabs>
              <w:ind w:left="162" w:hanging="162"/>
              <w:rPr>
                <w:rFonts w:ascii="Times New Roman" w:hAnsi="Times New Roman"/>
                <w:sz w:val="18"/>
                <w:szCs w:val="18"/>
              </w:rPr>
            </w:pPr>
            <w:r w:rsidRPr="009714E5">
              <w:rPr>
                <w:rFonts w:ascii="Times New Roman" w:hAnsi="Times New Roman"/>
                <w:sz w:val="18"/>
                <w:szCs w:val="18"/>
              </w:rPr>
              <w:t xml:space="preserve">   Organizational</w:t>
            </w:r>
          </w:p>
          <w:p w14:paraId="5872AAE1" w14:textId="77777777" w:rsidR="003852F8" w:rsidRPr="009714E5" w:rsidRDefault="003852F8" w:rsidP="002D298D">
            <w:pPr>
              <w:tabs>
                <w:tab w:val="left" w:pos="162"/>
              </w:tabs>
              <w:ind w:left="162" w:hanging="162"/>
              <w:rPr>
                <w:rFonts w:ascii="Times New Roman" w:hAnsi="Times New Roman"/>
                <w:sz w:val="18"/>
                <w:szCs w:val="18"/>
              </w:rPr>
            </w:pPr>
            <w:r w:rsidRPr="009714E5">
              <w:rPr>
                <w:rFonts w:ascii="Times New Roman" w:hAnsi="Times New Roman"/>
                <w:sz w:val="18"/>
                <w:szCs w:val="18"/>
              </w:rPr>
              <w:t xml:space="preserve">   Subordinate</w:t>
            </w:r>
          </w:p>
          <w:p w14:paraId="4212500E" w14:textId="77777777" w:rsidR="003852F8" w:rsidRPr="009714E5" w:rsidRDefault="003852F8" w:rsidP="002D298D">
            <w:pPr>
              <w:tabs>
                <w:tab w:val="left" w:pos="162"/>
              </w:tabs>
              <w:ind w:left="162" w:hanging="162"/>
              <w:rPr>
                <w:rFonts w:ascii="Times New Roman" w:hAnsi="Times New Roman"/>
                <w:sz w:val="18"/>
                <w:szCs w:val="18"/>
              </w:rPr>
            </w:pPr>
            <w:r w:rsidRPr="009714E5">
              <w:rPr>
                <w:rFonts w:ascii="Times New Roman" w:hAnsi="Times New Roman"/>
                <w:sz w:val="18"/>
                <w:szCs w:val="18"/>
              </w:rPr>
              <w:t>Transfer</w:t>
            </w:r>
          </w:p>
          <w:p w14:paraId="53960C84" w14:textId="77777777" w:rsidR="003852F8" w:rsidRPr="009714E5" w:rsidRDefault="003852F8" w:rsidP="002D298D">
            <w:pPr>
              <w:tabs>
                <w:tab w:val="left" w:pos="162"/>
              </w:tabs>
              <w:ind w:left="162" w:hanging="162"/>
              <w:rPr>
                <w:rFonts w:ascii="Times New Roman" w:hAnsi="Times New Roman"/>
                <w:sz w:val="18"/>
                <w:szCs w:val="18"/>
              </w:rPr>
            </w:pPr>
            <w:r w:rsidRPr="009714E5">
              <w:rPr>
                <w:rFonts w:ascii="Times New Roman" w:hAnsi="Times New Roman"/>
                <w:sz w:val="18"/>
                <w:szCs w:val="18"/>
              </w:rPr>
              <w:t xml:space="preserve">   Skill-based</w:t>
            </w:r>
          </w:p>
        </w:tc>
        <w:tc>
          <w:tcPr>
            <w:tcW w:w="450" w:type="dxa"/>
            <w:shd w:val="clear" w:color="auto" w:fill="auto"/>
            <w:tcMar>
              <w:left w:w="58" w:type="dxa"/>
              <w:right w:w="58" w:type="dxa"/>
            </w:tcMar>
          </w:tcPr>
          <w:p w14:paraId="3E6AFF37" w14:textId="77777777" w:rsidR="003852F8" w:rsidRPr="009714E5" w:rsidRDefault="003852F8" w:rsidP="002D298D">
            <w:pPr>
              <w:tabs>
                <w:tab w:val="decimal" w:pos="244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20" w:type="dxa"/>
            <w:shd w:val="clear" w:color="auto" w:fill="auto"/>
            <w:tcMar>
              <w:left w:w="58" w:type="dxa"/>
              <w:right w:w="58" w:type="dxa"/>
            </w:tcMar>
          </w:tcPr>
          <w:p w14:paraId="29CDC3F6" w14:textId="77777777" w:rsidR="003852F8" w:rsidRPr="009714E5" w:rsidRDefault="003852F8" w:rsidP="002D298D">
            <w:pPr>
              <w:tabs>
                <w:tab w:val="decimal" w:pos="244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714E5">
              <w:rPr>
                <w:rFonts w:ascii="Times New Roman" w:hAnsi="Times New Roman"/>
                <w:sz w:val="18"/>
                <w:szCs w:val="18"/>
              </w:rPr>
              <w:t>RM/IG</w:t>
            </w:r>
          </w:p>
        </w:tc>
        <w:tc>
          <w:tcPr>
            <w:tcW w:w="630" w:type="dxa"/>
            <w:shd w:val="clear" w:color="auto" w:fill="auto"/>
            <w:tcMar>
              <w:left w:w="58" w:type="dxa"/>
              <w:right w:w="58" w:type="dxa"/>
            </w:tcMar>
          </w:tcPr>
          <w:p w14:paraId="55E38C2F" w14:textId="77777777" w:rsidR="003852F8" w:rsidRPr="009714E5" w:rsidRDefault="003852F8" w:rsidP="002D298D">
            <w:pPr>
              <w:tabs>
                <w:tab w:val="decimal" w:pos="244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714E5">
              <w:rPr>
                <w:rFonts w:ascii="Times New Roman" w:hAnsi="Times New Roman"/>
                <w:sz w:val="18"/>
                <w:szCs w:val="18"/>
              </w:rPr>
              <w:t>9</w:t>
            </w:r>
          </w:p>
        </w:tc>
        <w:tc>
          <w:tcPr>
            <w:tcW w:w="540" w:type="dxa"/>
            <w:shd w:val="clear" w:color="auto" w:fill="auto"/>
            <w:tcMar>
              <w:left w:w="58" w:type="dxa"/>
              <w:right w:w="58" w:type="dxa"/>
            </w:tcMar>
          </w:tcPr>
          <w:p w14:paraId="1585BC6C" w14:textId="77777777" w:rsidR="003852F8" w:rsidRPr="009714E5" w:rsidRDefault="003852F8" w:rsidP="002D298D">
            <w:pPr>
              <w:tabs>
                <w:tab w:val="decimal" w:pos="244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714E5">
              <w:rPr>
                <w:rFonts w:ascii="Times New Roman" w:hAnsi="Times New Roman"/>
                <w:sz w:val="18"/>
                <w:szCs w:val="18"/>
              </w:rPr>
              <w:t>11</w:t>
            </w:r>
          </w:p>
        </w:tc>
        <w:tc>
          <w:tcPr>
            <w:tcW w:w="540" w:type="dxa"/>
            <w:shd w:val="clear" w:color="auto" w:fill="auto"/>
            <w:tcMar>
              <w:left w:w="58" w:type="dxa"/>
              <w:right w:w="58" w:type="dxa"/>
            </w:tcMar>
          </w:tcPr>
          <w:p w14:paraId="469A2A70" w14:textId="77777777" w:rsidR="003852F8" w:rsidRPr="009714E5" w:rsidRDefault="003852F8" w:rsidP="002D298D">
            <w:pPr>
              <w:tabs>
                <w:tab w:val="decimal" w:pos="244"/>
              </w:tabs>
              <w:jc w:val="center"/>
              <w:rPr>
                <w:rFonts w:ascii="Times New Roman" w:hAnsi="Times New Roman"/>
                <w:i/>
                <w:sz w:val="18"/>
                <w:szCs w:val="18"/>
              </w:rPr>
            </w:pPr>
            <w:r w:rsidRPr="009714E5">
              <w:rPr>
                <w:rFonts w:ascii="Times New Roman" w:hAnsi="Times New Roman"/>
                <w:i/>
                <w:sz w:val="18"/>
                <w:szCs w:val="18"/>
              </w:rPr>
              <w:t>M</w:t>
            </w:r>
          </w:p>
        </w:tc>
        <w:tc>
          <w:tcPr>
            <w:tcW w:w="535" w:type="dxa"/>
            <w:shd w:val="clear" w:color="auto" w:fill="auto"/>
            <w:tcMar>
              <w:left w:w="58" w:type="dxa"/>
              <w:right w:w="58" w:type="dxa"/>
            </w:tcMar>
          </w:tcPr>
          <w:p w14:paraId="235AF52A" w14:textId="77777777" w:rsidR="003852F8" w:rsidRPr="009714E5" w:rsidRDefault="003852F8" w:rsidP="002D298D">
            <w:pPr>
              <w:tabs>
                <w:tab w:val="decimal" w:pos="244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714E5">
              <w:rPr>
                <w:rFonts w:ascii="Times New Roman" w:hAnsi="Times New Roman"/>
                <w:sz w:val="18"/>
                <w:szCs w:val="18"/>
              </w:rPr>
              <w:t>0.63</w:t>
            </w:r>
          </w:p>
        </w:tc>
      </w:tr>
      <w:tr w:rsidR="003852F8" w:rsidRPr="009714E5" w14:paraId="1E1680EE" w14:textId="77777777" w:rsidTr="002D298D">
        <w:trPr>
          <w:trHeight w:val="233"/>
        </w:trPr>
        <w:tc>
          <w:tcPr>
            <w:tcW w:w="2155" w:type="dxa"/>
            <w:shd w:val="clear" w:color="auto" w:fill="auto"/>
            <w:tcMar>
              <w:left w:w="58" w:type="dxa"/>
              <w:right w:w="58" w:type="dxa"/>
            </w:tcMar>
          </w:tcPr>
          <w:p w14:paraId="77B27998" w14:textId="77777777" w:rsidR="003852F8" w:rsidRPr="009714E5" w:rsidRDefault="003852F8" w:rsidP="002D298D">
            <w:pPr>
              <w:tabs>
                <w:tab w:val="left" w:pos="1215"/>
              </w:tabs>
              <w:rPr>
                <w:rFonts w:ascii="Times New Roman" w:hAnsi="Times New Roman"/>
                <w:sz w:val="18"/>
                <w:szCs w:val="18"/>
              </w:rPr>
            </w:pPr>
            <w:r w:rsidRPr="009714E5">
              <w:rPr>
                <w:rFonts w:ascii="Times New Roman" w:hAnsi="Times New Roman"/>
                <w:sz w:val="18"/>
                <w:szCs w:val="18"/>
              </w:rPr>
              <w:t>Baron &amp; Morin (2010)</w:t>
            </w:r>
          </w:p>
        </w:tc>
        <w:tc>
          <w:tcPr>
            <w:tcW w:w="270" w:type="dxa"/>
            <w:shd w:val="clear" w:color="auto" w:fill="auto"/>
            <w:tcMar>
              <w:left w:w="58" w:type="dxa"/>
              <w:right w:w="58" w:type="dxa"/>
            </w:tcMar>
          </w:tcPr>
          <w:p w14:paraId="14EFB754" w14:textId="77777777" w:rsidR="003852F8" w:rsidRPr="009714E5" w:rsidRDefault="003852F8" w:rsidP="002D298D">
            <w:pPr>
              <w:tabs>
                <w:tab w:val="left" w:pos="1215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714E5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270" w:type="dxa"/>
            <w:shd w:val="clear" w:color="auto" w:fill="auto"/>
            <w:tcMar>
              <w:left w:w="58" w:type="dxa"/>
              <w:right w:w="58" w:type="dxa"/>
            </w:tcMar>
          </w:tcPr>
          <w:p w14:paraId="4B58D5C6" w14:textId="77777777" w:rsidR="003852F8" w:rsidRPr="009714E5" w:rsidRDefault="003852F8" w:rsidP="002D298D">
            <w:pPr>
              <w:tabs>
                <w:tab w:val="left" w:pos="1215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714E5">
              <w:rPr>
                <w:rFonts w:ascii="Times New Roman" w:hAnsi="Times New Roman"/>
                <w:sz w:val="18"/>
                <w:szCs w:val="18"/>
              </w:rPr>
              <w:t>P</w:t>
            </w:r>
          </w:p>
        </w:tc>
        <w:tc>
          <w:tcPr>
            <w:tcW w:w="540" w:type="dxa"/>
            <w:shd w:val="clear" w:color="auto" w:fill="auto"/>
            <w:tcMar>
              <w:left w:w="58" w:type="dxa"/>
              <w:right w:w="58" w:type="dxa"/>
            </w:tcMar>
          </w:tcPr>
          <w:p w14:paraId="2A0DF8FA" w14:textId="77777777" w:rsidR="003852F8" w:rsidRPr="009714E5" w:rsidRDefault="003852F8" w:rsidP="002D298D">
            <w:pPr>
              <w:tabs>
                <w:tab w:val="left" w:pos="1215"/>
              </w:tabs>
              <w:ind w:left="-110" w:right="-10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714E5">
              <w:rPr>
                <w:rFonts w:ascii="Times New Roman" w:hAnsi="Times New Roman"/>
                <w:sz w:val="18"/>
                <w:szCs w:val="18"/>
              </w:rPr>
              <w:t>I, P</w:t>
            </w:r>
          </w:p>
        </w:tc>
        <w:tc>
          <w:tcPr>
            <w:tcW w:w="270" w:type="dxa"/>
            <w:shd w:val="clear" w:color="auto" w:fill="auto"/>
            <w:tcMar>
              <w:left w:w="58" w:type="dxa"/>
              <w:right w:w="58" w:type="dxa"/>
            </w:tcMar>
          </w:tcPr>
          <w:p w14:paraId="751565CF" w14:textId="77777777" w:rsidR="003852F8" w:rsidRPr="009714E5" w:rsidRDefault="003852F8" w:rsidP="002D298D">
            <w:pPr>
              <w:tabs>
                <w:tab w:val="left" w:pos="1215"/>
              </w:tabs>
              <w:ind w:right="-24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630" w:type="dxa"/>
            <w:shd w:val="clear" w:color="auto" w:fill="auto"/>
            <w:tcMar>
              <w:left w:w="58" w:type="dxa"/>
              <w:right w:w="58" w:type="dxa"/>
            </w:tcMar>
          </w:tcPr>
          <w:p w14:paraId="50EFB1FB" w14:textId="77777777" w:rsidR="003852F8" w:rsidRPr="009714E5" w:rsidRDefault="003852F8" w:rsidP="002D298D">
            <w:pPr>
              <w:ind w:left="-12" w:right="-25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714E5">
              <w:rPr>
                <w:rFonts w:ascii="Times New Roman" w:hAnsi="Times New Roman"/>
                <w:sz w:val="18"/>
                <w:szCs w:val="18"/>
              </w:rPr>
              <w:t>169</w:t>
            </w:r>
          </w:p>
        </w:tc>
        <w:tc>
          <w:tcPr>
            <w:tcW w:w="270" w:type="dxa"/>
            <w:shd w:val="clear" w:color="auto" w:fill="auto"/>
            <w:tcMar>
              <w:left w:w="58" w:type="dxa"/>
              <w:right w:w="58" w:type="dxa"/>
            </w:tcMar>
          </w:tcPr>
          <w:p w14:paraId="168BC6B9" w14:textId="77777777" w:rsidR="003852F8" w:rsidRPr="009714E5" w:rsidRDefault="003852F8" w:rsidP="002D298D">
            <w:pPr>
              <w:ind w:left="-12" w:right="-25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714E5">
              <w:rPr>
                <w:rFonts w:ascii="Times New Roman" w:hAnsi="Times New Roman"/>
                <w:sz w:val="18"/>
                <w:szCs w:val="18"/>
              </w:rPr>
              <w:t>Y</w:t>
            </w:r>
          </w:p>
        </w:tc>
        <w:tc>
          <w:tcPr>
            <w:tcW w:w="270" w:type="dxa"/>
            <w:shd w:val="clear" w:color="auto" w:fill="auto"/>
            <w:tcMar>
              <w:left w:w="58" w:type="dxa"/>
              <w:right w:w="58" w:type="dxa"/>
            </w:tcMar>
          </w:tcPr>
          <w:p w14:paraId="0B536733" w14:textId="77777777" w:rsidR="003852F8" w:rsidRPr="009714E5" w:rsidDel="00CC3E7C" w:rsidRDefault="003852F8" w:rsidP="002D298D">
            <w:pPr>
              <w:tabs>
                <w:tab w:val="left" w:pos="1215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714E5">
              <w:rPr>
                <w:rFonts w:ascii="Times New Roman" w:hAnsi="Times New Roman"/>
                <w:sz w:val="18"/>
                <w:szCs w:val="18"/>
              </w:rPr>
              <w:t>F</w:t>
            </w:r>
          </w:p>
        </w:tc>
        <w:tc>
          <w:tcPr>
            <w:tcW w:w="540" w:type="dxa"/>
            <w:shd w:val="clear" w:color="auto" w:fill="auto"/>
            <w:tcMar>
              <w:left w:w="58" w:type="dxa"/>
              <w:right w:w="58" w:type="dxa"/>
            </w:tcMar>
          </w:tcPr>
          <w:p w14:paraId="19AAC7A7" w14:textId="77777777" w:rsidR="003852F8" w:rsidRPr="009714E5" w:rsidRDefault="003852F8" w:rsidP="002D298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0" w:type="dxa"/>
            <w:shd w:val="clear" w:color="auto" w:fill="auto"/>
            <w:tcMar>
              <w:left w:w="58" w:type="dxa"/>
              <w:right w:w="58" w:type="dxa"/>
            </w:tcMar>
          </w:tcPr>
          <w:p w14:paraId="47BA0704" w14:textId="77777777" w:rsidR="003852F8" w:rsidRPr="009714E5" w:rsidRDefault="003852F8" w:rsidP="002D298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70" w:type="dxa"/>
            <w:shd w:val="clear" w:color="auto" w:fill="auto"/>
            <w:tcMar>
              <w:left w:w="58" w:type="dxa"/>
              <w:right w:w="58" w:type="dxa"/>
            </w:tcMar>
          </w:tcPr>
          <w:p w14:paraId="46AC0AE1" w14:textId="77777777" w:rsidR="003852F8" w:rsidRPr="009714E5" w:rsidRDefault="003852F8" w:rsidP="002D298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714E5">
              <w:rPr>
                <w:rFonts w:ascii="Times New Roman" w:hAnsi="Times New Roman"/>
                <w:sz w:val="18"/>
                <w:szCs w:val="18"/>
              </w:rPr>
              <w:t>V</w:t>
            </w:r>
          </w:p>
        </w:tc>
        <w:tc>
          <w:tcPr>
            <w:tcW w:w="1440" w:type="dxa"/>
            <w:shd w:val="clear" w:color="auto" w:fill="auto"/>
            <w:tcMar>
              <w:left w:w="58" w:type="dxa"/>
              <w:right w:w="58" w:type="dxa"/>
            </w:tcMar>
          </w:tcPr>
          <w:p w14:paraId="512A3F31" w14:textId="77777777" w:rsidR="003852F8" w:rsidRPr="009714E5" w:rsidRDefault="003852F8" w:rsidP="002D298D">
            <w:pPr>
              <w:tabs>
                <w:tab w:val="left" w:pos="162"/>
              </w:tabs>
              <w:ind w:left="162" w:hanging="162"/>
              <w:rPr>
                <w:rFonts w:ascii="Times New Roman" w:hAnsi="Times New Roman"/>
                <w:sz w:val="18"/>
                <w:szCs w:val="18"/>
              </w:rPr>
            </w:pPr>
            <w:r w:rsidRPr="009714E5">
              <w:rPr>
                <w:rFonts w:ascii="Times New Roman" w:hAnsi="Times New Roman"/>
                <w:sz w:val="18"/>
                <w:szCs w:val="18"/>
              </w:rPr>
              <w:t>Learning</w:t>
            </w:r>
          </w:p>
          <w:p w14:paraId="5CC71264" w14:textId="77777777" w:rsidR="003852F8" w:rsidRPr="009714E5" w:rsidRDefault="003852F8" w:rsidP="002D298D">
            <w:pPr>
              <w:tabs>
                <w:tab w:val="left" w:pos="162"/>
              </w:tabs>
              <w:ind w:left="162" w:hanging="162"/>
              <w:rPr>
                <w:rFonts w:ascii="Times New Roman" w:hAnsi="Times New Roman"/>
                <w:sz w:val="18"/>
                <w:szCs w:val="18"/>
              </w:rPr>
            </w:pPr>
            <w:r w:rsidRPr="009714E5">
              <w:rPr>
                <w:rFonts w:ascii="Times New Roman" w:hAnsi="Times New Roman"/>
                <w:sz w:val="18"/>
                <w:szCs w:val="18"/>
              </w:rPr>
              <w:t xml:space="preserve">   Affective</w:t>
            </w:r>
          </w:p>
        </w:tc>
        <w:tc>
          <w:tcPr>
            <w:tcW w:w="450" w:type="dxa"/>
            <w:shd w:val="clear" w:color="auto" w:fill="auto"/>
            <w:tcMar>
              <w:left w:w="58" w:type="dxa"/>
              <w:right w:w="58" w:type="dxa"/>
            </w:tcMar>
          </w:tcPr>
          <w:p w14:paraId="5C196D21" w14:textId="77777777" w:rsidR="003852F8" w:rsidRPr="009714E5" w:rsidRDefault="003852F8" w:rsidP="002D298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714E5">
              <w:rPr>
                <w:rFonts w:ascii="Times New Roman" w:hAnsi="Times New Roman"/>
                <w:sz w:val="18"/>
                <w:szCs w:val="18"/>
              </w:rPr>
              <w:t>0.87</w:t>
            </w:r>
          </w:p>
        </w:tc>
        <w:tc>
          <w:tcPr>
            <w:tcW w:w="720" w:type="dxa"/>
            <w:shd w:val="clear" w:color="auto" w:fill="auto"/>
            <w:tcMar>
              <w:left w:w="58" w:type="dxa"/>
              <w:right w:w="58" w:type="dxa"/>
            </w:tcMar>
          </w:tcPr>
          <w:p w14:paraId="567C6CEB" w14:textId="77777777" w:rsidR="003852F8" w:rsidRPr="009714E5" w:rsidRDefault="003852F8" w:rsidP="002D298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714E5">
              <w:rPr>
                <w:rFonts w:ascii="Times New Roman" w:hAnsi="Times New Roman"/>
                <w:sz w:val="18"/>
                <w:szCs w:val="18"/>
              </w:rPr>
              <w:t>RM</w:t>
            </w:r>
          </w:p>
        </w:tc>
        <w:tc>
          <w:tcPr>
            <w:tcW w:w="630" w:type="dxa"/>
            <w:shd w:val="clear" w:color="auto" w:fill="auto"/>
            <w:tcMar>
              <w:left w:w="58" w:type="dxa"/>
              <w:right w:w="58" w:type="dxa"/>
            </w:tcMar>
          </w:tcPr>
          <w:p w14:paraId="7E6B5CB7" w14:textId="77777777" w:rsidR="003852F8" w:rsidRPr="009714E5" w:rsidRDefault="003852F8" w:rsidP="002D298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714E5">
              <w:rPr>
                <w:rFonts w:ascii="Times New Roman" w:hAnsi="Times New Roman"/>
                <w:sz w:val="18"/>
                <w:szCs w:val="18"/>
              </w:rPr>
              <w:t>73</w:t>
            </w:r>
          </w:p>
        </w:tc>
        <w:tc>
          <w:tcPr>
            <w:tcW w:w="540" w:type="dxa"/>
            <w:shd w:val="clear" w:color="auto" w:fill="auto"/>
            <w:tcMar>
              <w:left w:w="58" w:type="dxa"/>
              <w:right w:w="58" w:type="dxa"/>
            </w:tcMar>
          </w:tcPr>
          <w:p w14:paraId="77D0E784" w14:textId="77777777" w:rsidR="003852F8" w:rsidRPr="009714E5" w:rsidRDefault="003852F8" w:rsidP="002D298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714E5">
              <w:rPr>
                <w:rFonts w:ascii="Times New Roman" w:hAnsi="Times New Roman"/>
                <w:sz w:val="18"/>
                <w:szCs w:val="18"/>
              </w:rPr>
              <w:t>73</w:t>
            </w:r>
          </w:p>
        </w:tc>
        <w:tc>
          <w:tcPr>
            <w:tcW w:w="540" w:type="dxa"/>
            <w:shd w:val="clear" w:color="auto" w:fill="auto"/>
            <w:tcMar>
              <w:left w:w="58" w:type="dxa"/>
              <w:right w:w="58" w:type="dxa"/>
            </w:tcMar>
          </w:tcPr>
          <w:p w14:paraId="244EA9B7" w14:textId="77777777" w:rsidR="003852F8" w:rsidRPr="009714E5" w:rsidRDefault="003852F8" w:rsidP="002D298D">
            <w:pPr>
              <w:jc w:val="center"/>
              <w:rPr>
                <w:rFonts w:ascii="Times New Roman" w:hAnsi="Times New Roman"/>
                <w:i/>
                <w:sz w:val="18"/>
                <w:szCs w:val="18"/>
              </w:rPr>
            </w:pPr>
            <w:r w:rsidRPr="009714E5">
              <w:rPr>
                <w:rFonts w:ascii="Times New Roman" w:hAnsi="Times New Roman"/>
                <w:i/>
                <w:sz w:val="18"/>
                <w:szCs w:val="18"/>
              </w:rPr>
              <w:t>M</w:t>
            </w:r>
          </w:p>
        </w:tc>
        <w:tc>
          <w:tcPr>
            <w:tcW w:w="535" w:type="dxa"/>
            <w:shd w:val="clear" w:color="auto" w:fill="auto"/>
            <w:tcMar>
              <w:left w:w="58" w:type="dxa"/>
              <w:right w:w="58" w:type="dxa"/>
            </w:tcMar>
          </w:tcPr>
          <w:p w14:paraId="78D1A792" w14:textId="77777777" w:rsidR="003852F8" w:rsidRPr="009714E5" w:rsidRDefault="003852F8" w:rsidP="002D298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714E5">
              <w:rPr>
                <w:rFonts w:ascii="Times New Roman" w:hAnsi="Times New Roman"/>
                <w:sz w:val="18"/>
                <w:szCs w:val="18"/>
              </w:rPr>
              <w:t>0.75</w:t>
            </w:r>
          </w:p>
        </w:tc>
      </w:tr>
      <w:tr w:rsidR="003852F8" w:rsidRPr="009714E5" w14:paraId="0AE40561" w14:textId="77777777" w:rsidTr="002D298D">
        <w:tc>
          <w:tcPr>
            <w:tcW w:w="2155" w:type="dxa"/>
            <w:shd w:val="clear" w:color="auto" w:fill="auto"/>
            <w:tcMar>
              <w:left w:w="58" w:type="dxa"/>
              <w:right w:w="58" w:type="dxa"/>
            </w:tcMar>
          </w:tcPr>
          <w:p w14:paraId="605CEBB9" w14:textId="77777777" w:rsidR="003852F8" w:rsidRPr="009714E5" w:rsidRDefault="003852F8" w:rsidP="002D298D">
            <w:pPr>
              <w:tabs>
                <w:tab w:val="left" w:pos="1215"/>
              </w:tabs>
              <w:rPr>
                <w:rFonts w:ascii="Times New Roman" w:hAnsi="Times New Roman"/>
                <w:sz w:val="18"/>
                <w:szCs w:val="18"/>
              </w:rPr>
            </w:pPr>
            <w:r w:rsidRPr="009714E5">
              <w:rPr>
                <w:rFonts w:ascii="Times New Roman" w:hAnsi="Times New Roman"/>
                <w:sz w:val="18"/>
                <w:szCs w:val="18"/>
              </w:rPr>
              <w:t xml:space="preserve">Baron, Leavitt, Watson, Coughlin, </w:t>
            </w:r>
            <w:proofErr w:type="spellStart"/>
            <w:r w:rsidRPr="009714E5">
              <w:rPr>
                <w:rFonts w:ascii="Times New Roman" w:hAnsi="Times New Roman"/>
                <w:sz w:val="18"/>
                <w:szCs w:val="18"/>
              </w:rPr>
              <w:t>Fixsen</w:t>
            </w:r>
            <w:proofErr w:type="spellEnd"/>
            <w:r w:rsidRPr="009714E5">
              <w:rPr>
                <w:rFonts w:ascii="Times New Roman" w:hAnsi="Times New Roman"/>
                <w:sz w:val="18"/>
                <w:szCs w:val="18"/>
              </w:rPr>
              <w:t>, &amp; Phillips (1984)</w:t>
            </w:r>
          </w:p>
        </w:tc>
        <w:tc>
          <w:tcPr>
            <w:tcW w:w="270" w:type="dxa"/>
            <w:shd w:val="clear" w:color="auto" w:fill="auto"/>
            <w:tcMar>
              <w:left w:w="58" w:type="dxa"/>
              <w:right w:w="58" w:type="dxa"/>
            </w:tcMar>
          </w:tcPr>
          <w:p w14:paraId="67CBFA10" w14:textId="77777777" w:rsidR="003852F8" w:rsidRPr="009714E5" w:rsidRDefault="003852F8" w:rsidP="002D298D">
            <w:pPr>
              <w:tabs>
                <w:tab w:val="left" w:pos="1215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714E5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270" w:type="dxa"/>
            <w:shd w:val="clear" w:color="auto" w:fill="auto"/>
            <w:tcMar>
              <w:left w:w="58" w:type="dxa"/>
              <w:right w:w="58" w:type="dxa"/>
            </w:tcMar>
          </w:tcPr>
          <w:p w14:paraId="17451A32" w14:textId="77777777" w:rsidR="003852F8" w:rsidRPr="009714E5" w:rsidRDefault="003852F8" w:rsidP="002D298D">
            <w:pPr>
              <w:tabs>
                <w:tab w:val="left" w:pos="1215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714E5">
              <w:rPr>
                <w:rFonts w:ascii="Times New Roman" w:hAnsi="Times New Roman"/>
                <w:sz w:val="18"/>
                <w:szCs w:val="18"/>
              </w:rPr>
              <w:t>P</w:t>
            </w:r>
          </w:p>
        </w:tc>
        <w:tc>
          <w:tcPr>
            <w:tcW w:w="540" w:type="dxa"/>
            <w:shd w:val="clear" w:color="auto" w:fill="auto"/>
            <w:tcMar>
              <w:left w:w="58" w:type="dxa"/>
              <w:right w:w="58" w:type="dxa"/>
            </w:tcMar>
          </w:tcPr>
          <w:p w14:paraId="510AB699" w14:textId="77777777" w:rsidR="003852F8" w:rsidRPr="009714E5" w:rsidRDefault="003852F8" w:rsidP="002D298D">
            <w:pPr>
              <w:tabs>
                <w:tab w:val="left" w:pos="1215"/>
              </w:tabs>
              <w:ind w:left="-110" w:right="-10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714E5">
              <w:rPr>
                <w:rFonts w:ascii="Times New Roman" w:hAnsi="Times New Roman"/>
                <w:sz w:val="18"/>
                <w:szCs w:val="18"/>
              </w:rPr>
              <w:t>I, D, P</w:t>
            </w:r>
          </w:p>
        </w:tc>
        <w:tc>
          <w:tcPr>
            <w:tcW w:w="270" w:type="dxa"/>
            <w:shd w:val="clear" w:color="auto" w:fill="auto"/>
            <w:tcMar>
              <w:left w:w="58" w:type="dxa"/>
              <w:right w:w="58" w:type="dxa"/>
            </w:tcMar>
          </w:tcPr>
          <w:p w14:paraId="230BDB88" w14:textId="77777777" w:rsidR="003852F8" w:rsidRPr="009714E5" w:rsidRDefault="003852F8" w:rsidP="002D298D">
            <w:pPr>
              <w:tabs>
                <w:tab w:val="left" w:pos="1215"/>
              </w:tabs>
              <w:ind w:right="-24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714E5">
              <w:rPr>
                <w:rFonts w:ascii="Times New Roman" w:hAnsi="Times New Roman"/>
                <w:sz w:val="18"/>
                <w:szCs w:val="18"/>
              </w:rPr>
              <w:t>Y</w:t>
            </w:r>
          </w:p>
        </w:tc>
        <w:tc>
          <w:tcPr>
            <w:tcW w:w="630" w:type="dxa"/>
            <w:shd w:val="clear" w:color="auto" w:fill="auto"/>
            <w:tcMar>
              <w:left w:w="58" w:type="dxa"/>
              <w:right w:w="58" w:type="dxa"/>
            </w:tcMar>
          </w:tcPr>
          <w:p w14:paraId="18F1C2FB" w14:textId="77777777" w:rsidR="003852F8" w:rsidRPr="009714E5" w:rsidRDefault="003852F8" w:rsidP="002D298D">
            <w:pPr>
              <w:ind w:left="-12" w:right="-25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714E5">
              <w:rPr>
                <w:rFonts w:ascii="Times New Roman" w:hAnsi="Times New Roman"/>
                <w:sz w:val="18"/>
                <w:szCs w:val="18"/>
              </w:rPr>
              <w:t>45</w:t>
            </w:r>
          </w:p>
        </w:tc>
        <w:tc>
          <w:tcPr>
            <w:tcW w:w="270" w:type="dxa"/>
            <w:shd w:val="clear" w:color="auto" w:fill="auto"/>
            <w:tcMar>
              <w:left w:w="58" w:type="dxa"/>
              <w:right w:w="58" w:type="dxa"/>
            </w:tcMar>
          </w:tcPr>
          <w:p w14:paraId="0DD1D11B" w14:textId="77777777" w:rsidR="003852F8" w:rsidRPr="009714E5" w:rsidRDefault="003852F8" w:rsidP="002D298D">
            <w:pPr>
              <w:ind w:left="-12" w:right="-25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714E5">
              <w:rPr>
                <w:rFonts w:ascii="Times New Roman" w:hAnsi="Times New Roman"/>
                <w:sz w:val="18"/>
                <w:szCs w:val="18"/>
              </w:rPr>
              <w:t>Y</w:t>
            </w:r>
          </w:p>
        </w:tc>
        <w:tc>
          <w:tcPr>
            <w:tcW w:w="270" w:type="dxa"/>
            <w:shd w:val="clear" w:color="auto" w:fill="auto"/>
            <w:tcMar>
              <w:left w:w="58" w:type="dxa"/>
              <w:right w:w="58" w:type="dxa"/>
            </w:tcMar>
          </w:tcPr>
          <w:p w14:paraId="454FBBF2" w14:textId="77777777" w:rsidR="003852F8" w:rsidRPr="009714E5" w:rsidRDefault="003852F8" w:rsidP="002D298D">
            <w:pPr>
              <w:tabs>
                <w:tab w:val="left" w:pos="1215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714E5">
              <w:rPr>
                <w:rFonts w:ascii="Times New Roman" w:hAnsi="Times New Roman"/>
                <w:sz w:val="18"/>
                <w:szCs w:val="18"/>
              </w:rPr>
              <w:t>F</w:t>
            </w:r>
          </w:p>
        </w:tc>
        <w:tc>
          <w:tcPr>
            <w:tcW w:w="540" w:type="dxa"/>
            <w:shd w:val="clear" w:color="auto" w:fill="auto"/>
            <w:tcMar>
              <w:left w:w="58" w:type="dxa"/>
              <w:right w:w="58" w:type="dxa"/>
            </w:tcMar>
          </w:tcPr>
          <w:p w14:paraId="1EEA032A" w14:textId="77777777" w:rsidR="003852F8" w:rsidRPr="009714E5" w:rsidRDefault="003852F8" w:rsidP="002D298D">
            <w:pPr>
              <w:tabs>
                <w:tab w:val="left" w:pos="1215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714E5">
              <w:rPr>
                <w:rFonts w:ascii="Times New Roman" w:hAnsi="Times New Roman"/>
                <w:sz w:val="18"/>
                <w:szCs w:val="18"/>
              </w:rPr>
              <w:t>Y</w:t>
            </w:r>
          </w:p>
        </w:tc>
        <w:tc>
          <w:tcPr>
            <w:tcW w:w="450" w:type="dxa"/>
            <w:shd w:val="clear" w:color="auto" w:fill="auto"/>
            <w:tcMar>
              <w:left w:w="58" w:type="dxa"/>
              <w:right w:w="58" w:type="dxa"/>
            </w:tcMar>
          </w:tcPr>
          <w:p w14:paraId="12882A58" w14:textId="77777777" w:rsidR="003852F8" w:rsidRPr="009714E5" w:rsidRDefault="003852F8" w:rsidP="002D298D">
            <w:pPr>
              <w:tabs>
                <w:tab w:val="left" w:pos="1215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70" w:type="dxa"/>
            <w:shd w:val="clear" w:color="auto" w:fill="auto"/>
            <w:tcMar>
              <w:left w:w="58" w:type="dxa"/>
              <w:right w:w="58" w:type="dxa"/>
            </w:tcMar>
          </w:tcPr>
          <w:p w14:paraId="0CCD1B68" w14:textId="77777777" w:rsidR="003852F8" w:rsidRPr="009714E5" w:rsidRDefault="003852F8" w:rsidP="002D298D">
            <w:pPr>
              <w:tabs>
                <w:tab w:val="left" w:pos="1215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714E5">
              <w:rPr>
                <w:rFonts w:ascii="Times New Roman" w:hAnsi="Times New Roman"/>
                <w:sz w:val="18"/>
                <w:szCs w:val="18"/>
              </w:rPr>
              <w:t>V</w:t>
            </w:r>
          </w:p>
        </w:tc>
        <w:tc>
          <w:tcPr>
            <w:tcW w:w="1440" w:type="dxa"/>
            <w:shd w:val="clear" w:color="auto" w:fill="auto"/>
            <w:tcMar>
              <w:left w:w="58" w:type="dxa"/>
              <w:right w:w="58" w:type="dxa"/>
            </w:tcMar>
          </w:tcPr>
          <w:p w14:paraId="33A1296B" w14:textId="77777777" w:rsidR="003852F8" w:rsidRPr="009714E5" w:rsidRDefault="003852F8" w:rsidP="002D298D">
            <w:pPr>
              <w:tabs>
                <w:tab w:val="left" w:pos="162"/>
                <w:tab w:val="left" w:pos="1215"/>
              </w:tabs>
              <w:ind w:left="162" w:hanging="162"/>
              <w:rPr>
                <w:rFonts w:ascii="Times New Roman" w:hAnsi="Times New Roman"/>
                <w:sz w:val="18"/>
                <w:szCs w:val="18"/>
              </w:rPr>
            </w:pPr>
            <w:r w:rsidRPr="009714E5">
              <w:rPr>
                <w:rFonts w:ascii="Times New Roman" w:hAnsi="Times New Roman"/>
                <w:sz w:val="18"/>
                <w:szCs w:val="18"/>
              </w:rPr>
              <w:t>Learning</w:t>
            </w:r>
          </w:p>
          <w:p w14:paraId="48BEB008" w14:textId="77777777" w:rsidR="003852F8" w:rsidRPr="009714E5" w:rsidRDefault="003852F8" w:rsidP="002D298D">
            <w:pPr>
              <w:tabs>
                <w:tab w:val="left" w:pos="162"/>
                <w:tab w:val="left" w:pos="1215"/>
              </w:tabs>
              <w:ind w:left="162" w:hanging="162"/>
              <w:rPr>
                <w:rFonts w:ascii="Times New Roman" w:hAnsi="Times New Roman"/>
                <w:sz w:val="18"/>
                <w:szCs w:val="18"/>
              </w:rPr>
            </w:pPr>
            <w:r w:rsidRPr="009714E5">
              <w:rPr>
                <w:rFonts w:ascii="Times New Roman" w:hAnsi="Times New Roman"/>
                <w:sz w:val="18"/>
                <w:szCs w:val="18"/>
              </w:rPr>
              <w:t xml:space="preserve">   Skill-based</w:t>
            </w:r>
          </w:p>
        </w:tc>
        <w:tc>
          <w:tcPr>
            <w:tcW w:w="450" w:type="dxa"/>
            <w:shd w:val="clear" w:color="auto" w:fill="auto"/>
            <w:tcMar>
              <w:left w:w="58" w:type="dxa"/>
              <w:right w:w="58" w:type="dxa"/>
            </w:tcMar>
          </w:tcPr>
          <w:p w14:paraId="56740BA8" w14:textId="77777777" w:rsidR="003852F8" w:rsidRPr="009714E5" w:rsidRDefault="003852F8" w:rsidP="002D298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20" w:type="dxa"/>
            <w:shd w:val="clear" w:color="auto" w:fill="auto"/>
            <w:tcMar>
              <w:left w:w="58" w:type="dxa"/>
              <w:right w:w="58" w:type="dxa"/>
            </w:tcMar>
          </w:tcPr>
          <w:p w14:paraId="3CF00353" w14:textId="77777777" w:rsidR="003852F8" w:rsidRPr="009714E5" w:rsidRDefault="003852F8" w:rsidP="002D298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714E5">
              <w:rPr>
                <w:rFonts w:ascii="Times New Roman" w:hAnsi="Times New Roman"/>
                <w:sz w:val="18"/>
                <w:szCs w:val="18"/>
              </w:rPr>
              <w:t>RM</w:t>
            </w:r>
          </w:p>
        </w:tc>
        <w:tc>
          <w:tcPr>
            <w:tcW w:w="630" w:type="dxa"/>
            <w:shd w:val="clear" w:color="auto" w:fill="auto"/>
            <w:tcMar>
              <w:left w:w="58" w:type="dxa"/>
              <w:right w:w="58" w:type="dxa"/>
            </w:tcMar>
          </w:tcPr>
          <w:p w14:paraId="5EBC5214" w14:textId="77777777" w:rsidR="003852F8" w:rsidRPr="009714E5" w:rsidRDefault="003852F8" w:rsidP="002D298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714E5">
              <w:rPr>
                <w:rFonts w:ascii="Times New Roman" w:hAnsi="Times New Roman"/>
                <w:sz w:val="18"/>
                <w:szCs w:val="18"/>
              </w:rPr>
              <w:t>22</w:t>
            </w:r>
          </w:p>
        </w:tc>
        <w:tc>
          <w:tcPr>
            <w:tcW w:w="540" w:type="dxa"/>
            <w:shd w:val="clear" w:color="auto" w:fill="auto"/>
            <w:tcMar>
              <w:left w:w="58" w:type="dxa"/>
              <w:right w:w="58" w:type="dxa"/>
            </w:tcMar>
          </w:tcPr>
          <w:p w14:paraId="79A5BBAE" w14:textId="77777777" w:rsidR="003852F8" w:rsidRPr="009714E5" w:rsidRDefault="003852F8" w:rsidP="002D298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714E5">
              <w:rPr>
                <w:rFonts w:ascii="Times New Roman" w:hAnsi="Times New Roman"/>
                <w:sz w:val="18"/>
                <w:szCs w:val="18"/>
              </w:rPr>
              <w:t>22</w:t>
            </w:r>
          </w:p>
        </w:tc>
        <w:tc>
          <w:tcPr>
            <w:tcW w:w="540" w:type="dxa"/>
            <w:shd w:val="clear" w:color="auto" w:fill="auto"/>
            <w:tcMar>
              <w:left w:w="58" w:type="dxa"/>
              <w:right w:w="58" w:type="dxa"/>
            </w:tcMar>
          </w:tcPr>
          <w:p w14:paraId="661DEA0F" w14:textId="77777777" w:rsidR="003852F8" w:rsidRPr="009714E5" w:rsidRDefault="003852F8" w:rsidP="002D298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714E5">
              <w:rPr>
                <w:rFonts w:ascii="Times New Roman" w:hAnsi="Times New Roman"/>
                <w:sz w:val="18"/>
                <w:szCs w:val="18"/>
              </w:rPr>
              <w:t>P</w:t>
            </w:r>
          </w:p>
        </w:tc>
        <w:tc>
          <w:tcPr>
            <w:tcW w:w="535" w:type="dxa"/>
            <w:shd w:val="clear" w:color="auto" w:fill="auto"/>
            <w:tcMar>
              <w:left w:w="58" w:type="dxa"/>
              <w:right w:w="58" w:type="dxa"/>
            </w:tcMar>
          </w:tcPr>
          <w:p w14:paraId="24A9385D" w14:textId="77777777" w:rsidR="003852F8" w:rsidRPr="009714E5" w:rsidRDefault="003852F8" w:rsidP="002D298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714E5">
              <w:rPr>
                <w:rFonts w:ascii="Times New Roman" w:hAnsi="Times New Roman"/>
                <w:sz w:val="18"/>
                <w:szCs w:val="18"/>
              </w:rPr>
              <w:t>0.64</w:t>
            </w:r>
          </w:p>
        </w:tc>
      </w:tr>
      <w:tr w:rsidR="003852F8" w:rsidRPr="009714E5" w14:paraId="3222DF72" w14:textId="77777777" w:rsidTr="002D298D">
        <w:tc>
          <w:tcPr>
            <w:tcW w:w="2155" w:type="dxa"/>
            <w:shd w:val="clear" w:color="auto" w:fill="auto"/>
            <w:tcMar>
              <w:left w:w="58" w:type="dxa"/>
              <w:right w:w="58" w:type="dxa"/>
            </w:tcMar>
          </w:tcPr>
          <w:p w14:paraId="68AF198D" w14:textId="77777777" w:rsidR="003852F8" w:rsidRPr="009714E5" w:rsidRDefault="003852F8" w:rsidP="002D298D">
            <w:pPr>
              <w:tabs>
                <w:tab w:val="left" w:pos="1215"/>
              </w:tabs>
              <w:rPr>
                <w:rFonts w:ascii="Times New Roman" w:hAnsi="Times New Roman"/>
                <w:sz w:val="18"/>
                <w:szCs w:val="18"/>
              </w:rPr>
            </w:pPr>
            <w:r w:rsidRPr="009714E5">
              <w:rPr>
                <w:rFonts w:ascii="Times New Roman" w:hAnsi="Times New Roman"/>
                <w:sz w:val="18"/>
                <w:szCs w:val="18"/>
              </w:rPr>
              <w:t>Barrett (1965)</w:t>
            </w:r>
          </w:p>
        </w:tc>
        <w:tc>
          <w:tcPr>
            <w:tcW w:w="270" w:type="dxa"/>
            <w:shd w:val="clear" w:color="auto" w:fill="auto"/>
            <w:tcMar>
              <w:left w:w="58" w:type="dxa"/>
              <w:right w:w="58" w:type="dxa"/>
            </w:tcMar>
          </w:tcPr>
          <w:p w14:paraId="207422B9" w14:textId="77777777" w:rsidR="003852F8" w:rsidRPr="009714E5" w:rsidRDefault="003852F8" w:rsidP="002D298D">
            <w:pPr>
              <w:tabs>
                <w:tab w:val="left" w:pos="1215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714E5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270" w:type="dxa"/>
            <w:shd w:val="clear" w:color="auto" w:fill="auto"/>
            <w:tcMar>
              <w:left w:w="58" w:type="dxa"/>
              <w:right w:w="58" w:type="dxa"/>
            </w:tcMar>
          </w:tcPr>
          <w:p w14:paraId="2264C749" w14:textId="77777777" w:rsidR="003852F8" w:rsidRPr="009714E5" w:rsidRDefault="003852F8" w:rsidP="002D298D">
            <w:pPr>
              <w:tabs>
                <w:tab w:val="left" w:pos="1215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714E5"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  <w:tc>
          <w:tcPr>
            <w:tcW w:w="540" w:type="dxa"/>
            <w:shd w:val="clear" w:color="auto" w:fill="auto"/>
            <w:tcMar>
              <w:left w:w="58" w:type="dxa"/>
              <w:right w:w="58" w:type="dxa"/>
            </w:tcMar>
          </w:tcPr>
          <w:p w14:paraId="0F3DF837" w14:textId="77777777" w:rsidR="003852F8" w:rsidRPr="009714E5" w:rsidRDefault="003852F8" w:rsidP="002D298D">
            <w:pPr>
              <w:tabs>
                <w:tab w:val="left" w:pos="1215"/>
              </w:tabs>
              <w:ind w:left="-110" w:right="-10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714E5">
              <w:rPr>
                <w:rFonts w:ascii="Times New Roman" w:hAnsi="Times New Roman"/>
                <w:sz w:val="18"/>
                <w:szCs w:val="18"/>
              </w:rPr>
              <w:t>I, P</w:t>
            </w:r>
          </w:p>
        </w:tc>
        <w:tc>
          <w:tcPr>
            <w:tcW w:w="270" w:type="dxa"/>
            <w:shd w:val="clear" w:color="auto" w:fill="auto"/>
            <w:tcMar>
              <w:left w:w="58" w:type="dxa"/>
              <w:right w:w="58" w:type="dxa"/>
            </w:tcMar>
          </w:tcPr>
          <w:p w14:paraId="57680E66" w14:textId="77777777" w:rsidR="003852F8" w:rsidRPr="009714E5" w:rsidRDefault="003852F8" w:rsidP="002D298D">
            <w:pPr>
              <w:tabs>
                <w:tab w:val="left" w:pos="1215"/>
              </w:tabs>
              <w:ind w:right="-24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0" w:type="dxa"/>
            <w:shd w:val="clear" w:color="auto" w:fill="auto"/>
            <w:tcMar>
              <w:left w:w="58" w:type="dxa"/>
              <w:right w:w="58" w:type="dxa"/>
            </w:tcMar>
          </w:tcPr>
          <w:p w14:paraId="4DFD56A4" w14:textId="77777777" w:rsidR="003852F8" w:rsidRPr="009714E5" w:rsidRDefault="003852F8" w:rsidP="002D298D">
            <w:pPr>
              <w:ind w:left="-12" w:right="-25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270" w:type="dxa"/>
            <w:shd w:val="clear" w:color="auto" w:fill="auto"/>
            <w:tcMar>
              <w:left w:w="58" w:type="dxa"/>
              <w:right w:w="58" w:type="dxa"/>
            </w:tcMar>
          </w:tcPr>
          <w:p w14:paraId="0AF1A786" w14:textId="77777777" w:rsidR="003852F8" w:rsidRPr="009714E5" w:rsidRDefault="003852F8" w:rsidP="002D298D">
            <w:pPr>
              <w:ind w:left="-12" w:right="-25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714E5">
              <w:rPr>
                <w:rFonts w:ascii="Times New Roman" w:hAnsi="Times New Roman"/>
                <w:sz w:val="18"/>
                <w:szCs w:val="18"/>
              </w:rPr>
              <w:t>Y</w:t>
            </w:r>
          </w:p>
        </w:tc>
        <w:tc>
          <w:tcPr>
            <w:tcW w:w="270" w:type="dxa"/>
            <w:shd w:val="clear" w:color="auto" w:fill="auto"/>
            <w:tcMar>
              <w:left w:w="58" w:type="dxa"/>
              <w:right w:w="58" w:type="dxa"/>
            </w:tcMar>
          </w:tcPr>
          <w:p w14:paraId="73B48044" w14:textId="77777777" w:rsidR="003852F8" w:rsidRPr="009714E5" w:rsidRDefault="003852F8" w:rsidP="002D298D">
            <w:pPr>
              <w:tabs>
                <w:tab w:val="left" w:pos="1215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714E5">
              <w:rPr>
                <w:rFonts w:ascii="Times New Roman" w:hAnsi="Times New Roman"/>
                <w:sz w:val="18"/>
                <w:szCs w:val="18"/>
              </w:rPr>
              <w:t>F</w:t>
            </w:r>
          </w:p>
        </w:tc>
        <w:tc>
          <w:tcPr>
            <w:tcW w:w="540" w:type="dxa"/>
            <w:shd w:val="clear" w:color="auto" w:fill="auto"/>
            <w:tcMar>
              <w:left w:w="58" w:type="dxa"/>
              <w:right w:w="58" w:type="dxa"/>
            </w:tcMar>
          </w:tcPr>
          <w:p w14:paraId="6EA9A092" w14:textId="77777777" w:rsidR="003852F8" w:rsidRPr="009714E5" w:rsidRDefault="003852F8" w:rsidP="002D298D">
            <w:pPr>
              <w:tabs>
                <w:tab w:val="left" w:pos="1215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0" w:type="dxa"/>
            <w:shd w:val="clear" w:color="auto" w:fill="auto"/>
            <w:tcMar>
              <w:left w:w="58" w:type="dxa"/>
              <w:right w:w="58" w:type="dxa"/>
            </w:tcMar>
          </w:tcPr>
          <w:p w14:paraId="7C81E238" w14:textId="77777777" w:rsidR="003852F8" w:rsidRPr="009714E5" w:rsidRDefault="003852F8" w:rsidP="002D298D">
            <w:pPr>
              <w:tabs>
                <w:tab w:val="left" w:pos="1215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70" w:type="dxa"/>
            <w:shd w:val="clear" w:color="auto" w:fill="auto"/>
            <w:tcMar>
              <w:left w:w="58" w:type="dxa"/>
              <w:right w:w="58" w:type="dxa"/>
            </w:tcMar>
          </w:tcPr>
          <w:p w14:paraId="1DD06ED0" w14:textId="77777777" w:rsidR="003852F8" w:rsidRPr="009714E5" w:rsidRDefault="003852F8" w:rsidP="002D298D">
            <w:pPr>
              <w:tabs>
                <w:tab w:val="left" w:pos="1215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40" w:type="dxa"/>
            <w:shd w:val="clear" w:color="auto" w:fill="auto"/>
            <w:tcMar>
              <w:left w:w="58" w:type="dxa"/>
              <w:right w:w="58" w:type="dxa"/>
            </w:tcMar>
          </w:tcPr>
          <w:p w14:paraId="6037EDC3" w14:textId="77777777" w:rsidR="003852F8" w:rsidRPr="009714E5" w:rsidRDefault="003852F8" w:rsidP="002D298D">
            <w:pPr>
              <w:tabs>
                <w:tab w:val="left" w:pos="162"/>
                <w:tab w:val="left" w:pos="1215"/>
              </w:tabs>
              <w:ind w:left="162" w:hanging="162"/>
              <w:rPr>
                <w:rFonts w:ascii="Times New Roman" w:hAnsi="Times New Roman"/>
                <w:sz w:val="18"/>
                <w:szCs w:val="18"/>
              </w:rPr>
            </w:pPr>
            <w:r w:rsidRPr="009714E5">
              <w:rPr>
                <w:rFonts w:ascii="Times New Roman" w:hAnsi="Times New Roman"/>
                <w:sz w:val="18"/>
                <w:szCs w:val="18"/>
              </w:rPr>
              <w:t>Transfer</w:t>
            </w:r>
          </w:p>
          <w:p w14:paraId="5CA947A0" w14:textId="77777777" w:rsidR="003852F8" w:rsidRPr="009714E5" w:rsidRDefault="003852F8" w:rsidP="002D298D">
            <w:pPr>
              <w:tabs>
                <w:tab w:val="left" w:pos="162"/>
                <w:tab w:val="left" w:pos="1215"/>
              </w:tabs>
              <w:ind w:left="162" w:hanging="162"/>
              <w:rPr>
                <w:rFonts w:ascii="Times New Roman" w:hAnsi="Times New Roman"/>
                <w:sz w:val="18"/>
                <w:szCs w:val="18"/>
              </w:rPr>
            </w:pPr>
            <w:r w:rsidRPr="009714E5">
              <w:rPr>
                <w:rFonts w:ascii="Times New Roman" w:hAnsi="Times New Roman"/>
                <w:sz w:val="18"/>
                <w:szCs w:val="18"/>
              </w:rPr>
              <w:t xml:space="preserve">   Affective</w:t>
            </w:r>
          </w:p>
          <w:p w14:paraId="652DB3A4" w14:textId="77777777" w:rsidR="003852F8" w:rsidRPr="009714E5" w:rsidRDefault="003852F8" w:rsidP="002D298D">
            <w:pPr>
              <w:tabs>
                <w:tab w:val="left" w:pos="162"/>
                <w:tab w:val="left" w:pos="1215"/>
              </w:tabs>
              <w:rPr>
                <w:rFonts w:ascii="Times New Roman" w:hAnsi="Times New Roman"/>
                <w:sz w:val="18"/>
                <w:szCs w:val="18"/>
              </w:rPr>
            </w:pPr>
            <w:r w:rsidRPr="009714E5">
              <w:rPr>
                <w:rFonts w:ascii="Times New Roman" w:hAnsi="Times New Roman"/>
                <w:sz w:val="18"/>
                <w:szCs w:val="18"/>
              </w:rPr>
              <w:t xml:space="preserve">   Skill-based</w:t>
            </w:r>
          </w:p>
        </w:tc>
        <w:tc>
          <w:tcPr>
            <w:tcW w:w="450" w:type="dxa"/>
            <w:shd w:val="clear" w:color="auto" w:fill="auto"/>
            <w:tcMar>
              <w:left w:w="58" w:type="dxa"/>
              <w:right w:w="58" w:type="dxa"/>
            </w:tcMar>
          </w:tcPr>
          <w:p w14:paraId="255197B6" w14:textId="77777777" w:rsidR="003852F8" w:rsidRPr="009714E5" w:rsidRDefault="003852F8" w:rsidP="002D298D">
            <w:pPr>
              <w:tabs>
                <w:tab w:val="left" w:pos="1215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20" w:type="dxa"/>
            <w:shd w:val="clear" w:color="auto" w:fill="auto"/>
            <w:tcMar>
              <w:left w:w="58" w:type="dxa"/>
              <w:right w:w="58" w:type="dxa"/>
            </w:tcMar>
          </w:tcPr>
          <w:p w14:paraId="4635E1A1" w14:textId="77777777" w:rsidR="003852F8" w:rsidRPr="009714E5" w:rsidRDefault="003852F8" w:rsidP="002D298D">
            <w:pPr>
              <w:tabs>
                <w:tab w:val="left" w:pos="1215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714E5">
              <w:rPr>
                <w:rFonts w:ascii="Times New Roman" w:hAnsi="Times New Roman"/>
                <w:sz w:val="18"/>
                <w:szCs w:val="18"/>
              </w:rPr>
              <w:t>RM</w:t>
            </w:r>
          </w:p>
        </w:tc>
        <w:tc>
          <w:tcPr>
            <w:tcW w:w="630" w:type="dxa"/>
            <w:shd w:val="clear" w:color="auto" w:fill="auto"/>
            <w:tcMar>
              <w:left w:w="58" w:type="dxa"/>
              <w:right w:w="58" w:type="dxa"/>
            </w:tcMar>
          </w:tcPr>
          <w:p w14:paraId="1C1DC664" w14:textId="77777777" w:rsidR="003852F8" w:rsidRPr="009714E5" w:rsidRDefault="003852F8" w:rsidP="002D298D">
            <w:pPr>
              <w:tabs>
                <w:tab w:val="left" w:pos="1215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714E5">
              <w:rPr>
                <w:rFonts w:ascii="Times New Roman" w:hAnsi="Times New Roman"/>
                <w:sz w:val="18"/>
                <w:szCs w:val="18"/>
              </w:rPr>
              <w:t>20</w:t>
            </w:r>
          </w:p>
        </w:tc>
        <w:tc>
          <w:tcPr>
            <w:tcW w:w="540" w:type="dxa"/>
            <w:shd w:val="clear" w:color="auto" w:fill="auto"/>
            <w:tcMar>
              <w:left w:w="58" w:type="dxa"/>
              <w:right w:w="58" w:type="dxa"/>
            </w:tcMar>
          </w:tcPr>
          <w:p w14:paraId="3D50A932" w14:textId="77777777" w:rsidR="003852F8" w:rsidRPr="009714E5" w:rsidRDefault="003852F8" w:rsidP="002D298D">
            <w:pPr>
              <w:tabs>
                <w:tab w:val="left" w:pos="1215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714E5">
              <w:rPr>
                <w:rFonts w:ascii="Times New Roman" w:hAnsi="Times New Roman"/>
                <w:sz w:val="18"/>
                <w:szCs w:val="18"/>
              </w:rPr>
              <w:t>20</w:t>
            </w:r>
          </w:p>
        </w:tc>
        <w:tc>
          <w:tcPr>
            <w:tcW w:w="540" w:type="dxa"/>
            <w:shd w:val="clear" w:color="auto" w:fill="auto"/>
            <w:tcMar>
              <w:left w:w="58" w:type="dxa"/>
              <w:right w:w="58" w:type="dxa"/>
            </w:tcMar>
          </w:tcPr>
          <w:p w14:paraId="5A77A5D9" w14:textId="77777777" w:rsidR="003852F8" w:rsidRPr="009714E5" w:rsidRDefault="003852F8" w:rsidP="002D298D">
            <w:pPr>
              <w:tabs>
                <w:tab w:val="left" w:pos="1215"/>
              </w:tabs>
              <w:jc w:val="center"/>
              <w:rPr>
                <w:rFonts w:ascii="Times New Roman" w:hAnsi="Times New Roman"/>
                <w:i/>
                <w:sz w:val="18"/>
                <w:szCs w:val="18"/>
              </w:rPr>
            </w:pPr>
            <w:r w:rsidRPr="009714E5">
              <w:rPr>
                <w:rFonts w:ascii="Times New Roman" w:hAnsi="Times New Roman"/>
                <w:i/>
                <w:sz w:val="18"/>
                <w:szCs w:val="18"/>
              </w:rPr>
              <w:t>t</w:t>
            </w:r>
          </w:p>
        </w:tc>
        <w:tc>
          <w:tcPr>
            <w:tcW w:w="535" w:type="dxa"/>
            <w:shd w:val="clear" w:color="auto" w:fill="auto"/>
            <w:tcMar>
              <w:left w:w="58" w:type="dxa"/>
              <w:right w:w="58" w:type="dxa"/>
            </w:tcMar>
          </w:tcPr>
          <w:p w14:paraId="3B2268FF" w14:textId="77777777" w:rsidR="003852F8" w:rsidRPr="009714E5" w:rsidRDefault="003852F8" w:rsidP="002D298D">
            <w:pPr>
              <w:tabs>
                <w:tab w:val="left" w:pos="1215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714E5">
              <w:rPr>
                <w:rFonts w:ascii="Times New Roman" w:hAnsi="Times New Roman"/>
                <w:sz w:val="18"/>
                <w:szCs w:val="18"/>
              </w:rPr>
              <w:t>0.37</w:t>
            </w:r>
          </w:p>
        </w:tc>
      </w:tr>
      <w:tr w:rsidR="003852F8" w:rsidRPr="009714E5" w14:paraId="5D69BEDC" w14:textId="77777777" w:rsidTr="002D298D">
        <w:tc>
          <w:tcPr>
            <w:tcW w:w="2155" w:type="dxa"/>
            <w:shd w:val="clear" w:color="auto" w:fill="auto"/>
            <w:tcMar>
              <w:left w:w="58" w:type="dxa"/>
              <w:right w:w="58" w:type="dxa"/>
            </w:tcMar>
          </w:tcPr>
          <w:p w14:paraId="7EE2E5F6" w14:textId="77777777" w:rsidR="003852F8" w:rsidRPr="009714E5" w:rsidRDefault="003852F8" w:rsidP="002D298D">
            <w:pPr>
              <w:tabs>
                <w:tab w:val="left" w:pos="1215"/>
              </w:tabs>
              <w:rPr>
                <w:rFonts w:ascii="Times New Roman" w:hAnsi="Times New Roman"/>
                <w:sz w:val="18"/>
                <w:szCs w:val="18"/>
              </w:rPr>
            </w:pPr>
            <w:r w:rsidRPr="009714E5">
              <w:rPr>
                <w:rFonts w:ascii="Times New Roman" w:hAnsi="Times New Roman"/>
                <w:sz w:val="18"/>
                <w:szCs w:val="18"/>
              </w:rPr>
              <w:t>Barrett (1965)</w:t>
            </w:r>
          </w:p>
        </w:tc>
        <w:tc>
          <w:tcPr>
            <w:tcW w:w="270" w:type="dxa"/>
            <w:shd w:val="clear" w:color="auto" w:fill="auto"/>
            <w:tcMar>
              <w:left w:w="58" w:type="dxa"/>
              <w:right w:w="58" w:type="dxa"/>
            </w:tcMar>
          </w:tcPr>
          <w:p w14:paraId="619D0E7E" w14:textId="77777777" w:rsidR="003852F8" w:rsidRPr="009714E5" w:rsidRDefault="003852F8" w:rsidP="002D298D">
            <w:pPr>
              <w:tabs>
                <w:tab w:val="left" w:pos="1215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714E5"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270" w:type="dxa"/>
            <w:shd w:val="clear" w:color="auto" w:fill="auto"/>
            <w:tcMar>
              <w:left w:w="58" w:type="dxa"/>
              <w:right w:w="58" w:type="dxa"/>
            </w:tcMar>
          </w:tcPr>
          <w:p w14:paraId="6141E8FD" w14:textId="77777777" w:rsidR="003852F8" w:rsidRPr="009714E5" w:rsidRDefault="003852F8" w:rsidP="002D298D">
            <w:pPr>
              <w:tabs>
                <w:tab w:val="left" w:pos="1215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714E5">
              <w:rPr>
                <w:rFonts w:ascii="Times New Roman" w:hAnsi="Times New Roman"/>
                <w:sz w:val="18"/>
                <w:szCs w:val="18"/>
              </w:rPr>
              <w:t>U</w:t>
            </w:r>
          </w:p>
        </w:tc>
        <w:tc>
          <w:tcPr>
            <w:tcW w:w="540" w:type="dxa"/>
            <w:shd w:val="clear" w:color="auto" w:fill="auto"/>
            <w:tcMar>
              <w:left w:w="58" w:type="dxa"/>
              <w:right w:w="58" w:type="dxa"/>
            </w:tcMar>
          </w:tcPr>
          <w:p w14:paraId="38941D5C" w14:textId="77777777" w:rsidR="003852F8" w:rsidRPr="009714E5" w:rsidRDefault="003852F8" w:rsidP="002D298D">
            <w:pPr>
              <w:tabs>
                <w:tab w:val="left" w:pos="1215"/>
              </w:tabs>
              <w:ind w:left="-110" w:right="-10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714E5">
              <w:rPr>
                <w:rFonts w:ascii="Times New Roman" w:hAnsi="Times New Roman"/>
                <w:sz w:val="18"/>
                <w:szCs w:val="18"/>
              </w:rPr>
              <w:t>I, P</w:t>
            </w:r>
          </w:p>
        </w:tc>
        <w:tc>
          <w:tcPr>
            <w:tcW w:w="270" w:type="dxa"/>
            <w:shd w:val="clear" w:color="auto" w:fill="auto"/>
            <w:tcMar>
              <w:left w:w="58" w:type="dxa"/>
              <w:right w:w="58" w:type="dxa"/>
            </w:tcMar>
          </w:tcPr>
          <w:p w14:paraId="25371808" w14:textId="77777777" w:rsidR="003852F8" w:rsidRPr="009714E5" w:rsidRDefault="003852F8" w:rsidP="002D298D">
            <w:pPr>
              <w:tabs>
                <w:tab w:val="left" w:pos="1215"/>
              </w:tabs>
              <w:ind w:right="-24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0" w:type="dxa"/>
            <w:shd w:val="clear" w:color="auto" w:fill="auto"/>
            <w:tcMar>
              <w:left w:w="58" w:type="dxa"/>
              <w:right w:w="58" w:type="dxa"/>
            </w:tcMar>
          </w:tcPr>
          <w:p w14:paraId="4DA1BAEE" w14:textId="77777777" w:rsidR="003852F8" w:rsidRPr="009714E5" w:rsidRDefault="003852F8" w:rsidP="002D298D">
            <w:pPr>
              <w:ind w:left="-12" w:right="-25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70" w:type="dxa"/>
            <w:shd w:val="clear" w:color="auto" w:fill="auto"/>
            <w:tcMar>
              <w:left w:w="58" w:type="dxa"/>
              <w:right w:w="58" w:type="dxa"/>
            </w:tcMar>
          </w:tcPr>
          <w:p w14:paraId="508D1600" w14:textId="77777777" w:rsidR="003852F8" w:rsidRPr="009714E5" w:rsidRDefault="003852F8" w:rsidP="002D298D">
            <w:pPr>
              <w:ind w:left="-12" w:right="-25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714E5">
              <w:rPr>
                <w:rFonts w:ascii="Times New Roman" w:hAnsi="Times New Roman"/>
                <w:sz w:val="18"/>
                <w:szCs w:val="18"/>
              </w:rPr>
              <w:t>Y</w:t>
            </w:r>
          </w:p>
        </w:tc>
        <w:tc>
          <w:tcPr>
            <w:tcW w:w="270" w:type="dxa"/>
            <w:shd w:val="clear" w:color="auto" w:fill="auto"/>
            <w:tcMar>
              <w:left w:w="58" w:type="dxa"/>
              <w:right w:w="58" w:type="dxa"/>
            </w:tcMar>
          </w:tcPr>
          <w:p w14:paraId="4F91DA29" w14:textId="77777777" w:rsidR="003852F8" w:rsidRPr="009714E5" w:rsidRDefault="003852F8" w:rsidP="002D298D">
            <w:pPr>
              <w:tabs>
                <w:tab w:val="left" w:pos="1215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714E5">
              <w:rPr>
                <w:rFonts w:ascii="Times New Roman" w:hAnsi="Times New Roman"/>
                <w:sz w:val="18"/>
                <w:szCs w:val="18"/>
              </w:rPr>
              <w:t>F</w:t>
            </w:r>
          </w:p>
        </w:tc>
        <w:tc>
          <w:tcPr>
            <w:tcW w:w="540" w:type="dxa"/>
            <w:shd w:val="clear" w:color="auto" w:fill="auto"/>
            <w:tcMar>
              <w:left w:w="58" w:type="dxa"/>
              <w:right w:w="58" w:type="dxa"/>
            </w:tcMar>
          </w:tcPr>
          <w:p w14:paraId="296B40C5" w14:textId="77777777" w:rsidR="003852F8" w:rsidRPr="009714E5" w:rsidRDefault="003852F8" w:rsidP="002D298D">
            <w:pPr>
              <w:tabs>
                <w:tab w:val="left" w:pos="1215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0" w:type="dxa"/>
            <w:shd w:val="clear" w:color="auto" w:fill="auto"/>
            <w:tcMar>
              <w:left w:w="58" w:type="dxa"/>
              <w:right w:w="58" w:type="dxa"/>
            </w:tcMar>
          </w:tcPr>
          <w:p w14:paraId="12A0924C" w14:textId="77777777" w:rsidR="003852F8" w:rsidRPr="009714E5" w:rsidRDefault="003852F8" w:rsidP="002D298D">
            <w:pPr>
              <w:tabs>
                <w:tab w:val="left" w:pos="1215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70" w:type="dxa"/>
            <w:shd w:val="clear" w:color="auto" w:fill="auto"/>
            <w:tcMar>
              <w:left w:w="58" w:type="dxa"/>
              <w:right w:w="58" w:type="dxa"/>
            </w:tcMar>
          </w:tcPr>
          <w:p w14:paraId="35192116" w14:textId="77777777" w:rsidR="003852F8" w:rsidRPr="009714E5" w:rsidRDefault="003852F8" w:rsidP="002D298D">
            <w:pPr>
              <w:tabs>
                <w:tab w:val="left" w:pos="1215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40" w:type="dxa"/>
            <w:shd w:val="clear" w:color="auto" w:fill="auto"/>
            <w:tcMar>
              <w:left w:w="58" w:type="dxa"/>
              <w:right w:w="58" w:type="dxa"/>
            </w:tcMar>
          </w:tcPr>
          <w:p w14:paraId="20171AAB" w14:textId="77777777" w:rsidR="003852F8" w:rsidRPr="009714E5" w:rsidRDefault="003852F8" w:rsidP="002D298D">
            <w:pPr>
              <w:tabs>
                <w:tab w:val="left" w:pos="162"/>
                <w:tab w:val="left" w:pos="1215"/>
              </w:tabs>
              <w:ind w:left="162" w:hanging="162"/>
              <w:rPr>
                <w:rFonts w:ascii="Times New Roman" w:hAnsi="Times New Roman"/>
                <w:sz w:val="18"/>
                <w:szCs w:val="18"/>
              </w:rPr>
            </w:pPr>
            <w:r w:rsidRPr="009714E5">
              <w:rPr>
                <w:rFonts w:ascii="Times New Roman" w:hAnsi="Times New Roman"/>
                <w:sz w:val="18"/>
                <w:szCs w:val="18"/>
              </w:rPr>
              <w:t>Learning</w:t>
            </w:r>
          </w:p>
          <w:p w14:paraId="3166C526" w14:textId="77777777" w:rsidR="003852F8" w:rsidRPr="009714E5" w:rsidRDefault="003852F8" w:rsidP="002D298D">
            <w:pPr>
              <w:tabs>
                <w:tab w:val="left" w:pos="162"/>
                <w:tab w:val="left" w:pos="1215"/>
              </w:tabs>
              <w:ind w:left="162" w:hanging="162"/>
              <w:rPr>
                <w:rFonts w:ascii="Times New Roman" w:hAnsi="Times New Roman"/>
                <w:sz w:val="18"/>
                <w:szCs w:val="18"/>
              </w:rPr>
            </w:pPr>
            <w:r w:rsidRPr="009714E5">
              <w:rPr>
                <w:rFonts w:ascii="Times New Roman" w:hAnsi="Times New Roman"/>
                <w:sz w:val="18"/>
                <w:szCs w:val="18"/>
              </w:rPr>
              <w:t xml:space="preserve">   Affective</w:t>
            </w:r>
          </w:p>
          <w:p w14:paraId="4EA61107" w14:textId="77777777" w:rsidR="003852F8" w:rsidRPr="009714E5" w:rsidRDefault="003852F8" w:rsidP="002D298D">
            <w:pPr>
              <w:tabs>
                <w:tab w:val="left" w:pos="162"/>
                <w:tab w:val="left" w:pos="1215"/>
              </w:tabs>
              <w:ind w:left="162" w:hanging="162"/>
              <w:rPr>
                <w:rFonts w:ascii="Times New Roman" w:hAnsi="Times New Roman"/>
                <w:sz w:val="18"/>
                <w:szCs w:val="18"/>
              </w:rPr>
            </w:pPr>
            <w:r w:rsidRPr="009714E5">
              <w:rPr>
                <w:rFonts w:ascii="Times New Roman" w:hAnsi="Times New Roman"/>
                <w:sz w:val="18"/>
                <w:szCs w:val="18"/>
              </w:rPr>
              <w:lastRenderedPageBreak/>
              <w:t xml:space="preserve">   Skill-based</w:t>
            </w:r>
          </w:p>
        </w:tc>
        <w:tc>
          <w:tcPr>
            <w:tcW w:w="450" w:type="dxa"/>
            <w:shd w:val="clear" w:color="auto" w:fill="auto"/>
            <w:tcMar>
              <w:left w:w="58" w:type="dxa"/>
              <w:right w:w="58" w:type="dxa"/>
            </w:tcMar>
          </w:tcPr>
          <w:p w14:paraId="53E82BA8" w14:textId="77777777" w:rsidR="003852F8" w:rsidRPr="009714E5" w:rsidRDefault="003852F8" w:rsidP="002D298D">
            <w:pPr>
              <w:tabs>
                <w:tab w:val="left" w:pos="280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20" w:type="dxa"/>
            <w:shd w:val="clear" w:color="auto" w:fill="auto"/>
            <w:tcMar>
              <w:left w:w="58" w:type="dxa"/>
              <w:right w:w="58" w:type="dxa"/>
            </w:tcMar>
          </w:tcPr>
          <w:p w14:paraId="0CDFBE60" w14:textId="77777777" w:rsidR="003852F8" w:rsidRPr="009714E5" w:rsidRDefault="003852F8" w:rsidP="002D298D">
            <w:pPr>
              <w:tabs>
                <w:tab w:val="left" w:pos="280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714E5">
              <w:rPr>
                <w:rFonts w:ascii="Times New Roman" w:hAnsi="Times New Roman"/>
                <w:sz w:val="18"/>
                <w:szCs w:val="18"/>
              </w:rPr>
              <w:t>RM</w:t>
            </w:r>
          </w:p>
        </w:tc>
        <w:tc>
          <w:tcPr>
            <w:tcW w:w="630" w:type="dxa"/>
            <w:shd w:val="clear" w:color="auto" w:fill="auto"/>
            <w:tcMar>
              <w:left w:w="58" w:type="dxa"/>
              <w:right w:w="58" w:type="dxa"/>
            </w:tcMar>
          </w:tcPr>
          <w:p w14:paraId="7E972364" w14:textId="77777777" w:rsidR="003852F8" w:rsidRPr="009714E5" w:rsidRDefault="003852F8" w:rsidP="002D298D">
            <w:pPr>
              <w:tabs>
                <w:tab w:val="left" w:pos="280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714E5">
              <w:rPr>
                <w:rFonts w:ascii="Times New Roman" w:hAnsi="Times New Roman"/>
                <w:sz w:val="18"/>
                <w:szCs w:val="18"/>
              </w:rPr>
              <w:t>51</w:t>
            </w:r>
          </w:p>
        </w:tc>
        <w:tc>
          <w:tcPr>
            <w:tcW w:w="540" w:type="dxa"/>
            <w:shd w:val="clear" w:color="auto" w:fill="auto"/>
            <w:tcMar>
              <w:left w:w="58" w:type="dxa"/>
              <w:right w:w="58" w:type="dxa"/>
            </w:tcMar>
          </w:tcPr>
          <w:p w14:paraId="0735AE37" w14:textId="77777777" w:rsidR="003852F8" w:rsidRPr="009714E5" w:rsidRDefault="003852F8" w:rsidP="002D298D">
            <w:pPr>
              <w:tabs>
                <w:tab w:val="left" w:pos="280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714E5">
              <w:rPr>
                <w:rFonts w:ascii="Times New Roman" w:hAnsi="Times New Roman"/>
                <w:sz w:val="18"/>
                <w:szCs w:val="18"/>
              </w:rPr>
              <w:t>51</w:t>
            </w:r>
          </w:p>
        </w:tc>
        <w:tc>
          <w:tcPr>
            <w:tcW w:w="540" w:type="dxa"/>
            <w:shd w:val="clear" w:color="auto" w:fill="auto"/>
            <w:tcMar>
              <w:left w:w="58" w:type="dxa"/>
              <w:right w:w="58" w:type="dxa"/>
            </w:tcMar>
          </w:tcPr>
          <w:p w14:paraId="31692343" w14:textId="77777777" w:rsidR="003852F8" w:rsidRPr="009714E5" w:rsidRDefault="003852F8" w:rsidP="002D298D">
            <w:pPr>
              <w:tabs>
                <w:tab w:val="left" w:pos="280"/>
              </w:tabs>
              <w:jc w:val="center"/>
              <w:rPr>
                <w:rFonts w:ascii="Times New Roman" w:hAnsi="Times New Roman"/>
                <w:i/>
                <w:sz w:val="18"/>
                <w:szCs w:val="18"/>
              </w:rPr>
            </w:pPr>
            <w:r w:rsidRPr="009714E5">
              <w:rPr>
                <w:rFonts w:ascii="Times New Roman" w:hAnsi="Times New Roman"/>
                <w:i/>
                <w:sz w:val="18"/>
                <w:szCs w:val="18"/>
              </w:rPr>
              <w:t>t</w:t>
            </w:r>
          </w:p>
        </w:tc>
        <w:tc>
          <w:tcPr>
            <w:tcW w:w="535" w:type="dxa"/>
            <w:shd w:val="clear" w:color="auto" w:fill="auto"/>
            <w:tcMar>
              <w:left w:w="58" w:type="dxa"/>
              <w:right w:w="58" w:type="dxa"/>
            </w:tcMar>
          </w:tcPr>
          <w:p w14:paraId="297A8C6B" w14:textId="77777777" w:rsidR="003852F8" w:rsidRPr="009714E5" w:rsidRDefault="003852F8" w:rsidP="002D298D">
            <w:pPr>
              <w:tabs>
                <w:tab w:val="left" w:pos="280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714E5">
              <w:rPr>
                <w:rFonts w:ascii="Times New Roman" w:hAnsi="Times New Roman"/>
                <w:sz w:val="18"/>
                <w:szCs w:val="18"/>
              </w:rPr>
              <w:t>0.17</w:t>
            </w:r>
          </w:p>
        </w:tc>
      </w:tr>
      <w:tr w:rsidR="003852F8" w:rsidRPr="009714E5" w14:paraId="30232ED5" w14:textId="77777777" w:rsidTr="002D298D">
        <w:tc>
          <w:tcPr>
            <w:tcW w:w="2155" w:type="dxa"/>
            <w:shd w:val="clear" w:color="auto" w:fill="auto"/>
            <w:tcMar>
              <w:left w:w="58" w:type="dxa"/>
              <w:right w:w="58" w:type="dxa"/>
            </w:tcMar>
          </w:tcPr>
          <w:p w14:paraId="3CCBDD88" w14:textId="77777777" w:rsidR="003852F8" w:rsidRPr="009714E5" w:rsidRDefault="003852F8" w:rsidP="002D298D">
            <w:pPr>
              <w:tabs>
                <w:tab w:val="left" w:pos="1215"/>
              </w:tabs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9714E5">
              <w:rPr>
                <w:rFonts w:ascii="Times New Roman" w:hAnsi="Times New Roman"/>
                <w:sz w:val="18"/>
                <w:szCs w:val="18"/>
              </w:rPr>
              <w:t>Barrett (1965)</w:t>
            </w:r>
          </w:p>
        </w:tc>
        <w:tc>
          <w:tcPr>
            <w:tcW w:w="270" w:type="dxa"/>
            <w:shd w:val="clear" w:color="auto" w:fill="auto"/>
            <w:tcMar>
              <w:left w:w="58" w:type="dxa"/>
              <w:right w:w="58" w:type="dxa"/>
            </w:tcMar>
          </w:tcPr>
          <w:p w14:paraId="73FE7B8D" w14:textId="77777777" w:rsidR="003852F8" w:rsidRPr="009714E5" w:rsidRDefault="003852F8" w:rsidP="002D298D">
            <w:pPr>
              <w:tabs>
                <w:tab w:val="left" w:pos="1215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714E5"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  <w:tc>
          <w:tcPr>
            <w:tcW w:w="270" w:type="dxa"/>
            <w:shd w:val="clear" w:color="auto" w:fill="auto"/>
            <w:tcMar>
              <w:left w:w="58" w:type="dxa"/>
              <w:right w:w="58" w:type="dxa"/>
            </w:tcMar>
          </w:tcPr>
          <w:p w14:paraId="04D6C590" w14:textId="77777777" w:rsidR="003852F8" w:rsidRPr="009714E5" w:rsidRDefault="003852F8" w:rsidP="002D298D">
            <w:pPr>
              <w:tabs>
                <w:tab w:val="left" w:pos="1215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714E5">
              <w:rPr>
                <w:rFonts w:ascii="Times New Roman" w:hAnsi="Times New Roman"/>
                <w:sz w:val="18"/>
                <w:szCs w:val="18"/>
              </w:rPr>
              <w:t>P</w:t>
            </w:r>
          </w:p>
        </w:tc>
        <w:tc>
          <w:tcPr>
            <w:tcW w:w="540" w:type="dxa"/>
            <w:shd w:val="clear" w:color="auto" w:fill="auto"/>
            <w:tcMar>
              <w:left w:w="58" w:type="dxa"/>
              <w:right w:w="58" w:type="dxa"/>
            </w:tcMar>
          </w:tcPr>
          <w:p w14:paraId="3E65EA2C" w14:textId="77777777" w:rsidR="003852F8" w:rsidRPr="009714E5" w:rsidRDefault="003852F8" w:rsidP="002D298D">
            <w:pPr>
              <w:tabs>
                <w:tab w:val="left" w:pos="1215"/>
              </w:tabs>
              <w:ind w:left="-110" w:right="-10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714E5">
              <w:rPr>
                <w:rFonts w:ascii="Times New Roman" w:hAnsi="Times New Roman"/>
                <w:sz w:val="18"/>
                <w:szCs w:val="18"/>
              </w:rPr>
              <w:t>I, P</w:t>
            </w:r>
          </w:p>
        </w:tc>
        <w:tc>
          <w:tcPr>
            <w:tcW w:w="270" w:type="dxa"/>
            <w:shd w:val="clear" w:color="auto" w:fill="auto"/>
            <w:tcMar>
              <w:left w:w="58" w:type="dxa"/>
              <w:right w:w="58" w:type="dxa"/>
            </w:tcMar>
          </w:tcPr>
          <w:p w14:paraId="66D5710D" w14:textId="77777777" w:rsidR="003852F8" w:rsidRPr="009714E5" w:rsidRDefault="003852F8" w:rsidP="002D298D">
            <w:pPr>
              <w:tabs>
                <w:tab w:val="left" w:pos="1215"/>
              </w:tabs>
              <w:ind w:right="-24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0" w:type="dxa"/>
            <w:shd w:val="clear" w:color="auto" w:fill="auto"/>
            <w:tcMar>
              <w:left w:w="58" w:type="dxa"/>
              <w:right w:w="58" w:type="dxa"/>
            </w:tcMar>
          </w:tcPr>
          <w:p w14:paraId="255EDC1C" w14:textId="77777777" w:rsidR="003852F8" w:rsidRPr="009714E5" w:rsidRDefault="003852F8" w:rsidP="002D298D">
            <w:pPr>
              <w:ind w:left="-12" w:right="-25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70" w:type="dxa"/>
            <w:shd w:val="clear" w:color="auto" w:fill="auto"/>
            <w:tcMar>
              <w:left w:w="58" w:type="dxa"/>
              <w:right w:w="58" w:type="dxa"/>
            </w:tcMar>
          </w:tcPr>
          <w:p w14:paraId="432EF696" w14:textId="77777777" w:rsidR="003852F8" w:rsidRPr="009714E5" w:rsidRDefault="003852F8" w:rsidP="002D298D">
            <w:pPr>
              <w:ind w:left="-12" w:right="-25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714E5">
              <w:rPr>
                <w:rFonts w:ascii="Times New Roman" w:hAnsi="Times New Roman"/>
                <w:sz w:val="18"/>
                <w:szCs w:val="18"/>
              </w:rPr>
              <w:t>Y</w:t>
            </w:r>
          </w:p>
        </w:tc>
        <w:tc>
          <w:tcPr>
            <w:tcW w:w="270" w:type="dxa"/>
            <w:shd w:val="clear" w:color="auto" w:fill="auto"/>
            <w:tcMar>
              <w:left w:w="58" w:type="dxa"/>
              <w:right w:w="58" w:type="dxa"/>
            </w:tcMar>
          </w:tcPr>
          <w:p w14:paraId="7BB6BF37" w14:textId="77777777" w:rsidR="003852F8" w:rsidRPr="009714E5" w:rsidRDefault="003852F8" w:rsidP="002D298D">
            <w:pPr>
              <w:tabs>
                <w:tab w:val="left" w:pos="1215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714E5">
              <w:rPr>
                <w:rFonts w:ascii="Times New Roman" w:hAnsi="Times New Roman"/>
                <w:sz w:val="18"/>
                <w:szCs w:val="18"/>
              </w:rPr>
              <w:t>F</w:t>
            </w:r>
          </w:p>
        </w:tc>
        <w:tc>
          <w:tcPr>
            <w:tcW w:w="540" w:type="dxa"/>
            <w:shd w:val="clear" w:color="auto" w:fill="auto"/>
            <w:tcMar>
              <w:left w:w="58" w:type="dxa"/>
              <w:right w:w="58" w:type="dxa"/>
            </w:tcMar>
          </w:tcPr>
          <w:p w14:paraId="2CD2A24F" w14:textId="77777777" w:rsidR="003852F8" w:rsidRPr="009714E5" w:rsidRDefault="003852F8" w:rsidP="002D298D">
            <w:pPr>
              <w:tabs>
                <w:tab w:val="left" w:pos="1215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0" w:type="dxa"/>
            <w:shd w:val="clear" w:color="auto" w:fill="auto"/>
            <w:tcMar>
              <w:left w:w="58" w:type="dxa"/>
              <w:right w:w="58" w:type="dxa"/>
            </w:tcMar>
          </w:tcPr>
          <w:p w14:paraId="27A977F5" w14:textId="77777777" w:rsidR="003852F8" w:rsidRPr="009714E5" w:rsidRDefault="003852F8" w:rsidP="002D298D">
            <w:pPr>
              <w:tabs>
                <w:tab w:val="left" w:pos="1215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70" w:type="dxa"/>
            <w:shd w:val="clear" w:color="auto" w:fill="auto"/>
            <w:tcMar>
              <w:left w:w="58" w:type="dxa"/>
              <w:right w:w="58" w:type="dxa"/>
            </w:tcMar>
          </w:tcPr>
          <w:p w14:paraId="2B6BC1E1" w14:textId="77777777" w:rsidR="003852F8" w:rsidRPr="009714E5" w:rsidRDefault="003852F8" w:rsidP="002D298D">
            <w:pPr>
              <w:tabs>
                <w:tab w:val="left" w:pos="1215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40" w:type="dxa"/>
            <w:shd w:val="clear" w:color="auto" w:fill="auto"/>
            <w:tcMar>
              <w:left w:w="58" w:type="dxa"/>
              <w:right w:w="58" w:type="dxa"/>
            </w:tcMar>
          </w:tcPr>
          <w:p w14:paraId="5FF9A057" w14:textId="77777777" w:rsidR="003852F8" w:rsidRPr="009714E5" w:rsidRDefault="003852F8" w:rsidP="002D298D">
            <w:pPr>
              <w:tabs>
                <w:tab w:val="left" w:pos="162"/>
                <w:tab w:val="left" w:pos="1215"/>
              </w:tabs>
              <w:ind w:left="162" w:hanging="162"/>
              <w:rPr>
                <w:rFonts w:ascii="Times New Roman" w:hAnsi="Times New Roman"/>
                <w:sz w:val="18"/>
                <w:szCs w:val="18"/>
              </w:rPr>
            </w:pPr>
            <w:r w:rsidRPr="009714E5">
              <w:rPr>
                <w:rFonts w:ascii="Times New Roman" w:hAnsi="Times New Roman"/>
                <w:sz w:val="18"/>
                <w:szCs w:val="18"/>
              </w:rPr>
              <w:t>Learning</w:t>
            </w:r>
          </w:p>
          <w:p w14:paraId="06890E03" w14:textId="77777777" w:rsidR="003852F8" w:rsidRPr="009714E5" w:rsidRDefault="003852F8" w:rsidP="002D298D">
            <w:pPr>
              <w:tabs>
                <w:tab w:val="left" w:pos="162"/>
                <w:tab w:val="left" w:pos="1215"/>
              </w:tabs>
              <w:ind w:left="162" w:hanging="162"/>
              <w:rPr>
                <w:rFonts w:ascii="Times New Roman" w:hAnsi="Times New Roman"/>
                <w:sz w:val="18"/>
                <w:szCs w:val="18"/>
              </w:rPr>
            </w:pPr>
            <w:r w:rsidRPr="009714E5">
              <w:rPr>
                <w:rFonts w:ascii="Times New Roman" w:hAnsi="Times New Roman"/>
                <w:sz w:val="18"/>
                <w:szCs w:val="18"/>
              </w:rPr>
              <w:t xml:space="preserve">   Affective</w:t>
            </w:r>
          </w:p>
          <w:p w14:paraId="52EB4BDA" w14:textId="77777777" w:rsidR="003852F8" w:rsidRPr="009714E5" w:rsidRDefault="003852F8" w:rsidP="002D298D">
            <w:pPr>
              <w:tabs>
                <w:tab w:val="left" w:pos="162"/>
                <w:tab w:val="left" w:pos="1215"/>
              </w:tabs>
              <w:ind w:left="162" w:hanging="162"/>
              <w:rPr>
                <w:rFonts w:ascii="Times New Roman" w:hAnsi="Times New Roman"/>
                <w:sz w:val="18"/>
                <w:szCs w:val="18"/>
              </w:rPr>
            </w:pPr>
            <w:r w:rsidRPr="009714E5">
              <w:rPr>
                <w:rFonts w:ascii="Times New Roman" w:hAnsi="Times New Roman"/>
                <w:sz w:val="18"/>
                <w:szCs w:val="18"/>
              </w:rPr>
              <w:t xml:space="preserve">   Skill-based</w:t>
            </w:r>
          </w:p>
        </w:tc>
        <w:tc>
          <w:tcPr>
            <w:tcW w:w="450" w:type="dxa"/>
            <w:shd w:val="clear" w:color="auto" w:fill="auto"/>
            <w:tcMar>
              <w:left w:w="58" w:type="dxa"/>
              <w:right w:w="58" w:type="dxa"/>
            </w:tcMar>
          </w:tcPr>
          <w:p w14:paraId="27C9BDF8" w14:textId="77777777" w:rsidR="003852F8" w:rsidRPr="009714E5" w:rsidRDefault="003852F8" w:rsidP="002D298D">
            <w:pPr>
              <w:tabs>
                <w:tab w:val="left" w:pos="280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20" w:type="dxa"/>
            <w:shd w:val="clear" w:color="auto" w:fill="auto"/>
            <w:tcMar>
              <w:left w:w="58" w:type="dxa"/>
              <w:right w:w="58" w:type="dxa"/>
            </w:tcMar>
          </w:tcPr>
          <w:p w14:paraId="0189896C" w14:textId="77777777" w:rsidR="003852F8" w:rsidRPr="009714E5" w:rsidRDefault="003852F8" w:rsidP="002D298D">
            <w:pPr>
              <w:tabs>
                <w:tab w:val="left" w:pos="280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714E5">
              <w:rPr>
                <w:rFonts w:ascii="Times New Roman" w:hAnsi="Times New Roman"/>
                <w:sz w:val="18"/>
                <w:szCs w:val="18"/>
              </w:rPr>
              <w:t>RM</w:t>
            </w:r>
          </w:p>
        </w:tc>
        <w:tc>
          <w:tcPr>
            <w:tcW w:w="630" w:type="dxa"/>
            <w:shd w:val="clear" w:color="auto" w:fill="auto"/>
            <w:tcMar>
              <w:left w:w="58" w:type="dxa"/>
              <w:right w:w="58" w:type="dxa"/>
            </w:tcMar>
          </w:tcPr>
          <w:p w14:paraId="14699BCD" w14:textId="77777777" w:rsidR="003852F8" w:rsidRPr="009714E5" w:rsidRDefault="003852F8" w:rsidP="002D298D">
            <w:pPr>
              <w:tabs>
                <w:tab w:val="left" w:pos="280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714E5">
              <w:rPr>
                <w:rFonts w:ascii="Times New Roman" w:hAnsi="Times New Roman"/>
                <w:sz w:val="18"/>
                <w:szCs w:val="18"/>
              </w:rPr>
              <w:t>153</w:t>
            </w:r>
          </w:p>
        </w:tc>
        <w:tc>
          <w:tcPr>
            <w:tcW w:w="540" w:type="dxa"/>
            <w:shd w:val="clear" w:color="auto" w:fill="auto"/>
            <w:tcMar>
              <w:left w:w="58" w:type="dxa"/>
              <w:right w:w="58" w:type="dxa"/>
            </w:tcMar>
          </w:tcPr>
          <w:p w14:paraId="328AB75B" w14:textId="77777777" w:rsidR="003852F8" w:rsidRPr="009714E5" w:rsidRDefault="003852F8" w:rsidP="002D298D">
            <w:pPr>
              <w:tabs>
                <w:tab w:val="left" w:pos="280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714E5">
              <w:rPr>
                <w:rFonts w:ascii="Times New Roman" w:hAnsi="Times New Roman"/>
                <w:sz w:val="18"/>
                <w:szCs w:val="18"/>
              </w:rPr>
              <w:t>153</w:t>
            </w:r>
          </w:p>
        </w:tc>
        <w:tc>
          <w:tcPr>
            <w:tcW w:w="540" w:type="dxa"/>
            <w:shd w:val="clear" w:color="auto" w:fill="auto"/>
            <w:tcMar>
              <w:left w:w="58" w:type="dxa"/>
              <w:right w:w="58" w:type="dxa"/>
            </w:tcMar>
          </w:tcPr>
          <w:p w14:paraId="0EA8DFA9" w14:textId="77777777" w:rsidR="003852F8" w:rsidRPr="009714E5" w:rsidRDefault="003852F8" w:rsidP="002D298D">
            <w:pPr>
              <w:tabs>
                <w:tab w:val="left" w:pos="280"/>
              </w:tabs>
              <w:jc w:val="center"/>
              <w:rPr>
                <w:rFonts w:ascii="Times New Roman" w:hAnsi="Times New Roman"/>
                <w:i/>
                <w:sz w:val="18"/>
                <w:szCs w:val="18"/>
              </w:rPr>
            </w:pPr>
            <w:r w:rsidRPr="009714E5">
              <w:rPr>
                <w:rFonts w:ascii="Times New Roman" w:hAnsi="Times New Roman"/>
                <w:i/>
                <w:sz w:val="18"/>
                <w:szCs w:val="18"/>
              </w:rPr>
              <w:t>t</w:t>
            </w:r>
          </w:p>
        </w:tc>
        <w:tc>
          <w:tcPr>
            <w:tcW w:w="535" w:type="dxa"/>
            <w:shd w:val="clear" w:color="auto" w:fill="auto"/>
            <w:tcMar>
              <w:left w:w="58" w:type="dxa"/>
              <w:right w:w="58" w:type="dxa"/>
            </w:tcMar>
          </w:tcPr>
          <w:p w14:paraId="7F991E0F" w14:textId="77777777" w:rsidR="003852F8" w:rsidRPr="009714E5" w:rsidRDefault="003852F8" w:rsidP="002D298D">
            <w:pPr>
              <w:tabs>
                <w:tab w:val="left" w:pos="280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714E5">
              <w:rPr>
                <w:rFonts w:ascii="Times New Roman" w:hAnsi="Times New Roman"/>
                <w:sz w:val="18"/>
                <w:szCs w:val="18"/>
              </w:rPr>
              <w:t>0.17</w:t>
            </w:r>
          </w:p>
        </w:tc>
      </w:tr>
      <w:tr w:rsidR="003852F8" w:rsidRPr="009714E5" w14:paraId="12B36B7A" w14:textId="77777777" w:rsidTr="002D298D">
        <w:tc>
          <w:tcPr>
            <w:tcW w:w="2155" w:type="dxa"/>
            <w:shd w:val="clear" w:color="auto" w:fill="auto"/>
            <w:tcMar>
              <w:left w:w="58" w:type="dxa"/>
              <w:right w:w="58" w:type="dxa"/>
            </w:tcMar>
          </w:tcPr>
          <w:p w14:paraId="50C86989" w14:textId="77777777" w:rsidR="003852F8" w:rsidRPr="009714E5" w:rsidRDefault="003852F8" w:rsidP="002D298D">
            <w:pPr>
              <w:tabs>
                <w:tab w:val="left" w:pos="1215"/>
              </w:tabs>
              <w:rPr>
                <w:rFonts w:ascii="Times New Roman" w:hAnsi="Times New Roman"/>
                <w:sz w:val="18"/>
                <w:szCs w:val="18"/>
              </w:rPr>
            </w:pPr>
            <w:r w:rsidRPr="009714E5">
              <w:rPr>
                <w:rFonts w:ascii="Times New Roman" w:hAnsi="Times New Roman"/>
                <w:sz w:val="18"/>
                <w:szCs w:val="18"/>
              </w:rPr>
              <w:t>Barrett (2007)</w:t>
            </w:r>
          </w:p>
        </w:tc>
        <w:tc>
          <w:tcPr>
            <w:tcW w:w="270" w:type="dxa"/>
            <w:shd w:val="clear" w:color="auto" w:fill="auto"/>
            <w:tcMar>
              <w:left w:w="58" w:type="dxa"/>
              <w:right w:w="58" w:type="dxa"/>
            </w:tcMar>
          </w:tcPr>
          <w:p w14:paraId="3385838A" w14:textId="77777777" w:rsidR="003852F8" w:rsidRPr="009714E5" w:rsidRDefault="003852F8" w:rsidP="002D298D">
            <w:pPr>
              <w:tabs>
                <w:tab w:val="left" w:pos="1215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714E5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270" w:type="dxa"/>
            <w:shd w:val="clear" w:color="auto" w:fill="auto"/>
            <w:tcMar>
              <w:left w:w="58" w:type="dxa"/>
              <w:right w:w="58" w:type="dxa"/>
            </w:tcMar>
          </w:tcPr>
          <w:p w14:paraId="241405A6" w14:textId="77777777" w:rsidR="003852F8" w:rsidRPr="009714E5" w:rsidRDefault="003852F8" w:rsidP="002D298D">
            <w:pPr>
              <w:tabs>
                <w:tab w:val="left" w:pos="1215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714E5">
              <w:rPr>
                <w:rFonts w:ascii="Times New Roman" w:hAnsi="Times New Roman"/>
                <w:sz w:val="18"/>
                <w:szCs w:val="18"/>
              </w:rPr>
              <w:t>U</w:t>
            </w:r>
          </w:p>
        </w:tc>
        <w:tc>
          <w:tcPr>
            <w:tcW w:w="540" w:type="dxa"/>
            <w:shd w:val="clear" w:color="auto" w:fill="auto"/>
            <w:tcMar>
              <w:left w:w="58" w:type="dxa"/>
              <w:right w:w="58" w:type="dxa"/>
            </w:tcMar>
          </w:tcPr>
          <w:p w14:paraId="2F2973D8" w14:textId="77777777" w:rsidR="003852F8" w:rsidRPr="009714E5" w:rsidRDefault="003852F8" w:rsidP="002D298D">
            <w:pPr>
              <w:tabs>
                <w:tab w:val="left" w:pos="1215"/>
              </w:tabs>
              <w:ind w:left="-110" w:right="-106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70" w:type="dxa"/>
            <w:shd w:val="clear" w:color="auto" w:fill="auto"/>
            <w:tcMar>
              <w:left w:w="58" w:type="dxa"/>
              <w:right w:w="58" w:type="dxa"/>
            </w:tcMar>
          </w:tcPr>
          <w:p w14:paraId="644DE455" w14:textId="77777777" w:rsidR="003852F8" w:rsidRPr="009714E5" w:rsidRDefault="003852F8" w:rsidP="002D298D">
            <w:pPr>
              <w:tabs>
                <w:tab w:val="left" w:pos="1215"/>
              </w:tabs>
              <w:ind w:right="-24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0" w:type="dxa"/>
            <w:shd w:val="clear" w:color="auto" w:fill="auto"/>
            <w:tcMar>
              <w:left w:w="58" w:type="dxa"/>
              <w:right w:w="58" w:type="dxa"/>
            </w:tcMar>
          </w:tcPr>
          <w:p w14:paraId="1B3D79EE" w14:textId="77777777" w:rsidR="003852F8" w:rsidRPr="009714E5" w:rsidRDefault="003852F8" w:rsidP="002D298D">
            <w:pPr>
              <w:ind w:left="-12" w:right="-25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70" w:type="dxa"/>
            <w:shd w:val="clear" w:color="auto" w:fill="auto"/>
            <w:tcMar>
              <w:left w:w="58" w:type="dxa"/>
              <w:right w:w="58" w:type="dxa"/>
            </w:tcMar>
          </w:tcPr>
          <w:p w14:paraId="207B6C44" w14:textId="77777777" w:rsidR="003852F8" w:rsidRPr="009714E5" w:rsidRDefault="003852F8" w:rsidP="002D298D">
            <w:pPr>
              <w:ind w:left="-12" w:right="-25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714E5">
              <w:rPr>
                <w:rFonts w:ascii="Times New Roman" w:hAnsi="Times New Roman"/>
                <w:sz w:val="18"/>
                <w:szCs w:val="18"/>
              </w:rPr>
              <w:t>Y</w:t>
            </w:r>
          </w:p>
        </w:tc>
        <w:tc>
          <w:tcPr>
            <w:tcW w:w="270" w:type="dxa"/>
            <w:shd w:val="clear" w:color="auto" w:fill="auto"/>
            <w:tcMar>
              <w:left w:w="58" w:type="dxa"/>
              <w:right w:w="58" w:type="dxa"/>
            </w:tcMar>
          </w:tcPr>
          <w:p w14:paraId="39F52726" w14:textId="77777777" w:rsidR="003852F8" w:rsidRPr="009714E5" w:rsidRDefault="003852F8" w:rsidP="002D298D">
            <w:pPr>
              <w:tabs>
                <w:tab w:val="left" w:pos="1215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0" w:type="dxa"/>
            <w:shd w:val="clear" w:color="auto" w:fill="auto"/>
            <w:tcMar>
              <w:left w:w="58" w:type="dxa"/>
              <w:right w:w="58" w:type="dxa"/>
            </w:tcMar>
          </w:tcPr>
          <w:p w14:paraId="0CEBAA5C" w14:textId="77777777" w:rsidR="003852F8" w:rsidRPr="009714E5" w:rsidRDefault="003852F8" w:rsidP="002D298D">
            <w:pPr>
              <w:tabs>
                <w:tab w:val="left" w:pos="1215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0" w:type="dxa"/>
            <w:shd w:val="clear" w:color="auto" w:fill="auto"/>
            <w:tcMar>
              <w:left w:w="58" w:type="dxa"/>
              <w:right w:w="58" w:type="dxa"/>
            </w:tcMar>
          </w:tcPr>
          <w:p w14:paraId="47F33ED3" w14:textId="77777777" w:rsidR="003852F8" w:rsidRPr="009714E5" w:rsidRDefault="003852F8" w:rsidP="002D298D">
            <w:pPr>
              <w:tabs>
                <w:tab w:val="left" w:pos="1215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70" w:type="dxa"/>
            <w:shd w:val="clear" w:color="auto" w:fill="auto"/>
            <w:tcMar>
              <w:left w:w="58" w:type="dxa"/>
              <w:right w:w="58" w:type="dxa"/>
            </w:tcMar>
          </w:tcPr>
          <w:p w14:paraId="59BDEF5B" w14:textId="77777777" w:rsidR="003852F8" w:rsidRPr="009714E5" w:rsidRDefault="003852F8" w:rsidP="002D298D">
            <w:pPr>
              <w:tabs>
                <w:tab w:val="left" w:pos="1215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40" w:type="dxa"/>
            <w:shd w:val="clear" w:color="auto" w:fill="auto"/>
            <w:tcMar>
              <w:left w:w="58" w:type="dxa"/>
              <w:right w:w="58" w:type="dxa"/>
            </w:tcMar>
          </w:tcPr>
          <w:p w14:paraId="66945391" w14:textId="77777777" w:rsidR="003852F8" w:rsidRPr="009714E5" w:rsidRDefault="003852F8" w:rsidP="002D298D">
            <w:pPr>
              <w:tabs>
                <w:tab w:val="left" w:pos="162"/>
              </w:tabs>
              <w:ind w:left="162" w:hanging="162"/>
              <w:rPr>
                <w:rFonts w:ascii="Times New Roman" w:hAnsi="Times New Roman"/>
                <w:sz w:val="18"/>
                <w:szCs w:val="18"/>
              </w:rPr>
            </w:pPr>
            <w:r w:rsidRPr="009714E5">
              <w:rPr>
                <w:rFonts w:ascii="Times New Roman" w:hAnsi="Times New Roman"/>
                <w:sz w:val="18"/>
                <w:szCs w:val="18"/>
              </w:rPr>
              <w:t>Results</w:t>
            </w:r>
          </w:p>
          <w:p w14:paraId="6356D5E3" w14:textId="77777777" w:rsidR="003852F8" w:rsidRPr="009714E5" w:rsidRDefault="003852F8" w:rsidP="002D298D">
            <w:pPr>
              <w:tabs>
                <w:tab w:val="left" w:pos="162"/>
              </w:tabs>
              <w:ind w:left="162" w:hanging="162"/>
              <w:rPr>
                <w:rFonts w:ascii="Times New Roman" w:hAnsi="Times New Roman"/>
                <w:sz w:val="18"/>
                <w:szCs w:val="18"/>
              </w:rPr>
            </w:pPr>
            <w:r w:rsidRPr="009714E5">
              <w:rPr>
                <w:rFonts w:ascii="Times New Roman" w:hAnsi="Times New Roman"/>
                <w:sz w:val="18"/>
                <w:szCs w:val="18"/>
              </w:rPr>
              <w:t xml:space="preserve">   Organizational</w:t>
            </w:r>
          </w:p>
          <w:p w14:paraId="15585B1B" w14:textId="77777777" w:rsidR="003852F8" w:rsidRPr="009714E5" w:rsidRDefault="003852F8" w:rsidP="002D298D">
            <w:pPr>
              <w:tabs>
                <w:tab w:val="left" w:pos="162"/>
              </w:tabs>
              <w:ind w:left="162" w:hanging="162"/>
              <w:rPr>
                <w:rFonts w:ascii="Times New Roman" w:hAnsi="Times New Roman"/>
                <w:sz w:val="18"/>
                <w:szCs w:val="18"/>
              </w:rPr>
            </w:pPr>
            <w:r w:rsidRPr="009714E5">
              <w:rPr>
                <w:rFonts w:ascii="Times New Roman" w:hAnsi="Times New Roman"/>
                <w:sz w:val="18"/>
                <w:szCs w:val="18"/>
              </w:rPr>
              <w:t>Transfer</w:t>
            </w:r>
          </w:p>
          <w:p w14:paraId="79ABD506" w14:textId="77777777" w:rsidR="003852F8" w:rsidRPr="009714E5" w:rsidRDefault="003852F8" w:rsidP="002D298D">
            <w:pPr>
              <w:tabs>
                <w:tab w:val="left" w:pos="162"/>
              </w:tabs>
              <w:ind w:left="162" w:hanging="162"/>
              <w:rPr>
                <w:rFonts w:ascii="Times New Roman" w:hAnsi="Times New Roman"/>
                <w:sz w:val="18"/>
                <w:szCs w:val="18"/>
              </w:rPr>
            </w:pPr>
            <w:r w:rsidRPr="009714E5">
              <w:rPr>
                <w:rFonts w:ascii="Times New Roman" w:hAnsi="Times New Roman"/>
                <w:sz w:val="18"/>
                <w:szCs w:val="18"/>
              </w:rPr>
              <w:t xml:space="preserve">   Affective</w:t>
            </w:r>
          </w:p>
        </w:tc>
        <w:tc>
          <w:tcPr>
            <w:tcW w:w="450" w:type="dxa"/>
            <w:shd w:val="clear" w:color="auto" w:fill="auto"/>
            <w:tcMar>
              <w:left w:w="58" w:type="dxa"/>
              <w:right w:w="58" w:type="dxa"/>
            </w:tcMar>
          </w:tcPr>
          <w:p w14:paraId="50184C8D" w14:textId="77777777" w:rsidR="003852F8" w:rsidRPr="009714E5" w:rsidRDefault="003852F8" w:rsidP="002D298D">
            <w:pPr>
              <w:tabs>
                <w:tab w:val="decimal" w:pos="244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20" w:type="dxa"/>
            <w:shd w:val="clear" w:color="auto" w:fill="auto"/>
            <w:tcMar>
              <w:left w:w="58" w:type="dxa"/>
              <w:right w:w="58" w:type="dxa"/>
            </w:tcMar>
          </w:tcPr>
          <w:p w14:paraId="4F3DA359" w14:textId="77777777" w:rsidR="003852F8" w:rsidRPr="009714E5" w:rsidRDefault="003852F8" w:rsidP="002D298D">
            <w:pPr>
              <w:tabs>
                <w:tab w:val="decimal" w:pos="244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714E5">
              <w:rPr>
                <w:rFonts w:ascii="Times New Roman" w:hAnsi="Times New Roman"/>
                <w:sz w:val="18"/>
                <w:szCs w:val="18"/>
              </w:rPr>
              <w:t>IG</w:t>
            </w:r>
          </w:p>
        </w:tc>
        <w:tc>
          <w:tcPr>
            <w:tcW w:w="630" w:type="dxa"/>
            <w:shd w:val="clear" w:color="auto" w:fill="auto"/>
            <w:tcMar>
              <w:left w:w="58" w:type="dxa"/>
              <w:right w:w="58" w:type="dxa"/>
            </w:tcMar>
          </w:tcPr>
          <w:p w14:paraId="0AB07D47" w14:textId="77777777" w:rsidR="003852F8" w:rsidRPr="009714E5" w:rsidRDefault="003852F8" w:rsidP="002D298D">
            <w:pPr>
              <w:tabs>
                <w:tab w:val="decimal" w:pos="244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714E5">
              <w:rPr>
                <w:rFonts w:ascii="Times New Roman" w:hAnsi="Times New Roman"/>
                <w:sz w:val="18"/>
                <w:szCs w:val="18"/>
              </w:rPr>
              <w:t>36</w:t>
            </w:r>
          </w:p>
        </w:tc>
        <w:tc>
          <w:tcPr>
            <w:tcW w:w="540" w:type="dxa"/>
            <w:shd w:val="clear" w:color="auto" w:fill="auto"/>
            <w:tcMar>
              <w:left w:w="58" w:type="dxa"/>
              <w:right w:w="58" w:type="dxa"/>
            </w:tcMar>
          </w:tcPr>
          <w:p w14:paraId="2FC2CE82" w14:textId="77777777" w:rsidR="003852F8" w:rsidRPr="009714E5" w:rsidRDefault="003852F8" w:rsidP="002D298D">
            <w:pPr>
              <w:tabs>
                <w:tab w:val="decimal" w:pos="244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714E5">
              <w:rPr>
                <w:rFonts w:ascii="Times New Roman" w:hAnsi="Times New Roman"/>
                <w:sz w:val="18"/>
                <w:szCs w:val="18"/>
              </w:rPr>
              <w:t>39</w:t>
            </w:r>
          </w:p>
        </w:tc>
        <w:tc>
          <w:tcPr>
            <w:tcW w:w="540" w:type="dxa"/>
            <w:shd w:val="clear" w:color="auto" w:fill="auto"/>
            <w:tcMar>
              <w:left w:w="58" w:type="dxa"/>
              <w:right w:w="58" w:type="dxa"/>
            </w:tcMar>
          </w:tcPr>
          <w:p w14:paraId="5F79102A" w14:textId="77777777" w:rsidR="003852F8" w:rsidRPr="009714E5" w:rsidRDefault="003852F8" w:rsidP="002D298D">
            <w:pPr>
              <w:tabs>
                <w:tab w:val="decimal" w:pos="244"/>
              </w:tabs>
              <w:jc w:val="center"/>
              <w:rPr>
                <w:rFonts w:ascii="Times New Roman" w:hAnsi="Times New Roman"/>
                <w:i/>
                <w:sz w:val="18"/>
                <w:szCs w:val="18"/>
              </w:rPr>
            </w:pPr>
            <w:r w:rsidRPr="009714E5">
              <w:rPr>
                <w:rFonts w:ascii="Times New Roman" w:hAnsi="Times New Roman"/>
                <w:i/>
                <w:sz w:val="18"/>
                <w:szCs w:val="18"/>
              </w:rPr>
              <w:t>M</w:t>
            </w:r>
          </w:p>
        </w:tc>
        <w:tc>
          <w:tcPr>
            <w:tcW w:w="535" w:type="dxa"/>
            <w:shd w:val="clear" w:color="auto" w:fill="auto"/>
            <w:tcMar>
              <w:left w:w="58" w:type="dxa"/>
              <w:right w:w="58" w:type="dxa"/>
            </w:tcMar>
          </w:tcPr>
          <w:p w14:paraId="426E0B47" w14:textId="77777777" w:rsidR="003852F8" w:rsidRPr="009714E5" w:rsidRDefault="003852F8" w:rsidP="002D298D">
            <w:pPr>
              <w:tabs>
                <w:tab w:val="decimal" w:pos="244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714E5">
              <w:rPr>
                <w:rFonts w:ascii="Times New Roman" w:hAnsi="Times New Roman"/>
                <w:sz w:val="18"/>
                <w:szCs w:val="18"/>
              </w:rPr>
              <w:t>-0.14</w:t>
            </w:r>
          </w:p>
        </w:tc>
      </w:tr>
      <w:tr w:rsidR="003852F8" w:rsidRPr="009714E5" w14:paraId="380E5490" w14:textId="77777777" w:rsidTr="002D298D">
        <w:trPr>
          <w:trHeight w:val="80"/>
        </w:trPr>
        <w:tc>
          <w:tcPr>
            <w:tcW w:w="2155" w:type="dxa"/>
            <w:shd w:val="clear" w:color="auto" w:fill="auto"/>
            <w:tcMar>
              <w:left w:w="58" w:type="dxa"/>
              <w:right w:w="58" w:type="dxa"/>
            </w:tcMar>
          </w:tcPr>
          <w:p w14:paraId="082EE225" w14:textId="77777777" w:rsidR="003852F8" w:rsidRPr="009714E5" w:rsidRDefault="003852F8" w:rsidP="002D298D">
            <w:pPr>
              <w:tabs>
                <w:tab w:val="left" w:pos="1215"/>
              </w:tabs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9714E5">
              <w:rPr>
                <w:rFonts w:ascii="Times New Roman" w:hAnsi="Times New Roman"/>
                <w:sz w:val="18"/>
                <w:szCs w:val="18"/>
              </w:rPr>
              <w:t>Barthol</w:t>
            </w:r>
            <w:proofErr w:type="spellEnd"/>
            <w:r w:rsidRPr="009714E5">
              <w:rPr>
                <w:rFonts w:ascii="Times New Roman" w:hAnsi="Times New Roman"/>
                <w:sz w:val="18"/>
                <w:szCs w:val="18"/>
              </w:rPr>
              <w:t xml:space="preserve"> &amp; Zeigler (1956)</w:t>
            </w:r>
          </w:p>
        </w:tc>
        <w:tc>
          <w:tcPr>
            <w:tcW w:w="270" w:type="dxa"/>
            <w:shd w:val="clear" w:color="auto" w:fill="auto"/>
            <w:tcMar>
              <w:left w:w="58" w:type="dxa"/>
              <w:right w:w="58" w:type="dxa"/>
            </w:tcMar>
          </w:tcPr>
          <w:p w14:paraId="09A6491C" w14:textId="77777777" w:rsidR="003852F8" w:rsidRPr="009714E5" w:rsidRDefault="003852F8" w:rsidP="002D298D">
            <w:pPr>
              <w:tabs>
                <w:tab w:val="left" w:pos="1215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714E5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270" w:type="dxa"/>
            <w:shd w:val="clear" w:color="auto" w:fill="auto"/>
            <w:tcMar>
              <w:left w:w="58" w:type="dxa"/>
              <w:right w:w="58" w:type="dxa"/>
            </w:tcMar>
          </w:tcPr>
          <w:p w14:paraId="4B4F7C55" w14:textId="77777777" w:rsidR="003852F8" w:rsidRPr="009714E5" w:rsidRDefault="003852F8" w:rsidP="002D298D">
            <w:pPr>
              <w:tabs>
                <w:tab w:val="left" w:pos="1215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714E5">
              <w:rPr>
                <w:rFonts w:ascii="Times New Roman" w:hAnsi="Times New Roman"/>
                <w:sz w:val="18"/>
                <w:szCs w:val="18"/>
              </w:rPr>
              <w:t>P</w:t>
            </w:r>
          </w:p>
        </w:tc>
        <w:tc>
          <w:tcPr>
            <w:tcW w:w="540" w:type="dxa"/>
            <w:shd w:val="clear" w:color="auto" w:fill="auto"/>
            <w:tcMar>
              <w:left w:w="58" w:type="dxa"/>
              <w:right w:w="58" w:type="dxa"/>
            </w:tcMar>
          </w:tcPr>
          <w:p w14:paraId="43619575" w14:textId="77777777" w:rsidR="003852F8" w:rsidRPr="009714E5" w:rsidRDefault="003852F8" w:rsidP="002D298D">
            <w:pPr>
              <w:tabs>
                <w:tab w:val="left" w:pos="1215"/>
              </w:tabs>
              <w:ind w:left="-110" w:right="-10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714E5">
              <w:rPr>
                <w:rFonts w:ascii="Times New Roman" w:hAnsi="Times New Roman"/>
                <w:sz w:val="18"/>
                <w:szCs w:val="18"/>
              </w:rPr>
              <w:t>I</w:t>
            </w:r>
          </w:p>
        </w:tc>
        <w:tc>
          <w:tcPr>
            <w:tcW w:w="270" w:type="dxa"/>
            <w:shd w:val="clear" w:color="auto" w:fill="auto"/>
            <w:tcMar>
              <w:left w:w="58" w:type="dxa"/>
              <w:right w:w="58" w:type="dxa"/>
            </w:tcMar>
          </w:tcPr>
          <w:p w14:paraId="11AF7569" w14:textId="77777777" w:rsidR="003852F8" w:rsidRPr="009714E5" w:rsidRDefault="003852F8" w:rsidP="002D298D">
            <w:pPr>
              <w:tabs>
                <w:tab w:val="left" w:pos="1215"/>
              </w:tabs>
              <w:ind w:right="-24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0" w:type="dxa"/>
            <w:shd w:val="clear" w:color="auto" w:fill="auto"/>
            <w:tcMar>
              <w:left w:w="58" w:type="dxa"/>
              <w:right w:w="58" w:type="dxa"/>
            </w:tcMar>
          </w:tcPr>
          <w:p w14:paraId="1337F0B3" w14:textId="77777777" w:rsidR="003852F8" w:rsidRPr="009714E5" w:rsidRDefault="003852F8" w:rsidP="002D298D">
            <w:pPr>
              <w:ind w:left="-12" w:right="-25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714E5">
              <w:rPr>
                <w:rFonts w:ascii="Times New Roman" w:hAnsi="Times New Roman"/>
                <w:sz w:val="18"/>
                <w:szCs w:val="18"/>
              </w:rPr>
              <w:t>30</w:t>
            </w:r>
          </w:p>
        </w:tc>
        <w:tc>
          <w:tcPr>
            <w:tcW w:w="270" w:type="dxa"/>
            <w:shd w:val="clear" w:color="auto" w:fill="auto"/>
            <w:tcMar>
              <w:left w:w="58" w:type="dxa"/>
              <w:right w:w="58" w:type="dxa"/>
            </w:tcMar>
          </w:tcPr>
          <w:p w14:paraId="6419B54D" w14:textId="77777777" w:rsidR="003852F8" w:rsidRPr="009714E5" w:rsidRDefault="003852F8" w:rsidP="002D298D">
            <w:pPr>
              <w:ind w:left="-12" w:right="-25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714E5">
              <w:rPr>
                <w:rFonts w:ascii="Times New Roman" w:hAnsi="Times New Roman"/>
                <w:sz w:val="18"/>
                <w:szCs w:val="18"/>
              </w:rPr>
              <w:t>Y</w:t>
            </w:r>
          </w:p>
        </w:tc>
        <w:tc>
          <w:tcPr>
            <w:tcW w:w="270" w:type="dxa"/>
            <w:shd w:val="clear" w:color="auto" w:fill="auto"/>
            <w:tcMar>
              <w:left w:w="58" w:type="dxa"/>
              <w:right w:w="58" w:type="dxa"/>
            </w:tcMar>
          </w:tcPr>
          <w:p w14:paraId="494D469B" w14:textId="77777777" w:rsidR="003852F8" w:rsidRPr="009714E5" w:rsidRDefault="003852F8" w:rsidP="002D298D">
            <w:pPr>
              <w:tabs>
                <w:tab w:val="left" w:pos="1215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714E5">
              <w:rPr>
                <w:rFonts w:ascii="Times New Roman" w:hAnsi="Times New Roman"/>
                <w:sz w:val="18"/>
                <w:szCs w:val="18"/>
              </w:rPr>
              <w:t>F</w:t>
            </w:r>
          </w:p>
        </w:tc>
        <w:tc>
          <w:tcPr>
            <w:tcW w:w="540" w:type="dxa"/>
            <w:shd w:val="clear" w:color="auto" w:fill="auto"/>
            <w:tcMar>
              <w:left w:w="58" w:type="dxa"/>
              <w:right w:w="58" w:type="dxa"/>
            </w:tcMar>
          </w:tcPr>
          <w:p w14:paraId="349A76E9" w14:textId="77777777" w:rsidR="003852F8" w:rsidRPr="009714E5" w:rsidRDefault="003852F8" w:rsidP="002D298D">
            <w:pPr>
              <w:tabs>
                <w:tab w:val="left" w:pos="1215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0" w:type="dxa"/>
            <w:shd w:val="clear" w:color="auto" w:fill="auto"/>
            <w:tcMar>
              <w:left w:w="58" w:type="dxa"/>
              <w:right w:w="58" w:type="dxa"/>
            </w:tcMar>
          </w:tcPr>
          <w:p w14:paraId="24D090E1" w14:textId="77777777" w:rsidR="003852F8" w:rsidRPr="009714E5" w:rsidRDefault="003852F8" w:rsidP="002D298D">
            <w:pPr>
              <w:tabs>
                <w:tab w:val="left" w:pos="1215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714E5">
              <w:rPr>
                <w:rFonts w:ascii="Times New Roman" w:hAnsi="Times New Roman"/>
                <w:sz w:val="18"/>
                <w:szCs w:val="18"/>
              </w:rPr>
              <w:t>ON</w:t>
            </w:r>
          </w:p>
        </w:tc>
        <w:tc>
          <w:tcPr>
            <w:tcW w:w="270" w:type="dxa"/>
            <w:shd w:val="clear" w:color="auto" w:fill="auto"/>
            <w:tcMar>
              <w:left w:w="58" w:type="dxa"/>
              <w:right w:w="58" w:type="dxa"/>
            </w:tcMar>
          </w:tcPr>
          <w:p w14:paraId="7052BF1C" w14:textId="77777777" w:rsidR="003852F8" w:rsidRPr="009714E5" w:rsidRDefault="003852F8" w:rsidP="002D298D">
            <w:pPr>
              <w:tabs>
                <w:tab w:val="left" w:pos="1215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40" w:type="dxa"/>
            <w:shd w:val="clear" w:color="auto" w:fill="auto"/>
            <w:tcMar>
              <w:left w:w="58" w:type="dxa"/>
              <w:right w:w="58" w:type="dxa"/>
            </w:tcMar>
          </w:tcPr>
          <w:p w14:paraId="317A77EE" w14:textId="77777777" w:rsidR="003852F8" w:rsidRPr="009714E5" w:rsidRDefault="003852F8" w:rsidP="002D298D">
            <w:pPr>
              <w:tabs>
                <w:tab w:val="left" w:pos="162"/>
                <w:tab w:val="left" w:pos="1215"/>
              </w:tabs>
              <w:ind w:left="162" w:hanging="162"/>
              <w:rPr>
                <w:rFonts w:ascii="Times New Roman" w:hAnsi="Times New Roman"/>
                <w:sz w:val="18"/>
                <w:szCs w:val="18"/>
              </w:rPr>
            </w:pPr>
            <w:r w:rsidRPr="009714E5">
              <w:rPr>
                <w:rFonts w:ascii="Times New Roman" w:hAnsi="Times New Roman"/>
                <w:sz w:val="18"/>
                <w:szCs w:val="18"/>
              </w:rPr>
              <w:t>Learning</w:t>
            </w:r>
          </w:p>
          <w:p w14:paraId="4257A886" w14:textId="77777777" w:rsidR="003852F8" w:rsidRPr="009714E5" w:rsidRDefault="003852F8" w:rsidP="002D298D">
            <w:pPr>
              <w:tabs>
                <w:tab w:val="left" w:pos="162"/>
                <w:tab w:val="left" w:pos="1215"/>
              </w:tabs>
              <w:ind w:left="162" w:hanging="162"/>
              <w:rPr>
                <w:rFonts w:ascii="Times New Roman" w:hAnsi="Times New Roman"/>
                <w:sz w:val="18"/>
                <w:szCs w:val="18"/>
              </w:rPr>
            </w:pPr>
            <w:r w:rsidRPr="009714E5">
              <w:rPr>
                <w:rFonts w:ascii="Times New Roman" w:hAnsi="Times New Roman"/>
                <w:sz w:val="18"/>
                <w:szCs w:val="18"/>
              </w:rPr>
              <w:t xml:space="preserve">   Cognitive</w:t>
            </w:r>
          </w:p>
        </w:tc>
        <w:tc>
          <w:tcPr>
            <w:tcW w:w="450" w:type="dxa"/>
            <w:shd w:val="clear" w:color="auto" w:fill="auto"/>
            <w:tcMar>
              <w:left w:w="58" w:type="dxa"/>
              <w:right w:w="58" w:type="dxa"/>
            </w:tcMar>
          </w:tcPr>
          <w:p w14:paraId="37E8E5F6" w14:textId="77777777" w:rsidR="003852F8" w:rsidRPr="009714E5" w:rsidRDefault="003852F8" w:rsidP="002D298D">
            <w:pPr>
              <w:tabs>
                <w:tab w:val="left" w:pos="280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20" w:type="dxa"/>
            <w:shd w:val="clear" w:color="auto" w:fill="auto"/>
            <w:tcMar>
              <w:left w:w="58" w:type="dxa"/>
              <w:right w:w="58" w:type="dxa"/>
            </w:tcMar>
          </w:tcPr>
          <w:p w14:paraId="7CCADA91" w14:textId="77777777" w:rsidR="003852F8" w:rsidRPr="009714E5" w:rsidRDefault="003852F8" w:rsidP="002D298D">
            <w:pPr>
              <w:tabs>
                <w:tab w:val="left" w:pos="280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714E5">
              <w:rPr>
                <w:rFonts w:ascii="Times New Roman" w:hAnsi="Times New Roman"/>
                <w:sz w:val="18"/>
                <w:szCs w:val="18"/>
              </w:rPr>
              <w:t>RM</w:t>
            </w:r>
          </w:p>
        </w:tc>
        <w:tc>
          <w:tcPr>
            <w:tcW w:w="630" w:type="dxa"/>
            <w:shd w:val="clear" w:color="auto" w:fill="auto"/>
            <w:tcMar>
              <w:left w:w="58" w:type="dxa"/>
              <w:right w:w="58" w:type="dxa"/>
            </w:tcMar>
          </w:tcPr>
          <w:p w14:paraId="0D2FE277" w14:textId="77777777" w:rsidR="003852F8" w:rsidRPr="009714E5" w:rsidRDefault="003852F8" w:rsidP="002D298D">
            <w:pPr>
              <w:tabs>
                <w:tab w:val="left" w:pos="280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714E5">
              <w:rPr>
                <w:rFonts w:ascii="Times New Roman" w:hAnsi="Times New Roman"/>
                <w:sz w:val="18"/>
                <w:szCs w:val="18"/>
              </w:rPr>
              <w:t>210</w:t>
            </w:r>
          </w:p>
        </w:tc>
        <w:tc>
          <w:tcPr>
            <w:tcW w:w="540" w:type="dxa"/>
            <w:shd w:val="clear" w:color="auto" w:fill="auto"/>
            <w:tcMar>
              <w:left w:w="58" w:type="dxa"/>
              <w:right w:w="58" w:type="dxa"/>
            </w:tcMar>
          </w:tcPr>
          <w:p w14:paraId="010FB764" w14:textId="77777777" w:rsidR="003852F8" w:rsidRPr="009714E5" w:rsidRDefault="003852F8" w:rsidP="002D298D">
            <w:pPr>
              <w:tabs>
                <w:tab w:val="left" w:pos="280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714E5">
              <w:rPr>
                <w:rFonts w:ascii="Times New Roman" w:hAnsi="Times New Roman"/>
                <w:sz w:val="18"/>
                <w:szCs w:val="18"/>
              </w:rPr>
              <w:t>210</w:t>
            </w:r>
          </w:p>
        </w:tc>
        <w:tc>
          <w:tcPr>
            <w:tcW w:w="540" w:type="dxa"/>
            <w:shd w:val="clear" w:color="auto" w:fill="auto"/>
            <w:tcMar>
              <w:left w:w="58" w:type="dxa"/>
              <w:right w:w="58" w:type="dxa"/>
            </w:tcMar>
          </w:tcPr>
          <w:p w14:paraId="52FB27BB" w14:textId="77777777" w:rsidR="003852F8" w:rsidRPr="009714E5" w:rsidRDefault="003852F8" w:rsidP="002D298D">
            <w:pPr>
              <w:tabs>
                <w:tab w:val="left" w:pos="280"/>
              </w:tabs>
              <w:jc w:val="center"/>
              <w:rPr>
                <w:rFonts w:ascii="Times New Roman" w:hAnsi="Times New Roman"/>
                <w:i/>
                <w:sz w:val="18"/>
                <w:szCs w:val="18"/>
              </w:rPr>
            </w:pPr>
            <w:r w:rsidRPr="009714E5">
              <w:rPr>
                <w:rFonts w:ascii="Times New Roman" w:hAnsi="Times New Roman"/>
                <w:i/>
                <w:sz w:val="18"/>
                <w:szCs w:val="18"/>
              </w:rPr>
              <w:t>M</w:t>
            </w:r>
          </w:p>
        </w:tc>
        <w:tc>
          <w:tcPr>
            <w:tcW w:w="535" w:type="dxa"/>
            <w:shd w:val="clear" w:color="auto" w:fill="auto"/>
            <w:tcMar>
              <w:left w:w="58" w:type="dxa"/>
              <w:right w:w="58" w:type="dxa"/>
            </w:tcMar>
          </w:tcPr>
          <w:p w14:paraId="083017D1" w14:textId="77777777" w:rsidR="003852F8" w:rsidRPr="009714E5" w:rsidRDefault="003852F8" w:rsidP="002D298D">
            <w:pPr>
              <w:tabs>
                <w:tab w:val="left" w:pos="280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714E5">
              <w:rPr>
                <w:rFonts w:ascii="Times New Roman" w:hAnsi="Times New Roman"/>
                <w:sz w:val="18"/>
                <w:szCs w:val="18"/>
              </w:rPr>
              <w:t>0.90</w:t>
            </w:r>
          </w:p>
        </w:tc>
      </w:tr>
      <w:tr w:rsidR="003852F8" w:rsidRPr="009714E5" w14:paraId="053B2618" w14:textId="77777777" w:rsidTr="002D298D">
        <w:tc>
          <w:tcPr>
            <w:tcW w:w="2155" w:type="dxa"/>
            <w:shd w:val="clear" w:color="auto" w:fill="auto"/>
            <w:tcMar>
              <w:left w:w="58" w:type="dxa"/>
              <w:right w:w="58" w:type="dxa"/>
            </w:tcMar>
          </w:tcPr>
          <w:p w14:paraId="18CEF587" w14:textId="77777777" w:rsidR="003852F8" w:rsidRPr="009714E5" w:rsidRDefault="003852F8" w:rsidP="002D298D">
            <w:pPr>
              <w:tabs>
                <w:tab w:val="left" w:pos="1215"/>
              </w:tabs>
              <w:rPr>
                <w:rFonts w:ascii="Times New Roman" w:hAnsi="Times New Roman"/>
                <w:sz w:val="18"/>
                <w:szCs w:val="18"/>
              </w:rPr>
            </w:pPr>
            <w:r w:rsidRPr="009714E5">
              <w:rPr>
                <w:rFonts w:ascii="Times New Roman" w:hAnsi="Times New Roman"/>
                <w:sz w:val="18"/>
                <w:szCs w:val="18"/>
              </w:rPr>
              <w:t>Bass (1962)</w:t>
            </w:r>
          </w:p>
        </w:tc>
        <w:tc>
          <w:tcPr>
            <w:tcW w:w="270" w:type="dxa"/>
            <w:shd w:val="clear" w:color="auto" w:fill="auto"/>
            <w:tcMar>
              <w:left w:w="58" w:type="dxa"/>
              <w:right w:w="58" w:type="dxa"/>
            </w:tcMar>
          </w:tcPr>
          <w:p w14:paraId="56ADEE05" w14:textId="77777777" w:rsidR="003852F8" w:rsidRPr="009714E5" w:rsidRDefault="003852F8" w:rsidP="002D298D">
            <w:pPr>
              <w:tabs>
                <w:tab w:val="left" w:pos="1215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714E5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270" w:type="dxa"/>
            <w:shd w:val="clear" w:color="auto" w:fill="auto"/>
            <w:tcMar>
              <w:left w:w="58" w:type="dxa"/>
              <w:right w:w="58" w:type="dxa"/>
            </w:tcMar>
          </w:tcPr>
          <w:p w14:paraId="69911593" w14:textId="77777777" w:rsidR="003852F8" w:rsidRPr="009714E5" w:rsidRDefault="003852F8" w:rsidP="002D298D">
            <w:pPr>
              <w:tabs>
                <w:tab w:val="left" w:pos="1215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714E5">
              <w:rPr>
                <w:rFonts w:ascii="Times New Roman" w:hAnsi="Times New Roman"/>
                <w:sz w:val="18"/>
                <w:szCs w:val="18"/>
              </w:rPr>
              <w:t>P</w:t>
            </w:r>
          </w:p>
        </w:tc>
        <w:tc>
          <w:tcPr>
            <w:tcW w:w="540" w:type="dxa"/>
            <w:shd w:val="clear" w:color="auto" w:fill="auto"/>
            <w:tcMar>
              <w:left w:w="58" w:type="dxa"/>
              <w:right w:w="58" w:type="dxa"/>
            </w:tcMar>
          </w:tcPr>
          <w:p w14:paraId="7DF5877C" w14:textId="77777777" w:rsidR="003852F8" w:rsidRPr="009714E5" w:rsidRDefault="003852F8" w:rsidP="002D298D">
            <w:pPr>
              <w:tabs>
                <w:tab w:val="left" w:pos="1215"/>
              </w:tabs>
              <w:ind w:left="-110" w:right="-10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714E5">
              <w:rPr>
                <w:rFonts w:ascii="Times New Roman" w:hAnsi="Times New Roman"/>
                <w:sz w:val="18"/>
                <w:szCs w:val="18"/>
              </w:rPr>
              <w:t>I</w:t>
            </w:r>
          </w:p>
        </w:tc>
        <w:tc>
          <w:tcPr>
            <w:tcW w:w="270" w:type="dxa"/>
            <w:shd w:val="clear" w:color="auto" w:fill="auto"/>
            <w:tcMar>
              <w:left w:w="58" w:type="dxa"/>
              <w:right w:w="58" w:type="dxa"/>
            </w:tcMar>
          </w:tcPr>
          <w:p w14:paraId="4F5B8D24" w14:textId="77777777" w:rsidR="003852F8" w:rsidRPr="009714E5" w:rsidRDefault="003852F8" w:rsidP="002D298D">
            <w:pPr>
              <w:tabs>
                <w:tab w:val="left" w:pos="1215"/>
              </w:tabs>
              <w:ind w:right="-24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0" w:type="dxa"/>
            <w:shd w:val="clear" w:color="auto" w:fill="auto"/>
            <w:tcMar>
              <w:left w:w="58" w:type="dxa"/>
              <w:right w:w="58" w:type="dxa"/>
            </w:tcMar>
          </w:tcPr>
          <w:p w14:paraId="064289E7" w14:textId="77777777" w:rsidR="003852F8" w:rsidRPr="009714E5" w:rsidRDefault="003852F8" w:rsidP="002D298D">
            <w:pPr>
              <w:ind w:left="-12" w:right="-25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70" w:type="dxa"/>
            <w:shd w:val="clear" w:color="auto" w:fill="auto"/>
            <w:tcMar>
              <w:left w:w="58" w:type="dxa"/>
              <w:right w:w="58" w:type="dxa"/>
            </w:tcMar>
          </w:tcPr>
          <w:p w14:paraId="41B12501" w14:textId="77777777" w:rsidR="003852F8" w:rsidRPr="009714E5" w:rsidRDefault="003852F8" w:rsidP="002D298D">
            <w:pPr>
              <w:ind w:left="-12" w:right="-25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714E5">
              <w:rPr>
                <w:rFonts w:ascii="Times New Roman" w:hAnsi="Times New Roman"/>
                <w:sz w:val="18"/>
                <w:szCs w:val="18"/>
              </w:rPr>
              <w:t>N</w:t>
            </w:r>
          </w:p>
        </w:tc>
        <w:tc>
          <w:tcPr>
            <w:tcW w:w="270" w:type="dxa"/>
            <w:shd w:val="clear" w:color="auto" w:fill="auto"/>
            <w:tcMar>
              <w:left w:w="58" w:type="dxa"/>
              <w:right w:w="58" w:type="dxa"/>
            </w:tcMar>
          </w:tcPr>
          <w:p w14:paraId="43E57925" w14:textId="77777777" w:rsidR="003852F8" w:rsidRPr="009714E5" w:rsidRDefault="003852F8" w:rsidP="002D298D">
            <w:pPr>
              <w:tabs>
                <w:tab w:val="left" w:pos="1215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714E5">
              <w:rPr>
                <w:rFonts w:ascii="Times New Roman" w:hAnsi="Times New Roman"/>
                <w:sz w:val="18"/>
                <w:szCs w:val="18"/>
              </w:rPr>
              <w:t>F</w:t>
            </w:r>
          </w:p>
        </w:tc>
        <w:tc>
          <w:tcPr>
            <w:tcW w:w="540" w:type="dxa"/>
            <w:shd w:val="clear" w:color="auto" w:fill="auto"/>
            <w:tcMar>
              <w:left w:w="58" w:type="dxa"/>
              <w:right w:w="58" w:type="dxa"/>
            </w:tcMar>
          </w:tcPr>
          <w:p w14:paraId="55655BDA" w14:textId="77777777" w:rsidR="003852F8" w:rsidRPr="009714E5" w:rsidRDefault="003852F8" w:rsidP="002D298D">
            <w:pPr>
              <w:tabs>
                <w:tab w:val="left" w:pos="1215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0" w:type="dxa"/>
            <w:shd w:val="clear" w:color="auto" w:fill="auto"/>
            <w:tcMar>
              <w:left w:w="58" w:type="dxa"/>
              <w:right w:w="58" w:type="dxa"/>
            </w:tcMar>
          </w:tcPr>
          <w:p w14:paraId="2C81AB1D" w14:textId="77777777" w:rsidR="003852F8" w:rsidRPr="009714E5" w:rsidRDefault="003852F8" w:rsidP="002D298D">
            <w:pPr>
              <w:tabs>
                <w:tab w:val="left" w:pos="1215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714E5">
              <w:rPr>
                <w:rFonts w:ascii="Times New Roman" w:hAnsi="Times New Roman"/>
                <w:sz w:val="18"/>
                <w:szCs w:val="18"/>
              </w:rPr>
              <w:t>OFF</w:t>
            </w:r>
          </w:p>
        </w:tc>
        <w:tc>
          <w:tcPr>
            <w:tcW w:w="270" w:type="dxa"/>
            <w:shd w:val="clear" w:color="auto" w:fill="auto"/>
            <w:tcMar>
              <w:left w:w="58" w:type="dxa"/>
              <w:right w:w="58" w:type="dxa"/>
            </w:tcMar>
          </w:tcPr>
          <w:p w14:paraId="058E471D" w14:textId="77777777" w:rsidR="003852F8" w:rsidRPr="009714E5" w:rsidRDefault="003852F8" w:rsidP="002D298D">
            <w:pPr>
              <w:tabs>
                <w:tab w:val="left" w:pos="1215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40" w:type="dxa"/>
            <w:shd w:val="clear" w:color="auto" w:fill="auto"/>
            <w:tcMar>
              <w:left w:w="58" w:type="dxa"/>
              <w:right w:w="58" w:type="dxa"/>
            </w:tcMar>
          </w:tcPr>
          <w:p w14:paraId="3E4AD344" w14:textId="77777777" w:rsidR="003852F8" w:rsidRPr="009714E5" w:rsidRDefault="003852F8" w:rsidP="002D298D">
            <w:pPr>
              <w:tabs>
                <w:tab w:val="left" w:pos="162"/>
                <w:tab w:val="left" w:pos="1215"/>
              </w:tabs>
              <w:ind w:left="162" w:hanging="162"/>
              <w:rPr>
                <w:rFonts w:ascii="Times New Roman" w:hAnsi="Times New Roman"/>
                <w:sz w:val="18"/>
                <w:szCs w:val="18"/>
              </w:rPr>
            </w:pPr>
            <w:r w:rsidRPr="009714E5">
              <w:rPr>
                <w:rFonts w:ascii="Times New Roman" w:hAnsi="Times New Roman"/>
                <w:sz w:val="18"/>
                <w:szCs w:val="18"/>
              </w:rPr>
              <w:t>Learning</w:t>
            </w:r>
          </w:p>
          <w:p w14:paraId="5797A63A" w14:textId="77777777" w:rsidR="003852F8" w:rsidRPr="009714E5" w:rsidRDefault="003852F8" w:rsidP="002D298D">
            <w:pPr>
              <w:tabs>
                <w:tab w:val="left" w:pos="162"/>
                <w:tab w:val="left" w:pos="1215"/>
              </w:tabs>
              <w:ind w:left="162" w:hanging="162"/>
              <w:rPr>
                <w:rFonts w:ascii="Times New Roman" w:hAnsi="Times New Roman"/>
                <w:sz w:val="18"/>
                <w:szCs w:val="18"/>
              </w:rPr>
            </w:pPr>
            <w:r w:rsidRPr="009714E5">
              <w:rPr>
                <w:rFonts w:ascii="Times New Roman" w:hAnsi="Times New Roman"/>
                <w:sz w:val="18"/>
                <w:szCs w:val="18"/>
              </w:rPr>
              <w:t xml:space="preserve">   Affective</w:t>
            </w:r>
          </w:p>
        </w:tc>
        <w:tc>
          <w:tcPr>
            <w:tcW w:w="450" w:type="dxa"/>
            <w:shd w:val="clear" w:color="auto" w:fill="auto"/>
            <w:tcMar>
              <w:left w:w="58" w:type="dxa"/>
              <w:right w:w="58" w:type="dxa"/>
            </w:tcMar>
          </w:tcPr>
          <w:p w14:paraId="6FD0E6B2" w14:textId="77777777" w:rsidR="003852F8" w:rsidRPr="009714E5" w:rsidRDefault="003852F8" w:rsidP="002D298D">
            <w:pPr>
              <w:tabs>
                <w:tab w:val="left" w:pos="280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20" w:type="dxa"/>
            <w:shd w:val="clear" w:color="auto" w:fill="auto"/>
            <w:tcMar>
              <w:left w:w="58" w:type="dxa"/>
              <w:right w:w="58" w:type="dxa"/>
            </w:tcMar>
          </w:tcPr>
          <w:p w14:paraId="3C2F1C85" w14:textId="77777777" w:rsidR="003852F8" w:rsidRPr="009714E5" w:rsidRDefault="003852F8" w:rsidP="002D298D">
            <w:pPr>
              <w:tabs>
                <w:tab w:val="left" w:pos="280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714E5">
              <w:rPr>
                <w:rFonts w:ascii="Times New Roman" w:hAnsi="Times New Roman"/>
                <w:sz w:val="18"/>
                <w:szCs w:val="18"/>
              </w:rPr>
              <w:t>RM</w:t>
            </w:r>
          </w:p>
        </w:tc>
        <w:tc>
          <w:tcPr>
            <w:tcW w:w="630" w:type="dxa"/>
            <w:shd w:val="clear" w:color="auto" w:fill="auto"/>
            <w:tcMar>
              <w:left w:w="58" w:type="dxa"/>
              <w:right w:w="58" w:type="dxa"/>
            </w:tcMar>
          </w:tcPr>
          <w:p w14:paraId="7665FCD8" w14:textId="77777777" w:rsidR="003852F8" w:rsidRPr="009714E5" w:rsidRDefault="003852F8" w:rsidP="002D298D">
            <w:pPr>
              <w:tabs>
                <w:tab w:val="left" w:pos="280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714E5">
              <w:rPr>
                <w:rFonts w:ascii="Times New Roman" w:hAnsi="Times New Roman"/>
                <w:sz w:val="18"/>
                <w:szCs w:val="18"/>
              </w:rPr>
              <w:t>34</w:t>
            </w:r>
          </w:p>
        </w:tc>
        <w:tc>
          <w:tcPr>
            <w:tcW w:w="540" w:type="dxa"/>
            <w:shd w:val="clear" w:color="auto" w:fill="auto"/>
            <w:tcMar>
              <w:left w:w="58" w:type="dxa"/>
              <w:right w:w="58" w:type="dxa"/>
            </w:tcMar>
          </w:tcPr>
          <w:p w14:paraId="41A1E534" w14:textId="77777777" w:rsidR="003852F8" w:rsidRPr="009714E5" w:rsidRDefault="003852F8" w:rsidP="002D298D">
            <w:pPr>
              <w:tabs>
                <w:tab w:val="left" w:pos="280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714E5">
              <w:rPr>
                <w:rFonts w:ascii="Times New Roman" w:hAnsi="Times New Roman"/>
                <w:sz w:val="18"/>
                <w:szCs w:val="18"/>
              </w:rPr>
              <w:t>34</w:t>
            </w:r>
          </w:p>
        </w:tc>
        <w:tc>
          <w:tcPr>
            <w:tcW w:w="540" w:type="dxa"/>
            <w:shd w:val="clear" w:color="auto" w:fill="auto"/>
            <w:tcMar>
              <w:left w:w="58" w:type="dxa"/>
              <w:right w:w="58" w:type="dxa"/>
            </w:tcMar>
          </w:tcPr>
          <w:p w14:paraId="7AE2C3BE" w14:textId="77777777" w:rsidR="003852F8" w:rsidRPr="009714E5" w:rsidRDefault="003852F8" w:rsidP="002D298D">
            <w:pPr>
              <w:tabs>
                <w:tab w:val="left" w:pos="280"/>
              </w:tabs>
              <w:jc w:val="center"/>
              <w:rPr>
                <w:rFonts w:ascii="Times New Roman" w:hAnsi="Times New Roman"/>
                <w:i/>
                <w:sz w:val="18"/>
                <w:szCs w:val="18"/>
              </w:rPr>
            </w:pPr>
            <w:r w:rsidRPr="009714E5">
              <w:rPr>
                <w:rFonts w:ascii="Times New Roman" w:hAnsi="Times New Roman"/>
                <w:i/>
                <w:sz w:val="18"/>
                <w:szCs w:val="18"/>
              </w:rPr>
              <w:t>M</w:t>
            </w:r>
          </w:p>
        </w:tc>
        <w:tc>
          <w:tcPr>
            <w:tcW w:w="535" w:type="dxa"/>
            <w:shd w:val="clear" w:color="auto" w:fill="auto"/>
            <w:tcMar>
              <w:left w:w="58" w:type="dxa"/>
              <w:right w:w="58" w:type="dxa"/>
            </w:tcMar>
          </w:tcPr>
          <w:p w14:paraId="687C57A4" w14:textId="77777777" w:rsidR="003852F8" w:rsidRPr="009714E5" w:rsidRDefault="003852F8" w:rsidP="002D298D">
            <w:pPr>
              <w:tabs>
                <w:tab w:val="left" w:pos="280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714E5">
              <w:rPr>
                <w:rFonts w:ascii="Times New Roman" w:hAnsi="Times New Roman"/>
                <w:sz w:val="18"/>
                <w:szCs w:val="18"/>
              </w:rPr>
              <w:t>0.58</w:t>
            </w:r>
          </w:p>
        </w:tc>
      </w:tr>
      <w:tr w:rsidR="003852F8" w:rsidRPr="009714E5" w14:paraId="7B9F0841" w14:textId="77777777" w:rsidTr="002D298D">
        <w:tc>
          <w:tcPr>
            <w:tcW w:w="2155" w:type="dxa"/>
            <w:shd w:val="clear" w:color="auto" w:fill="auto"/>
            <w:tcMar>
              <w:left w:w="58" w:type="dxa"/>
              <w:right w:w="58" w:type="dxa"/>
            </w:tcMar>
          </w:tcPr>
          <w:p w14:paraId="49310F54" w14:textId="77777777" w:rsidR="003852F8" w:rsidRPr="009714E5" w:rsidRDefault="003852F8" w:rsidP="002D298D">
            <w:pPr>
              <w:tabs>
                <w:tab w:val="left" w:pos="1215"/>
              </w:tabs>
              <w:rPr>
                <w:rFonts w:ascii="Times New Roman" w:hAnsi="Times New Roman"/>
                <w:sz w:val="18"/>
                <w:szCs w:val="18"/>
              </w:rPr>
            </w:pPr>
            <w:r w:rsidRPr="009714E5">
              <w:rPr>
                <w:rFonts w:ascii="Times New Roman" w:hAnsi="Times New Roman"/>
                <w:sz w:val="18"/>
                <w:szCs w:val="18"/>
              </w:rPr>
              <w:t xml:space="preserve">Beaton, Johnson, Infield, </w:t>
            </w:r>
            <w:proofErr w:type="spellStart"/>
            <w:r w:rsidRPr="009714E5">
              <w:rPr>
                <w:rFonts w:ascii="Times New Roman" w:hAnsi="Times New Roman"/>
                <w:sz w:val="18"/>
                <w:szCs w:val="18"/>
              </w:rPr>
              <w:t>Ollis</w:t>
            </w:r>
            <w:proofErr w:type="spellEnd"/>
            <w:r w:rsidRPr="009714E5">
              <w:rPr>
                <w:rFonts w:ascii="Times New Roman" w:hAnsi="Times New Roman"/>
                <w:sz w:val="18"/>
                <w:szCs w:val="18"/>
              </w:rPr>
              <w:t>, &amp; Bond (2001)</w:t>
            </w:r>
          </w:p>
        </w:tc>
        <w:tc>
          <w:tcPr>
            <w:tcW w:w="270" w:type="dxa"/>
            <w:shd w:val="clear" w:color="auto" w:fill="auto"/>
            <w:tcMar>
              <w:left w:w="58" w:type="dxa"/>
              <w:right w:w="58" w:type="dxa"/>
            </w:tcMar>
          </w:tcPr>
          <w:p w14:paraId="7A25F496" w14:textId="77777777" w:rsidR="003852F8" w:rsidRPr="009714E5" w:rsidRDefault="003852F8" w:rsidP="002D298D">
            <w:pPr>
              <w:tabs>
                <w:tab w:val="left" w:pos="1215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714E5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270" w:type="dxa"/>
            <w:shd w:val="clear" w:color="auto" w:fill="auto"/>
            <w:tcMar>
              <w:left w:w="58" w:type="dxa"/>
              <w:right w:w="58" w:type="dxa"/>
            </w:tcMar>
          </w:tcPr>
          <w:p w14:paraId="1D250DFD" w14:textId="77777777" w:rsidR="003852F8" w:rsidRPr="009714E5" w:rsidRDefault="003852F8" w:rsidP="002D298D">
            <w:pPr>
              <w:tabs>
                <w:tab w:val="left" w:pos="1215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714E5">
              <w:rPr>
                <w:rFonts w:ascii="Times New Roman" w:hAnsi="Times New Roman"/>
                <w:sz w:val="18"/>
                <w:szCs w:val="18"/>
              </w:rPr>
              <w:t>P</w:t>
            </w:r>
          </w:p>
        </w:tc>
        <w:tc>
          <w:tcPr>
            <w:tcW w:w="540" w:type="dxa"/>
            <w:shd w:val="clear" w:color="auto" w:fill="auto"/>
            <w:tcMar>
              <w:left w:w="58" w:type="dxa"/>
              <w:right w:w="58" w:type="dxa"/>
            </w:tcMar>
          </w:tcPr>
          <w:p w14:paraId="3196612D" w14:textId="77777777" w:rsidR="003852F8" w:rsidRPr="009714E5" w:rsidRDefault="003852F8" w:rsidP="002D298D">
            <w:pPr>
              <w:tabs>
                <w:tab w:val="left" w:pos="1215"/>
              </w:tabs>
              <w:ind w:left="-110" w:right="-10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714E5">
              <w:rPr>
                <w:rFonts w:ascii="Times New Roman" w:hAnsi="Times New Roman"/>
                <w:sz w:val="18"/>
                <w:szCs w:val="18"/>
              </w:rPr>
              <w:t>I</w:t>
            </w:r>
          </w:p>
        </w:tc>
        <w:tc>
          <w:tcPr>
            <w:tcW w:w="270" w:type="dxa"/>
            <w:shd w:val="clear" w:color="auto" w:fill="auto"/>
            <w:tcMar>
              <w:left w:w="58" w:type="dxa"/>
              <w:right w:w="58" w:type="dxa"/>
            </w:tcMar>
          </w:tcPr>
          <w:p w14:paraId="711AD303" w14:textId="77777777" w:rsidR="003852F8" w:rsidRPr="009714E5" w:rsidRDefault="003852F8" w:rsidP="002D298D">
            <w:pPr>
              <w:tabs>
                <w:tab w:val="left" w:pos="1215"/>
              </w:tabs>
              <w:ind w:right="-24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0" w:type="dxa"/>
            <w:shd w:val="clear" w:color="auto" w:fill="auto"/>
            <w:tcMar>
              <w:left w:w="58" w:type="dxa"/>
              <w:right w:w="58" w:type="dxa"/>
            </w:tcMar>
          </w:tcPr>
          <w:p w14:paraId="2D1E07DC" w14:textId="77777777" w:rsidR="003852F8" w:rsidRPr="009714E5" w:rsidRDefault="003852F8" w:rsidP="002D298D">
            <w:pPr>
              <w:ind w:left="-12" w:right="-25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714E5">
              <w:rPr>
                <w:rFonts w:ascii="Times New Roman" w:hAnsi="Times New Roman"/>
                <w:sz w:val="18"/>
                <w:szCs w:val="18"/>
              </w:rPr>
              <w:t>8</w:t>
            </w:r>
          </w:p>
        </w:tc>
        <w:tc>
          <w:tcPr>
            <w:tcW w:w="270" w:type="dxa"/>
            <w:shd w:val="clear" w:color="auto" w:fill="auto"/>
            <w:tcMar>
              <w:left w:w="58" w:type="dxa"/>
              <w:right w:w="58" w:type="dxa"/>
            </w:tcMar>
          </w:tcPr>
          <w:p w14:paraId="742060CE" w14:textId="77777777" w:rsidR="003852F8" w:rsidRPr="009714E5" w:rsidRDefault="003852F8" w:rsidP="002D298D">
            <w:pPr>
              <w:ind w:left="-12" w:right="-25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70" w:type="dxa"/>
            <w:shd w:val="clear" w:color="auto" w:fill="auto"/>
            <w:tcMar>
              <w:left w:w="58" w:type="dxa"/>
              <w:right w:w="58" w:type="dxa"/>
            </w:tcMar>
          </w:tcPr>
          <w:p w14:paraId="192EAF88" w14:textId="77777777" w:rsidR="003852F8" w:rsidRPr="009714E5" w:rsidRDefault="003852F8" w:rsidP="002D298D">
            <w:pPr>
              <w:tabs>
                <w:tab w:val="left" w:pos="1215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714E5">
              <w:rPr>
                <w:rFonts w:ascii="Times New Roman" w:hAnsi="Times New Roman"/>
                <w:sz w:val="18"/>
                <w:szCs w:val="18"/>
              </w:rPr>
              <w:t>F</w:t>
            </w:r>
          </w:p>
        </w:tc>
        <w:tc>
          <w:tcPr>
            <w:tcW w:w="540" w:type="dxa"/>
            <w:shd w:val="clear" w:color="auto" w:fill="auto"/>
            <w:tcMar>
              <w:left w:w="58" w:type="dxa"/>
              <w:right w:w="58" w:type="dxa"/>
            </w:tcMar>
          </w:tcPr>
          <w:p w14:paraId="2F10AF14" w14:textId="77777777" w:rsidR="003852F8" w:rsidRPr="009714E5" w:rsidRDefault="003852F8" w:rsidP="002D298D">
            <w:pPr>
              <w:tabs>
                <w:tab w:val="left" w:pos="1215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0" w:type="dxa"/>
            <w:shd w:val="clear" w:color="auto" w:fill="auto"/>
            <w:tcMar>
              <w:left w:w="58" w:type="dxa"/>
              <w:right w:w="58" w:type="dxa"/>
            </w:tcMar>
          </w:tcPr>
          <w:p w14:paraId="2E194E5C" w14:textId="77777777" w:rsidR="003852F8" w:rsidRPr="009714E5" w:rsidRDefault="003852F8" w:rsidP="002D298D">
            <w:pPr>
              <w:tabs>
                <w:tab w:val="left" w:pos="1215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70" w:type="dxa"/>
            <w:shd w:val="clear" w:color="auto" w:fill="auto"/>
            <w:tcMar>
              <w:left w:w="58" w:type="dxa"/>
              <w:right w:w="58" w:type="dxa"/>
            </w:tcMar>
          </w:tcPr>
          <w:p w14:paraId="1BDFECD3" w14:textId="77777777" w:rsidR="003852F8" w:rsidRPr="009714E5" w:rsidRDefault="003852F8" w:rsidP="002D298D">
            <w:pPr>
              <w:tabs>
                <w:tab w:val="left" w:pos="1215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40" w:type="dxa"/>
            <w:shd w:val="clear" w:color="auto" w:fill="auto"/>
            <w:tcMar>
              <w:left w:w="58" w:type="dxa"/>
              <w:right w:w="58" w:type="dxa"/>
            </w:tcMar>
          </w:tcPr>
          <w:p w14:paraId="788D267A" w14:textId="77777777" w:rsidR="003852F8" w:rsidRPr="009714E5" w:rsidRDefault="003852F8" w:rsidP="002D298D">
            <w:pPr>
              <w:tabs>
                <w:tab w:val="left" w:pos="162"/>
              </w:tabs>
              <w:ind w:left="162" w:hanging="162"/>
              <w:rPr>
                <w:rFonts w:ascii="Times New Roman" w:hAnsi="Times New Roman"/>
                <w:sz w:val="18"/>
                <w:szCs w:val="18"/>
              </w:rPr>
            </w:pPr>
            <w:r w:rsidRPr="009714E5">
              <w:rPr>
                <w:rFonts w:ascii="Times New Roman" w:hAnsi="Times New Roman"/>
                <w:sz w:val="18"/>
                <w:szCs w:val="18"/>
              </w:rPr>
              <w:t>Results</w:t>
            </w:r>
          </w:p>
          <w:p w14:paraId="5A0A0FA1" w14:textId="77777777" w:rsidR="003852F8" w:rsidRPr="009714E5" w:rsidRDefault="003852F8" w:rsidP="002D298D">
            <w:pPr>
              <w:tabs>
                <w:tab w:val="left" w:pos="162"/>
              </w:tabs>
              <w:ind w:left="162" w:hanging="162"/>
              <w:rPr>
                <w:rFonts w:ascii="Times New Roman" w:hAnsi="Times New Roman"/>
                <w:sz w:val="18"/>
                <w:szCs w:val="18"/>
              </w:rPr>
            </w:pPr>
            <w:r w:rsidRPr="009714E5">
              <w:rPr>
                <w:rFonts w:ascii="Times New Roman" w:hAnsi="Times New Roman"/>
                <w:sz w:val="18"/>
                <w:szCs w:val="18"/>
              </w:rPr>
              <w:t xml:space="preserve">   Subordinate</w:t>
            </w:r>
          </w:p>
          <w:p w14:paraId="4F067053" w14:textId="77777777" w:rsidR="003852F8" w:rsidRPr="009714E5" w:rsidRDefault="003852F8" w:rsidP="002D298D">
            <w:pPr>
              <w:tabs>
                <w:tab w:val="left" w:pos="162"/>
              </w:tabs>
              <w:ind w:left="162" w:hanging="162"/>
              <w:rPr>
                <w:rFonts w:ascii="Times New Roman" w:hAnsi="Times New Roman"/>
                <w:sz w:val="18"/>
                <w:szCs w:val="18"/>
              </w:rPr>
            </w:pPr>
            <w:r w:rsidRPr="009714E5">
              <w:rPr>
                <w:rFonts w:ascii="Times New Roman" w:hAnsi="Times New Roman"/>
                <w:sz w:val="18"/>
                <w:szCs w:val="18"/>
              </w:rPr>
              <w:t>Transfer</w:t>
            </w:r>
          </w:p>
          <w:p w14:paraId="450FFC04" w14:textId="77777777" w:rsidR="003852F8" w:rsidRPr="009714E5" w:rsidRDefault="003852F8" w:rsidP="002D298D">
            <w:pPr>
              <w:tabs>
                <w:tab w:val="left" w:pos="162"/>
              </w:tabs>
              <w:ind w:left="162" w:hanging="162"/>
              <w:rPr>
                <w:rFonts w:ascii="Times New Roman" w:hAnsi="Times New Roman"/>
                <w:sz w:val="18"/>
                <w:szCs w:val="18"/>
              </w:rPr>
            </w:pPr>
            <w:r w:rsidRPr="009714E5">
              <w:rPr>
                <w:rFonts w:ascii="Times New Roman" w:hAnsi="Times New Roman"/>
                <w:sz w:val="18"/>
                <w:szCs w:val="18"/>
              </w:rPr>
              <w:t xml:space="preserve">   Skill-based</w:t>
            </w:r>
          </w:p>
        </w:tc>
        <w:tc>
          <w:tcPr>
            <w:tcW w:w="450" w:type="dxa"/>
            <w:shd w:val="clear" w:color="auto" w:fill="auto"/>
            <w:tcMar>
              <w:left w:w="58" w:type="dxa"/>
              <w:right w:w="58" w:type="dxa"/>
            </w:tcMar>
          </w:tcPr>
          <w:p w14:paraId="1143F375" w14:textId="77777777" w:rsidR="003852F8" w:rsidRPr="009714E5" w:rsidRDefault="003852F8" w:rsidP="002D298D">
            <w:pPr>
              <w:tabs>
                <w:tab w:val="decimal" w:pos="244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20" w:type="dxa"/>
            <w:shd w:val="clear" w:color="auto" w:fill="auto"/>
            <w:tcMar>
              <w:left w:w="58" w:type="dxa"/>
              <w:right w:w="58" w:type="dxa"/>
            </w:tcMar>
          </w:tcPr>
          <w:p w14:paraId="76DF8659" w14:textId="77777777" w:rsidR="003852F8" w:rsidRPr="009714E5" w:rsidRDefault="003852F8" w:rsidP="002D298D">
            <w:pPr>
              <w:tabs>
                <w:tab w:val="decimal" w:pos="244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714E5">
              <w:rPr>
                <w:rFonts w:ascii="Times New Roman" w:hAnsi="Times New Roman"/>
                <w:sz w:val="18"/>
                <w:szCs w:val="18"/>
              </w:rPr>
              <w:t>RM/IG</w:t>
            </w:r>
          </w:p>
        </w:tc>
        <w:tc>
          <w:tcPr>
            <w:tcW w:w="630" w:type="dxa"/>
            <w:shd w:val="clear" w:color="auto" w:fill="auto"/>
            <w:tcMar>
              <w:left w:w="58" w:type="dxa"/>
              <w:right w:w="58" w:type="dxa"/>
            </w:tcMar>
          </w:tcPr>
          <w:p w14:paraId="78320308" w14:textId="77777777" w:rsidR="003852F8" w:rsidRPr="009714E5" w:rsidRDefault="003852F8" w:rsidP="002D298D">
            <w:pPr>
              <w:tabs>
                <w:tab w:val="decimal" w:pos="244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714E5">
              <w:rPr>
                <w:rFonts w:ascii="Times New Roman" w:hAnsi="Times New Roman"/>
                <w:sz w:val="18"/>
                <w:szCs w:val="18"/>
              </w:rPr>
              <w:t>8</w:t>
            </w:r>
          </w:p>
        </w:tc>
        <w:tc>
          <w:tcPr>
            <w:tcW w:w="540" w:type="dxa"/>
            <w:shd w:val="clear" w:color="auto" w:fill="auto"/>
            <w:tcMar>
              <w:left w:w="58" w:type="dxa"/>
              <w:right w:w="58" w:type="dxa"/>
            </w:tcMar>
          </w:tcPr>
          <w:p w14:paraId="31AB501B" w14:textId="77777777" w:rsidR="003852F8" w:rsidRPr="009714E5" w:rsidRDefault="003852F8" w:rsidP="002D298D">
            <w:pPr>
              <w:tabs>
                <w:tab w:val="decimal" w:pos="244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714E5">
              <w:rPr>
                <w:rFonts w:ascii="Times New Roman" w:hAnsi="Times New Roman"/>
                <w:sz w:val="18"/>
                <w:szCs w:val="18"/>
              </w:rPr>
              <w:t>43</w:t>
            </w:r>
          </w:p>
        </w:tc>
        <w:tc>
          <w:tcPr>
            <w:tcW w:w="540" w:type="dxa"/>
            <w:shd w:val="clear" w:color="auto" w:fill="auto"/>
            <w:tcMar>
              <w:left w:w="58" w:type="dxa"/>
              <w:right w:w="58" w:type="dxa"/>
            </w:tcMar>
          </w:tcPr>
          <w:p w14:paraId="142CDB93" w14:textId="77777777" w:rsidR="003852F8" w:rsidRPr="009714E5" w:rsidRDefault="003852F8" w:rsidP="002D298D">
            <w:pPr>
              <w:tabs>
                <w:tab w:val="decimal" w:pos="244"/>
              </w:tabs>
              <w:jc w:val="center"/>
              <w:rPr>
                <w:rFonts w:ascii="Times New Roman" w:hAnsi="Times New Roman"/>
                <w:i/>
                <w:sz w:val="18"/>
                <w:szCs w:val="18"/>
              </w:rPr>
            </w:pPr>
            <w:r w:rsidRPr="009714E5">
              <w:rPr>
                <w:rFonts w:ascii="Times New Roman" w:hAnsi="Times New Roman"/>
                <w:i/>
                <w:sz w:val="18"/>
                <w:szCs w:val="18"/>
              </w:rPr>
              <w:t>M</w:t>
            </w:r>
          </w:p>
        </w:tc>
        <w:tc>
          <w:tcPr>
            <w:tcW w:w="535" w:type="dxa"/>
            <w:shd w:val="clear" w:color="auto" w:fill="auto"/>
            <w:tcMar>
              <w:left w:w="58" w:type="dxa"/>
              <w:right w:w="58" w:type="dxa"/>
            </w:tcMar>
          </w:tcPr>
          <w:p w14:paraId="17F05FFC" w14:textId="77777777" w:rsidR="003852F8" w:rsidRPr="009714E5" w:rsidRDefault="003852F8" w:rsidP="002D298D">
            <w:pPr>
              <w:tabs>
                <w:tab w:val="decimal" w:pos="244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714E5">
              <w:rPr>
                <w:rFonts w:ascii="Times New Roman" w:hAnsi="Times New Roman"/>
                <w:sz w:val="18"/>
                <w:szCs w:val="18"/>
              </w:rPr>
              <w:t>0.23</w:t>
            </w:r>
          </w:p>
        </w:tc>
      </w:tr>
      <w:tr w:rsidR="003852F8" w:rsidRPr="009714E5" w14:paraId="51F35A4F" w14:textId="77777777" w:rsidTr="002D298D">
        <w:tc>
          <w:tcPr>
            <w:tcW w:w="2155" w:type="dxa"/>
            <w:shd w:val="clear" w:color="auto" w:fill="auto"/>
            <w:tcMar>
              <w:left w:w="58" w:type="dxa"/>
              <w:right w:w="58" w:type="dxa"/>
            </w:tcMar>
          </w:tcPr>
          <w:p w14:paraId="1F0CB148" w14:textId="77777777" w:rsidR="003852F8" w:rsidRPr="009714E5" w:rsidRDefault="003852F8" w:rsidP="002D298D">
            <w:pPr>
              <w:tabs>
                <w:tab w:val="left" w:pos="1215"/>
              </w:tabs>
              <w:rPr>
                <w:rFonts w:ascii="Times New Roman" w:hAnsi="Times New Roman"/>
                <w:sz w:val="18"/>
                <w:szCs w:val="18"/>
              </w:rPr>
            </w:pPr>
            <w:r w:rsidRPr="009714E5">
              <w:rPr>
                <w:rFonts w:ascii="Times New Roman" w:hAnsi="Times New Roman"/>
                <w:sz w:val="18"/>
                <w:szCs w:val="18"/>
              </w:rPr>
              <w:t xml:space="preserve">Biggs, </w:t>
            </w:r>
            <w:proofErr w:type="spellStart"/>
            <w:r w:rsidRPr="009714E5">
              <w:rPr>
                <w:rFonts w:ascii="Times New Roman" w:hAnsi="Times New Roman"/>
                <w:sz w:val="18"/>
                <w:szCs w:val="18"/>
              </w:rPr>
              <w:t>Brough</w:t>
            </w:r>
            <w:proofErr w:type="spellEnd"/>
            <w:r w:rsidRPr="009714E5">
              <w:rPr>
                <w:rFonts w:ascii="Times New Roman" w:hAnsi="Times New Roman"/>
                <w:sz w:val="18"/>
                <w:szCs w:val="18"/>
              </w:rPr>
              <w:t>, &amp; Barbour (2014)</w:t>
            </w:r>
          </w:p>
        </w:tc>
        <w:tc>
          <w:tcPr>
            <w:tcW w:w="270" w:type="dxa"/>
            <w:shd w:val="clear" w:color="auto" w:fill="auto"/>
            <w:tcMar>
              <w:left w:w="58" w:type="dxa"/>
              <w:right w:w="58" w:type="dxa"/>
            </w:tcMar>
          </w:tcPr>
          <w:p w14:paraId="44F9E0D0" w14:textId="77777777" w:rsidR="003852F8" w:rsidRPr="009714E5" w:rsidRDefault="003852F8" w:rsidP="002D298D">
            <w:pPr>
              <w:tabs>
                <w:tab w:val="left" w:pos="1215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714E5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270" w:type="dxa"/>
            <w:shd w:val="clear" w:color="auto" w:fill="auto"/>
            <w:tcMar>
              <w:left w:w="58" w:type="dxa"/>
              <w:right w:w="58" w:type="dxa"/>
            </w:tcMar>
          </w:tcPr>
          <w:p w14:paraId="4132543E" w14:textId="77777777" w:rsidR="003852F8" w:rsidRPr="009714E5" w:rsidRDefault="003852F8" w:rsidP="002D298D">
            <w:pPr>
              <w:tabs>
                <w:tab w:val="left" w:pos="1215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714E5">
              <w:rPr>
                <w:rFonts w:ascii="Times New Roman" w:hAnsi="Times New Roman"/>
                <w:sz w:val="18"/>
                <w:szCs w:val="18"/>
              </w:rPr>
              <w:t>P</w:t>
            </w:r>
          </w:p>
        </w:tc>
        <w:tc>
          <w:tcPr>
            <w:tcW w:w="540" w:type="dxa"/>
            <w:shd w:val="clear" w:color="auto" w:fill="auto"/>
            <w:tcMar>
              <w:left w:w="58" w:type="dxa"/>
              <w:right w:w="58" w:type="dxa"/>
            </w:tcMar>
          </w:tcPr>
          <w:p w14:paraId="42D6AFB5" w14:textId="77777777" w:rsidR="003852F8" w:rsidRPr="009714E5" w:rsidRDefault="003852F8" w:rsidP="002D298D">
            <w:pPr>
              <w:tabs>
                <w:tab w:val="left" w:pos="1215"/>
              </w:tabs>
              <w:ind w:left="-110" w:right="-10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714E5">
              <w:rPr>
                <w:rFonts w:ascii="Times New Roman" w:hAnsi="Times New Roman"/>
                <w:sz w:val="18"/>
                <w:szCs w:val="18"/>
              </w:rPr>
              <w:t>P</w:t>
            </w:r>
          </w:p>
        </w:tc>
        <w:tc>
          <w:tcPr>
            <w:tcW w:w="270" w:type="dxa"/>
            <w:shd w:val="clear" w:color="auto" w:fill="auto"/>
            <w:tcMar>
              <w:left w:w="58" w:type="dxa"/>
              <w:right w:w="58" w:type="dxa"/>
            </w:tcMar>
          </w:tcPr>
          <w:p w14:paraId="411F7CC9" w14:textId="77777777" w:rsidR="003852F8" w:rsidRPr="009714E5" w:rsidRDefault="003852F8" w:rsidP="002D298D">
            <w:pPr>
              <w:tabs>
                <w:tab w:val="left" w:pos="1215"/>
              </w:tabs>
              <w:ind w:right="-24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714E5">
              <w:rPr>
                <w:rFonts w:ascii="Times New Roman" w:hAnsi="Times New Roman"/>
                <w:sz w:val="18"/>
                <w:szCs w:val="18"/>
              </w:rPr>
              <w:t>Y</w:t>
            </w:r>
          </w:p>
        </w:tc>
        <w:tc>
          <w:tcPr>
            <w:tcW w:w="630" w:type="dxa"/>
            <w:shd w:val="clear" w:color="auto" w:fill="auto"/>
            <w:tcMar>
              <w:left w:w="58" w:type="dxa"/>
              <w:right w:w="58" w:type="dxa"/>
            </w:tcMar>
          </w:tcPr>
          <w:p w14:paraId="7002F02D" w14:textId="77777777" w:rsidR="003852F8" w:rsidRPr="009714E5" w:rsidRDefault="003852F8" w:rsidP="002D298D">
            <w:pPr>
              <w:ind w:left="-12" w:right="-25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714E5">
              <w:rPr>
                <w:rFonts w:ascii="Times New Roman" w:hAnsi="Times New Roman"/>
                <w:sz w:val="18"/>
                <w:szCs w:val="18"/>
              </w:rPr>
              <w:t>40</w:t>
            </w:r>
          </w:p>
        </w:tc>
        <w:tc>
          <w:tcPr>
            <w:tcW w:w="270" w:type="dxa"/>
            <w:shd w:val="clear" w:color="auto" w:fill="auto"/>
            <w:tcMar>
              <w:left w:w="58" w:type="dxa"/>
              <w:right w:w="58" w:type="dxa"/>
            </w:tcMar>
          </w:tcPr>
          <w:p w14:paraId="3BC4E14A" w14:textId="77777777" w:rsidR="003852F8" w:rsidRPr="009714E5" w:rsidRDefault="003852F8" w:rsidP="002D298D">
            <w:pPr>
              <w:ind w:left="-12" w:right="-25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714E5">
              <w:rPr>
                <w:rFonts w:ascii="Times New Roman" w:hAnsi="Times New Roman"/>
                <w:sz w:val="18"/>
                <w:szCs w:val="18"/>
              </w:rPr>
              <w:t>Y</w:t>
            </w:r>
          </w:p>
        </w:tc>
        <w:tc>
          <w:tcPr>
            <w:tcW w:w="270" w:type="dxa"/>
            <w:shd w:val="clear" w:color="auto" w:fill="auto"/>
            <w:tcMar>
              <w:left w:w="58" w:type="dxa"/>
              <w:right w:w="58" w:type="dxa"/>
            </w:tcMar>
          </w:tcPr>
          <w:p w14:paraId="0B039FF0" w14:textId="77777777" w:rsidR="003852F8" w:rsidRPr="009714E5" w:rsidRDefault="003852F8" w:rsidP="002D298D">
            <w:pPr>
              <w:tabs>
                <w:tab w:val="left" w:pos="1215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714E5">
              <w:rPr>
                <w:rFonts w:ascii="Times New Roman" w:hAnsi="Times New Roman"/>
                <w:sz w:val="18"/>
                <w:szCs w:val="18"/>
              </w:rPr>
              <w:t>F</w:t>
            </w:r>
          </w:p>
        </w:tc>
        <w:tc>
          <w:tcPr>
            <w:tcW w:w="540" w:type="dxa"/>
            <w:shd w:val="clear" w:color="auto" w:fill="auto"/>
            <w:tcMar>
              <w:left w:w="58" w:type="dxa"/>
              <w:right w:w="58" w:type="dxa"/>
            </w:tcMar>
          </w:tcPr>
          <w:p w14:paraId="251B7BAD" w14:textId="77777777" w:rsidR="003852F8" w:rsidRPr="009714E5" w:rsidRDefault="003852F8" w:rsidP="002D298D">
            <w:pPr>
              <w:tabs>
                <w:tab w:val="left" w:pos="1215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0" w:type="dxa"/>
            <w:shd w:val="clear" w:color="auto" w:fill="auto"/>
            <w:tcMar>
              <w:left w:w="58" w:type="dxa"/>
              <w:right w:w="58" w:type="dxa"/>
            </w:tcMar>
          </w:tcPr>
          <w:p w14:paraId="2A646C3F" w14:textId="77777777" w:rsidR="003852F8" w:rsidRPr="009714E5" w:rsidRDefault="003852F8" w:rsidP="002D298D">
            <w:pPr>
              <w:tabs>
                <w:tab w:val="left" w:pos="1215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70" w:type="dxa"/>
            <w:shd w:val="clear" w:color="auto" w:fill="auto"/>
            <w:tcMar>
              <w:left w:w="58" w:type="dxa"/>
              <w:right w:w="58" w:type="dxa"/>
            </w:tcMar>
          </w:tcPr>
          <w:p w14:paraId="699982E7" w14:textId="77777777" w:rsidR="003852F8" w:rsidRPr="009714E5" w:rsidRDefault="003852F8" w:rsidP="002D298D">
            <w:pPr>
              <w:tabs>
                <w:tab w:val="left" w:pos="1215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714E5">
              <w:rPr>
                <w:rFonts w:ascii="Times New Roman" w:hAnsi="Times New Roman"/>
                <w:sz w:val="18"/>
                <w:szCs w:val="18"/>
              </w:rPr>
              <w:t>V</w:t>
            </w:r>
          </w:p>
        </w:tc>
        <w:tc>
          <w:tcPr>
            <w:tcW w:w="1440" w:type="dxa"/>
            <w:shd w:val="clear" w:color="auto" w:fill="auto"/>
            <w:tcMar>
              <w:left w:w="58" w:type="dxa"/>
              <w:right w:w="58" w:type="dxa"/>
            </w:tcMar>
          </w:tcPr>
          <w:p w14:paraId="413FC5D7" w14:textId="77777777" w:rsidR="003852F8" w:rsidRPr="009714E5" w:rsidRDefault="003852F8" w:rsidP="002D298D">
            <w:pPr>
              <w:tabs>
                <w:tab w:val="left" w:pos="162"/>
                <w:tab w:val="left" w:pos="1215"/>
              </w:tabs>
              <w:ind w:left="162" w:hanging="162"/>
              <w:rPr>
                <w:rFonts w:ascii="Times New Roman" w:hAnsi="Times New Roman"/>
                <w:sz w:val="18"/>
                <w:szCs w:val="18"/>
              </w:rPr>
            </w:pPr>
            <w:r w:rsidRPr="009714E5">
              <w:rPr>
                <w:rFonts w:ascii="Times New Roman" w:hAnsi="Times New Roman"/>
                <w:sz w:val="18"/>
                <w:szCs w:val="18"/>
              </w:rPr>
              <w:t>Results</w:t>
            </w:r>
          </w:p>
          <w:p w14:paraId="46958E7D" w14:textId="77777777" w:rsidR="003852F8" w:rsidRPr="009714E5" w:rsidRDefault="003852F8" w:rsidP="002D298D">
            <w:pPr>
              <w:tabs>
                <w:tab w:val="left" w:pos="162"/>
                <w:tab w:val="left" w:pos="1215"/>
              </w:tabs>
              <w:ind w:left="162" w:hanging="162"/>
              <w:rPr>
                <w:rFonts w:ascii="Times New Roman" w:hAnsi="Times New Roman"/>
                <w:sz w:val="18"/>
                <w:szCs w:val="18"/>
              </w:rPr>
            </w:pPr>
            <w:r w:rsidRPr="009714E5">
              <w:rPr>
                <w:rFonts w:ascii="Times New Roman" w:hAnsi="Times New Roman"/>
                <w:sz w:val="18"/>
                <w:szCs w:val="18"/>
              </w:rPr>
              <w:t xml:space="preserve">   Organizational</w:t>
            </w:r>
          </w:p>
          <w:p w14:paraId="728832E4" w14:textId="77777777" w:rsidR="003852F8" w:rsidRPr="009714E5" w:rsidRDefault="003852F8" w:rsidP="002D298D">
            <w:pPr>
              <w:tabs>
                <w:tab w:val="left" w:pos="162"/>
                <w:tab w:val="left" w:pos="1215"/>
              </w:tabs>
              <w:ind w:left="162" w:hanging="162"/>
              <w:rPr>
                <w:rFonts w:ascii="Times New Roman" w:hAnsi="Times New Roman"/>
                <w:sz w:val="18"/>
                <w:szCs w:val="18"/>
              </w:rPr>
            </w:pPr>
            <w:r w:rsidRPr="009714E5">
              <w:rPr>
                <w:rFonts w:ascii="Times New Roman" w:hAnsi="Times New Roman"/>
                <w:sz w:val="18"/>
                <w:szCs w:val="18"/>
              </w:rPr>
              <w:t xml:space="preserve">   Subordinate</w:t>
            </w:r>
          </w:p>
          <w:p w14:paraId="6E153ABA" w14:textId="77777777" w:rsidR="003852F8" w:rsidRPr="009714E5" w:rsidRDefault="003852F8" w:rsidP="002D298D">
            <w:pPr>
              <w:tabs>
                <w:tab w:val="left" w:pos="162"/>
                <w:tab w:val="left" w:pos="1215"/>
              </w:tabs>
              <w:ind w:left="162" w:hanging="162"/>
              <w:rPr>
                <w:rFonts w:ascii="Times New Roman" w:hAnsi="Times New Roman"/>
                <w:sz w:val="18"/>
                <w:szCs w:val="18"/>
              </w:rPr>
            </w:pPr>
            <w:r w:rsidRPr="009714E5">
              <w:rPr>
                <w:rFonts w:ascii="Times New Roman" w:hAnsi="Times New Roman"/>
                <w:sz w:val="18"/>
                <w:szCs w:val="18"/>
              </w:rPr>
              <w:t>Transfer</w:t>
            </w:r>
          </w:p>
          <w:p w14:paraId="3F7AF2F9" w14:textId="77777777" w:rsidR="003852F8" w:rsidRPr="009714E5" w:rsidRDefault="003852F8" w:rsidP="002D298D">
            <w:pPr>
              <w:tabs>
                <w:tab w:val="left" w:pos="162"/>
                <w:tab w:val="left" w:pos="1215"/>
              </w:tabs>
              <w:ind w:left="162" w:hanging="162"/>
              <w:rPr>
                <w:rFonts w:ascii="Times New Roman" w:hAnsi="Times New Roman"/>
                <w:sz w:val="18"/>
                <w:szCs w:val="18"/>
              </w:rPr>
            </w:pPr>
            <w:r w:rsidRPr="009714E5">
              <w:rPr>
                <w:rFonts w:ascii="Times New Roman" w:hAnsi="Times New Roman"/>
                <w:sz w:val="18"/>
                <w:szCs w:val="18"/>
              </w:rPr>
              <w:t xml:space="preserve">   Skill-based</w:t>
            </w:r>
          </w:p>
        </w:tc>
        <w:tc>
          <w:tcPr>
            <w:tcW w:w="450" w:type="dxa"/>
            <w:shd w:val="clear" w:color="auto" w:fill="auto"/>
            <w:tcMar>
              <w:left w:w="58" w:type="dxa"/>
              <w:right w:w="58" w:type="dxa"/>
            </w:tcMar>
          </w:tcPr>
          <w:p w14:paraId="6AC8089B" w14:textId="77777777" w:rsidR="003852F8" w:rsidRPr="009714E5" w:rsidRDefault="003852F8" w:rsidP="002D298D">
            <w:pPr>
              <w:tabs>
                <w:tab w:val="left" w:pos="280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714E5">
              <w:rPr>
                <w:rFonts w:ascii="Times New Roman" w:hAnsi="Times New Roman"/>
                <w:sz w:val="18"/>
                <w:szCs w:val="18"/>
              </w:rPr>
              <w:t>0.98</w:t>
            </w:r>
          </w:p>
        </w:tc>
        <w:tc>
          <w:tcPr>
            <w:tcW w:w="720" w:type="dxa"/>
            <w:shd w:val="clear" w:color="auto" w:fill="auto"/>
            <w:tcMar>
              <w:left w:w="58" w:type="dxa"/>
              <w:right w:w="58" w:type="dxa"/>
            </w:tcMar>
          </w:tcPr>
          <w:p w14:paraId="16FF0D75" w14:textId="77777777" w:rsidR="003852F8" w:rsidRPr="009714E5" w:rsidRDefault="003852F8" w:rsidP="002D298D">
            <w:pPr>
              <w:tabs>
                <w:tab w:val="left" w:pos="280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714E5">
              <w:rPr>
                <w:rFonts w:ascii="Times New Roman" w:hAnsi="Times New Roman"/>
                <w:sz w:val="18"/>
                <w:szCs w:val="18"/>
              </w:rPr>
              <w:t>RM/IG</w:t>
            </w:r>
          </w:p>
        </w:tc>
        <w:tc>
          <w:tcPr>
            <w:tcW w:w="630" w:type="dxa"/>
            <w:shd w:val="clear" w:color="auto" w:fill="auto"/>
            <w:tcMar>
              <w:left w:w="58" w:type="dxa"/>
              <w:right w:w="58" w:type="dxa"/>
            </w:tcMar>
          </w:tcPr>
          <w:p w14:paraId="51B411C0" w14:textId="77777777" w:rsidR="003852F8" w:rsidRPr="009714E5" w:rsidRDefault="003852F8" w:rsidP="002D298D">
            <w:pPr>
              <w:tabs>
                <w:tab w:val="left" w:pos="280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714E5">
              <w:rPr>
                <w:rFonts w:ascii="Times New Roman" w:hAnsi="Times New Roman"/>
                <w:sz w:val="18"/>
                <w:szCs w:val="18"/>
              </w:rPr>
              <w:t>70</w:t>
            </w:r>
          </w:p>
        </w:tc>
        <w:tc>
          <w:tcPr>
            <w:tcW w:w="540" w:type="dxa"/>
            <w:shd w:val="clear" w:color="auto" w:fill="auto"/>
            <w:tcMar>
              <w:left w:w="58" w:type="dxa"/>
              <w:right w:w="58" w:type="dxa"/>
            </w:tcMar>
          </w:tcPr>
          <w:p w14:paraId="0419E133" w14:textId="77777777" w:rsidR="003852F8" w:rsidRPr="009714E5" w:rsidRDefault="003852F8" w:rsidP="002D298D">
            <w:pPr>
              <w:tabs>
                <w:tab w:val="left" w:pos="280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714E5">
              <w:rPr>
                <w:rFonts w:ascii="Times New Roman" w:hAnsi="Times New Roman"/>
                <w:sz w:val="18"/>
                <w:szCs w:val="18"/>
              </w:rPr>
              <w:t>70</w:t>
            </w:r>
          </w:p>
        </w:tc>
        <w:tc>
          <w:tcPr>
            <w:tcW w:w="540" w:type="dxa"/>
            <w:shd w:val="clear" w:color="auto" w:fill="auto"/>
            <w:tcMar>
              <w:left w:w="58" w:type="dxa"/>
              <w:right w:w="58" w:type="dxa"/>
            </w:tcMar>
          </w:tcPr>
          <w:p w14:paraId="6FE10AF6" w14:textId="77777777" w:rsidR="003852F8" w:rsidRPr="009714E5" w:rsidRDefault="003852F8" w:rsidP="002D298D">
            <w:pPr>
              <w:tabs>
                <w:tab w:val="left" w:pos="280"/>
              </w:tabs>
              <w:jc w:val="center"/>
              <w:rPr>
                <w:rFonts w:ascii="Times New Roman" w:hAnsi="Times New Roman"/>
                <w:i/>
                <w:sz w:val="18"/>
                <w:szCs w:val="18"/>
              </w:rPr>
            </w:pPr>
            <w:r w:rsidRPr="009714E5">
              <w:rPr>
                <w:rFonts w:ascii="Times New Roman" w:hAnsi="Times New Roman"/>
                <w:i/>
                <w:sz w:val="18"/>
                <w:szCs w:val="18"/>
              </w:rPr>
              <w:t>M</w:t>
            </w:r>
          </w:p>
        </w:tc>
        <w:tc>
          <w:tcPr>
            <w:tcW w:w="535" w:type="dxa"/>
            <w:shd w:val="clear" w:color="auto" w:fill="auto"/>
            <w:tcMar>
              <w:left w:w="58" w:type="dxa"/>
              <w:right w:w="58" w:type="dxa"/>
            </w:tcMar>
          </w:tcPr>
          <w:p w14:paraId="276E6A5E" w14:textId="77777777" w:rsidR="003852F8" w:rsidRPr="009714E5" w:rsidRDefault="003852F8" w:rsidP="002D298D">
            <w:pPr>
              <w:tabs>
                <w:tab w:val="left" w:pos="280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714E5">
              <w:rPr>
                <w:rFonts w:ascii="Times New Roman" w:hAnsi="Times New Roman"/>
                <w:sz w:val="18"/>
                <w:szCs w:val="18"/>
              </w:rPr>
              <w:t>0.14</w:t>
            </w:r>
          </w:p>
        </w:tc>
      </w:tr>
      <w:tr w:rsidR="003852F8" w:rsidRPr="009714E5" w14:paraId="3A694DAC" w14:textId="77777777" w:rsidTr="002D298D">
        <w:tc>
          <w:tcPr>
            <w:tcW w:w="2155" w:type="dxa"/>
            <w:shd w:val="clear" w:color="auto" w:fill="auto"/>
            <w:tcMar>
              <w:left w:w="58" w:type="dxa"/>
              <w:right w:w="58" w:type="dxa"/>
            </w:tcMar>
          </w:tcPr>
          <w:p w14:paraId="7FDC7172" w14:textId="77777777" w:rsidR="003852F8" w:rsidRPr="009714E5" w:rsidRDefault="003852F8" w:rsidP="002D298D">
            <w:pPr>
              <w:tabs>
                <w:tab w:val="left" w:pos="1215"/>
              </w:tabs>
              <w:rPr>
                <w:rFonts w:ascii="Times New Roman" w:hAnsi="Times New Roman"/>
                <w:sz w:val="18"/>
                <w:szCs w:val="18"/>
              </w:rPr>
            </w:pPr>
            <w:r w:rsidRPr="009714E5">
              <w:rPr>
                <w:rFonts w:ascii="Times New Roman" w:hAnsi="Times New Roman"/>
                <w:sz w:val="18"/>
                <w:szCs w:val="18"/>
              </w:rPr>
              <w:t xml:space="preserve">Biggs, </w:t>
            </w:r>
            <w:proofErr w:type="spellStart"/>
            <w:r w:rsidRPr="009714E5">
              <w:rPr>
                <w:rFonts w:ascii="Times New Roman" w:hAnsi="Times New Roman"/>
                <w:sz w:val="18"/>
                <w:szCs w:val="18"/>
              </w:rPr>
              <w:t>Huneryager</w:t>
            </w:r>
            <w:proofErr w:type="spellEnd"/>
            <w:r w:rsidRPr="009714E5">
              <w:rPr>
                <w:rFonts w:ascii="Times New Roman" w:hAnsi="Times New Roman"/>
                <w:sz w:val="18"/>
                <w:szCs w:val="18"/>
              </w:rPr>
              <w:t>, &amp; Delaney (1966)</w:t>
            </w:r>
          </w:p>
        </w:tc>
        <w:tc>
          <w:tcPr>
            <w:tcW w:w="270" w:type="dxa"/>
            <w:shd w:val="clear" w:color="auto" w:fill="auto"/>
            <w:tcMar>
              <w:left w:w="58" w:type="dxa"/>
              <w:right w:w="58" w:type="dxa"/>
            </w:tcMar>
          </w:tcPr>
          <w:p w14:paraId="46F92012" w14:textId="77777777" w:rsidR="003852F8" w:rsidRPr="009714E5" w:rsidRDefault="003852F8" w:rsidP="002D298D">
            <w:pPr>
              <w:tabs>
                <w:tab w:val="left" w:pos="1215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714E5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270" w:type="dxa"/>
            <w:shd w:val="clear" w:color="auto" w:fill="auto"/>
            <w:tcMar>
              <w:left w:w="58" w:type="dxa"/>
              <w:right w:w="58" w:type="dxa"/>
            </w:tcMar>
          </w:tcPr>
          <w:p w14:paraId="5E501D8A" w14:textId="77777777" w:rsidR="003852F8" w:rsidRPr="009714E5" w:rsidRDefault="003852F8" w:rsidP="002D298D">
            <w:pPr>
              <w:tabs>
                <w:tab w:val="left" w:pos="1215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714E5">
              <w:rPr>
                <w:rFonts w:ascii="Times New Roman" w:hAnsi="Times New Roman"/>
                <w:sz w:val="18"/>
                <w:szCs w:val="18"/>
              </w:rPr>
              <w:t>P</w:t>
            </w:r>
          </w:p>
        </w:tc>
        <w:tc>
          <w:tcPr>
            <w:tcW w:w="540" w:type="dxa"/>
            <w:shd w:val="clear" w:color="auto" w:fill="auto"/>
            <w:tcMar>
              <w:left w:w="58" w:type="dxa"/>
              <w:right w:w="58" w:type="dxa"/>
            </w:tcMar>
          </w:tcPr>
          <w:p w14:paraId="428A3084" w14:textId="77777777" w:rsidR="003852F8" w:rsidRPr="009714E5" w:rsidRDefault="003852F8" w:rsidP="002D298D">
            <w:pPr>
              <w:tabs>
                <w:tab w:val="left" w:pos="1215"/>
              </w:tabs>
              <w:ind w:left="-110" w:right="-10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714E5">
              <w:rPr>
                <w:rFonts w:ascii="Times New Roman" w:hAnsi="Times New Roman"/>
                <w:sz w:val="18"/>
                <w:szCs w:val="18"/>
              </w:rPr>
              <w:t>I</w:t>
            </w:r>
          </w:p>
        </w:tc>
        <w:tc>
          <w:tcPr>
            <w:tcW w:w="270" w:type="dxa"/>
            <w:shd w:val="clear" w:color="auto" w:fill="auto"/>
            <w:tcMar>
              <w:left w:w="58" w:type="dxa"/>
              <w:right w:w="58" w:type="dxa"/>
            </w:tcMar>
          </w:tcPr>
          <w:p w14:paraId="4A741BAF" w14:textId="77777777" w:rsidR="003852F8" w:rsidRPr="009714E5" w:rsidRDefault="003852F8" w:rsidP="002D298D">
            <w:pPr>
              <w:tabs>
                <w:tab w:val="left" w:pos="1215"/>
              </w:tabs>
              <w:ind w:right="-24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0" w:type="dxa"/>
            <w:shd w:val="clear" w:color="auto" w:fill="auto"/>
            <w:tcMar>
              <w:left w:w="58" w:type="dxa"/>
              <w:right w:w="58" w:type="dxa"/>
            </w:tcMar>
          </w:tcPr>
          <w:p w14:paraId="6356D958" w14:textId="77777777" w:rsidR="003852F8" w:rsidRPr="009714E5" w:rsidRDefault="003852F8" w:rsidP="002D298D">
            <w:pPr>
              <w:ind w:left="-12" w:right="-25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70" w:type="dxa"/>
            <w:shd w:val="clear" w:color="auto" w:fill="auto"/>
            <w:tcMar>
              <w:left w:w="58" w:type="dxa"/>
              <w:right w:w="58" w:type="dxa"/>
            </w:tcMar>
          </w:tcPr>
          <w:p w14:paraId="15DCFDD5" w14:textId="77777777" w:rsidR="003852F8" w:rsidRPr="009714E5" w:rsidRDefault="003852F8" w:rsidP="002D298D">
            <w:pPr>
              <w:ind w:left="-12" w:right="-25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714E5">
              <w:rPr>
                <w:rFonts w:ascii="Times New Roman" w:hAnsi="Times New Roman"/>
                <w:sz w:val="18"/>
                <w:szCs w:val="18"/>
              </w:rPr>
              <w:t>Y</w:t>
            </w:r>
          </w:p>
        </w:tc>
        <w:tc>
          <w:tcPr>
            <w:tcW w:w="270" w:type="dxa"/>
            <w:shd w:val="clear" w:color="auto" w:fill="auto"/>
            <w:tcMar>
              <w:left w:w="58" w:type="dxa"/>
              <w:right w:w="58" w:type="dxa"/>
            </w:tcMar>
          </w:tcPr>
          <w:p w14:paraId="5A028754" w14:textId="77777777" w:rsidR="003852F8" w:rsidRPr="009714E5" w:rsidRDefault="003852F8" w:rsidP="002D298D">
            <w:pPr>
              <w:tabs>
                <w:tab w:val="left" w:pos="1215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714E5">
              <w:rPr>
                <w:rFonts w:ascii="Times New Roman" w:hAnsi="Times New Roman"/>
                <w:sz w:val="18"/>
                <w:szCs w:val="18"/>
              </w:rPr>
              <w:t>F</w:t>
            </w:r>
          </w:p>
        </w:tc>
        <w:tc>
          <w:tcPr>
            <w:tcW w:w="540" w:type="dxa"/>
            <w:shd w:val="clear" w:color="auto" w:fill="auto"/>
            <w:tcMar>
              <w:left w:w="58" w:type="dxa"/>
              <w:right w:w="58" w:type="dxa"/>
            </w:tcMar>
          </w:tcPr>
          <w:p w14:paraId="2E0E8F23" w14:textId="77777777" w:rsidR="003852F8" w:rsidRPr="009714E5" w:rsidRDefault="003852F8" w:rsidP="002D298D">
            <w:pPr>
              <w:tabs>
                <w:tab w:val="left" w:pos="1215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0" w:type="dxa"/>
            <w:shd w:val="clear" w:color="auto" w:fill="auto"/>
            <w:tcMar>
              <w:left w:w="58" w:type="dxa"/>
              <w:right w:w="58" w:type="dxa"/>
            </w:tcMar>
          </w:tcPr>
          <w:p w14:paraId="7F960196" w14:textId="77777777" w:rsidR="003852F8" w:rsidRPr="009714E5" w:rsidRDefault="003852F8" w:rsidP="002D298D">
            <w:pPr>
              <w:tabs>
                <w:tab w:val="left" w:pos="1215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714E5">
              <w:rPr>
                <w:rFonts w:ascii="Times New Roman" w:hAnsi="Times New Roman"/>
                <w:sz w:val="18"/>
                <w:szCs w:val="18"/>
              </w:rPr>
              <w:t>OFF</w:t>
            </w:r>
          </w:p>
        </w:tc>
        <w:tc>
          <w:tcPr>
            <w:tcW w:w="270" w:type="dxa"/>
            <w:shd w:val="clear" w:color="auto" w:fill="auto"/>
            <w:tcMar>
              <w:left w:w="58" w:type="dxa"/>
              <w:right w:w="58" w:type="dxa"/>
            </w:tcMar>
          </w:tcPr>
          <w:p w14:paraId="38C7C975" w14:textId="77777777" w:rsidR="003852F8" w:rsidRPr="009714E5" w:rsidRDefault="003852F8" w:rsidP="002D298D">
            <w:pPr>
              <w:tabs>
                <w:tab w:val="left" w:pos="1215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40" w:type="dxa"/>
            <w:shd w:val="clear" w:color="auto" w:fill="auto"/>
            <w:tcMar>
              <w:left w:w="58" w:type="dxa"/>
              <w:right w:w="58" w:type="dxa"/>
            </w:tcMar>
          </w:tcPr>
          <w:p w14:paraId="638871FB" w14:textId="77777777" w:rsidR="003852F8" w:rsidRPr="009714E5" w:rsidRDefault="003852F8" w:rsidP="002D298D">
            <w:pPr>
              <w:tabs>
                <w:tab w:val="left" w:pos="162"/>
                <w:tab w:val="left" w:pos="1215"/>
              </w:tabs>
              <w:ind w:left="162" w:hanging="162"/>
              <w:rPr>
                <w:rFonts w:ascii="Times New Roman" w:hAnsi="Times New Roman"/>
                <w:sz w:val="18"/>
                <w:szCs w:val="18"/>
              </w:rPr>
            </w:pPr>
            <w:r w:rsidRPr="009714E5">
              <w:rPr>
                <w:rFonts w:ascii="Times New Roman" w:hAnsi="Times New Roman"/>
                <w:sz w:val="18"/>
                <w:szCs w:val="18"/>
              </w:rPr>
              <w:t>Learning</w:t>
            </w:r>
          </w:p>
          <w:p w14:paraId="04899A48" w14:textId="77777777" w:rsidR="003852F8" w:rsidRPr="009714E5" w:rsidRDefault="003852F8" w:rsidP="002D298D">
            <w:pPr>
              <w:tabs>
                <w:tab w:val="left" w:pos="162"/>
                <w:tab w:val="left" w:pos="1215"/>
              </w:tabs>
              <w:ind w:left="162" w:hanging="162"/>
              <w:rPr>
                <w:rFonts w:ascii="Times New Roman" w:hAnsi="Times New Roman"/>
                <w:sz w:val="18"/>
                <w:szCs w:val="18"/>
              </w:rPr>
            </w:pPr>
            <w:r w:rsidRPr="009714E5">
              <w:rPr>
                <w:rFonts w:ascii="Times New Roman" w:hAnsi="Times New Roman"/>
                <w:sz w:val="18"/>
                <w:szCs w:val="18"/>
              </w:rPr>
              <w:t xml:space="preserve">   Skill-based</w:t>
            </w:r>
          </w:p>
          <w:p w14:paraId="2DF06571" w14:textId="77777777" w:rsidR="003852F8" w:rsidRPr="009714E5" w:rsidRDefault="003852F8" w:rsidP="002D298D">
            <w:pPr>
              <w:tabs>
                <w:tab w:val="left" w:pos="162"/>
                <w:tab w:val="left" w:pos="1215"/>
              </w:tabs>
              <w:ind w:left="162" w:hanging="162"/>
              <w:rPr>
                <w:rFonts w:ascii="Times New Roman" w:hAnsi="Times New Roman"/>
                <w:sz w:val="18"/>
                <w:szCs w:val="18"/>
              </w:rPr>
            </w:pPr>
            <w:r w:rsidRPr="009714E5">
              <w:rPr>
                <w:rFonts w:ascii="Times New Roman" w:hAnsi="Times New Roman"/>
                <w:sz w:val="18"/>
                <w:szCs w:val="18"/>
              </w:rPr>
              <w:t xml:space="preserve">   Affective</w:t>
            </w:r>
          </w:p>
        </w:tc>
        <w:tc>
          <w:tcPr>
            <w:tcW w:w="450" w:type="dxa"/>
            <w:shd w:val="clear" w:color="auto" w:fill="auto"/>
            <w:tcMar>
              <w:left w:w="58" w:type="dxa"/>
              <w:right w:w="58" w:type="dxa"/>
            </w:tcMar>
          </w:tcPr>
          <w:p w14:paraId="7A707D1C" w14:textId="77777777" w:rsidR="003852F8" w:rsidRPr="009714E5" w:rsidRDefault="003852F8" w:rsidP="002D298D">
            <w:pPr>
              <w:tabs>
                <w:tab w:val="left" w:pos="280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20" w:type="dxa"/>
            <w:shd w:val="clear" w:color="auto" w:fill="auto"/>
            <w:tcMar>
              <w:left w:w="58" w:type="dxa"/>
              <w:right w:w="58" w:type="dxa"/>
            </w:tcMar>
          </w:tcPr>
          <w:p w14:paraId="487C8BF0" w14:textId="77777777" w:rsidR="003852F8" w:rsidRPr="009714E5" w:rsidRDefault="003852F8" w:rsidP="002D298D">
            <w:pPr>
              <w:tabs>
                <w:tab w:val="left" w:pos="280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714E5">
              <w:rPr>
                <w:rFonts w:ascii="Times New Roman" w:hAnsi="Times New Roman"/>
                <w:sz w:val="18"/>
                <w:szCs w:val="18"/>
              </w:rPr>
              <w:t>RM</w:t>
            </w:r>
          </w:p>
        </w:tc>
        <w:tc>
          <w:tcPr>
            <w:tcW w:w="630" w:type="dxa"/>
            <w:shd w:val="clear" w:color="auto" w:fill="auto"/>
            <w:tcMar>
              <w:left w:w="58" w:type="dxa"/>
              <w:right w:w="58" w:type="dxa"/>
            </w:tcMar>
          </w:tcPr>
          <w:p w14:paraId="6D115E43" w14:textId="77777777" w:rsidR="003852F8" w:rsidRPr="009714E5" w:rsidRDefault="003852F8" w:rsidP="002D298D">
            <w:pPr>
              <w:tabs>
                <w:tab w:val="left" w:pos="280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714E5">
              <w:rPr>
                <w:rFonts w:ascii="Times New Roman" w:hAnsi="Times New Roman"/>
                <w:sz w:val="18"/>
                <w:szCs w:val="18"/>
              </w:rPr>
              <w:t>28</w:t>
            </w:r>
          </w:p>
        </w:tc>
        <w:tc>
          <w:tcPr>
            <w:tcW w:w="540" w:type="dxa"/>
            <w:shd w:val="clear" w:color="auto" w:fill="auto"/>
            <w:tcMar>
              <w:left w:w="58" w:type="dxa"/>
              <w:right w:w="58" w:type="dxa"/>
            </w:tcMar>
          </w:tcPr>
          <w:p w14:paraId="4E5A15A4" w14:textId="77777777" w:rsidR="003852F8" w:rsidRPr="009714E5" w:rsidRDefault="003852F8" w:rsidP="002D298D">
            <w:pPr>
              <w:tabs>
                <w:tab w:val="left" w:pos="280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714E5">
              <w:rPr>
                <w:rFonts w:ascii="Times New Roman" w:hAnsi="Times New Roman"/>
                <w:sz w:val="18"/>
                <w:szCs w:val="18"/>
              </w:rPr>
              <w:t>28</w:t>
            </w:r>
          </w:p>
        </w:tc>
        <w:tc>
          <w:tcPr>
            <w:tcW w:w="540" w:type="dxa"/>
            <w:shd w:val="clear" w:color="auto" w:fill="auto"/>
            <w:tcMar>
              <w:left w:w="58" w:type="dxa"/>
              <w:right w:w="58" w:type="dxa"/>
            </w:tcMar>
          </w:tcPr>
          <w:p w14:paraId="70FD2498" w14:textId="77777777" w:rsidR="003852F8" w:rsidRPr="009714E5" w:rsidRDefault="003852F8" w:rsidP="002D298D">
            <w:pPr>
              <w:tabs>
                <w:tab w:val="left" w:pos="280"/>
              </w:tabs>
              <w:jc w:val="center"/>
              <w:rPr>
                <w:rFonts w:ascii="Times New Roman" w:hAnsi="Times New Roman"/>
                <w:i/>
                <w:sz w:val="18"/>
                <w:szCs w:val="18"/>
              </w:rPr>
            </w:pPr>
            <w:r w:rsidRPr="009714E5">
              <w:rPr>
                <w:rFonts w:ascii="Times New Roman" w:hAnsi="Times New Roman"/>
                <w:i/>
                <w:sz w:val="18"/>
                <w:szCs w:val="18"/>
              </w:rPr>
              <w:t>M</w:t>
            </w:r>
          </w:p>
        </w:tc>
        <w:tc>
          <w:tcPr>
            <w:tcW w:w="535" w:type="dxa"/>
            <w:shd w:val="clear" w:color="auto" w:fill="auto"/>
            <w:tcMar>
              <w:left w:w="58" w:type="dxa"/>
              <w:right w:w="58" w:type="dxa"/>
            </w:tcMar>
          </w:tcPr>
          <w:p w14:paraId="3A71CA43" w14:textId="77777777" w:rsidR="003852F8" w:rsidRPr="009714E5" w:rsidRDefault="003852F8" w:rsidP="002D298D">
            <w:pPr>
              <w:tabs>
                <w:tab w:val="left" w:pos="280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714E5">
              <w:rPr>
                <w:rFonts w:ascii="Times New Roman" w:hAnsi="Times New Roman"/>
                <w:sz w:val="18"/>
                <w:szCs w:val="18"/>
              </w:rPr>
              <w:t>-0.10</w:t>
            </w:r>
          </w:p>
        </w:tc>
      </w:tr>
      <w:tr w:rsidR="003852F8" w:rsidRPr="009714E5" w14:paraId="0A520E96" w14:textId="77777777" w:rsidTr="002D298D">
        <w:tc>
          <w:tcPr>
            <w:tcW w:w="2155" w:type="dxa"/>
            <w:shd w:val="clear" w:color="auto" w:fill="auto"/>
            <w:tcMar>
              <w:left w:w="58" w:type="dxa"/>
              <w:right w:w="58" w:type="dxa"/>
            </w:tcMar>
          </w:tcPr>
          <w:p w14:paraId="74D59773" w14:textId="77777777" w:rsidR="003852F8" w:rsidRPr="009714E5" w:rsidRDefault="003852F8" w:rsidP="002D298D">
            <w:pPr>
              <w:tabs>
                <w:tab w:val="left" w:pos="1215"/>
              </w:tabs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9714E5">
              <w:rPr>
                <w:rFonts w:ascii="Times New Roman" w:hAnsi="Times New Roman"/>
                <w:sz w:val="18"/>
                <w:szCs w:val="18"/>
              </w:rPr>
              <w:t>Birkenbach</w:t>
            </w:r>
            <w:proofErr w:type="spellEnd"/>
            <w:r w:rsidRPr="009714E5">
              <w:rPr>
                <w:rFonts w:ascii="Times New Roman" w:hAnsi="Times New Roman"/>
                <w:sz w:val="18"/>
                <w:szCs w:val="18"/>
              </w:rPr>
              <w:t xml:space="preserve">, </w:t>
            </w:r>
            <w:proofErr w:type="spellStart"/>
            <w:r w:rsidRPr="009714E5">
              <w:rPr>
                <w:rFonts w:ascii="Times New Roman" w:hAnsi="Times New Roman"/>
                <w:sz w:val="18"/>
                <w:szCs w:val="18"/>
              </w:rPr>
              <w:t>Kamfer</w:t>
            </w:r>
            <w:proofErr w:type="spellEnd"/>
            <w:r w:rsidRPr="009714E5">
              <w:rPr>
                <w:rFonts w:ascii="Times New Roman" w:hAnsi="Times New Roman"/>
                <w:sz w:val="18"/>
                <w:szCs w:val="18"/>
              </w:rPr>
              <w:t xml:space="preserve">, &amp;  </w:t>
            </w:r>
            <w:proofErr w:type="spellStart"/>
            <w:r w:rsidRPr="009714E5">
              <w:rPr>
                <w:rFonts w:ascii="Times New Roman" w:hAnsi="Times New Roman"/>
                <w:sz w:val="18"/>
                <w:szCs w:val="18"/>
              </w:rPr>
              <w:t>ter</w:t>
            </w:r>
            <w:proofErr w:type="spellEnd"/>
            <w:r w:rsidRPr="009714E5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9714E5">
              <w:rPr>
                <w:rFonts w:ascii="Times New Roman" w:hAnsi="Times New Roman"/>
                <w:sz w:val="18"/>
                <w:szCs w:val="18"/>
              </w:rPr>
              <w:t>Morshuizen</w:t>
            </w:r>
            <w:proofErr w:type="spellEnd"/>
            <w:r w:rsidRPr="009714E5">
              <w:rPr>
                <w:rFonts w:ascii="Times New Roman" w:hAnsi="Times New Roman"/>
                <w:sz w:val="18"/>
                <w:szCs w:val="18"/>
              </w:rPr>
              <w:t xml:space="preserve"> (1985)</w:t>
            </w:r>
          </w:p>
        </w:tc>
        <w:tc>
          <w:tcPr>
            <w:tcW w:w="270" w:type="dxa"/>
            <w:shd w:val="clear" w:color="auto" w:fill="auto"/>
            <w:tcMar>
              <w:left w:w="58" w:type="dxa"/>
              <w:right w:w="58" w:type="dxa"/>
            </w:tcMar>
          </w:tcPr>
          <w:p w14:paraId="411FFA0F" w14:textId="77777777" w:rsidR="003852F8" w:rsidRPr="009714E5" w:rsidRDefault="003852F8" w:rsidP="002D298D">
            <w:pPr>
              <w:tabs>
                <w:tab w:val="left" w:pos="1215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714E5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270" w:type="dxa"/>
            <w:shd w:val="clear" w:color="auto" w:fill="auto"/>
            <w:tcMar>
              <w:left w:w="58" w:type="dxa"/>
              <w:right w:w="58" w:type="dxa"/>
            </w:tcMar>
          </w:tcPr>
          <w:p w14:paraId="02C8DEDB" w14:textId="77777777" w:rsidR="003852F8" w:rsidRPr="009714E5" w:rsidRDefault="003852F8" w:rsidP="002D298D">
            <w:pPr>
              <w:tabs>
                <w:tab w:val="left" w:pos="1215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714E5">
              <w:rPr>
                <w:rFonts w:ascii="Times New Roman" w:hAnsi="Times New Roman"/>
                <w:sz w:val="18"/>
                <w:szCs w:val="18"/>
              </w:rPr>
              <w:t>P</w:t>
            </w:r>
          </w:p>
        </w:tc>
        <w:tc>
          <w:tcPr>
            <w:tcW w:w="540" w:type="dxa"/>
            <w:shd w:val="clear" w:color="auto" w:fill="auto"/>
            <w:tcMar>
              <w:left w:w="58" w:type="dxa"/>
              <w:right w:w="58" w:type="dxa"/>
            </w:tcMar>
          </w:tcPr>
          <w:p w14:paraId="6F1A1D05" w14:textId="77777777" w:rsidR="003852F8" w:rsidRPr="009714E5" w:rsidRDefault="003852F8" w:rsidP="002D298D">
            <w:pPr>
              <w:tabs>
                <w:tab w:val="left" w:pos="1215"/>
              </w:tabs>
              <w:ind w:left="-110" w:right="-10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714E5">
              <w:rPr>
                <w:rFonts w:ascii="Times New Roman" w:hAnsi="Times New Roman"/>
                <w:sz w:val="18"/>
                <w:szCs w:val="18"/>
              </w:rPr>
              <w:t>I, D, P</w:t>
            </w:r>
          </w:p>
        </w:tc>
        <w:tc>
          <w:tcPr>
            <w:tcW w:w="270" w:type="dxa"/>
            <w:shd w:val="clear" w:color="auto" w:fill="auto"/>
            <w:tcMar>
              <w:left w:w="58" w:type="dxa"/>
              <w:right w:w="58" w:type="dxa"/>
            </w:tcMar>
          </w:tcPr>
          <w:p w14:paraId="57D84220" w14:textId="77777777" w:rsidR="003852F8" w:rsidRPr="009714E5" w:rsidRDefault="003852F8" w:rsidP="002D298D">
            <w:pPr>
              <w:tabs>
                <w:tab w:val="left" w:pos="1215"/>
              </w:tabs>
              <w:ind w:right="-24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714E5">
              <w:rPr>
                <w:rFonts w:ascii="Times New Roman" w:hAnsi="Times New Roman"/>
                <w:sz w:val="18"/>
                <w:szCs w:val="18"/>
              </w:rPr>
              <w:t>Y</w:t>
            </w:r>
          </w:p>
        </w:tc>
        <w:tc>
          <w:tcPr>
            <w:tcW w:w="630" w:type="dxa"/>
            <w:shd w:val="clear" w:color="auto" w:fill="auto"/>
            <w:tcMar>
              <w:left w:w="58" w:type="dxa"/>
              <w:right w:w="58" w:type="dxa"/>
            </w:tcMar>
          </w:tcPr>
          <w:p w14:paraId="1E6DB964" w14:textId="77777777" w:rsidR="003852F8" w:rsidRPr="009714E5" w:rsidRDefault="003852F8" w:rsidP="002D298D">
            <w:pPr>
              <w:ind w:left="-12" w:right="-25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714E5">
              <w:rPr>
                <w:rFonts w:ascii="Times New Roman" w:hAnsi="Times New Roman"/>
                <w:sz w:val="18"/>
                <w:szCs w:val="18"/>
              </w:rPr>
              <w:t>24</w:t>
            </w:r>
          </w:p>
        </w:tc>
        <w:tc>
          <w:tcPr>
            <w:tcW w:w="270" w:type="dxa"/>
            <w:shd w:val="clear" w:color="auto" w:fill="auto"/>
            <w:tcMar>
              <w:left w:w="58" w:type="dxa"/>
              <w:right w:w="58" w:type="dxa"/>
            </w:tcMar>
          </w:tcPr>
          <w:p w14:paraId="726DFD27" w14:textId="77777777" w:rsidR="003852F8" w:rsidRPr="009714E5" w:rsidRDefault="003852F8" w:rsidP="002D298D">
            <w:pPr>
              <w:ind w:left="-12" w:right="-25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714E5">
              <w:rPr>
                <w:rFonts w:ascii="Times New Roman" w:hAnsi="Times New Roman"/>
                <w:sz w:val="18"/>
                <w:szCs w:val="18"/>
              </w:rPr>
              <w:t>Y</w:t>
            </w:r>
          </w:p>
        </w:tc>
        <w:tc>
          <w:tcPr>
            <w:tcW w:w="270" w:type="dxa"/>
            <w:shd w:val="clear" w:color="auto" w:fill="auto"/>
            <w:tcMar>
              <w:left w:w="58" w:type="dxa"/>
              <w:right w:w="58" w:type="dxa"/>
            </w:tcMar>
          </w:tcPr>
          <w:p w14:paraId="0095BA7B" w14:textId="77777777" w:rsidR="003852F8" w:rsidRPr="009714E5" w:rsidRDefault="003852F8" w:rsidP="002D298D">
            <w:pPr>
              <w:tabs>
                <w:tab w:val="left" w:pos="1215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714E5">
              <w:rPr>
                <w:rFonts w:ascii="Times New Roman" w:hAnsi="Times New Roman"/>
                <w:sz w:val="18"/>
                <w:szCs w:val="18"/>
              </w:rPr>
              <w:t>F</w:t>
            </w:r>
          </w:p>
        </w:tc>
        <w:tc>
          <w:tcPr>
            <w:tcW w:w="540" w:type="dxa"/>
            <w:shd w:val="clear" w:color="auto" w:fill="auto"/>
            <w:tcMar>
              <w:left w:w="58" w:type="dxa"/>
              <w:right w:w="58" w:type="dxa"/>
            </w:tcMar>
          </w:tcPr>
          <w:p w14:paraId="0B1FB729" w14:textId="77777777" w:rsidR="003852F8" w:rsidRPr="009714E5" w:rsidRDefault="003852F8" w:rsidP="002D298D">
            <w:pPr>
              <w:tabs>
                <w:tab w:val="left" w:pos="1215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714E5">
              <w:rPr>
                <w:rFonts w:ascii="Times New Roman" w:hAnsi="Times New Roman"/>
                <w:sz w:val="18"/>
                <w:szCs w:val="18"/>
              </w:rPr>
              <w:t>Y</w:t>
            </w:r>
          </w:p>
        </w:tc>
        <w:tc>
          <w:tcPr>
            <w:tcW w:w="450" w:type="dxa"/>
            <w:shd w:val="clear" w:color="auto" w:fill="auto"/>
            <w:tcMar>
              <w:left w:w="58" w:type="dxa"/>
              <w:right w:w="58" w:type="dxa"/>
            </w:tcMar>
          </w:tcPr>
          <w:p w14:paraId="5AC25565" w14:textId="77777777" w:rsidR="003852F8" w:rsidRPr="009714E5" w:rsidRDefault="003852F8" w:rsidP="002D298D">
            <w:pPr>
              <w:tabs>
                <w:tab w:val="left" w:pos="1215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714E5">
              <w:rPr>
                <w:rFonts w:ascii="Times New Roman" w:hAnsi="Times New Roman"/>
                <w:sz w:val="18"/>
                <w:szCs w:val="18"/>
              </w:rPr>
              <w:t>ON</w:t>
            </w:r>
          </w:p>
        </w:tc>
        <w:tc>
          <w:tcPr>
            <w:tcW w:w="270" w:type="dxa"/>
            <w:shd w:val="clear" w:color="auto" w:fill="auto"/>
            <w:tcMar>
              <w:left w:w="58" w:type="dxa"/>
              <w:right w:w="58" w:type="dxa"/>
            </w:tcMar>
          </w:tcPr>
          <w:p w14:paraId="6C52DD31" w14:textId="77777777" w:rsidR="003852F8" w:rsidRPr="009714E5" w:rsidRDefault="003852F8" w:rsidP="002D298D">
            <w:pPr>
              <w:tabs>
                <w:tab w:val="left" w:pos="1215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40" w:type="dxa"/>
            <w:shd w:val="clear" w:color="auto" w:fill="auto"/>
            <w:tcMar>
              <w:left w:w="58" w:type="dxa"/>
              <w:right w:w="58" w:type="dxa"/>
            </w:tcMar>
          </w:tcPr>
          <w:p w14:paraId="41FC8CB3" w14:textId="77777777" w:rsidR="003852F8" w:rsidRPr="009714E5" w:rsidRDefault="003852F8" w:rsidP="002D298D">
            <w:pPr>
              <w:tabs>
                <w:tab w:val="left" w:pos="162"/>
                <w:tab w:val="left" w:pos="1215"/>
              </w:tabs>
              <w:ind w:left="162" w:hanging="162"/>
              <w:rPr>
                <w:rFonts w:ascii="Times New Roman" w:hAnsi="Times New Roman"/>
                <w:sz w:val="18"/>
                <w:szCs w:val="18"/>
              </w:rPr>
            </w:pPr>
            <w:r w:rsidRPr="009714E5">
              <w:rPr>
                <w:rFonts w:ascii="Times New Roman" w:hAnsi="Times New Roman"/>
                <w:sz w:val="18"/>
                <w:szCs w:val="18"/>
              </w:rPr>
              <w:t>Transfer</w:t>
            </w:r>
          </w:p>
          <w:p w14:paraId="10AE7816" w14:textId="77777777" w:rsidR="003852F8" w:rsidRPr="009714E5" w:rsidRDefault="003852F8" w:rsidP="002D298D">
            <w:pPr>
              <w:tabs>
                <w:tab w:val="left" w:pos="162"/>
                <w:tab w:val="left" w:pos="1215"/>
              </w:tabs>
              <w:ind w:left="162" w:hanging="162"/>
              <w:rPr>
                <w:rFonts w:ascii="Times New Roman" w:hAnsi="Times New Roman"/>
                <w:sz w:val="18"/>
                <w:szCs w:val="18"/>
              </w:rPr>
            </w:pPr>
            <w:r w:rsidRPr="009714E5">
              <w:rPr>
                <w:rFonts w:ascii="Times New Roman" w:hAnsi="Times New Roman"/>
                <w:sz w:val="18"/>
                <w:szCs w:val="18"/>
              </w:rPr>
              <w:t xml:space="preserve">   Job perf.</w:t>
            </w:r>
          </w:p>
          <w:p w14:paraId="10419B4B" w14:textId="77777777" w:rsidR="003852F8" w:rsidRPr="009714E5" w:rsidRDefault="003852F8" w:rsidP="002D298D">
            <w:pPr>
              <w:tabs>
                <w:tab w:val="left" w:pos="162"/>
                <w:tab w:val="left" w:pos="1215"/>
              </w:tabs>
              <w:ind w:left="162" w:hanging="162"/>
              <w:rPr>
                <w:rFonts w:ascii="Times New Roman" w:hAnsi="Times New Roman"/>
                <w:sz w:val="18"/>
                <w:szCs w:val="18"/>
              </w:rPr>
            </w:pPr>
            <w:r w:rsidRPr="009714E5">
              <w:rPr>
                <w:rFonts w:ascii="Times New Roman" w:hAnsi="Times New Roman"/>
                <w:sz w:val="18"/>
                <w:szCs w:val="18"/>
              </w:rPr>
              <w:t>Learning</w:t>
            </w:r>
          </w:p>
          <w:p w14:paraId="3FEF41AC" w14:textId="77777777" w:rsidR="003852F8" w:rsidRPr="009714E5" w:rsidRDefault="003852F8" w:rsidP="002D298D">
            <w:pPr>
              <w:tabs>
                <w:tab w:val="left" w:pos="162"/>
                <w:tab w:val="left" w:pos="1215"/>
              </w:tabs>
              <w:ind w:left="162" w:hanging="162"/>
              <w:rPr>
                <w:rFonts w:ascii="Times New Roman" w:hAnsi="Times New Roman"/>
                <w:sz w:val="18"/>
                <w:szCs w:val="18"/>
              </w:rPr>
            </w:pPr>
            <w:r w:rsidRPr="009714E5">
              <w:rPr>
                <w:rFonts w:ascii="Times New Roman" w:hAnsi="Times New Roman"/>
                <w:sz w:val="18"/>
                <w:szCs w:val="18"/>
              </w:rPr>
              <w:t xml:space="preserve">   Cognitive</w:t>
            </w:r>
          </w:p>
        </w:tc>
        <w:tc>
          <w:tcPr>
            <w:tcW w:w="450" w:type="dxa"/>
            <w:shd w:val="clear" w:color="auto" w:fill="auto"/>
            <w:tcMar>
              <w:left w:w="58" w:type="dxa"/>
              <w:right w:w="58" w:type="dxa"/>
            </w:tcMar>
          </w:tcPr>
          <w:p w14:paraId="58B72A84" w14:textId="77777777" w:rsidR="003852F8" w:rsidRPr="009714E5" w:rsidRDefault="003852F8" w:rsidP="002D298D">
            <w:pPr>
              <w:tabs>
                <w:tab w:val="left" w:pos="280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20" w:type="dxa"/>
            <w:shd w:val="clear" w:color="auto" w:fill="auto"/>
            <w:tcMar>
              <w:left w:w="58" w:type="dxa"/>
              <w:right w:w="58" w:type="dxa"/>
            </w:tcMar>
          </w:tcPr>
          <w:p w14:paraId="05E6EB4A" w14:textId="77777777" w:rsidR="003852F8" w:rsidRPr="009714E5" w:rsidRDefault="003852F8" w:rsidP="002D298D">
            <w:pPr>
              <w:tabs>
                <w:tab w:val="left" w:pos="280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714E5">
              <w:rPr>
                <w:rFonts w:ascii="Times New Roman" w:hAnsi="Times New Roman"/>
                <w:sz w:val="18"/>
                <w:szCs w:val="18"/>
              </w:rPr>
              <w:t>RM/IG</w:t>
            </w:r>
          </w:p>
        </w:tc>
        <w:tc>
          <w:tcPr>
            <w:tcW w:w="630" w:type="dxa"/>
            <w:shd w:val="clear" w:color="auto" w:fill="auto"/>
            <w:tcMar>
              <w:left w:w="58" w:type="dxa"/>
              <w:right w:w="58" w:type="dxa"/>
            </w:tcMar>
          </w:tcPr>
          <w:p w14:paraId="06DD277D" w14:textId="77777777" w:rsidR="003852F8" w:rsidRPr="009714E5" w:rsidRDefault="003852F8" w:rsidP="002D298D">
            <w:pPr>
              <w:tabs>
                <w:tab w:val="left" w:pos="280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714E5">
              <w:rPr>
                <w:rFonts w:ascii="Times New Roman" w:hAnsi="Times New Roman"/>
                <w:sz w:val="18"/>
                <w:szCs w:val="18"/>
              </w:rPr>
              <w:t>25</w:t>
            </w:r>
          </w:p>
        </w:tc>
        <w:tc>
          <w:tcPr>
            <w:tcW w:w="540" w:type="dxa"/>
            <w:shd w:val="clear" w:color="auto" w:fill="auto"/>
            <w:tcMar>
              <w:left w:w="58" w:type="dxa"/>
              <w:right w:w="58" w:type="dxa"/>
            </w:tcMar>
          </w:tcPr>
          <w:p w14:paraId="6D40A353" w14:textId="77777777" w:rsidR="003852F8" w:rsidRPr="009714E5" w:rsidRDefault="003852F8" w:rsidP="002D298D">
            <w:pPr>
              <w:tabs>
                <w:tab w:val="left" w:pos="280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714E5">
              <w:rPr>
                <w:rFonts w:ascii="Times New Roman" w:hAnsi="Times New Roman"/>
                <w:sz w:val="18"/>
                <w:szCs w:val="18"/>
              </w:rPr>
              <w:t>25</w:t>
            </w:r>
          </w:p>
        </w:tc>
        <w:tc>
          <w:tcPr>
            <w:tcW w:w="540" w:type="dxa"/>
            <w:shd w:val="clear" w:color="auto" w:fill="auto"/>
            <w:tcMar>
              <w:left w:w="58" w:type="dxa"/>
              <w:right w:w="58" w:type="dxa"/>
            </w:tcMar>
          </w:tcPr>
          <w:p w14:paraId="63C69AD7" w14:textId="77777777" w:rsidR="003852F8" w:rsidRPr="009714E5" w:rsidRDefault="003852F8" w:rsidP="002D298D">
            <w:pPr>
              <w:tabs>
                <w:tab w:val="left" w:pos="280"/>
              </w:tabs>
              <w:jc w:val="center"/>
              <w:rPr>
                <w:rFonts w:ascii="Times New Roman" w:hAnsi="Times New Roman"/>
                <w:i/>
                <w:sz w:val="18"/>
                <w:szCs w:val="18"/>
              </w:rPr>
            </w:pPr>
            <w:r w:rsidRPr="009714E5">
              <w:rPr>
                <w:rFonts w:ascii="Times New Roman" w:hAnsi="Times New Roman"/>
                <w:i/>
                <w:sz w:val="18"/>
                <w:szCs w:val="18"/>
              </w:rPr>
              <w:t>F</w:t>
            </w:r>
          </w:p>
        </w:tc>
        <w:tc>
          <w:tcPr>
            <w:tcW w:w="535" w:type="dxa"/>
            <w:shd w:val="clear" w:color="auto" w:fill="auto"/>
            <w:tcMar>
              <w:left w:w="58" w:type="dxa"/>
              <w:right w:w="58" w:type="dxa"/>
            </w:tcMar>
          </w:tcPr>
          <w:p w14:paraId="552F1554" w14:textId="77777777" w:rsidR="003852F8" w:rsidRPr="009714E5" w:rsidRDefault="003852F8" w:rsidP="002D298D">
            <w:pPr>
              <w:tabs>
                <w:tab w:val="left" w:pos="280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714E5">
              <w:rPr>
                <w:rFonts w:ascii="Times New Roman" w:hAnsi="Times New Roman"/>
                <w:sz w:val="18"/>
                <w:szCs w:val="18"/>
              </w:rPr>
              <w:t>1.16</w:t>
            </w:r>
          </w:p>
        </w:tc>
      </w:tr>
      <w:tr w:rsidR="003852F8" w:rsidRPr="009714E5" w14:paraId="305F2AA1" w14:textId="77777777" w:rsidTr="002D298D">
        <w:tc>
          <w:tcPr>
            <w:tcW w:w="2155" w:type="dxa"/>
            <w:shd w:val="clear" w:color="auto" w:fill="auto"/>
            <w:tcMar>
              <w:left w:w="58" w:type="dxa"/>
              <w:right w:w="58" w:type="dxa"/>
            </w:tcMar>
          </w:tcPr>
          <w:p w14:paraId="09064685" w14:textId="77777777" w:rsidR="003852F8" w:rsidRPr="009714E5" w:rsidRDefault="003852F8" w:rsidP="002D298D">
            <w:pPr>
              <w:tabs>
                <w:tab w:val="left" w:pos="1215"/>
              </w:tabs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9714E5">
              <w:rPr>
                <w:rFonts w:ascii="Times New Roman" w:hAnsi="Times New Roman"/>
                <w:sz w:val="18"/>
                <w:szCs w:val="18"/>
              </w:rPr>
              <w:t>Birkenbach</w:t>
            </w:r>
            <w:proofErr w:type="spellEnd"/>
            <w:r w:rsidRPr="009714E5">
              <w:rPr>
                <w:rFonts w:ascii="Times New Roman" w:hAnsi="Times New Roman"/>
                <w:sz w:val="18"/>
                <w:szCs w:val="18"/>
              </w:rPr>
              <w:t xml:space="preserve">, </w:t>
            </w:r>
            <w:proofErr w:type="spellStart"/>
            <w:r w:rsidRPr="009714E5">
              <w:rPr>
                <w:rFonts w:ascii="Times New Roman" w:hAnsi="Times New Roman"/>
                <w:sz w:val="18"/>
                <w:szCs w:val="18"/>
              </w:rPr>
              <w:t>Karnfer</w:t>
            </w:r>
            <w:proofErr w:type="spellEnd"/>
            <w:r w:rsidRPr="009714E5">
              <w:rPr>
                <w:rFonts w:ascii="Times New Roman" w:hAnsi="Times New Roman"/>
                <w:sz w:val="18"/>
                <w:szCs w:val="18"/>
              </w:rPr>
              <w:t xml:space="preserve">, &amp;  </w:t>
            </w:r>
            <w:proofErr w:type="spellStart"/>
            <w:r w:rsidRPr="009714E5">
              <w:rPr>
                <w:rFonts w:ascii="Times New Roman" w:hAnsi="Times New Roman"/>
                <w:sz w:val="18"/>
                <w:szCs w:val="18"/>
              </w:rPr>
              <w:t>ter</w:t>
            </w:r>
            <w:proofErr w:type="spellEnd"/>
            <w:r w:rsidRPr="009714E5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9714E5">
              <w:rPr>
                <w:rFonts w:ascii="Times New Roman" w:hAnsi="Times New Roman"/>
                <w:sz w:val="18"/>
                <w:szCs w:val="18"/>
              </w:rPr>
              <w:t>Morshuizen</w:t>
            </w:r>
            <w:proofErr w:type="spellEnd"/>
            <w:r w:rsidRPr="009714E5">
              <w:rPr>
                <w:rFonts w:ascii="Times New Roman" w:hAnsi="Times New Roman"/>
                <w:sz w:val="18"/>
                <w:szCs w:val="18"/>
              </w:rPr>
              <w:t xml:space="preserve"> (1985)</w:t>
            </w:r>
          </w:p>
        </w:tc>
        <w:tc>
          <w:tcPr>
            <w:tcW w:w="270" w:type="dxa"/>
            <w:shd w:val="clear" w:color="auto" w:fill="auto"/>
            <w:tcMar>
              <w:left w:w="58" w:type="dxa"/>
              <w:right w:w="58" w:type="dxa"/>
            </w:tcMar>
          </w:tcPr>
          <w:p w14:paraId="50CC0E5E" w14:textId="77777777" w:rsidR="003852F8" w:rsidRPr="009714E5" w:rsidRDefault="003852F8" w:rsidP="002D298D">
            <w:pPr>
              <w:tabs>
                <w:tab w:val="left" w:pos="1215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714E5"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270" w:type="dxa"/>
            <w:shd w:val="clear" w:color="auto" w:fill="auto"/>
            <w:tcMar>
              <w:left w:w="58" w:type="dxa"/>
              <w:right w:w="58" w:type="dxa"/>
            </w:tcMar>
          </w:tcPr>
          <w:p w14:paraId="3F5012E0" w14:textId="77777777" w:rsidR="003852F8" w:rsidRPr="009714E5" w:rsidRDefault="003852F8" w:rsidP="002D298D">
            <w:pPr>
              <w:tabs>
                <w:tab w:val="left" w:pos="1215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714E5">
              <w:rPr>
                <w:rFonts w:ascii="Times New Roman" w:hAnsi="Times New Roman"/>
                <w:sz w:val="18"/>
                <w:szCs w:val="18"/>
              </w:rPr>
              <w:t>P</w:t>
            </w:r>
          </w:p>
        </w:tc>
        <w:tc>
          <w:tcPr>
            <w:tcW w:w="540" w:type="dxa"/>
            <w:shd w:val="clear" w:color="auto" w:fill="auto"/>
            <w:tcMar>
              <w:left w:w="58" w:type="dxa"/>
              <w:right w:w="58" w:type="dxa"/>
            </w:tcMar>
          </w:tcPr>
          <w:p w14:paraId="7DF0F656" w14:textId="77777777" w:rsidR="003852F8" w:rsidRPr="009714E5" w:rsidRDefault="003852F8" w:rsidP="002D298D">
            <w:pPr>
              <w:tabs>
                <w:tab w:val="left" w:pos="1215"/>
              </w:tabs>
              <w:ind w:left="-110" w:right="-10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714E5">
              <w:rPr>
                <w:rFonts w:ascii="Times New Roman" w:hAnsi="Times New Roman"/>
                <w:sz w:val="18"/>
                <w:szCs w:val="18"/>
              </w:rPr>
              <w:t>I, D, P</w:t>
            </w:r>
          </w:p>
        </w:tc>
        <w:tc>
          <w:tcPr>
            <w:tcW w:w="270" w:type="dxa"/>
            <w:shd w:val="clear" w:color="auto" w:fill="auto"/>
            <w:tcMar>
              <w:left w:w="58" w:type="dxa"/>
              <w:right w:w="58" w:type="dxa"/>
            </w:tcMar>
          </w:tcPr>
          <w:p w14:paraId="20272EB7" w14:textId="77777777" w:rsidR="003852F8" w:rsidRPr="009714E5" w:rsidRDefault="003852F8" w:rsidP="002D298D">
            <w:pPr>
              <w:tabs>
                <w:tab w:val="left" w:pos="1215"/>
              </w:tabs>
              <w:ind w:right="-24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714E5">
              <w:rPr>
                <w:rFonts w:ascii="Times New Roman" w:hAnsi="Times New Roman"/>
                <w:sz w:val="18"/>
                <w:szCs w:val="18"/>
              </w:rPr>
              <w:t>Y</w:t>
            </w:r>
          </w:p>
        </w:tc>
        <w:tc>
          <w:tcPr>
            <w:tcW w:w="630" w:type="dxa"/>
            <w:shd w:val="clear" w:color="auto" w:fill="auto"/>
            <w:tcMar>
              <w:left w:w="58" w:type="dxa"/>
              <w:right w:w="58" w:type="dxa"/>
            </w:tcMar>
          </w:tcPr>
          <w:p w14:paraId="1A37E47F" w14:textId="77777777" w:rsidR="003852F8" w:rsidRPr="009714E5" w:rsidRDefault="003852F8" w:rsidP="002D298D">
            <w:pPr>
              <w:ind w:left="-12" w:right="-25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714E5">
              <w:rPr>
                <w:rFonts w:ascii="Times New Roman" w:hAnsi="Times New Roman"/>
                <w:sz w:val="18"/>
                <w:szCs w:val="18"/>
              </w:rPr>
              <w:t>24</w:t>
            </w:r>
          </w:p>
        </w:tc>
        <w:tc>
          <w:tcPr>
            <w:tcW w:w="270" w:type="dxa"/>
            <w:shd w:val="clear" w:color="auto" w:fill="auto"/>
            <w:tcMar>
              <w:left w:w="58" w:type="dxa"/>
              <w:right w:w="58" w:type="dxa"/>
            </w:tcMar>
          </w:tcPr>
          <w:p w14:paraId="6D459096" w14:textId="77777777" w:rsidR="003852F8" w:rsidRPr="009714E5" w:rsidRDefault="003852F8" w:rsidP="002D298D">
            <w:pPr>
              <w:ind w:left="-12" w:right="-25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714E5">
              <w:rPr>
                <w:rFonts w:ascii="Times New Roman" w:hAnsi="Times New Roman"/>
                <w:sz w:val="18"/>
                <w:szCs w:val="18"/>
              </w:rPr>
              <w:t>Y</w:t>
            </w:r>
          </w:p>
        </w:tc>
        <w:tc>
          <w:tcPr>
            <w:tcW w:w="270" w:type="dxa"/>
            <w:shd w:val="clear" w:color="auto" w:fill="auto"/>
            <w:tcMar>
              <w:left w:w="58" w:type="dxa"/>
              <w:right w:w="58" w:type="dxa"/>
            </w:tcMar>
          </w:tcPr>
          <w:p w14:paraId="20C8AA07" w14:textId="77777777" w:rsidR="003852F8" w:rsidRPr="009714E5" w:rsidRDefault="003852F8" w:rsidP="002D298D">
            <w:pPr>
              <w:tabs>
                <w:tab w:val="left" w:pos="1215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714E5">
              <w:rPr>
                <w:rFonts w:ascii="Times New Roman" w:hAnsi="Times New Roman"/>
                <w:sz w:val="18"/>
                <w:szCs w:val="18"/>
              </w:rPr>
              <w:t>F</w:t>
            </w:r>
          </w:p>
        </w:tc>
        <w:tc>
          <w:tcPr>
            <w:tcW w:w="540" w:type="dxa"/>
            <w:shd w:val="clear" w:color="auto" w:fill="auto"/>
            <w:tcMar>
              <w:left w:w="58" w:type="dxa"/>
              <w:right w:w="58" w:type="dxa"/>
            </w:tcMar>
          </w:tcPr>
          <w:p w14:paraId="4D2F98CC" w14:textId="77777777" w:rsidR="003852F8" w:rsidRPr="009714E5" w:rsidRDefault="003852F8" w:rsidP="002D298D">
            <w:pPr>
              <w:tabs>
                <w:tab w:val="left" w:pos="1215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714E5">
              <w:rPr>
                <w:rFonts w:ascii="Times New Roman" w:hAnsi="Times New Roman"/>
                <w:sz w:val="18"/>
                <w:szCs w:val="18"/>
              </w:rPr>
              <w:t>Y</w:t>
            </w:r>
          </w:p>
        </w:tc>
        <w:tc>
          <w:tcPr>
            <w:tcW w:w="450" w:type="dxa"/>
            <w:shd w:val="clear" w:color="auto" w:fill="auto"/>
            <w:tcMar>
              <w:left w:w="58" w:type="dxa"/>
              <w:right w:w="58" w:type="dxa"/>
            </w:tcMar>
          </w:tcPr>
          <w:p w14:paraId="3605A42D" w14:textId="77777777" w:rsidR="003852F8" w:rsidRPr="009714E5" w:rsidRDefault="003852F8" w:rsidP="002D298D">
            <w:pPr>
              <w:tabs>
                <w:tab w:val="left" w:pos="1215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714E5">
              <w:rPr>
                <w:rFonts w:ascii="Times New Roman" w:hAnsi="Times New Roman"/>
                <w:sz w:val="18"/>
                <w:szCs w:val="18"/>
              </w:rPr>
              <w:t>ON</w:t>
            </w:r>
          </w:p>
        </w:tc>
        <w:tc>
          <w:tcPr>
            <w:tcW w:w="270" w:type="dxa"/>
            <w:shd w:val="clear" w:color="auto" w:fill="auto"/>
            <w:tcMar>
              <w:left w:w="58" w:type="dxa"/>
              <w:right w:w="58" w:type="dxa"/>
            </w:tcMar>
          </w:tcPr>
          <w:p w14:paraId="11781290" w14:textId="77777777" w:rsidR="003852F8" w:rsidRPr="009714E5" w:rsidRDefault="003852F8" w:rsidP="002D298D">
            <w:pPr>
              <w:tabs>
                <w:tab w:val="left" w:pos="1215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40" w:type="dxa"/>
            <w:shd w:val="clear" w:color="auto" w:fill="auto"/>
            <w:tcMar>
              <w:left w:w="58" w:type="dxa"/>
              <w:right w:w="58" w:type="dxa"/>
            </w:tcMar>
          </w:tcPr>
          <w:p w14:paraId="466CEB57" w14:textId="77777777" w:rsidR="003852F8" w:rsidRPr="009714E5" w:rsidRDefault="003852F8" w:rsidP="002D298D">
            <w:pPr>
              <w:tabs>
                <w:tab w:val="left" w:pos="162"/>
                <w:tab w:val="left" w:pos="1215"/>
              </w:tabs>
              <w:ind w:left="162" w:hanging="162"/>
              <w:rPr>
                <w:rFonts w:ascii="Times New Roman" w:hAnsi="Times New Roman"/>
                <w:sz w:val="18"/>
                <w:szCs w:val="18"/>
              </w:rPr>
            </w:pPr>
            <w:r w:rsidRPr="009714E5">
              <w:rPr>
                <w:rFonts w:ascii="Times New Roman" w:hAnsi="Times New Roman"/>
                <w:sz w:val="18"/>
                <w:szCs w:val="18"/>
              </w:rPr>
              <w:t>Transfer</w:t>
            </w:r>
          </w:p>
          <w:p w14:paraId="5B8D37F4" w14:textId="77777777" w:rsidR="003852F8" w:rsidRPr="009714E5" w:rsidRDefault="003852F8" w:rsidP="002D298D">
            <w:pPr>
              <w:tabs>
                <w:tab w:val="left" w:pos="162"/>
                <w:tab w:val="left" w:pos="1215"/>
              </w:tabs>
              <w:ind w:left="162" w:hanging="162"/>
              <w:rPr>
                <w:rFonts w:ascii="Times New Roman" w:hAnsi="Times New Roman"/>
                <w:sz w:val="18"/>
                <w:szCs w:val="18"/>
              </w:rPr>
            </w:pPr>
            <w:r w:rsidRPr="009714E5">
              <w:rPr>
                <w:rFonts w:ascii="Times New Roman" w:hAnsi="Times New Roman"/>
                <w:sz w:val="18"/>
                <w:szCs w:val="18"/>
              </w:rPr>
              <w:t xml:space="preserve">   Job perf.</w:t>
            </w:r>
          </w:p>
          <w:p w14:paraId="53A87331" w14:textId="77777777" w:rsidR="003852F8" w:rsidRPr="009714E5" w:rsidRDefault="003852F8" w:rsidP="002D298D">
            <w:pPr>
              <w:tabs>
                <w:tab w:val="left" w:pos="162"/>
                <w:tab w:val="left" w:pos="1215"/>
              </w:tabs>
              <w:ind w:left="162" w:hanging="162"/>
              <w:rPr>
                <w:rFonts w:ascii="Times New Roman" w:hAnsi="Times New Roman"/>
                <w:sz w:val="18"/>
                <w:szCs w:val="18"/>
              </w:rPr>
            </w:pPr>
            <w:r w:rsidRPr="009714E5">
              <w:rPr>
                <w:rFonts w:ascii="Times New Roman" w:hAnsi="Times New Roman"/>
                <w:sz w:val="18"/>
                <w:szCs w:val="18"/>
              </w:rPr>
              <w:t>Learning</w:t>
            </w:r>
          </w:p>
          <w:p w14:paraId="0057F9B1" w14:textId="77777777" w:rsidR="003852F8" w:rsidRPr="009714E5" w:rsidRDefault="003852F8" w:rsidP="002D298D">
            <w:pPr>
              <w:tabs>
                <w:tab w:val="left" w:pos="162"/>
                <w:tab w:val="left" w:pos="1215"/>
              </w:tabs>
              <w:rPr>
                <w:rFonts w:ascii="Times New Roman" w:hAnsi="Times New Roman"/>
                <w:sz w:val="18"/>
                <w:szCs w:val="18"/>
              </w:rPr>
            </w:pPr>
            <w:r w:rsidRPr="009714E5">
              <w:rPr>
                <w:rFonts w:ascii="Times New Roman" w:hAnsi="Times New Roman"/>
                <w:sz w:val="18"/>
                <w:szCs w:val="18"/>
              </w:rPr>
              <w:t xml:space="preserve">   Cognitive</w:t>
            </w:r>
          </w:p>
        </w:tc>
        <w:tc>
          <w:tcPr>
            <w:tcW w:w="450" w:type="dxa"/>
            <w:shd w:val="clear" w:color="auto" w:fill="auto"/>
            <w:tcMar>
              <w:left w:w="58" w:type="dxa"/>
              <w:right w:w="58" w:type="dxa"/>
            </w:tcMar>
          </w:tcPr>
          <w:p w14:paraId="4A12BB70" w14:textId="77777777" w:rsidR="003852F8" w:rsidRPr="009714E5" w:rsidRDefault="003852F8" w:rsidP="002D298D">
            <w:pPr>
              <w:tabs>
                <w:tab w:val="left" w:pos="280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20" w:type="dxa"/>
            <w:shd w:val="clear" w:color="auto" w:fill="auto"/>
            <w:tcMar>
              <w:left w:w="58" w:type="dxa"/>
              <w:right w:w="58" w:type="dxa"/>
            </w:tcMar>
          </w:tcPr>
          <w:p w14:paraId="4BADA41C" w14:textId="77777777" w:rsidR="003852F8" w:rsidRPr="009714E5" w:rsidRDefault="003852F8" w:rsidP="002D298D">
            <w:pPr>
              <w:tabs>
                <w:tab w:val="left" w:pos="280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714E5">
              <w:rPr>
                <w:rFonts w:ascii="Times New Roman" w:hAnsi="Times New Roman"/>
                <w:sz w:val="18"/>
                <w:szCs w:val="18"/>
              </w:rPr>
              <w:t>RM/IG</w:t>
            </w:r>
          </w:p>
        </w:tc>
        <w:tc>
          <w:tcPr>
            <w:tcW w:w="630" w:type="dxa"/>
            <w:shd w:val="clear" w:color="auto" w:fill="auto"/>
            <w:tcMar>
              <w:left w:w="58" w:type="dxa"/>
              <w:right w:w="58" w:type="dxa"/>
            </w:tcMar>
          </w:tcPr>
          <w:p w14:paraId="5F7DA807" w14:textId="77777777" w:rsidR="003852F8" w:rsidRPr="009714E5" w:rsidRDefault="003852F8" w:rsidP="002D298D">
            <w:pPr>
              <w:tabs>
                <w:tab w:val="left" w:pos="280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714E5">
              <w:rPr>
                <w:rFonts w:ascii="Times New Roman" w:hAnsi="Times New Roman"/>
                <w:sz w:val="18"/>
                <w:szCs w:val="18"/>
              </w:rPr>
              <w:t>25</w:t>
            </w:r>
          </w:p>
        </w:tc>
        <w:tc>
          <w:tcPr>
            <w:tcW w:w="540" w:type="dxa"/>
            <w:shd w:val="clear" w:color="auto" w:fill="auto"/>
            <w:tcMar>
              <w:left w:w="58" w:type="dxa"/>
              <w:right w:w="58" w:type="dxa"/>
            </w:tcMar>
          </w:tcPr>
          <w:p w14:paraId="72A3F6EC" w14:textId="77777777" w:rsidR="003852F8" w:rsidRPr="009714E5" w:rsidRDefault="003852F8" w:rsidP="002D298D">
            <w:pPr>
              <w:tabs>
                <w:tab w:val="left" w:pos="280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714E5">
              <w:rPr>
                <w:rFonts w:ascii="Times New Roman" w:hAnsi="Times New Roman"/>
                <w:sz w:val="18"/>
                <w:szCs w:val="18"/>
              </w:rPr>
              <w:t>25</w:t>
            </w:r>
          </w:p>
        </w:tc>
        <w:tc>
          <w:tcPr>
            <w:tcW w:w="540" w:type="dxa"/>
            <w:shd w:val="clear" w:color="auto" w:fill="auto"/>
            <w:tcMar>
              <w:left w:w="58" w:type="dxa"/>
              <w:right w:w="58" w:type="dxa"/>
            </w:tcMar>
          </w:tcPr>
          <w:p w14:paraId="1744A888" w14:textId="77777777" w:rsidR="003852F8" w:rsidRPr="009714E5" w:rsidRDefault="003852F8" w:rsidP="002D298D">
            <w:pPr>
              <w:tabs>
                <w:tab w:val="left" w:pos="280"/>
              </w:tabs>
              <w:jc w:val="center"/>
              <w:rPr>
                <w:rFonts w:ascii="Times New Roman" w:hAnsi="Times New Roman"/>
                <w:i/>
                <w:sz w:val="18"/>
                <w:szCs w:val="18"/>
              </w:rPr>
            </w:pPr>
            <w:r w:rsidRPr="009714E5">
              <w:rPr>
                <w:rFonts w:ascii="Times New Roman" w:hAnsi="Times New Roman"/>
                <w:i/>
                <w:sz w:val="18"/>
                <w:szCs w:val="18"/>
              </w:rPr>
              <w:t>F</w:t>
            </w:r>
          </w:p>
        </w:tc>
        <w:tc>
          <w:tcPr>
            <w:tcW w:w="535" w:type="dxa"/>
            <w:shd w:val="clear" w:color="auto" w:fill="auto"/>
            <w:tcMar>
              <w:left w:w="58" w:type="dxa"/>
              <w:right w:w="58" w:type="dxa"/>
            </w:tcMar>
          </w:tcPr>
          <w:p w14:paraId="4002395B" w14:textId="77777777" w:rsidR="003852F8" w:rsidRPr="009714E5" w:rsidRDefault="003852F8" w:rsidP="002D298D">
            <w:pPr>
              <w:tabs>
                <w:tab w:val="left" w:pos="280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714E5">
              <w:rPr>
                <w:rFonts w:ascii="Times New Roman" w:hAnsi="Times New Roman"/>
                <w:sz w:val="18"/>
                <w:szCs w:val="18"/>
              </w:rPr>
              <w:t>1.27</w:t>
            </w:r>
          </w:p>
        </w:tc>
      </w:tr>
      <w:tr w:rsidR="003852F8" w:rsidRPr="009714E5" w14:paraId="51A499D1" w14:textId="77777777" w:rsidTr="002D298D">
        <w:tc>
          <w:tcPr>
            <w:tcW w:w="2155" w:type="dxa"/>
            <w:shd w:val="clear" w:color="auto" w:fill="auto"/>
            <w:tcMar>
              <w:left w:w="58" w:type="dxa"/>
              <w:right w:w="58" w:type="dxa"/>
            </w:tcMar>
          </w:tcPr>
          <w:p w14:paraId="4DF342C5" w14:textId="77777777" w:rsidR="003852F8" w:rsidRPr="009714E5" w:rsidRDefault="003852F8" w:rsidP="002D298D">
            <w:pPr>
              <w:tabs>
                <w:tab w:val="left" w:pos="1215"/>
              </w:tabs>
              <w:rPr>
                <w:rFonts w:ascii="Times New Roman" w:hAnsi="Times New Roman"/>
                <w:sz w:val="18"/>
                <w:szCs w:val="18"/>
              </w:rPr>
            </w:pPr>
            <w:r w:rsidRPr="009714E5">
              <w:rPr>
                <w:rFonts w:ascii="Times New Roman" w:hAnsi="Times New Roman"/>
                <w:sz w:val="18"/>
                <w:szCs w:val="18"/>
              </w:rPr>
              <w:t>Blackburn (1985)</w:t>
            </w:r>
          </w:p>
        </w:tc>
        <w:tc>
          <w:tcPr>
            <w:tcW w:w="270" w:type="dxa"/>
            <w:shd w:val="clear" w:color="auto" w:fill="auto"/>
            <w:tcMar>
              <w:left w:w="58" w:type="dxa"/>
              <w:right w:w="58" w:type="dxa"/>
            </w:tcMar>
          </w:tcPr>
          <w:p w14:paraId="08556912" w14:textId="77777777" w:rsidR="003852F8" w:rsidRPr="009714E5" w:rsidRDefault="003852F8" w:rsidP="002D298D">
            <w:pPr>
              <w:tabs>
                <w:tab w:val="left" w:pos="1215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714E5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270" w:type="dxa"/>
            <w:shd w:val="clear" w:color="auto" w:fill="auto"/>
            <w:tcMar>
              <w:left w:w="58" w:type="dxa"/>
              <w:right w:w="58" w:type="dxa"/>
            </w:tcMar>
          </w:tcPr>
          <w:p w14:paraId="4FAC816C" w14:textId="77777777" w:rsidR="003852F8" w:rsidRPr="009714E5" w:rsidRDefault="003852F8" w:rsidP="002D298D">
            <w:pPr>
              <w:tabs>
                <w:tab w:val="left" w:pos="1215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714E5">
              <w:rPr>
                <w:rFonts w:ascii="Times New Roman" w:hAnsi="Times New Roman"/>
                <w:sz w:val="18"/>
                <w:szCs w:val="18"/>
              </w:rPr>
              <w:t>U</w:t>
            </w:r>
          </w:p>
        </w:tc>
        <w:tc>
          <w:tcPr>
            <w:tcW w:w="540" w:type="dxa"/>
            <w:shd w:val="clear" w:color="auto" w:fill="auto"/>
            <w:tcMar>
              <w:left w:w="58" w:type="dxa"/>
              <w:right w:w="58" w:type="dxa"/>
            </w:tcMar>
          </w:tcPr>
          <w:p w14:paraId="27EDFAAE" w14:textId="77777777" w:rsidR="003852F8" w:rsidRPr="009714E5" w:rsidRDefault="003852F8" w:rsidP="002D298D">
            <w:pPr>
              <w:tabs>
                <w:tab w:val="left" w:pos="1215"/>
              </w:tabs>
              <w:ind w:left="-110" w:right="-106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70" w:type="dxa"/>
            <w:shd w:val="clear" w:color="auto" w:fill="auto"/>
            <w:tcMar>
              <w:left w:w="58" w:type="dxa"/>
              <w:right w:w="58" w:type="dxa"/>
            </w:tcMar>
          </w:tcPr>
          <w:p w14:paraId="6FB6B502" w14:textId="77777777" w:rsidR="003852F8" w:rsidRPr="009714E5" w:rsidRDefault="003852F8" w:rsidP="002D298D">
            <w:pPr>
              <w:tabs>
                <w:tab w:val="left" w:pos="1215"/>
              </w:tabs>
              <w:ind w:right="-24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0" w:type="dxa"/>
            <w:shd w:val="clear" w:color="auto" w:fill="auto"/>
            <w:tcMar>
              <w:left w:w="58" w:type="dxa"/>
              <w:right w:w="58" w:type="dxa"/>
            </w:tcMar>
          </w:tcPr>
          <w:p w14:paraId="4F4AF8B9" w14:textId="77777777" w:rsidR="003852F8" w:rsidRPr="009714E5" w:rsidRDefault="003852F8" w:rsidP="002D298D">
            <w:pPr>
              <w:ind w:left="-12" w:right="-25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70" w:type="dxa"/>
            <w:shd w:val="clear" w:color="auto" w:fill="auto"/>
            <w:tcMar>
              <w:left w:w="58" w:type="dxa"/>
              <w:right w:w="58" w:type="dxa"/>
            </w:tcMar>
          </w:tcPr>
          <w:p w14:paraId="0A34B9BC" w14:textId="77777777" w:rsidR="003852F8" w:rsidRPr="009714E5" w:rsidRDefault="003852F8" w:rsidP="002D298D">
            <w:pPr>
              <w:ind w:left="-12" w:right="-25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70" w:type="dxa"/>
            <w:shd w:val="clear" w:color="auto" w:fill="auto"/>
            <w:tcMar>
              <w:left w:w="58" w:type="dxa"/>
              <w:right w:w="58" w:type="dxa"/>
            </w:tcMar>
          </w:tcPr>
          <w:p w14:paraId="23C623AF" w14:textId="77777777" w:rsidR="003852F8" w:rsidRPr="009714E5" w:rsidRDefault="003852F8" w:rsidP="002D298D">
            <w:pPr>
              <w:tabs>
                <w:tab w:val="left" w:pos="1215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0" w:type="dxa"/>
            <w:shd w:val="clear" w:color="auto" w:fill="auto"/>
            <w:tcMar>
              <w:left w:w="58" w:type="dxa"/>
              <w:right w:w="58" w:type="dxa"/>
            </w:tcMar>
          </w:tcPr>
          <w:p w14:paraId="0353C7DF" w14:textId="77777777" w:rsidR="003852F8" w:rsidRPr="009714E5" w:rsidRDefault="003852F8" w:rsidP="002D298D">
            <w:pPr>
              <w:tabs>
                <w:tab w:val="left" w:pos="1215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0" w:type="dxa"/>
            <w:shd w:val="clear" w:color="auto" w:fill="auto"/>
            <w:tcMar>
              <w:left w:w="58" w:type="dxa"/>
              <w:right w:w="58" w:type="dxa"/>
            </w:tcMar>
          </w:tcPr>
          <w:p w14:paraId="40275A94" w14:textId="77777777" w:rsidR="003852F8" w:rsidRPr="009714E5" w:rsidRDefault="003852F8" w:rsidP="002D298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70" w:type="dxa"/>
            <w:shd w:val="clear" w:color="auto" w:fill="auto"/>
            <w:tcMar>
              <w:left w:w="58" w:type="dxa"/>
              <w:right w:w="58" w:type="dxa"/>
            </w:tcMar>
          </w:tcPr>
          <w:p w14:paraId="40CAABD2" w14:textId="77777777" w:rsidR="003852F8" w:rsidRPr="009714E5" w:rsidRDefault="003852F8" w:rsidP="002D298D">
            <w:pPr>
              <w:tabs>
                <w:tab w:val="left" w:pos="1215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714E5">
              <w:rPr>
                <w:rFonts w:ascii="Times New Roman" w:hAnsi="Times New Roman"/>
                <w:sz w:val="18"/>
                <w:szCs w:val="18"/>
              </w:rPr>
              <w:t>I</w:t>
            </w:r>
          </w:p>
        </w:tc>
        <w:tc>
          <w:tcPr>
            <w:tcW w:w="1440" w:type="dxa"/>
            <w:shd w:val="clear" w:color="auto" w:fill="auto"/>
            <w:tcMar>
              <w:left w:w="58" w:type="dxa"/>
              <w:right w:w="58" w:type="dxa"/>
            </w:tcMar>
          </w:tcPr>
          <w:p w14:paraId="3A2E6FC8" w14:textId="77777777" w:rsidR="003852F8" w:rsidRPr="009714E5" w:rsidRDefault="003852F8" w:rsidP="002D298D">
            <w:pPr>
              <w:tabs>
                <w:tab w:val="left" w:pos="162"/>
                <w:tab w:val="left" w:pos="1215"/>
              </w:tabs>
              <w:ind w:left="162" w:hanging="162"/>
              <w:rPr>
                <w:rFonts w:ascii="Times New Roman" w:hAnsi="Times New Roman"/>
                <w:sz w:val="18"/>
                <w:szCs w:val="18"/>
              </w:rPr>
            </w:pPr>
            <w:r w:rsidRPr="009714E5">
              <w:rPr>
                <w:rFonts w:ascii="Times New Roman" w:hAnsi="Times New Roman"/>
                <w:sz w:val="18"/>
                <w:szCs w:val="18"/>
              </w:rPr>
              <w:t>Transfer</w:t>
            </w:r>
          </w:p>
          <w:p w14:paraId="228312FD" w14:textId="77777777" w:rsidR="003852F8" w:rsidRPr="009714E5" w:rsidRDefault="003852F8" w:rsidP="002D298D">
            <w:pPr>
              <w:tabs>
                <w:tab w:val="left" w:pos="162"/>
                <w:tab w:val="left" w:pos="1215"/>
              </w:tabs>
              <w:ind w:left="162" w:hanging="162"/>
              <w:rPr>
                <w:rFonts w:ascii="Times New Roman" w:hAnsi="Times New Roman"/>
                <w:sz w:val="18"/>
                <w:szCs w:val="18"/>
              </w:rPr>
            </w:pPr>
            <w:r w:rsidRPr="009714E5">
              <w:rPr>
                <w:rFonts w:ascii="Times New Roman" w:hAnsi="Times New Roman"/>
                <w:sz w:val="18"/>
                <w:szCs w:val="18"/>
              </w:rPr>
              <w:t xml:space="preserve">   Skill-based</w:t>
            </w:r>
          </w:p>
        </w:tc>
        <w:tc>
          <w:tcPr>
            <w:tcW w:w="450" w:type="dxa"/>
            <w:shd w:val="clear" w:color="auto" w:fill="auto"/>
            <w:tcMar>
              <w:left w:w="58" w:type="dxa"/>
              <w:right w:w="58" w:type="dxa"/>
            </w:tcMar>
          </w:tcPr>
          <w:p w14:paraId="197C4AC1" w14:textId="77777777" w:rsidR="003852F8" w:rsidRPr="009714E5" w:rsidRDefault="003852F8" w:rsidP="002D298D">
            <w:pPr>
              <w:tabs>
                <w:tab w:val="left" w:pos="280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20" w:type="dxa"/>
            <w:shd w:val="clear" w:color="auto" w:fill="auto"/>
            <w:tcMar>
              <w:left w:w="58" w:type="dxa"/>
              <w:right w:w="58" w:type="dxa"/>
            </w:tcMar>
          </w:tcPr>
          <w:p w14:paraId="504C9598" w14:textId="77777777" w:rsidR="003852F8" w:rsidRPr="009714E5" w:rsidRDefault="003852F8" w:rsidP="002D298D">
            <w:pPr>
              <w:tabs>
                <w:tab w:val="left" w:pos="280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714E5">
              <w:rPr>
                <w:rFonts w:ascii="Times New Roman" w:hAnsi="Times New Roman"/>
                <w:sz w:val="18"/>
                <w:szCs w:val="18"/>
              </w:rPr>
              <w:t>RM</w:t>
            </w:r>
          </w:p>
        </w:tc>
        <w:tc>
          <w:tcPr>
            <w:tcW w:w="630" w:type="dxa"/>
            <w:shd w:val="clear" w:color="auto" w:fill="auto"/>
            <w:tcMar>
              <w:left w:w="58" w:type="dxa"/>
              <w:right w:w="58" w:type="dxa"/>
            </w:tcMar>
          </w:tcPr>
          <w:p w14:paraId="2513CD00" w14:textId="77777777" w:rsidR="003852F8" w:rsidRPr="009714E5" w:rsidRDefault="003852F8" w:rsidP="002D298D">
            <w:pPr>
              <w:tabs>
                <w:tab w:val="left" w:pos="280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714E5">
              <w:rPr>
                <w:rFonts w:ascii="Times New Roman" w:hAnsi="Times New Roman"/>
                <w:sz w:val="18"/>
                <w:szCs w:val="18"/>
              </w:rPr>
              <w:t>10</w:t>
            </w:r>
          </w:p>
        </w:tc>
        <w:tc>
          <w:tcPr>
            <w:tcW w:w="540" w:type="dxa"/>
            <w:shd w:val="clear" w:color="auto" w:fill="auto"/>
            <w:tcMar>
              <w:left w:w="58" w:type="dxa"/>
              <w:right w:w="58" w:type="dxa"/>
            </w:tcMar>
          </w:tcPr>
          <w:p w14:paraId="03AC383E" w14:textId="77777777" w:rsidR="003852F8" w:rsidRPr="009714E5" w:rsidRDefault="003852F8" w:rsidP="002D298D">
            <w:pPr>
              <w:tabs>
                <w:tab w:val="left" w:pos="280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714E5">
              <w:rPr>
                <w:rFonts w:ascii="Times New Roman" w:hAnsi="Times New Roman"/>
                <w:sz w:val="18"/>
                <w:szCs w:val="18"/>
              </w:rPr>
              <w:t>10</w:t>
            </w:r>
          </w:p>
        </w:tc>
        <w:tc>
          <w:tcPr>
            <w:tcW w:w="540" w:type="dxa"/>
            <w:shd w:val="clear" w:color="auto" w:fill="auto"/>
            <w:tcMar>
              <w:left w:w="58" w:type="dxa"/>
              <w:right w:w="58" w:type="dxa"/>
            </w:tcMar>
          </w:tcPr>
          <w:p w14:paraId="00F661B1" w14:textId="77777777" w:rsidR="003852F8" w:rsidRPr="009714E5" w:rsidRDefault="003852F8" w:rsidP="002D298D">
            <w:pPr>
              <w:tabs>
                <w:tab w:val="left" w:pos="280"/>
              </w:tabs>
              <w:jc w:val="center"/>
              <w:rPr>
                <w:rFonts w:ascii="Times New Roman" w:hAnsi="Times New Roman"/>
                <w:i/>
                <w:sz w:val="18"/>
                <w:szCs w:val="18"/>
              </w:rPr>
            </w:pPr>
            <w:r w:rsidRPr="009714E5">
              <w:rPr>
                <w:rFonts w:ascii="Times New Roman" w:hAnsi="Times New Roman"/>
                <w:i/>
                <w:sz w:val="18"/>
                <w:szCs w:val="18"/>
              </w:rPr>
              <w:t>t</w:t>
            </w:r>
          </w:p>
        </w:tc>
        <w:tc>
          <w:tcPr>
            <w:tcW w:w="535" w:type="dxa"/>
            <w:shd w:val="clear" w:color="auto" w:fill="auto"/>
            <w:tcMar>
              <w:left w:w="58" w:type="dxa"/>
              <w:right w:w="58" w:type="dxa"/>
            </w:tcMar>
          </w:tcPr>
          <w:p w14:paraId="070E7B80" w14:textId="77777777" w:rsidR="003852F8" w:rsidRPr="009714E5" w:rsidRDefault="003852F8" w:rsidP="002D298D">
            <w:pPr>
              <w:tabs>
                <w:tab w:val="left" w:pos="280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714E5">
              <w:rPr>
                <w:rFonts w:ascii="Times New Roman" w:hAnsi="Times New Roman"/>
                <w:sz w:val="18"/>
                <w:szCs w:val="18"/>
              </w:rPr>
              <w:t>1.30</w:t>
            </w:r>
          </w:p>
        </w:tc>
      </w:tr>
      <w:tr w:rsidR="003852F8" w:rsidRPr="009714E5" w14:paraId="0E0E86E5" w14:textId="77777777" w:rsidTr="002D298D">
        <w:tc>
          <w:tcPr>
            <w:tcW w:w="2155" w:type="dxa"/>
            <w:shd w:val="clear" w:color="auto" w:fill="auto"/>
            <w:tcMar>
              <w:left w:w="58" w:type="dxa"/>
              <w:right w:w="58" w:type="dxa"/>
            </w:tcMar>
          </w:tcPr>
          <w:p w14:paraId="32ADD4BC" w14:textId="77777777" w:rsidR="003852F8" w:rsidRPr="009714E5" w:rsidRDefault="003852F8" w:rsidP="002D298D">
            <w:pPr>
              <w:tabs>
                <w:tab w:val="left" w:pos="1215"/>
              </w:tabs>
              <w:rPr>
                <w:rFonts w:ascii="Times New Roman" w:hAnsi="Times New Roman"/>
                <w:sz w:val="18"/>
                <w:szCs w:val="18"/>
              </w:rPr>
            </w:pPr>
            <w:r w:rsidRPr="009714E5">
              <w:rPr>
                <w:rFonts w:ascii="Times New Roman" w:hAnsi="Times New Roman"/>
                <w:sz w:val="18"/>
                <w:szCs w:val="18"/>
              </w:rPr>
              <w:t>Blackburn (1985)</w:t>
            </w:r>
          </w:p>
        </w:tc>
        <w:tc>
          <w:tcPr>
            <w:tcW w:w="270" w:type="dxa"/>
            <w:shd w:val="clear" w:color="auto" w:fill="auto"/>
            <w:tcMar>
              <w:left w:w="58" w:type="dxa"/>
              <w:right w:w="58" w:type="dxa"/>
            </w:tcMar>
          </w:tcPr>
          <w:p w14:paraId="51C6FE5F" w14:textId="77777777" w:rsidR="003852F8" w:rsidRPr="009714E5" w:rsidRDefault="003852F8" w:rsidP="002D298D">
            <w:pPr>
              <w:tabs>
                <w:tab w:val="left" w:pos="1215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714E5"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270" w:type="dxa"/>
            <w:shd w:val="clear" w:color="auto" w:fill="auto"/>
            <w:tcMar>
              <w:left w:w="58" w:type="dxa"/>
              <w:right w:w="58" w:type="dxa"/>
            </w:tcMar>
          </w:tcPr>
          <w:p w14:paraId="5A1966B1" w14:textId="77777777" w:rsidR="003852F8" w:rsidRPr="009714E5" w:rsidRDefault="003852F8" w:rsidP="002D298D">
            <w:pPr>
              <w:tabs>
                <w:tab w:val="left" w:pos="1215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714E5">
              <w:rPr>
                <w:rFonts w:ascii="Times New Roman" w:hAnsi="Times New Roman"/>
                <w:sz w:val="18"/>
                <w:szCs w:val="18"/>
              </w:rPr>
              <w:t>U</w:t>
            </w:r>
          </w:p>
        </w:tc>
        <w:tc>
          <w:tcPr>
            <w:tcW w:w="540" w:type="dxa"/>
            <w:shd w:val="clear" w:color="auto" w:fill="auto"/>
            <w:tcMar>
              <w:left w:w="58" w:type="dxa"/>
              <w:right w:w="58" w:type="dxa"/>
            </w:tcMar>
          </w:tcPr>
          <w:p w14:paraId="1B856886" w14:textId="77777777" w:rsidR="003852F8" w:rsidRPr="009714E5" w:rsidRDefault="003852F8" w:rsidP="002D298D">
            <w:pPr>
              <w:tabs>
                <w:tab w:val="left" w:pos="1215"/>
              </w:tabs>
              <w:ind w:left="-110" w:right="-106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70" w:type="dxa"/>
            <w:shd w:val="clear" w:color="auto" w:fill="auto"/>
            <w:tcMar>
              <w:left w:w="58" w:type="dxa"/>
              <w:right w:w="58" w:type="dxa"/>
            </w:tcMar>
          </w:tcPr>
          <w:p w14:paraId="68079673" w14:textId="77777777" w:rsidR="003852F8" w:rsidRPr="009714E5" w:rsidRDefault="003852F8" w:rsidP="002D298D">
            <w:pPr>
              <w:tabs>
                <w:tab w:val="left" w:pos="1215"/>
              </w:tabs>
              <w:ind w:right="-24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0" w:type="dxa"/>
            <w:shd w:val="clear" w:color="auto" w:fill="auto"/>
            <w:tcMar>
              <w:left w:w="58" w:type="dxa"/>
              <w:right w:w="58" w:type="dxa"/>
            </w:tcMar>
          </w:tcPr>
          <w:p w14:paraId="06239558" w14:textId="77777777" w:rsidR="003852F8" w:rsidRPr="009714E5" w:rsidRDefault="003852F8" w:rsidP="002D298D">
            <w:pPr>
              <w:ind w:right="-25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70" w:type="dxa"/>
            <w:shd w:val="clear" w:color="auto" w:fill="auto"/>
            <w:tcMar>
              <w:left w:w="58" w:type="dxa"/>
              <w:right w:w="58" w:type="dxa"/>
            </w:tcMar>
          </w:tcPr>
          <w:p w14:paraId="1E250319" w14:textId="77777777" w:rsidR="003852F8" w:rsidRPr="009714E5" w:rsidRDefault="003852F8" w:rsidP="002D298D">
            <w:pPr>
              <w:ind w:left="-12" w:right="-25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70" w:type="dxa"/>
            <w:shd w:val="clear" w:color="auto" w:fill="auto"/>
            <w:tcMar>
              <w:left w:w="58" w:type="dxa"/>
              <w:right w:w="58" w:type="dxa"/>
            </w:tcMar>
          </w:tcPr>
          <w:p w14:paraId="0CF49D6B" w14:textId="77777777" w:rsidR="003852F8" w:rsidRPr="009714E5" w:rsidRDefault="003852F8" w:rsidP="002D298D">
            <w:pPr>
              <w:tabs>
                <w:tab w:val="left" w:pos="1215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0" w:type="dxa"/>
            <w:shd w:val="clear" w:color="auto" w:fill="auto"/>
            <w:tcMar>
              <w:left w:w="58" w:type="dxa"/>
              <w:right w:w="58" w:type="dxa"/>
            </w:tcMar>
          </w:tcPr>
          <w:p w14:paraId="1F47C25A" w14:textId="77777777" w:rsidR="003852F8" w:rsidRPr="009714E5" w:rsidRDefault="003852F8" w:rsidP="002D298D">
            <w:pPr>
              <w:tabs>
                <w:tab w:val="left" w:pos="1215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0" w:type="dxa"/>
            <w:shd w:val="clear" w:color="auto" w:fill="auto"/>
            <w:tcMar>
              <w:left w:w="58" w:type="dxa"/>
              <w:right w:w="58" w:type="dxa"/>
            </w:tcMar>
          </w:tcPr>
          <w:p w14:paraId="1EF7BE2E" w14:textId="77777777" w:rsidR="003852F8" w:rsidRPr="009714E5" w:rsidRDefault="003852F8" w:rsidP="002D298D">
            <w:pPr>
              <w:tabs>
                <w:tab w:val="left" w:pos="1215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70" w:type="dxa"/>
            <w:shd w:val="clear" w:color="auto" w:fill="auto"/>
            <w:tcMar>
              <w:left w:w="58" w:type="dxa"/>
              <w:right w:w="58" w:type="dxa"/>
            </w:tcMar>
          </w:tcPr>
          <w:p w14:paraId="2147A921" w14:textId="77777777" w:rsidR="003852F8" w:rsidRPr="009714E5" w:rsidRDefault="003852F8" w:rsidP="002D298D">
            <w:pPr>
              <w:tabs>
                <w:tab w:val="left" w:pos="1215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714E5">
              <w:rPr>
                <w:rFonts w:ascii="Times New Roman" w:hAnsi="Times New Roman"/>
                <w:sz w:val="18"/>
                <w:szCs w:val="18"/>
              </w:rPr>
              <w:t>I</w:t>
            </w:r>
          </w:p>
        </w:tc>
        <w:tc>
          <w:tcPr>
            <w:tcW w:w="1440" w:type="dxa"/>
            <w:shd w:val="clear" w:color="auto" w:fill="auto"/>
            <w:tcMar>
              <w:left w:w="58" w:type="dxa"/>
              <w:right w:w="58" w:type="dxa"/>
            </w:tcMar>
          </w:tcPr>
          <w:p w14:paraId="5530163A" w14:textId="77777777" w:rsidR="003852F8" w:rsidRPr="009714E5" w:rsidRDefault="003852F8" w:rsidP="002D298D">
            <w:pPr>
              <w:tabs>
                <w:tab w:val="left" w:pos="162"/>
                <w:tab w:val="left" w:pos="1215"/>
              </w:tabs>
              <w:ind w:left="162" w:hanging="162"/>
              <w:rPr>
                <w:rFonts w:ascii="Times New Roman" w:hAnsi="Times New Roman"/>
                <w:sz w:val="18"/>
                <w:szCs w:val="18"/>
              </w:rPr>
            </w:pPr>
            <w:r w:rsidRPr="009714E5">
              <w:rPr>
                <w:rFonts w:ascii="Times New Roman" w:hAnsi="Times New Roman"/>
                <w:sz w:val="18"/>
                <w:szCs w:val="18"/>
              </w:rPr>
              <w:t>Transfer</w:t>
            </w:r>
          </w:p>
          <w:p w14:paraId="30D19499" w14:textId="77777777" w:rsidR="003852F8" w:rsidRPr="009714E5" w:rsidRDefault="003852F8" w:rsidP="002D298D">
            <w:pPr>
              <w:tabs>
                <w:tab w:val="left" w:pos="162"/>
                <w:tab w:val="left" w:pos="1215"/>
              </w:tabs>
              <w:ind w:left="162" w:hanging="162"/>
              <w:rPr>
                <w:rFonts w:ascii="Times New Roman" w:hAnsi="Times New Roman"/>
                <w:sz w:val="18"/>
                <w:szCs w:val="18"/>
              </w:rPr>
            </w:pPr>
            <w:r w:rsidRPr="009714E5">
              <w:rPr>
                <w:rFonts w:ascii="Times New Roman" w:hAnsi="Times New Roman"/>
                <w:sz w:val="18"/>
                <w:szCs w:val="18"/>
              </w:rPr>
              <w:t xml:space="preserve">   Skill-based</w:t>
            </w:r>
          </w:p>
        </w:tc>
        <w:tc>
          <w:tcPr>
            <w:tcW w:w="450" w:type="dxa"/>
            <w:shd w:val="clear" w:color="auto" w:fill="auto"/>
            <w:tcMar>
              <w:left w:w="58" w:type="dxa"/>
              <w:right w:w="58" w:type="dxa"/>
            </w:tcMar>
          </w:tcPr>
          <w:p w14:paraId="733E9024" w14:textId="77777777" w:rsidR="003852F8" w:rsidRPr="009714E5" w:rsidRDefault="003852F8" w:rsidP="002D298D">
            <w:pPr>
              <w:tabs>
                <w:tab w:val="left" w:pos="280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20" w:type="dxa"/>
            <w:shd w:val="clear" w:color="auto" w:fill="auto"/>
            <w:tcMar>
              <w:left w:w="58" w:type="dxa"/>
              <w:right w:w="58" w:type="dxa"/>
            </w:tcMar>
          </w:tcPr>
          <w:p w14:paraId="422C97C2" w14:textId="77777777" w:rsidR="003852F8" w:rsidRPr="009714E5" w:rsidRDefault="003852F8" w:rsidP="002D298D">
            <w:pPr>
              <w:tabs>
                <w:tab w:val="left" w:pos="280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714E5">
              <w:rPr>
                <w:rFonts w:ascii="Times New Roman" w:hAnsi="Times New Roman"/>
                <w:sz w:val="18"/>
                <w:szCs w:val="18"/>
              </w:rPr>
              <w:t>RM</w:t>
            </w:r>
          </w:p>
        </w:tc>
        <w:tc>
          <w:tcPr>
            <w:tcW w:w="630" w:type="dxa"/>
            <w:shd w:val="clear" w:color="auto" w:fill="auto"/>
            <w:tcMar>
              <w:left w:w="58" w:type="dxa"/>
              <w:right w:w="58" w:type="dxa"/>
            </w:tcMar>
          </w:tcPr>
          <w:p w14:paraId="43C6CFDC" w14:textId="77777777" w:rsidR="003852F8" w:rsidRPr="009714E5" w:rsidRDefault="003852F8" w:rsidP="002D298D">
            <w:pPr>
              <w:tabs>
                <w:tab w:val="left" w:pos="280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714E5">
              <w:rPr>
                <w:rFonts w:ascii="Times New Roman" w:hAnsi="Times New Roman"/>
                <w:sz w:val="18"/>
                <w:szCs w:val="18"/>
              </w:rPr>
              <w:t>28</w:t>
            </w:r>
          </w:p>
        </w:tc>
        <w:tc>
          <w:tcPr>
            <w:tcW w:w="540" w:type="dxa"/>
            <w:shd w:val="clear" w:color="auto" w:fill="auto"/>
            <w:tcMar>
              <w:left w:w="58" w:type="dxa"/>
              <w:right w:w="58" w:type="dxa"/>
            </w:tcMar>
          </w:tcPr>
          <w:p w14:paraId="3D20F15B" w14:textId="77777777" w:rsidR="003852F8" w:rsidRPr="009714E5" w:rsidRDefault="003852F8" w:rsidP="002D298D">
            <w:pPr>
              <w:tabs>
                <w:tab w:val="left" w:pos="280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714E5">
              <w:rPr>
                <w:rFonts w:ascii="Times New Roman" w:hAnsi="Times New Roman"/>
                <w:sz w:val="18"/>
                <w:szCs w:val="18"/>
              </w:rPr>
              <w:t>28</w:t>
            </w:r>
          </w:p>
        </w:tc>
        <w:tc>
          <w:tcPr>
            <w:tcW w:w="540" w:type="dxa"/>
            <w:shd w:val="clear" w:color="auto" w:fill="auto"/>
            <w:tcMar>
              <w:left w:w="58" w:type="dxa"/>
              <w:right w:w="58" w:type="dxa"/>
            </w:tcMar>
          </w:tcPr>
          <w:p w14:paraId="33D80002" w14:textId="77777777" w:rsidR="003852F8" w:rsidRPr="009714E5" w:rsidRDefault="003852F8" w:rsidP="002D298D">
            <w:pPr>
              <w:tabs>
                <w:tab w:val="left" w:pos="280"/>
              </w:tabs>
              <w:jc w:val="center"/>
              <w:rPr>
                <w:rFonts w:ascii="Times New Roman" w:hAnsi="Times New Roman"/>
                <w:i/>
                <w:sz w:val="18"/>
                <w:szCs w:val="18"/>
              </w:rPr>
            </w:pPr>
            <w:r w:rsidRPr="009714E5">
              <w:rPr>
                <w:rFonts w:ascii="Times New Roman" w:hAnsi="Times New Roman"/>
                <w:i/>
                <w:sz w:val="18"/>
                <w:szCs w:val="18"/>
              </w:rPr>
              <w:t>t</w:t>
            </w:r>
          </w:p>
        </w:tc>
        <w:tc>
          <w:tcPr>
            <w:tcW w:w="535" w:type="dxa"/>
            <w:shd w:val="clear" w:color="auto" w:fill="auto"/>
            <w:tcMar>
              <w:left w:w="58" w:type="dxa"/>
              <w:right w:w="58" w:type="dxa"/>
            </w:tcMar>
          </w:tcPr>
          <w:p w14:paraId="00851F4D" w14:textId="77777777" w:rsidR="003852F8" w:rsidRPr="009714E5" w:rsidRDefault="003852F8" w:rsidP="002D298D">
            <w:pPr>
              <w:tabs>
                <w:tab w:val="left" w:pos="280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714E5">
              <w:rPr>
                <w:rFonts w:ascii="Times New Roman" w:hAnsi="Times New Roman"/>
                <w:sz w:val="18"/>
                <w:szCs w:val="18"/>
              </w:rPr>
              <w:t>0.15</w:t>
            </w:r>
          </w:p>
        </w:tc>
      </w:tr>
      <w:tr w:rsidR="003852F8" w:rsidRPr="009714E5" w14:paraId="58F1D490" w14:textId="77777777" w:rsidTr="002D298D">
        <w:trPr>
          <w:trHeight w:val="206"/>
        </w:trPr>
        <w:tc>
          <w:tcPr>
            <w:tcW w:w="2155" w:type="dxa"/>
            <w:shd w:val="clear" w:color="auto" w:fill="auto"/>
            <w:tcMar>
              <w:left w:w="58" w:type="dxa"/>
              <w:right w:w="58" w:type="dxa"/>
            </w:tcMar>
          </w:tcPr>
          <w:p w14:paraId="5E59C254" w14:textId="77777777" w:rsidR="003852F8" w:rsidRPr="009714E5" w:rsidRDefault="003852F8" w:rsidP="002D298D">
            <w:pPr>
              <w:tabs>
                <w:tab w:val="left" w:pos="1215"/>
              </w:tabs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9714E5">
              <w:rPr>
                <w:rFonts w:ascii="Times New Roman" w:hAnsi="Times New Roman"/>
                <w:sz w:val="18"/>
                <w:szCs w:val="18"/>
              </w:rPr>
              <w:t>Blastorah</w:t>
            </w:r>
            <w:proofErr w:type="spellEnd"/>
            <w:r w:rsidRPr="009714E5">
              <w:rPr>
                <w:rFonts w:ascii="Times New Roman" w:hAnsi="Times New Roman"/>
                <w:sz w:val="18"/>
                <w:szCs w:val="18"/>
              </w:rPr>
              <w:t xml:space="preserve"> (2009)</w:t>
            </w:r>
          </w:p>
        </w:tc>
        <w:tc>
          <w:tcPr>
            <w:tcW w:w="270" w:type="dxa"/>
            <w:shd w:val="clear" w:color="auto" w:fill="auto"/>
            <w:tcMar>
              <w:left w:w="58" w:type="dxa"/>
              <w:right w:w="58" w:type="dxa"/>
            </w:tcMar>
          </w:tcPr>
          <w:p w14:paraId="3480EC44" w14:textId="77777777" w:rsidR="003852F8" w:rsidRPr="009714E5" w:rsidRDefault="003852F8" w:rsidP="002D298D">
            <w:pPr>
              <w:tabs>
                <w:tab w:val="left" w:pos="1215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714E5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270" w:type="dxa"/>
            <w:shd w:val="clear" w:color="auto" w:fill="auto"/>
            <w:tcMar>
              <w:left w:w="58" w:type="dxa"/>
              <w:right w:w="58" w:type="dxa"/>
            </w:tcMar>
          </w:tcPr>
          <w:p w14:paraId="50F4C378" w14:textId="77777777" w:rsidR="003852F8" w:rsidRPr="009714E5" w:rsidRDefault="003852F8" w:rsidP="002D298D">
            <w:pPr>
              <w:tabs>
                <w:tab w:val="left" w:pos="1215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714E5">
              <w:rPr>
                <w:rFonts w:ascii="Times New Roman" w:hAnsi="Times New Roman"/>
                <w:sz w:val="18"/>
                <w:szCs w:val="18"/>
              </w:rPr>
              <w:t>U</w:t>
            </w:r>
          </w:p>
        </w:tc>
        <w:tc>
          <w:tcPr>
            <w:tcW w:w="540" w:type="dxa"/>
            <w:shd w:val="clear" w:color="auto" w:fill="auto"/>
            <w:tcMar>
              <w:left w:w="58" w:type="dxa"/>
              <w:right w:w="58" w:type="dxa"/>
            </w:tcMar>
          </w:tcPr>
          <w:p w14:paraId="58FBB978" w14:textId="77777777" w:rsidR="003852F8" w:rsidRPr="009714E5" w:rsidRDefault="003852F8" w:rsidP="002D298D">
            <w:pPr>
              <w:tabs>
                <w:tab w:val="left" w:pos="1215"/>
              </w:tabs>
              <w:ind w:left="-110" w:right="-10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714E5">
              <w:rPr>
                <w:rFonts w:ascii="Times New Roman" w:hAnsi="Times New Roman"/>
                <w:sz w:val="18"/>
                <w:szCs w:val="18"/>
              </w:rPr>
              <w:t>I, P</w:t>
            </w:r>
          </w:p>
        </w:tc>
        <w:tc>
          <w:tcPr>
            <w:tcW w:w="270" w:type="dxa"/>
            <w:shd w:val="clear" w:color="auto" w:fill="auto"/>
            <w:tcMar>
              <w:left w:w="58" w:type="dxa"/>
              <w:right w:w="58" w:type="dxa"/>
            </w:tcMar>
          </w:tcPr>
          <w:p w14:paraId="4C07197E" w14:textId="77777777" w:rsidR="003852F8" w:rsidRPr="009714E5" w:rsidRDefault="003852F8" w:rsidP="002D298D">
            <w:pPr>
              <w:tabs>
                <w:tab w:val="left" w:pos="1215"/>
              </w:tabs>
              <w:ind w:right="-24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0" w:type="dxa"/>
            <w:shd w:val="clear" w:color="auto" w:fill="auto"/>
            <w:tcMar>
              <w:left w:w="58" w:type="dxa"/>
              <w:right w:w="58" w:type="dxa"/>
            </w:tcMar>
          </w:tcPr>
          <w:p w14:paraId="4769DC00" w14:textId="77777777" w:rsidR="003852F8" w:rsidRPr="009714E5" w:rsidRDefault="003852F8" w:rsidP="002D298D">
            <w:pPr>
              <w:ind w:left="-12" w:right="-25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714E5">
              <w:rPr>
                <w:rFonts w:ascii="Times New Roman" w:hAnsi="Times New Roman"/>
                <w:sz w:val="18"/>
                <w:szCs w:val="18"/>
              </w:rPr>
              <w:t>40</w:t>
            </w:r>
          </w:p>
        </w:tc>
        <w:tc>
          <w:tcPr>
            <w:tcW w:w="270" w:type="dxa"/>
            <w:shd w:val="clear" w:color="auto" w:fill="auto"/>
            <w:tcMar>
              <w:left w:w="58" w:type="dxa"/>
              <w:right w:w="58" w:type="dxa"/>
            </w:tcMar>
          </w:tcPr>
          <w:p w14:paraId="4329D50D" w14:textId="77777777" w:rsidR="003852F8" w:rsidRPr="009714E5" w:rsidRDefault="003852F8" w:rsidP="002D298D">
            <w:pPr>
              <w:ind w:left="-12" w:right="-25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714E5">
              <w:rPr>
                <w:rFonts w:ascii="Times New Roman" w:hAnsi="Times New Roman"/>
                <w:sz w:val="18"/>
                <w:szCs w:val="18"/>
              </w:rPr>
              <w:t>Y</w:t>
            </w:r>
          </w:p>
        </w:tc>
        <w:tc>
          <w:tcPr>
            <w:tcW w:w="270" w:type="dxa"/>
            <w:shd w:val="clear" w:color="auto" w:fill="auto"/>
            <w:tcMar>
              <w:left w:w="58" w:type="dxa"/>
              <w:right w:w="58" w:type="dxa"/>
            </w:tcMar>
          </w:tcPr>
          <w:p w14:paraId="36DF2086" w14:textId="77777777" w:rsidR="003852F8" w:rsidRPr="009714E5" w:rsidRDefault="003852F8" w:rsidP="002D298D">
            <w:pPr>
              <w:tabs>
                <w:tab w:val="left" w:pos="1215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714E5">
              <w:rPr>
                <w:rFonts w:ascii="Times New Roman" w:hAnsi="Times New Roman"/>
                <w:sz w:val="18"/>
                <w:szCs w:val="18"/>
              </w:rPr>
              <w:t>F</w:t>
            </w:r>
          </w:p>
        </w:tc>
        <w:tc>
          <w:tcPr>
            <w:tcW w:w="540" w:type="dxa"/>
            <w:shd w:val="clear" w:color="auto" w:fill="auto"/>
            <w:tcMar>
              <w:left w:w="58" w:type="dxa"/>
              <w:right w:w="58" w:type="dxa"/>
            </w:tcMar>
          </w:tcPr>
          <w:p w14:paraId="28EF957D" w14:textId="77777777" w:rsidR="003852F8" w:rsidRPr="009714E5" w:rsidRDefault="003852F8" w:rsidP="002D298D">
            <w:pPr>
              <w:tabs>
                <w:tab w:val="left" w:pos="1215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0" w:type="dxa"/>
            <w:shd w:val="clear" w:color="auto" w:fill="auto"/>
            <w:tcMar>
              <w:left w:w="58" w:type="dxa"/>
              <w:right w:w="58" w:type="dxa"/>
            </w:tcMar>
          </w:tcPr>
          <w:p w14:paraId="0A46A9F7" w14:textId="77777777" w:rsidR="003852F8" w:rsidRPr="009714E5" w:rsidRDefault="003852F8" w:rsidP="002D298D">
            <w:pPr>
              <w:tabs>
                <w:tab w:val="left" w:pos="1215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714E5">
              <w:rPr>
                <w:rFonts w:ascii="Times New Roman" w:hAnsi="Times New Roman"/>
                <w:sz w:val="18"/>
                <w:szCs w:val="18"/>
              </w:rPr>
              <w:t>ON</w:t>
            </w:r>
          </w:p>
        </w:tc>
        <w:tc>
          <w:tcPr>
            <w:tcW w:w="270" w:type="dxa"/>
            <w:shd w:val="clear" w:color="auto" w:fill="auto"/>
            <w:tcMar>
              <w:left w:w="58" w:type="dxa"/>
              <w:right w:w="58" w:type="dxa"/>
            </w:tcMar>
          </w:tcPr>
          <w:p w14:paraId="53F31C21" w14:textId="77777777" w:rsidR="003852F8" w:rsidRPr="009714E5" w:rsidRDefault="003852F8" w:rsidP="002D298D">
            <w:pPr>
              <w:tabs>
                <w:tab w:val="left" w:pos="1215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714E5">
              <w:rPr>
                <w:rFonts w:ascii="Times New Roman" w:hAnsi="Times New Roman"/>
                <w:sz w:val="18"/>
                <w:szCs w:val="18"/>
              </w:rPr>
              <w:t>V</w:t>
            </w:r>
          </w:p>
        </w:tc>
        <w:tc>
          <w:tcPr>
            <w:tcW w:w="1440" w:type="dxa"/>
            <w:shd w:val="clear" w:color="auto" w:fill="auto"/>
            <w:tcMar>
              <w:left w:w="58" w:type="dxa"/>
              <w:right w:w="58" w:type="dxa"/>
            </w:tcMar>
          </w:tcPr>
          <w:p w14:paraId="308B0F0E" w14:textId="77777777" w:rsidR="003852F8" w:rsidRPr="009714E5" w:rsidRDefault="003852F8" w:rsidP="002D298D">
            <w:pPr>
              <w:tabs>
                <w:tab w:val="left" w:pos="162"/>
                <w:tab w:val="left" w:pos="1215"/>
              </w:tabs>
              <w:ind w:left="162" w:hanging="162"/>
              <w:rPr>
                <w:rFonts w:ascii="Times New Roman" w:hAnsi="Times New Roman"/>
                <w:sz w:val="18"/>
                <w:szCs w:val="18"/>
              </w:rPr>
            </w:pPr>
            <w:r w:rsidRPr="009714E5">
              <w:rPr>
                <w:rFonts w:ascii="Times New Roman" w:hAnsi="Times New Roman"/>
                <w:sz w:val="18"/>
                <w:szCs w:val="18"/>
              </w:rPr>
              <w:t>Transfer</w:t>
            </w:r>
          </w:p>
          <w:p w14:paraId="61CD6998" w14:textId="77777777" w:rsidR="003852F8" w:rsidRPr="009714E5" w:rsidRDefault="003852F8" w:rsidP="002D298D">
            <w:pPr>
              <w:tabs>
                <w:tab w:val="left" w:pos="162"/>
                <w:tab w:val="left" w:pos="1215"/>
              </w:tabs>
              <w:ind w:left="162" w:hanging="162"/>
              <w:rPr>
                <w:rFonts w:ascii="Times New Roman" w:hAnsi="Times New Roman"/>
                <w:sz w:val="18"/>
                <w:szCs w:val="18"/>
              </w:rPr>
            </w:pPr>
            <w:r w:rsidRPr="009714E5">
              <w:rPr>
                <w:rFonts w:ascii="Times New Roman" w:hAnsi="Times New Roman"/>
                <w:sz w:val="18"/>
                <w:szCs w:val="18"/>
              </w:rPr>
              <w:t xml:space="preserve">   Skill-based</w:t>
            </w:r>
          </w:p>
          <w:p w14:paraId="2058E06F" w14:textId="77777777" w:rsidR="003852F8" w:rsidRPr="009714E5" w:rsidRDefault="003852F8" w:rsidP="002D298D">
            <w:pPr>
              <w:tabs>
                <w:tab w:val="left" w:pos="162"/>
                <w:tab w:val="left" w:pos="1215"/>
              </w:tabs>
              <w:ind w:left="162" w:hanging="162"/>
              <w:rPr>
                <w:rFonts w:ascii="Times New Roman" w:hAnsi="Times New Roman"/>
                <w:sz w:val="18"/>
                <w:szCs w:val="18"/>
              </w:rPr>
            </w:pPr>
            <w:r w:rsidRPr="009714E5">
              <w:rPr>
                <w:rFonts w:ascii="Times New Roman" w:hAnsi="Times New Roman"/>
                <w:sz w:val="18"/>
                <w:szCs w:val="18"/>
              </w:rPr>
              <w:t>Learning</w:t>
            </w:r>
          </w:p>
          <w:p w14:paraId="0CA6D19A" w14:textId="77777777" w:rsidR="003852F8" w:rsidRPr="009714E5" w:rsidRDefault="003852F8" w:rsidP="002D298D">
            <w:pPr>
              <w:tabs>
                <w:tab w:val="left" w:pos="162"/>
                <w:tab w:val="left" w:pos="1215"/>
              </w:tabs>
              <w:ind w:left="162" w:hanging="162"/>
              <w:rPr>
                <w:rFonts w:ascii="Times New Roman" w:hAnsi="Times New Roman"/>
                <w:sz w:val="18"/>
                <w:szCs w:val="18"/>
              </w:rPr>
            </w:pPr>
            <w:r w:rsidRPr="009714E5">
              <w:rPr>
                <w:rFonts w:ascii="Times New Roman" w:hAnsi="Times New Roman"/>
                <w:sz w:val="18"/>
                <w:szCs w:val="18"/>
              </w:rPr>
              <w:t xml:space="preserve">   Skill-based</w:t>
            </w:r>
          </w:p>
        </w:tc>
        <w:tc>
          <w:tcPr>
            <w:tcW w:w="450" w:type="dxa"/>
            <w:shd w:val="clear" w:color="auto" w:fill="auto"/>
            <w:tcMar>
              <w:left w:w="58" w:type="dxa"/>
              <w:right w:w="58" w:type="dxa"/>
            </w:tcMar>
          </w:tcPr>
          <w:p w14:paraId="76C3BB29" w14:textId="77777777" w:rsidR="003852F8" w:rsidRPr="009714E5" w:rsidRDefault="003852F8" w:rsidP="002D298D">
            <w:pPr>
              <w:tabs>
                <w:tab w:val="left" w:pos="280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714E5">
              <w:rPr>
                <w:rFonts w:ascii="Times New Roman" w:hAnsi="Times New Roman"/>
                <w:sz w:val="18"/>
                <w:szCs w:val="18"/>
              </w:rPr>
              <w:t>0.98</w:t>
            </w:r>
          </w:p>
        </w:tc>
        <w:tc>
          <w:tcPr>
            <w:tcW w:w="720" w:type="dxa"/>
            <w:shd w:val="clear" w:color="auto" w:fill="auto"/>
            <w:tcMar>
              <w:left w:w="58" w:type="dxa"/>
              <w:right w:w="58" w:type="dxa"/>
            </w:tcMar>
          </w:tcPr>
          <w:p w14:paraId="4DF01944" w14:textId="77777777" w:rsidR="003852F8" w:rsidRPr="009714E5" w:rsidRDefault="003852F8" w:rsidP="002D298D">
            <w:pPr>
              <w:tabs>
                <w:tab w:val="left" w:pos="280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714E5">
              <w:rPr>
                <w:rFonts w:ascii="Times New Roman" w:hAnsi="Times New Roman"/>
                <w:sz w:val="18"/>
                <w:szCs w:val="18"/>
              </w:rPr>
              <w:t>RM</w:t>
            </w:r>
          </w:p>
        </w:tc>
        <w:tc>
          <w:tcPr>
            <w:tcW w:w="630" w:type="dxa"/>
            <w:shd w:val="clear" w:color="auto" w:fill="auto"/>
            <w:tcMar>
              <w:left w:w="58" w:type="dxa"/>
              <w:right w:w="58" w:type="dxa"/>
            </w:tcMar>
          </w:tcPr>
          <w:p w14:paraId="0F062BD5" w14:textId="77777777" w:rsidR="003852F8" w:rsidRPr="009714E5" w:rsidRDefault="003852F8" w:rsidP="002D298D">
            <w:pPr>
              <w:tabs>
                <w:tab w:val="left" w:pos="280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714E5">
              <w:rPr>
                <w:rFonts w:ascii="Times New Roman" w:hAnsi="Times New Roman"/>
                <w:sz w:val="18"/>
                <w:szCs w:val="18"/>
              </w:rPr>
              <w:t>97</w:t>
            </w:r>
          </w:p>
        </w:tc>
        <w:tc>
          <w:tcPr>
            <w:tcW w:w="540" w:type="dxa"/>
            <w:shd w:val="clear" w:color="auto" w:fill="auto"/>
            <w:tcMar>
              <w:left w:w="58" w:type="dxa"/>
              <w:right w:w="58" w:type="dxa"/>
            </w:tcMar>
          </w:tcPr>
          <w:p w14:paraId="7ACC53F5" w14:textId="77777777" w:rsidR="003852F8" w:rsidRPr="009714E5" w:rsidRDefault="003852F8" w:rsidP="002D298D">
            <w:pPr>
              <w:tabs>
                <w:tab w:val="left" w:pos="280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714E5">
              <w:rPr>
                <w:rFonts w:ascii="Times New Roman" w:hAnsi="Times New Roman"/>
                <w:sz w:val="18"/>
                <w:szCs w:val="18"/>
              </w:rPr>
              <w:t>99</w:t>
            </w:r>
          </w:p>
        </w:tc>
        <w:tc>
          <w:tcPr>
            <w:tcW w:w="540" w:type="dxa"/>
            <w:shd w:val="clear" w:color="auto" w:fill="auto"/>
            <w:tcMar>
              <w:left w:w="58" w:type="dxa"/>
              <w:right w:w="58" w:type="dxa"/>
            </w:tcMar>
          </w:tcPr>
          <w:p w14:paraId="0BBDC615" w14:textId="77777777" w:rsidR="003852F8" w:rsidRPr="009714E5" w:rsidRDefault="003852F8" w:rsidP="002D298D">
            <w:pPr>
              <w:tabs>
                <w:tab w:val="left" w:pos="280"/>
              </w:tabs>
              <w:jc w:val="center"/>
              <w:rPr>
                <w:rFonts w:ascii="Times New Roman" w:hAnsi="Times New Roman"/>
                <w:i/>
                <w:sz w:val="18"/>
                <w:szCs w:val="18"/>
              </w:rPr>
            </w:pPr>
            <w:r w:rsidRPr="009714E5">
              <w:rPr>
                <w:rFonts w:ascii="Times New Roman" w:hAnsi="Times New Roman"/>
                <w:i/>
                <w:sz w:val="18"/>
                <w:szCs w:val="18"/>
              </w:rPr>
              <w:t>M</w:t>
            </w:r>
          </w:p>
        </w:tc>
        <w:tc>
          <w:tcPr>
            <w:tcW w:w="535" w:type="dxa"/>
            <w:shd w:val="clear" w:color="auto" w:fill="auto"/>
            <w:tcMar>
              <w:left w:w="58" w:type="dxa"/>
              <w:right w:w="58" w:type="dxa"/>
            </w:tcMar>
          </w:tcPr>
          <w:p w14:paraId="0A64D2A6" w14:textId="77777777" w:rsidR="003852F8" w:rsidRPr="009714E5" w:rsidRDefault="003852F8" w:rsidP="002D298D">
            <w:pPr>
              <w:tabs>
                <w:tab w:val="left" w:pos="280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714E5">
              <w:rPr>
                <w:rFonts w:ascii="Times New Roman" w:hAnsi="Times New Roman"/>
                <w:sz w:val="18"/>
                <w:szCs w:val="18"/>
              </w:rPr>
              <w:t>0.53</w:t>
            </w:r>
          </w:p>
        </w:tc>
      </w:tr>
      <w:tr w:rsidR="003852F8" w:rsidRPr="009714E5" w14:paraId="58EFF24F" w14:textId="77777777" w:rsidTr="002D298D">
        <w:tc>
          <w:tcPr>
            <w:tcW w:w="2155" w:type="dxa"/>
            <w:shd w:val="clear" w:color="auto" w:fill="auto"/>
            <w:tcMar>
              <w:left w:w="58" w:type="dxa"/>
              <w:right w:w="58" w:type="dxa"/>
            </w:tcMar>
          </w:tcPr>
          <w:p w14:paraId="5074833C" w14:textId="77777777" w:rsidR="003852F8" w:rsidRPr="009714E5" w:rsidRDefault="003852F8" w:rsidP="002D298D">
            <w:pPr>
              <w:tabs>
                <w:tab w:val="left" w:pos="1215"/>
              </w:tabs>
              <w:rPr>
                <w:rFonts w:ascii="Times New Roman" w:hAnsi="Times New Roman"/>
                <w:sz w:val="18"/>
                <w:szCs w:val="18"/>
              </w:rPr>
            </w:pPr>
            <w:r w:rsidRPr="009714E5">
              <w:rPr>
                <w:rFonts w:ascii="Times New Roman" w:hAnsi="Times New Roman"/>
                <w:sz w:val="18"/>
                <w:szCs w:val="18"/>
              </w:rPr>
              <w:t>Bloom &amp; Sheerer (1992)</w:t>
            </w:r>
          </w:p>
        </w:tc>
        <w:tc>
          <w:tcPr>
            <w:tcW w:w="270" w:type="dxa"/>
            <w:shd w:val="clear" w:color="auto" w:fill="auto"/>
            <w:tcMar>
              <w:left w:w="58" w:type="dxa"/>
              <w:right w:w="58" w:type="dxa"/>
            </w:tcMar>
          </w:tcPr>
          <w:p w14:paraId="20DB765B" w14:textId="77777777" w:rsidR="003852F8" w:rsidRPr="009714E5" w:rsidRDefault="003852F8" w:rsidP="002D298D">
            <w:pPr>
              <w:tabs>
                <w:tab w:val="left" w:pos="1215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714E5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270" w:type="dxa"/>
            <w:shd w:val="clear" w:color="auto" w:fill="auto"/>
            <w:tcMar>
              <w:left w:w="58" w:type="dxa"/>
              <w:right w:w="58" w:type="dxa"/>
            </w:tcMar>
          </w:tcPr>
          <w:p w14:paraId="1E584792" w14:textId="77777777" w:rsidR="003852F8" w:rsidRPr="009714E5" w:rsidRDefault="003852F8" w:rsidP="002D298D">
            <w:pPr>
              <w:tabs>
                <w:tab w:val="left" w:pos="1215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714E5">
              <w:rPr>
                <w:rFonts w:ascii="Times New Roman" w:hAnsi="Times New Roman"/>
                <w:sz w:val="18"/>
                <w:szCs w:val="18"/>
              </w:rPr>
              <w:t>P</w:t>
            </w:r>
          </w:p>
        </w:tc>
        <w:tc>
          <w:tcPr>
            <w:tcW w:w="540" w:type="dxa"/>
            <w:shd w:val="clear" w:color="auto" w:fill="auto"/>
            <w:tcMar>
              <w:left w:w="58" w:type="dxa"/>
              <w:right w:w="58" w:type="dxa"/>
            </w:tcMar>
          </w:tcPr>
          <w:p w14:paraId="3BBE5C98" w14:textId="77777777" w:rsidR="003852F8" w:rsidRPr="009714E5" w:rsidRDefault="003852F8" w:rsidP="002D298D">
            <w:pPr>
              <w:tabs>
                <w:tab w:val="left" w:pos="1215"/>
              </w:tabs>
              <w:ind w:left="-110" w:right="-10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714E5">
              <w:rPr>
                <w:rFonts w:ascii="Times New Roman" w:hAnsi="Times New Roman"/>
                <w:sz w:val="18"/>
                <w:szCs w:val="18"/>
              </w:rPr>
              <w:t>I, P</w:t>
            </w:r>
          </w:p>
        </w:tc>
        <w:tc>
          <w:tcPr>
            <w:tcW w:w="270" w:type="dxa"/>
            <w:shd w:val="clear" w:color="auto" w:fill="auto"/>
            <w:tcMar>
              <w:left w:w="58" w:type="dxa"/>
              <w:right w:w="58" w:type="dxa"/>
            </w:tcMar>
          </w:tcPr>
          <w:p w14:paraId="10F301AC" w14:textId="77777777" w:rsidR="003852F8" w:rsidRPr="009714E5" w:rsidRDefault="003852F8" w:rsidP="002D298D">
            <w:pPr>
              <w:tabs>
                <w:tab w:val="left" w:pos="1215"/>
              </w:tabs>
              <w:ind w:right="-24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0" w:type="dxa"/>
            <w:shd w:val="clear" w:color="auto" w:fill="auto"/>
            <w:tcMar>
              <w:left w:w="58" w:type="dxa"/>
              <w:right w:w="58" w:type="dxa"/>
            </w:tcMar>
          </w:tcPr>
          <w:p w14:paraId="5593DDC7" w14:textId="77777777" w:rsidR="003852F8" w:rsidRPr="009714E5" w:rsidRDefault="003852F8" w:rsidP="002D298D">
            <w:pPr>
              <w:ind w:left="-12" w:right="-25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714E5">
              <w:rPr>
                <w:rFonts w:ascii="Times New Roman" w:hAnsi="Times New Roman"/>
                <w:sz w:val="18"/>
                <w:szCs w:val="18"/>
              </w:rPr>
              <w:t>308</w:t>
            </w:r>
          </w:p>
        </w:tc>
        <w:tc>
          <w:tcPr>
            <w:tcW w:w="270" w:type="dxa"/>
            <w:shd w:val="clear" w:color="auto" w:fill="auto"/>
            <w:tcMar>
              <w:left w:w="58" w:type="dxa"/>
              <w:right w:w="58" w:type="dxa"/>
            </w:tcMar>
          </w:tcPr>
          <w:p w14:paraId="24B00146" w14:textId="77777777" w:rsidR="003852F8" w:rsidRPr="009714E5" w:rsidRDefault="003852F8" w:rsidP="002D298D">
            <w:pPr>
              <w:ind w:left="-12" w:right="-25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714E5">
              <w:rPr>
                <w:rFonts w:ascii="Times New Roman" w:hAnsi="Times New Roman"/>
                <w:sz w:val="18"/>
                <w:szCs w:val="18"/>
              </w:rPr>
              <w:t>Y</w:t>
            </w:r>
          </w:p>
        </w:tc>
        <w:tc>
          <w:tcPr>
            <w:tcW w:w="270" w:type="dxa"/>
            <w:shd w:val="clear" w:color="auto" w:fill="auto"/>
            <w:tcMar>
              <w:left w:w="58" w:type="dxa"/>
              <w:right w:w="58" w:type="dxa"/>
            </w:tcMar>
          </w:tcPr>
          <w:p w14:paraId="0F2D9613" w14:textId="77777777" w:rsidR="003852F8" w:rsidRPr="009714E5" w:rsidRDefault="003852F8" w:rsidP="002D298D">
            <w:pPr>
              <w:tabs>
                <w:tab w:val="left" w:pos="1215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714E5">
              <w:rPr>
                <w:rFonts w:ascii="Times New Roman" w:hAnsi="Times New Roman"/>
                <w:sz w:val="18"/>
                <w:szCs w:val="18"/>
              </w:rPr>
              <w:t>F</w:t>
            </w:r>
          </w:p>
        </w:tc>
        <w:tc>
          <w:tcPr>
            <w:tcW w:w="540" w:type="dxa"/>
            <w:shd w:val="clear" w:color="auto" w:fill="auto"/>
            <w:tcMar>
              <w:left w:w="58" w:type="dxa"/>
              <w:right w:w="58" w:type="dxa"/>
            </w:tcMar>
          </w:tcPr>
          <w:p w14:paraId="62E320DB" w14:textId="77777777" w:rsidR="003852F8" w:rsidRPr="009714E5" w:rsidRDefault="003852F8" w:rsidP="002D298D">
            <w:pPr>
              <w:tabs>
                <w:tab w:val="left" w:pos="1215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714E5">
              <w:rPr>
                <w:rFonts w:ascii="Times New Roman" w:hAnsi="Times New Roman"/>
                <w:sz w:val="18"/>
                <w:szCs w:val="18"/>
              </w:rPr>
              <w:t>Y</w:t>
            </w:r>
          </w:p>
        </w:tc>
        <w:tc>
          <w:tcPr>
            <w:tcW w:w="450" w:type="dxa"/>
            <w:shd w:val="clear" w:color="auto" w:fill="auto"/>
            <w:tcMar>
              <w:left w:w="58" w:type="dxa"/>
              <w:right w:w="58" w:type="dxa"/>
            </w:tcMar>
          </w:tcPr>
          <w:p w14:paraId="3E70561D" w14:textId="77777777" w:rsidR="003852F8" w:rsidRPr="009714E5" w:rsidRDefault="003852F8" w:rsidP="002D298D">
            <w:pPr>
              <w:tabs>
                <w:tab w:val="left" w:pos="1215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714E5">
              <w:rPr>
                <w:rFonts w:ascii="Times New Roman" w:hAnsi="Times New Roman"/>
                <w:sz w:val="18"/>
                <w:szCs w:val="18"/>
              </w:rPr>
              <w:t>OFF</w:t>
            </w:r>
          </w:p>
        </w:tc>
        <w:tc>
          <w:tcPr>
            <w:tcW w:w="270" w:type="dxa"/>
            <w:shd w:val="clear" w:color="auto" w:fill="auto"/>
            <w:tcMar>
              <w:left w:w="58" w:type="dxa"/>
              <w:right w:w="58" w:type="dxa"/>
            </w:tcMar>
          </w:tcPr>
          <w:p w14:paraId="76A4673B" w14:textId="77777777" w:rsidR="003852F8" w:rsidRPr="009714E5" w:rsidRDefault="003852F8" w:rsidP="002D298D">
            <w:pPr>
              <w:tabs>
                <w:tab w:val="left" w:pos="1215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714E5">
              <w:rPr>
                <w:rFonts w:ascii="Times New Roman" w:hAnsi="Times New Roman"/>
                <w:sz w:val="18"/>
                <w:szCs w:val="18"/>
              </w:rPr>
              <w:t>V</w:t>
            </w:r>
          </w:p>
        </w:tc>
        <w:tc>
          <w:tcPr>
            <w:tcW w:w="1440" w:type="dxa"/>
            <w:shd w:val="clear" w:color="auto" w:fill="auto"/>
            <w:tcMar>
              <w:left w:w="58" w:type="dxa"/>
              <w:right w:w="58" w:type="dxa"/>
            </w:tcMar>
          </w:tcPr>
          <w:p w14:paraId="1C193454" w14:textId="77777777" w:rsidR="003852F8" w:rsidRPr="009714E5" w:rsidRDefault="003852F8" w:rsidP="002D298D">
            <w:pPr>
              <w:tabs>
                <w:tab w:val="left" w:pos="162"/>
              </w:tabs>
              <w:ind w:left="162" w:hanging="162"/>
              <w:rPr>
                <w:rFonts w:ascii="Times New Roman" w:hAnsi="Times New Roman"/>
                <w:sz w:val="18"/>
                <w:szCs w:val="18"/>
              </w:rPr>
            </w:pPr>
            <w:r w:rsidRPr="009714E5">
              <w:rPr>
                <w:rFonts w:ascii="Times New Roman" w:hAnsi="Times New Roman"/>
                <w:sz w:val="18"/>
                <w:szCs w:val="18"/>
              </w:rPr>
              <w:t>Results</w:t>
            </w:r>
          </w:p>
          <w:p w14:paraId="0DF93197" w14:textId="77777777" w:rsidR="003852F8" w:rsidRPr="009714E5" w:rsidRDefault="003852F8" w:rsidP="002D298D">
            <w:pPr>
              <w:tabs>
                <w:tab w:val="left" w:pos="162"/>
              </w:tabs>
              <w:ind w:left="162" w:hanging="162"/>
              <w:rPr>
                <w:rFonts w:ascii="Times New Roman" w:hAnsi="Times New Roman"/>
                <w:sz w:val="18"/>
                <w:szCs w:val="18"/>
              </w:rPr>
            </w:pPr>
            <w:r w:rsidRPr="009714E5">
              <w:rPr>
                <w:rFonts w:ascii="Times New Roman" w:hAnsi="Times New Roman"/>
                <w:sz w:val="18"/>
                <w:szCs w:val="18"/>
              </w:rPr>
              <w:t xml:space="preserve">   Organizational</w:t>
            </w:r>
          </w:p>
          <w:p w14:paraId="2BF034BD" w14:textId="77777777" w:rsidR="003852F8" w:rsidRPr="009714E5" w:rsidRDefault="003852F8" w:rsidP="002D298D">
            <w:pPr>
              <w:tabs>
                <w:tab w:val="left" w:pos="162"/>
              </w:tabs>
              <w:ind w:left="162" w:hanging="162"/>
              <w:rPr>
                <w:rFonts w:ascii="Times New Roman" w:hAnsi="Times New Roman"/>
                <w:sz w:val="18"/>
                <w:szCs w:val="18"/>
              </w:rPr>
            </w:pPr>
            <w:r w:rsidRPr="009714E5">
              <w:rPr>
                <w:rFonts w:ascii="Times New Roman" w:hAnsi="Times New Roman"/>
                <w:sz w:val="18"/>
                <w:szCs w:val="18"/>
              </w:rPr>
              <w:t>Learning</w:t>
            </w:r>
          </w:p>
          <w:p w14:paraId="39240A0E" w14:textId="77777777" w:rsidR="003852F8" w:rsidRPr="009714E5" w:rsidRDefault="003852F8" w:rsidP="002D298D">
            <w:pPr>
              <w:tabs>
                <w:tab w:val="left" w:pos="162"/>
              </w:tabs>
              <w:ind w:left="162" w:hanging="162"/>
              <w:rPr>
                <w:rFonts w:ascii="Times New Roman" w:hAnsi="Times New Roman"/>
                <w:sz w:val="18"/>
                <w:szCs w:val="18"/>
              </w:rPr>
            </w:pPr>
            <w:r w:rsidRPr="009714E5">
              <w:rPr>
                <w:rFonts w:ascii="Times New Roman" w:hAnsi="Times New Roman"/>
                <w:sz w:val="18"/>
                <w:szCs w:val="18"/>
              </w:rPr>
              <w:t xml:space="preserve">   Cognitive</w:t>
            </w:r>
          </w:p>
          <w:p w14:paraId="36A29B4B" w14:textId="77777777" w:rsidR="003852F8" w:rsidRPr="009714E5" w:rsidRDefault="003852F8" w:rsidP="002D298D">
            <w:pPr>
              <w:tabs>
                <w:tab w:val="left" w:pos="162"/>
              </w:tabs>
              <w:ind w:left="162" w:hanging="162"/>
              <w:rPr>
                <w:rFonts w:ascii="Times New Roman" w:hAnsi="Times New Roman"/>
                <w:sz w:val="18"/>
                <w:szCs w:val="18"/>
              </w:rPr>
            </w:pPr>
            <w:r w:rsidRPr="009714E5">
              <w:rPr>
                <w:rFonts w:ascii="Times New Roman" w:hAnsi="Times New Roman"/>
                <w:sz w:val="18"/>
                <w:szCs w:val="18"/>
              </w:rPr>
              <w:t xml:space="preserve">   Skill-based</w:t>
            </w:r>
          </w:p>
        </w:tc>
        <w:tc>
          <w:tcPr>
            <w:tcW w:w="450" w:type="dxa"/>
            <w:shd w:val="clear" w:color="auto" w:fill="auto"/>
            <w:tcMar>
              <w:left w:w="58" w:type="dxa"/>
              <w:right w:w="58" w:type="dxa"/>
            </w:tcMar>
          </w:tcPr>
          <w:p w14:paraId="172C6EC8" w14:textId="77777777" w:rsidR="003852F8" w:rsidRPr="009714E5" w:rsidRDefault="003852F8" w:rsidP="002D298D">
            <w:pPr>
              <w:tabs>
                <w:tab w:val="decimal" w:pos="244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20" w:type="dxa"/>
            <w:shd w:val="clear" w:color="auto" w:fill="auto"/>
            <w:tcMar>
              <w:left w:w="58" w:type="dxa"/>
              <w:right w:w="58" w:type="dxa"/>
            </w:tcMar>
          </w:tcPr>
          <w:p w14:paraId="1EA29CAA" w14:textId="77777777" w:rsidR="003852F8" w:rsidRPr="009714E5" w:rsidRDefault="003852F8" w:rsidP="002D298D">
            <w:pPr>
              <w:tabs>
                <w:tab w:val="decimal" w:pos="244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0" w:type="dxa"/>
            <w:shd w:val="clear" w:color="auto" w:fill="auto"/>
            <w:tcMar>
              <w:left w:w="58" w:type="dxa"/>
              <w:right w:w="58" w:type="dxa"/>
            </w:tcMar>
          </w:tcPr>
          <w:p w14:paraId="5F60ED76" w14:textId="77777777" w:rsidR="003852F8" w:rsidRPr="009714E5" w:rsidRDefault="003852F8" w:rsidP="002D298D">
            <w:pPr>
              <w:tabs>
                <w:tab w:val="decimal" w:pos="244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714E5">
              <w:rPr>
                <w:rFonts w:ascii="Times New Roman" w:hAnsi="Times New Roman"/>
                <w:sz w:val="18"/>
                <w:szCs w:val="18"/>
              </w:rPr>
              <w:t>22</w:t>
            </w:r>
          </w:p>
        </w:tc>
        <w:tc>
          <w:tcPr>
            <w:tcW w:w="540" w:type="dxa"/>
            <w:shd w:val="clear" w:color="auto" w:fill="auto"/>
            <w:tcMar>
              <w:left w:w="58" w:type="dxa"/>
              <w:right w:w="58" w:type="dxa"/>
            </w:tcMar>
          </w:tcPr>
          <w:p w14:paraId="2482C18D" w14:textId="77777777" w:rsidR="003852F8" w:rsidRPr="009714E5" w:rsidRDefault="003852F8" w:rsidP="002D298D">
            <w:pPr>
              <w:tabs>
                <w:tab w:val="decimal" w:pos="244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714E5">
              <w:rPr>
                <w:rFonts w:ascii="Times New Roman" w:hAnsi="Times New Roman"/>
                <w:sz w:val="18"/>
                <w:szCs w:val="18"/>
              </w:rPr>
              <w:t>22</w:t>
            </w:r>
          </w:p>
        </w:tc>
        <w:tc>
          <w:tcPr>
            <w:tcW w:w="540" w:type="dxa"/>
            <w:shd w:val="clear" w:color="auto" w:fill="auto"/>
            <w:tcMar>
              <w:left w:w="58" w:type="dxa"/>
              <w:right w:w="58" w:type="dxa"/>
            </w:tcMar>
          </w:tcPr>
          <w:p w14:paraId="47481776" w14:textId="77777777" w:rsidR="003852F8" w:rsidRPr="009714E5" w:rsidRDefault="003852F8" w:rsidP="002D298D">
            <w:pPr>
              <w:tabs>
                <w:tab w:val="decimal" w:pos="244"/>
              </w:tabs>
              <w:jc w:val="center"/>
              <w:rPr>
                <w:rFonts w:ascii="Times New Roman" w:hAnsi="Times New Roman"/>
                <w:i/>
                <w:sz w:val="18"/>
                <w:szCs w:val="18"/>
              </w:rPr>
            </w:pPr>
            <w:r w:rsidRPr="009714E5">
              <w:rPr>
                <w:rFonts w:ascii="Times New Roman" w:hAnsi="Times New Roman"/>
                <w:i/>
                <w:sz w:val="18"/>
                <w:szCs w:val="18"/>
              </w:rPr>
              <w:t>M</w:t>
            </w:r>
          </w:p>
        </w:tc>
        <w:tc>
          <w:tcPr>
            <w:tcW w:w="535" w:type="dxa"/>
            <w:shd w:val="clear" w:color="auto" w:fill="auto"/>
            <w:tcMar>
              <w:left w:w="58" w:type="dxa"/>
              <w:right w:w="58" w:type="dxa"/>
            </w:tcMar>
          </w:tcPr>
          <w:p w14:paraId="33B8F085" w14:textId="77777777" w:rsidR="003852F8" w:rsidRPr="009714E5" w:rsidRDefault="003852F8" w:rsidP="002D298D">
            <w:pPr>
              <w:tabs>
                <w:tab w:val="decimal" w:pos="244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714E5">
              <w:rPr>
                <w:rFonts w:ascii="Times New Roman" w:hAnsi="Times New Roman"/>
                <w:sz w:val="18"/>
                <w:szCs w:val="18"/>
              </w:rPr>
              <w:t>1.27</w:t>
            </w:r>
          </w:p>
        </w:tc>
      </w:tr>
      <w:tr w:rsidR="003852F8" w:rsidRPr="009714E5" w14:paraId="05715581" w14:textId="77777777" w:rsidTr="002D298D">
        <w:tc>
          <w:tcPr>
            <w:tcW w:w="2155" w:type="dxa"/>
            <w:shd w:val="clear" w:color="auto" w:fill="auto"/>
            <w:tcMar>
              <w:left w:w="58" w:type="dxa"/>
              <w:right w:w="58" w:type="dxa"/>
            </w:tcMar>
          </w:tcPr>
          <w:p w14:paraId="082FB24B" w14:textId="77777777" w:rsidR="003852F8" w:rsidRPr="009714E5" w:rsidRDefault="003852F8" w:rsidP="002D298D">
            <w:pPr>
              <w:ind w:right="-108"/>
              <w:rPr>
                <w:rFonts w:ascii="Times New Roman" w:hAnsi="Times New Roman"/>
                <w:sz w:val="18"/>
                <w:szCs w:val="18"/>
              </w:rPr>
            </w:pPr>
            <w:r w:rsidRPr="009714E5">
              <w:rPr>
                <w:rFonts w:ascii="Times New Roman" w:hAnsi="Times New Roman"/>
                <w:sz w:val="18"/>
                <w:szCs w:val="18"/>
              </w:rPr>
              <w:t>Boss (1980)</w:t>
            </w:r>
          </w:p>
        </w:tc>
        <w:tc>
          <w:tcPr>
            <w:tcW w:w="270" w:type="dxa"/>
            <w:shd w:val="clear" w:color="auto" w:fill="auto"/>
            <w:tcMar>
              <w:left w:w="58" w:type="dxa"/>
              <w:right w:w="58" w:type="dxa"/>
            </w:tcMar>
          </w:tcPr>
          <w:p w14:paraId="28D7A8CF" w14:textId="77777777" w:rsidR="003852F8" w:rsidRPr="009714E5" w:rsidRDefault="003852F8" w:rsidP="002D298D">
            <w:pPr>
              <w:tabs>
                <w:tab w:val="left" w:pos="1215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714E5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270" w:type="dxa"/>
            <w:shd w:val="clear" w:color="auto" w:fill="auto"/>
            <w:tcMar>
              <w:left w:w="58" w:type="dxa"/>
              <w:right w:w="58" w:type="dxa"/>
            </w:tcMar>
          </w:tcPr>
          <w:p w14:paraId="7473E490" w14:textId="77777777" w:rsidR="003852F8" w:rsidRPr="009714E5" w:rsidRDefault="003852F8" w:rsidP="002D298D">
            <w:pPr>
              <w:tabs>
                <w:tab w:val="left" w:pos="1215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714E5">
              <w:rPr>
                <w:rFonts w:ascii="Times New Roman" w:hAnsi="Times New Roman"/>
                <w:sz w:val="18"/>
                <w:szCs w:val="18"/>
              </w:rPr>
              <w:t>P</w:t>
            </w:r>
          </w:p>
        </w:tc>
        <w:tc>
          <w:tcPr>
            <w:tcW w:w="540" w:type="dxa"/>
            <w:shd w:val="clear" w:color="auto" w:fill="auto"/>
            <w:tcMar>
              <w:left w:w="58" w:type="dxa"/>
              <w:right w:w="58" w:type="dxa"/>
            </w:tcMar>
          </w:tcPr>
          <w:p w14:paraId="1D146093" w14:textId="77777777" w:rsidR="003852F8" w:rsidRPr="009714E5" w:rsidRDefault="003852F8" w:rsidP="002D298D">
            <w:pPr>
              <w:tabs>
                <w:tab w:val="left" w:pos="1215"/>
              </w:tabs>
              <w:ind w:left="-110" w:right="-10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714E5">
              <w:rPr>
                <w:rFonts w:ascii="Times New Roman" w:hAnsi="Times New Roman"/>
                <w:sz w:val="18"/>
                <w:szCs w:val="18"/>
              </w:rPr>
              <w:t>I, P</w:t>
            </w:r>
          </w:p>
        </w:tc>
        <w:tc>
          <w:tcPr>
            <w:tcW w:w="270" w:type="dxa"/>
            <w:shd w:val="clear" w:color="auto" w:fill="auto"/>
            <w:tcMar>
              <w:left w:w="58" w:type="dxa"/>
              <w:right w:w="58" w:type="dxa"/>
            </w:tcMar>
          </w:tcPr>
          <w:p w14:paraId="31C9AF69" w14:textId="77777777" w:rsidR="003852F8" w:rsidRPr="009714E5" w:rsidRDefault="003852F8" w:rsidP="002D298D">
            <w:pPr>
              <w:tabs>
                <w:tab w:val="left" w:pos="1215"/>
              </w:tabs>
              <w:ind w:right="-24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0" w:type="dxa"/>
            <w:shd w:val="clear" w:color="auto" w:fill="auto"/>
            <w:tcMar>
              <w:left w:w="58" w:type="dxa"/>
              <w:right w:w="58" w:type="dxa"/>
            </w:tcMar>
          </w:tcPr>
          <w:p w14:paraId="215B17FA" w14:textId="77777777" w:rsidR="003852F8" w:rsidRPr="009714E5" w:rsidRDefault="003852F8" w:rsidP="002D298D">
            <w:pPr>
              <w:ind w:left="-12" w:right="-25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714E5">
              <w:rPr>
                <w:rFonts w:ascii="Times New Roman" w:hAnsi="Times New Roman"/>
                <w:sz w:val="18"/>
                <w:szCs w:val="18"/>
              </w:rPr>
              <w:t>40</w:t>
            </w:r>
          </w:p>
        </w:tc>
        <w:tc>
          <w:tcPr>
            <w:tcW w:w="270" w:type="dxa"/>
            <w:shd w:val="clear" w:color="auto" w:fill="auto"/>
            <w:tcMar>
              <w:left w:w="58" w:type="dxa"/>
              <w:right w:w="58" w:type="dxa"/>
            </w:tcMar>
          </w:tcPr>
          <w:p w14:paraId="3EB39A93" w14:textId="77777777" w:rsidR="003852F8" w:rsidRPr="009714E5" w:rsidRDefault="003852F8" w:rsidP="002D298D">
            <w:pPr>
              <w:ind w:left="-12" w:right="-25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714E5">
              <w:rPr>
                <w:rFonts w:ascii="Times New Roman" w:hAnsi="Times New Roman"/>
                <w:sz w:val="18"/>
                <w:szCs w:val="18"/>
              </w:rPr>
              <w:t>Y</w:t>
            </w:r>
          </w:p>
        </w:tc>
        <w:tc>
          <w:tcPr>
            <w:tcW w:w="270" w:type="dxa"/>
            <w:shd w:val="clear" w:color="auto" w:fill="auto"/>
            <w:tcMar>
              <w:left w:w="58" w:type="dxa"/>
              <w:right w:w="58" w:type="dxa"/>
            </w:tcMar>
          </w:tcPr>
          <w:p w14:paraId="0B3DE18E" w14:textId="77777777" w:rsidR="003852F8" w:rsidRPr="009714E5" w:rsidRDefault="003852F8" w:rsidP="002D298D">
            <w:pPr>
              <w:tabs>
                <w:tab w:val="left" w:pos="1215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714E5">
              <w:rPr>
                <w:rFonts w:ascii="Times New Roman" w:hAnsi="Times New Roman"/>
                <w:sz w:val="18"/>
                <w:szCs w:val="18"/>
              </w:rPr>
              <w:t>F</w:t>
            </w:r>
          </w:p>
        </w:tc>
        <w:tc>
          <w:tcPr>
            <w:tcW w:w="540" w:type="dxa"/>
            <w:shd w:val="clear" w:color="auto" w:fill="auto"/>
            <w:tcMar>
              <w:left w:w="58" w:type="dxa"/>
              <w:right w:w="58" w:type="dxa"/>
            </w:tcMar>
          </w:tcPr>
          <w:p w14:paraId="6002CA7E" w14:textId="77777777" w:rsidR="003852F8" w:rsidRPr="009714E5" w:rsidRDefault="003852F8" w:rsidP="002D298D">
            <w:pPr>
              <w:tabs>
                <w:tab w:val="left" w:pos="1215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0" w:type="dxa"/>
            <w:shd w:val="clear" w:color="auto" w:fill="auto"/>
            <w:tcMar>
              <w:left w:w="58" w:type="dxa"/>
              <w:right w:w="58" w:type="dxa"/>
            </w:tcMar>
          </w:tcPr>
          <w:p w14:paraId="661F2FAB" w14:textId="77777777" w:rsidR="003852F8" w:rsidRPr="009714E5" w:rsidRDefault="003852F8" w:rsidP="002D298D">
            <w:pPr>
              <w:tabs>
                <w:tab w:val="left" w:pos="1215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70" w:type="dxa"/>
            <w:shd w:val="clear" w:color="auto" w:fill="auto"/>
            <w:tcMar>
              <w:left w:w="58" w:type="dxa"/>
              <w:right w:w="58" w:type="dxa"/>
            </w:tcMar>
          </w:tcPr>
          <w:p w14:paraId="5574A28A" w14:textId="77777777" w:rsidR="003852F8" w:rsidRPr="009714E5" w:rsidRDefault="003852F8" w:rsidP="002D298D">
            <w:pPr>
              <w:tabs>
                <w:tab w:val="left" w:pos="1215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40" w:type="dxa"/>
            <w:shd w:val="clear" w:color="auto" w:fill="auto"/>
            <w:tcMar>
              <w:left w:w="58" w:type="dxa"/>
              <w:right w:w="58" w:type="dxa"/>
            </w:tcMar>
          </w:tcPr>
          <w:p w14:paraId="768C65CA" w14:textId="77777777" w:rsidR="003852F8" w:rsidRPr="009714E5" w:rsidRDefault="003852F8" w:rsidP="002D298D">
            <w:pPr>
              <w:tabs>
                <w:tab w:val="left" w:pos="162"/>
                <w:tab w:val="left" w:pos="1215"/>
              </w:tabs>
              <w:ind w:left="162" w:hanging="162"/>
              <w:rPr>
                <w:rFonts w:ascii="Times New Roman" w:hAnsi="Times New Roman"/>
                <w:sz w:val="18"/>
                <w:szCs w:val="18"/>
              </w:rPr>
            </w:pPr>
            <w:r w:rsidRPr="009714E5">
              <w:rPr>
                <w:rFonts w:ascii="Times New Roman" w:hAnsi="Times New Roman"/>
                <w:sz w:val="18"/>
                <w:szCs w:val="18"/>
              </w:rPr>
              <w:t>Learning</w:t>
            </w:r>
          </w:p>
          <w:p w14:paraId="0329F88A" w14:textId="77777777" w:rsidR="003852F8" w:rsidRPr="009714E5" w:rsidRDefault="003852F8" w:rsidP="002D298D">
            <w:pPr>
              <w:tabs>
                <w:tab w:val="left" w:pos="162"/>
                <w:tab w:val="left" w:pos="1215"/>
              </w:tabs>
              <w:ind w:left="162" w:hanging="162"/>
              <w:rPr>
                <w:rFonts w:ascii="Times New Roman" w:hAnsi="Times New Roman"/>
                <w:sz w:val="18"/>
                <w:szCs w:val="18"/>
              </w:rPr>
            </w:pPr>
            <w:r w:rsidRPr="009714E5">
              <w:rPr>
                <w:rFonts w:ascii="Times New Roman" w:hAnsi="Times New Roman"/>
                <w:sz w:val="18"/>
                <w:szCs w:val="18"/>
              </w:rPr>
              <w:t xml:space="preserve">   Skill-based</w:t>
            </w:r>
          </w:p>
          <w:p w14:paraId="7C3066E0" w14:textId="77777777" w:rsidR="003852F8" w:rsidRPr="009714E5" w:rsidRDefault="003852F8" w:rsidP="002D298D">
            <w:pPr>
              <w:tabs>
                <w:tab w:val="left" w:pos="162"/>
                <w:tab w:val="left" w:pos="1215"/>
              </w:tabs>
              <w:ind w:left="162" w:hanging="162"/>
              <w:rPr>
                <w:rFonts w:ascii="Times New Roman" w:hAnsi="Times New Roman"/>
                <w:sz w:val="18"/>
                <w:szCs w:val="18"/>
              </w:rPr>
            </w:pPr>
            <w:r w:rsidRPr="009714E5">
              <w:rPr>
                <w:rFonts w:ascii="Times New Roman" w:hAnsi="Times New Roman"/>
                <w:sz w:val="18"/>
                <w:szCs w:val="18"/>
              </w:rPr>
              <w:t xml:space="preserve">   Affective</w:t>
            </w:r>
          </w:p>
        </w:tc>
        <w:tc>
          <w:tcPr>
            <w:tcW w:w="450" w:type="dxa"/>
            <w:shd w:val="clear" w:color="auto" w:fill="auto"/>
            <w:tcMar>
              <w:left w:w="58" w:type="dxa"/>
              <w:right w:w="58" w:type="dxa"/>
            </w:tcMar>
          </w:tcPr>
          <w:p w14:paraId="67E787AD" w14:textId="77777777" w:rsidR="003852F8" w:rsidRPr="009714E5" w:rsidRDefault="003852F8" w:rsidP="002D298D">
            <w:pPr>
              <w:tabs>
                <w:tab w:val="left" w:pos="280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20" w:type="dxa"/>
            <w:shd w:val="clear" w:color="auto" w:fill="auto"/>
            <w:tcMar>
              <w:left w:w="58" w:type="dxa"/>
              <w:right w:w="58" w:type="dxa"/>
            </w:tcMar>
          </w:tcPr>
          <w:p w14:paraId="384CE2C5" w14:textId="77777777" w:rsidR="003852F8" w:rsidRPr="009714E5" w:rsidRDefault="003852F8" w:rsidP="002D298D">
            <w:pPr>
              <w:tabs>
                <w:tab w:val="left" w:pos="280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714E5">
              <w:rPr>
                <w:rFonts w:ascii="Times New Roman" w:hAnsi="Times New Roman"/>
                <w:sz w:val="18"/>
                <w:szCs w:val="18"/>
              </w:rPr>
              <w:t>RM/IG</w:t>
            </w:r>
          </w:p>
        </w:tc>
        <w:tc>
          <w:tcPr>
            <w:tcW w:w="630" w:type="dxa"/>
            <w:shd w:val="clear" w:color="auto" w:fill="auto"/>
            <w:tcMar>
              <w:left w:w="58" w:type="dxa"/>
              <w:right w:w="58" w:type="dxa"/>
            </w:tcMar>
          </w:tcPr>
          <w:p w14:paraId="78A4811F" w14:textId="77777777" w:rsidR="003852F8" w:rsidRPr="009714E5" w:rsidRDefault="003852F8" w:rsidP="002D298D">
            <w:pPr>
              <w:tabs>
                <w:tab w:val="left" w:pos="280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714E5">
              <w:rPr>
                <w:rFonts w:ascii="Times New Roman" w:hAnsi="Times New Roman"/>
                <w:sz w:val="18"/>
                <w:szCs w:val="18"/>
              </w:rPr>
              <w:t>8</w:t>
            </w:r>
          </w:p>
        </w:tc>
        <w:tc>
          <w:tcPr>
            <w:tcW w:w="540" w:type="dxa"/>
            <w:shd w:val="clear" w:color="auto" w:fill="auto"/>
            <w:tcMar>
              <w:left w:w="58" w:type="dxa"/>
              <w:right w:w="58" w:type="dxa"/>
            </w:tcMar>
          </w:tcPr>
          <w:p w14:paraId="59FA6F22" w14:textId="77777777" w:rsidR="003852F8" w:rsidRPr="009714E5" w:rsidRDefault="003852F8" w:rsidP="002D298D">
            <w:pPr>
              <w:tabs>
                <w:tab w:val="left" w:pos="280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714E5">
              <w:rPr>
                <w:rFonts w:ascii="Times New Roman" w:hAnsi="Times New Roman"/>
                <w:sz w:val="18"/>
                <w:szCs w:val="18"/>
              </w:rPr>
              <w:t>5</w:t>
            </w:r>
          </w:p>
        </w:tc>
        <w:tc>
          <w:tcPr>
            <w:tcW w:w="540" w:type="dxa"/>
            <w:shd w:val="clear" w:color="auto" w:fill="auto"/>
            <w:tcMar>
              <w:left w:w="58" w:type="dxa"/>
              <w:right w:w="58" w:type="dxa"/>
            </w:tcMar>
          </w:tcPr>
          <w:p w14:paraId="77864257" w14:textId="77777777" w:rsidR="003852F8" w:rsidRPr="009714E5" w:rsidRDefault="003852F8" w:rsidP="002D298D">
            <w:pPr>
              <w:tabs>
                <w:tab w:val="left" w:pos="280"/>
              </w:tabs>
              <w:jc w:val="center"/>
              <w:rPr>
                <w:rFonts w:ascii="Times New Roman" w:hAnsi="Times New Roman"/>
                <w:i/>
                <w:sz w:val="18"/>
                <w:szCs w:val="18"/>
              </w:rPr>
            </w:pPr>
            <w:r w:rsidRPr="009714E5">
              <w:rPr>
                <w:rFonts w:ascii="Times New Roman" w:hAnsi="Times New Roman"/>
                <w:i/>
                <w:sz w:val="18"/>
                <w:szCs w:val="18"/>
              </w:rPr>
              <w:t>M</w:t>
            </w:r>
          </w:p>
        </w:tc>
        <w:tc>
          <w:tcPr>
            <w:tcW w:w="535" w:type="dxa"/>
            <w:shd w:val="clear" w:color="auto" w:fill="auto"/>
            <w:tcMar>
              <w:left w:w="58" w:type="dxa"/>
              <w:right w:w="58" w:type="dxa"/>
            </w:tcMar>
          </w:tcPr>
          <w:p w14:paraId="74ABFF62" w14:textId="77777777" w:rsidR="003852F8" w:rsidRPr="009714E5" w:rsidRDefault="003852F8" w:rsidP="002D298D">
            <w:pPr>
              <w:tabs>
                <w:tab w:val="left" w:pos="280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714E5">
              <w:rPr>
                <w:rFonts w:ascii="Times New Roman" w:hAnsi="Times New Roman"/>
                <w:sz w:val="18"/>
                <w:szCs w:val="18"/>
              </w:rPr>
              <w:t>1.17</w:t>
            </w:r>
          </w:p>
        </w:tc>
      </w:tr>
      <w:tr w:rsidR="003852F8" w:rsidRPr="009714E5" w14:paraId="31A18B38" w14:textId="77777777" w:rsidTr="002D298D">
        <w:tc>
          <w:tcPr>
            <w:tcW w:w="2155" w:type="dxa"/>
            <w:shd w:val="clear" w:color="auto" w:fill="auto"/>
            <w:tcMar>
              <w:left w:w="58" w:type="dxa"/>
              <w:right w:w="58" w:type="dxa"/>
            </w:tcMar>
          </w:tcPr>
          <w:p w14:paraId="67E9F5ED" w14:textId="77777777" w:rsidR="003852F8" w:rsidRPr="009714E5" w:rsidRDefault="003852F8" w:rsidP="002D298D">
            <w:pPr>
              <w:tabs>
                <w:tab w:val="left" w:pos="1215"/>
              </w:tabs>
              <w:rPr>
                <w:rFonts w:ascii="Times New Roman" w:hAnsi="Times New Roman"/>
                <w:sz w:val="18"/>
                <w:szCs w:val="18"/>
              </w:rPr>
            </w:pPr>
            <w:r w:rsidRPr="009714E5">
              <w:rPr>
                <w:rFonts w:ascii="Times New Roman" w:hAnsi="Times New Roman"/>
                <w:sz w:val="18"/>
                <w:szCs w:val="18"/>
              </w:rPr>
              <w:t>Boss (1980)</w:t>
            </w:r>
          </w:p>
        </w:tc>
        <w:tc>
          <w:tcPr>
            <w:tcW w:w="270" w:type="dxa"/>
            <w:shd w:val="clear" w:color="auto" w:fill="auto"/>
            <w:tcMar>
              <w:left w:w="58" w:type="dxa"/>
              <w:right w:w="58" w:type="dxa"/>
            </w:tcMar>
          </w:tcPr>
          <w:p w14:paraId="158C6A8E" w14:textId="77777777" w:rsidR="003852F8" w:rsidRPr="009714E5" w:rsidRDefault="003852F8" w:rsidP="002D298D">
            <w:pPr>
              <w:tabs>
                <w:tab w:val="left" w:pos="1215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714E5"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270" w:type="dxa"/>
            <w:shd w:val="clear" w:color="auto" w:fill="auto"/>
            <w:tcMar>
              <w:left w:w="58" w:type="dxa"/>
              <w:right w:w="58" w:type="dxa"/>
            </w:tcMar>
          </w:tcPr>
          <w:p w14:paraId="46E07AD0" w14:textId="77777777" w:rsidR="003852F8" w:rsidRPr="009714E5" w:rsidRDefault="003852F8" w:rsidP="002D298D">
            <w:pPr>
              <w:tabs>
                <w:tab w:val="left" w:pos="1215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714E5">
              <w:rPr>
                <w:rFonts w:ascii="Times New Roman" w:hAnsi="Times New Roman"/>
                <w:sz w:val="18"/>
                <w:szCs w:val="18"/>
              </w:rPr>
              <w:t>P</w:t>
            </w:r>
          </w:p>
        </w:tc>
        <w:tc>
          <w:tcPr>
            <w:tcW w:w="540" w:type="dxa"/>
            <w:shd w:val="clear" w:color="auto" w:fill="auto"/>
            <w:tcMar>
              <w:left w:w="58" w:type="dxa"/>
              <w:right w:w="58" w:type="dxa"/>
            </w:tcMar>
          </w:tcPr>
          <w:p w14:paraId="2CD4645E" w14:textId="77777777" w:rsidR="003852F8" w:rsidRPr="009714E5" w:rsidRDefault="003852F8" w:rsidP="002D298D">
            <w:pPr>
              <w:tabs>
                <w:tab w:val="left" w:pos="1215"/>
              </w:tabs>
              <w:ind w:left="-110" w:right="-10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714E5">
              <w:rPr>
                <w:rFonts w:ascii="Times New Roman" w:hAnsi="Times New Roman"/>
                <w:sz w:val="18"/>
                <w:szCs w:val="18"/>
              </w:rPr>
              <w:t>I, P</w:t>
            </w:r>
          </w:p>
        </w:tc>
        <w:tc>
          <w:tcPr>
            <w:tcW w:w="270" w:type="dxa"/>
            <w:shd w:val="clear" w:color="auto" w:fill="auto"/>
            <w:tcMar>
              <w:left w:w="58" w:type="dxa"/>
              <w:right w:w="58" w:type="dxa"/>
            </w:tcMar>
          </w:tcPr>
          <w:p w14:paraId="6B1B25B7" w14:textId="77777777" w:rsidR="003852F8" w:rsidRPr="009714E5" w:rsidRDefault="003852F8" w:rsidP="002D298D">
            <w:pPr>
              <w:tabs>
                <w:tab w:val="left" w:pos="1215"/>
              </w:tabs>
              <w:ind w:right="-24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0" w:type="dxa"/>
            <w:shd w:val="clear" w:color="auto" w:fill="auto"/>
            <w:tcMar>
              <w:left w:w="58" w:type="dxa"/>
              <w:right w:w="58" w:type="dxa"/>
            </w:tcMar>
          </w:tcPr>
          <w:p w14:paraId="0B82C6D5" w14:textId="77777777" w:rsidR="003852F8" w:rsidRPr="009714E5" w:rsidRDefault="003852F8" w:rsidP="002D298D">
            <w:pPr>
              <w:ind w:left="-12" w:right="-25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714E5">
              <w:rPr>
                <w:rFonts w:ascii="Times New Roman" w:hAnsi="Times New Roman"/>
                <w:sz w:val="18"/>
                <w:szCs w:val="18"/>
              </w:rPr>
              <w:t>40</w:t>
            </w:r>
          </w:p>
        </w:tc>
        <w:tc>
          <w:tcPr>
            <w:tcW w:w="270" w:type="dxa"/>
            <w:shd w:val="clear" w:color="auto" w:fill="auto"/>
            <w:tcMar>
              <w:left w:w="58" w:type="dxa"/>
              <w:right w:w="58" w:type="dxa"/>
            </w:tcMar>
          </w:tcPr>
          <w:p w14:paraId="33129BD7" w14:textId="77777777" w:rsidR="003852F8" w:rsidRPr="009714E5" w:rsidRDefault="003852F8" w:rsidP="002D298D">
            <w:pPr>
              <w:ind w:left="-12" w:right="-25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714E5">
              <w:rPr>
                <w:rFonts w:ascii="Times New Roman" w:hAnsi="Times New Roman"/>
                <w:sz w:val="18"/>
                <w:szCs w:val="18"/>
              </w:rPr>
              <w:t>Y</w:t>
            </w:r>
          </w:p>
        </w:tc>
        <w:tc>
          <w:tcPr>
            <w:tcW w:w="270" w:type="dxa"/>
            <w:shd w:val="clear" w:color="auto" w:fill="auto"/>
            <w:tcMar>
              <w:left w:w="58" w:type="dxa"/>
              <w:right w:w="58" w:type="dxa"/>
            </w:tcMar>
          </w:tcPr>
          <w:p w14:paraId="6BF1655D" w14:textId="77777777" w:rsidR="003852F8" w:rsidRPr="009714E5" w:rsidRDefault="003852F8" w:rsidP="002D298D">
            <w:pPr>
              <w:tabs>
                <w:tab w:val="left" w:pos="1215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714E5">
              <w:rPr>
                <w:rFonts w:ascii="Times New Roman" w:hAnsi="Times New Roman"/>
                <w:sz w:val="18"/>
                <w:szCs w:val="18"/>
              </w:rPr>
              <w:t>F</w:t>
            </w:r>
          </w:p>
        </w:tc>
        <w:tc>
          <w:tcPr>
            <w:tcW w:w="540" w:type="dxa"/>
            <w:shd w:val="clear" w:color="auto" w:fill="auto"/>
            <w:tcMar>
              <w:left w:w="58" w:type="dxa"/>
              <w:right w:w="58" w:type="dxa"/>
            </w:tcMar>
          </w:tcPr>
          <w:p w14:paraId="26CA8DF5" w14:textId="77777777" w:rsidR="003852F8" w:rsidRPr="009714E5" w:rsidRDefault="003852F8" w:rsidP="002D298D">
            <w:pPr>
              <w:tabs>
                <w:tab w:val="left" w:pos="1215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0" w:type="dxa"/>
            <w:shd w:val="clear" w:color="auto" w:fill="auto"/>
            <w:tcMar>
              <w:left w:w="58" w:type="dxa"/>
              <w:right w:w="58" w:type="dxa"/>
            </w:tcMar>
          </w:tcPr>
          <w:p w14:paraId="43B4BC81" w14:textId="77777777" w:rsidR="003852F8" w:rsidRPr="009714E5" w:rsidRDefault="003852F8" w:rsidP="002D298D">
            <w:pPr>
              <w:tabs>
                <w:tab w:val="left" w:pos="1215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70" w:type="dxa"/>
            <w:shd w:val="clear" w:color="auto" w:fill="auto"/>
            <w:tcMar>
              <w:left w:w="58" w:type="dxa"/>
              <w:right w:w="58" w:type="dxa"/>
            </w:tcMar>
          </w:tcPr>
          <w:p w14:paraId="07B08C2A" w14:textId="77777777" w:rsidR="003852F8" w:rsidRPr="009714E5" w:rsidRDefault="003852F8" w:rsidP="002D298D">
            <w:pPr>
              <w:tabs>
                <w:tab w:val="left" w:pos="1215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40" w:type="dxa"/>
            <w:shd w:val="clear" w:color="auto" w:fill="auto"/>
            <w:tcMar>
              <w:left w:w="58" w:type="dxa"/>
              <w:right w:w="58" w:type="dxa"/>
            </w:tcMar>
          </w:tcPr>
          <w:p w14:paraId="1AFDDEEF" w14:textId="77777777" w:rsidR="003852F8" w:rsidRPr="009714E5" w:rsidRDefault="003852F8" w:rsidP="002D298D">
            <w:pPr>
              <w:tabs>
                <w:tab w:val="left" w:pos="162"/>
                <w:tab w:val="left" w:pos="1215"/>
              </w:tabs>
              <w:ind w:left="162" w:hanging="162"/>
              <w:rPr>
                <w:rFonts w:ascii="Times New Roman" w:hAnsi="Times New Roman"/>
                <w:sz w:val="18"/>
                <w:szCs w:val="18"/>
              </w:rPr>
            </w:pPr>
            <w:r w:rsidRPr="009714E5">
              <w:rPr>
                <w:rFonts w:ascii="Times New Roman" w:hAnsi="Times New Roman"/>
                <w:sz w:val="18"/>
                <w:szCs w:val="18"/>
              </w:rPr>
              <w:t>Learning</w:t>
            </w:r>
          </w:p>
          <w:p w14:paraId="185E28BB" w14:textId="77777777" w:rsidR="003852F8" w:rsidRPr="009714E5" w:rsidRDefault="003852F8" w:rsidP="002D298D">
            <w:pPr>
              <w:tabs>
                <w:tab w:val="left" w:pos="162"/>
                <w:tab w:val="left" w:pos="1215"/>
              </w:tabs>
              <w:ind w:left="162" w:hanging="162"/>
              <w:rPr>
                <w:rFonts w:ascii="Times New Roman" w:hAnsi="Times New Roman"/>
                <w:sz w:val="18"/>
                <w:szCs w:val="18"/>
              </w:rPr>
            </w:pPr>
            <w:r w:rsidRPr="009714E5">
              <w:rPr>
                <w:rFonts w:ascii="Times New Roman" w:hAnsi="Times New Roman"/>
                <w:sz w:val="18"/>
                <w:szCs w:val="18"/>
              </w:rPr>
              <w:t xml:space="preserve">   Skill-based</w:t>
            </w:r>
          </w:p>
          <w:p w14:paraId="6F4D405C" w14:textId="77777777" w:rsidR="003852F8" w:rsidRPr="009714E5" w:rsidRDefault="003852F8" w:rsidP="002D298D">
            <w:pPr>
              <w:tabs>
                <w:tab w:val="left" w:pos="162"/>
                <w:tab w:val="left" w:pos="1215"/>
              </w:tabs>
              <w:ind w:left="162" w:hanging="162"/>
              <w:rPr>
                <w:rFonts w:ascii="Times New Roman" w:hAnsi="Times New Roman"/>
                <w:sz w:val="18"/>
                <w:szCs w:val="18"/>
              </w:rPr>
            </w:pPr>
            <w:r w:rsidRPr="009714E5">
              <w:rPr>
                <w:rFonts w:ascii="Times New Roman" w:hAnsi="Times New Roman"/>
                <w:sz w:val="18"/>
                <w:szCs w:val="18"/>
              </w:rPr>
              <w:t xml:space="preserve">   Affective</w:t>
            </w:r>
          </w:p>
        </w:tc>
        <w:tc>
          <w:tcPr>
            <w:tcW w:w="450" w:type="dxa"/>
            <w:shd w:val="clear" w:color="auto" w:fill="auto"/>
            <w:tcMar>
              <w:left w:w="58" w:type="dxa"/>
              <w:right w:w="58" w:type="dxa"/>
            </w:tcMar>
          </w:tcPr>
          <w:p w14:paraId="01AAECA2" w14:textId="77777777" w:rsidR="003852F8" w:rsidRPr="009714E5" w:rsidRDefault="003852F8" w:rsidP="002D298D">
            <w:pPr>
              <w:tabs>
                <w:tab w:val="left" w:pos="280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20" w:type="dxa"/>
            <w:shd w:val="clear" w:color="auto" w:fill="auto"/>
            <w:tcMar>
              <w:left w:w="58" w:type="dxa"/>
              <w:right w:w="58" w:type="dxa"/>
            </w:tcMar>
          </w:tcPr>
          <w:p w14:paraId="1544A2D9" w14:textId="77777777" w:rsidR="003852F8" w:rsidRPr="009714E5" w:rsidRDefault="003852F8" w:rsidP="002D298D">
            <w:pPr>
              <w:tabs>
                <w:tab w:val="left" w:pos="280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714E5">
              <w:rPr>
                <w:rFonts w:ascii="Times New Roman" w:hAnsi="Times New Roman"/>
                <w:sz w:val="18"/>
                <w:szCs w:val="18"/>
              </w:rPr>
              <w:t>RM/IG</w:t>
            </w:r>
          </w:p>
        </w:tc>
        <w:tc>
          <w:tcPr>
            <w:tcW w:w="630" w:type="dxa"/>
            <w:shd w:val="clear" w:color="auto" w:fill="auto"/>
            <w:tcMar>
              <w:left w:w="58" w:type="dxa"/>
              <w:right w:w="58" w:type="dxa"/>
            </w:tcMar>
          </w:tcPr>
          <w:p w14:paraId="052827D2" w14:textId="77777777" w:rsidR="003852F8" w:rsidRPr="009714E5" w:rsidRDefault="003852F8" w:rsidP="002D298D">
            <w:pPr>
              <w:tabs>
                <w:tab w:val="left" w:pos="280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714E5">
              <w:rPr>
                <w:rFonts w:ascii="Times New Roman" w:hAnsi="Times New Roman"/>
                <w:sz w:val="18"/>
                <w:szCs w:val="18"/>
              </w:rPr>
              <w:t>7</w:t>
            </w:r>
          </w:p>
        </w:tc>
        <w:tc>
          <w:tcPr>
            <w:tcW w:w="540" w:type="dxa"/>
            <w:shd w:val="clear" w:color="auto" w:fill="auto"/>
            <w:tcMar>
              <w:left w:w="58" w:type="dxa"/>
              <w:right w:w="58" w:type="dxa"/>
            </w:tcMar>
          </w:tcPr>
          <w:p w14:paraId="708C4441" w14:textId="77777777" w:rsidR="003852F8" w:rsidRPr="009714E5" w:rsidRDefault="003852F8" w:rsidP="002D298D">
            <w:pPr>
              <w:tabs>
                <w:tab w:val="left" w:pos="280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714E5">
              <w:rPr>
                <w:rFonts w:ascii="Times New Roman" w:hAnsi="Times New Roman"/>
                <w:sz w:val="18"/>
                <w:szCs w:val="18"/>
              </w:rPr>
              <w:t>5</w:t>
            </w:r>
          </w:p>
        </w:tc>
        <w:tc>
          <w:tcPr>
            <w:tcW w:w="540" w:type="dxa"/>
            <w:shd w:val="clear" w:color="auto" w:fill="auto"/>
            <w:tcMar>
              <w:left w:w="58" w:type="dxa"/>
              <w:right w:w="58" w:type="dxa"/>
            </w:tcMar>
          </w:tcPr>
          <w:p w14:paraId="50236ED1" w14:textId="77777777" w:rsidR="003852F8" w:rsidRPr="009714E5" w:rsidRDefault="003852F8" w:rsidP="002D298D">
            <w:pPr>
              <w:tabs>
                <w:tab w:val="left" w:pos="280"/>
              </w:tabs>
              <w:jc w:val="center"/>
              <w:rPr>
                <w:rFonts w:ascii="Times New Roman" w:hAnsi="Times New Roman"/>
                <w:i/>
                <w:sz w:val="18"/>
                <w:szCs w:val="18"/>
              </w:rPr>
            </w:pPr>
            <w:r w:rsidRPr="009714E5">
              <w:rPr>
                <w:rFonts w:ascii="Times New Roman" w:hAnsi="Times New Roman"/>
                <w:i/>
                <w:sz w:val="18"/>
                <w:szCs w:val="18"/>
              </w:rPr>
              <w:t>M</w:t>
            </w:r>
          </w:p>
        </w:tc>
        <w:tc>
          <w:tcPr>
            <w:tcW w:w="535" w:type="dxa"/>
            <w:shd w:val="clear" w:color="auto" w:fill="auto"/>
            <w:tcMar>
              <w:left w:w="58" w:type="dxa"/>
              <w:right w:w="58" w:type="dxa"/>
            </w:tcMar>
          </w:tcPr>
          <w:p w14:paraId="7A5F35D8" w14:textId="77777777" w:rsidR="003852F8" w:rsidRPr="009714E5" w:rsidRDefault="003852F8" w:rsidP="002D298D">
            <w:pPr>
              <w:tabs>
                <w:tab w:val="left" w:pos="280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714E5">
              <w:rPr>
                <w:rFonts w:ascii="Times New Roman" w:hAnsi="Times New Roman"/>
                <w:sz w:val="18"/>
                <w:szCs w:val="18"/>
              </w:rPr>
              <w:t>0.13</w:t>
            </w:r>
          </w:p>
        </w:tc>
      </w:tr>
      <w:tr w:rsidR="003852F8" w:rsidRPr="009714E5" w14:paraId="0C33D398" w14:textId="77777777" w:rsidTr="002D298D">
        <w:tc>
          <w:tcPr>
            <w:tcW w:w="2155" w:type="dxa"/>
            <w:shd w:val="clear" w:color="auto" w:fill="auto"/>
            <w:tcMar>
              <w:left w:w="58" w:type="dxa"/>
              <w:right w:w="58" w:type="dxa"/>
            </w:tcMar>
          </w:tcPr>
          <w:p w14:paraId="1D669E9D" w14:textId="77777777" w:rsidR="003852F8" w:rsidRPr="009714E5" w:rsidRDefault="003852F8" w:rsidP="002D298D">
            <w:pPr>
              <w:tabs>
                <w:tab w:val="left" w:pos="1215"/>
              </w:tabs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9714E5">
              <w:rPr>
                <w:rFonts w:ascii="Times New Roman" w:hAnsi="Times New Roman"/>
                <w:sz w:val="18"/>
                <w:szCs w:val="18"/>
              </w:rPr>
              <w:t>Bostain</w:t>
            </w:r>
            <w:proofErr w:type="spellEnd"/>
            <w:r w:rsidRPr="009714E5">
              <w:rPr>
                <w:rFonts w:ascii="Times New Roman" w:hAnsi="Times New Roman"/>
                <w:sz w:val="18"/>
                <w:szCs w:val="18"/>
              </w:rPr>
              <w:t xml:space="preserve"> (2000)</w:t>
            </w:r>
          </w:p>
        </w:tc>
        <w:tc>
          <w:tcPr>
            <w:tcW w:w="270" w:type="dxa"/>
            <w:shd w:val="clear" w:color="auto" w:fill="auto"/>
            <w:tcMar>
              <w:left w:w="58" w:type="dxa"/>
              <w:right w:w="58" w:type="dxa"/>
            </w:tcMar>
          </w:tcPr>
          <w:p w14:paraId="04DFBA84" w14:textId="77777777" w:rsidR="003852F8" w:rsidRPr="009714E5" w:rsidRDefault="003852F8" w:rsidP="002D298D">
            <w:pPr>
              <w:tabs>
                <w:tab w:val="left" w:pos="1215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714E5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270" w:type="dxa"/>
            <w:shd w:val="clear" w:color="auto" w:fill="auto"/>
            <w:tcMar>
              <w:left w:w="58" w:type="dxa"/>
              <w:right w:w="58" w:type="dxa"/>
            </w:tcMar>
          </w:tcPr>
          <w:p w14:paraId="16030663" w14:textId="77777777" w:rsidR="003852F8" w:rsidRPr="009714E5" w:rsidRDefault="003852F8" w:rsidP="002D298D">
            <w:pPr>
              <w:tabs>
                <w:tab w:val="left" w:pos="1215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714E5">
              <w:rPr>
                <w:rFonts w:ascii="Times New Roman" w:hAnsi="Times New Roman"/>
                <w:sz w:val="18"/>
                <w:szCs w:val="18"/>
              </w:rPr>
              <w:t>U</w:t>
            </w:r>
          </w:p>
        </w:tc>
        <w:tc>
          <w:tcPr>
            <w:tcW w:w="540" w:type="dxa"/>
            <w:shd w:val="clear" w:color="auto" w:fill="auto"/>
            <w:tcMar>
              <w:left w:w="58" w:type="dxa"/>
              <w:right w:w="58" w:type="dxa"/>
            </w:tcMar>
          </w:tcPr>
          <w:p w14:paraId="0D18D2CB" w14:textId="77777777" w:rsidR="003852F8" w:rsidRPr="009714E5" w:rsidRDefault="003852F8" w:rsidP="002D298D">
            <w:pPr>
              <w:tabs>
                <w:tab w:val="left" w:pos="1215"/>
              </w:tabs>
              <w:ind w:left="-110" w:right="-10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714E5">
              <w:rPr>
                <w:rFonts w:ascii="Times New Roman" w:hAnsi="Times New Roman"/>
                <w:sz w:val="18"/>
                <w:szCs w:val="18"/>
              </w:rPr>
              <w:t>I, D, P</w:t>
            </w:r>
          </w:p>
        </w:tc>
        <w:tc>
          <w:tcPr>
            <w:tcW w:w="270" w:type="dxa"/>
            <w:shd w:val="clear" w:color="auto" w:fill="auto"/>
            <w:tcMar>
              <w:left w:w="58" w:type="dxa"/>
              <w:right w:w="58" w:type="dxa"/>
            </w:tcMar>
          </w:tcPr>
          <w:p w14:paraId="0C5B6C86" w14:textId="77777777" w:rsidR="003852F8" w:rsidRPr="009714E5" w:rsidRDefault="003852F8" w:rsidP="002D298D">
            <w:pPr>
              <w:tabs>
                <w:tab w:val="left" w:pos="1215"/>
              </w:tabs>
              <w:ind w:right="-24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714E5">
              <w:rPr>
                <w:rFonts w:ascii="Times New Roman" w:hAnsi="Times New Roman"/>
                <w:sz w:val="18"/>
                <w:szCs w:val="18"/>
              </w:rPr>
              <w:t>Y</w:t>
            </w:r>
          </w:p>
        </w:tc>
        <w:tc>
          <w:tcPr>
            <w:tcW w:w="630" w:type="dxa"/>
            <w:shd w:val="clear" w:color="auto" w:fill="auto"/>
            <w:tcMar>
              <w:left w:w="58" w:type="dxa"/>
              <w:right w:w="58" w:type="dxa"/>
            </w:tcMar>
          </w:tcPr>
          <w:p w14:paraId="2A5EFBB1" w14:textId="77777777" w:rsidR="003852F8" w:rsidRPr="009714E5" w:rsidRDefault="003852F8" w:rsidP="002D298D">
            <w:pPr>
              <w:ind w:left="-12" w:right="-25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714E5">
              <w:rPr>
                <w:rFonts w:ascii="Times New Roman" w:hAnsi="Times New Roman"/>
                <w:sz w:val="18"/>
                <w:szCs w:val="18"/>
              </w:rPr>
              <w:t>12</w:t>
            </w:r>
          </w:p>
        </w:tc>
        <w:tc>
          <w:tcPr>
            <w:tcW w:w="270" w:type="dxa"/>
            <w:shd w:val="clear" w:color="auto" w:fill="auto"/>
            <w:tcMar>
              <w:left w:w="58" w:type="dxa"/>
              <w:right w:w="58" w:type="dxa"/>
            </w:tcMar>
          </w:tcPr>
          <w:p w14:paraId="18EA72D2" w14:textId="77777777" w:rsidR="003852F8" w:rsidRPr="009714E5" w:rsidRDefault="003852F8" w:rsidP="002D298D">
            <w:pPr>
              <w:ind w:left="-12" w:right="-25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70" w:type="dxa"/>
            <w:shd w:val="clear" w:color="auto" w:fill="auto"/>
            <w:tcMar>
              <w:left w:w="58" w:type="dxa"/>
              <w:right w:w="58" w:type="dxa"/>
            </w:tcMar>
          </w:tcPr>
          <w:p w14:paraId="75439AA2" w14:textId="77777777" w:rsidR="003852F8" w:rsidRPr="009714E5" w:rsidRDefault="003852F8" w:rsidP="002D298D">
            <w:pPr>
              <w:tabs>
                <w:tab w:val="left" w:pos="1215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714E5">
              <w:rPr>
                <w:rFonts w:ascii="Times New Roman" w:hAnsi="Times New Roman"/>
                <w:sz w:val="18"/>
                <w:szCs w:val="18"/>
              </w:rPr>
              <w:t>F</w:t>
            </w:r>
          </w:p>
        </w:tc>
        <w:tc>
          <w:tcPr>
            <w:tcW w:w="540" w:type="dxa"/>
            <w:shd w:val="clear" w:color="auto" w:fill="auto"/>
            <w:tcMar>
              <w:left w:w="58" w:type="dxa"/>
              <w:right w:w="58" w:type="dxa"/>
            </w:tcMar>
          </w:tcPr>
          <w:p w14:paraId="3D902978" w14:textId="77777777" w:rsidR="003852F8" w:rsidRPr="009714E5" w:rsidRDefault="003852F8" w:rsidP="002D298D">
            <w:pPr>
              <w:tabs>
                <w:tab w:val="left" w:pos="1215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0" w:type="dxa"/>
            <w:shd w:val="clear" w:color="auto" w:fill="auto"/>
            <w:tcMar>
              <w:left w:w="58" w:type="dxa"/>
              <w:right w:w="58" w:type="dxa"/>
            </w:tcMar>
          </w:tcPr>
          <w:p w14:paraId="5E93BABB" w14:textId="77777777" w:rsidR="003852F8" w:rsidRPr="009714E5" w:rsidRDefault="003852F8" w:rsidP="002D298D">
            <w:pPr>
              <w:tabs>
                <w:tab w:val="left" w:pos="1215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70" w:type="dxa"/>
            <w:shd w:val="clear" w:color="auto" w:fill="auto"/>
            <w:tcMar>
              <w:left w:w="58" w:type="dxa"/>
              <w:right w:w="58" w:type="dxa"/>
            </w:tcMar>
          </w:tcPr>
          <w:p w14:paraId="646F857A" w14:textId="77777777" w:rsidR="003852F8" w:rsidRPr="009714E5" w:rsidRDefault="003852F8" w:rsidP="002D298D">
            <w:pPr>
              <w:tabs>
                <w:tab w:val="left" w:pos="1215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714E5">
              <w:rPr>
                <w:rFonts w:ascii="Times New Roman" w:hAnsi="Times New Roman"/>
                <w:sz w:val="18"/>
                <w:szCs w:val="18"/>
              </w:rPr>
              <w:t>V</w:t>
            </w:r>
          </w:p>
        </w:tc>
        <w:tc>
          <w:tcPr>
            <w:tcW w:w="1440" w:type="dxa"/>
            <w:shd w:val="clear" w:color="auto" w:fill="auto"/>
            <w:tcMar>
              <w:left w:w="58" w:type="dxa"/>
              <w:right w:w="58" w:type="dxa"/>
            </w:tcMar>
          </w:tcPr>
          <w:p w14:paraId="25608897" w14:textId="77777777" w:rsidR="003852F8" w:rsidRPr="009714E5" w:rsidRDefault="003852F8" w:rsidP="002D298D">
            <w:pPr>
              <w:tabs>
                <w:tab w:val="left" w:pos="162"/>
              </w:tabs>
              <w:ind w:left="162" w:hanging="162"/>
              <w:rPr>
                <w:rFonts w:ascii="Times New Roman" w:hAnsi="Times New Roman"/>
                <w:sz w:val="18"/>
                <w:szCs w:val="18"/>
              </w:rPr>
            </w:pPr>
            <w:r w:rsidRPr="009714E5">
              <w:rPr>
                <w:rFonts w:ascii="Times New Roman" w:hAnsi="Times New Roman"/>
                <w:sz w:val="18"/>
                <w:szCs w:val="18"/>
              </w:rPr>
              <w:t>Transfer</w:t>
            </w:r>
          </w:p>
          <w:p w14:paraId="0364D895" w14:textId="77777777" w:rsidR="003852F8" w:rsidRPr="009714E5" w:rsidRDefault="003852F8" w:rsidP="002D298D">
            <w:pPr>
              <w:tabs>
                <w:tab w:val="left" w:pos="162"/>
              </w:tabs>
              <w:ind w:left="162" w:hanging="162"/>
              <w:rPr>
                <w:rFonts w:ascii="Times New Roman" w:hAnsi="Times New Roman"/>
                <w:sz w:val="18"/>
                <w:szCs w:val="18"/>
              </w:rPr>
            </w:pPr>
            <w:r w:rsidRPr="009714E5">
              <w:rPr>
                <w:rFonts w:ascii="Times New Roman" w:hAnsi="Times New Roman"/>
                <w:sz w:val="18"/>
                <w:szCs w:val="18"/>
              </w:rPr>
              <w:t xml:space="preserve">   Job perf.</w:t>
            </w:r>
          </w:p>
        </w:tc>
        <w:tc>
          <w:tcPr>
            <w:tcW w:w="450" w:type="dxa"/>
            <w:shd w:val="clear" w:color="auto" w:fill="auto"/>
            <w:tcMar>
              <w:left w:w="58" w:type="dxa"/>
              <w:right w:w="58" w:type="dxa"/>
            </w:tcMar>
          </w:tcPr>
          <w:p w14:paraId="4ED589CB" w14:textId="77777777" w:rsidR="003852F8" w:rsidRPr="009714E5" w:rsidRDefault="003852F8" w:rsidP="002D298D">
            <w:pPr>
              <w:tabs>
                <w:tab w:val="decimal" w:pos="244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20" w:type="dxa"/>
            <w:shd w:val="clear" w:color="auto" w:fill="auto"/>
            <w:tcMar>
              <w:left w:w="58" w:type="dxa"/>
              <w:right w:w="58" w:type="dxa"/>
            </w:tcMar>
          </w:tcPr>
          <w:p w14:paraId="71141D64" w14:textId="77777777" w:rsidR="003852F8" w:rsidRPr="009714E5" w:rsidRDefault="003852F8" w:rsidP="002D298D">
            <w:pPr>
              <w:tabs>
                <w:tab w:val="decimal" w:pos="244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714E5">
              <w:rPr>
                <w:rFonts w:ascii="Times New Roman" w:hAnsi="Times New Roman"/>
                <w:sz w:val="18"/>
                <w:szCs w:val="18"/>
              </w:rPr>
              <w:t>IG</w:t>
            </w:r>
          </w:p>
        </w:tc>
        <w:tc>
          <w:tcPr>
            <w:tcW w:w="630" w:type="dxa"/>
            <w:shd w:val="clear" w:color="auto" w:fill="auto"/>
            <w:tcMar>
              <w:left w:w="58" w:type="dxa"/>
              <w:right w:w="58" w:type="dxa"/>
            </w:tcMar>
          </w:tcPr>
          <w:p w14:paraId="2BB86DB4" w14:textId="77777777" w:rsidR="003852F8" w:rsidRPr="009714E5" w:rsidRDefault="003852F8" w:rsidP="002D298D">
            <w:pPr>
              <w:tabs>
                <w:tab w:val="decimal" w:pos="244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714E5">
              <w:rPr>
                <w:rFonts w:ascii="Times New Roman" w:hAnsi="Times New Roman"/>
                <w:sz w:val="18"/>
                <w:szCs w:val="18"/>
              </w:rPr>
              <w:t>14</w:t>
            </w:r>
          </w:p>
        </w:tc>
        <w:tc>
          <w:tcPr>
            <w:tcW w:w="540" w:type="dxa"/>
            <w:shd w:val="clear" w:color="auto" w:fill="auto"/>
            <w:tcMar>
              <w:left w:w="58" w:type="dxa"/>
              <w:right w:w="58" w:type="dxa"/>
            </w:tcMar>
          </w:tcPr>
          <w:p w14:paraId="5D556D47" w14:textId="77777777" w:rsidR="003852F8" w:rsidRPr="009714E5" w:rsidRDefault="003852F8" w:rsidP="002D298D">
            <w:pPr>
              <w:tabs>
                <w:tab w:val="decimal" w:pos="244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714E5">
              <w:rPr>
                <w:rFonts w:ascii="Times New Roman" w:hAnsi="Times New Roman"/>
                <w:sz w:val="18"/>
                <w:szCs w:val="18"/>
              </w:rPr>
              <w:t>15</w:t>
            </w:r>
          </w:p>
        </w:tc>
        <w:tc>
          <w:tcPr>
            <w:tcW w:w="540" w:type="dxa"/>
            <w:shd w:val="clear" w:color="auto" w:fill="auto"/>
            <w:tcMar>
              <w:left w:w="58" w:type="dxa"/>
              <w:right w:w="58" w:type="dxa"/>
            </w:tcMar>
          </w:tcPr>
          <w:p w14:paraId="314E234C" w14:textId="77777777" w:rsidR="003852F8" w:rsidRPr="009714E5" w:rsidRDefault="003852F8" w:rsidP="002D298D">
            <w:pPr>
              <w:tabs>
                <w:tab w:val="decimal" w:pos="244"/>
              </w:tabs>
              <w:jc w:val="center"/>
              <w:rPr>
                <w:rFonts w:ascii="Times New Roman" w:hAnsi="Times New Roman"/>
                <w:i/>
                <w:sz w:val="18"/>
                <w:szCs w:val="18"/>
              </w:rPr>
            </w:pPr>
            <w:r w:rsidRPr="009714E5">
              <w:rPr>
                <w:rFonts w:ascii="Times New Roman" w:hAnsi="Times New Roman"/>
                <w:i/>
                <w:sz w:val="18"/>
                <w:szCs w:val="18"/>
              </w:rPr>
              <w:t>M</w:t>
            </w:r>
          </w:p>
        </w:tc>
        <w:tc>
          <w:tcPr>
            <w:tcW w:w="535" w:type="dxa"/>
            <w:shd w:val="clear" w:color="auto" w:fill="auto"/>
            <w:tcMar>
              <w:left w:w="58" w:type="dxa"/>
              <w:right w:w="58" w:type="dxa"/>
            </w:tcMar>
          </w:tcPr>
          <w:p w14:paraId="1DACE0AB" w14:textId="77777777" w:rsidR="003852F8" w:rsidRPr="009714E5" w:rsidRDefault="003852F8" w:rsidP="002D298D">
            <w:pPr>
              <w:tabs>
                <w:tab w:val="decimal" w:pos="244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714E5">
              <w:rPr>
                <w:rFonts w:ascii="Times New Roman" w:hAnsi="Times New Roman"/>
                <w:sz w:val="18"/>
                <w:szCs w:val="18"/>
              </w:rPr>
              <w:t>4.17</w:t>
            </w:r>
          </w:p>
        </w:tc>
      </w:tr>
      <w:tr w:rsidR="003852F8" w:rsidRPr="009714E5" w14:paraId="1D95F061" w14:textId="77777777" w:rsidTr="002D298D">
        <w:tc>
          <w:tcPr>
            <w:tcW w:w="2155" w:type="dxa"/>
            <w:shd w:val="clear" w:color="auto" w:fill="auto"/>
            <w:tcMar>
              <w:left w:w="58" w:type="dxa"/>
              <w:right w:w="58" w:type="dxa"/>
            </w:tcMar>
          </w:tcPr>
          <w:p w14:paraId="3B492F08" w14:textId="77777777" w:rsidR="003852F8" w:rsidRPr="009714E5" w:rsidRDefault="003852F8" w:rsidP="002D298D">
            <w:pPr>
              <w:tabs>
                <w:tab w:val="left" w:pos="1215"/>
              </w:tabs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9714E5">
              <w:rPr>
                <w:rFonts w:ascii="Times New Roman" w:hAnsi="Times New Roman"/>
                <w:sz w:val="18"/>
                <w:szCs w:val="18"/>
              </w:rPr>
              <w:t>Bozer</w:t>
            </w:r>
            <w:proofErr w:type="spellEnd"/>
            <w:r w:rsidRPr="009714E5">
              <w:rPr>
                <w:rFonts w:ascii="Times New Roman" w:hAnsi="Times New Roman"/>
                <w:sz w:val="18"/>
                <w:szCs w:val="18"/>
              </w:rPr>
              <w:t xml:space="preserve">, </w:t>
            </w:r>
            <w:proofErr w:type="spellStart"/>
            <w:r w:rsidRPr="009714E5">
              <w:rPr>
                <w:rFonts w:ascii="Times New Roman" w:hAnsi="Times New Roman"/>
                <w:sz w:val="18"/>
                <w:szCs w:val="18"/>
              </w:rPr>
              <w:t>Sarros</w:t>
            </w:r>
            <w:proofErr w:type="spellEnd"/>
            <w:r w:rsidRPr="009714E5">
              <w:rPr>
                <w:rFonts w:ascii="Times New Roman" w:hAnsi="Times New Roman"/>
                <w:sz w:val="18"/>
                <w:szCs w:val="18"/>
              </w:rPr>
              <w:t xml:space="preserve">, &amp; </w:t>
            </w:r>
            <w:proofErr w:type="spellStart"/>
            <w:r w:rsidRPr="009714E5">
              <w:rPr>
                <w:rFonts w:ascii="Times New Roman" w:hAnsi="Times New Roman"/>
                <w:sz w:val="18"/>
                <w:szCs w:val="18"/>
              </w:rPr>
              <w:t>Santora</w:t>
            </w:r>
            <w:proofErr w:type="spellEnd"/>
            <w:r w:rsidRPr="009714E5">
              <w:rPr>
                <w:rFonts w:ascii="Times New Roman" w:hAnsi="Times New Roman"/>
                <w:sz w:val="18"/>
                <w:szCs w:val="18"/>
              </w:rPr>
              <w:t xml:space="preserve"> (2013)</w:t>
            </w:r>
          </w:p>
        </w:tc>
        <w:tc>
          <w:tcPr>
            <w:tcW w:w="270" w:type="dxa"/>
            <w:shd w:val="clear" w:color="auto" w:fill="auto"/>
            <w:tcMar>
              <w:left w:w="58" w:type="dxa"/>
              <w:right w:w="58" w:type="dxa"/>
            </w:tcMar>
          </w:tcPr>
          <w:p w14:paraId="019E2452" w14:textId="77777777" w:rsidR="003852F8" w:rsidRPr="009714E5" w:rsidRDefault="003852F8" w:rsidP="002D298D">
            <w:pPr>
              <w:tabs>
                <w:tab w:val="left" w:pos="1215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714E5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270" w:type="dxa"/>
            <w:shd w:val="clear" w:color="auto" w:fill="auto"/>
            <w:tcMar>
              <w:left w:w="58" w:type="dxa"/>
              <w:right w:w="58" w:type="dxa"/>
            </w:tcMar>
          </w:tcPr>
          <w:p w14:paraId="2AE40C2C" w14:textId="77777777" w:rsidR="003852F8" w:rsidRPr="009714E5" w:rsidRDefault="003852F8" w:rsidP="002D298D">
            <w:pPr>
              <w:tabs>
                <w:tab w:val="left" w:pos="1215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714E5">
              <w:rPr>
                <w:rFonts w:ascii="Times New Roman" w:hAnsi="Times New Roman"/>
                <w:sz w:val="18"/>
                <w:szCs w:val="18"/>
              </w:rPr>
              <w:t>P</w:t>
            </w:r>
          </w:p>
        </w:tc>
        <w:tc>
          <w:tcPr>
            <w:tcW w:w="540" w:type="dxa"/>
            <w:shd w:val="clear" w:color="auto" w:fill="auto"/>
            <w:tcMar>
              <w:left w:w="58" w:type="dxa"/>
              <w:right w:w="58" w:type="dxa"/>
            </w:tcMar>
          </w:tcPr>
          <w:p w14:paraId="09B3B82D" w14:textId="77777777" w:rsidR="003852F8" w:rsidRPr="009714E5" w:rsidRDefault="003852F8" w:rsidP="002D298D">
            <w:pPr>
              <w:tabs>
                <w:tab w:val="left" w:pos="1215"/>
              </w:tabs>
              <w:ind w:left="-110" w:right="-10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714E5">
              <w:rPr>
                <w:rFonts w:ascii="Times New Roman" w:hAnsi="Times New Roman"/>
                <w:sz w:val="18"/>
                <w:szCs w:val="18"/>
              </w:rPr>
              <w:t>P</w:t>
            </w:r>
          </w:p>
        </w:tc>
        <w:tc>
          <w:tcPr>
            <w:tcW w:w="270" w:type="dxa"/>
            <w:shd w:val="clear" w:color="auto" w:fill="auto"/>
            <w:tcMar>
              <w:left w:w="58" w:type="dxa"/>
              <w:right w:w="58" w:type="dxa"/>
            </w:tcMar>
          </w:tcPr>
          <w:p w14:paraId="4EAD3A33" w14:textId="77777777" w:rsidR="003852F8" w:rsidRPr="009714E5" w:rsidRDefault="003852F8" w:rsidP="002D298D">
            <w:pPr>
              <w:tabs>
                <w:tab w:val="left" w:pos="1215"/>
              </w:tabs>
              <w:ind w:right="-24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714E5">
              <w:rPr>
                <w:rFonts w:ascii="Times New Roman" w:hAnsi="Times New Roman"/>
                <w:sz w:val="18"/>
                <w:szCs w:val="18"/>
              </w:rPr>
              <w:t>Y</w:t>
            </w:r>
          </w:p>
        </w:tc>
        <w:tc>
          <w:tcPr>
            <w:tcW w:w="630" w:type="dxa"/>
            <w:shd w:val="clear" w:color="auto" w:fill="auto"/>
            <w:tcMar>
              <w:left w:w="58" w:type="dxa"/>
              <w:right w:w="58" w:type="dxa"/>
            </w:tcMar>
          </w:tcPr>
          <w:p w14:paraId="669EA049" w14:textId="77777777" w:rsidR="003852F8" w:rsidRPr="009714E5" w:rsidRDefault="003852F8" w:rsidP="002D298D">
            <w:pPr>
              <w:ind w:left="-12" w:right="-25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70" w:type="dxa"/>
            <w:shd w:val="clear" w:color="auto" w:fill="auto"/>
            <w:tcMar>
              <w:left w:w="58" w:type="dxa"/>
              <w:right w:w="58" w:type="dxa"/>
            </w:tcMar>
          </w:tcPr>
          <w:p w14:paraId="6E780C4C" w14:textId="77777777" w:rsidR="003852F8" w:rsidRPr="009714E5" w:rsidRDefault="003852F8" w:rsidP="002D298D">
            <w:pPr>
              <w:ind w:left="-12" w:right="-25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714E5">
              <w:rPr>
                <w:rFonts w:ascii="Times New Roman" w:hAnsi="Times New Roman"/>
                <w:sz w:val="18"/>
                <w:szCs w:val="18"/>
              </w:rPr>
              <w:t>Y</w:t>
            </w:r>
          </w:p>
        </w:tc>
        <w:tc>
          <w:tcPr>
            <w:tcW w:w="270" w:type="dxa"/>
            <w:shd w:val="clear" w:color="auto" w:fill="auto"/>
            <w:tcMar>
              <w:left w:w="58" w:type="dxa"/>
              <w:right w:w="58" w:type="dxa"/>
            </w:tcMar>
          </w:tcPr>
          <w:p w14:paraId="0E7CC283" w14:textId="77777777" w:rsidR="003852F8" w:rsidRPr="009714E5" w:rsidRDefault="003852F8" w:rsidP="002D298D">
            <w:pPr>
              <w:tabs>
                <w:tab w:val="left" w:pos="1215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714E5">
              <w:rPr>
                <w:rFonts w:ascii="Times New Roman" w:hAnsi="Times New Roman"/>
                <w:sz w:val="18"/>
                <w:szCs w:val="18"/>
              </w:rPr>
              <w:t>F</w:t>
            </w:r>
          </w:p>
        </w:tc>
        <w:tc>
          <w:tcPr>
            <w:tcW w:w="540" w:type="dxa"/>
            <w:shd w:val="clear" w:color="auto" w:fill="auto"/>
            <w:tcMar>
              <w:left w:w="58" w:type="dxa"/>
              <w:right w:w="58" w:type="dxa"/>
            </w:tcMar>
          </w:tcPr>
          <w:p w14:paraId="633EDBA7" w14:textId="77777777" w:rsidR="003852F8" w:rsidRPr="009714E5" w:rsidRDefault="003852F8" w:rsidP="002D298D">
            <w:pPr>
              <w:tabs>
                <w:tab w:val="left" w:pos="1215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0" w:type="dxa"/>
            <w:shd w:val="clear" w:color="auto" w:fill="auto"/>
            <w:tcMar>
              <w:left w:w="58" w:type="dxa"/>
              <w:right w:w="58" w:type="dxa"/>
            </w:tcMar>
          </w:tcPr>
          <w:p w14:paraId="7D7D7B1E" w14:textId="77777777" w:rsidR="003852F8" w:rsidRPr="009714E5" w:rsidRDefault="003852F8" w:rsidP="002D298D">
            <w:pPr>
              <w:tabs>
                <w:tab w:val="left" w:pos="1215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70" w:type="dxa"/>
            <w:shd w:val="clear" w:color="auto" w:fill="auto"/>
            <w:tcMar>
              <w:left w:w="58" w:type="dxa"/>
              <w:right w:w="58" w:type="dxa"/>
            </w:tcMar>
          </w:tcPr>
          <w:p w14:paraId="51E92BDA" w14:textId="77777777" w:rsidR="003852F8" w:rsidRPr="009714E5" w:rsidRDefault="003852F8" w:rsidP="002D298D">
            <w:pPr>
              <w:tabs>
                <w:tab w:val="left" w:pos="1215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40" w:type="dxa"/>
            <w:shd w:val="clear" w:color="auto" w:fill="auto"/>
            <w:tcMar>
              <w:left w:w="58" w:type="dxa"/>
              <w:right w:w="58" w:type="dxa"/>
            </w:tcMar>
          </w:tcPr>
          <w:p w14:paraId="79443112" w14:textId="77777777" w:rsidR="003852F8" w:rsidRPr="009714E5" w:rsidRDefault="003852F8" w:rsidP="002D298D">
            <w:pPr>
              <w:tabs>
                <w:tab w:val="left" w:pos="162"/>
              </w:tabs>
              <w:ind w:left="162" w:hanging="162"/>
              <w:rPr>
                <w:rFonts w:ascii="Times New Roman" w:hAnsi="Times New Roman"/>
                <w:sz w:val="18"/>
                <w:szCs w:val="18"/>
              </w:rPr>
            </w:pPr>
            <w:r w:rsidRPr="009714E5">
              <w:rPr>
                <w:rFonts w:ascii="Times New Roman" w:hAnsi="Times New Roman"/>
                <w:sz w:val="18"/>
                <w:szCs w:val="18"/>
              </w:rPr>
              <w:t>Results</w:t>
            </w:r>
          </w:p>
          <w:p w14:paraId="481B6870" w14:textId="77777777" w:rsidR="003852F8" w:rsidRPr="009714E5" w:rsidRDefault="003852F8" w:rsidP="002D298D">
            <w:pPr>
              <w:tabs>
                <w:tab w:val="left" w:pos="162"/>
              </w:tabs>
              <w:ind w:left="162" w:hanging="162"/>
              <w:rPr>
                <w:rFonts w:ascii="Times New Roman" w:hAnsi="Times New Roman"/>
                <w:sz w:val="18"/>
                <w:szCs w:val="18"/>
              </w:rPr>
            </w:pPr>
            <w:r w:rsidRPr="009714E5">
              <w:rPr>
                <w:rFonts w:ascii="Times New Roman" w:hAnsi="Times New Roman"/>
                <w:sz w:val="18"/>
                <w:szCs w:val="18"/>
              </w:rPr>
              <w:t xml:space="preserve">   Organizational</w:t>
            </w:r>
          </w:p>
          <w:p w14:paraId="5E8275EA" w14:textId="77777777" w:rsidR="003852F8" w:rsidRPr="009714E5" w:rsidRDefault="003852F8" w:rsidP="002D298D">
            <w:pPr>
              <w:tabs>
                <w:tab w:val="left" w:pos="162"/>
              </w:tabs>
              <w:ind w:left="162" w:hanging="162"/>
              <w:rPr>
                <w:rFonts w:ascii="Times New Roman" w:hAnsi="Times New Roman"/>
                <w:sz w:val="18"/>
                <w:szCs w:val="18"/>
              </w:rPr>
            </w:pPr>
            <w:r w:rsidRPr="009714E5">
              <w:rPr>
                <w:rFonts w:ascii="Times New Roman" w:hAnsi="Times New Roman"/>
                <w:sz w:val="18"/>
                <w:szCs w:val="18"/>
              </w:rPr>
              <w:t>Transfer</w:t>
            </w:r>
          </w:p>
          <w:p w14:paraId="4DF27B0F" w14:textId="77777777" w:rsidR="003852F8" w:rsidRPr="009714E5" w:rsidRDefault="003852F8" w:rsidP="002D298D">
            <w:pPr>
              <w:tabs>
                <w:tab w:val="left" w:pos="162"/>
              </w:tabs>
              <w:ind w:left="162" w:hanging="162"/>
              <w:rPr>
                <w:rFonts w:ascii="Times New Roman" w:hAnsi="Times New Roman"/>
                <w:sz w:val="18"/>
                <w:szCs w:val="18"/>
              </w:rPr>
            </w:pPr>
            <w:r w:rsidRPr="009714E5">
              <w:rPr>
                <w:rFonts w:ascii="Times New Roman" w:hAnsi="Times New Roman"/>
                <w:sz w:val="18"/>
                <w:szCs w:val="18"/>
              </w:rPr>
              <w:t xml:space="preserve">   Job perf.</w:t>
            </w:r>
          </w:p>
        </w:tc>
        <w:tc>
          <w:tcPr>
            <w:tcW w:w="450" w:type="dxa"/>
            <w:shd w:val="clear" w:color="auto" w:fill="auto"/>
            <w:tcMar>
              <w:left w:w="58" w:type="dxa"/>
              <w:right w:w="58" w:type="dxa"/>
            </w:tcMar>
          </w:tcPr>
          <w:p w14:paraId="6A67BB40" w14:textId="77777777" w:rsidR="003852F8" w:rsidRPr="009714E5" w:rsidRDefault="003852F8" w:rsidP="002D298D">
            <w:pPr>
              <w:tabs>
                <w:tab w:val="decimal" w:pos="244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20" w:type="dxa"/>
            <w:shd w:val="clear" w:color="auto" w:fill="auto"/>
            <w:tcMar>
              <w:left w:w="58" w:type="dxa"/>
              <w:right w:w="58" w:type="dxa"/>
            </w:tcMar>
          </w:tcPr>
          <w:p w14:paraId="2887670F" w14:textId="77777777" w:rsidR="003852F8" w:rsidRPr="009714E5" w:rsidRDefault="003852F8" w:rsidP="002D298D">
            <w:pPr>
              <w:tabs>
                <w:tab w:val="decimal" w:pos="244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714E5">
              <w:rPr>
                <w:rFonts w:ascii="Times New Roman" w:hAnsi="Times New Roman"/>
                <w:sz w:val="18"/>
                <w:szCs w:val="18"/>
              </w:rPr>
              <w:t>IG</w:t>
            </w:r>
          </w:p>
        </w:tc>
        <w:tc>
          <w:tcPr>
            <w:tcW w:w="630" w:type="dxa"/>
            <w:shd w:val="clear" w:color="auto" w:fill="auto"/>
            <w:tcMar>
              <w:left w:w="58" w:type="dxa"/>
              <w:right w:w="58" w:type="dxa"/>
            </w:tcMar>
          </w:tcPr>
          <w:p w14:paraId="6D8977FF" w14:textId="77777777" w:rsidR="003852F8" w:rsidRPr="009714E5" w:rsidRDefault="003852F8" w:rsidP="002D298D">
            <w:pPr>
              <w:tabs>
                <w:tab w:val="decimal" w:pos="244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714E5">
              <w:rPr>
                <w:rFonts w:ascii="Times New Roman" w:hAnsi="Times New Roman"/>
                <w:sz w:val="18"/>
                <w:szCs w:val="18"/>
              </w:rPr>
              <w:t>72</w:t>
            </w:r>
          </w:p>
        </w:tc>
        <w:tc>
          <w:tcPr>
            <w:tcW w:w="540" w:type="dxa"/>
            <w:shd w:val="clear" w:color="auto" w:fill="auto"/>
            <w:tcMar>
              <w:left w:w="58" w:type="dxa"/>
              <w:right w:w="58" w:type="dxa"/>
            </w:tcMar>
          </w:tcPr>
          <w:p w14:paraId="4DCD71C3" w14:textId="77777777" w:rsidR="003852F8" w:rsidRPr="009714E5" w:rsidRDefault="003852F8" w:rsidP="002D298D">
            <w:pPr>
              <w:tabs>
                <w:tab w:val="decimal" w:pos="244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714E5">
              <w:rPr>
                <w:rFonts w:ascii="Times New Roman" w:hAnsi="Times New Roman"/>
                <w:sz w:val="18"/>
                <w:szCs w:val="18"/>
              </w:rPr>
              <w:t>29</w:t>
            </w:r>
          </w:p>
        </w:tc>
        <w:tc>
          <w:tcPr>
            <w:tcW w:w="540" w:type="dxa"/>
            <w:shd w:val="clear" w:color="auto" w:fill="auto"/>
            <w:tcMar>
              <w:left w:w="58" w:type="dxa"/>
              <w:right w:w="58" w:type="dxa"/>
            </w:tcMar>
          </w:tcPr>
          <w:p w14:paraId="5D92370E" w14:textId="77777777" w:rsidR="003852F8" w:rsidRPr="009714E5" w:rsidRDefault="003852F8" w:rsidP="002D298D">
            <w:pPr>
              <w:tabs>
                <w:tab w:val="decimal" w:pos="244"/>
              </w:tabs>
              <w:jc w:val="center"/>
              <w:rPr>
                <w:rFonts w:ascii="Times New Roman" w:hAnsi="Times New Roman"/>
                <w:i/>
                <w:sz w:val="18"/>
                <w:szCs w:val="18"/>
              </w:rPr>
            </w:pPr>
            <w:r w:rsidRPr="009714E5">
              <w:rPr>
                <w:rFonts w:ascii="Times New Roman" w:hAnsi="Times New Roman"/>
                <w:i/>
                <w:sz w:val="18"/>
                <w:szCs w:val="18"/>
              </w:rPr>
              <w:t>F</w:t>
            </w:r>
          </w:p>
        </w:tc>
        <w:tc>
          <w:tcPr>
            <w:tcW w:w="535" w:type="dxa"/>
            <w:shd w:val="clear" w:color="auto" w:fill="auto"/>
            <w:tcMar>
              <w:left w:w="58" w:type="dxa"/>
              <w:right w:w="58" w:type="dxa"/>
            </w:tcMar>
          </w:tcPr>
          <w:p w14:paraId="4D56FF88" w14:textId="77777777" w:rsidR="003852F8" w:rsidRPr="009714E5" w:rsidRDefault="003852F8" w:rsidP="002D298D">
            <w:pPr>
              <w:tabs>
                <w:tab w:val="decimal" w:pos="244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714E5">
              <w:rPr>
                <w:rFonts w:ascii="Times New Roman" w:hAnsi="Times New Roman"/>
                <w:sz w:val="18"/>
                <w:szCs w:val="18"/>
              </w:rPr>
              <w:t>0.76</w:t>
            </w:r>
          </w:p>
        </w:tc>
      </w:tr>
      <w:tr w:rsidR="003852F8" w:rsidRPr="009714E5" w14:paraId="09541728" w14:textId="77777777" w:rsidTr="002D298D">
        <w:tc>
          <w:tcPr>
            <w:tcW w:w="2155" w:type="dxa"/>
            <w:shd w:val="clear" w:color="auto" w:fill="auto"/>
            <w:tcMar>
              <w:left w:w="58" w:type="dxa"/>
              <w:right w:w="58" w:type="dxa"/>
            </w:tcMar>
          </w:tcPr>
          <w:p w14:paraId="1C338944" w14:textId="77777777" w:rsidR="003852F8" w:rsidRPr="009714E5" w:rsidRDefault="003852F8" w:rsidP="002D298D">
            <w:pPr>
              <w:tabs>
                <w:tab w:val="left" w:pos="1215"/>
              </w:tabs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9714E5">
              <w:rPr>
                <w:rFonts w:ascii="Times New Roman" w:hAnsi="Times New Roman"/>
                <w:sz w:val="18"/>
                <w:szCs w:val="18"/>
              </w:rPr>
              <w:t>Bramley</w:t>
            </w:r>
            <w:proofErr w:type="spellEnd"/>
            <w:r w:rsidRPr="009714E5">
              <w:rPr>
                <w:rFonts w:ascii="Times New Roman" w:hAnsi="Times New Roman"/>
                <w:sz w:val="18"/>
                <w:szCs w:val="18"/>
              </w:rPr>
              <w:t xml:space="preserve"> (1999)</w:t>
            </w:r>
          </w:p>
        </w:tc>
        <w:tc>
          <w:tcPr>
            <w:tcW w:w="270" w:type="dxa"/>
            <w:shd w:val="clear" w:color="auto" w:fill="auto"/>
            <w:tcMar>
              <w:left w:w="58" w:type="dxa"/>
              <w:right w:w="58" w:type="dxa"/>
            </w:tcMar>
          </w:tcPr>
          <w:p w14:paraId="0025A8E2" w14:textId="77777777" w:rsidR="003852F8" w:rsidRPr="009714E5" w:rsidRDefault="003852F8" w:rsidP="002D298D">
            <w:pPr>
              <w:tabs>
                <w:tab w:val="left" w:pos="1215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714E5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270" w:type="dxa"/>
            <w:shd w:val="clear" w:color="auto" w:fill="auto"/>
            <w:tcMar>
              <w:left w:w="58" w:type="dxa"/>
              <w:right w:w="58" w:type="dxa"/>
            </w:tcMar>
          </w:tcPr>
          <w:p w14:paraId="3FCC9BE7" w14:textId="77777777" w:rsidR="003852F8" w:rsidRPr="009714E5" w:rsidRDefault="003852F8" w:rsidP="002D298D">
            <w:pPr>
              <w:tabs>
                <w:tab w:val="left" w:pos="1215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714E5">
              <w:rPr>
                <w:rFonts w:ascii="Times New Roman" w:hAnsi="Times New Roman"/>
                <w:sz w:val="18"/>
                <w:szCs w:val="18"/>
              </w:rPr>
              <w:t>P</w:t>
            </w:r>
          </w:p>
        </w:tc>
        <w:tc>
          <w:tcPr>
            <w:tcW w:w="540" w:type="dxa"/>
            <w:shd w:val="clear" w:color="auto" w:fill="auto"/>
            <w:tcMar>
              <w:left w:w="58" w:type="dxa"/>
              <w:right w:w="58" w:type="dxa"/>
            </w:tcMar>
          </w:tcPr>
          <w:p w14:paraId="2785B06F" w14:textId="77777777" w:rsidR="003852F8" w:rsidRPr="009714E5" w:rsidRDefault="003852F8" w:rsidP="002D298D">
            <w:pPr>
              <w:tabs>
                <w:tab w:val="left" w:pos="1215"/>
              </w:tabs>
              <w:ind w:left="-110" w:right="-106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70" w:type="dxa"/>
            <w:shd w:val="clear" w:color="auto" w:fill="auto"/>
            <w:tcMar>
              <w:left w:w="58" w:type="dxa"/>
              <w:right w:w="58" w:type="dxa"/>
            </w:tcMar>
          </w:tcPr>
          <w:p w14:paraId="4ECE4713" w14:textId="77777777" w:rsidR="003852F8" w:rsidRPr="009714E5" w:rsidRDefault="003852F8" w:rsidP="002D298D">
            <w:pPr>
              <w:tabs>
                <w:tab w:val="left" w:pos="1215"/>
              </w:tabs>
              <w:ind w:right="-24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0" w:type="dxa"/>
            <w:shd w:val="clear" w:color="auto" w:fill="auto"/>
            <w:tcMar>
              <w:left w:w="58" w:type="dxa"/>
              <w:right w:w="58" w:type="dxa"/>
            </w:tcMar>
          </w:tcPr>
          <w:p w14:paraId="5A8978F2" w14:textId="77777777" w:rsidR="003852F8" w:rsidRPr="009714E5" w:rsidRDefault="003852F8" w:rsidP="002D298D">
            <w:pPr>
              <w:ind w:left="-12" w:right="-25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714E5">
              <w:rPr>
                <w:rFonts w:ascii="Times New Roman" w:hAnsi="Times New Roman"/>
                <w:sz w:val="18"/>
                <w:szCs w:val="18"/>
              </w:rPr>
              <w:t>16</w:t>
            </w:r>
          </w:p>
        </w:tc>
        <w:tc>
          <w:tcPr>
            <w:tcW w:w="270" w:type="dxa"/>
            <w:shd w:val="clear" w:color="auto" w:fill="auto"/>
            <w:tcMar>
              <w:left w:w="58" w:type="dxa"/>
              <w:right w:w="58" w:type="dxa"/>
            </w:tcMar>
          </w:tcPr>
          <w:p w14:paraId="66F1BBF8" w14:textId="77777777" w:rsidR="003852F8" w:rsidRPr="009714E5" w:rsidRDefault="003852F8" w:rsidP="002D298D">
            <w:pPr>
              <w:ind w:left="-12" w:right="-25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714E5">
              <w:rPr>
                <w:rFonts w:ascii="Times New Roman" w:hAnsi="Times New Roman"/>
                <w:sz w:val="18"/>
                <w:szCs w:val="18"/>
              </w:rPr>
              <w:t>Y</w:t>
            </w:r>
          </w:p>
        </w:tc>
        <w:tc>
          <w:tcPr>
            <w:tcW w:w="270" w:type="dxa"/>
            <w:shd w:val="clear" w:color="auto" w:fill="auto"/>
            <w:tcMar>
              <w:left w:w="58" w:type="dxa"/>
              <w:right w:w="58" w:type="dxa"/>
            </w:tcMar>
          </w:tcPr>
          <w:p w14:paraId="62C5140D" w14:textId="77777777" w:rsidR="003852F8" w:rsidRPr="009714E5" w:rsidRDefault="003852F8" w:rsidP="002D298D">
            <w:pPr>
              <w:tabs>
                <w:tab w:val="left" w:pos="1215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714E5">
              <w:rPr>
                <w:rFonts w:ascii="Times New Roman" w:hAnsi="Times New Roman"/>
                <w:sz w:val="18"/>
                <w:szCs w:val="18"/>
              </w:rPr>
              <w:t>F</w:t>
            </w:r>
          </w:p>
        </w:tc>
        <w:tc>
          <w:tcPr>
            <w:tcW w:w="540" w:type="dxa"/>
            <w:shd w:val="clear" w:color="auto" w:fill="auto"/>
            <w:tcMar>
              <w:left w:w="58" w:type="dxa"/>
              <w:right w:w="58" w:type="dxa"/>
            </w:tcMar>
          </w:tcPr>
          <w:p w14:paraId="3D9F1356" w14:textId="77777777" w:rsidR="003852F8" w:rsidRPr="009714E5" w:rsidRDefault="003852F8" w:rsidP="002D298D">
            <w:pPr>
              <w:tabs>
                <w:tab w:val="left" w:pos="1215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0" w:type="dxa"/>
            <w:shd w:val="clear" w:color="auto" w:fill="auto"/>
            <w:tcMar>
              <w:left w:w="58" w:type="dxa"/>
              <w:right w:w="58" w:type="dxa"/>
            </w:tcMar>
          </w:tcPr>
          <w:p w14:paraId="1AB59134" w14:textId="77777777" w:rsidR="003852F8" w:rsidRPr="009714E5" w:rsidRDefault="003852F8" w:rsidP="002D298D">
            <w:pPr>
              <w:tabs>
                <w:tab w:val="left" w:pos="1215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70" w:type="dxa"/>
            <w:shd w:val="clear" w:color="auto" w:fill="auto"/>
            <w:tcMar>
              <w:left w:w="58" w:type="dxa"/>
              <w:right w:w="58" w:type="dxa"/>
            </w:tcMar>
          </w:tcPr>
          <w:p w14:paraId="42902BE4" w14:textId="77777777" w:rsidR="003852F8" w:rsidRPr="009714E5" w:rsidRDefault="003852F8" w:rsidP="002D298D">
            <w:pPr>
              <w:tabs>
                <w:tab w:val="left" w:pos="1215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40" w:type="dxa"/>
            <w:shd w:val="clear" w:color="auto" w:fill="auto"/>
            <w:tcMar>
              <w:left w:w="58" w:type="dxa"/>
              <w:right w:w="58" w:type="dxa"/>
            </w:tcMar>
          </w:tcPr>
          <w:p w14:paraId="2FF0A5EB" w14:textId="77777777" w:rsidR="003852F8" w:rsidRPr="009714E5" w:rsidRDefault="003852F8" w:rsidP="002D298D">
            <w:pPr>
              <w:tabs>
                <w:tab w:val="left" w:pos="162"/>
                <w:tab w:val="left" w:pos="1215"/>
              </w:tabs>
              <w:rPr>
                <w:rFonts w:ascii="Times New Roman" w:hAnsi="Times New Roman"/>
                <w:sz w:val="18"/>
                <w:szCs w:val="18"/>
              </w:rPr>
            </w:pPr>
            <w:r w:rsidRPr="009714E5">
              <w:rPr>
                <w:rFonts w:ascii="Times New Roman" w:hAnsi="Times New Roman"/>
                <w:sz w:val="18"/>
                <w:szCs w:val="18"/>
              </w:rPr>
              <w:t>Results</w:t>
            </w:r>
          </w:p>
          <w:p w14:paraId="3E19E4EA" w14:textId="77777777" w:rsidR="003852F8" w:rsidRPr="009714E5" w:rsidRDefault="003852F8" w:rsidP="002D298D">
            <w:pPr>
              <w:tabs>
                <w:tab w:val="left" w:pos="162"/>
                <w:tab w:val="left" w:pos="1215"/>
              </w:tabs>
              <w:rPr>
                <w:rFonts w:ascii="Times New Roman" w:hAnsi="Times New Roman"/>
                <w:sz w:val="18"/>
                <w:szCs w:val="18"/>
              </w:rPr>
            </w:pPr>
            <w:r w:rsidRPr="009714E5">
              <w:rPr>
                <w:rFonts w:ascii="Times New Roman" w:hAnsi="Times New Roman"/>
                <w:sz w:val="18"/>
                <w:szCs w:val="18"/>
              </w:rPr>
              <w:t xml:space="preserve">   Organizational</w:t>
            </w:r>
          </w:p>
        </w:tc>
        <w:tc>
          <w:tcPr>
            <w:tcW w:w="450" w:type="dxa"/>
            <w:shd w:val="clear" w:color="auto" w:fill="auto"/>
            <w:tcMar>
              <w:left w:w="58" w:type="dxa"/>
              <w:right w:w="58" w:type="dxa"/>
            </w:tcMar>
          </w:tcPr>
          <w:p w14:paraId="026FB5DC" w14:textId="77777777" w:rsidR="003852F8" w:rsidRPr="009714E5" w:rsidRDefault="003852F8" w:rsidP="002D298D">
            <w:pPr>
              <w:tabs>
                <w:tab w:val="left" w:pos="280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20" w:type="dxa"/>
            <w:shd w:val="clear" w:color="auto" w:fill="auto"/>
            <w:tcMar>
              <w:left w:w="58" w:type="dxa"/>
              <w:right w:w="58" w:type="dxa"/>
            </w:tcMar>
          </w:tcPr>
          <w:p w14:paraId="12A06C07" w14:textId="77777777" w:rsidR="003852F8" w:rsidRPr="009714E5" w:rsidRDefault="003852F8" w:rsidP="002D298D">
            <w:pPr>
              <w:tabs>
                <w:tab w:val="left" w:pos="280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714E5">
              <w:rPr>
                <w:rFonts w:ascii="Times New Roman" w:hAnsi="Times New Roman"/>
                <w:sz w:val="18"/>
                <w:szCs w:val="18"/>
              </w:rPr>
              <w:t>RM</w:t>
            </w:r>
          </w:p>
        </w:tc>
        <w:tc>
          <w:tcPr>
            <w:tcW w:w="630" w:type="dxa"/>
            <w:shd w:val="clear" w:color="auto" w:fill="auto"/>
            <w:tcMar>
              <w:left w:w="58" w:type="dxa"/>
              <w:right w:w="58" w:type="dxa"/>
            </w:tcMar>
          </w:tcPr>
          <w:p w14:paraId="2F5CF760" w14:textId="77777777" w:rsidR="003852F8" w:rsidRPr="009714E5" w:rsidRDefault="003852F8" w:rsidP="002D298D">
            <w:pPr>
              <w:tabs>
                <w:tab w:val="left" w:pos="280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714E5">
              <w:rPr>
                <w:rFonts w:ascii="Times New Roman" w:hAnsi="Times New Roman"/>
                <w:sz w:val="18"/>
                <w:szCs w:val="18"/>
              </w:rPr>
              <w:t>3982</w:t>
            </w:r>
          </w:p>
        </w:tc>
        <w:tc>
          <w:tcPr>
            <w:tcW w:w="540" w:type="dxa"/>
            <w:shd w:val="clear" w:color="auto" w:fill="auto"/>
            <w:tcMar>
              <w:left w:w="58" w:type="dxa"/>
              <w:right w:w="58" w:type="dxa"/>
            </w:tcMar>
          </w:tcPr>
          <w:p w14:paraId="1C8AFC83" w14:textId="77777777" w:rsidR="003852F8" w:rsidRPr="009714E5" w:rsidRDefault="003852F8" w:rsidP="002D298D">
            <w:pPr>
              <w:tabs>
                <w:tab w:val="left" w:pos="280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714E5">
              <w:rPr>
                <w:rFonts w:ascii="Times New Roman" w:hAnsi="Times New Roman"/>
                <w:sz w:val="18"/>
                <w:szCs w:val="18"/>
              </w:rPr>
              <w:t>4845</w:t>
            </w:r>
          </w:p>
        </w:tc>
        <w:tc>
          <w:tcPr>
            <w:tcW w:w="540" w:type="dxa"/>
            <w:shd w:val="clear" w:color="auto" w:fill="auto"/>
            <w:tcMar>
              <w:left w:w="58" w:type="dxa"/>
              <w:right w:w="58" w:type="dxa"/>
            </w:tcMar>
          </w:tcPr>
          <w:p w14:paraId="1B05F0E1" w14:textId="77777777" w:rsidR="003852F8" w:rsidRPr="009714E5" w:rsidRDefault="003852F8" w:rsidP="002D298D">
            <w:pPr>
              <w:tabs>
                <w:tab w:val="left" w:pos="280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714E5">
              <w:rPr>
                <w:rFonts w:ascii="Times New Roman" w:hAnsi="Times New Roman"/>
                <w:sz w:val="18"/>
                <w:szCs w:val="18"/>
              </w:rPr>
              <w:t>P</w:t>
            </w:r>
          </w:p>
        </w:tc>
        <w:tc>
          <w:tcPr>
            <w:tcW w:w="535" w:type="dxa"/>
            <w:shd w:val="clear" w:color="auto" w:fill="auto"/>
            <w:tcMar>
              <w:left w:w="58" w:type="dxa"/>
              <w:right w:w="58" w:type="dxa"/>
            </w:tcMar>
          </w:tcPr>
          <w:p w14:paraId="4DF69F8F" w14:textId="77777777" w:rsidR="003852F8" w:rsidRPr="009714E5" w:rsidRDefault="003852F8" w:rsidP="002D298D">
            <w:pPr>
              <w:tabs>
                <w:tab w:val="left" w:pos="280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714E5">
              <w:rPr>
                <w:rFonts w:ascii="Times New Roman" w:hAnsi="Times New Roman"/>
                <w:sz w:val="18"/>
                <w:szCs w:val="18"/>
              </w:rPr>
              <w:t>0.35</w:t>
            </w:r>
          </w:p>
        </w:tc>
      </w:tr>
      <w:tr w:rsidR="003852F8" w:rsidRPr="009714E5" w14:paraId="01D518A1" w14:textId="77777777" w:rsidTr="002D298D">
        <w:tc>
          <w:tcPr>
            <w:tcW w:w="2155" w:type="dxa"/>
            <w:shd w:val="clear" w:color="auto" w:fill="auto"/>
            <w:tcMar>
              <w:left w:w="58" w:type="dxa"/>
              <w:right w:w="58" w:type="dxa"/>
            </w:tcMar>
          </w:tcPr>
          <w:p w14:paraId="7A0903B6" w14:textId="77777777" w:rsidR="003852F8" w:rsidRPr="009714E5" w:rsidRDefault="003852F8" w:rsidP="002D298D">
            <w:pPr>
              <w:tabs>
                <w:tab w:val="left" w:pos="1215"/>
              </w:tabs>
              <w:rPr>
                <w:rFonts w:ascii="Times New Roman" w:hAnsi="Times New Roman"/>
                <w:sz w:val="18"/>
                <w:szCs w:val="18"/>
              </w:rPr>
            </w:pPr>
            <w:r w:rsidRPr="009714E5">
              <w:rPr>
                <w:rFonts w:ascii="Times New Roman" w:hAnsi="Times New Roman"/>
                <w:sz w:val="18"/>
                <w:szCs w:val="18"/>
              </w:rPr>
              <w:t xml:space="preserve">Bright &amp; </w:t>
            </w:r>
            <w:proofErr w:type="spellStart"/>
            <w:r w:rsidRPr="009714E5">
              <w:rPr>
                <w:rFonts w:ascii="Times New Roman" w:hAnsi="Times New Roman"/>
                <w:sz w:val="18"/>
                <w:szCs w:val="18"/>
              </w:rPr>
              <w:t>Halse</w:t>
            </w:r>
            <w:proofErr w:type="spellEnd"/>
            <w:r w:rsidRPr="009714E5">
              <w:rPr>
                <w:rFonts w:ascii="Times New Roman" w:hAnsi="Times New Roman"/>
                <w:sz w:val="18"/>
                <w:szCs w:val="18"/>
              </w:rPr>
              <w:t xml:space="preserve"> (1998)</w:t>
            </w:r>
          </w:p>
        </w:tc>
        <w:tc>
          <w:tcPr>
            <w:tcW w:w="270" w:type="dxa"/>
            <w:shd w:val="clear" w:color="auto" w:fill="auto"/>
            <w:tcMar>
              <w:left w:w="58" w:type="dxa"/>
              <w:right w:w="58" w:type="dxa"/>
            </w:tcMar>
          </w:tcPr>
          <w:p w14:paraId="46E0676F" w14:textId="77777777" w:rsidR="003852F8" w:rsidRPr="009714E5" w:rsidRDefault="003852F8" w:rsidP="002D298D">
            <w:pPr>
              <w:tabs>
                <w:tab w:val="left" w:pos="1215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714E5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270" w:type="dxa"/>
            <w:shd w:val="clear" w:color="auto" w:fill="auto"/>
            <w:tcMar>
              <w:left w:w="58" w:type="dxa"/>
              <w:right w:w="58" w:type="dxa"/>
            </w:tcMar>
          </w:tcPr>
          <w:p w14:paraId="29ECF327" w14:textId="77777777" w:rsidR="003852F8" w:rsidRPr="009714E5" w:rsidRDefault="003852F8" w:rsidP="002D298D">
            <w:pPr>
              <w:tabs>
                <w:tab w:val="left" w:pos="1215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714E5">
              <w:rPr>
                <w:rFonts w:ascii="Times New Roman" w:hAnsi="Times New Roman"/>
                <w:sz w:val="18"/>
                <w:szCs w:val="18"/>
              </w:rPr>
              <w:t>P</w:t>
            </w:r>
          </w:p>
        </w:tc>
        <w:tc>
          <w:tcPr>
            <w:tcW w:w="540" w:type="dxa"/>
            <w:shd w:val="clear" w:color="auto" w:fill="auto"/>
            <w:tcMar>
              <w:left w:w="58" w:type="dxa"/>
              <w:right w:w="58" w:type="dxa"/>
            </w:tcMar>
          </w:tcPr>
          <w:p w14:paraId="0238F33E" w14:textId="77777777" w:rsidR="003852F8" w:rsidRPr="009714E5" w:rsidRDefault="003852F8" w:rsidP="002D298D">
            <w:pPr>
              <w:tabs>
                <w:tab w:val="left" w:pos="1215"/>
              </w:tabs>
              <w:ind w:left="-110" w:right="-10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714E5">
              <w:rPr>
                <w:rFonts w:ascii="Times New Roman" w:hAnsi="Times New Roman"/>
                <w:sz w:val="18"/>
                <w:szCs w:val="18"/>
              </w:rPr>
              <w:t>I, D, P</w:t>
            </w:r>
          </w:p>
        </w:tc>
        <w:tc>
          <w:tcPr>
            <w:tcW w:w="270" w:type="dxa"/>
            <w:shd w:val="clear" w:color="auto" w:fill="auto"/>
            <w:tcMar>
              <w:left w:w="58" w:type="dxa"/>
              <w:right w:w="58" w:type="dxa"/>
            </w:tcMar>
          </w:tcPr>
          <w:p w14:paraId="5DD83D5B" w14:textId="77777777" w:rsidR="003852F8" w:rsidRPr="009714E5" w:rsidRDefault="003852F8" w:rsidP="002D298D">
            <w:pPr>
              <w:tabs>
                <w:tab w:val="left" w:pos="1215"/>
              </w:tabs>
              <w:ind w:right="-24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714E5">
              <w:rPr>
                <w:rFonts w:ascii="Times New Roman" w:hAnsi="Times New Roman"/>
                <w:sz w:val="18"/>
                <w:szCs w:val="18"/>
              </w:rPr>
              <w:t>Y</w:t>
            </w:r>
          </w:p>
        </w:tc>
        <w:tc>
          <w:tcPr>
            <w:tcW w:w="630" w:type="dxa"/>
            <w:shd w:val="clear" w:color="auto" w:fill="auto"/>
            <w:tcMar>
              <w:left w:w="58" w:type="dxa"/>
              <w:right w:w="58" w:type="dxa"/>
            </w:tcMar>
          </w:tcPr>
          <w:p w14:paraId="4BB6AFDD" w14:textId="77777777" w:rsidR="003852F8" w:rsidRPr="009714E5" w:rsidRDefault="003852F8" w:rsidP="002D298D">
            <w:pPr>
              <w:ind w:left="-12" w:right="-25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70" w:type="dxa"/>
            <w:shd w:val="clear" w:color="auto" w:fill="auto"/>
            <w:tcMar>
              <w:left w:w="58" w:type="dxa"/>
              <w:right w:w="58" w:type="dxa"/>
            </w:tcMar>
          </w:tcPr>
          <w:p w14:paraId="3A85A008" w14:textId="77777777" w:rsidR="003852F8" w:rsidRPr="009714E5" w:rsidRDefault="003852F8" w:rsidP="002D298D">
            <w:pPr>
              <w:ind w:left="-12" w:right="-25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714E5">
              <w:rPr>
                <w:rFonts w:ascii="Times New Roman" w:hAnsi="Times New Roman"/>
                <w:sz w:val="18"/>
                <w:szCs w:val="18"/>
              </w:rPr>
              <w:t>Y</w:t>
            </w:r>
          </w:p>
        </w:tc>
        <w:tc>
          <w:tcPr>
            <w:tcW w:w="270" w:type="dxa"/>
            <w:shd w:val="clear" w:color="auto" w:fill="auto"/>
            <w:tcMar>
              <w:left w:w="58" w:type="dxa"/>
              <w:right w:w="58" w:type="dxa"/>
            </w:tcMar>
          </w:tcPr>
          <w:p w14:paraId="33591837" w14:textId="77777777" w:rsidR="003852F8" w:rsidRPr="009714E5" w:rsidRDefault="003852F8" w:rsidP="002D298D">
            <w:pPr>
              <w:tabs>
                <w:tab w:val="left" w:pos="1215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714E5">
              <w:rPr>
                <w:rFonts w:ascii="Times New Roman" w:hAnsi="Times New Roman"/>
                <w:sz w:val="18"/>
                <w:szCs w:val="18"/>
              </w:rPr>
              <w:t>F</w:t>
            </w:r>
          </w:p>
        </w:tc>
        <w:tc>
          <w:tcPr>
            <w:tcW w:w="540" w:type="dxa"/>
            <w:shd w:val="clear" w:color="auto" w:fill="auto"/>
            <w:tcMar>
              <w:left w:w="58" w:type="dxa"/>
              <w:right w:w="58" w:type="dxa"/>
            </w:tcMar>
          </w:tcPr>
          <w:p w14:paraId="7C02D07E" w14:textId="77777777" w:rsidR="003852F8" w:rsidRPr="009714E5" w:rsidRDefault="003852F8" w:rsidP="002D298D">
            <w:pPr>
              <w:tabs>
                <w:tab w:val="left" w:pos="1215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714E5">
              <w:rPr>
                <w:rFonts w:ascii="Times New Roman" w:hAnsi="Times New Roman"/>
                <w:sz w:val="18"/>
                <w:szCs w:val="18"/>
              </w:rPr>
              <w:t>Y</w:t>
            </w:r>
          </w:p>
        </w:tc>
        <w:tc>
          <w:tcPr>
            <w:tcW w:w="450" w:type="dxa"/>
            <w:shd w:val="clear" w:color="auto" w:fill="auto"/>
            <w:tcMar>
              <w:left w:w="58" w:type="dxa"/>
              <w:right w:w="58" w:type="dxa"/>
            </w:tcMar>
          </w:tcPr>
          <w:p w14:paraId="13055BCD" w14:textId="77777777" w:rsidR="003852F8" w:rsidRPr="009714E5" w:rsidRDefault="003852F8" w:rsidP="002D298D">
            <w:pPr>
              <w:tabs>
                <w:tab w:val="left" w:pos="1215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70" w:type="dxa"/>
            <w:shd w:val="clear" w:color="auto" w:fill="auto"/>
            <w:tcMar>
              <w:left w:w="58" w:type="dxa"/>
              <w:right w:w="58" w:type="dxa"/>
            </w:tcMar>
          </w:tcPr>
          <w:p w14:paraId="4F9F7BD9" w14:textId="77777777" w:rsidR="003852F8" w:rsidRPr="009714E5" w:rsidRDefault="003852F8" w:rsidP="002D298D">
            <w:pPr>
              <w:tabs>
                <w:tab w:val="left" w:pos="1215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40" w:type="dxa"/>
            <w:shd w:val="clear" w:color="auto" w:fill="auto"/>
            <w:tcMar>
              <w:left w:w="58" w:type="dxa"/>
              <w:right w:w="58" w:type="dxa"/>
            </w:tcMar>
          </w:tcPr>
          <w:p w14:paraId="345F0C66" w14:textId="77777777" w:rsidR="003852F8" w:rsidRPr="009714E5" w:rsidRDefault="003852F8" w:rsidP="002D298D">
            <w:pPr>
              <w:tabs>
                <w:tab w:val="left" w:pos="162"/>
                <w:tab w:val="left" w:pos="1215"/>
              </w:tabs>
              <w:ind w:left="162" w:hanging="162"/>
              <w:rPr>
                <w:rFonts w:ascii="Times New Roman" w:hAnsi="Times New Roman"/>
                <w:sz w:val="18"/>
                <w:szCs w:val="18"/>
              </w:rPr>
            </w:pPr>
            <w:r w:rsidRPr="009714E5">
              <w:rPr>
                <w:rFonts w:ascii="Times New Roman" w:hAnsi="Times New Roman"/>
                <w:sz w:val="18"/>
                <w:szCs w:val="18"/>
              </w:rPr>
              <w:t>Results</w:t>
            </w:r>
          </w:p>
          <w:p w14:paraId="3D6B735B" w14:textId="77777777" w:rsidR="003852F8" w:rsidRPr="009714E5" w:rsidRDefault="003852F8" w:rsidP="002D298D">
            <w:pPr>
              <w:tabs>
                <w:tab w:val="left" w:pos="162"/>
                <w:tab w:val="left" w:pos="1215"/>
              </w:tabs>
              <w:ind w:left="162" w:hanging="162"/>
              <w:rPr>
                <w:rFonts w:ascii="Times New Roman" w:hAnsi="Times New Roman"/>
                <w:sz w:val="18"/>
                <w:szCs w:val="18"/>
              </w:rPr>
            </w:pPr>
            <w:r w:rsidRPr="009714E5">
              <w:rPr>
                <w:rFonts w:ascii="Times New Roman" w:hAnsi="Times New Roman"/>
                <w:sz w:val="18"/>
                <w:szCs w:val="18"/>
              </w:rPr>
              <w:t xml:space="preserve">   Organizational</w:t>
            </w:r>
          </w:p>
          <w:p w14:paraId="5E353CC7" w14:textId="77777777" w:rsidR="003852F8" w:rsidRPr="009714E5" w:rsidRDefault="003852F8" w:rsidP="002D298D">
            <w:pPr>
              <w:tabs>
                <w:tab w:val="left" w:pos="162"/>
                <w:tab w:val="left" w:pos="1215"/>
              </w:tabs>
              <w:ind w:left="162" w:hanging="162"/>
              <w:rPr>
                <w:rFonts w:ascii="Times New Roman" w:hAnsi="Times New Roman"/>
                <w:sz w:val="18"/>
                <w:szCs w:val="18"/>
              </w:rPr>
            </w:pPr>
            <w:r w:rsidRPr="009714E5">
              <w:rPr>
                <w:rFonts w:ascii="Times New Roman" w:hAnsi="Times New Roman"/>
                <w:sz w:val="18"/>
                <w:szCs w:val="18"/>
              </w:rPr>
              <w:t>Transfer</w:t>
            </w:r>
          </w:p>
          <w:p w14:paraId="3B698C83" w14:textId="77777777" w:rsidR="003852F8" w:rsidRPr="009714E5" w:rsidRDefault="003852F8" w:rsidP="002D298D">
            <w:pPr>
              <w:tabs>
                <w:tab w:val="left" w:pos="162"/>
                <w:tab w:val="left" w:pos="1215"/>
              </w:tabs>
              <w:ind w:left="162" w:hanging="162"/>
              <w:rPr>
                <w:rFonts w:ascii="Times New Roman" w:hAnsi="Times New Roman"/>
                <w:sz w:val="18"/>
                <w:szCs w:val="18"/>
              </w:rPr>
            </w:pPr>
            <w:r w:rsidRPr="009714E5">
              <w:rPr>
                <w:rFonts w:ascii="Times New Roman" w:hAnsi="Times New Roman"/>
                <w:sz w:val="18"/>
                <w:szCs w:val="18"/>
              </w:rPr>
              <w:t xml:space="preserve">   Skill-based</w:t>
            </w:r>
          </w:p>
          <w:p w14:paraId="5B405ED8" w14:textId="77777777" w:rsidR="003852F8" w:rsidRPr="009714E5" w:rsidRDefault="003852F8" w:rsidP="002D298D">
            <w:pPr>
              <w:tabs>
                <w:tab w:val="left" w:pos="162"/>
                <w:tab w:val="left" w:pos="1215"/>
              </w:tabs>
              <w:ind w:left="162" w:hanging="162"/>
              <w:rPr>
                <w:rFonts w:ascii="Times New Roman" w:hAnsi="Times New Roman"/>
                <w:sz w:val="18"/>
                <w:szCs w:val="18"/>
              </w:rPr>
            </w:pPr>
            <w:r w:rsidRPr="009714E5">
              <w:rPr>
                <w:rFonts w:ascii="Times New Roman" w:hAnsi="Times New Roman"/>
                <w:sz w:val="18"/>
                <w:szCs w:val="18"/>
              </w:rPr>
              <w:t xml:space="preserve">   Cognitive</w:t>
            </w:r>
          </w:p>
          <w:p w14:paraId="4F837BD4" w14:textId="77777777" w:rsidR="003852F8" w:rsidRPr="009714E5" w:rsidRDefault="003852F8" w:rsidP="002D298D">
            <w:pPr>
              <w:tabs>
                <w:tab w:val="left" w:pos="162"/>
                <w:tab w:val="left" w:pos="1215"/>
              </w:tabs>
              <w:rPr>
                <w:rFonts w:ascii="Times New Roman" w:hAnsi="Times New Roman"/>
                <w:sz w:val="18"/>
                <w:szCs w:val="18"/>
              </w:rPr>
            </w:pPr>
            <w:r w:rsidRPr="009714E5">
              <w:rPr>
                <w:rFonts w:ascii="Times New Roman" w:hAnsi="Times New Roman"/>
                <w:sz w:val="18"/>
                <w:szCs w:val="18"/>
              </w:rPr>
              <w:t>Learning</w:t>
            </w:r>
          </w:p>
          <w:p w14:paraId="02325B6C" w14:textId="77777777" w:rsidR="003852F8" w:rsidRPr="009714E5" w:rsidRDefault="003852F8" w:rsidP="002D298D">
            <w:pPr>
              <w:tabs>
                <w:tab w:val="left" w:pos="162"/>
                <w:tab w:val="left" w:pos="1215"/>
              </w:tabs>
              <w:rPr>
                <w:rFonts w:ascii="Times New Roman" w:hAnsi="Times New Roman"/>
                <w:sz w:val="18"/>
                <w:szCs w:val="18"/>
              </w:rPr>
            </w:pPr>
            <w:r w:rsidRPr="009714E5">
              <w:rPr>
                <w:rFonts w:ascii="Times New Roman" w:hAnsi="Times New Roman"/>
                <w:sz w:val="18"/>
                <w:szCs w:val="18"/>
              </w:rPr>
              <w:t xml:space="preserve">   Cognitive</w:t>
            </w:r>
          </w:p>
        </w:tc>
        <w:tc>
          <w:tcPr>
            <w:tcW w:w="450" w:type="dxa"/>
            <w:shd w:val="clear" w:color="auto" w:fill="auto"/>
            <w:tcMar>
              <w:left w:w="58" w:type="dxa"/>
              <w:right w:w="58" w:type="dxa"/>
            </w:tcMar>
          </w:tcPr>
          <w:p w14:paraId="60E9E4D2" w14:textId="77777777" w:rsidR="003852F8" w:rsidRPr="009714E5" w:rsidRDefault="003852F8" w:rsidP="002D298D">
            <w:pPr>
              <w:tabs>
                <w:tab w:val="left" w:pos="280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20" w:type="dxa"/>
            <w:shd w:val="clear" w:color="auto" w:fill="auto"/>
            <w:tcMar>
              <w:left w:w="58" w:type="dxa"/>
              <w:right w:w="58" w:type="dxa"/>
            </w:tcMar>
          </w:tcPr>
          <w:p w14:paraId="07FC3B0A" w14:textId="77777777" w:rsidR="003852F8" w:rsidRPr="009714E5" w:rsidRDefault="003852F8" w:rsidP="002D298D">
            <w:pPr>
              <w:tabs>
                <w:tab w:val="left" w:pos="280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714E5">
              <w:rPr>
                <w:rFonts w:ascii="Times New Roman" w:hAnsi="Times New Roman"/>
                <w:sz w:val="18"/>
                <w:szCs w:val="18"/>
              </w:rPr>
              <w:t>RM</w:t>
            </w:r>
          </w:p>
        </w:tc>
        <w:tc>
          <w:tcPr>
            <w:tcW w:w="630" w:type="dxa"/>
            <w:shd w:val="clear" w:color="auto" w:fill="auto"/>
            <w:tcMar>
              <w:left w:w="58" w:type="dxa"/>
              <w:right w:w="58" w:type="dxa"/>
            </w:tcMar>
          </w:tcPr>
          <w:p w14:paraId="7271A494" w14:textId="77777777" w:rsidR="003852F8" w:rsidRPr="009714E5" w:rsidRDefault="003852F8" w:rsidP="002D298D">
            <w:pPr>
              <w:tabs>
                <w:tab w:val="left" w:pos="280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714E5">
              <w:rPr>
                <w:rFonts w:ascii="Times New Roman" w:hAnsi="Times New Roman"/>
                <w:sz w:val="18"/>
                <w:szCs w:val="18"/>
              </w:rPr>
              <w:t>6</w:t>
            </w:r>
          </w:p>
        </w:tc>
        <w:tc>
          <w:tcPr>
            <w:tcW w:w="540" w:type="dxa"/>
            <w:shd w:val="clear" w:color="auto" w:fill="auto"/>
            <w:tcMar>
              <w:left w:w="58" w:type="dxa"/>
              <w:right w:w="58" w:type="dxa"/>
            </w:tcMar>
          </w:tcPr>
          <w:p w14:paraId="0CC3B994" w14:textId="77777777" w:rsidR="003852F8" w:rsidRPr="009714E5" w:rsidRDefault="003852F8" w:rsidP="002D298D">
            <w:pPr>
              <w:tabs>
                <w:tab w:val="left" w:pos="280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714E5">
              <w:rPr>
                <w:rFonts w:ascii="Times New Roman" w:hAnsi="Times New Roman"/>
                <w:sz w:val="18"/>
                <w:szCs w:val="18"/>
              </w:rPr>
              <w:t>6</w:t>
            </w:r>
          </w:p>
        </w:tc>
        <w:tc>
          <w:tcPr>
            <w:tcW w:w="540" w:type="dxa"/>
            <w:shd w:val="clear" w:color="auto" w:fill="auto"/>
            <w:tcMar>
              <w:left w:w="58" w:type="dxa"/>
              <w:right w:w="58" w:type="dxa"/>
            </w:tcMar>
          </w:tcPr>
          <w:p w14:paraId="4BB32753" w14:textId="77777777" w:rsidR="003852F8" w:rsidRPr="009714E5" w:rsidRDefault="003852F8" w:rsidP="002D298D">
            <w:pPr>
              <w:tabs>
                <w:tab w:val="left" w:pos="280"/>
              </w:tabs>
              <w:jc w:val="center"/>
              <w:rPr>
                <w:rFonts w:ascii="Times New Roman" w:hAnsi="Times New Roman"/>
                <w:i/>
                <w:sz w:val="18"/>
                <w:szCs w:val="18"/>
              </w:rPr>
            </w:pPr>
            <w:r w:rsidRPr="009714E5">
              <w:rPr>
                <w:rFonts w:ascii="Times New Roman" w:hAnsi="Times New Roman"/>
                <w:i/>
                <w:sz w:val="18"/>
                <w:szCs w:val="18"/>
              </w:rPr>
              <w:t>M</w:t>
            </w:r>
          </w:p>
        </w:tc>
        <w:tc>
          <w:tcPr>
            <w:tcW w:w="535" w:type="dxa"/>
            <w:shd w:val="clear" w:color="auto" w:fill="auto"/>
            <w:tcMar>
              <w:left w:w="58" w:type="dxa"/>
              <w:right w:w="58" w:type="dxa"/>
            </w:tcMar>
          </w:tcPr>
          <w:p w14:paraId="32F87CB6" w14:textId="77777777" w:rsidR="003852F8" w:rsidRPr="009714E5" w:rsidRDefault="003852F8" w:rsidP="002D298D">
            <w:pPr>
              <w:tabs>
                <w:tab w:val="left" w:pos="280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714E5">
              <w:rPr>
                <w:rFonts w:ascii="Times New Roman" w:hAnsi="Times New Roman"/>
                <w:sz w:val="18"/>
                <w:szCs w:val="18"/>
              </w:rPr>
              <w:t>0.56</w:t>
            </w:r>
          </w:p>
        </w:tc>
      </w:tr>
      <w:tr w:rsidR="003852F8" w:rsidRPr="009714E5" w14:paraId="297BEDEC" w14:textId="77777777" w:rsidTr="002D298D">
        <w:tc>
          <w:tcPr>
            <w:tcW w:w="2155" w:type="dxa"/>
            <w:shd w:val="clear" w:color="auto" w:fill="auto"/>
            <w:tcMar>
              <w:left w:w="58" w:type="dxa"/>
              <w:right w:w="58" w:type="dxa"/>
            </w:tcMar>
          </w:tcPr>
          <w:p w14:paraId="671E890A" w14:textId="77777777" w:rsidR="003852F8" w:rsidRPr="009714E5" w:rsidRDefault="003852F8" w:rsidP="002D298D">
            <w:pPr>
              <w:tabs>
                <w:tab w:val="left" w:pos="1215"/>
              </w:tabs>
              <w:rPr>
                <w:rFonts w:ascii="Times New Roman" w:hAnsi="Times New Roman"/>
                <w:sz w:val="18"/>
                <w:szCs w:val="18"/>
              </w:rPr>
            </w:pPr>
            <w:r w:rsidRPr="009714E5">
              <w:rPr>
                <w:rFonts w:ascii="Times New Roman" w:hAnsi="Times New Roman"/>
                <w:sz w:val="18"/>
                <w:szCs w:val="18"/>
              </w:rPr>
              <w:t>Brown &amp; May (2012)</w:t>
            </w:r>
          </w:p>
        </w:tc>
        <w:tc>
          <w:tcPr>
            <w:tcW w:w="270" w:type="dxa"/>
            <w:shd w:val="clear" w:color="auto" w:fill="auto"/>
            <w:tcMar>
              <w:left w:w="58" w:type="dxa"/>
              <w:right w:w="58" w:type="dxa"/>
            </w:tcMar>
          </w:tcPr>
          <w:p w14:paraId="197C3973" w14:textId="77777777" w:rsidR="003852F8" w:rsidRPr="009714E5" w:rsidRDefault="003852F8" w:rsidP="002D298D">
            <w:pPr>
              <w:tabs>
                <w:tab w:val="left" w:pos="1215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714E5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270" w:type="dxa"/>
            <w:shd w:val="clear" w:color="auto" w:fill="auto"/>
            <w:tcMar>
              <w:left w:w="58" w:type="dxa"/>
              <w:right w:w="58" w:type="dxa"/>
            </w:tcMar>
          </w:tcPr>
          <w:p w14:paraId="4DB4C213" w14:textId="77777777" w:rsidR="003852F8" w:rsidRPr="009714E5" w:rsidRDefault="003852F8" w:rsidP="002D298D">
            <w:pPr>
              <w:tabs>
                <w:tab w:val="left" w:pos="1215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714E5">
              <w:rPr>
                <w:rFonts w:ascii="Times New Roman" w:hAnsi="Times New Roman"/>
                <w:sz w:val="18"/>
                <w:szCs w:val="18"/>
              </w:rPr>
              <w:t>P</w:t>
            </w:r>
          </w:p>
        </w:tc>
        <w:tc>
          <w:tcPr>
            <w:tcW w:w="540" w:type="dxa"/>
            <w:shd w:val="clear" w:color="auto" w:fill="auto"/>
            <w:tcMar>
              <w:left w:w="58" w:type="dxa"/>
              <w:right w:w="58" w:type="dxa"/>
            </w:tcMar>
          </w:tcPr>
          <w:p w14:paraId="2A862FD1" w14:textId="77777777" w:rsidR="003852F8" w:rsidRPr="009714E5" w:rsidRDefault="003852F8" w:rsidP="002D298D">
            <w:pPr>
              <w:tabs>
                <w:tab w:val="left" w:pos="1215"/>
              </w:tabs>
              <w:ind w:left="-110" w:right="-10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714E5">
              <w:rPr>
                <w:rFonts w:ascii="Times New Roman" w:hAnsi="Times New Roman"/>
                <w:sz w:val="18"/>
                <w:szCs w:val="18"/>
              </w:rPr>
              <w:t>I, D, P</w:t>
            </w:r>
          </w:p>
        </w:tc>
        <w:tc>
          <w:tcPr>
            <w:tcW w:w="270" w:type="dxa"/>
            <w:shd w:val="clear" w:color="auto" w:fill="auto"/>
            <w:tcMar>
              <w:left w:w="58" w:type="dxa"/>
              <w:right w:w="58" w:type="dxa"/>
            </w:tcMar>
          </w:tcPr>
          <w:p w14:paraId="78E52164" w14:textId="77777777" w:rsidR="003852F8" w:rsidRPr="009714E5" w:rsidRDefault="003852F8" w:rsidP="002D298D">
            <w:pPr>
              <w:tabs>
                <w:tab w:val="left" w:pos="1215"/>
              </w:tabs>
              <w:ind w:right="-24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714E5">
              <w:rPr>
                <w:rFonts w:ascii="Times New Roman" w:hAnsi="Times New Roman"/>
                <w:sz w:val="18"/>
                <w:szCs w:val="18"/>
              </w:rPr>
              <w:t>Y</w:t>
            </w:r>
          </w:p>
        </w:tc>
        <w:tc>
          <w:tcPr>
            <w:tcW w:w="630" w:type="dxa"/>
            <w:shd w:val="clear" w:color="auto" w:fill="auto"/>
            <w:tcMar>
              <w:left w:w="58" w:type="dxa"/>
              <w:right w:w="58" w:type="dxa"/>
            </w:tcMar>
          </w:tcPr>
          <w:p w14:paraId="093EE993" w14:textId="77777777" w:rsidR="003852F8" w:rsidRPr="009714E5" w:rsidRDefault="003852F8" w:rsidP="002D298D">
            <w:pPr>
              <w:ind w:left="-12" w:right="-25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714E5">
              <w:rPr>
                <w:rFonts w:ascii="Times New Roman" w:hAnsi="Times New Roman"/>
                <w:sz w:val="18"/>
                <w:szCs w:val="18"/>
              </w:rPr>
              <w:t>16</w:t>
            </w:r>
          </w:p>
        </w:tc>
        <w:tc>
          <w:tcPr>
            <w:tcW w:w="270" w:type="dxa"/>
            <w:shd w:val="clear" w:color="auto" w:fill="auto"/>
            <w:tcMar>
              <w:left w:w="58" w:type="dxa"/>
              <w:right w:w="58" w:type="dxa"/>
            </w:tcMar>
          </w:tcPr>
          <w:p w14:paraId="4D9363C6" w14:textId="77777777" w:rsidR="003852F8" w:rsidRPr="009714E5" w:rsidRDefault="003852F8" w:rsidP="002D298D">
            <w:pPr>
              <w:ind w:left="-12" w:right="-25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714E5">
              <w:rPr>
                <w:rFonts w:ascii="Times New Roman" w:hAnsi="Times New Roman"/>
                <w:sz w:val="18"/>
                <w:szCs w:val="18"/>
              </w:rPr>
              <w:t>Y</w:t>
            </w:r>
          </w:p>
        </w:tc>
        <w:tc>
          <w:tcPr>
            <w:tcW w:w="270" w:type="dxa"/>
            <w:shd w:val="clear" w:color="auto" w:fill="auto"/>
            <w:tcMar>
              <w:left w:w="58" w:type="dxa"/>
              <w:right w:w="58" w:type="dxa"/>
            </w:tcMar>
          </w:tcPr>
          <w:p w14:paraId="2A6785B0" w14:textId="77777777" w:rsidR="003852F8" w:rsidRPr="009714E5" w:rsidRDefault="003852F8" w:rsidP="002D298D">
            <w:pPr>
              <w:tabs>
                <w:tab w:val="left" w:pos="1215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714E5">
              <w:rPr>
                <w:rFonts w:ascii="Times New Roman" w:hAnsi="Times New Roman"/>
                <w:sz w:val="18"/>
                <w:szCs w:val="18"/>
              </w:rPr>
              <w:t>F</w:t>
            </w:r>
          </w:p>
        </w:tc>
        <w:tc>
          <w:tcPr>
            <w:tcW w:w="540" w:type="dxa"/>
            <w:shd w:val="clear" w:color="auto" w:fill="auto"/>
            <w:tcMar>
              <w:left w:w="58" w:type="dxa"/>
              <w:right w:w="58" w:type="dxa"/>
            </w:tcMar>
          </w:tcPr>
          <w:p w14:paraId="608073D9" w14:textId="77777777" w:rsidR="003852F8" w:rsidRPr="009714E5" w:rsidRDefault="003852F8" w:rsidP="002D298D">
            <w:pPr>
              <w:tabs>
                <w:tab w:val="left" w:pos="1215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714E5">
              <w:rPr>
                <w:rFonts w:ascii="Times New Roman" w:hAnsi="Times New Roman"/>
                <w:sz w:val="18"/>
                <w:szCs w:val="18"/>
              </w:rPr>
              <w:t>Y</w:t>
            </w:r>
          </w:p>
        </w:tc>
        <w:tc>
          <w:tcPr>
            <w:tcW w:w="450" w:type="dxa"/>
            <w:shd w:val="clear" w:color="auto" w:fill="auto"/>
            <w:tcMar>
              <w:left w:w="58" w:type="dxa"/>
              <w:right w:w="58" w:type="dxa"/>
            </w:tcMar>
          </w:tcPr>
          <w:p w14:paraId="3AE92D8A" w14:textId="77777777" w:rsidR="003852F8" w:rsidRPr="009714E5" w:rsidRDefault="003852F8" w:rsidP="002D298D">
            <w:pPr>
              <w:tabs>
                <w:tab w:val="left" w:pos="1215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714E5">
              <w:rPr>
                <w:rFonts w:ascii="Times New Roman" w:hAnsi="Times New Roman"/>
                <w:sz w:val="18"/>
                <w:szCs w:val="18"/>
              </w:rPr>
              <w:t>OFF</w:t>
            </w:r>
          </w:p>
        </w:tc>
        <w:tc>
          <w:tcPr>
            <w:tcW w:w="270" w:type="dxa"/>
            <w:shd w:val="clear" w:color="auto" w:fill="auto"/>
            <w:tcMar>
              <w:left w:w="58" w:type="dxa"/>
              <w:right w:w="58" w:type="dxa"/>
            </w:tcMar>
          </w:tcPr>
          <w:p w14:paraId="1E84DB94" w14:textId="77777777" w:rsidR="003852F8" w:rsidRPr="009714E5" w:rsidRDefault="003852F8" w:rsidP="002D298D">
            <w:pPr>
              <w:tabs>
                <w:tab w:val="left" w:pos="1215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40" w:type="dxa"/>
            <w:shd w:val="clear" w:color="auto" w:fill="auto"/>
            <w:tcMar>
              <w:left w:w="58" w:type="dxa"/>
              <w:right w:w="58" w:type="dxa"/>
            </w:tcMar>
          </w:tcPr>
          <w:p w14:paraId="69E88B70" w14:textId="77777777" w:rsidR="003852F8" w:rsidRPr="009714E5" w:rsidRDefault="003852F8" w:rsidP="002D298D">
            <w:pPr>
              <w:tabs>
                <w:tab w:val="left" w:pos="162"/>
              </w:tabs>
              <w:ind w:left="162" w:hanging="162"/>
              <w:rPr>
                <w:rFonts w:ascii="Times New Roman" w:hAnsi="Times New Roman"/>
                <w:sz w:val="18"/>
                <w:szCs w:val="18"/>
              </w:rPr>
            </w:pPr>
            <w:r w:rsidRPr="009714E5">
              <w:rPr>
                <w:rFonts w:ascii="Times New Roman" w:hAnsi="Times New Roman"/>
                <w:sz w:val="18"/>
                <w:szCs w:val="18"/>
              </w:rPr>
              <w:t>Results</w:t>
            </w:r>
          </w:p>
          <w:p w14:paraId="193A3D41" w14:textId="77777777" w:rsidR="003852F8" w:rsidRPr="009714E5" w:rsidRDefault="003852F8" w:rsidP="002D298D">
            <w:pPr>
              <w:tabs>
                <w:tab w:val="left" w:pos="162"/>
              </w:tabs>
              <w:ind w:left="162" w:hanging="162"/>
              <w:rPr>
                <w:rFonts w:ascii="Times New Roman" w:hAnsi="Times New Roman"/>
                <w:sz w:val="18"/>
                <w:szCs w:val="18"/>
              </w:rPr>
            </w:pPr>
            <w:r w:rsidRPr="009714E5">
              <w:rPr>
                <w:rFonts w:ascii="Times New Roman" w:hAnsi="Times New Roman"/>
                <w:sz w:val="18"/>
                <w:szCs w:val="18"/>
              </w:rPr>
              <w:t xml:space="preserve">   Organizational</w:t>
            </w:r>
          </w:p>
        </w:tc>
        <w:tc>
          <w:tcPr>
            <w:tcW w:w="450" w:type="dxa"/>
            <w:shd w:val="clear" w:color="auto" w:fill="auto"/>
            <w:tcMar>
              <w:left w:w="58" w:type="dxa"/>
              <w:right w:w="58" w:type="dxa"/>
            </w:tcMar>
          </w:tcPr>
          <w:p w14:paraId="6A4C99DD" w14:textId="77777777" w:rsidR="003852F8" w:rsidRPr="009714E5" w:rsidRDefault="003852F8" w:rsidP="002D298D">
            <w:pPr>
              <w:tabs>
                <w:tab w:val="decimal" w:pos="244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20" w:type="dxa"/>
            <w:shd w:val="clear" w:color="auto" w:fill="auto"/>
            <w:tcMar>
              <w:left w:w="58" w:type="dxa"/>
              <w:right w:w="58" w:type="dxa"/>
            </w:tcMar>
          </w:tcPr>
          <w:p w14:paraId="17B7966B" w14:textId="77777777" w:rsidR="003852F8" w:rsidRPr="009714E5" w:rsidRDefault="003852F8" w:rsidP="002D298D">
            <w:pPr>
              <w:tabs>
                <w:tab w:val="decimal" w:pos="244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714E5">
              <w:rPr>
                <w:rFonts w:ascii="Times New Roman" w:hAnsi="Times New Roman"/>
                <w:sz w:val="18"/>
                <w:szCs w:val="18"/>
              </w:rPr>
              <w:t>RM</w:t>
            </w:r>
          </w:p>
        </w:tc>
        <w:tc>
          <w:tcPr>
            <w:tcW w:w="630" w:type="dxa"/>
            <w:shd w:val="clear" w:color="auto" w:fill="auto"/>
            <w:tcMar>
              <w:left w:w="58" w:type="dxa"/>
              <w:right w:w="58" w:type="dxa"/>
            </w:tcMar>
          </w:tcPr>
          <w:p w14:paraId="79124642" w14:textId="77777777" w:rsidR="003852F8" w:rsidRPr="009714E5" w:rsidRDefault="003852F8" w:rsidP="002D298D">
            <w:pPr>
              <w:tabs>
                <w:tab w:val="decimal" w:pos="244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714E5">
              <w:rPr>
                <w:rFonts w:ascii="Times New Roman" w:hAnsi="Times New Roman"/>
                <w:sz w:val="18"/>
                <w:szCs w:val="18"/>
              </w:rPr>
              <w:t>21</w:t>
            </w:r>
          </w:p>
        </w:tc>
        <w:tc>
          <w:tcPr>
            <w:tcW w:w="540" w:type="dxa"/>
            <w:shd w:val="clear" w:color="auto" w:fill="auto"/>
            <w:tcMar>
              <w:left w:w="58" w:type="dxa"/>
              <w:right w:w="58" w:type="dxa"/>
            </w:tcMar>
          </w:tcPr>
          <w:p w14:paraId="4D1E4571" w14:textId="77777777" w:rsidR="003852F8" w:rsidRPr="009714E5" w:rsidRDefault="003852F8" w:rsidP="002D298D">
            <w:pPr>
              <w:tabs>
                <w:tab w:val="decimal" w:pos="244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714E5">
              <w:rPr>
                <w:rFonts w:ascii="Times New Roman" w:hAnsi="Times New Roman"/>
                <w:sz w:val="18"/>
                <w:szCs w:val="18"/>
              </w:rPr>
              <w:t>21</w:t>
            </w:r>
          </w:p>
        </w:tc>
        <w:tc>
          <w:tcPr>
            <w:tcW w:w="540" w:type="dxa"/>
            <w:shd w:val="clear" w:color="auto" w:fill="auto"/>
            <w:tcMar>
              <w:left w:w="58" w:type="dxa"/>
              <w:right w:w="58" w:type="dxa"/>
            </w:tcMar>
          </w:tcPr>
          <w:p w14:paraId="1D5AD672" w14:textId="77777777" w:rsidR="003852F8" w:rsidRPr="009714E5" w:rsidRDefault="003852F8" w:rsidP="002D298D">
            <w:pPr>
              <w:tabs>
                <w:tab w:val="decimal" w:pos="244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714E5">
              <w:rPr>
                <w:rFonts w:ascii="Times New Roman" w:hAnsi="Times New Roman"/>
                <w:sz w:val="18"/>
                <w:szCs w:val="18"/>
              </w:rPr>
              <w:t>P</w:t>
            </w:r>
          </w:p>
        </w:tc>
        <w:tc>
          <w:tcPr>
            <w:tcW w:w="535" w:type="dxa"/>
            <w:shd w:val="clear" w:color="auto" w:fill="auto"/>
            <w:tcMar>
              <w:left w:w="58" w:type="dxa"/>
              <w:right w:w="58" w:type="dxa"/>
            </w:tcMar>
          </w:tcPr>
          <w:p w14:paraId="40E19773" w14:textId="77777777" w:rsidR="003852F8" w:rsidRPr="009714E5" w:rsidRDefault="003852F8" w:rsidP="002D298D">
            <w:pPr>
              <w:tabs>
                <w:tab w:val="decimal" w:pos="244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714E5">
              <w:rPr>
                <w:rFonts w:ascii="Times New Roman" w:hAnsi="Times New Roman"/>
                <w:sz w:val="18"/>
                <w:szCs w:val="18"/>
              </w:rPr>
              <w:t>0.91</w:t>
            </w:r>
          </w:p>
        </w:tc>
      </w:tr>
      <w:tr w:rsidR="003852F8" w:rsidRPr="009714E5" w14:paraId="4DE101E0" w14:textId="77777777" w:rsidTr="002D298D">
        <w:tc>
          <w:tcPr>
            <w:tcW w:w="2155" w:type="dxa"/>
            <w:shd w:val="clear" w:color="auto" w:fill="auto"/>
            <w:tcMar>
              <w:left w:w="58" w:type="dxa"/>
              <w:right w:w="58" w:type="dxa"/>
            </w:tcMar>
          </w:tcPr>
          <w:p w14:paraId="126333BB" w14:textId="77777777" w:rsidR="003852F8" w:rsidRPr="009714E5" w:rsidRDefault="003852F8" w:rsidP="002D298D">
            <w:pPr>
              <w:tabs>
                <w:tab w:val="left" w:pos="1215"/>
              </w:tabs>
              <w:rPr>
                <w:rFonts w:ascii="Times New Roman" w:hAnsi="Times New Roman"/>
                <w:sz w:val="18"/>
                <w:szCs w:val="18"/>
              </w:rPr>
            </w:pPr>
            <w:r w:rsidRPr="009714E5">
              <w:rPr>
                <w:rFonts w:ascii="Times New Roman" w:hAnsi="Times New Roman"/>
                <w:sz w:val="18"/>
                <w:szCs w:val="18"/>
              </w:rPr>
              <w:t xml:space="preserve">Brown &amp; Warren (2009) </w:t>
            </w:r>
          </w:p>
        </w:tc>
        <w:tc>
          <w:tcPr>
            <w:tcW w:w="270" w:type="dxa"/>
            <w:shd w:val="clear" w:color="auto" w:fill="auto"/>
            <w:tcMar>
              <w:left w:w="58" w:type="dxa"/>
              <w:right w:w="58" w:type="dxa"/>
            </w:tcMar>
          </w:tcPr>
          <w:p w14:paraId="02C43ADE" w14:textId="77777777" w:rsidR="003852F8" w:rsidRPr="009714E5" w:rsidRDefault="003852F8" w:rsidP="002D298D">
            <w:pPr>
              <w:tabs>
                <w:tab w:val="left" w:pos="1215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714E5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270" w:type="dxa"/>
            <w:shd w:val="clear" w:color="auto" w:fill="auto"/>
            <w:tcMar>
              <w:left w:w="58" w:type="dxa"/>
              <w:right w:w="58" w:type="dxa"/>
            </w:tcMar>
          </w:tcPr>
          <w:p w14:paraId="3D131763" w14:textId="77777777" w:rsidR="003852F8" w:rsidRPr="009714E5" w:rsidRDefault="003852F8" w:rsidP="002D298D">
            <w:pPr>
              <w:tabs>
                <w:tab w:val="left" w:pos="1215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714E5">
              <w:rPr>
                <w:rFonts w:ascii="Times New Roman" w:hAnsi="Times New Roman"/>
                <w:sz w:val="18"/>
                <w:szCs w:val="18"/>
              </w:rPr>
              <w:t>P</w:t>
            </w:r>
          </w:p>
        </w:tc>
        <w:tc>
          <w:tcPr>
            <w:tcW w:w="540" w:type="dxa"/>
            <w:shd w:val="clear" w:color="auto" w:fill="auto"/>
            <w:tcMar>
              <w:left w:w="58" w:type="dxa"/>
              <w:right w:w="58" w:type="dxa"/>
            </w:tcMar>
          </w:tcPr>
          <w:p w14:paraId="20750869" w14:textId="77777777" w:rsidR="003852F8" w:rsidRPr="009714E5" w:rsidRDefault="003852F8" w:rsidP="002D298D">
            <w:pPr>
              <w:tabs>
                <w:tab w:val="left" w:pos="1215"/>
              </w:tabs>
              <w:ind w:left="-110" w:right="-10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714E5">
              <w:rPr>
                <w:rFonts w:ascii="Times New Roman" w:hAnsi="Times New Roman"/>
                <w:sz w:val="18"/>
                <w:szCs w:val="18"/>
              </w:rPr>
              <w:t>P</w:t>
            </w:r>
          </w:p>
        </w:tc>
        <w:tc>
          <w:tcPr>
            <w:tcW w:w="270" w:type="dxa"/>
            <w:shd w:val="clear" w:color="auto" w:fill="auto"/>
            <w:tcMar>
              <w:left w:w="58" w:type="dxa"/>
              <w:right w:w="58" w:type="dxa"/>
            </w:tcMar>
          </w:tcPr>
          <w:p w14:paraId="44D06DA6" w14:textId="77777777" w:rsidR="003852F8" w:rsidRPr="009714E5" w:rsidRDefault="003852F8" w:rsidP="002D298D">
            <w:pPr>
              <w:tabs>
                <w:tab w:val="left" w:pos="1215"/>
              </w:tabs>
              <w:ind w:right="-24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0" w:type="dxa"/>
            <w:shd w:val="clear" w:color="auto" w:fill="auto"/>
            <w:tcMar>
              <w:left w:w="58" w:type="dxa"/>
              <w:right w:w="58" w:type="dxa"/>
            </w:tcMar>
          </w:tcPr>
          <w:p w14:paraId="0B0B5A6A" w14:textId="77777777" w:rsidR="003852F8" w:rsidRPr="009714E5" w:rsidRDefault="003852F8" w:rsidP="002D298D">
            <w:pPr>
              <w:ind w:left="-12" w:right="-25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714E5">
              <w:rPr>
                <w:rFonts w:ascii="Times New Roman" w:hAnsi="Times New Roman"/>
                <w:sz w:val="18"/>
                <w:szCs w:val="18"/>
              </w:rPr>
              <w:t>8</w:t>
            </w:r>
          </w:p>
        </w:tc>
        <w:tc>
          <w:tcPr>
            <w:tcW w:w="270" w:type="dxa"/>
            <w:shd w:val="clear" w:color="auto" w:fill="auto"/>
            <w:tcMar>
              <w:left w:w="58" w:type="dxa"/>
              <w:right w:w="58" w:type="dxa"/>
            </w:tcMar>
          </w:tcPr>
          <w:p w14:paraId="4D985791" w14:textId="77777777" w:rsidR="003852F8" w:rsidRPr="009714E5" w:rsidRDefault="003852F8" w:rsidP="002D298D">
            <w:pPr>
              <w:ind w:left="-12" w:right="-25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714E5">
              <w:rPr>
                <w:rFonts w:ascii="Times New Roman" w:hAnsi="Times New Roman"/>
                <w:sz w:val="18"/>
                <w:szCs w:val="18"/>
              </w:rPr>
              <w:t>N</w:t>
            </w:r>
          </w:p>
        </w:tc>
        <w:tc>
          <w:tcPr>
            <w:tcW w:w="270" w:type="dxa"/>
            <w:shd w:val="clear" w:color="auto" w:fill="auto"/>
            <w:tcMar>
              <w:left w:w="58" w:type="dxa"/>
              <w:right w:w="58" w:type="dxa"/>
            </w:tcMar>
          </w:tcPr>
          <w:p w14:paraId="68644551" w14:textId="77777777" w:rsidR="003852F8" w:rsidRPr="009714E5" w:rsidRDefault="003852F8" w:rsidP="002D298D">
            <w:pPr>
              <w:tabs>
                <w:tab w:val="left" w:pos="1215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714E5">
              <w:rPr>
                <w:rFonts w:ascii="Times New Roman" w:hAnsi="Times New Roman"/>
                <w:sz w:val="18"/>
                <w:szCs w:val="18"/>
              </w:rPr>
              <w:t>F</w:t>
            </w:r>
          </w:p>
        </w:tc>
        <w:tc>
          <w:tcPr>
            <w:tcW w:w="540" w:type="dxa"/>
            <w:shd w:val="clear" w:color="auto" w:fill="auto"/>
            <w:tcMar>
              <w:left w:w="58" w:type="dxa"/>
              <w:right w:w="58" w:type="dxa"/>
            </w:tcMar>
          </w:tcPr>
          <w:p w14:paraId="69C426FD" w14:textId="77777777" w:rsidR="003852F8" w:rsidRPr="009714E5" w:rsidRDefault="003852F8" w:rsidP="002D298D">
            <w:pPr>
              <w:tabs>
                <w:tab w:val="left" w:pos="1215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714E5">
              <w:rPr>
                <w:rFonts w:ascii="Times New Roman" w:hAnsi="Times New Roman"/>
                <w:sz w:val="18"/>
                <w:szCs w:val="18"/>
              </w:rPr>
              <w:t>Y</w:t>
            </w:r>
          </w:p>
        </w:tc>
        <w:tc>
          <w:tcPr>
            <w:tcW w:w="450" w:type="dxa"/>
            <w:shd w:val="clear" w:color="auto" w:fill="auto"/>
            <w:tcMar>
              <w:left w:w="58" w:type="dxa"/>
              <w:right w:w="58" w:type="dxa"/>
            </w:tcMar>
          </w:tcPr>
          <w:p w14:paraId="2518ADB3" w14:textId="77777777" w:rsidR="003852F8" w:rsidRPr="009714E5" w:rsidRDefault="003852F8" w:rsidP="002D298D">
            <w:pPr>
              <w:tabs>
                <w:tab w:val="left" w:pos="1215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714E5">
              <w:rPr>
                <w:rFonts w:ascii="Times New Roman" w:hAnsi="Times New Roman"/>
                <w:sz w:val="18"/>
                <w:szCs w:val="18"/>
              </w:rPr>
              <w:t>OFF</w:t>
            </w:r>
          </w:p>
        </w:tc>
        <w:tc>
          <w:tcPr>
            <w:tcW w:w="270" w:type="dxa"/>
            <w:shd w:val="clear" w:color="auto" w:fill="auto"/>
            <w:tcMar>
              <w:left w:w="58" w:type="dxa"/>
              <w:right w:w="58" w:type="dxa"/>
            </w:tcMar>
          </w:tcPr>
          <w:p w14:paraId="3ECC742F" w14:textId="77777777" w:rsidR="003852F8" w:rsidRPr="009714E5" w:rsidRDefault="003852F8" w:rsidP="002D298D">
            <w:pPr>
              <w:tabs>
                <w:tab w:val="left" w:pos="1215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714E5">
              <w:rPr>
                <w:rFonts w:ascii="Times New Roman" w:hAnsi="Times New Roman"/>
                <w:sz w:val="18"/>
                <w:szCs w:val="18"/>
              </w:rPr>
              <w:t>V</w:t>
            </w:r>
          </w:p>
        </w:tc>
        <w:tc>
          <w:tcPr>
            <w:tcW w:w="1440" w:type="dxa"/>
            <w:shd w:val="clear" w:color="auto" w:fill="auto"/>
            <w:tcMar>
              <w:left w:w="58" w:type="dxa"/>
              <w:right w:w="58" w:type="dxa"/>
            </w:tcMar>
          </w:tcPr>
          <w:p w14:paraId="449205D7" w14:textId="77777777" w:rsidR="003852F8" w:rsidRPr="009714E5" w:rsidRDefault="003852F8" w:rsidP="002D298D">
            <w:pPr>
              <w:tabs>
                <w:tab w:val="left" w:pos="162"/>
                <w:tab w:val="left" w:pos="1215"/>
              </w:tabs>
              <w:ind w:left="162" w:hanging="162"/>
              <w:rPr>
                <w:rFonts w:ascii="Times New Roman" w:hAnsi="Times New Roman"/>
                <w:sz w:val="18"/>
                <w:szCs w:val="18"/>
              </w:rPr>
            </w:pPr>
            <w:r w:rsidRPr="009714E5">
              <w:rPr>
                <w:rFonts w:ascii="Times New Roman" w:hAnsi="Times New Roman"/>
                <w:sz w:val="18"/>
                <w:szCs w:val="18"/>
              </w:rPr>
              <w:t>Transfer</w:t>
            </w:r>
          </w:p>
          <w:p w14:paraId="30F6EFFC" w14:textId="77777777" w:rsidR="003852F8" w:rsidRPr="009714E5" w:rsidRDefault="003852F8" w:rsidP="002D298D">
            <w:pPr>
              <w:tabs>
                <w:tab w:val="left" w:pos="162"/>
                <w:tab w:val="left" w:pos="1215"/>
              </w:tabs>
              <w:ind w:left="162" w:hanging="162"/>
              <w:rPr>
                <w:rFonts w:ascii="Times New Roman" w:hAnsi="Times New Roman"/>
                <w:sz w:val="18"/>
                <w:szCs w:val="18"/>
              </w:rPr>
            </w:pPr>
            <w:r w:rsidRPr="009714E5">
              <w:rPr>
                <w:rFonts w:ascii="Times New Roman" w:hAnsi="Times New Roman"/>
                <w:sz w:val="18"/>
                <w:szCs w:val="18"/>
              </w:rPr>
              <w:lastRenderedPageBreak/>
              <w:t xml:space="preserve">   Affective</w:t>
            </w:r>
          </w:p>
        </w:tc>
        <w:tc>
          <w:tcPr>
            <w:tcW w:w="450" w:type="dxa"/>
            <w:shd w:val="clear" w:color="auto" w:fill="auto"/>
            <w:tcMar>
              <w:left w:w="58" w:type="dxa"/>
              <w:right w:w="58" w:type="dxa"/>
            </w:tcMar>
          </w:tcPr>
          <w:p w14:paraId="0C615916" w14:textId="77777777" w:rsidR="003852F8" w:rsidRPr="009714E5" w:rsidRDefault="003852F8" w:rsidP="002D298D">
            <w:pPr>
              <w:tabs>
                <w:tab w:val="left" w:pos="280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714E5">
              <w:rPr>
                <w:rFonts w:ascii="Times New Roman" w:hAnsi="Times New Roman"/>
                <w:sz w:val="18"/>
                <w:szCs w:val="18"/>
              </w:rPr>
              <w:lastRenderedPageBreak/>
              <w:t>0.90</w:t>
            </w:r>
          </w:p>
        </w:tc>
        <w:tc>
          <w:tcPr>
            <w:tcW w:w="720" w:type="dxa"/>
            <w:shd w:val="clear" w:color="auto" w:fill="auto"/>
            <w:tcMar>
              <w:left w:w="58" w:type="dxa"/>
              <w:right w:w="58" w:type="dxa"/>
            </w:tcMar>
          </w:tcPr>
          <w:p w14:paraId="0DA35FDC" w14:textId="77777777" w:rsidR="003852F8" w:rsidRPr="009714E5" w:rsidRDefault="003852F8" w:rsidP="002D298D">
            <w:pPr>
              <w:tabs>
                <w:tab w:val="left" w:pos="280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714E5">
              <w:rPr>
                <w:rFonts w:ascii="Times New Roman" w:hAnsi="Times New Roman"/>
                <w:sz w:val="18"/>
                <w:szCs w:val="18"/>
              </w:rPr>
              <w:t>RM</w:t>
            </w:r>
          </w:p>
        </w:tc>
        <w:tc>
          <w:tcPr>
            <w:tcW w:w="630" w:type="dxa"/>
            <w:shd w:val="clear" w:color="auto" w:fill="auto"/>
            <w:tcMar>
              <w:left w:w="58" w:type="dxa"/>
              <w:right w:w="58" w:type="dxa"/>
            </w:tcMar>
          </w:tcPr>
          <w:p w14:paraId="4FA13D9C" w14:textId="77777777" w:rsidR="003852F8" w:rsidRPr="009714E5" w:rsidRDefault="003852F8" w:rsidP="002D298D">
            <w:pPr>
              <w:tabs>
                <w:tab w:val="left" w:pos="280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714E5">
              <w:rPr>
                <w:rFonts w:ascii="Times New Roman" w:hAnsi="Times New Roman"/>
                <w:sz w:val="18"/>
                <w:szCs w:val="18"/>
              </w:rPr>
              <w:t>51</w:t>
            </w:r>
          </w:p>
        </w:tc>
        <w:tc>
          <w:tcPr>
            <w:tcW w:w="540" w:type="dxa"/>
            <w:shd w:val="clear" w:color="auto" w:fill="auto"/>
            <w:tcMar>
              <w:left w:w="58" w:type="dxa"/>
              <w:right w:w="58" w:type="dxa"/>
            </w:tcMar>
          </w:tcPr>
          <w:p w14:paraId="77C55678" w14:textId="77777777" w:rsidR="003852F8" w:rsidRPr="009714E5" w:rsidRDefault="003852F8" w:rsidP="002D298D">
            <w:pPr>
              <w:tabs>
                <w:tab w:val="left" w:pos="280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714E5">
              <w:rPr>
                <w:rFonts w:ascii="Times New Roman" w:hAnsi="Times New Roman"/>
                <w:sz w:val="18"/>
                <w:szCs w:val="18"/>
              </w:rPr>
              <w:t>51</w:t>
            </w:r>
          </w:p>
        </w:tc>
        <w:tc>
          <w:tcPr>
            <w:tcW w:w="540" w:type="dxa"/>
            <w:shd w:val="clear" w:color="auto" w:fill="auto"/>
            <w:tcMar>
              <w:left w:w="58" w:type="dxa"/>
              <w:right w:w="58" w:type="dxa"/>
            </w:tcMar>
          </w:tcPr>
          <w:p w14:paraId="689340C3" w14:textId="77777777" w:rsidR="003852F8" w:rsidRPr="009714E5" w:rsidRDefault="003852F8" w:rsidP="002D298D">
            <w:pPr>
              <w:tabs>
                <w:tab w:val="left" w:pos="280"/>
              </w:tabs>
              <w:jc w:val="center"/>
              <w:rPr>
                <w:rFonts w:ascii="Times New Roman" w:hAnsi="Times New Roman"/>
                <w:i/>
                <w:sz w:val="18"/>
                <w:szCs w:val="18"/>
              </w:rPr>
            </w:pPr>
            <w:r w:rsidRPr="009714E5">
              <w:rPr>
                <w:rFonts w:ascii="Times New Roman" w:hAnsi="Times New Roman"/>
                <w:i/>
                <w:sz w:val="18"/>
                <w:szCs w:val="18"/>
              </w:rPr>
              <w:t>M</w:t>
            </w:r>
          </w:p>
        </w:tc>
        <w:tc>
          <w:tcPr>
            <w:tcW w:w="535" w:type="dxa"/>
            <w:shd w:val="clear" w:color="auto" w:fill="auto"/>
            <w:tcMar>
              <w:left w:w="58" w:type="dxa"/>
              <w:right w:w="58" w:type="dxa"/>
            </w:tcMar>
          </w:tcPr>
          <w:p w14:paraId="74286CC0" w14:textId="77777777" w:rsidR="003852F8" w:rsidRPr="009714E5" w:rsidRDefault="003852F8" w:rsidP="002D298D">
            <w:pPr>
              <w:tabs>
                <w:tab w:val="left" w:pos="280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714E5">
              <w:rPr>
                <w:rFonts w:ascii="Times New Roman" w:hAnsi="Times New Roman"/>
                <w:sz w:val="18"/>
                <w:szCs w:val="18"/>
              </w:rPr>
              <w:t>-0.38</w:t>
            </w:r>
          </w:p>
        </w:tc>
      </w:tr>
      <w:tr w:rsidR="003852F8" w:rsidRPr="009714E5" w14:paraId="6BFB8CE8" w14:textId="77777777" w:rsidTr="002D298D">
        <w:tc>
          <w:tcPr>
            <w:tcW w:w="2155" w:type="dxa"/>
            <w:shd w:val="clear" w:color="auto" w:fill="auto"/>
            <w:tcMar>
              <w:left w:w="58" w:type="dxa"/>
              <w:right w:w="58" w:type="dxa"/>
            </w:tcMar>
          </w:tcPr>
          <w:p w14:paraId="4C11DF97" w14:textId="77777777" w:rsidR="003852F8" w:rsidRPr="009714E5" w:rsidRDefault="003852F8" w:rsidP="002D298D">
            <w:pPr>
              <w:tabs>
                <w:tab w:val="left" w:pos="1215"/>
              </w:tabs>
              <w:rPr>
                <w:rFonts w:ascii="Times New Roman" w:hAnsi="Times New Roman"/>
                <w:sz w:val="18"/>
                <w:szCs w:val="18"/>
              </w:rPr>
            </w:pPr>
            <w:r w:rsidRPr="009714E5">
              <w:rPr>
                <w:rFonts w:ascii="Times New Roman" w:hAnsi="Times New Roman"/>
                <w:sz w:val="18"/>
                <w:szCs w:val="18"/>
              </w:rPr>
              <w:t>Brown &amp; Warren (2014)</w:t>
            </w:r>
          </w:p>
        </w:tc>
        <w:tc>
          <w:tcPr>
            <w:tcW w:w="270" w:type="dxa"/>
            <w:shd w:val="clear" w:color="auto" w:fill="auto"/>
            <w:tcMar>
              <w:left w:w="58" w:type="dxa"/>
              <w:right w:w="58" w:type="dxa"/>
            </w:tcMar>
          </w:tcPr>
          <w:p w14:paraId="64BB8F4D" w14:textId="77777777" w:rsidR="003852F8" w:rsidRPr="009714E5" w:rsidRDefault="003852F8" w:rsidP="002D298D">
            <w:pPr>
              <w:tabs>
                <w:tab w:val="left" w:pos="1215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714E5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270" w:type="dxa"/>
            <w:shd w:val="clear" w:color="auto" w:fill="auto"/>
            <w:tcMar>
              <w:left w:w="58" w:type="dxa"/>
              <w:right w:w="58" w:type="dxa"/>
            </w:tcMar>
          </w:tcPr>
          <w:p w14:paraId="0A7568F3" w14:textId="77777777" w:rsidR="003852F8" w:rsidRPr="009714E5" w:rsidRDefault="003852F8" w:rsidP="002D298D">
            <w:pPr>
              <w:tabs>
                <w:tab w:val="left" w:pos="1215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714E5">
              <w:rPr>
                <w:rFonts w:ascii="Times New Roman" w:hAnsi="Times New Roman"/>
                <w:sz w:val="18"/>
                <w:szCs w:val="18"/>
              </w:rPr>
              <w:t>P</w:t>
            </w:r>
          </w:p>
        </w:tc>
        <w:tc>
          <w:tcPr>
            <w:tcW w:w="540" w:type="dxa"/>
            <w:shd w:val="clear" w:color="auto" w:fill="auto"/>
            <w:tcMar>
              <w:left w:w="58" w:type="dxa"/>
              <w:right w:w="58" w:type="dxa"/>
            </w:tcMar>
          </w:tcPr>
          <w:p w14:paraId="5547DBF0" w14:textId="77777777" w:rsidR="003852F8" w:rsidRPr="009714E5" w:rsidRDefault="003852F8" w:rsidP="002D298D">
            <w:pPr>
              <w:tabs>
                <w:tab w:val="left" w:pos="1215"/>
              </w:tabs>
              <w:ind w:left="-110" w:right="-10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714E5">
              <w:rPr>
                <w:rFonts w:ascii="Times New Roman" w:hAnsi="Times New Roman"/>
                <w:sz w:val="18"/>
                <w:szCs w:val="18"/>
              </w:rPr>
              <w:t>I, P</w:t>
            </w:r>
          </w:p>
        </w:tc>
        <w:tc>
          <w:tcPr>
            <w:tcW w:w="270" w:type="dxa"/>
            <w:shd w:val="clear" w:color="auto" w:fill="auto"/>
            <w:tcMar>
              <w:left w:w="58" w:type="dxa"/>
              <w:right w:w="58" w:type="dxa"/>
            </w:tcMar>
          </w:tcPr>
          <w:p w14:paraId="40CD5FBA" w14:textId="77777777" w:rsidR="003852F8" w:rsidRPr="009714E5" w:rsidRDefault="003852F8" w:rsidP="002D298D">
            <w:pPr>
              <w:tabs>
                <w:tab w:val="left" w:pos="1215"/>
              </w:tabs>
              <w:ind w:right="-24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714E5">
              <w:rPr>
                <w:rFonts w:ascii="Times New Roman" w:hAnsi="Times New Roman"/>
                <w:sz w:val="18"/>
                <w:szCs w:val="18"/>
              </w:rPr>
              <w:t>Y</w:t>
            </w:r>
          </w:p>
        </w:tc>
        <w:tc>
          <w:tcPr>
            <w:tcW w:w="630" w:type="dxa"/>
            <w:shd w:val="clear" w:color="auto" w:fill="auto"/>
            <w:tcMar>
              <w:left w:w="58" w:type="dxa"/>
              <w:right w:w="58" w:type="dxa"/>
            </w:tcMar>
          </w:tcPr>
          <w:p w14:paraId="21DE3EBC" w14:textId="77777777" w:rsidR="003852F8" w:rsidRPr="009714E5" w:rsidRDefault="003852F8" w:rsidP="002D298D">
            <w:pPr>
              <w:ind w:left="-12" w:right="-25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714E5">
              <w:rPr>
                <w:rFonts w:ascii="Times New Roman" w:hAnsi="Times New Roman"/>
                <w:sz w:val="18"/>
                <w:szCs w:val="18"/>
              </w:rPr>
              <w:t>52</w:t>
            </w:r>
          </w:p>
        </w:tc>
        <w:tc>
          <w:tcPr>
            <w:tcW w:w="270" w:type="dxa"/>
            <w:shd w:val="clear" w:color="auto" w:fill="auto"/>
            <w:tcMar>
              <w:left w:w="58" w:type="dxa"/>
              <w:right w:w="58" w:type="dxa"/>
            </w:tcMar>
          </w:tcPr>
          <w:p w14:paraId="661975CE" w14:textId="77777777" w:rsidR="003852F8" w:rsidRPr="009714E5" w:rsidRDefault="003852F8" w:rsidP="002D298D">
            <w:pPr>
              <w:ind w:left="-12" w:right="-25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714E5">
              <w:rPr>
                <w:rFonts w:ascii="Times New Roman" w:hAnsi="Times New Roman"/>
                <w:sz w:val="18"/>
                <w:szCs w:val="18"/>
              </w:rPr>
              <w:t>Y</w:t>
            </w:r>
          </w:p>
        </w:tc>
        <w:tc>
          <w:tcPr>
            <w:tcW w:w="270" w:type="dxa"/>
            <w:shd w:val="clear" w:color="auto" w:fill="auto"/>
            <w:tcMar>
              <w:left w:w="58" w:type="dxa"/>
              <w:right w:w="58" w:type="dxa"/>
            </w:tcMar>
          </w:tcPr>
          <w:p w14:paraId="79C952EC" w14:textId="77777777" w:rsidR="003852F8" w:rsidRPr="009714E5" w:rsidRDefault="003852F8" w:rsidP="002D298D">
            <w:pPr>
              <w:tabs>
                <w:tab w:val="left" w:pos="1215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714E5">
              <w:rPr>
                <w:rFonts w:ascii="Times New Roman" w:hAnsi="Times New Roman"/>
                <w:sz w:val="18"/>
                <w:szCs w:val="18"/>
              </w:rPr>
              <w:t>F</w:t>
            </w:r>
          </w:p>
        </w:tc>
        <w:tc>
          <w:tcPr>
            <w:tcW w:w="540" w:type="dxa"/>
            <w:shd w:val="clear" w:color="auto" w:fill="auto"/>
            <w:tcMar>
              <w:left w:w="58" w:type="dxa"/>
              <w:right w:w="58" w:type="dxa"/>
            </w:tcMar>
          </w:tcPr>
          <w:p w14:paraId="3B7F27F0" w14:textId="77777777" w:rsidR="003852F8" w:rsidRPr="009714E5" w:rsidRDefault="003852F8" w:rsidP="002D298D">
            <w:pPr>
              <w:tabs>
                <w:tab w:val="left" w:pos="1215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714E5">
              <w:rPr>
                <w:rFonts w:ascii="Times New Roman" w:hAnsi="Times New Roman"/>
                <w:sz w:val="18"/>
                <w:szCs w:val="18"/>
              </w:rPr>
              <w:t>Y</w:t>
            </w:r>
          </w:p>
        </w:tc>
        <w:tc>
          <w:tcPr>
            <w:tcW w:w="450" w:type="dxa"/>
            <w:shd w:val="clear" w:color="auto" w:fill="auto"/>
            <w:tcMar>
              <w:left w:w="58" w:type="dxa"/>
              <w:right w:w="58" w:type="dxa"/>
            </w:tcMar>
          </w:tcPr>
          <w:p w14:paraId="182BF3F0" w14:textId="77777777" w:rsidR="003852F8" w:rsidRPr="009714E5" w:rsidRDefault="003852F8" w:rsidP="002D298D">
            <w:pPr>
              <w:tabs>
                <w:tab w:val="left" w:pos="1215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70" w:type="dxa"/>
            <w:shd w:val="clear" w:color="auto" w:fill="auto"/>
            <w:tcMar>
              <w:left w:w="58" w:type="dxa"/>
              <w:right w:w="58" w:type="dxa"/>
            </w:tcMar>
          </w:tcPr>
          <w:p w14:paraId="6939F82E" w14:textId="77777777" w:rsidR="003852F8" w:rsidRPr="009714E5" w:rsidRDefault="003852F8" w:rsidP="002D298D">
            <w:pPr>
              <w:tabs>
                <w:tab w:val="left" w:pos="1215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40" w:type="dxa"/>
            <w:shd w:val="clear" w:color="auto" w:fill="auto"/>
            <w:tcMar>
              <w:left w:w="58" w:type="dxa"/>
              <w:right w:w="58" w:type="dxa"/>
            </w:tcMar>
          </w:tcPr>
          <w:p w14:paraId="6FF2ED2D" w14:textId="77777777" w:rsidR="003852F8" w:rsidRPr="009714E5" w:rsidRDefault="003852F8" w:rsidP="002D298D">
            <w:pPr>
              <w:tabs>
                <w:tab w:val="left" w:pos="162"/>
                <w:tab w:val="left" w:pos="1215"/>
              </w:tabs>
              <w:ind w:left="162" w:hanging="162"/>
              <w:rPr>
                <w:rFonts w:ascii="Times New Roman" w:hAnsi="Times New Roman"/>
                <w:sz w:val="18"/>
                <w:szCs w:val="18"/>
              </w:rPr>
            </w:pPr>
            <w:r w:rsidRPr="009714E5">
              <w:rPr>
                <w:rFonts w:ascii="Times New Roman" w:hAnsi="Times New Roman"/>
                <w:sz w:val="18"/>
                <w:szCs w:val="18"/>
              </w:rPr>
              <w:t>Learning</w:t>
            </w:r>
          </w:p>
          <w:p w14:paraId="5581C9D6" w14:textId="77777777" w:rsidR="003852F8" w:rsidRPr="009714E5" w:rsidRDefault="003852F8" w:rsidP="002D298D">
            <w:pPr>
              <w:tabs>
                <w:tab w:val="left" w:pos="162"/>
                <w:tab w:val="left" w:pos="1215"/>
              </w:tabs>
              <w:ind w:left="162" w:hanging="162"/>
              <w:rPr>
                <w:rFonts w:ascii="Times New Roman" w:hAnsi="Times New Roman"/>
                <w:sz w:val="18"/>
                <w:szCs w:val="18"/>
              </w:rPr>
            </w:pPr>
            <w:r w:rsidRPr="009714E5">
              <w:rPr>
                <w:rFonts w:ascii="Times New Roman" w:hAnsi="Times New Roman"/>
                <w:sz w:val="18"/>
                <w:szCs w:val="18"/>
              </w:rPr>
              <w:t xml:space="preserve">   Affective</w:t>
            </w:r>
          </w:p>
          <w:p w14:paraId="6F29058F" w14:textId="77777777" w:rsidR="003852F8" w:rsidRPr="009714E5" w:rsidRDefault="003852F8" w:rsidP="002D298D">
            <w:pPr>
              <w:tabs>
                <w:tab w:val="left" w:pos="162"/>
                <w:tab w:val="left" w:pos="1215"/>
              </w:tabs>
              <w:ind w:left="162" w:hanging="162"/>
              <w:rPr>
                <w:rFonts w:ascii="Times New Roman" w:hAnsi="Times New Roman"/>
                <w:sz w:val="18"/>
                <w:szCs w:val="18"/>
              </w:rPr>
            </w:pPr>
            <w:r w:rsidRPr="009714E5">
              <w:rPr>
                <w:rFonts w:ascii="Times New Roman" w:hAnsi="Times New Roman"/>
                <w:sz w:val="18"/>
                <w:szCs w:val="18"/>
              </w:rPr>
              <w:t xml:space="preserve">   Skill-based</w:t>
            </w:r>
          </w:p>
        </w:tc>
        <w:tc>
          <w:tcPr>
            <w:tcW w:w="450" w:type="dxa"/>
            <w:shd w:val="clear" w:color="auto" w:fill="auto"/>
            <w:tcMar>
              <w:left w:w="58" w:type="dxa"/>
              <w:right w:w="58" w:type="dxa"/>
            </w:tcMar>
          </w:tcPr>
          <w:p w14:paraId="13C73198" w14:textId="77777777" w:rsidR="003852F8" w:rsidRPr="009714E5" w:rsidRDefault="003852F8" w:rsidP="002D298D">
            <w:pPr>
              <w:tabs>
                <w:tab w:val="left" w:pos="280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714E5">
              <w:rPr>
                <w:rFonts w:ascii="Times New Roman" w:hAnsi="Times New Roman"/>
                <w:sz w:val="18"/>
                <w:szCs w:val="18"/>
              </w:rPr>
              <w:t>0.96</w:t>
            </w:r>
          </w:p>
        </w:tc>
        <w:tc>
          <w:tcPr>
            <w:tcW w:w="720" w:type="dxa"/>
            <w:shd w:val="clear" w:color="auto" w:fill="auto"/>
            <w:tcMar>
              <w:left w:w="58" w:type="dxa"/>
              <w:right w:w="58" w:type="dxa"/>
            </w:tcMar>
          </w:tcPr>
          <w:p w14:paraId="5BC64465" w14:textId="77777777" w:rsidR="003852F8" w:rsidRPr="009714E5" w:rsidRDefault="003852F8" w:rsidP="002D298D">
            <w:pPr>
              <w:tabs>
                <w:tab w:val="left" w:pos="280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714E5">
              <w:rPr>
                <w:rFonts w:ascii="Times New Roman" w:hAnsi="Times New Roman"/>
                <w:sz w:val="18"/>
                <w:szCs w:val="18"/>
              </w:rPr>
              <w:t>RM</w:t>
            </w:r>
          </w:p>
        </w:tc>
        <w:tc>
          <w:tcPr>
            <w:tcW w:w="630" w:type="dxa"/>
            <w:shd w:val="clear" w:color="auto" w:fill="auto"/>
            <w:tcMar>
              <w:left w:w="58" w:type="dxa"/>
              <w:right w:w="58" w:type="dxa"/>
            </w:tcMar>
          </w:tcPr>
          <w:p w14:paraId="603ACF06" w14:textId="77777777" w:rsidR="003852F8" w:rsidRPr="009714E5" w:rsidRDefault="003852F8" w:rsidP="002D298D">
            <w:pPr>
              <w:tabs>
                <w:tab w:val="left" w:pos="280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714E5">
              <w:rPr>
                <w:rFonts w:ascii="Times New Roman" w:hAnsi="Times New Roman"/>
                <w:sz w:val="18"/>
                <w:szCs w:val="18"/>
              </w:rPr>
              <w:t>89</w:t>
            </w:r>
          </w:p>
        </w:tc>
        <w:tc>
          <w:tcPr>
            <w:tcW w:w="540" w:type="dxa"/>
            <w:shd w:val="clear" w:color="auto" w:fill="auto"/>
            <w:tcMar>
              <w:left w:w="58" w:type="dxa"/>
              <w:right w:w="58" w:type="dxa"/>
            </w:tcMar>
          </w:tcPr>
          <w:p w14:paraId="4B250E71" w14:textId="77777777" w:rsidR="003852F8" w:rsidRPr="009714E5" w:rsidRDefault="003852F8" w:rsidP="002D298D">
            <w:pPr>
              <w:tabs>
                <w:tab w:val="left" w:pos="280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714E5">
              <w:rPr>
                <w:rFonts w:ascii="Times New Roman" w:hAnsi="Times New Roman"/>
                <w:sz w:val="18"/>
                <w:szCs w:val="18"/>
              </w:rPr>
              <w:t>89</w:t>
            </w:r>
          </w:p>
        </w:tc>
        <w:tc>
          <w:tcPr>
            <w:tcW w:w="540" w:type="dxa"/>
            <w:shd w:val="clear" w:color="auto" w:fill="auto"/>
            <w:tcMar>
              <w:left w:w="58" w:type="dxa"/>
              <w:right w:w="58" w:type="dxa"/>
            </w:tcMar>
          </w:tcPr>
          <w:p w14:paraId="67A7E927" w14:textId="77777777" w:rsidR="003852F8" w:rsidRPr="009714E5" w:rsidRDefault="003852F8" w:rsidP="002D298D">
            <w:pPr>
              <w:tabs>
                <w:tab w:val="left" w:pos="280"/>
              </w:tabs>
              <w:jc w:val="center"/>
              <w:rPr>
                <w:rFonts w:ascii="Times New Roman" w:hAnsi="Times New Roman"/>
                <w:i/>
                <w:sz w:val="18"/>
                <w:szCs w:val="18"/>
              </w:rPr>
            </w:pPr>
            <w:r w:rsidRPr="009714E5">
              <w:rPr>
                <w:rFonts w:ascii="Times New Roman" w:hAnsi="Times New Roman"/>
                <w:i/>
                <w:sz w:val="18"/>
                <w:szCs w:val="18"/>
              </w:rPr>
              <w:t>M</w:t>
            </w:r>
          </w:p>
        </w:tc>
        <w:tc>
          <w:tcPr>
            <w:tcW w:w="535" w:type="dxa"/>
            <w:shd w:val="clear" w:color="auto" w:fill="auto"/>
            <w:tcMar>
              <w:left w:w="58" w:type="dxa"/>
              <w:right w:w="58" w:type="dxa"/>
            </w:tcMar>
          </w:tcPr>
          <w:p w14:paraId="2FA870C9" w14:textId="77777777" w:rsidR="003852F8" w:rsidRPr="009714E5" w:rsidRDefault="003852F8" w:rsidP="002D298D">
            <w:pPr>
              <w:tabs>
                <w:tab w:val="left" w:pos="280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714E5">
              <w:rPr>
                <w:rFonts w:ascii="Times New Roman" w:hAnsi="Times New Roman"/>
                <w:sz w:val="18"/>
                <w:szCs w:val="18"/>
              </w:rPr>
              <w:t>0.64</w:t>
            </w:r>
          </w:p>
        </w:tc>
      </w:tr>
      <w:tr w:rsidR="003852F8" w:rsidRPr="009714E5" w14:paraId="1FF9D170" w14:textId="77777777" w:rsidTr="002D298D">
        <w:tc>
          <w:tcPr>
            <w:tcW w:w="2155" w:type="dxa"/>
            <w:shd w:val="clear" w:color="auto" w:fill="auto"/>
            <w:tcMar>
              <w:left w:w="58" w:type="dxa"/>
              <w:right w:w="58" w:type="dxa"/>
            </w:tcMar>
          </w:tcPr>
          <w:p w14:paraId="2C59A1D5" w14:textId="77777777" w:rsidR="003852F8" w:rsidRPr="009714E5" w:rsidRDefault="003852F8" w:rsidP="002D298D">
            <w:pPr>
              <w:tabs>
                <w:tab w:val="left" w:pos="1215"/>
              </w:tabs>
              <w:rPr>
                <w:rFonts w:ascii="Times New Roman" w:hAnsi="Times New Roman"/>
                <w:sz w:val="18"/>
                <w:szCs w:val="18"/>
              </w:rPr>
            </w:pPr>
            <w:r w:rsidRPr="009714E5">
              <w:rPr>
                <w:rFonts w:ascii="Times New Roman" w:hAnsi="Times New Roman"/>
                <w:sz w:val="18"/>
                <w:szCs w:val="18"/>
              </w:rPr>
              <w:t>Brown &amp; Warren (2014)</w:t>
            </w:r>
          </w:p>
        </w:tc>
        <w:tc>
          <w:tcPr>
            <w:tcW w:w="270" w:type="dxa"/>
            <w:shd w:val="clear" w:color="auto" w:fill="auto"/>
            <w:tcMar>
              <w:left w:w="58" w:type="dxa"/>
              <w:right w:w="58" w:type="dxa"/>
            </w:tcMar>
          </w:tcPr>
          <w:p w14:paraId="05A24478" w14:textId="77777777" w:rsidR="003852F8" w:rsidRPr="009714E5" w:rsidRDefault="003852F8" w:rsidP="002D298D">
            <w:pPr>
              <w:tabs>
                <w:tab w:val="left" w:pos="1215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714E5"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270" w:type="dxa"/>
            <w:shd w:val="clear" w:color="auto" w:fill="auto"/>
            <w:tcMar>
              <w:left w:w="58" w:type="dxa"/>
              <w:right w:w="58" w:type="dxa"/>
            </w:tcMar>
          </w:tcPr>
          <w:p w14:paraId="3D296C23" w14:textId="77777777" w:rsidR="003852F8" w:rsidRPr="009714E5" w:rsidRDefault="003852F8" w:rsidP="002D298D">
            <w:pPr>
              <w:tabs>
                <w:tab w:val="left" w:pos="1215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714E5">
              <w:rPr>
                <w:rFonts w:ascii="Times New Roman" w:hAnsi="Times New Roman"/>
                <w:sz w:val="18"/>
                <w:szCs w:val="18"/>
              </w:rPr>
              <w:t>P</w:t>
            </w:r>
          </w:p>
        </w:tc>
        <w:tc>
          <w:tcPr>
            <w:tcW w:w="540" w:type="dxa"/>
            <w:shd w:val="clear" w:color="auto" w:fill="auto"/>
            <w:tcMar>
              <w:left w:w="58" w:type="dxa"/>
              <w:right w:w="58" w:type="dxa"/>
            </w:tcMar>
          </w:tcPr>
          <w:p w14:paraId="79264B8F" w14:textId="77777777" w:rsidR="003852F8" w:rsidRPr="009714E5" w:rsidRDefault="003852F8" w:rsidP="002D298D">
            <w:pPr>
              <w:tabs>
                <w:tab w:val="left" w:pos="1215"/>
              </w:tabs>
              <w:ind w:left="-110" w:right="-10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714E5">
              <w:rPr>
                <w:rFonts w:ascii="Times New Roman" w:hAnsi="Times New Roman"/>
                <w:sz w:val="18"/>
                <w:szCs w:val="18"/>
              </w:rPr>
              <w:t>I, P</w:t>
            </w:r>
          </w:p>
        </w:tc>
        <w:tc>
          <w:tcPr>
            <w:tcW w:w="270" w:type="dxa"/>
            <w:shd w:val="clear" w:color="auto" w:fill="auto"/>
            <w:tcMar>
              <w:left w:w="58" w:type="dxa"/>
              <w:right w:w="58" w:type="dxa"/>
            </w:tcMar>
          </w:tcPr>
          <w:p w14:paraId="4D2DACC7" w14:textId="77777777" w:rsidR="003852F8" w:rsidRPr="009714E5" w:rsidRDefault="003852F8" w:rsidP="002D298D">
            <w:pPr>
              <w:tabs>
                <w:tab w:val="left" w:pos="1215"/>
              </w:tabs>
              <w:ind w:right="-24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714E5">
              <w:rPr>
                <w:rFonts w:ascii="Times New Roman" w:hAnsi="Times New Roman"/>
                <w:sz w:val="18"/>
                <w:szCs w:val="18"/>
              </w:rPr>
              <w:t>Y</w:t>
            </w:r>
          </w:p>
        </w:tc>
        <w:tc>
          <w:tcPr>
            <w:tcW w:w="630" w:type="dxa"/>
            <w:shd w:val="clear" w:color="auto" w:fill="auto"/>
            <w:tcMar>
              <w:left w:w="58" w:type="dxa"/>
              <w:right w:w="58" w:type="dxa"/>
            </w:tcMar>
          </w:tcPr>
          <w:p w14:paraId="6C4A23A2" w14:textId="77777777" w:rsidR="003852F8" w:rsidRPr="009714E5" w:rsidRDefault="003852F8" w:rsidP="002D298D">
            <w:pPr>
              <w:ind w:left="-12" w:right="-25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714E5">
              <w:rPr>
                <w:rFonts w:ascii="Times New Roman" w:hAnsi="Times New Roman"/>
                <w:sz w:val="18"/>
                <w:szCs w:val="18"/>
              </w:rPr>
              <w:t>52</w:t>
            </w:r>
          </w:p>
        </w:tc>
        <w:tc>
          <w:tcPr>
            <w:tcW w:w="270" w:type="dxa"/>
            <w:shd w:val="clear" w:color="auto" w:fill="auto"/>
            <w:tcMar>
              <w:left w:w="58" w:type="dxa"/>
              <w:right w:w="58" w:type="dxa"/>
            </w:tcMar>
          </w:tcPr>
          <w:p w14:paraId="7345F9C8" w14:textId="77777777" w:rsidR="003852F8" w:rsidRPr="009714E5" w:rsidRDefault="003852F8" w:rsidP="002D298D">
            <w:pPr>
              <w:ind w:left="-12" w:right="-25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714E5">
              <w:rPr>
                <w:rFonts w:ascii="Times New Roman" w:hAnsi="Times New Roman"/>
                <w:sz w:val="18"/>
                <w:szCs w:val="18"/>
              </w:rPr>
              <w:t>Y</w:t>
            </w:r>
          </w:p>
        </w:tc>
        <w:tc>
          <w:tcPr>
            <w:tcW w:w="270" w:type="dxa"/>
            <w:shd w:val="clear" w:color="auto" w:fill="auto"/>
            <w:tcMar>
              <w:left w:w="58" w:type="dxa"/>
              <w:right w:w="58" w:type="dxa"/>
            </w:tcMar>
          </w:tcPr>
          <w:p w14:paraId="5E8C5847" w14:textId="77777777" w:rsidR="003852F8" w:rsidRPr="009714E5" w:rsidRDefault="003852F8" w:rsidP="002D298D">
            <w:pPr>
              <w:tabs>
                <w:tab w:val="left" w:pos="1215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714E5">
              <w:rPr>
                <w:rFonts w:ascii="Times New Roman" w:hAnsi="Times New Roman"/>
                <w:sz w:val="18"/>
                <w:szCs w:val="18"/>
              </w:rPr>
              <w:t>F</w:t>
            </w:r>
          </w:p>
        </w:tc>
        <w:tc>
          <w:tcPr>
            <w:tcW w:w="540" w:type="dxa"/>
            <w:shd w:val="clear" w:color="auto" w:fill="auto"/>
            <w:tcMar>
              <w:left w:w="58" w:type="dxa"/>
              <w:right w:w="58" w:type="dxa"/>
            </w:tcMar>
          </w:tcPr>
          <w:p w14:paraId="492387EA" w14:textId="77777777" w:rsidR="003852F8" w:rsidRPr="009714E5" w:rsidRDefault="003852F8" w:rsidP="002D298D">
            <w:pPr>
              <w:tabs>
                <w:tab w:val="left" w:pos="1215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714E5">
              <w:rPr>
                <w:rFonts w:ascii="Times New Roman" w:hAnsi="Times New Roman"/>
                <w:sz w:val="18"/>
                <w:szCs w:val="18"/>
              </w:rPr>
              <w:t>Y</w:t>
            </w:r>
          </w:p>
        </w:tc>
        <w:tc>
          <w:tcPr>
            <w:tcW w:w="450" w:type="dxa"/>
            <w:shd w:val="clear" w:color="auto" w:fill="auto"/>
            <w:tcMar>
              <w:left w:w="58" w:type="dxa"/>
              <w:right w:w="58" w:type="dxa"/>
            </w:tcMar>
          </w:tcPr>
          <w:p w14:paraId="7321F9F7" w14:textId="77777777" w:rsidR="003852F8" w:rsidRPr="009714E5" w:rsidRDefault="003852F8" w:rsidP="002D298D">
            <w:pPr>
              <w:tabs>
                <w:tab w:val="left" w:pos="1215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70" w:type="dxa"/>
            <w:shd w:val="clear" w:color="auto" w:fill="auto"/>
            <w:tcMar>
              <w:left w:w="58" w:type="dxa"/>
              <w:right w:w="58" w:type="dxa"/>
            </w:tcMar>
          </w:tcPr>
          <w:p w14:paraId="797F7063" w14:textId="77777777" w:rsidR="003852F8" w:rsidRPr="009714E5" w:rsidRDefault="003852F8" w:rsidP="002D298D">
            <w:pPr>
              <w:tabs>
                <w:tab w:val="left" w:pos="1215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40" w:type="dxa"/>
            <w:shd w:val="clear" w:color="auto" w:fill="auto"/>
            <w:tcMar>
              <w:left w:w="58" w:type="dxa"/>
              <w:right w:w="58" w:type="dxa"/>
            </w:tcMar>
          </w:tcPr>
          <w:p w14:paraId="29078951" w14:textId="77777777" w:rsidR="003852F8" w:rsidRPr="009714E5" w:rsidRDefault="003852F8" w:rsidP="002D298D">
            <w:pPr>
              <w:tabs>
                <w:tab w:val="left" w:pos="162"/>
                <w:tab w:val="left" w:pos="1215"/>
              </w:tabs>
              <w:rPr>
                <w:rFonts w:ascii="Times New Roman" w:hAnsi="Times New Roman"/>
                <w:sz w:val="18"/>
                <w:szCs w:val="18"/>
              </w:rPr>
            </w:pPr>
            <w:r w:rsidRPr="009714E5">
              <w:rPr>
                <w:rFonts w:ascii="Times New Roman" w:hAnsi="Times New Roman"/>
                <w:sz w:val="18"/>
                <w:szCs w:val="18"/>
              </w:rPr>
              <w:t>Learning</w:t>
            </w:r>
          </w:p>
          <w:p w14:paraId="212BABF0" w14:textId="77777777" w:rsidR="003852F8" w:rsidRPr="009714E5" w:rsidRDefault="003852F8" w:rsidP="002D298D">
            <w:pPr>
              <w:tabs>
                <w:tab w:val="left" w:pos="162"/>
                <w:tab w:val="left" w:pos="1215"/>
              </w:tabs>
              <w:rPr>
                <w:rFonts w:ascii="Times New Roman" w:hAnsi="Times New Roman"/>
                <w:sz w:val="18"/>
                <w:szCs w:val="18"/>
              </w:rPr>
            </w:pPr>
            <w:r w:rsidRPr="009714E5">
              <w:rPr>
                <w:rFonts w:ascii="Times New Roman" w:hAnsi="Times New Roman"/>
                <w:sz w:val="18"/>
                <w:szCs w:val="18"/>
              </w:rPr>
              <w:t xml:space="preserve">   Affective</w:t>
            </w:r>
          </w:p>
          <w:p w14:paraId="236FE2EB" w14:textId="77777777" w:rsidR="003852F8" w:rsidRPr="009714E5" w:rsidRDefault="003852F8" w:rsidP="002D298D">
            <w:pPr>
              <w:tabs>
                <w:tab w:val="left" w:pos="162"/>
                <w:tab w:val="left" w:pos="1215"/>
              </w:tabs>
              <w:rPr>
                <w:rFonts w:ascii="Times New Roman" w:hAnsi="Times New Roman"/>
                <w:sz w:val="18"/>
                <w:szCs w:val="18"/>
              </w:rPr>
            </w:pPr>
            <w:r w:rsidRPr="009714E5">
              <w:rPr>
                <w:rFonts w:ascii="Times New Roman" w:hAnsi="Times New Roman"/>
                <w:sz w:val="18"/>
                <w:szCs w:val="18"/>
              </w:rPr>
              <w:t xml:space="preserve">   Skill-based</w:t>
            </w:r>
          </w:p>
        </w:tc>
        <w:tc>
          <w:tcPr>
            <w:tcW w:w="450" w:type="dxa"/>
            <w:shd w:val="clear" w:color="auto" w:fill="auto"/>
            <w:tcMar>
              <w:left w:w="58" w:type="dxa"/>
              <w:right w:w="58" w:type="dxa"/>
            </w:tcMar>
          </w:tcPr>
          <w:p w14:paraId="166104DA" w14:textId="77777777" w:rsidR="003852F8" w:rsidRPr="009714E5" w:rsidRDefault="003852F8" w:rsidP="002D298D">
            <w:pPr>
              <w:tabs>
                <w:tab w:val="left" w:pos="280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714E5">
              <w:rPr>
                <w:rFonts w:ascii="Times New Roman" w:hAnsi="Times New Roman"/>
                <w:sz w:val="18"/>
                <w:szCs w:val="18"/>
              </w:rPr>
              <w:t>0.96</w:t>
            </w:r>
          </w:p>
        </w:tc>
        <w:tc>
          <w:tcPr>
            <w:tcW w:w="720" w:type="dxa"/>
            <w:shd w:val="clear" w:color="auto" w:fill="auto"/>
            <w:tcMar>
              <w:left w:w="58" w:type="dxa"/>
              <w:right w:w="58" w:type="dxa"/>
            </w:tcMar>
          </w:tcPr>
          <w:p w14:paraId="2303CA82" w14:textId="77777777" w:rsidR="003852F8" w:rsidRPr="009714E5" w:rsidRDefault="003852F8" w:rsidP="002D298D">
            <w:pPr>
              <w:tabs>
                <w:tab w:val="left" w:pos="280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714E5">
              <w:rPr>
                <w:rFonts w:ascii="Times New Roman" w:hAnsi="Times New Roman"/>
                <w:sz w:val="18"/>
                <w:szCs w:val="18"/>
              </w:rPr>
              <w:t>RM</w:t>
            </w:r>
          </w:p>
        </w:tc>
        <w:tc>
          <w:tcPr>
            <w:tcW w:w="630" w:type="dxa"/>
            <w:shd w:val="clear" w:color="auto" w:fill="auto"/>
            <w:tcMar>
              <w:left w:w="58" w:type="dxa"/>
              <w:right w:w="58" w:type="dxa"/>
            </w:tcMar>
          </w:tcPr>
          <w:p w14:paraId="637C9040" w14:textId="77777777" w:rsidR="003852F8" w:rsidRPr="009714E5" w:rsidRDefault="003852F8" w:rsidP="002D298D">
            <w:pPr>
              <w:tabs>
                <w:tab w:val="left" w:pos="280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714E5">
              <w:rPr>
                <w:rFonts w:ascii="Times New Roman" w:hAnsi="Times New Roman"/>
                <w:sz w:val="18"/>
                <w:szCs w:val="18"/>
              </w:rPr>
              <w:t>87</w:t>
            </w:r>
          </w:p>
        </w:tc>
        <w:tc>
          <w:tcPr>
            <w:tcW w:w="540" w:type="dxa"/>
            <w:shd w:val="clear" w:color="auto" w:fill="auto"/>
            <w:tcMar>
              <w:left w:w="58" w:type="dxa"/>
              <w:right w:w="58" w:type="dxa"/>
            </w:tcMar>
          </w:tcPr>
          <w:p w14:paraId="3CB6DBD7" w14:textId="77777777" w:rsidR="003852F8" w:rsidRPr="009714E5" w:rsidRDefault="003852F8" w:rsidP="002D298D">
            <w:pPr>
              <w:tabs>
                <w:tab w:val="left" w:pos="280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714E5">
              <w:rPr>
                <w:rFonts w:ascii="Times New Roman" w:hAnsi="Times New Roman"/>
                <w:sz w:val="18"/>
                <w:szCs w:val="18"/>
              </w:rPr>
              <w:t>87</w:t>
            </w:r>
          </w:p>
        </w:tc>
        <w:tc>
          <w:tcPr>
            <w:tcW w:w="540" w:type="dxa"/>
            <w:shd w:val="clear" w:color="auto" w:fill="auto"/>
            <w:tcMar>
              <w:left w:w="58" w:type="dxa"/>
              <w:right w:w="58" w:type="dxa"/>
            </w:tcMar>
          </w:tcPr>
          <w:p w14:paraId="4E1C92DC" w14:textId="77777777" w:rsidR="003852F8" w:rsidRPr="009714E5" w:rsidRDefault="003852F8" w:rsidP="002D298D">
            <w:pPr>
              <w:tabs>
                <w:tab w:val="left" w:pos="280"/>
              </w:tabs>
              <w:jc w:val="center"/>
              <w:rPr>
                <w:rFonts w:ascii="Times New Roman" w:hAnsi="Times New Roman"/>
                <w:i/>
                <w:sz w:val="18"/>
                <w:szCs w:val="18"/>
              </w:rPr>
            </w:pPr>
            <w:r w:rsidRPr="009714E5">
              <w:rPr>
                <w:rFonts w:ascii="Times New Roman" w:hAnsi="Times New Roman"/>
                <w:i/>
                <w:sz w:val="18"/>
                <w:szCs w:val="18"/>
              </w:rPr>
              <w:t>M</w:t>
            </w:r>
          </w:p>
        </w:tc>
        <w:tc>
          <w:tcPr>
            <w:tcW w:w="535" w:type="dxa"/>
            <w:shd w:val="clear" w:color="auto" w:fill="auto"/>
            <w:tcMar>
              <w:left w:w="58" w:type="dxa"/>
              <w:right w:w="58" w:type="dxa"/>
            </w:tcMar>
          </w:tcPr>
          <w:p w14:paraId="393ACDE6" w14:textId="77777777" w:rsidR="003852F8" w:rsidRPr="009714E5" w:rsidRDefault="003852F8" w:rsidP="002D298D">
            <w:pPr>
              <w:tabs>
                <w:tab w:val="left" w:pos="280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714E5">
              <w:rPr>
                <w:rFonts w:ascii="Times New Roman" w:hAnsi="Times New Roman"/>
                <w:sz w:val="18"/>
                <w:szCs w:val="18"/>
              </w:rPr>
              <w:t>0.45</w:t>
            </w:r>
          </w:p>
        </w:tc>
      </w:tr>
      <w:tr w:rsidR="003852F8" w:rsidRPr="009714E5" w14:paraId="20BF025F" w14:textId="77777777" w:rsidTr="002D298D">
        <w:tc>
          <w:tcPr>
            <w:tcW w:w="2155" w:type="dxa"/>
            <w:shd w:val="clear" w:color="auto" w:fill="auto"/>
            <w:tcMar>
              <w:left w:w="58" w:type="dxa"/>
              <w:right w:w="58" w:type="dxa"/>
            </w:tcMar>
          </w:tcPr>
          <w:p w14:paraId="4DE48A35" w14:textId="77777777" w:rsidR="003852F8" w:rsidRPr="009714E5" w:rsidRDefault="003852F8" w:rsidP="002D298D">
            <w:pPr>
              <w:ind w:right="-108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9714E5">
              <w:rPr>
                <w:rFonts w:ascii="Times New Roman" w:hAnsi="Times New Roman"/>
                <w:sz w:val="18"/>
                <w:szCs w:val="18"/>
              </w:rPr>
              <w:t>Bruwelheide</w:t>
            </w:r>
            <w:proofErr w:type="spellEnd"/>
            <w:r w:rsidRPr="009714E5">
              <w:rPr>
                <w:rFonts w:ascii="Times New Roman" w:hAnsi="Times New Roman"/>
                <w:sz w:val="18"/>
                <w:szCs w:val="18"/>
              </w:rPr>
              <w:t xml:space="preserve"> &amp; Duncan (1986)</w:t>
            </w:r>
          </w:p>
        </w:tc>
        <w:tc>
          <w:tcPr>
            <w:tcW w:w="270" w:type="dxa"/>
            <w:shd w:val="clear" w:color="auto" w:fill="auto"/>
            <w:tcMar>
              <w:left w:w="58" w:type="dxa"/>
              <w:right w:w="58" w:type="dxa"/>
            </w:tcMar>
          </w:tcPr>
          <w:p w14:paraId="5396E8E5" w14:textId="77777777" w:rsidR="003852F8" w:rsidRPr="009714E5" w:rsidRDefault="003852F8" w:rsidP="002D298D">
            <w:pPr>
              <w:tabs>
                <w:tab w:val="left" w:pos="1215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714E5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270" w:type="dxa"/>
            <w:shd w:val="clear" w:color="auto" w:fill="auto"/>
            <w:tcMar>
              <w:left w:w="58" w:type="dxa"/>
              <w:right w:w="58" w:type="dxa"/>
            </w:tcMar>
          </w:tcPr>
          <w:p w14:paraId="5F718AA2" w14:textId="77777777" w:rsidR="003852F8" w:rsidRPr="009714E5" w:rsidRDefault="003852F8" w:rsidP="002D298D">
            <w:pPr>
              <w:tabs>
                <w:tab w:val="left" w:pos="1215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714E5">
              <w:rPr>
                <w:rFonts w:ascii="Times New Roman" w:hAnsi="Times New Roman"/>
                <w:sz w:val="18"/>
                <w:szCs w:val="18"/>
              </w:rPr>
              <w:t>P</w:t>
            </w:r>
          </w:p>
        </w:tc>
        <w:tc>
          <w:tcPr>
            <w:tcW w:w="540" w:type="dxa"/>
            <w:shd w:val="clear" w:color="auto" w:fill="auto"/>
            <w:tcMar>
              <w:left w:w="58" w:type="dxa"/>
              <w:right w:w="58" w:type="dxa"/>
            </w:tcMar>
          </w:tcPr>
          <w:p w14:paraId="21E042D8" w14:textId="77777777" w:rsidR="003852F8" w:rsidRPr="009714E5" w:rsidRDefault="003852F8" w:rsidP="002D298D">
            <w:pPr>
              <w:tabs>
                <w:tab w:val="left" w:pos="1215"/>
              </w:tabs>
              <w:ind w:left="-110" w:right="-106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70" w:type="dxa"/>
            <w:shd w:val="clear" w:color="auto" w:fill="auto"/>
            <w:tcMar>
              <w:left w:w="58" w:type="dxa"/>
              <w:right w:w="58" w:type="dxa"/>
            </w:tcMar>
          </w:tcPr>
          <w:p w14:paraId="337111B7" w14:textId="77777777" w:rsidR="003852F8" w:rsidRPr="009714E5" w:rsidRDefault="003852F8" w:rsidP="002D298D">
            <w:pPr>
              <w:tabs>
                <w:tab w:val="left" w:pos="1215"/>
              </w:tabs>
              <w:ind w:right="-24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0" w:type="dxa"/>
            <w:shd w:val="clear" w:color="auto" w:fill="auto"/>
            <w:tcMar>
              <w:left w:w="58" w:type="dxa"/>
              <w:right w:w="58" w:type="dxa"/>
            </w:tcMar>
          </w:tcPr>
          <w:p w14:paraId="13C16AA1" w14:textId="77777777" w:rsidR="003852F8" w:rsidRPr="009714E5" w:rsidRDefault="003852F8" w:rsidP="002D298D">
            <w:pPr>
              <w:ind w:left="-12" w:right="-25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714E5">
              <w:rPr>
                <w:rFonts w:ascii="Times New Roman" w:hAnsi="Times New Roman"/>
                <w:sz w:val="18"/>
                <w:szCs w:val="18"/>
              </w:rPr>
              <w:t>20</w:t>
            </w:r>
          </w:p>
        </w:tc>
        <w:tc>
          <w:tcPr>
            <w:tcW w:w="270" w:type="dxa"/>
            <w:shd w:val="clear" w:color="auto" w:fill="auto"/>
            <w:tcMar>
              <w:left w:w="58" w:type="dxa"/>
              <w:right w:w="58" w:type="dxa"/>
            </w:tcMar>
          </w:tcPr>
          <w:p w14:paraId="7E247176" w14:textId="77777777" w:rsidR="003852F8" w:rsidRPr="009714E5" w:rsidRDefault="003852F8" w:rsidP="002D298D">
            <w:pPr>
              <w:ind w:left="-12" w:right="-25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714E5">
              <w:rPr>
                <w:rFonts w:ascii="Times New Roman" w:hAnsi="Times New Roman"/>
                <w:sz w:val="18"/>
                <w:szCs w:val="18"/>
              </w:rPr>
              <w:t>Y</w:t>
            </w:r>
          </w:p>
        </w:tc>
        <w:tc>
          <w:tcPr>
            <w:tcW w:w="270" w:type="dxa"/>
            <w:shd w:val="clear" w:color="auto" w:fill="auto"/>
            <w:tcMar>
              <w:left w:w="58" w:type="dxa"/>
              <w:right w:w="58" w:type="dxa"/>
            </w:tcMar>
          </w:tcPr>
          <w:p w14:paraId="5721A6F0" w14:textId="77777777" w:rsidR="003852F8" w:rsidRPr="009714E5" w:rsidRDefault="003852F8" w:rsidP="002D298D">
            <w:pPr>
              <w:tabs>
                <w:tab w:val="left" w:pos="1215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0" w:type="dxa"/>
            <w:shd w:val="clear" w:color="auto" w:fill="auto"/>
            <w:tcMar>
              <w:left w:w="58" w:type="dxa"/>
              <w:right w:w="58" w:type="dxa"/>
            </w:tcMar>
          </w:tcPr>
          <w:p w14:paraId="410E34C2" w14:textId="77777777" w:rsidR="003852F8" w:rsidRPr="009714E5" w:rsidRDefault="003852F8" w:rsidP="002D298D">
            <w:pPr>
              <w:tabs>
                <w:tab w:val="left" w:pos="1215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714E5">
              <w:rPr>
                <w:rFonts w:ascii="Times New Roman" w:hAnsi="Times New Roman"/>
                <w:sz w:val="18"/>
                <w:szCs w:val="18"/>
              </w:rPr>
              <w:t>Y</w:t>
            </w:r>
          </w:p>
        </w:tc>
        <w:tc>
          <w:tcPr>
            <w:tcW w:w="450" w:type="dxa"/>
            <w:shd w:val="clear" w:color="auto" w:fill="auto"/>
            <w:tcMar>
              <w:left w:w="58" w:type="dxa"/>
              <w:right w:w="58" w:type="dxa"/>
            </w:tcMar>
          </w:tcPr>
          <w:p w14:paraId="590ABBB6" w14:textId="77777777" w:rsidR="003852F8" w:rsidRPr="009714E5" w:rsidRDefault="003852F8" w:rsidP="002D298D">
            <w:pPr>
              <w:tabs>
                <w:tab w:val="left" w:pos="1215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70" w:type="dxa"/>
            <w:shd w:val="clear" w:color="auto" w:fill="auto"/>
            <w:tcMar>
              <w:left w:w="58" w:type="dxa"/>
              <w:right w:w="58" w:type="dxa"/>
            </w:tcMar>
          </w:tcPr>
          <w:p w14:paraId="0BD008AA" w14:textId="77777777" w:rsidR="003852F8" w:rsidRPr="009714E5" w:rsidRDefault="003852F8" w:rsidP="002D298D">
            <w:pPr>
              <w:tabs>
                <w:tab w:val="left" w:pos="1215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714E5">
              <w:rPr>
                <w:rFonts w:ascii="Times New Roman" w:hAnsi="Times New Roman"/>
                <w:sz w:val="18"/>
                <w:szCs w:val="18"/>
              </w:rPr>
              <w:t>I</w:t>
            </w:r>
          </w:p>
        </w:tc>
        <w:tc>
          <w:tcPr>
            <w:tcW w:w="1440" w:type="dxa"/>
            <w:shd w:val="clear" w:color="auto" w:fill="auto"/>
            <w:tcMar>
              <w:left w:w="58" w:type="dxa"/>
              <w:right w:w="58" w:type="dxa"/>
            </w:tcMar>
          </w:tcPr>
          <w:p w14:paraId="46E9298A" w14:textId="77777777" w:rsidR="003852F8" w:rsidRPr="009714E5" w:rsidRDefault="003852F8" w:rsidP="002D298D">
            <w:pPr>
              <w:tabs>
                <w:tab w:val="left" w:pos="162"/>
                <w:tab w:val="left" w:pos="1215"/>
              </w:tabs>
              <w:ind w:left="162" w:hanging="162"/>
              <w:rPr>
                <w:rFonts w:ascii="Times New Roman" w:hAnsi="Times New Roman"/>
                <w:sz w:val="18"/>
                <w:szCs w:val="18"/>
              </w:rPr>
            </w:pPr>
            <w:r w:rsidRPr="009714E5">
              <w:rPr>
                <w:rFonts w:ascii="Times New Roman" w:hAnsi="Times New Roman"/>
                <w:sz w:val="18"/>
                <w:szCs w:val="18"/>
              </w:rPr>
              <w:t>Learning</w:t>
            </w:r>
          </w:p>
          <w:p w14:paraId="79EB6D6B" w14:textId="77777777" w:rsidR="003852F8" w:rsidRPr="009714E5" w:rsidRDefault="003852F8" w:rsidP="002D298D">
            <w:pPr>
              <w:tabs>
                <w:tab w:val="left" w:pos="162"/>
                <w:tab w:val="left" w:pos="1215"/>
              </w:tabs>
              <w:ind w:left="162" w:hanging="162"/>
              <w:rPr>
                <w:rFonts w:ascii="Times New Roman" w:hAnsi="Times New Roman"/>
                <w:sz w:val="18"/>
                <w:szCs w:val="18"/>
              </w:rPr>
            </w:pPr>
            <w:r w:rsidRPr="009714E5">
              <w:rPr>
                <w:rFonts w:ascii="Times New Roman" w:hAnsi="Times New Roman"/>
                <w:sz w:val="18"/>
                <w:szCs w:val="18"/>
              </w:rPr>
              <w:t xml:space="preserve">   Skill-based</w:t>
            </w:r>
          </w:p>
        </w:tc>
        <w:tc>
          <w:tcPr>
            <w:tcW w:w="450" w:type="dxa"/>
            <w:shd w:val="clear" w:color="auto" w:fill="auto"/>
            <w:tcMar>
              <w:left w:w="58" w:type="dxa"/>
              <w:right w:w="58" w:type="dxa"/>
            </w:tcMar>
          </w:tcPr>
          <w:p w14:paraId="57D19D5A" w14:textId="77777777" w:rsidR="003852F8" w:rsidRPr="009714E5" w:rsidRDefault="003852F8" w:rsidP="002D298D">
            <w:pPr>
              <w:tabs>
                <w:tab w:val="left" w:pos="280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20" w:type="dxa"/>
            <w:shd w:val="clear" w:color="auto" w:fill="auto"/>
            <w:tcMar>
              <w:left w:w="58" w:type="dxa"/>
              <w:right w:w="58" w:type="dxa"/>
            </w:tcMar>
          </w:tcPr>
          <w:p w14:paraId="1F8E6CB9" w14:textId="77777777" w:rsidR="003852F8" w:rsidRPr="009714E5" w:rsidRDefault="003852F8" w:rsidP="002D298D">
            <w:pPr>
              <w:tabs>
                <w:tab w:val="left" w:pos="280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714E5">
              <w:rPr>
                <w:rFonts w:ascii="Times New Roman" w:hAnsi="Times New Roman"/>
                <w:sz w:val="18"/>
                <w:szCs w:val="18"/>
              </w:rPr>
              <w:t>RM</w:t>
            </w:r>
          </w:p>
        </w:tc>
        <w:tc>
          <w:tcPr>
            <w:tcW w:w="630" w:type="dxa"/>
            <w:shd w:val="clear" w:color="auto" w:fill="auto"/>
            <w:tcMar>
              <w:left w:w="58" w:type="dxa"/>
              <w:right w:w="58" w:type="dxa"/>
            </w:tcMar>
          </w:tcPr>
          <w:p w14:paraId="35EDC5AE" w14:textId="77777777" w:rsidR="003852F8" w:rsidRPr="009714E5" w:rsidRDefault="003852F8" w:rsidP="002D298D">
            <w:pPr>
              <w:tabs>
                <w:tab w:val="left" w:pos="280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714E5">
              <w:rPr>
                <w:rFonts w:ascii="Times New Roman" w:hAnsi="Times New Roman"/>
                <w:sz w:val="18"/>
                <w:szCs w:val="18"/>
              </w:rPr>
              <w:t>24</w:t>
            </w:r>
          </w:p>
        </w:tc>
        <w:tc>
          <w:tcPr>
            <w:tcW w:w="540" w:type="dxa"/>
            <w:shd w:val="clear" w:color="auto" w:fill="auto"/>
            <w:tcMar>
              <w:left w:w="58" w:type="dxa"/>
              <w:right w:w="58" w:type="dxa"/>
            </w:tcMar>
          </w:tcPr>
          <w:p w14:paraId="7DC58132" w14:textId="77777777" w:rsidR="003852F8" w:rsidRPr="009714E5" w:rsidRDefault="003852F8" w:rsidP="002D298D">
            <w:pPr>
              <w:tabs>
                <w:tab w:val="left" w:pos="280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714E5">
              <w:rPr>
                <w:rFonts w:ascii="Times New Roman" w:hAnsi="Times New Roman"/>
                <w:sz w:val="18"/>
                <w:szCs w:val="18"/>
              </w:rPr>
              <w:t>24</w:t>
            </w:r>
          </w:p>
        </w:tc>
        <w:tc>
          <w:tcPr>
            <w:tcW w:w="540" w:type="dxa"/>
            <w:shd w:val="clear" w:color="auto" w:fill="auto"/>
            <w:tcMar>
              <w:left w:w="58" w:type="dxa"/>
              <w:right w:w="58" w:type="dxa"/>
            </w:tcMar>
          </w:tcPr>
          <w:p w14:paraId="1CFA44F7" w14:textId="77777777" w:rsidR="003852F8" w:rsidRPr="009714E5" w:rsidRDefault="003852F8" w:rsidP="002D298D">
            <w:pPr>
              <w:tabs>
                <w:tab w:val="left" w:pos="280"/>
              </w:tabs>
              <w:jc w:val="center"/>
              <w:rPr>
                <w:rFonts w:ascii="Times New Roman" w:hAnsi="Times New Roman"/>
                <w:i/>
                <w:sz w:val="18"/>
                <w:szCs w:val="18"/>
              </w:rPr>
            </w:pPr>
            <w:r w:rsidRPr="009714E5">
              <w:rPr>
                <w:rFonts w:ascii="Times New Roman" w:hAnsi="Times New Roman"/>
                <w:i/>
                <w:sz w:val="18"/>
                <w:szCs w:val="18"/>
              </w:rPr>
              <w:t>F</w:t>
            </w:r>
          </w:p>
        </w:tc>
        <w:tc>
          <w:tcPr>
            <w:tcW w:w="535" w:type="dxa"/>
            <w:shd w:val="clear" w:color="auto" w:fill="auto"/>
            <w:tcMar>
              <w:left w:w="58" w:type="dxa"/>
              <w:right w:w="58" w:type="dxa"/>
            </w:tcMar>
          </w:tcPr>
          <w:p w14:paraId="48347D7D" w14:textId="77777777" w:rsidR="003852F8" w:rsidRPr="009714E5" w:rsidRDefault="003852F8" w:rsidP="002D298D">
            <w:pPr>
              <w:tabs>
                <w:tab w:val="left" w:pos="280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714E5">
              <w:rPr>
                <w:rFonts w:ascii="Times New Roman" w:hAnsi="Times New Roman"/>
                <w:sz w:val="18"/>
                <w:szCs w:val="18"/>
              </w:rPr>
              <w:t>0.67</w:t>
            </w:r>
          </w:p>
        </w:tc>
      </w:tr>
      <w:tr w:rsidR="003852F8" w:rsidRPr="009714E5" w14:paraId="4F666752" w14:textId="77777777" w:rsidTr="002D298D">
        <w:tc>
          <w:tcPr>
            <w:tcW w:w="2155" w:type="dxa"/>
            <w:shd w:val="clear" w:color="auto" w:fill="auto"/>
            <w:tcMar>
              <w:left w:w="58" w:type="dxa"/>
              <w:right w:w="58" w:type="dxa"/>
            </w:tcMar>
          </w:tcPr>
          <w:p w14:paraId="5ACAC7CF" w14:textId="77777777" w:rsidR="003852F8" w:rsidRPr="009714E5" w:rsidRDefault="003852F8" w:rsidP="002D298D">
            <w:pPr>
              <w:tabs>
                <w:tab w:val="left" w:pos="1215"/>
              </w:tabs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9714E5">
              <w:rPr>
                <w:rFonts w:ascii="Times New Roman" w:hAnsi="Times New Roman"/>
                <w:sz w:val="18"/>
                <w:szCs w:val="18"/>
              </w:rPr>
              <w:t>Burnaska</w:t>
            </w:r>
            <w:proofErr w:type="spellEnd"/>
            <w:r w:rsidRPr="009714E5">
              <w:rPr>
                <w:rFonts w:ascii="Times New Roman" w:hAnsi="Times New Roman"/>
                <w:sz w:val="18"/>
                <w:szCs w:val="18"/>
              </w:rPr>
              <w:t xml:space="preserve"> (1976)</w:t>
            </w:r>
          </w:p>
        </w:tc>
        <w:tc>
          <w:tcPr>
            <w:tcW w:w="270" w:type="dxa"/>
            <w:shd w:val="clear" w:color="auto" w:fill="auto"/>
            <w:tcMar>
              <w:left w:w="58" w:type="dxa"/>
              <w:right w:w="58" w:type="dxa"/>
            </w:tcMar>
          </w:tcPr>
          <w:p w14:paraId="30602D1D" w14:textId="77777777" w:rsidR="003852F8" w:rsidRPr="009714E5" w:rsidRDefault="003852F8" w:rsidP="002D298D">
            <w:pPr>
              <w:tabs>
                <w:tab w:val="left" w:pos="1215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714E5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270" w:type="dxa"/>
            <w:shd w:val="clear" w:color="auto" w:fill="auto"/>
            <w:tcMar>
              <w:left w:w="58" w:type="dxa"/>
              <w:right w:w="58" w:type="dxa"/>
            </w:tcMar>
          </w:tcPr>
          <w:p w14:paraId="74AF6E00" w14:textId="77777777" w:rsidR="003852F8" w:rsidRPr="009714E5" w:rsidRDefault="003852F8" w:rsidP="002D298D">
            <w:pPr>
              <w:tabs>
                <w:tab w:val="left" w:pos="1215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714E5">
              <w:rPr>
                <w:rFonts w:ascii="Times New Roman" w:hAnsi="Times New Roman"/>
                <w:sz w:val="18"/>
                <w:szCs w:val="18"/>
              </w:rPr>
              <w:t>P</w:t>
            </w:r>
          </w:p>
        </w:tc>
        <w:tc>
          <w:tcPr>
            <w:tcW w:w="540" w:type="dxa"/>
            <w:shd w:val="clear" w:color="auto" w:fill="auto"/>
            <w:tcMar>
              <w:left w:w="58" w:type="dxa"/>
              <w:right w:w="58" w:type="dxa"/>
            </w:tcMar>
          </w:tcPr>
          <w:p w14:paraId="091BE63F" w14:textId="77777777" w:rsidR="003852F8" w:rsidRPr="009714E5" w:rsidRDefault="003852F8" w:rsidP="002D298D">
            <w:pPr>
              <w:tabs>
                <w:tab w:val="left" w:pos="1215"/>
              </w:tabs>
              <w:ind w:left="-110" w:right="-10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714E5">
              <w:rPr>
                <w:rFonts w:ascii="Times New Roman" w:hAnsi="Times New Roman"/>
                <w:sz w:val="18"/>
                <w:szCs w:val="18"/>
              </w:rPr>
              <w:t>D</w:t>
            </w:r>
          </w:p>
        </w:tc>
        <w:tc>
          <w:tcPr>
            <w:tcW w:w="270" w:type="dxa"/>
            <w:shd w:val="clear" w:color="auto" w:fill="auto"/>
            <w:tcMar>
              <w:left w:w="58" w:type="dxa"/>
              <w:right w:w="58" w:type="dxa"/>
            </w:tcMar>
          </w:tcPr>
          <w:p w14:paraId="0E5CB643" w14:textId="77777777" w:rsidR="003852F8" w:rsidRPr="009714E5" w:rsidRDefault="003852F8" w:rsidP="002D298D">
            <w:pPr>
              <w:tabs>
                <w:tab w:val="left" w:pos="1215"/>
              </w:tabs>
              <w:ind w:right="-24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0" w:type="dxa"/>
            <w:shd w:val="clear" w:color="auto" w:fill="auto"/>
            <w:tcMar>
              <w:left w:w="58" w:type="dxa"/>
              <w:right w:w="58" w:type="dxa"/>
            </w:tcMar>
          </w:tcPr>
          <w:p w14:paraId="15C8E4BC" w14:textId="77777777" w:rsidR="003852F8" w:rsidRPr="009714E5" w:rsidRDefault="003852F8" w:rsidP="002D298D">
            <w:pPr>
              <w:ind w:left="-12" w:right="-25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70" w:type="dxa"/>
            <w:shd w:val="clear" w:color="auto" w:fill="auto"/>
            <w:tcMar>
              <w:left w:w="58" w:type="dxa"/>
              <w:right w:w="58" w:type="dxa"/>
            </w:tcMar>
          </w:tcPr>
          <w:p w14:paraId="56FBC335" w14:textId="77777777" w:rsidR="003852F8" w:rsidRPr="009714E5" w:rsidRDefault="003852F8" w:rsidP="002D298D">
            <w:pPr>
              <w:ind w:left="-12" w:right="-25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70" w:type="dxa"/>
            <w:shd w:val="clear" w:color="auto" w:fill="auto"/>
            <w:tcMar>
              <w:left w:w="58" w:type="dxa"/>
              <w:right w:w="58" w:type="dxa"/>
            </w:tcMar>
          </w:tcPr>
          <w:p w14:paraId="137CA9F7" w14:textId="77777777" w:rsidR="003852F8" w:rsidRPr="009714E5" w:rsidRDefault="003852F8" w:rsidP="002D298D">
            <w:pPr>
              <w:tabs>
                <w:tab w:val="left" w:pos="1215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714E5">
              <w:rPr>
                <w:rFonts w:ascii="Times New Roman" w:hAnsi="Times New Roman"/>
                <w:sz w:val="18"/>
                <w:szCs w:val="18"/>
              </w:rPr>
              <w:t>F</w:t>
            </w:r>
          </w:p>
        </w:tc>
        <w:tc>
          <w:tcPr>
            <w:tcW w:w="540" w:type="dxa"/>
            <w:shd w:val="clear" w:color="auto" w:fill="auto"/>
            <w:tcMar>
              <w:left w:w="58" w:type="dxa"/>
              <w:right w:w="58" w:type="dxa"/>
            </w:tcMar>
          </w:tcPr>
          <w:p w14:paraId="309116D0" w14:textId="77777777" w:rsidR="003852F8" w:rsidRPr="009714E5" w:rsidRDefault="003852F8" w:rsidP="002D298D">
            <w:pPr>
              <w:tabs>
                <w:tab w:val="left" w:pos="1215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714E5">
              <w:rPr>
                <w:rFonts w:ascii="Times New Roman" w:hAnsi="Times New Roman"/>
                <w:sz w:val="18"/>
                <w:szCs w:val="18"/>
              </w:rPr>
              <w:t>Y</w:t>
            </w:r>
          </w:p>
        </w:tc>
        <w:tc>
          <w:tcPr>
            <w:tcW w:w="450" w:type="dxa"/>
            <w:shd w:val="clear" w:color="auto" w:fill="auto"/>
            <w:tcMar>
              <w:left w:w="58" w:type="dxa"/>
              <w:right w:w="58" w:type="dxa"/>
            </w:tcMar>
          </w:tcPr>
          <w:p w14:paraId="4924F83D" w14:textId="77777777" w:rsidR="003852F8" w:rsidRPr="009714E5" w:rsidRDefault="003852F8" w:rsidP="002D298D">
            <w:pPr>
              <w:tabs>
                <w:tab w:val="left" w:pos="1215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70" w:type="dxa"/>
            <w:shd w:val="clear" w:color="auto" w:fill="auto"/>
            <w:tcMar>
              <w:left w:w="58" w:type="dxa"/>
              <w:right w:w="58" w:type="dxa"/>
            </w:tcMar>
          </w:tcPr>
          <w:p w14:paraId="2A540B5C" w14:textId="77777777" w:rsidR="003852F8" w:rsidRPr="009714E5" w:rsidRDefault="003852F8" w:rsidP="002D298D">
            <w:pPr>
              <w:tabs>
                <w:tab w:val="left" w:pos="1215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714E5">
              <w:rPr>
                <w:rFonts w:ascii="Times New Roman" w:hAnsi="Times New Roman"/>
                <w:sz w:val="18"/>
                <w:szCs w:val="18"/>
              </w:rPr>
              <w:t>I</w:t>
            </w:r>
          </w:p>
        </w:tc>
        <w:tc>
          <w:tcPr>
            <w:tcW w:w="1440" w:type="dxa"/>
            <w:shd w:val="clear" w:color="auto" w:fill="auto"/>
            <w:tcMar>
              <w:left w:w="58" w:type="dxa"/>
              <w:right w:w="58" w:type="dxa"/>
            </w:tcMar>
          </w:tcPr>
          <w:p w14:paraId="7544A208" w14:textId="77777777" w:rsidR="003852F8" w:rsidRPr="009714E5" w:rsidRDefault="003852F8" w:rsidP="002D298D">
            <w:pPr>
              <w:tabs>
                <w:tab w:val="left" w:pos="162"/>
              </w:tabs>
              <w:ind w:left="162" w:hanging="162"/>
              <w:rPr>
                <w:rFonts w:ascii="Times New Roman" w:hAnsi="Times New Roman"/>
                <w:sz w:val="18"/>
                <w:szCs w:val="18"/>
              </w:rPr>
            </w:pPr>
            <w:r w:rsidRPr="009714E5">
              <w:rPr>
                <w:rFonts w:ascii="Times New Roman" w:hAnsi="Times New Roman"/>
                <w:sz w:val="18"/>
                <w:szCs w:val="18"/>
              </w:rPr>
              <w:t>Transfer</w:t>
            </w:r>
          </w:p>
          <w:p w14:paraId="65091666" w14:textId="77777777" w:rsidR="003852F8" w:rsidRPr="009714E5" w:rsidRDefault="003852F8" w:rsidP="002D298D">
            <w:pPr>
              <w:tabs>
                <w:tab w:val="left" w:pos="162"/>
              </w:tabs>
              <w:ind w:left="162" w:hanging="162"/>
              <w:rPr>
                <w:rFonts w:ascii="Times New Roman" w:hAnsi="Times New Roman"/>
                <w:sz w:val="18"/>
                <w:szCs w:val="18"/>
              </w:rPr>
            </w:pPr>
            <w:r w:rsidRPr="009714E5">
              <w:rPr>
                <w:rFonts w:ascii="Times New Roman" w:hAnsi="Times New Roman"/>
                <w:sz w:val="18"/>
                <w:szCs w:val="18"/>
              </w:rPr>
              <w:t xml:space="preserve">   Skill-based</w:t>
            </w:r>
          </w:p>
        </w:tc>
        <w:tc>
          <w:tcPr>
            <w:tcW w:w="450" w:type="dxa"/>
            <w:shd w:val="clear" w:color="auto" w:fill="auto"/>
            <w:tcMar>
              <w:left w:w="58" w:type="dxa"/>
              <w:right w:w="58" w:type="dxa"/>
            </w:tcMar>
          </w:tcPr>
          <w:p w14:paraId="28AD2CE2" w14:textId="77777777" w:rsidR="003852F8" w:rsidRPr="009714E5" w:rsidRDefault="003852F8" w:rsidP="002D298D">
            <w:pPr>
              <w:tabs>
                <w:tab w:val="decimal" w:pos="244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20" w:type="dxa"/>
            <w:shd w:val="clear" w:color="auto" w:fill="auto"/>
            <w:tcMar>
              <w:left w:w="58" w:type="dxa"/>
              <w:right w:w="58" w:type="dxa"/>
            </w:tcMar>
          </w:tcPr>
          <w:p w14:paraId="169FAE2D" w14:textId="77777777" w:rsidR="003852F8" w:rsidRPr="009714E5" w:rsidRDefault="003852F8" w:rsidP="002D298D">
            <w:pPr>
              <w:tabs>
                <w:tab w:val="decimal" w:pos="244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714E5">
              <w:rPr>
                <w:rFonts w:ascii="Times New Roman" w:hAnsi="Times New Roman"/>
                <w:sz w:val="18"/>
                <w:szCs w:val="18"/>
              </w:rPr>
              <w:t>IG</w:t>
            </w:r>
          </w:p>
        </w:tc>
        <w:tc>
          <w:tcPr>
            <w:tcW w:w="630" w:type="dxa"/>
            <w:shd w:val="clear" w:color="auto" w:fill="auto"/>
            <w:tcMar>
              <w:left w:w="58" w:type="dxa"/>
              <w:right w:w="58" w:type="dxa"/>
            </w:tcMar>
          </w:tcPr>
          <w:p w14:paraId="06E9A02F" w14:textId="77777777" w:rsidR="003852F8" w:rsidRPr="009714E5" w:rsidRDefault="003852F8" w:rsidP="002D298D">
            <w:pPr>
              <w:tabs>
                <w:tab w:val="decimal" w:pos="244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714E5">
              <w:rPr>
                <w:rFonts w:ascii="Times New Roman" w:hAnsi="Times New Roman"/>
                <w:sz w:val="18"/>
                <w:szCs w:val="18"/>
              </w:rPr>
              <w:t>62</w:t>
            </w:r>
          </w:p>
        </w:tc>
        <w:tc>
          <w:tcPr>
            <w:tcW w:w="540" w:type="dxa"/>
            <w:shd w:val="clear" w:color="auto" w:fill="auto"/>
            <w:tcMar>
              <w:left w:w="58" w:type="dxa"/>
              <w:right w:w="58" w:type="dxa"/>
            </w:tcMar>
          </w:tcPr>
          <w:p w14:paraId="4BB2E884" w14:textId="77777777" w:rsidR="003852F8" w:rsidRPr="009714E5" w:rsidRDefault="003852F8" w:rsidP="002D298D">
            <w:pPr>
              <w:tabs>
                <w:tab w:val="decimal" w:pos="244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714E5">
              <w:rPr>
                <w:rFonts w:ascii="Times New Roman" w:hAnsi="Times New Roman"/>
                <w:sz w:val="18"/>
                <w:szCs w:val="18"/>
              </w:rPr>
              <w:t>62</w:t>
            </w:r>
          </w:p>
        </w:tc>
        <w:tc>
          <w:tcPr>
            <w:tcW w:w="540" w:type="dxa"/>
            <w:shd w:val="clear" w:color="auto" w:fill="auto"/>
            <w:tcMar>
              <w:left w:w="58" w:type="dxa"/>
              <w:right w:w="58" w:type="dxa"/>
            </w:tcMar>
          </w:tcPr>
          <w:p w14:paraId="298EE7B2" w14:textId="77777777" w:rsidR="003852F8" w:rsidRPr="009714E5" w:rsidRDefault="003852F8" w:rsidP="002D298D">
            <w:pPr>
              <w:tabs>
                <w:tab w:val="decimal" w:pos="244"/>
              </w:tabs>
              <w:jc w:val="center"/>
              <w:rPr>
                <w:rFonts w:ascii="Times New Roman" w:hAnsi="Times New Roman"/>
                <w:i/>
                <w:sz w:val="18"/>
                <w:szCs w:val="18"/>
              </w:rPr>
            </w:pPr>
            <w:r w:rsidRPr="009714E5">
              <w:rPr>
                <w:rFonts w:ascii="Times New Roman" w:hAnsi="Times New Roman"/>
                <w:i/>
                <w:sz w:val="18"/>
                <w:szCs w:val="18"/>
              </w:rPr>
              <w:t>F</w:t>
            </w:r>
          </w:p>
        </w:tc>
        <w:tc>
          <w:tcPr>
            <w:tcW w:w="535" w:type="dxa"/>
            <w:shd w:val="clear" w:color="auto" w:fill="auto"/>
            <w:tcMar>
              <w:left w:w="58" w:type="dxa"/>
              <w:right w:w="58" w:type="dxa"/>
            </w:tcMar>
          </w:tcPr>
          <w:p w14:paraId="6A5B6609" w14:textId="77777777" w:rsidR="003852F8" w:rsidRPr="009714E5" w:rsidRDefault="003852F8" w:rsidP="002D298D">
            <w:pPr>
              <w:tabs>
                <w:tab w:val="decimal" w:pos="244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714E5">
              <w:rPr>
                <w:rFonts w:ascii="Times New Roman" w:hAnsi="Times New Roman"/>
                <w:sz w:val="18"/>
                <w:szCs w:val="18"/>
              </w:rPr>
              <w:t>5.69</w:t>
            </w:r>
          </w:p>
        </w:tc>
      </w:tr>
      <w:tr w:rsidR="003852F8" w:rsidRPr="009714E5" w14:paraId="7A3EFBEF" w14:textId="77777777" w:rsidTr="002D298D">
        <w:tc>
          <w:tcPr>
            <w:tcW w:w="2155" w:type="dxa"/>
            <w:shd w:val="clear" w:color="auto" w:fill="auto"/>
            <w:tcMar>
              <w:left w:w="58" w:type="dxa"/>
              <w:right w:w="58" w:type="dxa"/>
            </w:tcMar>
          </w:tcPr>
          <w:p w14:paraId="26969EE4" w14:textId="77777777" w:rsidR="003852F8" w:rsidRPr="009714E5" w:rsidRDefault="003852F8" w:rsidP="002D298D">
            <w:pPr>
              <w:tabs>
                <w:tab w:val="left" w:pos="1215"/>
              </w:tabs>
              <w:rPr>
                <w:rFonts w:ascii="Times New Roman" w:hAnsi="Times New Roman"/>
                <w:sz w:val="18"/>
                <w:szCs w:val="18"/>
              </w:rPr>
            </w:pPr>
            <w:r w:rsidRPr="009714E5">
              <w:rPr>
                <w:rFonts w:ascii="Times New Roman" w:hAnsi="Times New Roman"/>
                <w:sz w:val="18"/>
                <w:szCs w:val="18"/>
              </w:rPr>
              <w:t>Busch (2003)</w:t>
            </w:r>
          </w:p>
        </w:tc>
        <w:tc>
          <w:tcPr>
            <w:tcW w:w="270" w:type="dxa"/>
            <w:shd w:val="clear" w:color="auto" w:fill="auto"/>
            <w:tcMar>
              <w:left w:w="58" w:type="dxa"/>
              <w:right w:w="58" w:type="dxa"/>
            </w:tcMar>
          </w:tcPr>
          <w:p w14:paraId="7B5A4C18" w14:textId="77777777" w:rsidR="003852F8" w:rsidRPr="009714E5" w:rsidRDefault="003852F8" w:rsidP="002D298D">
            <w:pPr>
              <w:tabs>
                <w:tab w:val="left" w:pos="1215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714E5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270" w:type="dxa"/>
            <w:shd w:val="clear" w:color="auto" w:fill="auto"/>
            <w:tcMar>
              <w:left w:w="58" w:type="dxa"/>
              <w:right w:w="58" w:type="dxa"/>
            </w:tcMar>
          </w:tcPr>
          <w:p w14:paraId="5226288F" w14:textId="77777777" w:rsidR="003852F8" w:rsidRPr="009714E5" w:rsidRDefault="003852F8" w:rsidP="002D298D">
            <w:pPr>
              <w:tabs>
                <w:tab w:val="left" w:pos="1215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714E5">
              <w:rPr>
                <w:rFonts w:ascii="Times New Roman" w:hAnsi="Times New Roman"/>
                <w:sz w:val="18"/>
                <w:szCs w:val="18"/>
              </w:rPr>
              <w:t>U</w:t>
            </w:r>
          </w:p>
        </w:tc>
        <w:tc>
          <w:tcPr>
            <w:tcW w:w="540" w:type="dxa"/>
            <w:shd w:val="clear" w:color="auto" w:fill="auto"/>
            <w:tcMar>
              <w:left w:w="58" w:type="dxa"/>
              <w:right w:w="58" w:type="dxa"/>
            </w:tcMar>
          </w:tcPr>
          <w:p w14:paraId="1CEEC8E6" w14:textId="77777777" w:rsidR="003852F8" w:rsidRPr="009714E5" w:rsidRDefault="003852F8" w:rsidP="002D298D">
            <w:pPr>
              <w:tabs>
                <w:tab w:val="left" w:pos="1215"/>
              </w:tabs>
              <w:ind w:left="-110" w:right="-10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714E5">
              <w:rPr>
                <w:rFonts w:ascii="Times New Roman" w:hAnsi="Times New Roman"/>
                <w:sz w:val="18"/>
                <w:szCs w:val="18"/>
              </w:rPr>
              <w:t>I, P</w:t>
            </w:r>
          </w:p>
        </w:tc>
        <w:tc>
          <w:tcPr>
            <w:tcW w:w="270" w:type="dxa"/>
            <w:shd w:val="clear" w:color="auto" w:fill="auto"/>
            <w:tcMar>
              <w:left w:w="58" w:type="dxa"/>
              <w:right w:w="58" w:type="dxa"/>
            </w:tcMar>
          </w:tcPr>
          <w:p w14:paraId="0F9DD5F5" w14:textId="77777777" w:rsidR="003852F8" w:rsidRPr="009714E5" w:rsidRDefault="003852F8" w:rsidP="002D298D">
            <w:pPr>
              <w:tabs>
                <w:tab w:val="left" w:pos="1215"/>
              </w:tabs>
              <w:ind w:right="-24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714E5">
              <w:rPr>
                <w:rFonts w:ascii="Times New Roman" w:hAnsi="Times New Roman"/>
                <w:sz w:val="18"/>
                <w:szCs w:val="18"/>
              </w:rPr>
              <w:t>Y</w:t>
            </w:r>
          </w:p>
        </w:tc>
        <w:tc>
          <w:tcPr>
            <w:tcW w:w="630" w:type="dxa"/>
            <w:shd w:val="clear" w:color="auto" w:fill="auto"/>
            <w:tcMar>
              <w:left w:w="58" w:type="dxa"/>
              <w:right w:w="58" w:type="dxa"/>
            </w:tcMar>
          </w:tcPr>
          <w:p w14:paraId="3525C689" w14:textId="77777777" w:rsidR="003852F8" w:rsidRPr="009714E5" w:rsidRDefault="003852F8" w:rsidP="002D298D">
            <w:pPr>
              <w:ind w:left="-12" w:right="-25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70" w:type="dxa"/>
            <w:shd w:val="clear" w:color="auto" w:fill="auto"/>
            <w:tcMar>
              <w:left w:w="58" w:type="dxa"/>
              <w:right w:w="58" w:type="dxa"/>
            </w:tcMar>
          </w:tcPr>
          <w:p w14:paraId="053E47E5" w14:textId="77777777" w:rsidR="003852F8" w:rsidRPr="009714E5" w:rsidRDefault="003852F8" w:rsidP="002D298D">
            <w:pPr>
              <w:ind w:left="-12" w:right="-25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714E5">
              <w:rPr>
                <w:rFonts w:ascii="Times New Roman" w:hAnsi="Times New Roman"/>
                <w:sz w:val="18"/>
                <w:szCs w:val="18"/>
              </w:rPr>
              <w:t>Y</w:t>
            </w:r>
          </w:p>
        </w:tc>
        <w:tc>
          <w:tcPr>
            <w:tcW w:w="270" w:type="dxa"/>
            <w:shd w:val="clear" w:color="auto" w:fill="auto"/>
            <w:tcMar>
              <w:left w:w="58" w:type="dxa"/>
              <w:right w:w="58" w:type="dxa"/>
            </w:tcMar>
          </w:tcPr>
          <w:p w14:paraId="4158D2AA" w14:textId="77777777" w:rsidR="003852F8" w:rsidRPr="009714E5" w:rsidRDefault="003852F8" w:rsidP="002D298D">
            <w:pPr>
              <w:tabs>
                <w:tab w:val="left" w:pos="1215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0" w:type="dxa"/>
            <w:shd w:val="clear" w:color="auto" w:fill="auto"/>
            <w:tcMar>
              <w:left w:w="58" w:type="dxa"/>
              <w:right w:w="58" w:type="dxa"/>
            </w:tcMar>
          </w:tcPr>
          <w:p w14:paraId="07969FA0" w14:textId="77777777" w:rsidR="003852F8" w:rsidRPr="009714E5" w:rsidRDefault="003852F8" w:rsidP="002D298D">
            <w:pPr>
              <w:tabs>
                <w:tab w:val="left" w:pos="1215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0" w:type="dxa"/>
            <w:shd w:val="clear" w:color="auto" w:fill="auto"/>
            <w:tcMar>
              <w:left w:w="58" w:type="dxa"/>
              <w:right w:w="58" w:type="dxa"/>
            </w:tcMar>
          </w:tcPr>
          <w:p w14:paraId="387664C3" w14:textId="77777777" w:rsidR="003852F8" w:rsidRPr="009714E5" w:rsidRDefault="003852F8" w:rsidP="002D298D">
            <w:pPr>
              <w:tabs>
                <w:tab w:val="left" w:pos="1215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70" w:type="dxa"/>
            <w:shd w:val="clear" w:color="auto" w:fill="auto"/>
            <w:tcMar>
              <w:left w:w="58" w:type="dxa"/>
              <w:right w:w="58" w:type="dxa"/>
            </w:tcMar>
          </w:tcPr>
          <w:p w14:paraId="31046A0D" w14:textId="77777777" w:rsidR="003852F8" w:rsidRPr="009714E5" w:rsidRDefault="003852F8" w:rsidP="002D298D">
            <w:pPr>
              <w:tabs>
                <w:tab w:val="left" w:pos="1215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714E5">
              <w:rPr>
                <w:rFonts w:ascii="Times New Roman" w:hAnsi="Times New Roman"/>
                <w:sz w:val="18"/>
                <w:szCs w:val="18"/>
              </w:rPr>
              <w:t>V</w:t>
            </w:r>
          </w:p>
        </w:tc>
        <w:tc>
          <w:tcPr>
            <w:tcW w:w="1440" w:type="dxa"/>
            <w:shd w:val="clear" w:color="auto" w:fill="auto"/>
            <w:tcMar>
              <w:left w:w="58" w:type="dxa"/>
              <w:right w:w="58" w:type="dxa"/>
            </w:tcMar>
          </w:tcPr>
          <w:p w14:paraId="11654D11" w14:textId="77777777" w:rsidR="003852F8" w:rsidRPr="009714E5" w:rsidRDefault="003852F8" w:rsidP="002D298D">
            <w:pPr>
              <w:tabs>
                <w:tab w:val="left" w:pos="162"/>
              </w:tabs>
              <w:ind w:left="162" w:hanging="162"/>
              <w:rPr>
                <w:rFonts w:ascii="Times New Roman" w:hAnsi="Times New Roman"/>
                <w:sz w:val="18"/>
                <w:szCs w:val="18"/>
              </w:rPr>
            </w:pPr>
            <w:r w:rsidRPr="009714E5">
              <w:rPr>
                <w:rFonts w:ascii="Times New Roman" w:hAnsi="Times New Roman"/>
                <w:sz w:val="18"/>
                <w:szCs w:val="18"/>
              </w:rPr>
              <w:t>Learning</w:t>
            </w:r>
          </w:p>
          <w:p w14:paraId="764A3E91" w14:textId="77777777" w:rsidR="003852F8" w:rsidRPr="009714E5" w:rsidRDefault="003852F8" w:rsidP="002D298D">
            <w:pPr>
              <w:tabs>
                <w:tab w:val="left" w:pos="162"/>
              </w:tabs>
              <w:ind w:left="162" w:hanging="162"/>
              <w:rPr>
                <w:rFonts w:ascii="Times New Roman" w:hAnsi="Times New Roman"/>
                <w:sz w:val="18"/>
                <w:szCs w:val="18"/>
              </w:rPr>
            </w:pPr>
            <w:r w:rsidRPr="009714E5">
              <w:rPr>
                <w:rFonts w:ascii="Times New Roman" w:hAnsi="Times New Roman"/>
                <w:sz w:val="18"/>
                <w:szCs w:val="18"/>
              </w:rPr>
              <w:t xml:space="preserve">   Skill-based</w:t>
            </w:r>
          </w:p>
        </w:tc>
        <w:tc>
          <w:tcPr>
            <w:tcW w:w="450" w:type="dxa"/>
            <w:shd w:val="clear" w:color="auto" w:fill="auto"/>
            <w:tcMar>
              <w:left w:w="58" w:type="dxa"/>
              <w:right w:w="58" w:type="dxa"/>
            </w:tcMar>
          </w:tcPr>
          <w:p w14:paraId="194F4620" w14:textId="77777777" w:rsidR="003852F8" w:rsidRPr="009714E5" w:rsidRDefault="003852F8" w:rsidP="002D298D">
            <w:pPr>
              <w:tabs>
                <w:tab w:val="decimal" w:pos="244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20" w:type="dxa"/>
            <w:shd w:val="clear" w:color="auto" w:fill="auto"/>
            <w:tcMar>
              <w:left w:w="58" w:type="dxa"/>
              <w:right w:w="58" w:type="dxa"/>
            </w:tcMar>
          </w:tcPr>
          <w:p w14:paraId="1142006F" w14:textId="77777777" w:rsidR="003852F8" w:rsidRPr="009714E5" w:rsidRDefault="003852F8" w:rsidP="002D298D">
            <w:pPr>
              <w:tabs>
                <w:tab w:val="decimal" w:pos="244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714E5">
              <w:rPr>
                <w:rFonts w:ascii="Times New Roman" w:hAnsi="Times New Roman"/>
                <w:sz w:val="18"/>
                <w:szCs w:val="18"/>
              </w:rPr>
              <w:t>RM</w:t>
            </w:r>
          </w:p>
        </w:tc>
        <w:tc>
          <w:tcPr>
            <w:tcW w:w="630" w:type="dxa"/>
            <w:shd w:val="clear" w:color="auto" w:fill="auto"/>
            <w:tcMar>
              <w:left w:w="58" w:type="dxa"/>
              <w:right w:w="58" w:type="dxa"/>
            </w:tcMar>
          </w:tcPr>
          <w:p w14:paraId="2C176EC1" w14:textId="77777777" w:rsidR="003852F8" w:rsidRPr="009714E5" w:rsidRDefault="003852F8" w:rsidP="002D298D">
            <w:pPr>
              <w:tabs>
                <w:tab w:val="decimal" w:pos="244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714E5">
              <w:rPr>
                <w:rFonts w:ascii="Times New Roman" w:hAnsi="Times New Roman"/>
                <w:sz w:val="18"/>
                <w:szCs w:val="18"/>
              </w:rPr>
              <w:t>19</w:t>
            </w:r>
          </w:p>
        </w:tc>
        <w:tc>
          <w:tcPr>
            <w:tcW w:w="540" w:type="dxa"/>
            <w:shd w:val="clear" w:color="auto" w:fill="auto"/>
            <w:tcMar>
              <w:left w:w="58" w:type="dxa"/>
              <w:right w:w="58" w:type="dxa"/>
            </w:tcMar>
          </w:tcPr>
          <w:p w14:paraId="1A00A015" w14:textId="77777777" w:rsidR="003852F8" w:rsidRPr="009714E5" w:rsidRDefault="003852F8" w:rsidP="002D298D">
            <w:pPr>
              <w:tabs>
                <w:tab w:val="decimal" w:pos="244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714E5">
              <w:rPr>
                <w:rFonts w:ascii="Times New Roman" w:hAnsi="Times New Roman"/>
                <w:sz w:val="18"/>
                <w:szCs w:val="18"/>
              </w:rPr>
              <w:t>19</w:t>
            </w:r>
          </w:p>
        </w:tc>
        <w:tc>
          <w:tcPr>
            <w:tcW w:w="540" w:type="dxa"/>
            <w:shd w:val="clear" w:color="auto" w:fill="auto"/>
            <w:tcMar>
              <w:left w:w="58" w:type="dxa"/>
              <w:right w:w="58" w:type="dxa"/>
            </w:tcMar>
          </w:tcPr>
          <w:p w14:paraId="250A016C" w14:textId="77777777" w:rsidR="003852F8" w:rsidRPr="009714E5" w:rsidRDefault="003852F8" w:rsidP="002D298D">
            <w:pPr>
              <w:tabs>
                <w:tab w:val="decimal" w:pos="244"/>
              </w:tabs>
              <w:jc w:val="center"/>
              <w:rPr>
                <w:rFonts w:ascii="Times New Roman" w:hAnsi="Times New Roman"/>
                <w:i/>
                <w:sz w:val="18"/>
                <w:szCs w:val="18"/>
              </w:rPr>
            </w:pPr>
            <w:r w:rsidRPr="009714E5">
              <w:rPr>
                <w:rFonts w:ascii="Times New Roman" w:hAnsi="Times New Roman"/>
                <w:i/>
                <w:sz w:val="18"/>
                <w:szCs w:val="18"/>
              </w:rPr>
              <w:t>t</w:t>
            </w:r>
          </w:p>
        </w:tc>
        <w:tc>
          <w:tcPr>
            <w:tcW w:w="535" w:type="dxa"/>
            <w:shd w:val="clear" w:color="auto" w:fill="auto"/>
            <w:tcMar>
              <w:left w:w="58" w:type="dxa"/>
              <w:right w:w="58" w:type="dxa"/>
            </w:tcMar>
          </w:tcPr>
          <w:p w14:paraId="0BE56421" w14:textId="77777777" w:rsidR="003852F8" w:rsidRPr="009714E5" w:rsidRDefault="003852F8" w:rsidP="002D298D">
            <w:pPr>
              <w:tabs>
                <w:tab w:val="decimal" w:pos="244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714E5">
              <w:rPr>
                <w:rFonts w:ascii="Times New Roman" w:hAnsi="Times New Roman"/>
                <w:sz w:val="18"/>
                <w:szCs w:val="18"/>
              </w:rPr>
              <w:t>0.49</w:t>
            </w:r>
          </w:p>
        </w:tc>
      </w:tr>
      <w:tr w:rsidR="003852F8" w:rsidRPr="009714E5" w14:paraId="367C3522" w14:textId="77777777" w:rsidTr="002D298D">
        <w:tc>
          <w:tcPr>
            <w:tcW w:w="2155" w:type="dxa"/>
            <w:shd w:val="clear" w:color="auto" w:fill="auto"/>
            <w:tcMar>
              <w:left w:w="58" w:type="dxa"/>
              <w:right w:w="58" w:type="dxa"/>
            </w:tcMar>
          </w:tcPr>
          <w:p w14:paraId="5D53F7A2" w14:textId="77777777" w:rsidR="003852F8" w:rsidRPr="009714E5" w:rsidRDefault="003852F8" w:rsidP="002D298D">
            <w:pPr>
              <w:tabs>
                <w:tab w:val="left" w:pos="1215"/>
              </w:tabs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9714E5">
              <w:rPr>
                <w:rFonts w:ascii="Times New Roman" w:hAnsi="Times New Roman"/>
                <w:sz w:val="18"/>
                <w:szCs w:val="18"/>
              </w:rPr>
              <w:t>Byham</w:t>
            </w:r>
            <w:proofErr w:type="spellEnd"/>
            <w:r w:rsidRPr="009714E5">
              <w:rPr>
                <w:rFonts w:ascii="Times New Roman" w:hAnsi="Times New Roman"/>
                <w:sz w:val="18"/>
                <w:szCs w:val="18"/>
              </w:rPr>
              <w:t xml:space="preserve">, Adams, &amp; </w:t>
            </w:r>
            <w:proofErr w:type="spellStart"/>
            <w:r w:rsidRPr="009714E5">
              <w:rPr>
                <w:rFonts w:ascii="Times New Roman" w:hAnsi="Times New Roman"/>
                <w:sz w:val="18"/>
                <w:szCs w:val="18"/>
              </w:rPr>
              <w:t>Kiggins</w:t>
            </w:r>
            <w:proofErr w:type="spellEnd"/>
            <w:r w:rsidRPr="009714E5">
              <w:rPr>
                <w:rFonts w:ascii="Times New Roman" w:hAnsi="Times New Roman"/>
                <w:sz w:val="18"/>
                <w:szCs w:val="18"/>
              </w:rPr>
              <w:t xml:space="preserve"> (1976)</w:t>
            </w:r>
          </w:p>
        </w:tc>
        <w:tc>
          <w:tcPr>
            <w:tcW w:w="270" w:type="dxa"/>
            <w:shd w:val="clear" w:color="auto" w:fill="auto"/>
            <w:tcMar>
              <w:left w:w="58" w:type="dxa"/>
              <w:right w:w="58" w:type="dxa"/>
            </w:tcMar>
          </w:tcPr>
          <w:p w14:paraId="794FECC5" w14:textId="77777777" w:rsidR="003852F8" w:rsidRPr="009714E5" w:rsidRDefault="003852F8" w:rsidP="002D298D">
            <w:pPr>
              <w:tabs>
                <w:tab w:val="left" w:pos="1215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714E5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270" w:type="dxa"/>
            <w:shd w:val="clear" w:color="auto" w:fill="auto"/>
            <w:tcMar>
              <w:left w:w="58" w:type="dxa"/>
              <w:right w:w="58" w:type="dxa"/>
            </w:tcMar>
          </w:tcPr>
          <w:p w14:paraId="0A3B497D" w14:textId="77777777" w:rsidR="003852F8" w:rsidRPr="009714E5" w:rsidRDefault="003852F8" w:rsidP="002D298D">
            <w:pPr>
              <w:tabs>
                <w:tab w:val="left" w:pos="1215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714E5">
              <w:rPr>
                <w:rFonts w:ascii="Times New Roman" w:hAnsi="Times New Roman"/>
                <w:sz w:val="18"/>
                <w:szCs w:val="18"/>
              </w:rPr>
              <w:t>P</w:t>
            </w:r>
          </w:p>
        </w:tc>
        <w:tc>
          <w:tcPr>
            <w:tcW w:w="540" w:type="dxa"/>
            <w:shd w:val="clear" w:color="auto" w:fill="auto"/>
            <w:tcMar>
              <w:left w:w="58" w:type="dxa"/>
              <w:right w:w="58" w:type="dxa"/>
            </w:tcMar>
          </w:tcPr>
          <w:p w14:paraId="1F7F0712" w14:textId="77777777" w:rsidR="003852F8" w:rsidRPr="009714E5" w:rsidRDefault="003852F8" w:rsidP="002D298D">
            <w:pPr>
              <w:tabs>
                <w:tab w:val="left" w:pos="1215"/>
              </w:tabs>
              <w:ind w:left="-110" w:right="-10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714E5">
              <w:rPr>
                <w:rFonts w:ascii="Times New Roman" w:hAnsi="Times New Roman"/>
                <w:sz w:val="18"/>
                <w:szCs w:val="18"/>
              </w:rPr>
              <w:t>D, P</w:t>
            </w:r>
          </w:p>
        </w:tc>
        <w:tc>
          <w:tcPr>
            <w:tcW w:w="270" w:type="dxa"/>
            <w:shd w:val="clear" w:color="auto" w:fill="auto"/>
            <w:tcMar>
              <w:left w:w="58" w:type="dxa"/>
              <w:right w:w="58" w:type="dxa"/>
            </w:tcMar>
          </w:tcPr>
          <w:p w14:paraId="673EFC07" w14:textId="77777777" w:rsidR="003852F8" w:rsidRPr="009714E5" w:rsidRDefault="003852F8" w:rsidP="002D298D">
            <w:pPr>
              <w:tabs>
                <w:tab w:val="left" w:pos="1215"/>
              </w:tabs>
              <w:ind w:right="-24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0" w:type="dxa"/>
            <w:shd w:val="clear" w:color="auto" w:fill="auto"/>
            <w:tcMar>
              <w:left w:w="58" w:type="dxa"/>
              <w:right w:w="58" w:type="dxa"/>
            </w:tcMar>
          </w:tcPr>
          <w:p w14:paraId="7657851C" w14:textId="77777777" w:rsidR="003852F8" w:rsidRPr="009714E5" w:rsidRDefault="003852F8" w:rsidP="002D298D">
            <w:pPr>
              <w:ind w:left="-12" w:right="-25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714E5">
              <w:rPr>
                <w:rFonts w:ascii="Times New Roman" w:hAnsi="Times New Roman"/>
                <w:sz w:val="18"/>
                <w:szCs w:val="18"/>
              </w:rPr>
              <w:t>24.75</w:t>
            </w:r>
          </w:p>
        </w:tc>
        <w:tc>
          <w:tcPr>
            <w:tcW w:w="270" w:type="dxa"/>
            <w:shd w:val="clear" w:color="auto" w:fill="auto"/>
            <w:tcMar>
              <w:left w:w="58" w:type="dxa"/>
              <w:right w:w="58" w:type="dxa"/>
            </w:tcMar>
          </w:tcPr>
          <w:p w14:paraId="169A8AF2" w14:textId="77777777" w:rsidR="003852F8" w:rsidRPr="009714E5" w:rsidRDefault="003852F8" w:rsidP="002D298D">
            <w:pPr>
              <w:ind w:left="-12" w:right="-25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714E5">
              <w:rPr>
                <w:rFonts w:ascii="Times New Roman" w:hAnsi="Times New Roman"/>
                <w:sz w:val="18"/>
                <w:szCs w:val="18"/>
              </w:rPr>
              <w:t>Y</w:t>
            </w:r>
          </w:p>
        </w:tc>
        <w:tc>
          <w:tcPr>
            <w:tcW w:w="270" w:type="dxa"/>
            <w:shd w:val="clear" w:color="auto" w:fill="auto"/>
            <w:tcMar>
              <w:left w:w="58" w:type="dxa"/>
              <w:right w:w="58" w:type="dxa"/>
            </w:tcMar>
          </w:tcPr>
          <w:p w14:paraId="41D11E7C" w14:textId="77777777" w:rsidR="003852F8" w:rsidRPr="009714E5" w:rsidRDefault="003852F8" w:rsidP="002D298D">
            <w:pPr>
              <w:tabs>
                <w:tab w:val="left" w:pos="1215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714E5">
              <w:rPr>
                <w:rFonts w:ascii="Times New Roman" w:hAnsi="Times New Roman"/>
                <w:sz w:val="18"/>
                <w:szCs w:val="18"/>
              </w:rPr>
              <w:t>F</w:t>
            </w:r>
          </w:p>
        </w:tc>
        <w:tc>
          <w:tcPr>
            <w:tcW w:w="540" w:type="dxa"/>
            <w:shd w:val="clear" w:color="auto" w:fill="auto"/>
            <w:tcMar>
              <w:left w:w="58" w:type="dxa"/>
              <w:right w:w="58" w:type="dxa"/>
            </w:tcMar>
          </w:tcPr>
          <w:p w14:paraId="0E8B5A36" w14:textId="77777777" w:rsidR="003852F8" w:rsidRPr="009714E5" w:rsidRDefault="003852F8" w:rsidP="002D298D">
            <w:pPr>
              <w:tabs>
                <w:tab w:val="left" w:pos="1215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714E5">
              <w:rPr>
                <w:rFonts w:ascii="Times New Roman" w:hAnsi="Times New Roman"/>
                <w:sz w:val="18"/>
                <w:szCs w:val="18"/>
              </w:rPr>
              <w:t>Y</w:t>
            </w:r>
          </w:p>
        </w:tc>
        <w:tc>
          <w:tcPr>
            <w:tcW w:w="450" w:type="dxa"/>
            <w:shd w:val="clear" w:color="auto" w:fill="auto"/>
            <w:tcMar>
              <w:left w:w="58" w:type="dxa"/>
              <w:right w:w="58" w:type="dxa"/>
            </w:tcMar>
          </w:tcPr>
          <w:p w14:paraId="131070F5" w14:textId="77777777" w:rsidR="003852F8" w:rsidRPr="009714E5" w:rsidRDefault="003852F8" w:rsidP="002D298D">
            <w:pPr>
              <w:tabs>
                <w:tab w:val="left" w:pos="1215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714E5">
              <w:rPr>
                <w:rFonts w:ascii="Times New Roman" w:hAnsi="Times New Roman"/>
                <w:sz w:val="18"/>
                <w:szCs w:val="18"/>
              </w:rPr>
              <w:t>OFF</w:t>
            </w:r>
          </w:p>
        </w:tc>
        <w:tc>
          <w:tcPr>
            <w:tcW w:w="270" w:type="dxa"/>
            <w:shd w:val="clear" w:color="auto" w:fill="auto"/>
            <w:tcMar>
              <w:left w:w="58" w:type="dxa"/>
              <w:right w:w="58" w:type="dxa"/>
            </w:tcMar>
          </w:tcPr>
          <w:p w14:paraId="78CA2857" w14:textId="77777777" w:rsidR="003852F8" w:rsidRPr="009714E5" w:rsidRDefault="003852F8" w:rsidP="002D298D">
            <w:pPr>
              <w:tabs>
                <w:tab w:val="left" w:pos="1215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714E5">
              <w:rPr>
                <w:rFonts w:ascii="Times New Roman" w:hAnsi="Times New Roman"/>
                <w:sz w:val="18"/>
                <w:szCs w:val="18"/>
              </w:rPr>
              <w:t>I</w:t>
            </w:r>
          </w:p>
        </w:tc>
        <w:tc>
          <w:tcPr>
            <w:tcW w:w="1440" w:type="dxa"/>
            <w:shd w:val="clear" w:color="auto" w:fill="auto"/>
            <w:tcMar>
              <w:left w:w="58" w:type="dxa"/>
              <w:right w:w="58" w:type="dxa"/>
            </w:tcMar>
          </w:tcPr>
          <w:p w14:paraId="7E7A7A6D" w14:textId="77777777" w:rsidR="003852F8" w:rsidRPr="009714E5" w:rsidRDefault="003852F8" w:rsidP="002D298D">
            <w:pPr>
              <w:tabs>
                <w:tab w:val="left" w:pos="162"/>
                <w:tab w:val="left" w:pos="1215"/>
              </w:tabs>
              <w:ind w:left="162" w:hanging="162"/>
              <w:rPr>
                <w:rFonts w:ascii="Times New Roman" w:hAnsi="Times New Roman"/>
                <w:sz w:val="18"/>
                <w:szCs w:val="18"/>
              </w:rPr>
            </w:pPr>
            <w:r w:rsidRPr="009714E5">
              <w:rPr>
                <w:rFonts w:ascii="Times New Roman" w:hAnsi="Times New Roman"/>
                <w:sz w:val="18"/>
                <w:szCs w:val="18"/>
              </w:rPr>
              <w:t>Transfer</w:t>
            </w:r>
          </w:p>
          <w:p w14:paraId="3BB7AC4C" w14:textId="77777777" w:rsidR="003852F8" w:rsidRPr="009714E5" w:rsidRDefault="003852F8" w:rsidP="002D298D">
            <w:pPr>
              <w:tabs>
                <w:tab w:val="left" w:pos="162"/>
                <w:tab w:val="left" w:pos="1215"/>
              </w:tabs>
              <w:ind w:left="162" w:hanging="162"/>
              <w:rPr>
                <w:rFonts w:ascii="Times New Roman" w:hAnsi="Times New Roman"/>
                <w:sz w:val="18"/>
                <w:szCs w:val="18"/>
              </w:rPr>
            </w:pPr>
            <w:r w:rsidRPr="009714E5">
              <w:rPr>
                <w:rFonts w:ascii="Times New Roman" w:hAnsi="Times New Roman"/>
                <w:sz w:val="18"/>
                <w:szCs w:val="18"/>
              </w:rPr>
              <w:t xml:space="preserve">   Skill-based</w:t>
            </w:r>
          </w:p>
          <w:p w14:paraId="1059AD77" w14:textId="77777777" w:rsidR="003852F8" w:rsidRPr="009714E5" w:rsidRDefault="003852F8" w:rsidP="002D298D">
            <w:pPr>
              <w:tabs>
                <w:tab w:val="left" w:pos="162"/>
                <w:tab w:val="left" w:pos="1215"/>
              </w:tabs>
              <w:ind w:left="162" w:hanging="162"/>
              <w:rPr>
                <w:rFonts w:ascii="Times New Roman" w:hAnsi="Times New Roman"/>
                <w:sz w:val="18"/>
                <w:szCs w:val="18"/>
              </w:rPr>
            </w:pPr>
            <w:r w:rsidRPr="009714E5">
              <w:rPr>
                <w:rFonts w:ascii="Times New Roman" w:hAnsi="Times New Roman"/>
                <w:sz w:val="18"/>
                <w:szCs w:val="18"/>
              </w:rPr>
              <w:t>Results</w:t>
            </w:r>
          </w:p>
          <w:p w14:paraId="5B605724" w14:textId="77777777" w:rsidR="003852F8" w:rsidRPr="009714E5" w:rsidRDefault="003852F8" w:rsidP="002D298D">
            <w:pPr>
              <w:tabs>
                <w:tab w:val="left" w:pos="162"/>
                <w:tab w:val="left" w:pos="1215"/>
              </w:tabs>
              <w:ind w:left="162" w:hanging="162"/>
              <w:rPr>
                <w:rFonts w:ascii="Times New Roman" w:hAnsi="Times New Roman"/>
                <w:sz w:val="18"/>
                <w:szCs w:val="18"/>
              </w:rPr>
            </w:pPr>
            <w:r w:rsidRPr="009714E5">
              <w:rPr>
                <w:rFonts w:ascii="Times New Roman" w:hAnsi="Times New Roman"/>
                <w:sz w:val="18"/>
                <w:szCs w:val="18"/>
              </w:rPr>
              <w:t xml:space="preserve">   Organizational</w:t>
            </w:r>
          </w:p>
          <w:p w14:paraId="19FBE0AA" w14:textId="77777777" w:rsidR="003852F8" w:rsidRPr="009714E5" w:rsidRDefault="003852F8" w:rsidP="002D298D">
            <w:pPr>
              <w:tabs>
                <w:tab w:val="left" w:pos="162"/>
                <w:tab w:val="left" w:pos="1215"/>
              </w:tabs>
              <w:ind w:left="162" w:hanging="162"/>
              <w:rPr>
                <w:rFonts w:ascii="Times New Roman" w:hAnsi="Times New Roman"/>
                <w:sz w:val="18"/>
                <w:szCs w:val="18"/>
              </w:rPr>
            </w:pPr>
            <w:r w:rsidRPr="009714E5">
              <w:rPr>
                <w:rFonts w:ascii="Times New Roman" w:hAnsi="Times New Roman"/>
                <w:sz w:val="18"/>
                <w:szCs w:val="18"/>
              </w:rPr>
              <w:t xml:space="preserve">   Subordinate</w:t>
            </w:r>
          </w:p>
        </w:tc>
        <w:tc>
          <w:tcPr>
            <w:tcW w:w="450" w:type="dxa"/>
            <w:shd w:val="clear" w:color="auto" w:fill="auto"/>
            <w:tcMar>
              <w:left w:w="58" w:type="dxa"/>
              <w:right w:w="58" w:type="dxa"/>
            </w:tcMar>
          </w:tcPr>
          <w:p w14:paraId="6EE69267" w14:textId="77777777" w:rsidR="003852F8" w:rsidRPr="009714E5" w:rsidRDefault="003852F8" w:rsidP="002D298D">
            <w:pPr>
              <w:tabs>
                <w:tab w:val="left" w:pos="280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20" w:type="dxa"/>
            <w:shd w:val="clear" w:color="auto" w:fill="auto"/>
            <w:tcMar>
              <w:left w:w="58" w:type="dxa"/>
              <w:right w:w="58" w:type="dxa"/>
            </w:tcMar>
          </w:tcPr>
          <w:p w14:paraId="1E8B5F8C" w14:textId="77777777" w:rsidR="003852F8" w:rsidRPr="009714E5" w:rsidRDefault="003852F8" w:rsidP="002D298D">
            <w:pPr>
              <w:tabs>
                <w:tab w:val="left" w:pos="280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714E5">
              <w:rPr>
                <w:rFonts w:ascii="Times New Roman" w:hAnsi="Times New Roman"/>
                <w:sz w:val="18"/>
                <w:szCs w:val="18"/>
              </w:rPr>
              <w:t>RM</w:t>
            </w:r>
          </w:p>
        </w:tc>
        <w:tc>
          <w:tcPr>
            <w:tcW w:w="630" w:type="dxa"/>
            <w:shd w:val="clear" w:color="auto" w:fill="auto"/>
            <w:tcMar>
              <w:left w:w="58" w:type="dxa"/>
              <w:right w:w="58" w:type="dxa"/>
            </w:tcMar>
          </w:tcPr>
          <w:p w14:paraId="63DD4783" w14:textId="77777777" w:rsidR="003852F8" w:rsidRPr="009714E5" w:rsidRDefault="003852F8" w:rsidP="002D298D">
            <w:pPr>
              <w:tabs>
                <w:tab w:val="left" w:pos="280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714E5">
              <w:rPr>
                <w:rFonts w:ascii="Times New Roman" w:hAnsi="Times New Roman"/>
                <w:sz w:val="18"/>
                <w:szCs w:val="18"/>
              </w:rPr>
              <w:t>8</w:t>
            </w:r>
          </w:p>
        </w:tc>
        <w:tc>
          <w:tcPr>
            <w:tcW w:w="540" w:type="dxa"/>
            <w:shd w:val="clear" w:color="auto" w:fill="auto"/>
            <w:tcMar>
              <w:left w:w="58" w:type="dxa"/>
              <w:right w:w="58" w:type="dxa"/>
            </w:tcMar>
          </w:tcPr>
          <w:p w14:paraId="3B0D5BA2" w14:textId="77777777" w:rsidR="003852F8" w:rsidRPr="009714E5" w:rsidRDefault="003852F8" w:rsidP="002D298D">
            <w:pPr>
              <w:tabs>
                <w:tab w:val="left" w:pos="280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714E5">
              <w:rPr>
                <w:rFonts w:ascii="Times New Roman" w:hAnsi="Times New Roman"/>
                <w:sz w:val="18"/>
                <w:szCs w:val="18"/>
              </w:rPr>
              <w:t>8</w:t>
            </w:r>
          </w:p>
        </w:tc>
        <w:tc>
          <w:tcPr>
            <w:tcW w:w="540" w:type="dxa"/>
            <w:shd w:val="clear" w:color="auto" w:fill="auto"/>
            <w:tcMar>
              <w:left w:w="58" w:type="dxa"/>
              <w:right w:w="58" w:type="dxa"/>
            </w:tcMar>
          </w:tcPr>
          <w:p w14:paraId="0A81370A" w14:textId="77777777" w:rsidR="003852F8" w:rsidRPr="009714E5" w:rsidRDefault="003852F8" w:rsidP="002D298D">
            <w:pPr>
              <w:tabs>
                <w:tab w:val="left" w:pos="280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714E5">
              <w:rPr>
                <w:rFonts w:ascii="Times New Roman" w:hAnsi="Times New Roman"/>
                <w:sz w:val="18"/>
                <w:szCs w:val="18"/>
              </w:rPr>
              <w:t>P</w:t>
            </w:r>
          </w:p>
        </w:tc>
        <w:tc>
          <w:tcPr>
            <w:tcW w:w="535" w:type="dxa"/>
            <w:shd w:val="clear" w:color="auto" w:fill="auto"/>
            <w:tcMar>
              <w:left w:w="58" w:type="dxa"/>
              <w:right w:w="58" w:type="dxa"/>
            </w:tcMar>
          </w:tcPr>
          <w:p w14:paraId="1A291E4D" w14:textId="77777777" w:rsidR="003852F8" w:rsidRPr="009714E5" w:rsidRDefault="003852F8" w:rsidP="002D298D">
            <w:pPr>
              <w:tabs>
                <w:tab w:val="left" w:pos="280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714E5">
              <w:rPr>
                <w:rFonts w:ascii="Times New Roman" w:hAnsi="Times New Roman"/>
                <w:sz w:val="18"/>
                <w:szCs w:val="18"/>
              </w:rPr>
              <w:t>0.39</w:t>
            </w:r>
          </w:p>
        </w:tc>
      </w:tr>
      <w:tr w:rsidR="003852F8" w:rsidRPr="009714E5" w14:paraId="36635263" w14:textId="77777777" w:rsidTr="002D298D">
        <w:tc>
          <w:tcPr>
            <w:tcW w:w="2155" w:type="dxa"/>
            <w:shd w:val="clear" w:color="auto" w:fill="auto"/>
            <w:tcMar>
              <w:left w:w="58" w:type="dxa"/>
              <w:right w:w="58" w:type="dxa"/>
            </w:tcMar>
          </w:tcPr>
          <w:p w14:paraId="560F25ED" w14:textId="77777777" w:rsidR="003852F8" w:rsidRPr="009714E5" w:rsidRDefault="003852F8" w:rsidP="002D298D">
            <w:pPr>
              <w:tabs>
                <w:tab w:val="left" w:pos="1215"/>
              </w:tabs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9714E5">
              <w:rPr>
                <w:rFonts w:ascii="Times New Roman" w:hAnsi="Times New Roman"/>
                <w:sz w:val="18"/>
                <w:szCs w:val="18"/>
              </w:rPr>
              <w:t>Cadwalader</w:t>
            </w:r>
            <w:proofErr w:type="spellEnd"/>
            <w:r w:rsidRPr="009714E5">
              <w:rPr>
                <w:rFonts w:ascii="Times New Roman" w:hAnsi="Times New Roman"/>
                <w:sz w:val="18"/>
                <w:szCs w:val="18"/>
              </w:rPr>
              <w:t xml:space="preserve"> (1985)</w:t>
            </w:r>
          </w:p>
        </w:tc>
        <w:tc>
          <w:tcPr>
            <w:tcW w:w="270" w:type="dxa"/>
            <w:shd w:val="clear" w:color="auto" w:fill="auto"/>
            <w:tcMar>
              <w:left w:w="58" w:type="dxa"/>
              <w:right w:w="58" w:type="dxa"/>
            </w:tcMar>
          </w:tcPr>
          <w:p w14:paraId="1E2EE75E" w14:textId="77777777" w:rsidR="003852F8" w:rsidRPr="009714E5" w:rsidRDefault="003852F8" w:rsidP="002D298D">
            <w:pPr>
              <w:tabs>
                <w:tab w:val="left" w:pos="1215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714E5"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270" w:type="dxa"/>
            <w:shd w:val="clear" w:color="auto" w:fill="auto"/>
            <w:tcMar>
              <w:left w:w="58" w:type="dxa"/>
              <w:right w:w="58" w:type="dxa"/>
            </w:tcMar>
          </w:tcPr>
          <w:p w14:paraId="086EB4B4" w14:textId="77777777" w:rsidR="003852F8" w:rsidRPr="009714E5" w:rsidRDefault="003852F8" w:rsidP="002D298D">
            <w:pPr>
              <w:tabs>
                <w:tab w:val="left" w:pos="1215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714E5">
              <w:rPr>
                <w:rFonts w:ascii="Times New Roman" w:hAnsi="Times New Roman"/>
                <w:sz w:val="18"/>
                <w:szCs w:val="18"/>
              </w:rPr>
              <w:t>U</w:t>
            </w:r>
          </w:p>
        </w:tc>
        <w:tc>
          <w:tcPr>
            <w:tcW w:w="540" w:type="dxa"/>
            <w:shd w:val="clear" w:color="auto" w:fill="auto"/>
            <w:tcMar>
              <w:left w:w="58" w:type="dxa"/>
              <w:right w:w="58" w:type="dxa"/>
            </w:tcMar>
          </w:tcPr>
          <w:p w14:paraId="1A170FAC" w14:textId="77777777" w:rsidR="003852F8" w:rsidRPr="009714E5" w:rsidRDefault="003852F8" w:rsidP="002D298D">
            <w:pPr>
              <w:tabs>
                <w:tab w:val="left" w:pos="1215"/>
              </w:tabs>
              <w:ind w:left="-110" w:right="-106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70" w:type="dxa"/>
            <w:shd w:val="clear" w:color="auto" w:fill="auto"/>
            <w:tcMar>
              <w:left w:w="58" w:type="dxa"/>
              <w:right w:w="58" w:type="dxa"/>
            </w:tcMar>
          </w:tcPr>
          <w:p w14:paraId="01C0E865" w14:textId="77777777" w:rsidR="003852F8" w:rsidRPr="009714E5" w:rsidRDefault="003852F8" w:rsidP="002D298D">
            <w:pPr>
              <w:tabs>
                <w:tab w:val="left" w:pos="1215"/>
              </w:tabs>
              <w:ind w:right="-24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0" w:type="dxa"/>
            <w:shd w:val="clear" w:color="auto" w:fill="auto"/>
            <w:tcMar>
              <w:left w:w="58" w:type="dxa"/>
              <w:right w:w="58" w:type="dxa"/>
            </w:tcMar>
          </w:tcPr>
          <w:p w14:paraId="60A012ED" w14:textId="77777777" w:rsidR="003852F8" w:rsidRPr="009714E5" w:rsidRDefault="003852F8" w:rsidP="002D298D">
            <w:pPr>
              <w:ind w:left="-12" w:right="-25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70" w:type="dxa"/>
            <w:shd w:val="clear" w:color="auto" w:fill="auto"/>
            <w:tcMar>
              <w:left w:w="58" w:type="dxa"/>
              <w:right w:w="58" w:type="dxa"/>
            </w:tcMar>
          </w:tcPr>
          <w:p w14:paraId="7802FCB1" w14:textId="77777777" w:rsidR="003852F8" w:rsidRPr="009714E5" w:rsidRDefault="003852F8" w:rsidP="002D298D">
            <w:pPr>
              <w:ind w:left="-12" w:right="-25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70" w:type="dxa"/>
            <w:shd w:val="clear" w:color="auto" w:fill="auto"/>
            <w:tcMar>
              <w:left w:w="58" w:type="dxa"/>
              <w:right w:w="58" w:type="dxa"/>
            </w:tcMar>
          </w:tcPr>
          <w:p w14:paraId="25A5070A" w14:textId="77777777" w:rsidR="003852F8" w:rsidRPr="009714E5" w:rsidRDefault="003852F8" w:rsidP="002D298D">
            <w:pPr>
              <w:tabs>
                <w:tab w:val="left" w:pos="1215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0" w:type="dxa"/>
            <w:shd w:val="clear" w:color="auto" w:fill="auto"/>
            <w:tcMar>
              <w:left w:w="58" w:type="dxa"/>
              <w:right w:w="58" w:type="dxa"/>
            </w:tcMar>
          </w:tcPr>
          <w:p w14:paraId="470BE479" w14:textId="77777777" w:rsidR="003852F8" w:rsidRPr="009714E5" w:rsidRDefault="003852F8" w:rsidP="002D298D">
            <w:pPr>
              <w:tabs>
                <w:tab w:val="left" w:pos="1215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0" w:type="dxa"/>
            <w:shd w:val="clear" w:color="auto" w:fill="auto"/>
            <w:tcMar>
              <w:left w:w="58" w:type="dxa"/>
              <w:right w:w="58" w:type="dxa"/>
            </w:tcMar>
          </w:tcPr>
          <w:p w14:paraId="2E48C7A1" w14:textId="77777777" w:rsidR="003852F8" w:rsidRPr="009714E5" w:rsidRDefault="003852F8" w:rsidP="002D298D">
            <w:pPr>
              <w:tabs>
                <w:tab w:val="left" w:pos="1215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70" w:type="dxa"/>
            <w:shd w:val="clear" w:color="auto" w:fill="auto"/>
            <w:tcMar>
              <w:left w:w="58" w:type="dxa"/>
              <w:right w:w="58" w:type="dxa"/>
            </w:tcMar>
          </w:tcPr>
          <w:p w14:paraId="391F44E1" w14:textId="77777777" w:rsidR="003852F8" w:rsidRPr="009714E5" w:rsidRDefault="003852F8" w:rsidP="002D298D">
            <w:pPr>
              <w:tabs>
                <w:tab w:val="left" w:pos="1215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714E5">
              <w:rPr>
                <w:rFonts w:ascii="Times New Roman" w:hAnsi="Times New Roman"/>
                <w:sz w:val="18"/>
                <w:szCs w:val="18"/>
              </w:rPr>
              <w:t>V</w:t>
            </w:r>
          </w:p>
        </w:tc>
        <w:tc>
          <w:tcPr>
            <w:tcW w:w="1440" w:type="dxa"/>
            <w:shd w:val="clear" w:color="auto" w:fill="auto"/>
            <w:tcMar>
              <w:left w:w="58" w:type="dxa"/>
              <w:right w:w="58" w:type="dxa"/>
            </w:tcMar>
          </w:tcPr>
          <w:p w14:paraId="7FA239F6" w14:textId="77777777" w:rsidR="003852F8" w:rsidRPr="009714E5" w:rsidRDefault="003852F8" w:rsidP="002D298D">
            <w:pPr>
              <w:tabs>
                <w:tab w:val="left" w:pos="162"/>
                <w:tab w:val="left" w:pos="1215"/>
              </w:tabs>
              <w:rPr>
                <w:rFonts w:ascii="Times New Roman" w:hAnsi="Times New Roman"/>
                <w:sz w:val="18"/>
                <w:szCs w:val="18"/>
              </w:rPr>
            </w:pPr>
            <w:r w:rsidRPr="009714E5">
              <w:rPr>
                <w:rFonts w:ascii="Times New Roman" w:hAnsi="Times New Roman"/>
                <w:sz w:val="18"/>
                <w:szCs w:val="18"/>
              </w:rPr>
              <w:t>Learning</w:t>
            </w:r>
          </w:p>
          <w:p w14:paraId="0D96847D" w14:textId="77777777" w:rsidR="003852F8" w:rsidRPr="009714E5" w:rsidRDefault="003852F8" w:rsidP="002D298D">
            <w:pPr>
              <w:tabs>
                <w:tab w:val="left" w:pos="162"/>
                <w:tab w:val="left" w:pos="1215"/>
              </w:tabs>
              <w:rPr>
                <w:rFonts w:ascii="Times New Roman" w:hAnsi="Times New Roman"/>
                <w:sz w:val="18"/>
                <w:szCs w:val="18"/>
              </w:rPr>
            </w:pPr>
            <w:r w:rsidRPr="009714E5">
              <w:rPr>
                <w:rFonts w:ascii="Times New Roman" w:hAnsi="Times New Roman"/>
                <w:sz w:val="18"/>
                <w:szCs w:val="18"/>
              </w:rPr>
              <w:t xml:space="preserve">   Cognitive</w:t>
            </w:r>
          </w:p>
          <w:p w14:paraId="62655519" w14:textId="77777777" w:rsidR="003852F8" w:rsidRPr="009714E5" w:rsidRDefault="003852F8" w:rsidP="002D298D">
            <w:pPr>
              <w:tabs>
                <w:tab w:val="left" w:pos="162"/>
                <w:tab w:val="left" w:pos="1215"/>
              </w:tabs>
              <w:rPr>
                <w:rFonts w:ascii="Times New Roman" w:hAnsi="Times New Roman"/>
                <w:sz w:val="18"/>
                <w:szCs w:val="18"/>
              </w:rPr>
            </w:pPr>
            <w:r w:rsidRPr="009714E5">
              <w:rPr>
                <w:rFonts w:ascii="Times New Roman" w:hAnsi="Times New Roman"/>
                <w:sz w:val="18"/>
                <w:szCs w:val="18"/>
              </w:rPr>
              <w:t>Transfer</w:t>
            </w:r>
          </w:p>
          <w:p w14:paraId="647E87EE" w14:textId="77777777" w:rsidR="003852F8" w:rsidRPr="009714E5" w:rsidRDefault="003852F8" w:rsidP="002D298D">
            <w:pPr>
              <w:tabs>
                <w:tab w:val="left" w:pos="162"/>
                <w:tab w:val="left" w:pos="1215"/>
              </w:tabs>
              <w:rPr>
                <w:rFonts w:ascii="Times New Roman" w:hAnsi="Times New Roman"/>
                <w:sz w:val="18"/>
                <w:szCs w:val="18"/>
              </w:rPr>
            </w:pPr>
            <w:r w:rsidRPr="009714E5">
              <w:rPr>
                <w:rFonts w:ascii="Times New Roman" w:hAnsi="Times New Roman"/>
                <w:sz w:val="18"/>
                <w:szCs w:val="18"/>
              </w:rPr>
              <w:t xml:space="preserve">   Cognitive</w:t>
            </w:r>
          </w:p>
        </w:tc>
        <w:tc>
          <w:tcPr>
            <w:tcW w:w="450" w:type="dxa"/>
            <w:shd w:val="clear" w:color="auto" w:fill="auto"/>
            <w:tcMar>
              <w:left w:w="58" w:type="dxa"/>
              <w:right w:w="58" w:type="dxa"/>
            </w:tcMar>
          </w:tcPr>
          <w:p w14:paraId="6531AC38" w14:textId="77777777" w:rsidR="003852F8" w:rsidRPr="009714E5" w:rsidRDefault="003852F8" w:rsidP="002D298D">
            <w:pPr>
              <w:tabs>
                <w:tab w:val="left" w:pos="280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20" w:type="dxa"/>
            <w:shd w:val="clear" w:color="auto" w:fill="auto"/>
            <w:tcMar>
              <w:left w:w="58" w:type="dxa"/>
              <w:right w:w="58" w:type="dxa"/>
            </w:tcMar>
          </w:tcPr>
          <w:p w14:paraId="3DA8DCBA" w14:textId="77777777" w:rsidR="003852F8" w:rsidRPr="009714E5" w:rsidRDefault="003852F8" w:rsidP="002D298D">
            <w:pPr>
              <w:tabs>
                <w:tab w:val="left" w:pos="280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714E5">
              <w:rPr>
                <w:rFonts w:ascii="Times New Roman" w:hAnsi="Times New Roman"/>
                <w:sz w:val="18"/>
                <w:szCs w:val="18"/>
              </w:rPr>
              <w:t>RM</w:t>
            </w:r>
          </w:p>
        </w:tc>
        <w:tc>
          <w:tcPr>
            <w:tcW w:w="630" w:type="dxa"/>
            <w:shd w:val="clear" w:color="auto" w:fill="auto"/>
            <w:tcMar>
              <w:left w:w="58" w:type="dxa"/>
              <w:right w:w="58" w:type="dxa"/>
            </w:tcMar>
          </w:tcPr>
          <w:p w14:paraId="12289321" w14:textId="77777777" w:rsidR="003852F8" w:rsidRPr="009714E5" w:rsidRDefault="003852F8" w:rsidP="002D298D">
            <w:pPr>
              <w:tabs>
                <w:tab w:val="left" w:pos="280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714E5">
              <w:rPr>
                <w:rFonts w:ascii="Times New Roman" w:hAnsi="Times New Roman"/>
                <w:sz w:val="18"/>
                <w:szCs w:val="18"/>
              </w:rPr>
              <w:t>61</w:t>
            </w:r>
          </w:p>
        </w:tc>
        <w:tc>
          <w:tcPr>
            <w:tcW w:w="540" w:type="dxa"/>
            <w:shd w:val="clear" w:color="auto" w:fill="auto"/>
            <w:tcMar>
              <w:left w:w="58" w:type="dxa"/>
              <w:right w:w="58" w:type="dxa"/>
            </w:tcMar>
          </w:tcPr>
          <w:p w14:paraId="39A11E5F" w14:textId="77777777" w:rsidR="003852F8" w:rsidRPr="009714E5" w:rsidRDefault="003852F8" w:rsidP="002D298D">
            <w:pPr>
              <w:tabs>
                <w:tab w:val="left" w:pos="280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714E5">
              <w:rPr>
                <w:rFonts w:ascii="Times New Roman" w:hAnsi="Times New Roman"/>
                <w:sz w:val="18"/>
                <w:szCs w:val="18"/>
              </w:rPr>
              <w:t>68</w:t>
            </w:r>
          </w:p>
        </w:tc>
        <w:tc>
          <w:tcPr>
            <w:tcW w:w="540" w:type="dxa"/>
            <w:shd w:val="clear" w:color="auto" w:fill="auto"/>
            <w:tcMar>
              <w:left w:w="58" w:type="dxa"/>
              <w:right w:w="58" w:type="dxa"/>
            </w:tcMar>
          </w:tcPr>
          <w:p w14:paraId="751703FE" w14:textId="77777777" w:rsidR="003852F8" w:rsidRPr="009714E5" w:rsidRDefault="003852F8" w:rsidP="002D298D">
            <w:pPr>
              <w:tabs>
                <w:tab w:val="left" w:pos="280"/>
              </w:tabs>
              <w:jc w:val="center"/>
              <w:rPr>
                <w:rFonts w:ascii="Times New Roman" w:hAnsi="Times New Roman"/>
                <w:i/>
                <w:sz w:val="18"/>
                <w:szCs w:val="18"/>
              </w:rPr>
            </w:pPr>
            <w:r w:rsidRPr="009714E5">
              <w:rPr>
                <w:rFonts w:ascii="Times New Roman" w:hAnsi="Times New Roman"/>
                <w:i/>
                <w:sz w:val="18"/>
                <w:szCs w:val="18"/>
              </w:rPr>
              <w:t>M</w:t>
            </w:r>
          </w:p>
        </w:tc>
        <w:tc>
          <w:tcPr>
            <w:tcW w:w="535" w:type="dxa"/>
            <w:shd w:val="clear" w:color="auto" w:fill="auto"/>
            <w:tcMar>
              <w:left w:w="58" w:type="dxa"/>
              <w:right w:w="58" w:type="dxa"/>
            </w:tcMar>
          </w:tcPr>
          <w:p w14:paraId="0F010D2E" w14:textId="77777777" w:rsidR="003852F8" w:rsidRPr="009714E5" w:rsidRDefault="003852F8" w:rsidP="002D298D">
            <w:pPr>
              <w:tabs>
                <w:tab w:val="left" w:pos="280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714E5">
              <w:rPr>
                <w:rFonts w:ascii="Times New Roman" w:hAnsi="Times New Roman"/>
                <w:sz w:val="18"/>
                <w:szCs w:val="18"/>
              </w:rPr>
              <w:t>0.13</w:t>
            </w:r>
          </w:p>
        </w:tc>
      </w:tr>
      <w:tr w:rsidR="003852F8" w:rsidRPr="009714E5" w14:paraId="4042E8D6" w14:textId="77777777" w:rsidTr="002D298D">
        <w:tc>
          <w:tcPr>
            <w:tcW w:w="2155" w:type="dxa"/>
            <w:shd w:val="clear" w:color="auto" w:fill="auto"/>
            <w:tcMar>
              <w:left w:w="58" w:type="dxa"/>
              <w:right w:w="58" w:type="dxa"/>
            </w:tcMar>
          </w:tcPr>
          <w:p w14:paraId="1B5C6E0B" w14:textId="77777777" w:rsidR="003852F8" w:rsidRPr="009714E5" w:rsidRDefault="003852F8" w:rsidP="002D298D">
            <w:pPr>
              <w:tabs>
                <w:tab w:val="left" w:pos="1215"/>
              </w:tabs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9714E5">
              <w:rPr>
                <w:rFonts w:ascii="Times New Roman" w:hAnsi="Times New Roman"/>
                <w:sz w:val="18"/>
                <w:szCs w:val="18"/>
              </w:rPr>
              <w:t>Cainer</w:t>
            </w:r>
            <w:proofErr w:type="spellEnd"/>
            <w:r w:rsidRPr="009714E5">
              <w:rPr>
                <w:rFonts w:ascii="Times New Roman" w:hAnsi="Times New Roman"/>
                <w:sz w:val="18"/>
                <w:szCs w:val="18"/>
              </w:rPr>
              <w:t xml:space="preserve"> (1991)</w:t>
            </w:r>
          </w:p>
        </w:tc>
        <w:tc>
          <w:tcPr>
            <w:tcW w:w="270" w:type="dxa"/>
            <w:shd w:val="clear" w:color="auto" w:fill="auto"/>
            <w:tcMar>
              <w:left w:w="58" w:type="dxa"/>
              <w:right w:w="58" w:type="dxa"/>
            </w:tcMar>
          </w:tcPr>
          <w:p w14:paraId="43F659D0" w14:textId="77777777" w:rsidR="003852F8" w:rsidRPr="009714E5" w:rsidRDefault="003852F8" w:rsidP="002D298D">
            <w:pPr>
              <w:tabs>
                <w:tab w:val="left" w:pos="1215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714E5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270" w:type="dxa"/>
            <w:shd w:val="clear" w:color="auto" w:fill="auto"/>
            <w:tcMar>
              <w:left w:w="58" w:type="dxa"/>
              <w:right w:w="58" w:type="dxa"/>
            </w:tcMar>
          </w:tcPr>
          <w:p w14:paraId="5CE054C8" w14:textId="77777777" w:rsidR="003852F8" w:rsidRPr="009714E5" w:rsidRDefault="003852F8" w:rsidP="002D298D">
            <w:pPr>
              <w:tabs>
                <w:tab w:val="left" w:pos="1215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714E5">
              <w:rPr>
                <w:rFonts w:ascii="Times New Roman" w:hAnsi="Times New Roman"/>
                <w:sz w:val="18"/>
                <w:szCs w:val="18"/>
              </w:rPr>
              <w:t>U</w:t>
            </w:r>
          </w:p>
        </w:tc>
        <w:tc>
          <w:tcPr>
            <w:tcW w:w="540" w:type="dxa"/>
            <w:shd w:val="clear" w:color="auto" w:fill="auto"/>
            <w:tcMar>
              <w:left w:w="58" w:type="dxa"/>
              <w:right w:w="58" w:type="dxa"/>
            </w:tcMar>
          </w:tcPr>
          <w:p w14:paraId="25215CCB" w14:textId="77777777" w:rsidR="003852F8" w:rsidRPr="009714E5" w:rsidRDefault="003852F8" w:rsidP="002D298D">
            <w:pPr>
              <w:tabs>
                <w:tab w:val="left" w:pos="1215"/>
              </w:tabs>
              <w:ind w:left="-110" w:right="-10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714E5">
              <w:rPr>
                <w:rFonts w:ascii="Times New Roman" w:hAnsi="Times New Roman"/>
                <w:sz w:val="18"/>
                <w:szCs w:val="18"/>
              </w:rPr>
              <w:t>I, D, P</w:t>
            </w:r>
          </w:p>
        </w:tc>
        <w:tc>
          <w:tcPr>
            <w:tcW w:w="270" w:type="dxa"/>
            <w:shd w:val="clear" w:color="auto" w:fill="auto"/>
            <w:tcMar>
              <w:left w:w="58" w:type="dxa"/>
              <w:right w:w="58" w:type="dxa"/>
            </w:tcMar>
          </w:tcPr>
          <w:p w14:paraId="0BF18CF3" w14:textId="77777777" w:rsidR="003852F8" w:rsidRPr="009714E5" w:rsidRDefault="003852F8" w:rsidP="002D298D">
            <w:pPr>
              <w:tabs>
                <w:tab w:val="left" w:pos="1215"/>
              </w:tabs>
              <w:ind w:right="-24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714E5">
              <w:rPr>
                <w:rFonts w:ascii="Times New Roman" w:hAnsi="Times New Roman"/>
                <w:sz w:val="18"/>
                <w:szCs w:val="18"/>
              </w:rPr>
              <w:t>Y</w:t>
            </w:r>
          </w:p>
        </w:tc>
        <w:tc>
          <w:tcPr>
            <w:tcW w:w="630" w:type="dxa"/>
            <w:shd w:val="clear" w:color="auto" w:fill="auto"/>
            <w:tcMar>
              <w:left w:w="58" w:type="dxa"/>
              <w:right w:w="58" w:type="dxa"/>
            </w:tcMar>
          </w:tcPr>
          <w:p w14:paraId="4CB8F867" w14:textId="77777777" w:rsidR="003852F8" w:rsidRPr="009714E5" w:rsidRDefault="003852F8" w:rsidP="002D298D">
            <w:pPr>
              <w:ind w:left="-12" w:right="-25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714E5">
              <w:rPr>
                <w:rFonts w:ascii="Times New Roman" w:hAnsi="Times New Roman"/>
                <w:sz w:val="18"/>
                <w:szCs w:val="18"/>
              </w:rPr>
              <w:t>20</w:t>
            </w:r>
          </w:p>
        </w:tc>
        <w:tc>
          <w:tcPr>
            <w:tcW w:w="270" w:type="dxa"/>
            <w:shd w:val="clear" w:color="auto" w:fill="auto"/>
            <w:tcMar>
              <w:left w:w="58" w:type="dxa"/>
              <w:right w:w="58" w:type="dxa"/>
            </w:tcMar>
          </w:tcPr>
          <w:p w14:paraId="6F1E751C" w14:textId="77777777" w:rsidR="003852F8" w:rsidRPr="009714E5" w:rsidRDefault="003852F8" w:rsidP="002D298D">
            <w:pPr>
              <w:ind w:left="-12" w:right="-25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714E5">
              <w:rPr>
                <w:rFonts w:ascii="Times New Roman" w:hAnsi="Times New Roman"/>
                <w:sz w:val="18"/>
                <w:szCs w:val="18"/>
              </w:rPr>
              <w:t>Y</w:t>
            </w:r>
          </w:p>
        </w:tc>
        <w:tc>
          <w:tcPr>
            <w:tcW w:w="270" w:type="dxa"/>
            <w:shd w:val="clear" w:color="auto" w:fill="auto"/>
            <w:tcMar>
              <w:left w:w="58" w:type="dxa"/>
              <w:right w:w="58" w:type="dxa"/>
            </w:tcMar>
          </w:tcPr>
          <w:p w14:paraId="7E7FB060" w14:textId="77777777" w:rsidR="003852F8" w:rsidRPr="009714E5" w:rsidRDefault="003852F8" w:rsidP="002D298D">
            <w:pPr>
              <w:tabs>
                <w:tab w:val="left" w:pos="1215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714E5">
              <w:rPr>
                <w:rFonts w:ascii="Times New Roman" w:hAnsi="Times New Roman"/>
                <w:sz w:val="18"/>
                <w:szCs w:val="18"/>
              </w:rPr>
              <w:t>F</w:t>
            </w:r>
          </w:p>
        </w:tc>
        <w:tc>
          <w:tcPr>
            <w:tcW w:w="540" w:type="dxa"/>
            <w:shd w:val="clear" w:color="auto" w:fill="auto"/>
            <w:tcMar>
              <w:left w:w="58" w:type="dxa"/>
              <w:right w:w="58" w:type="dxa"/>
            </w:tcMar>
          </w:tcPr>
          <w:p w14:paraId="039E40CC" w14:textId="77777777" w:rsidR="003852F8" w:rsidRPr="009714E5" w:rsidRDefault="003852F8" w:rsidP="002D298D">
            <w:pPr>
              <w:tabs>
                <w:tab w:val="left" w:pos="1215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0" w:type="dxa"/>
            <w:shd w:val="clear" w:color="auto" w:fill="auto"/>
            <w:tcMar>
              <w:left w:w="58" w:type="dxa"/>
              <w:right w:w="58" w:type="dxa"/>
            </w:tcMar>
          </w:tcPr>
          <w:p w14:paraId="69289791" w14:textId="77777777" w:rsidR="003852F8" w:rsidRPr="009714E5" w:rsidRDefault="003852F8" w:rsidP="002D298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70" w:type="dxa"/>
            <w:shd w:val="clear" w:color="auto" w:fill="auto"/>
            <w:tcMar>
              <w:left w:w="58" w:type="dxa"/>
              <w:right w:w="58" w:type="dxa"/>
            </w:tcMar>
          </w:tcPr>
          <w:p w14:paraId="554B7E20" w14:textId="77777777" w:rsidR="003852F8" w:rsidRPr="009714E5" w:rsidRDefault="003852F8" w:rsidP="002D298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714E5">
              <w:rPr>
                <w:rFonts w:ascii="Times New Roman" w:hAnsi="Times New Roman"/>
                <w:sz w:val="18"/>
                <w:szCs w:val="18"/>
              </w:rPr>
              <w:t>I</w:t>
            </w:r>
          </w:p>
        </w:tc>
        <w:tc>
          <w:tcPr>
            <w:tcW w:w="1440" w:type="dxa"/>
            <w:shd w:val="clear" w:color="auto" w:fill="auto"/>
            <w:tcMar>
              <w:left w:w="58" w:type="dxa"/>
              <w:right w:w="58" w:type="dxa"/>
            </w:tcMar>
          </w:tcPr>
          <w:p w14:paraId="4C327368" w14:textId="77777777" w:rsidR="003852F8" w:rsidRPr="009714E5" w:rsidRDefault="003852F8" w:rsidP="002D298D">
            <w:pPr>
              <w:tabs>
                <w:tab w:val="left" w:pos="162"/>
              </w:tabs>
              <w:ind w:left="162" w:hanging="162"/>
              <w:rPr>
                <w:rFonts w:ascii="Times New Roman" w:hAnsi="Times New Roman"/>
                <w:sz w:val="18"/>
                <w:szCs w:val="18"/>
              </w:rPr>
            </w:pPr>
            <w:r w:rsidRPr="009714E5">
              <w:rPr>
                <w:rFonts w:ascii="Times New Roman" w:hAnsi="Times New Roman"/>
                <w:sz w:val="18"/>
                <w:szCs w:val="18"/>
              </w:rPr>
              <w:t>Learning</w:t>
            </w:r>
          </w:p>
          <w:p w14:paraId="46823832" w14:textId="77777777" w:rsidR="003852F8" w:rsidRPr="009714E5" w:rsidRDefault="003852F8" w:rsidP="002D298D">
            <w:pPr>
              <w:tabs>
                <w:tab w:val="left" w:pos="162"/>
              </w:tabs>
              <w:ind w:left="162" w:hanging="162"/>
              <w:rPr>
                <w:rFonts w:ascii="Times New Roman" w:hAnsi="Times New Roman"/>
                <w:sz w:val="18"/>
                <w:szCs w:val="18"/>
              </w:rPr>
            </w:pPr>
            <w:r w:rsidRPr="009714E5">
              <w:rPr>
                <w:rFonts w:ascii="Times New Roman" w:hAnsi="Times New Roman"/>
                <w:sz w:val="18"/>
                <w:szCs w:val="18"/>
              </w:rPr>
              <w:t xml:space="preserve">   Skill-based</w:t>
            </w:r>
          </w:p>
        </w:tc>
        <w:tc>
          <w:tcPr>
            <w:tcW w:w="450" w:type="dxa"/>
            <w:shd w:val="clear" w:color="auto" w:fill="auto"/>
            <w:tcMar>
              <w:left w:w="58" w:type="dxa"/>
              <w:right w:w="58" w:type="dxa"/>
            </w:tcMar>
          </w:tcPr>
          <w:p w14:paraId="0CB2A0B9" w14:textId="77777777" w:rsidR="003852F8" w:rsidRPr="009714E5" w:rsidRDefault="003852F8" w:rsidP="002D298D">
            <w:pPr>
              <w:tabs>
                <w:tab w:val="left" w:pos="280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20" w:type="dxa"/>
            <w:shd w:val="clear" w:color="auto" w:fill="auto"/>
            <w:tcMar>
              <w:left w:w="58" w:type="dxa"/>
              <w:right w:w="58" w:type="dxa"/>
            </w:tcMar>
          </w:tcPr>
          <w:p w14:paraId="3BCC826B" w14:textId="77777777" w:rsidR="003852F8" w:rsidRPr="009714E5" w:rsidRDefault="003852F8" w:rsidP="002D298D">
            <w:pPr>
              <w:tabs>
                <w:tab w:val="left" w:pos="280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714E5">
              <w:rPr>
                <w:rFonts w:ascii="Times New Roman" w:hAnsi="Times New Roman"/>
                <w:sz w:val="18"/>
                <w:szCs w:val="18"/>
              </w:rPr>
              <w:t>RM</w:t>
            </w:r>
          </w:p>
        </w:tc>
        <w:tc>
          <w:tcPr>
            <w:tcW w:w="630" w:type="dxa"/>
            <w:shd w:val="clear" w:color="auto" w:fill="auto"/>
            <w:tcMar>
              <w:left w:w="58" w:type="dxa"/>
              <w:right w:w="58" w:type="dxa"/>
            </w:tcMar>
          </w:tcPr>
          <w:p w14:paraId="2FB418F7" w14:textId="77777777" w:rsidR="003852F8" w:rsidRPr="009714E5" w:rsidRDefault="003852F8" w:rsidP="002D298D">
            <w:pPr>
              <w:tabs>
                <w:tab w:val="left" w:pos="280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714E5">
              <w:rPr>
                <w:rFonts w:ascii="Times New Roman" w:hAnsi="Times New Roman"/>
                <w:sz w:val="18"/>
                <w:szCs w:val="18"/>
              </w:rPr>
              <w:t>15</w:t>
            </w:r>
          </w:p>
        </w:tc>
        <w:tc>
          <w:tcPr>
            <w:tcW w:w="540" w:type="dxa"/>
            <w:shd w:val="clear" w:color="auto" w:fill="auto"/>
            <w:tcMar>
              <w:left w:w="58" w:type="dxa"/>
              <w:right w:w="58" w:type="dxa"/>
            </w:tcMar>
          </w:tcPr>
          <w:p w14:paraId="2B2E8A42" w14:textId="77777777" w:rsidR="003852F8" w:rsidRPr="009714E5" w:rsidRDefault="003852F8" w:rsidP="002D298D">
            <w:pPr>
              <w:tabs>
                <w:tab w:val="left" w:pos="280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714E5">
              <w:rPr>
                <w:rFonts w:ascii="Times New Roman" w:hAnsi="Times New Roman"/>
                <w:sz w:val="18"/>
                <w:szCs w:val="18"/>
              </w:rPr>
              <w:t>15</w:t>
            </w:r>
          </w:p>
        </w:tc>
        <w:tc>
          <w:tcPr>
            <w:tcW w:w="540" w:type="dxa"/>
            <w:shd w:val="clear" w:color="auto" w:fill="auto"/>
            <w:tcMar>
              <w:left w:w="58" w:type="dxa"/>
              <w:right w:w="58" w:type="dxa"/>
            </w:tcMar>
          </w:tcPr>
          <w:p w14:paraId="337AC73D" w14:textId="77777777" w:rsidR="003852F8" w:rsidRPr="009714E5" w:rsidRDefault="003852F8" w:rsidP="002D298D">
            <w:pPr>
              <w:tabs>
                <w:tab w:val="left" w:pos="280"/>
              </w:tabs>
              <w:jc w:val="center"/>
              <w:rPr>
                <w:rFonts w:ascii="Times New Roman" w:hAnsi="Times New Roman"/>
                <w:i/>
                <w:sz w:val="18"/>
                <w:szCs w:val="18"/>
              </w:rPr>
            </w:pPr>
            <w:r w:rsidRPr="009714E5">
              <w:rPr>
                <w:rFonts w:ascii="Times New Roman" w:hAnsi="Times New Roman"/>
                <w:i/>
                <w:sz w:val="18"/>
                <w:szCs w:val="18"/>
              </w:rPr>
              <w:t>M</w:t>
            </w:r>
          </w:p>
        </w:tc>
        <w:tc>
          <w:tcPr>
            <w:tcW w:w="535" w:type="dxa"/>
            <w:shd w:val="clear" w:color="auto" w:fill="auto"/>
            <w:tcMar>
              <w:left w:w="58" w:type="dxa"/>
              <w:right w:w="58" w:type="dxa"/>
            </w:tcMar>
          </w:tcPr>
          <w:p w14:paraId="083A5105" w14:textId="77777777" w:rsidR="003852F8" w:rsidRPr="009714E5" w:rsidRDefault="003852F8" w:rsidP="002D298D">
            <w:pPr>
              <w:tabs>
                <w:tab w:val="left" w:pos="280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714E5">
              <w:rPr>
                <w:rFonts w:ascii="Times New Roman" w:hAnsi="Times New Roman"/>
                <w:sz w:val="18"/>
                <w:szCs w:val="18"/>
              </w:rPr>
              <w:t>0.38</w:t>
            </w:r>
          </w:p>
        </w:tc>
      </w:tr>
      <w:tr w:rsidR="003852F8" w:rsidRPr="009714E5" w14:paraId="08BE83F1" w14:textId="77777777" w:rsidTr="002D298D">
        <w:tc>
          <w:tcPr>
            <w:tcW w:w="2155" w:type="dxa"/>
            <w:shd w:val="clear" w:color="auto" w:fill="auto"/>
            <w:tcMar>
              <w:left w:w="58" w:type="dxa"/>
              <w:right w:w="58" w:type="dxa"/>
            </w:tcMar>
          </w:tcPr>
          <w:p w14:paraId="61EB202C" w14:textId="77777777" w:rsidR="003852F8" w:rsidRPr="009714E5" w:rsidRDefault="003852F8" w:rsidP="002D298D">
            <w:pPr>
              <w:tabs>
                <w:tab w:val="left" w:pos="1215"/>
              </w:tabs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9714E5">
              <w:rPr>
                <w:rFonts w:ascii="Times New Roman" w:hAnsi="Times New Roman"/>
                <w:sz w:val="18"/>
                <w:szCs w:val="18"/>
              </w:rPr>
              <w:t>Cainer</w:t>
            </w:r>
            <w:proofErr w:type="spellEnd"/>
            <w:r w:rsidRPr="009714E5">
              <w:rPr>
                <w:rFonts w:ascii="Times New Roman" w:hAnsi="Times New Roman"/>
                <w:sz w:val="18"/>
                <w:szCs w:val="18"/>
              </w:rPr>
              <w:t xml:space="preserve"> (1991)</w:t>
            </w:r>
          </w:p>
        </w:tc>
        <w:tc>
          <w:tcPr>
            <w:tcW w:w="270" w:type="dxa"/>
            <w:shd w:val="clear" w:color="auto" w:fill="auto"/>
            <w:tcMar>
              <w:left w:w="58" w:type="dxa"/>
              <w:right w:w="58" w:type="dxa"/>
            </w:tcMar>
          </w:tcPr>
          <w:p w14:paraId="143E2E4D" w14:textId="77777777" w:rsidR="003852F8" w:rsidRPr="009714E5" w:rsidRDefault="003852F8" w:rsidP="002D298D">
            <w:pPr>
              <w:tabs>
                <w:tab w:val="left" w:pos="1215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714E5"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270" w:type="dxa"/>
            <w:shd w:val="clear" w:color="auto" w:fill="auto"/>
            <w:tcMar>
              <w:left w:w="58" w:type="dxa"/>
              <w:right w:w="58" w:type="dxa"/>
            </w:tcMar>
          </w:tcPr>
          <w:p w14:paraId="3082EC2E" w14:textId="77777777" w:rsidR="003852F8" w:rsidRPr="009714E5" w:rsidRDefault="003852F8" w:rsidP="002D298D">
            <w:pPr>
              <w:tabs>
                <w:tab w:val="left" w:pos="1215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714E5">
              <w:rPr>
                <w:rFonts w:ascii="Times New Roman" w:hAnsi="Times New Roman"/>
                <w:sz w:val="18"/>
                <w:szCs w:val="18"/>
              </w:rPr>
              <w:t>U</w:t>
            </w:r>
          </w:p>
        </w:tc>
        <w:tc>
          <w:tcPr>
            <w:tcW w:w="540" w:type="dxa"/>
            <w:shd w:val="clear" w:color="auto" w:fill="auto"/>
            <w:tcMar>
              <w:left w:w="58" w:type="dxa"/>
              <w:right w:w="58" w:type="dxa"/>
            </w:tcMar>
          </w:tcPr>
          <w:p w14:paraId="29AB80FF" w14:textId="77777777" w:rsidR="003852F8" w:rsidRPr="009714E5" w:rsidRDefault="003852F8" w:rsidP="002D298D">
            <w:pPr>
              <w:tabs>
                <w:tab w:val="left" w:pos="1215"/>
              </w:tabs>
              <w:ind w:left="-110" w:right="-10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714E5">
              <w:rPr>
                <w:rFonts w:ascii="Times New Roman" w:hAnsi="Times New Roman"/>
                <w:sz w:val="18"/>
                <w:szCs w:val="18"/>
              </w:rPr>
              <w:t>I, D, P</w:t>
            </w:r>
          </w:p>
        </w:tc>
        <w:tc>
          <w:tcPr>
            <w:tcW w:w="270" w:type="dxa"/>
            <w:shd w:val="clear" w:color="auto" w:fill="auto"/>
            <w:tcMar>
              <w:left w:w="58" w:type="dxa"/>
              <w:right w:w="58" w:type="dxa"/>
            </w:tcMar>
          </w:tcPr>
          <w:p w14:paraId="338079C6" w14:textId="77777777" w:rsidR="003852F8" w:rsidRPr="009714E5" w:rsidRDefault="003852F8" w:rsidP="002D298D">
            <w:pPr>
              <w:tabs>
                <w:tab w:val="left" w:pos="1215"/>
              </w:tabs>
              <w:ind w:right="-24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714E5">
              <w:rPr>
                <w:rFonts w:ascii="Times New Roman" w:hAnsi="Times New Roman"/>
                <w:sz w:val="18"/>
                <w:szCs w:val="18"/>
              </w:rPr>
              <w:t>Y</w:t>
            </w:r>
          </w:p>
        </w:tc>
        <w:tc>
          <w:tcPr>
            <w:tcW w:w="630" w:type="dxa"/>
            <w:shd w:val="clear" w:color="auto" w:fill="auto"/>
            <w:tcMar>
              <w:left w:w="58" w:type="dxa"/>
              <w:right w:w="58" w:type="dxa"/>
            </w:tcMar>
          </w:tcPr>
          <w:p w14:paraId="62CC712D" w14:textId="77777777" w:rsidR="003852F8" w:rsidRPr="009714E5" w:rsidRDefault="003852F8" w:rsidP="002D298D">
            <w:pPr>
              <w:ind w:left="-12" w:right="-25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714E5">
              <w:rPr>
                <w:rFonts w:ascii="Times New Roman" w:hAnsi="Times New Roman"/>
                <w:sz w:val="18"/>
                <w:szCs w:val="18"/>
              </w:rPr>
              <w:t>27</w:t>
            </w:r>
          </w:p>
        </w:tc>
        <w:tc>
          <w:tcPr>
            <w:tcW w:w="270" w:type="dxa"/>
            <w:shd w:val="clear" w:color="auto" w:fill="auto"/>
            <w:tcMar>
              <w:left w:w="58" w:type="dxa"/>
              <w:right w:w="58" w:type="dxa"/>
            </w:tcMar>
          </w:tcPr>
          <w:p w14:paraId="581EB9CA" w14:textId="77777777" w:rsidR="003852F8" w:rsidRPr="009714E5" w:rsidRDefault="003852F8" w:rsidP="002D298D">
            <w:pPr>
              <w:ind w:left="-12" w:right="-25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714E5">
              <w:rPr>
                <w:rFonts w:ascii="Times New Roman" w:hAnsi="Times New Roman"/>
                <w:sz w:val="18"/>
                <w:szCs w:val="18"/>
              </w:rPr>
              <w:t>Y</w:t>
            </w:r>
          </w:p>
        </w:tc>
        <w:tc>
          <w:tcPr>
            <w:tcW w:w="270" w:type="dxa"/>
            <w:shd w:val="clear" w:color="auto" w:fill="auto"/>
            <w:tcMar>
              <w:left w:w="58" w:type="dxa"/>
              <w:right w:w="58" w:type="dxa"/>
            </w:tcMar>
          </w:tcPr>
          <w:p w14:paraId="2DCA708C" w14:textId="77777777" w:rsidR="003852F8" w:rsidRPr="009714E5" w:rsidRDefault="003852F8" w:rsidP="002D298D">
            <w:pPr>
              <w:tabs>
                <w:tab w:val="left" w:pos="1215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714E5">
              <w:rPr>
                <w:rFonts w:ascii="Times New Roman" w:hAnsi="Times New Roman"/>
                <w:sz w:val="18"/>
                <w:szCs w:val="18"/>
              </w:rPr>
              <w:t>F</w:t>
            </w:r>
          </w:p>
        </w:tc>
        <w:tc>
          <w:tcPr>
            <w:tcW w:w="540" w:type="dxa"/>
            <w:shd w:val="clear" w:color="auto" w:fill="auto"/>
            <w:tcMar>
              <w:left w:w="58" w:type="dxa"/>
              <w:right w:w="58" w:type="dxa"/>
            </w:tcMar>
          </w:tcPr>
          <w:p w14:paraId="4A4C6F7E" w14:textId="77777777" w:rsidR="003852F8" w:rsidRPr="009714E5" w:rsidRDefault="003852F8" w:rsidP="002D298D">
            <w:pPr>
              <w:tabs>
                <w:tab w:val="left" w:pos="1215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0" w:type="dxa"/>
            <w:shd w:val="clear" w:color="auto" w:fill="auto"/>
            <w:tcMar>
              <w:left w:w="58" w:type="dxa"/>
              <w:right w:w="58" w:type="dxa"/>
            </w:tcMar>
          </w:tcPr>
          <w:p w14:paraId="715E1D4C" w14:textId="77777777" w:rsidR="003852F8" w:rsidRPr="009714E5" w:rsidRDefault="003852F8" w:rsidP="002D298D">
            <w:pPr>
              <w:tabs>
                <w:tab w:val="left" w:pos="1215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70" w:type="dxa"/>
            <w:shd w:val="clear" w:color="auto" w:fill="auto"/>
            <w:tcMar>
              <w:left w:w="58" w:type="dxa"/>
              <w:right w:w="58" w:type="dxa"/>
            </w:tcMar>
          </w:tcPr>
          <w:p w14:paraId="4296D55C" w14:textId="77777777" w:rsidR="003852F8" w:rsidRPr="009714E5" w:rsidRDefault="003852F8" w:rsidP="002D298D">
            <w:pPr>
              <w:tabs>
                <w:tab w:val="left" w:pos="1215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714E5">
              <w:rPr>
                <w:rFonts w:ascii="Times New Roman" w:hAnsi="Times New Roman"/>
                <w:sz w:val="18"/>
                <w:szCs w:val="18"/>
              </w:rPr>
              <w:t>I</w:t>
            </w:r>
          </w:p>
        </w:tc>
        <w:tc>
          <w:tcPr>
            <w:tcW w:w="1440" w:type="dxa"/>
            <w:shd w:val="clear" w:color="auto" w:fill="auto"/>
            <w:tcMar>
              <w:left w:w="58" w:type="dxa"/>
              <w:right w:w="58" w:type="dxa"/>
            </w:tcMar>
          </w:tcPr>
          <w:p w14:paraId="2F8401DD" w14:textId="77777777" w:rsidR="003852F8" w:rsidRPr="009714E5" w:rsidRDefault="003852F8" w:rsidP="002D298D">
            <w:pPr>
              <w:tabs>
                <w:tab w:val="left" w:pos="162"/>
                <w:tab w:val="left" w:pos="1215"/>
              </w:tabs>
              <w:ind w:left="162" w:hanging="162"/>
              <w:rPr>
                <w:rFonts w:ascii="Times New Roman" w:hAnsi="Times New Roman"/>
                <w:sz w:val="18"/>
                <w:szCs w:val="18"/>
              </w:rPr>
            </w:pPr>
            <w:r w:rsidRPr="009714E5">
              <w:rPr>
                <w:rFonts w:ascii="Times New Roman" w:hAnsi="Times New Roman"/>
                <w:sz w:val="18"/>
                <w:szCs w:val="18"/>
              </w:rPr>
              <w:t>Learning</w:t>
            </w:r>
          </w:p>
          <w:p w14:paraId="76485426" w14:textId="77777777" w:rsidR="003852F8" w:rsidRPr="009714E5" w:rsidRDefault="003852F8" w:rsidP="002D298D">
            <w:pPr>
              <w:tabs>
                <w:tab w:val="left" w:pos="162"/>
                <w:tab w:val="left" w:pos="1215"/>
              </w:tabs>
              <w:ind w:left="162" w:hanging="162"/>
              <w:rPr>
                <w:rFonts w:ascii="Times New Roman" w:hAnsi="Times New Roman"/>
                <w:sz w:val="18"/>
                <w:szCs w:val="18"/>
              </w:rPr>
            </w:pPr>
            <w:r w:rsidRPr="009714E5">
              <w:rPr>
                <w:rFonts w:ascii="Times New Roman" w:hAnsi="Times New Roman"/>
                <w:sz w:val="18"/>
                <w:szCs w:val="18"/>
              </w:rPr>
              <w:t xml:space="preserve">   Skill-based</w:t>
            </w:r>
          </w:p>
        </w:tc>
        <w:tc>
          <w:tcPr>
            <w:tcW w:w="450" w:type="dxa"/>
            <w:shd w:val="clear" w:color="auto" w:fill="auto"/>
            <w:tcMar>
              <w:left w:w="58" w:type="dxa"/>
              <w:right w:w="58" w:type="dxa"/>
            </w:tcMar>
          </w:tcPr>
          <w:p w14:paraId="4FD11FFA" w14:textId="77777777" w:rsidR="003852F8" w:rsidRPr="009714E5" w:rsidRDefault="003852F8" w:rsidP="002D298D">
            <w:pPr>
              <w:tabs>
                <w:tab w:val="left" w:pos="280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20" w:type="dxa"/>
            <w:shd w:val="clear" w:color="auto" w:fill="auto"/>
            <w:tcMar>
              <w:left w:w="58" w:type="dxa"/>
              <w:right w:w="58" w:type="dxa"/>
            </w:tcMar>
          </w:tcPr>
          <w:p w14:paraId="24C4A27F" w14:textId="77777777" w:rsidR="003852F8" w:rsidRPr="009714E5" w:rsidRDefault="003852F8" w:rsidP="002D298D">
            <w:pPr>
              <w:tabs>
                <w:tab w:val="left" w:pos="280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714E5">
              <w:rPr>
                <w:rFonts w:ascii="Times New Roman" w:hAnsi="Times New Roman"/>
                <w:sz w:val="18"/>
                <w:szCs w:val="18"/>
              </w:rPr>
              <w:t>RM</w:t>
            </w:r>
          </w:p>
        </w:tc>
        <w:tc>
          <w:tcPr>
            <w:tcW w:w="630" w:type="dxa"/>
            <w:shd w:val="clear" w:color="auto" w:fill="auto"/>
            <w:tcMar>
              <w:left w:w="58" w:type="dxa"/>
              <w:right w:w="58" w:type="dxa"/>
            </w:tcMar>
          </w:tcPr>
          <w:p w14:paraId="269AB276" w14:textId="77777777" w:rsidR="003852F8" w:rsidRPr="009714E5" w:rsidRDefault="003852F8" w:rsidP="002D298D">
            <w:pPr>
              <w:tabs>
                <w:tab w:val="left" w:pos="280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714E5">
              <w:rPr>
                <w:rFonts w:ascii="Times New Roman" w:hAnsi="Times New Roman"/>
                <w:sz w:val="18"/>
                <w:szCs w:val="18"/>
              </w:rPr>
              <w:t>14</w:t>
            </w:r>
          </w:p>
        </w:tc>
        <w:tc>
          <w:tcPr>
            <w:tcW w:w="540" w:type="dxa"/>
            <w:shd w:val="clear" w:color="auto" w:fill="auto"/>
            <w:tcMar>
              <w:left w:w="58" w:type="dxa"/>
              <w:right w:w="58" w:type="dxa"/>
            </w:tcMar>
          </w:tcPr>
          <w:p w14:paraId="17BD27EB" w14:textId="77777777" w:rsidR="003852F8" w:rsidRPr="009714E5" w:rsidRDefault="003852F8" w:rsidP="002D298D">
            <w:pPr>
              <w:tabs>
                <w:tab w:val="left" w:pos="280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714E5">
              <w:rPr>
                <w:rFonts w:ascii="Times New Roman" w:hAnsi="Times New Roman"/>
                <w:sz w:val="18"/>
                <w:szCs w:val="18"/>
              </w:rPr>
              <w:t>14</w:t>
            </w:r>
          </w:p>
        </w:tc>
        <w:tc>
          <w:tcPr>
            <w:tcW w:w="540" w:type="dxa"/>
            <w:shd w:val="clear" w:color="auto" w:fill="auto"/>
            <w:tcMar>
              <w:left w:w="58" w:type="dxa"/>
              <w:right w:w="58" w:type="dxa"/>
            </w:tcMar>
          </w:tcPr>
          <w:p w14:paraId="4EB12E0C" w14:textId="77777777" w:rsidR="003852F8" w:rsidRPr="009714E5" w:rsidRDefault="003852F8" w:rsidP="002D298D">
            <w:pPr>
              <w:tabs>
                <w:tab w:val="left" w:pos="280"/>
              </w:tabs>
              <w:jc w:val="center"/>
              <w:rPr>
                <w:rFonts w:ascii="Times New Roman" w:hAnsi="Times New Roman"/>
                <w:i/>
                <w:sz w:val="18"/>
                <w:szCs w:val="18"/>
              </w:rPr>
            </w:pPr>
            <w:r w:rsidRPr="009714E5">
              <w:rPr>
                <w:rFonts w:ascii="Times New Roman" w:hAnsi="Times New Roman"/>
                <w:i/>
                <w:sz w:val="18"/>
                <w:szCs w:val="18"/>
              </w:rPr>
              <w:t>M</w:t>
            </w:r>
          </w:p>
        </w:tc>
        <w:tc>
          <w:tcPr>
            <w:tcW w:w="535" w:type="dxa"/>
            <w:shd w:val="clear" w:color="auto" w:fill="auto"/>
            <w:tcMar>
              <w:left w:w="58" w:type="dxa"/>
              <w:right w:w="58" w:type="dxa"/>
            </w:tcMar>
          </w:tcPr>
          <w:p w14:paraId="7E406DBA" w14:textId="77777777" w:rsidR="003852F8" w:rsidRPr="009714E5" w:rsidRDefault="003852F8" w:rsidP="002D298D">
            <w:pPr>
              <w:tabs>
                <w:tab w:val="left" w:pos="280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714E5">
              <w:rPr>
                <w:rFonts w:ascii="Times New Roman" w:hAnsi="Times New Roman"/>
                <w:sz w:val="18"/>
                <w:szCs w:val="18"/>
              </w:rPr>
              <w:t>0.30</w:t>
            </w:r>
          </w:p>
        </w:tc>
      </w:tr>
      <w:tr w:rsidR="003852F8" w:rsidRPr="009714E5" w14:paraId="27E36962" w14:textId="77777777" w:rsidTr="002D298D">
        <w:tc>
          <w:tcPr>
            <w:tcW w:w="2155" w:type="dxa"/>
            <w:shd w:val="clear" w:color="auto" w:fill="auto"/>
            <w:tcMar>
              <w:left w:w="58" w:type="dxa"/>
              <w:right w:w="58" w:type="dxa"/>
            </w:tcMar>
          </w:tcPr>
          <w:p w14:paraId="0FD86256" w14:textId="77777777" w:rsidR="003852F8" w:rsidRPr="009714E5" w:rsidRDefault="003852F8" w:rsidP="002D298D">
            <w:pPr>
              <w:tabs>
                <w:tab w:val="left" w:pos="1215"/>
              </w:tabs>
              <w:rPr>
                <w:rFonts w:ascii="Times New Roman" w:hAnsi="Times New Roman"/>
                <w:sz w:val="18"/>
                <w:szCs w:val="18"/>
              </w:rPr>
            </w:pPr>
            <w:r w:rsidRPr="009714E5">
              <w:rPr>
                <w:rFonts w:ascii="Times New Roman" w:hAnsi="Times New Roman"/>
                <w:sz w:val="18"/>
                <w:szCs w:val="18"/>
              </w:rPr>
              <w:t>Canter ( 1951)</w:t>
            </w:r>
          </w:p>
        </w:tc>
        <w:tc>
          <w:tcPr>
            <w:tcW w:w="270" w:type="dxa"/>
            <w:shd w:val="clear" w:color="auto" w:fill="auto"/>
            <w:tcMar>
              <w:left w:w="58" w:type="dxa"/>
              <w:right w:w="58" w:type="dxa"/>
            </w:tcMar>
          </w:tcPr>
          <w:p w14:paraId="7B41300A" w14:textId="77777777" w:rsidR="003852F8" w:rsidRPr="009714E5" w:rsidRDefault="003852F8" w:rsidP="002D298D">
            <w:pPr>
              <w:tabs>
                <w:tab w:val="left" w:pos="1215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714E5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270" w:type="dxa"/>
            <w:shd w:val="clear" w:color="auto" w:fill="auto"/>
            <w:tcMar>
              <w:left w:w="58" w:type="dxa"/>
              <w:right w:w="58" w:type="dxa"/>
            </w:tcMar>
          </w:tcPr>
          <w:p w14:paraId="0EDCF5AF" w14:textId="77777777" w:rsidR="003852F8" w:rsidRPr="009714E5" w:rsidRDefault="003852F8" w:rsidP="002D298D">
            <w:pPr>
              <w:tabs>
                <w:tab w:val="left" w:pos="1215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714E5">
              <w:rPr>
                <w:rFonts w:ascii="Times New Roman" w:hAnsi="Times New Roman"/>
                <w:sz w:val="18"/>
                <w:szCs w:val="18"/>
              </w:rPr>
              <w:t>P</w:t>
            </w:r>
          </w:p>
        </w:tc>
        <w:tc>
          <w:tcPr>
            <w:tcW w:w="540" w:type="dxa"/>
            <w:shd w:val="clear" w:color="auto" w:fill="auto"/>
            <w:tcMar>
              <w:left w:w="58" w:type="dxa"/>
              <w:right w:w="58" w:type="dxa"/>
            </w:tcMar>
          </w:tcPr>
          <w:p w14:paraId="4DC9EC67" w14:textId="77777777" w:rsidR="003852F8" w:rsidRPr="009714E5" w:rsidRDefault="003852F8" w:rsidP="002D298D">
            <w:pPr>
              <w:tabs>
                <w:tab w:val="left" w:pos="1215"/>
              </w:tabs>
              <w:ind w:left="-110" w:right="-10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714E5">
              <w:rPr>
                <w:rFonts w:ascii="Times New Roman" w:hAnsi="Times New Roman"/>
                <w:sz w:val="18"/>
                <w:szCs w:val="18"/>
              </w:rPr>
              <w:t>I</w:t>
            </w:r>
          </w:p>
        </w:tc>
        <w:tc>
          <w:tcPr>
            <w:tcW w:w="270" w:type="dxa"/>
            <w:shd w:val="clear" w:color="auto" w:fill="auto"/>
            <w:tcMar>
              <w:left w:w="58" w:type="dxa"/>
              <w:right w:w="58" w:type="dxa"/>
            </w:tcMar>
          </w:tcPr>
          <w:p w14:paraId="567EFD3D" w14:textId="77777777" w:rsidR="003852F8" w:rsidRPr="009714E5" w:rsidRDefault="003852F8" w:rsidP="002D298D">
            <w:pPr>
              <w:tabs>
                <w:tab w:val="left" w:pos="1215"/>
              </w:tabs>
              <w:ind w:right="-24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0" w:type="dxa"/>
            <w:shd w:val="clear" w:color="auto" w:fill="auto"/>
            <w:tcMar>
              <w:left w:w="58" w:type="dxa"/>
              <w:right w:w="58" w:type="dxa"/>
            </w:tcMar>
          </w:tcPr>
          <w:p w14:paraId="60C5F47C" w14:textId="77777777" w:rsidR="003852F8" w:rsidRPr="009714E5" w:rsidRDefault="003852F8" w:rsidP="002D298D">
            <w:pPr>
              <w:ind w:left="-12" w:right="-25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714E5">
              <w:rPr>
                <w:rFonts w:ascii="Times New Roman" w:hAnsi="Times New Roman"/>
                <w:sz w:val="18"/>
                <w:szCs w:val="18"/>
              </w:rPr>
              <w:t>20</w:t>
            </w:r>
          </w:p>
        </w:tc>
        <w:tc>
          <w:tcPr>
            <w:tcW w:w="270" w:type="dxa"/>
            <w:shd w:val="clear" w:color="auto" w:fill="auto"/>
            <w:tcMar>
              <w:left w:w="58" w:type="dxa"/>
              <w:right w:w="58" w:type="dxa"/>
            </w:tcMar>
          </w:tcPr>
          <w:p w14:paraId="25412565" w14:textId="77777777" w:rsidR="003852F8" w:rsidRPr="009714E5" w:rsidRDefault="003852F8" w:rsidP="002D298D">
            <w:pPr>
              <w:ind w:left="-12" w:right="-25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714E5">
              <w:rPr>
                <w:rFonts w:ascii="Times New Roman" w:hAnsi="Times New Roman"/>
                <w:sz w:val="18"/>
                <w:szCs w:val="18"/>
              </w:rPr>
              <w:t>Y</w:t>
            </w:r>
          </w:p>
        </w:tc>
        <w:tc>
          <w:tcPr>
            <w:tcW w:w="270" w:type="dxa"/>
            <w:shd w:val="clear" w:color="auto" w:fill="auto"/>
            <w:tcMar>
              <w:left w:w="58" w:type="dxa"/>
              <w:right w:w="58" w:type="dxa"/>
            </w:tcMar>
          </w:tcPr>
          <w:p w14:paraId="4F446031" w14:textId="77777777" w:rsidR="003852F8" w:rsidRPr="009714E5" w:rsidRDefault="003852F8" w:rsidP="002D298D">
            <w:pPr>
              <w:tabs>
                <w:tab w:val="left" w:pos="1215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714E5">
              <w:rPr>
                <w:rFonts w:ascii="Times New Roman" w:hAnsi="Times New Roman"/>
                <w:sz w:val="18"/>
                <w:szCs w:val="18"/>
              </w:rPr>
              <w:t>F</w:t>
            </w:r>
          </w:p>
        </w:tc>
        <w:tc>
          <w:tcPr>
            <w:tcW w:w="540" w:type="dxa"/>
            <w:shd w:val="clear" w:color="auto" w:fill="auto"/>
            <w:tcMar>
              <w:left w:w="58" w:type="dxa"/>
              <w:right w:w="58" w:type="dxa"/>
            </w:tcMar>
          </w:tcPr>
          <w:p w14:paraId="0D2B231A" w14:textId="77777777" w:rsidR="003852F8" w:rsidRPr="009714E5" w:rsidRDefault="003852F8" w:rsidP="002D298D">
            <w:pPr>
              <w:tabs>
                <w:tab w:val="left" w:pos="1215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714E5">
              <w:rPr>
                <w:rFonts w:ascii="Times New Roman" w:hAnsi="Times New Roman"/>
                <w:sz w:val="18"/>
                <w:szCs w:val="18"/>
              </w:rPr>
              <w:t>Y</w:t>
            </w:r>
          </w:p>
        </w:tc>
        <w:tc>
          <w:tcPr>
            <w:tcW w:w="450" w:type="dxa"/>
            <w:shd w:val="clear" w:color="auto" w:fill="auto"/>
            <w:tcMar>
              <w:left w:w="58" w:type="dxa"/>
              <w:right w:w="58" w:type="dxa"/>
            </w:tcMar>
          </w:tcPr>
          <w:p w14:paraId="4AEE541E" w14:textId="77777777" w:rsidR="003852F8" w:rsidRPr="009714E5" w:rsidRDefault="003852F8" w:rsidP="002D298D">
            <w:pPr>
              <w:tabs>
                <w:tab w:val="left" w:pos="1215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70" w:type="dxa"/>
            <w:shd w:val="clear" w:color="auto" w:fill="auto"/>
            <w:tcMar>
              <w:left w:w="58" w:type="dxa"/>
              <w:right w:w="58" w:type="dxa"/>
            </w:tcMar>
          </w:tcPr>
          <w:p w14:paraId="341DDB2A" w14:textId="77777777" w:rsidR="003852F8" w:rsidRPr="009714E5" w:rsidRDefault="003852F8" w:rsidP="002D298D">
            <w:pPr>
              <w:tabs>
                <w:tab w:val="left" w:pos="1215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40" w:type="dxa"/>
            <w:shd w:val="clear" w:color="auto" w:fill="auto"/>
            <w:tcMar>
              <w:left w:w="58" w:type="dxa"/>
              <w:right w:w="58" w:type="dxa"/>
            </w:tcMar>
          </w:tcPr>
          <w:p w14:paraId="786DB30B" w14:textId="77777777" w:rsidR="003852F8" w:rsidRPr="009714E5" w:rsidRDefault="003852F8" w:rsidP="002D298D">
            <w:pPr>
              <w:tabs>
                <w:tab w:val="left" w:pos="162"/>
                <w:tab w:val="left" w:pos="1215"/>
              </w:tabs>
              <w:rPr>
                <w:rFonts w:ascii="Times New Roman" w:hAnsi="Times New Roman"/>
                <w:sz w:val="18"/>
                <w:szCs w:val="18"/>
              </w:rPr>
            </w:pPr>
            <w:r w:rsidRPr="009714E5">
              <w:rPr>
                <w:rFonts w:ascii="Times New Roman" w:hAnsi="Times New Roman"/>
                <w:sz w:val="18"/>
                <w:szCs w:val="18"/>
              </w:rPr>
              <w:t>Results</w:t>
            </w:r>
          </w:p>
          <w:p w14:paraId="237AB691" w14:textId="77777777" w:rsidR="003852F8" w:rsidRPr="009714E5" w:rsidRDefault="003852F8" w:rsidP="002D298D">
            <w:pPr>
              <w:tabs>
                <w:tab w:val="left" w:pos="162"/>
                <w:tab w:val="left" w:pos="1215"/>
              </w:tabs>
              <w:rPr>
                <w:rFonts w:ascii="Times New Roman" w:hAnsi="Times New Roman"/>
                <w:sz w:val="18"/>
                <w:szCs w:val="18"/>
              </w:rPr>
            </w:pPr>
            <w:r w:rsidRPr="009714E5">
              <w:rPr>
                <w:rFonts w:ascii="Times New Roman" w:hAnsi="Times New Roman"/>
                <w:sz w:val="18"/>
                <w:szCs w:val="18"/>
              </w:rPr>
              <w:t xml:space="preserve">   Organizational</w:t>
            </w:r>
          </w:p>
          <w:p w14:paraId="35BA9F09" w14:textId="77777777" w:rsidR="003852F8" w:rsidRPr="009714E5" w:rsidRDefault="003852F8" w:rsidP="002D298D">
            <w:pPr>
              <w:tabs>
                <w:tab w:val="left" w:pos="162"/>
                <w:tab w:val="left" w:pos="1215"/>
              </w:tabs>
              <w:rPr>
                <w:rFonts w:ascii="Times New Roman" w:hAnsi="Times New Roman"/>
                <w:sz w:val="18"/>
                <w:szCs w:val="18"/>
              </w:rPr>
            </w:pPr>
            <w:r w:rsidRPr="009714E5">
              <w:rPr>
                <w:rFonts w:ascii="Times New Roman" w:hAnsi="Times New Roman"/>
                <w:sz w:val="18"/>
                <w:szCs w:val="18"/>
              </w:rPr>
              <w:t>Learning</w:t>
            </w:r>
          </w:p>
          <w:p w14:paraId="5373E540" w14:textId="77777777" w:rsidR="003852F8" w:rsidRPr="009714E5" w:rsidRDefault="003852F8" w:rsidP="002D298D">
            <w:pPr>
              <w:tabs>
                <w:tab w:val="left" w:pos="162"/>
                <w:tab w:val="left" w:pos="1215"/>
              </w:tabs>
              <w:rPr>
                <w:rFonts w:ascii="Times New Roman" w:hAnsi="Times New Roman"/>
                <w:sz w:val="18"/>
                <w:szCs w:val="18"/>
              </w:rPr>
            </w:pPr>
            <w:r w:rsidRPr="009714E5">
              <w:rPr>
                <w:rFonts w:ascii="Times New Roman" w:hAnsi="Times New Roman"/>
                <w:sz w:val="18"/>
                <w:szCs w:val="18"/>
              </w:rPr>
              <w:t xml:space="preserve">   Cognitive</w:t>
            </w:r>
          </w:p>
          <w:p w14:paraId="202E9EF2" w14:textId="77777777" w:rsidR="003852F8" w:rsidRPr="009714E5" w:rsidRDefault="003852F8" w:rsidP="002D298D">
            <w:pPr>
              <w:tabs>
                <w:tab w:val="left" w:pos="162"/>
                <w:tab w:val="left" w:pos="1215"/>
              </w:tabs>
              <w:rPr>
                <w:rFonts w:ascii="Times New Roman" w:hAnsi="Times New Roman"/>
                <w:sz w:val="18"/>
                <w:szCs w:val="18"/>
              </w:rPr>
            </w:pPr>
            <w:r w:rsidRPr="009714E5">
              <w:rPr>
                <w:rFonts w:ascii="Times New Roman" w:hAnsi="Times New Roman"/>
                <w:sz w:val="18"/>
                <w:szCs w:val="18"/>
              </w:rPr>
              <w:t xml:space="preserve">   Affective</w:t>
            </w:r>
          </w:p>
          <w:p w14:paraId="37946376" w14:textId="77777777" w:rsidR="003852F8" w:rsidRPr="009714E5" w:rsidRDefault="003852F8" w:rsidP="002D298D">
            <w:pPr>
              <w:tabs>
                <w:tab w:val="left" w:pos="162"/>
                <w:tab w:val="left" w:pos="1215"/>
              </w:tabs>
              <w:rPr>
                <w:rFonts w:ascii="Times New Roman" w:hAnsi="Times New Roman"/>
                <w:sz w:val="18"/>
                <w:szCs w:val="18"/>
              </w:rPr>
            </w:pPr>
            <w:r w:rsidRPr="009714E5">
              <w:rPr>
                <w:rFonts w:ascii="Times New Roman" w:hAnsi="Times New Roman"/>
                <w:sz w:val="18"/>
                <w:szCs w:val="18"/>
              </w:rPr>
              <w:t xml:space="preserve">   Skill-based</w:t>
            </w:r>
          </w:p>
        </w:tc>
        <w:tc>
          <w:tcPr>
            <w:tcW w:w="450" w:type="dxa"/>
            <w:shd w:val="clear" w:color="auto" w:fill="auto"/>
            <w:tcMar>
              <w:left w:w="58" w:type="dxa"/>
              <w:right w:w="58" w:type="dxa"/>
            </w:tcMar>
          </w:tcPr>
          <w:p w14:paraId="52B86C86" w14:textId="77777777" w:rsidR="003852F8" w:rsidRPr="009714E5" w:rsidRDefault="003852F8" w:rsidP="002D298D">
            <w:pPr>
              <w:tabs>
                <w:tab w:val="left" w:pos="280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20" w:type="dxa"/>
            <w:shd w:val="clear" w:color="auto" w:fill="auto"/>
            <w:tcMar>
              <w:left w:w="58" w:type="dxa"/>
              <w:right w:w="58" w:type="dxa"/>
            </w:tcMar>
          </w:tcPr>
          <w:p w14:paraId="08283589" w14:textId="77777777" w:rsidR="003852F8" w:rsidRPr="009714E5" w:rsidRDefault="003852F8" w:rsidP="002D298D">
            <w:pPr>
              <w:tabs>
                <w:tab w:val="left" w:pos="280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714E5">
              <w:rPr>
                <w:rFonts w:ascii="Times New Roman" w:hAnsi="Times New Roman"/>
                <w:sz w:val="18"/>
                <w:szCs w:val="18"/>
              </w:rPr>
              <w:t>RM/IG</w:t>
            </w:r>
          </w:p>
        </w:tc>
        <w:tc>
          <w:tcPr>
            <w:tcW w:w="630" w:type="dxa"/>
            <w:shd w:val="clear" w:color="auto" w:fill="auto"/>
            <w:tcMar>
              <w:left w:w="58" w:type="dxa"/>
              <w:right w:w="58" w:type="dxa"/>
            </w:tcMar>
          </w:tcPr>
          <w:p w14:paraId="099A8EFB" w14:textId="77777777" w:rsidR="003852F8" w:rsidRPr="009714E5" w:rsidRDefault="003852F8" w:rsidP="002D298D">
            <w:pPr>
              <w:tabs>
                <w:tab w:val="left" w:pos="280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714E5">
              <w:rPr>
                <w:rFonts w:ascii="Times New Roman" w:hAnsi="Times New Roman"/>
                <w:sz w:val="18"/>
                <w:szCs w:val="18"/>
              </w:rPr>
              <w:t>18</w:t>
            </w:r>
          </w:p>
        </w:tc>
        <w:tc>
          <w:tcPr>
            <w:tcW w:w="540" w:type="dxa"/>
            <w:shd w:val="clear" w:color="auto" w:fill="auto"/>
            <w:tcMar>
              <w:left w:w="58" w:type="dxa"/>
              <w:right w:w="58" w:type="dxa"/>
            </w:tcMar>
          </w:tcPr>
          <w:p w14:paraId="096BEE3B" w14:textId="77777777" w:rsidR="003852F8" w:rsidRPr="009714E5" w:rsidRDefault="003852F8" w:rsidP="002D298D">
            <w:pPr>
              <w:tabs>
                <w:tab w:val="left" w:pos="280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714E5">
              <w:rPr>
                <w:rFonts w:ascii="Times New Roman" w:hAnsi="Times New Roman"/>
                <w:sz w:val="18"/>
                <w:szCs w:val="18"/>
              </w:rPr>
              <w:t>18</w:t>
            </w:r>
          </w:p>
        </w:tc>
        <w:tc>
          <w:tcPr>
            <w:tcW w:w="540" w:type="dxa"/>
            <w:shd w:val="clear" w:color="auto" w:fill="auto"/>
            <w:tcMar>
              <w:left w:w="58" w:type="dxa"/>
              <w:right w:w="58" w:type="dxa"/>
            </w:tcMar>
          </w:tcPr>
          <w:p w14:paraId="0C9F0602" w14:textId="77777777" w:rsidR="003852F8" w:rsidRPr="009714E5" w:rsidRDefault="003852F8" w:rsidP="002D298D">
            <w:pPr>
              <w:tabs>
                <w:tab w:val="left" w:pos="280"/>
              </w:tabs>
              <w:jc w:val="center"/>
              <w:rPr>
                <w:rFonts w:ascii="Times New Roman" w:hAnsi="Times New Roman"/>
                <w:i/>
                <w:sz w:val="18"/>
                <w:szCs w:val="18"/>
              </w:rPr>
            </w:pPr>
            <w:r w:rsidRPr="009714E5">
              <w:rPr>
                <w:rFonts w:ascii="Times New Roman" w:hAnsi="Times New Roman"/>
                <w:i/>
                <w:sz w:val="18"/>
                <w:szCs w:val="18"/>
              </w:rPr>
              <w:t>M</w:t>
            </w:r>
          </w:p>
        </w:tc>
        <w:tc>
          <w:tcPr>
            <w:tcW w:w="535" w:type="dxa"/>
            <w:shd w:val="clear" w:color="auto" w:fill="auto"/>
            <w:tcMar>
              <w:left w:w="58" w:type="dxa"/>
              <w:right w:w="58" w:type="dxa"/>
            </w:tcMar>
          </w:tcPr>
          <w:p w14:paraId="4BB63386" w14:textId="77777777" w:rsidR="003852F8" w:rsidRPr="009714E5" w:rsidRDefault="003852F8" w:rsidP="002D298D">
            <w:pPr>
              <w:tabs>
                <w:tab w:val="left" w:pos="280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714E5">
              <w:rPr>
                <w:rFonts w:ascii="Times New Roman" w:hAnsi="Times New Roman"/>
                <w:sz w:val="18"/>
                <w:szCs w:val="18"/>
              </w:rPr>
              <w:t>0.39</w:t>
            </w:r>
          </w:p>
        </w:tc>
      </w:tr>
      <w:tr w:rsidR="003852F8" w:rsidRPr="009714E5" w14:paraId="5BCBCD88" w14:textId="77777777" w:rsidTr="002D298D">
        <w:tc>
          <w:tcPr>
            <w:tcW w:w="2155" w:type="dxa"/>
            <w:shd w:val="clear" w:color="auto" w:fill="auto"/>
            <w:tcMar>
              <w:left w:w="58" w:type="dxa"/>
              <w:right w:w="58" w:type="dxa"/>
            </w:tcMar>
          </w:tcPr>
          <w:p w14:paraId="5A4E95F0" w14:textId="77777777" w:rsidR="003852F8" w:rsidRPr="009714E5" w:rsidRDefault="003852F8" w:rsidP="002D298D">
            <w:pPr>
              <w:tabs>
                <w:tab w:val="left" w:pos="1215"/>
              </w:tabs>
              <w:rPr>
                <w:rFonts w:ascii="Times New Roman" w:hAnsi="Times New Roman"/>
                <w:sz w:val="18"/>
                <w:szCs w:val="18"/>
              </w:rPr>
            </w:pPr>
            <w:r w:rsidRPr="009714E5">
              <w:rPr>
                <w:rFonts w:ascii="Times New Roman" w:hAnsi="Times New Roman"/>
                <w:sz w:val="18"/>
                <w:szCs w:val="18"/>
              </w:rPr>
              <w:t>Carrick (2010)</w:t>
            </w:r>
          </w:p>
        </w:tc>
        <w:tc>
          <w:tcPr>
            <w:tcW w:w="270" w:type="dxa"/>
            <w:shd w:val="clear" w:color="auto" w:fill="auto"/>
            <w:tcMar>
              <w:left w:w="58" w:type="dxa"/>
              <w:right w:w="58" w:type="dxa"/>
            </w:tcMar>
          </w:tcPr>
          <w:p w14:paraId="13DB0104" w14:textId="77777777" w:rsidR="003852F8" w:rsidRPr="009714E5" w:rsidRDefault="003852F8" w:rsidP="002D298D">
            <w:pPr>
              <w:tabs>
                <w:tab w:val="left" w:pos="1215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714E5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270" w:type="dxa"/>
            <w:shd w:val="clear" w:color="auto" w:fill="auto"/>
            <w:tcMar>
              <w:left w:w="58" w:type="dxa"/>
              <w:right w:w="58" w:type="dxa"/>
            </w:tcMar>
          </w:tcPr>
          <w:p w14:paraId="53C2AE59" w14:textId="77777777" w:rsidR="003852F8" w:rsidRPr="009714E5" w:rsidRDefault="003852F8" w:rsidP="002D298D">
            <w:pPr>
              <w:tabs>
                <w:tab w:val="left" w:pos="1215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714E5">
              <w:rPr>
                <w:rFonts w:ascii="Times New Roman" w:hAnsi="Times New Roman"/>
                <w:sz w:val="18"/>
                <w:szCs w:val="18"/>
              </w:rPr>
              <w:t>U</w:t>
            </w:r>
          </w:p>
        </w:tc>
        <w:tc>
          <w:tcPr>
            <w:tcW w:w="540" w:type="dxa"/>
            <w:shd w:val="clear" w:color="auto" w:fill="auto"/>
            <w:tcMar>
              <w:left w:w="58" w:type="dxa"/>
              <w:right w:w="58" w:type="dxa"/>
            </w:tcMar>
          </w:tcPr>
          <w:p w14:paraId="6EA77980" w14:textId="77777777" w:rsidR="003852F8" w:rsidRPr="009714E5" w:rsidRDefault="003852F8" w:rsidP="002D298D">
            <w:pPr>
              <w:tabs>
                <w:tab w:val="left" w:pos="1215"/>
              </w:tabs>
              <w:ind w:left="-110" w:right="-106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70" w:type="dxa"/>
            <w:shd w:val="clear" w:color="auto" w:fill="auto"/>
            <w:tcMar>
              <w:left w:w="58" w:type="dxa"/>
              <w:right w:w="58" w:type="dxa"/>
            </w:tcMar>
          </w:tcPr>
          <w:p w14:paraId="29ED164B" w14:textId="77777777" w:rsidR="003852F8" w:rsidRPr="009714E5" w:rsidRDefault="003852F8" w:rsidP="002D298D">
            <w:pPr>
              <w:tabs>
                <w:tab w:val="left" w:pos="1215"/>
              </w:tabs>
              <w:ind w:right="-24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0" w:type="dxa"/>
            <w:shd w:val="clear" w:color="auto" w:fill="auto"/>
            <w:tcMar>
              <w:left w:w="58" w:type="dxa"/>
              <w:right w:w="58" w:type="dxa"/>
            </w:tcMar>
          </w:tcPr>
          <w:p w14:paraId="077CF937" w14:textId="77777777" w:rsidR="003852F8" w:rsidRPr="009714E5" w:rsidRDefault="003852F8" w:rsidP="002D298D">
            <w:pPr>
              <w:ind w:left="-12" w:right="-25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714E5">
              <w:rPr>
                <w:rFonts w:ascii="Times New Roman" w:hAnsi="Times New Roman"/>
                <w:sz w:val="18"/>
                <w:szCs w:val="18"/>
              </w:rPr>
              <w:t>4</w:t>
            </w:r>
          </w:p>
        </w:tc>
        <w:tc>
          <w:tcPr>
            <w:tcW w:w="270" w:type="dxa"/>
            <w:shd w:val="clear" w:color="auto" w:fill="auto"/>
            <w:tcMar>
              <w:left w:w="58" w:type="dxa"/>
              <w:right w:w="58" w:type="dxa"/>
            </w:tcMar>
          </w:tcPr>
          <w:p w14:paraId="60716EC6" w14:textId="77777777" w:rsidR="003852F8" w:rsidRPr="009714E5" w:rsidRDefault="003852F8" w:rsidP="002D298D">
            <w:pPr>
              <w:ind w:left="-12" w:right="-25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70" w:type="dxa"/>
            <w:shd w:val="clear" w:color="auto" w:fill="auto"/>
            <w:tcMar>
              <w:left w:w="58" w:type="dxa"/>
              <w:right w:w="58" w:type="dxa"/>
            </w:tcMar>
          </w:tcPr>
          <w:p w14:paraId="7AB379D1" w14:textId="77777777" w:rsidR="003852F8" w:rsidRPr="009714E5" w:rsidRDefault="003852F8" w:rsidP="002D298D">
            <w:pPr>
              <w:tabs>
                <w:tab w:val="left" w:pos="1215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0" w:type="dxa"/>
            <w:shd w:val="clear" w:color="auto" w:fill="auto"/>
            <w:tcMar>
              <w:left w:w="58" w:type="dxa"/>
              <w:right w:w="58" w:type="dxa"/>
            </w:tcMar>
          </w:tcPr>
          <w:p w14:paraId="5255499A" w14:textId="77777777" w:rsidR="003852F8" w:rsidRPr="009714E5" w:rsidRDefault="003852F8" w:rsidP="002D298D">
            <w:pPr>
              <w:tabs>
                <w:tab w:val="left" w:pos="1215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0" w:type="dxa"/>
            <w:shd w:val="clear" w:color="auto" w:fill="auto"/>
            <w:tcMar>
              <w:left w:w="58" w:type="dxa"/>
              <w:right w:w="58" w:type="dxa"/>
            </w:tcMar>
          </w:tcPr>
          <w:p w14:paraId="2CF56A65" w14:textId="77777777" w:rsidR="003852F8" w:rsidRPr="009714E5" w:rsidRDefault="003852F8" w:rsidP="002D298D">
            <w:pPr>
              <w:tabs>
                <w:tab w:val="left" w:pos="1215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70" w:type="dxa"/>
            <w:shd w:val="clear" w:color="auto" w:fill="auto"/>
            <w:tcMar>
              <w:left w:w="58" w:type="dxa"/>
              <w:right w:w="58" w:type="dxa"/>
            </w:tcMar>
          </w:tcPr>
          <w:p w14:paraId="5DFF692D" w14:textId="77777777" w:rsidR="003852F8" w:rsidRPr="009714E5" w:rsidRDefault="003852F8" w:rsidP="002D298D">
            <w:pPr>
              <w:tabs>
                <w:tab w:val="left" w:pos="1215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40" w:type="dxa"/>
            <w:shd w:val="clear" w:color="auto" w:fill="auto"/>
            <w:tcMar>
              <w:left w:w="58" w:type="dxa"/>
              <w:right w:w="58" w:type="dxa"/>
            </w:tcMar>
          </w:tcPr>
          <w:p w14:paraId="2A72BDF0" w14:textId="77777777" w:rsidR="003852F8" w:rsidRPr="009714E5" w:rsidRDefault="003852F8" w:rsidP="002D298D">
            <w:pPr>
              <w:tabs>
                <w:tab w:val="left" w:pos="162"/>
                <w:tab w:val="left" w:pos="1215"/>
              </w:tabs>
              <w:ind w:left="162" w:hanging="162"/>
              <w:rPr>
                <w:rFonts w:ascii="Times New Roman" w:hAnsi="Times New Roman"/>
                <w:sz w:val="18"/>
                <w:szCs w:val="18"/>
              </w:rPr>
            </w:pPr>
            <w:r w:rsidRPr="009714E5">
              <w:rPr>
                <w:rFonts w:ascii="Times New Roman" w:hAnsi="Times New Roman"/>
                <w:sz w:val="18"/>
                <w:szCs w:val="18"/>
              </w:rPr>
              <w:t>Transfer</w:t>
            </w:r>
          </w:p>
          <w:p w14:paraId="0EED6AD2" w14:textId="77777777" w:rsidR="003852F8" w:rsidRPr="009714E5" w:rsidRDefault="003852F8" w:rsidP="002D298D">
            <w:pPr>
              <w:tabs>
                <w:tab w:val="left" w:pos="162"/>
                <w:tab w:val="left" w:pos="1215"/>
              </w:tabs>
              <w:ind w:left="162" w:hanging="162"/>
              <w:rPr>
                <w:rFonts w:ascii="Times New Roman" w:hAnsi="Times New Roman"/>
                <w:sz w:val="18"/>
                <w:szCs w:val="18"/>
              </w:rPr>
            </w:pPr>
            <w:r w:rsidRPr="009714E5">
              <w:rPr>
                <w:rFonts w:ascii="Times New Roman" w:hAnsi="Times New Roman"/>
                <w:sz w:val="18"/>
                <w:szCs w:val="18"/>
              </w:rPr>
              <w:t xml:space="preserve">   Affective</w:t>
            </w:r>
          </w:p>
          <w:p w14:paraId="4527AA78" w14:textId="77777777" w:rsidR="003852F8" w:rsidRPr="009714E5" w:rsidRDefault="003852F8" w:rsidP="002D298D">
            <w:pPr>
              <w:tabs>
                <w:tab w:val="left" w:pos="162"/>
                <w:tab w:val="left" w:pos="1215"/>
              </w:tabs>
              <w:ind w:left="162" w:hanging="162"/>
              <w:rPr>
                <w:rFonts w:ascii="Times New Roman" w:hAnsi="Times New Roman"/>
                <w:sz w:val="18"/>
                <w:szCs w:val="18"/>
              </w:rPr>
            </w:pPr>
            <w:r w:rsidRPr="009714E5">
              <w:rPr>
                <w:rFonts w:ascii="Times New Roman" w:hAnsi="Times New Roman"/>
                <w:sz w:val="18"/>
                <w:szCs w:val="18"/>
              </w:rPr>
              <w:t xml:space="preserve">   Cognitive</w:t>
            </w:r>
          </w:p>
          <w:p w14:paraId="1DC38F91" w14:textId="77777777" w:rsidR="003852F8" w:rsidRPr="009714E5" w:rsidRDefault="003852F8" w:rsidP="002D298D">
            <w:pPr>
              <w:tabs>
                <w:tab w:val="left" w:pos="162"/>
                <w:tab w:val="left" w:pos="1215"/>
              </w:tabs>
              <w:ind w:left="162" w:hanging="162"/>
              <w:rPr>
                <w:rFonts w:ascii="Times New Roman" w:hAnsi="Times New Roman"/>
                <w:sz w:val="18"/>
                <w:szCs w:val="18"/>
              </w:rPr>
            </w:pPr>
            <w:r w:rsidRPr="009714E5">
              <w:rPr>
                <w:rFonts w:ascii="Times New Roman" w:hAnsi="Times New Roman"/>
                <w:sz w:val="18"/>
                <w:szCs w:val="18"/>
              </w:rPr>
              <w:t xml:space="preserve">   Skill-based</w:t>
            </w:r>
          </w:p>
        </w:tc>
        <w:tc>
          <w:tcPr>
            <w:tcW w:w="450" w:type="dxa"/>
            <w:shd w:val="clear" w:color="auto" w:fill="auto"/>
            <w:tcMar>
              <w:left w:w="58" w:type="dxa"/>
              <w:right w:w="58" w:type="dxa"/>
            </w:tcMar>
          </w:tcPr>
          <w:p w14:paraId="72677C93" w14:textId="77777777" w:rsidR="003852F8" w:rsidRPr="009714E5" w:rsidRDefault="003852F8" w:rsidP="002D298D">
            <w:pPr>
              <w:tabs>
                <w:tab w:val="left" w:pos="280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20" w:type="dxa"/>
            <w:shd w:val="clear" w:color="auto" w:fill="auto"/>
            <w:tcMar>
              <w:left w:w="58" w:type="dxa"/>
              <w:right w:w="58" w:type="dxa"/>
            </w:tcMar>
          </w:tcPr>
          <w:p w14:paraId="0722F783" w14:textId="77777777" w:rsidR="003852F8" w:rsidRPr="009714E5" w:rsidRDefault="003852F8" w:rsidP="002D298D">
            <w:pPr>
              <w:tabs>
                <w:tab w:val="left" w:pos="280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714E5">
              <w:rPr>
                <w:rFonts w:ascii="Times New Roman" w:hAnsi="Times New Roman"/>
                <w:sz w:val="18"/>
                <w:szCs w:val="18"/>
              </w:rPr>
              <w:t>RM</w:t>
            </w:r>
          </w:p>
        </w:tc>
        <w:tc>
          <w:tcPr>
            <w:tcW w:w="630" w:type="dxa"/>
            <w:shd w:val="clear" w:color="auto" w:fill="auto"/>
            <w:tcMar>
              <w:left w:w="58" w:type="dxa"/>
              <w:right w:w="58" w:type="dxa"/>
            </w:tcMar>
          </w:tcPr>
          <w:p w14:paraId="637E037A" w14:textId="77777777" w:rsidR="003852F8" w:rsidRPr="009714E5" w:rsidRDefault="003852F8" w:rsidP="002D298D">
            <w:pPr>
              <w:tabs>
                <w:tab w:val="left" w:pos="280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714E5">
              <w:rPr>
                <w:rFonts w:ascii="Times New Roman" w:hAnsi="Times New Roman"/>
                <w:sz w:val="18"/>
                <w:szCs w:val="18"/>
              </w:rPr>
              <w:t>11</w:t>
            </w:r>
          </w:p>
        </w:tc>
        <w:tc>
          <w:tcPr>
            <w:tcW w:w="540" w:type="dxa"/>
            <w:shd w:val="clear" w:color="auto" w:fill="auto"/>
            <w:tcMar>
              <w:left w:w="58" w:type="dxa"/>
              <w:right w:w="58" w:type="dxa"/>
            </w:tcMar>
          </w:tcPr>
          <w:p w14:paraId="74584392" w14:textId="77777777" w:rsidR="003852F8" w:rsidRPr="009714E5" w:rsidRDefault="003852F8" w:rsidP="002D298D">
            <w:pPr>
              <w:tabs>
                <w:tab w:val="left" w:pos="280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714E5">
              <w:rPr>
                <w:rFonts w:ascii="Times New Roman" w:hAnsi="Times New Roman"/>
                <w:sz w:val="18"/>
                <w:szCs w:val="18"/>
              </w:rPr>
              <w:t>11</w:t>
            </w:r>
          </w:p>
        </w:tc>
        <w:tc>
          <w:tcPr>
            <w:tcW w:w="540" w:type="dxa"/>
            <w:shd w:val="clear" w:color="auto" w:fill="auto"/>
            <w:tcMar>
              <w:left w:w="58" w:type="dxa"/>
              <w:right w:w="58" w:type="dxa"/>
            </w:tcMar>
          </w:tcPr>
          <w:p w14:paraId="79253996" w14:textId="77777777" w:rsidR="003852F8" w:rsidRPr="009714E5" w:rsidRDefault="003852F8" w:rsidP="002D298D">
            <w:pPr>
              <w:tabs>
                <w:tab w:val="left" w:pos="280"/>
              </w:tabs>
              <w:jc w:val="center"/>
              <w:rPr>
                <w:rFonts w:ascii="Times New Roman" w:hAnsi="Times New Roman"/>
                <w:i/>
                <w:sz w:val="18"/>
                <w:szCs w:val="18"/>
              </w:rPr>
            </w:pPr>
            <w:r w:rsidRPr="009714E5">
              <w:rPr>
                <w:rFonts w:ascii="Times New Roman" w:hAnsi="Times New Roman"/>
                <w:i/>
                <w:sz w:val="18"/>
                <w:szCs w:val="18"/>
              </w:rPr>
              <w:t>M</w:t>
            </w:r>
          </w:p>
        </w:tc>
        <w:tc>
          <w:tcPr>
            <w:tcW w:w="535" w:type="dxa"/>
            <w:shd w:val="clear" w:color="auto" w:fill="auto"/>
            <w:tcMar>
              <w:left w:w="58" w:type="dxa"/>
              <w:right w:w="58" w:type="dxa"/>
            </w:tcMar>
          </w:tcPr>
          <w:p w14:paraId="241F31F2" w14:textId="77777777" w:rsidR="003852F8" w:rsidRPr="009714E5" w:rsidRDefault="003852F8" w:rsidP="002D298D">
            <w:pPr>
              <w:tabs>
                <w:tab w:val="left" w:pos="280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714E5">
              <w:rPr>
                <w:rFonts w:ascii="Times New Roman" w:hAnsi="Times New Roman"/>
                <w:sz w:val="18"/>
                <w:szCs w:val="18"/>
              </w:rPr>
              <w:t>0.25</w:t>
            </w:r>
          </w:p>
        </w:tc>
      </w:tr>
      <w:tr w:rsidR="003852F8" w:rsidRPr="009714E5" w14:paraId="3DAAF9BD" w14:textId="77777777" w:rsidTr="002D298D">
        <w:tc>
          <w:tcPr>
            <w:tcW w:w="2155" w:type="dxa"/>
            <w:shd w:val="clear" w:color="auto" w:fill="auto"/>
            <w:tcMar>
              <w:left w:w="58" w:type="dxa"/>
              <w:right w:w="58" w:type="dxa"/>
            </w:tcMar>
          </w:tcPr>
          <w:p w14:paraId="3498B239" w14:textId="77777777" w:rsidR="003852F8" w:rsidRPr="009714E5" w:rsidRDefault="003852F8" w:rsidP="002D298D">
            <w:pPr>
              <w:tabs>
                <w:tab w:val="left" w:pos="1215"/>
              </w:tabs>
              <w:rPr>
                <w:rFonts w:ascii="Times New Roman" w:hAnsi="Times New Roman"/>
                <w:sz w:val="18"/>
                <w:szCs w:val="18"/>
              </w:rPr>
            </w:pPr>
            <w:r w:rsidRPr="009714E5">
              <w:rPr>
                <w:rFonts w:ascii="Times New Roman" w:hAnsi="Times New Roman"/>
                <w:sz w:val="18"/>
                <w:szCs w:val="18"/>
              </w:rPr>
              <w:t>Carron (1964)</w:t>
            </w:r>
          </w:p>
        </w:tc>
        <w:tc>
          <w:tcPr>
            <w:tcW w:w="270" w:type="dxa"/>
            <w:shd w:val="clear" w:color="auto" w:fill="auto"/>
            <w:tcMar>
              <w:left w:w="58" w:type="dxa"/>
              <w:right w:w="58" w:type="dxa"/>
            </w:tcMar>
          </w:tcPr>
          <w:p w14:paraId="60FA0A0C" w14:textId="77777777" w:rsidR="003852F8" w:rsidRPr="009714E5" w:rsidRDefault="003852F8" w:rsidP="002D298D">
            <w:pPr>
              <w:tabs>
                <w:tab w:val="left" w:pos="1215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714E5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270" w:type="dxa"/>
            <w:shd w:val="clear" w:color="auto" w:fill="auto"/>
            <w:tcMar>
              <w:left w:w="58" w:type="dxa"/>
              <w:right w:w="58" w:type="dxa"/>
            </w:tcMar>
          </w:tcPr>
          <w:p w14:paraId="73606A4A" w14:textId="77777777" w:rsidR="003852F8" w:rsidRPr="009714E5" w:rsidRDefault="003852F8" w:rsidP="002D298D">
            <w:pPr>
              <w:tabs>
                <w:tab w:val="left" w:pos="1215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714E5">
              <w:rPr>
                <w:rFonts w:ascii="Times New Roman" w:hAnsi="Times New Roman"/>
                <w:sz w:val="18"/>
                <w:szCs w:val="18"/>
              </w:rPr>
              <w:t>P</w:t>
            </w:r>
          </w:p>
        </w:tc>
        <w:tc>
          <w:tcPr>
            <w:tcW w:w="540" w:type="dxa"/>
            <w:shd w:val="clear" w:color="auto" w:fill="auto"/>
            <w:tcMar>
              <w:left w:w="58" w:type="dxa"/>
              <w:right w:w="58" w:type="dxa"/>
            </w:tcMar>
          </w:tcPr>
          <w:p w14:paraId="54DA835B" w14:textId="77777777" w:rsidR="003852F8" w:rsidRPr="009714E5" w:rsidRDefault="003852F8" w:rsidP="002D298D">
            <w:pPr>
              <w:tabs>
                <w:tab w:val="left" w:pos="1215"/>
              </w:tabs>
              <w:ind w:left="-110" w:right="-10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714E5">
              <w:rPr>
                <w:rFonts w:ascii="Times New Roman" w:hAnsi="Times New Roman"/>
                <w:sz w:val="18"/>
                <w:szCs w:val="18"/>
              </w:rPr>
              <w:t>I, D, P</w:t>
            </w:r>
          </w:p>
        </w:tc>
        <w:tc>
          <w:tcPr>
            <w:tcW w:w="270" w:type="dxa"/>
            <w:shd w:val="clear" w:color="auto" w:fill="auto"/>
            <w:tcMar>
              <w:left w:w="58" w:type="dxa"/>
              <w:right w:w="58" w:type="dxa"/>
            </w:tcMar>
          </w:tcPr>
          <w:p w14:paraId="5DEE183E" w14:textId="77777777" w:rsidR="003852F8" w:rsidRPr="009714E5" w:rsidRDefault="003852F8" w:rsidP="002D298D">
            <w:pPr>
              <w:tabs>
                <w:tab w:val="left" w:pos="1215"/>
              </w:tabs>
              <w:ind w:right="-24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0" w:type="dxa"/>
            <w:shd w:val="clear" w:color="auto" w:fill="auto"/>
            <w:tcMar>
              <w:left w:w="58" w:type="dxa"/>
              <w:right w:w="58" w:type="dxa"/>
            </w:tcMar>
          </w:tcPr>
          <w:p w14:paraId="1224E8BB" w14:textId="77777777" w:rsidR="003852F8" w:rsidRPr="009714E5" w:rsidRDefault="003852F8" w:rsidP="002D298D">
            <w:pPr>
              <w:ind w:left="-12" w:right="-25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70" w:type="dxa"/>
            <w:shd w:val="clear" w:color="auto" w:fill="auto"/>
            <w:tcMar>
              <w:left w:w="58" w:type="dxa"/>
              <w:right w:w="58" w:type="dxa"/>
            </w:tcMar>
          </w:tcPr>
          <w:p w14:paraId="2D00F81F" w14:textId="77777777" w:rsidR="003852F8" w:rsidRPr="009714E5" w:rsidRDefault="003852F8" w:rsidP="002D298D">
            <w:pPr>
              <w:ind w:left="-12" w:right="-25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714E5">
              <w:rPr>
                <w:rFonts w:ascii="Times New Roman" w:hAnsi="Times New Roman"/>
                <w:sz w:val="18"/>
                <w:szCs w:val="18"/>
              </w:rPr>
              <w:t>Y</w:t>
            </w:r>
          </w:p>
        </w:tc>
        <w:tc>
          <w:tcPr>
            <w:tcW w:w="270" w:type="dxa"/>
            <w:shd w:val="clear" w:color="auto" w:fill="auto"/>
            <w:tcMar>
              <w:left w:w="58" w:type="dxa"/>
              <w:right w:w="58" w:type="dxa"/>
            </w:tcMar>
          </w:tcPr>
          <w:p w14:paraId="193B7ADB" w14:textId="77777777" w:rsidR="003852F8" w:rsidRPr="009714E5" w:rsidRDefault="003852F8" w:rsidP="002D298D">
            <w:pPr>
              <w:tabs>
                <w:tab w:val="left" w:pos="1215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714E5">
              <w:rPr>
                <w:rFonts w:ascii="Times New Roman" w:hAnsi="Times New Roman"/>
                <w:sz w:val="18"/>
                <w:szCs w:val="18"/>
              </w:rPr>
              <w:t>F</w:t>
            </w:r>
          </w:p>
        </w:tc>
        <w:tc>
          <w:tcPr>
            <w:tcW w:w="540" w:type="dxa"/>
            <w:shd w:val="clear" w:color="auto" w:fill="auto"/>
            <w:tcMar>
              <w:left w:w="58" w:type="dxa"/>
              <w:right w:w="58" w:type="dxa"/>
            </w:tcMar>
          </w:tcPr>
          <w:p w14:paraId="19E4E2E0" w14:textId="77777777" w:rsidR="003852F8" w:rsidRPr="009714E5" w:rsidRDefault="003852F8" w:rsidP="002D298D">
            <w:pPr>
              <w:tabs>
                <w:tab w:val="left" w:pos="1215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0" w:type="dxa"/>
            <w:shd w:val="clear" w:color="auto" w:fill="auto"/>
            <w:tcMar>
              <w:left w:w="58" w:type="dxa"/>
              <w:right w:w="58" w:type="dxa"/>
            </w:tcMar>
          </w:tcPr>
          <w:p w14:paraId="7CE07181" w14:textId="77777777" w:rsidR="003852F8" w:rsidRPr="009714E5" w:rsidRDefault="003852F8" w:rsidP="002D298D">
            <w:pPr>
              <w:tabs>
                <w:tab w:val="left" w:pos="1215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70" w:type="dxa"/>
            <w:shd w:val="clear" w:color="auto" w:fill="auto"/>
            <w:tcMar>
              <w:left w:w="58" w:type="dxa"/>
              <w:right w:w="58" w:type="dxa"/>
            </w:tcMar>
          </w:tcPr>
          <w:p w14:paraId="496F62AA" w14:textId="77777777" w:rsidR="003852F8" w:rsidRPr="009714E5" w:rsidRDefault="003852F8" w:rsidP="002D298D">
            <w:pPr>
              <w:tabs>
                <w:tab w:val="left" w:pos="1215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714E5">
              <w:rPr>
                <w:rFonts w:ascii="Times New Roman" w:hAnsi="Times New Roman"/>
                <w:sz w:val="18"/>
                <w:szCs w:val="18"/>
              </w:rPr>
              <w:t>I</w:t>
            </w:r>
          </w:p>
        </w:tc>
        <w:tc>
          <w:tcPr>
            <w:tcW w:w="1440" w:type="dxa"/>
            <w:shd w:val="clear" w:color="auto" w:fill="auto"/>
            <w:tcMar>
              <w:left w:w="58" w:type="dxa"/>
              <w:right w:w="58" w:type="dxa"/>
            </w:tcMar>
          </w:tcPr>
          <w:p w14:paraId="5128F6E3" w14:textId="77777777" w:rsidR="003852F8" w:rsidRPr="009714E5" w:rsidRDefault="003852F8" w:rsidP="002D298D">
            <w:pPr>
              <w:tabs>
                <w:tab w:val="left" w:pos="162"/>
              </w:tabs>
              <w:ind w:left="162" w:hanging="162"/>
              <w:rPr>
                <w:rFonts w:ascii="Times New Roman" w:hAnsi="Times New Roman"/>
                <w:sz w:val="18"/>
                <w:szCs w:val="18"/>
              </w:rPr>
            </w:pPr>
            <w:r w:rsidRPr="009714E5">
              <w:rPr>
                <w:rFonts w:ascii="Times New Roman" w:hAnsi="Times New Roman"/>
                <w:sz w:val="18"/>
                <w:szCs w:val="18"/>
              </w:rPr>
              <w:t>Learning</w:t>
            </w:r>
          </w:p>
          <w:p w14:paraId="2B944838" w14:textId="77777777" w:rsidR="003852F8" w:rsidRPr="009714E5" w:rsidRDefault="003852F8" w:rsidP="002D298D">
            <w:pPr>
              <w:tabs>
                <w:tab w:val="left" w:pos="162"/>
              </w:tabs>
              <w:ind w:left="162" w:hanging="162"/>
              <w:rPr>
                <w:rFonts w:ascii="Times New Roman" w:hAnsi="Times New Roman"/>
                <w:sz w:val="18"/>
                <w:szCs w:val="18"/>
              </w:rPr>
            </w:pPr>
            <w:r w:rsidRPr="009714E5">
              <w:rPr>
                <w:rFonts w:ascii="Times New Roman" w:hAnsi="Times New Roman"/>
                <w:sz w:val="18"/>
                <w:szCs w:val="18"/>
              </w:rPr>
              <w:t xml:space="preserve">   Skill-based</w:t>
            </w:r>
          </w:p>
          <w:p w14:paraId="72A35971" w14:textId="77777777" w:rsidR="003852F8" w:rsidRPr="009714E5" w:rsidRDefault="003852F8" w:rsidP="002D298D">
            <w:pPr>
              <w:tabs>
                <w:tab w:val="left" w:pos="162"/>
              </w:tabs>
              <w:ind w:left="162" w:hanging="162"/>
              <w:rPr>
                <w:rFonts w:ascii="Times New Roman" w:hAnsi="Times New Roman"/>
                <w:sz w:val="18"/>
                <w:szCs w:val="18"/>
              </w:rPr>
            </w:pPr>
            <w:r w:rsidRPr="009714E5">
              <w:rPr>
                <w:rFonts w:ascii="Times New Roman" w:hAnsi="Times New Roman"/>
                <w:sz w:val="18"/>
                <w:szCs w:val="18"/>
              </w:rPr>
              <w:t>Transfer</w:t>
            </w:r>
          </w:p>
          <w:p w14:paraId="7FAB40BA" w14:textId="77777777" w:rsidR="003852F8" w:rsidRPr="009714E5" w:rsidRDefault="003852F8" w:rsidP="002D298D">
            <w:pPr>
              <w:tabs>
                <w:tab w:val="left" w:pos="162"/>
              </w:tabs>
              <w:ind w:left="162" w:hanging="162"/>
              <w:rPr>
                <w:rFonts w:ascii="Times New Roman" w:hAnsi="Times New Roman"/>
                <w:sz w:val="18"/>
                <w:szCs w:val="18"/>
              </w:rPr>
            </w:pPr>
            <w:r w:rsidRPr="009714E5">
              <w:rPr>
                <w:rFonts w:ascii="Times New Roman" w:hAnsi="Times New Roman"/>
                <w:sz w:val="18"/>
                <w:szCs w:val="18"/>
              </w:rPr>
              <w:t xml:space="preserve">   Skill-based</w:t>
            </w:r>
          </w:p>
        </w:tc>
        <w:tc>
          <w:tcPr>
            <w:tcW w:w="450" w:type="dxa"/>
            <w:shd w:val="clear" w:color="auto" w:fill="auto"/>
            <w:tcMar>
              <w:left w:w="58" w:type="dxa"/>
              <w:right w:w="58" w:type="dxa"/>
            </w:tcMar>
          </w:tcPr>
          <w:p w14:paraId="67DF295D" w14:textId="77777777" w:rsidR="003852F8" w:rsidRPr="009714E5" w:rsidRDefault="003852F8" w:rsidP="002D298D">
            <w:pPr>
              <w:tabs>
                <w:tab w:val="decimal" w:pos="244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20" w:type="dxa"/>
            <w:shd w:val="clear" w:color="auto" w:fill="auto"/>
            <w:tcMar>
              <w:left w:w="58" w:type="dxa"/>
              <w:right w:w="58" w:type="dxa"/>
            </w:tcMar>
          </w:tcPr>
          <w:p w14:paraId="7742B01F" w14:textId="77777777" w:rsidR="003852F8" w:rsidRPr="009714E5" w:rsidRDefault="003852F8" w:rsidP="002D298D">
            <w:pPr>
              <w:tabs>
                <w:tab w:val="decimal" w:pos="244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714E5">
              <w:rPr>
                <w:rFonts w:ascii="Times New Roman" w:hAnsi="Times New Roman"/>
                <w:sz w:val="18"/>
                <w:szCs w:val="18"/>
              </w:rPr>
              <w:t>IG</w:t>
            </w:r>
          </w:p>
        </w:tc>
        <w:tc>
          <w:tcPr>
            <w:tcW w:w="630" w:type="dxa"/>
            <w:shd w:val="clear" w:color="auto" w:fill="auto"/>
            <w:tcMar>
              <w:left w:w="58" w:type="dxa"/>
              <w:right w:w="58" w:type="dxa"/>
            </w:tcMar>
          </w:tcPr>
          <w:p w14:paraId="546B7F36" w14:textId="77777777" w:rsidR="003852F8" w:rsidRPr="009714E5" w:rsidRDefault="003852F8" w:rsidP="002D298D">
            <w:pPr>
              <w:tabs>
                <w:tab w:val="decimal" w:pos="244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714E5">
              <w:rPr>
                <w:rFonts w:ascii="Times New Roman" w:hAnsi="Times New Roman"/>
                <w:sz w:val="18"/>
                <w:szCs w:val="18"/>
              </w:rPr>
              <w:t>23</w:t>
            </w:r>
          </w:p>
        </w:tc>
        <w:tc>
          <w:tcPr>
            <w:tcW w:w="540" w:type="dxa"/>
            <w:shd w:val="clear" w:color="auto" w:fill="auto"/>
            <w:tcMar>
              <w:left w:w="58" w:type="dxa"/>
              <w:right w:w="58" w:type="dxa"/>
            </w:tcMar>
          </w:tcPr>
          <w:p w14:paraId="3AFC0E76" w14:textId="77777777" w:rsidR="003852F8" w:rsidRPr="009714E5" w:rsidRDefault="003852F8" w:rsidP="002D298D">
            <w:pPr>
              <w:tabs>
                <w:tab w:val="decimal" w:pos="244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714E5">
              <w:rPr>
                <w:rFonts w:ascii="Times New Roman" w:hAnsi="Times New Roman"/>
                <w:sz w:val="18"/>
                <w:szCs w:val="18"/>
              </w:rPr>
              <w:t>12</w:t>
            </w:r>
          </w:p>
        </w:tc>
        <w:tc>
          <w:tcPr>
            <w:tcW w:w="540" w:type="dxa"/>
            <w:shd w:val="clear" w:color="auto" w:fill="auto"/>
            <w:tcMar>
              <w:left w:w="58" w:type="dxa"/>
              <w:right w:w="58" w:type="dxa"/>
            </w:tcMar>
          </w:tcPr>
          <w:p w14:paraId="72C3A885" w14:textId="77777777" w:rsidR="003852F8" w:rsidRPr="009714E5" w:rsidRDefault="003852F8" w:rsidP="002D298D">
            <w:pPr>
              <w:tabs>
                <w:tab w:val="decimal" w:pos="244"/>
              </w:tabs>
              <w:jc w:val="center"/>
              <w:rPr>
                <w:rFonts w:ascii="Times New Roman" w:hAnsi="Times New Roman"/>
                <w:i/>
                <w:sz w:val="18"/>
                <w:szCs w:val="18"/>
              </w:rPr>
            </w:pPr>
            <w:r w:rsidRPr="009714E5">
              <w:rPr>
                <w:rFonts w:ascii="Times New Roman" w:hAnsi="Times New Roman"/>
                <w:i/>
                <w:sz w:val="18"/>
                <w:szCs w:val="18"/>
              </w:rPr>
              <w:t>t</w:t>
            </w:r>
          </w:p>
        </w:tc>
        <w:tc>
          <w:tcPr>
            <w:tcW w:w="535" w:type="dxa"/>
            <w:shd w:val="clear" w:color="auto" w:fill="auto"/>
            <w:tcMar>
              <w:left w:w="58" w:type="dxa"/>
              <w:right w:w="58" w:type="dxa"/>
            </w:tcMar>
          </w:tcPr>
          <w:p w14:paraId="5724E67C" w14:textId="77777777" w:rsidR="003852F8" w:rsidRPr="009714E5" w:rsidRDefault="003852F8" w:rsidP="002D298D">
            <w:pPr>
              <w:tabs>
                <w:tab w:val="decimal" w:pos="244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714E5">
              <w:rPr>
                <w:rFonts w:ascii="Times New Roman" w:hAnsi="Times New Roman"/>
                <w:sz w:val="18"/>
                <w:szCs w:val="18"/>
              </w:rPr>
              <w:t>0.54</w:t>
            </w:r>
          </w:p>
        </w:tc>
      </w:tr>
      <w:tr w:rsidR="003852F8" w:rsidRPr="009714E5" w14:paraId="4FC68CEB" w14:textId="77777777" w:rsidTr="002D298D">
        <w:tc>
          <w:tcPr>
            <w:tcW w:w="2155" w:type="dxa"/>
            <w:shd w:val="clear" w:color="auto" w:fill="auto"/>
            <w:tcMar>
              <w:left w:w="58" w:type="dxa"/>
              <w:right w:w="58" w:type="dxa"/>
            </w:tcMar>
          </w:tcPr>
          <w:p w14:paraId="633BA791" w14:textId="77777777" w:rsidR="003852F8" w:rsidRPr="009714E5" w:rsidRDefault="003852F8" w:rsidP="002D298D">
            <w:pPr>
              <w:tabs>
                <w:tab w:val="left" w:pos="1215"/>
              </w:tabs>
              <w:rPr>
                <w:rFonts w:ascii="Times New Roman" w:hAnsi="Times New Roman"/>
                <w:sz w:val="18"/>
                <w:szCs w:val="18"/>
              </w:rPr>
            </w:pPr>
            <w:r w:rsidRPr="009714E5">
              <w:rPr>
                <w:rFonts w:ascii="Times New Roman" w:hAnsi="Times New Roman"/>
                <w:sz w:val="18"/>
                <w:szCs w:val="18"/>
              </w:rPr>
              <w:t>Cato (1990)</w:t>
            </w:r>
          </w:p>
        </w:tc>
        <w:tc>
          <w:tcPr>
            <w:tcW w:w="270" w:type="dxa"/>
            <w:shd w:val="clear" w:color="auto" w:fill="auto"/>
            <w:tcMar>
              <w:left w:w="58" w:type="dxa"/>
              <w:right w:w="58" w:type="dxa"/>
            </w:tcMar>
          </w:tcPr>
          <w:p w14:paraId="029852B3" w14:textId="77777777" w:rsidR="003852F8" w:rsidRPr="009714E5" w:rsidRDefault="003852F8" w:rsidP="002D298D">
            <w:pPr>
              <w:tabs>
                <w:tab w:val="left" w:pos="1215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714E5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270" w:type="dxa"/>
            <w:shd w:val="clear" w:color="auto" w:fill="auto"/>
            <w:tcMar>
              <w:left w:w="58" w:type="dxa"/>
              <w:right w:w="58" w:type="dxa"/>
            </w:tcMar>
          </w:tcPr>
          <w:p w14:paraId="28A95B85" w14:textId="77777777" w:rsidR="003852F8" w:rsidRPr="009714E5" w:rsidRDefault="003852F8" w:rsidP="002D298D">
            <w:pPr>
              <w:tabs>
                <w:tab w:val="left" w:pos="1215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714E5">
              <w:rPr>
                <w:rFonts w:ascii="Times New Roman" w:hAnsi="Times New Roman"/>
                <w:sz w:val="18"/>
                <w:szCs w:val="18"/>
              </w:rPr>
              <w:t>P</w:t>
            </w:r>
          </w:p>
        </w:tc>
        <w:tc>
          <w:tcPr>
            <w:tcW w:w="540" w:type="dxa"/>
            <w:shd w:val="clear" w:color="auto" w:fill="auto"/>
            <w:tcMar>
              <w:left w:w="58" w:type="dxa"/>
              <w:right w:w="58" w:type="dxa"/>
            </w:tcMar>
          </w:tcPr>
          <w:p w14:paraId="0428C388" w14:textId="77777777" w:rsidR="003852F8" w:rsidRPr="009714E5" w:rsidRDefault="003852F8" w:rsidP="002D298D">
            <w:pPr>
              <w:tabs>
                <w:tab w:val="left" w:pos="1215"/>
              </w:tabs>
              <w:ind w:left="-110" w:right="-106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70" w:type="dxa"/>
            <w:shd w:val="clear" w:color="auto" w:fill="auto"/>
            <w:tcMar>
              <w:left w:w="58" w:type="dxa"/>
              <w:right w:w="58" w:type="dxa"/>
            </w:tcMar>
          </w:tcPr>
          <w:p w14:paraId="2AE1E417" w14:textId="77777777" w:rsidR="003852F8" w:rsidRPr="009714E5" w:rsidRDefault="003852F8" w:rsidP="002D298D">
            <w:pPr>
              <w:tabs>
                <w:tab w:val="left" w:pos="1215"/>
              </w:tabs>
              <w:ind w:right="-24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0" w:type="dxa"/>
            <w:shd w:val="clear" w:color="auto" w:fill="auto"/>
            <w:tcMar>
              <w:left w:w="58" w:type="dxa"/>
              <w:right w:w="58" w:type="dxa"/>
            </w:tcMar>
          </w:tcPr>
          <w:p w14:paraId="36F81C39" w14:textId="77777777" w:rsidR="003852F8" w:rsidRPr="009714E5" w:rsidRDefault="003852F8" w:rsidP="002D298D">
            <w:pPr>
              <w:ind w:left="-12" w:right="-25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70" w:type="dxa"/>
            <w:shd w:val="clear" w:color="auto" w:fill="auto"/>
            <w:tcMar>
              <w:left w:w="58" w:type="dxa"/>
              <w:right w:w="58" w:type="dxa"/>
            </w:tcMar>
          </w:tcPr>
          <w:p w14:paraId="675F96B0" w14:textId="77777777" w:rsidR="003852F8" w:rsidRPr="009714E5" w:rsidRDefault="003852F8" w:rsidP="002D298D">
            <w:pPr>
              <w:ind w:left="-12" w:right="-25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70" w:type="dxa"/>
            <w:shd w:val="clear" w:color="auto" w:fill="auto"/>
            <w:tcMar>
              <w:left w:w="58" w:type="dxa"/>
              <w:right w:w="58" w:type="dxa"/>
            </w:tcMar>
          </w:tcPr>
          <w:p w14:paraId="5924D1ED" w14:textId="77777777" w:rsidR="003852F8" w:rsidRPr="009714E5" w:rsidRDefault="003852F8" w:rsidP="002D298D">
            <w:pPr>
              <w:tabs>
                <w:tab w:val="left" w:pos="1215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714E5">
              <w:rPr>
                <w:rFonts w:ascii="Times New Roman" w:hAnsi="Times New Roman"/>
                <w:sz w:val="18"/>
                <w:szCs w:val="18"/>
              </w:rPr>
              <w:t>F</w:t>
            </w:r>
          </w:p>
        </w:tc>
        <w:tc>
          <w:tcPr>
            <w:tcW w:w="540" w:type="dxa"/>
            <w:shd w:val="clear" w:color="auto" w:fill="auto"/>
            <w:tcMar>
              <w:left w:w="58" w:type="dxa"/>
              <w:right w:w="58" w:type="dxa"/>
            </w:tcMar>
          </w:tcPr>
          <w:p w14:paraId="749651D4" w14:textId="77777777" w:rsidR="003852F8" w:rsidRPr="009714E5" w:rsidRDefault="003852F8" w:rsidP="002D298D">
            <w:pPr>
              <w:tabs>
                <w:tab w:val="left" w:pos="1215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0" w:type="dxa"/>
            <w:shd w:val="clear" w:color="auto" w:fill="auto"/>
            <w:tcMar>
              <w:left w:w="58" w:type="dxa"/>
              <w:right w:w="58" w:type="dxa"/>
            </w:tcMar>
          </w:tcPr>
          <w:p w14:paraId="45CE1EF6" w14:textId="77777777" w:rsidR="003852F8" w:rsidRPr="009714E5" w:rsidRDefault="003852F8" w:rsidP="002D298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714E5">
              <w:rPr>
                <w:rFonts w:ascii="Times New Roman" w:hAnsi="Times New Roman"/>
                <w:sz w:val="18"/>
                <w:szCs w:val="18"/>
              </w:rPr>
              <w:t>OFF</w:t>
            </w:r>
          </w:p>
        </w:tc>
        <w:tc>
          <w:tcPr>
            <w:tcW w:w="270" w:type="dxa"/>
            <w:shd w:val="clear" w:color="auto" w:fill="auto"/>
            <w:tcMar>
              <w:left w:w="58" w:type="dxa"/>
              <w:right w:w="58" w:type="dxa"/>
            </w:tcMar>
          </w:tcPr>
          <w:p w14:paraId="0F86A168" w14:textId="77777777" w:rsidR="003852F8" w:rsidRPr="009714E5" w:rsidRDefault="003852F8" w:rsidP="002D298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40" w:type="dxa"/>
            <w:shd w:val="clear" w:color="auto" w:fill="auto"/>
            <w:tcMar>
              <w:left w:w="58" w:type="dxa"/>
              <w:right w:w="58" w:type="dxa"/>
            </w:tcMar>
          </w:tcPr>
          <w:p w14:paraId="3AEAC4AF" w14:textId="77777777" w:rsidR="003852F8" w:rsidRPr="009714E5" w:rsidRDefault="003852F8" w:rsidP="002D298D">
            <w:pPr>
              <w:tabs>
                <w:tab w:val="left" w:pos="162"/>
              </w:tabs>
              <w:ind w:left="162" w:hanging="162"/>
              <w:rPr>
                <w:rFonts w:ascii="Times New Roman" w:hAnsi="Times New Roman"/>
                <w:sz w:val="18"/>
                <w:szCs w:val="18"/>
              </w:rPr>
            </w:pPr>
            <w:r w:rsidRPr="009714E5">
              <w:rPr>
                <w:rFonts w:ascii="Times New Roman" w:hAnsi="Times New Roman"/>
                <w:sz w:val="18"/>
                <w:szCs w:val="18"/>
              </w:rPr>
              <w:t>Learning</w:t>
            </w:r>
          </w:p>
          <w:p w14:paraId="5B88465D" w14:textId="77777777" w:rsidR="003852F8" w:rsidRPr="009714E5" w:rsidRDefault="003852F8" w:rsidP="002D298D">
            <w:pPr>
              <w:tabs>
                <w:tab w:val="left" w:pos="162"/>
              </w:tabs>
              <w:ind w:left="162" w:hanging="162"/>
              <w:rPr>
                <w:rFonts w:ascii="Times New Roman" w:hAnsi="Times New Roman"/>
                <w:sz w:val="18"/>
                <w:szCs w:val="18"/>
              </w:rPr>
            </w:pPr>
            <w:r w:rsidRPr="009714E5">
              <w:rPr>
                <w:rFonts w:ascii="Times New Roman" w:hAnsi="Times New Roman"/>
                <w:sz w:val="18"/>
                <w:szCs w:val="18"/>
              </w:rPr>
              <w:t xml:space="preserve">   Affective</w:t>
            </w:r>
          </w:p>
          <w:p w14:paraId="160040FE" w14:textId="77777777" w:rsidR="003852F8" w:rsidRPr="009714E5" w:rsidRDefault="003852F8" w:rsidP="002D298D">
            <w:pPr>
              <w:tabs>
                <w:tab w:val="left" w:pos="162"/>
              </w:tabs>
              <w:ind w:left="162" w:hanging="162"/>
              <w:rPr>
                <w:rFonts w:ascii="Times New Roman" w:hAnsi="Times New Roman"/>
                <w:sz w:val="18"/>
                <w:szCs w:val="18"/>
              </w:rPr>
            </w:pPr>
            <w:r w:rsidRPr="009714E5">
              <w:rPr>
                <w:rFonts w:ascii="Times New Roman" w:hAnsi="Times New Roman"/>
                <w:sz w:val="18"/>
                <w:szCs w:val="18"/>
              </w:rPr>
              <w:t xml:space="preserve">   Cognitive</w:t>
            </w:r>
          </w:p>
        </w:tc>
        <w:tc>
          <w:tcPr>
            <w:tcW w:w="450" w:type="dxa"/>
            <w:shd w:val="clear" w:color="auto" w:fill="auto"/>
            <w:tcMar>
              <w:left w:w="58" w:type="dxa"/>
              <w:right w:w="58" w:type="dxa"/>
            </w:tcMar>
          </w:tcPr>
          <w:p w14:paraId="22CA16A2" w14:textId="77777777" w:rsidR="003852F8" w:rsidRPr="009714E5" w:rsidRDefault="003852F8" w:rsidP="002D298D">
            <w:pPr>
              <w:tabs>
                <w:tab w:val="left" w:pos="280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714E5">
              <w:rPr>
                <w:rFonts w:ascii="Times New Roman" w:hAnsi="Times New Roman"/>
                <w:sz w:val="18"/>
                <w:szCs w:val="18"/>
              </w:rPr>
              <w:t>0.69</w:t>
            </w:r>
          </w:p>
        </w:tc>
        <w:tc>
          <w:tcPr>
            <w:tcW w:w="720" w:type="dxa"/>
            <w:shd w:val="clear" w:color="auto" w:fill="auto"/>
            <w:tcMar>
              <w:left w:w="58" w:type="dxa"/>
              <w:right w:w="58" w:type="dxa"/>
            </w:tcMar>
          </w:tcPr>
          <w:p w14:paraId="3DD30DD5" w14:textId="77777777" w:rsidR="003852F8" w:rsidRPr="009714E5" w:rsidRDefault="003852F8" w:rsidP="002D298D">
            <w:pPr>
              <w:tabs>
                <w:tab w:val="left" w:pos="280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714E5">
              <w:rPr>
                <w:rFonts w:ascii="Times New Roman" w:hAnsi="Times New Roman"/>
                <w:sz w:val="18"/>
                <w:szCs w:val="18"/>
              </w:rPr>
              <w:t>RM/IG</w:t>
            </w:r>
          </w:p>
        </w:tc>
        <w:tc>
          <w:tcPr>
            <w:tcW w:w="630" w:type="dxa"/>
            <w:shd w:val="clear" w:color="auto" w:fill="auto"/>
            <w:tcMar>
              <w:left w:w="58" w:type="dxa"/>
              <w:right w:w="58" w:type="dxa"/>
            </w:tcMar>
          </w:tcPr>
          <w:p w14:paraId="64C67B12" w14:textId="77777777" w:rsidR="003852F8" w:rsidRPr="009714E5" w:rsidRDefault="003852F8" w:rsidP="002D298D">
            <w:pPr>
              <w:tabs>
                <w:tab w:val="left" w:pos="280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714E5">
              <w:rPr>
                <w:rFonts w:ascii="Times New Roman" w:hAnsi="Times New Roman"/>
                <w:sz w:val="18"/>
                <w:szCs w:val="18"/>
              </w:rPr>
              <w:t>40</w:t>
            </w:r>
          </w:p>
        </w:tc>
        <w:tc>
          <w:tcPr>
            <w:tcW w:w="540" w:type="dxa"/>
            <w:shd w:val="clear" w:color="auto" w:fill="auto"/>
            <w:tcMar>
              <w:left w:w="58" w:type="dxa"/>
              <w:right w:w="58" w:type="dxa"/>
            </w:tcMar>
          </w:tcPr>
          <w:p w14:paraId="2D6C4173" w14:textId="77777777" w:rsidR="003852F8" w:rsidRPr="009714E5" w:rsidRDefault="003852F8" w:rsidP="002D298D">
            <w:pPr>
              <w:tabs>
                <w:tab w:val="left" w:pos="280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714E5">
              <w:rPr>
                <w:rFonts w:ascii="Times New Roman" w:hAnsi="Times New Roman"/>
                <w:sz w:val="18"/>
                <w:szCs w:val="18"/>
              </w:rPr>
              <w:t>40</w:t>
            </w:r>
          </w:p>
        </w:tc>
        <w:tc>
          <w:tcPr>
            <w:tcW w:w="540" w:type="dxa"/>
            <w:shd w:val="clear" w:color="auto" w:fill="auto"/>
            <w:tcMar>
              <w:left w:w="58" w:type="dxa"/>
              <w:right w:w="58" w:type="dxa"/>
            </w:tcMar>
          </w:tcPr>
          <w:p w14:paraId="2D179F70" w14:textId="77777777" w:rsidR="003852F8" w:rsidRPr="009714E5" w:rsidRDefault="003852F8" w:rsidP="002D298D">
            <w:pPr>
              <w:tabs>
                <w:tab w:val="left" w:pos="280"/>
              </w:tabs>
              <w:jc w:val="center"/>
              <w:rPr>
                <w:rFonts w:ascii="Times New Roman" w:hAnsi="Times New Roman"/>
                <w:i/>
                <w:sz w:val="18"/>
                <w:szCs w:val="18"/>
              </w:rPr>
            </w:pPr>
            <w:r w:rsidRPr="009714E5">
              <w:rPr>
                <w:rFonts w:ascii="Times New Roman" w:hAnsi="Times New Roman"/>
                <w:i/>
                <w:sz w:val="18"/>
                <w:szCs w:val="18"/>
              </w:rPr>
              <w:t>M</w:t>
            </w:r>
          </w:p>
        </w:tc>
        <w:tc>
          <w:tcPr>
            <w:tcW w:w="535" w:type="dxa"/>
            <w:shd w:val="clear" w:color="auto" w:fill="auto"/>
            <w:tcMar>
              <w:left w:w="58" w:type="dxa"/>
              <w:right w:w="58" w:type="dxa"/>
            </w:tcMar>
          </w:tcPr>
          <w:p w14:paraId="7E4C4A2D" w14:textId="77777777" w:rsidR="003852F8" w:rsidRPr="009714E5" w:rsidRDefault="003852F8" w:rsidP="002D298D">
            <w:pPr>
              <w:tabs>
                <w:tab w:val="left" w:pos="280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714E5">
              <w:rPr>
                <w:rFonts w:ascii="Times New Roman" w:hAnsi="Times New Roman"/>
                <w:sz w:val="18"/>
                <w:szCs w:val="18"/>
              </w:rPr>
              <w:t>0.65</w:t>
            </w:r>
          </w:p>
        </w:tc>
      </w:tr>
      <w:tr w:rsidR="003852F8" w:rsidRPr="009714E5" w14:paraId="0F2946F0" w14:textId="77777777" w:rsidTr="002D298D">
        <w:tc>
          <w:tcPr>
            <w:tcW w:w="2155" w:type="dxa"/>
            <w:shd w:val="clear" w:color="auto" w:fill="auto"/>
            <w:tcMar>
              <w:left w:w="58" w:type="dxa"/>
              <w:right w:w="58" w:type="dxa"/>
            </w:tcMar>
          </w:tcPr>
          <w:p w14:paraId="0F18F4DB" w14:textId="77777777" w:rsidR="003852F8" w:rsidRPr="009714E5" w:rsidRDefault="003852F8" w:rsidP="002D298D">
            <w:pPr>
              <w:tabs>
                <w:tab w:val="left" w:pos="1215"/>
              </w:tabs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9714E5">
              <w:rPr>
                <w:rFonts w:ascii="Times New Roman" w:hAnsi="Times New Roman"/>
                <w:sz w:val="18"/>
                <w:szCs w:val="18"/>
              </w:rPr>
              <w:t>Cherniss</w:t>
            </w:r>
            <w:proofErr w:type="spellEnd"/>
            <w:r w:rsidRPr="009714E5">
              <w:rPr>
                <w:rFonts w:ascii="Times New Roman" w:hAnsi="Times New Roman"/>
                <w:sz w:val="18"/>
                <w:szCs w:val="18"/>
              </w:rPr>
              <w:t xml:space="preserve">, Grimm, &amp; </w:t>
            </w:r>
            <w:proofErr w:type="spellStart"/>
            <w:r w:rsidRPr="009714E5">
              <w:rPr>
                <w:rFonts w:ascii="Times New Roman" w:hAnsi="Times New Roman"/>
                <w:sz w:val="18"/>
                <w:szCs w:val="18"/>
              </w:rPr>
              <w:t>Liautaud</w:t>
            </w:r>
            <w:proofErr w:type="spellEnd"/>
            <w:r w:rsidRPr="009714E5">
              <w:rPr>
                <w:rFonts w:ascii="Times New Roman" w:hAnsi="Times New Roman"/>
                <w:sz w:val="18"/>
                <w:szCs w:val="18"/>
              </w:rPr>
              <w:t xml:space="preserve"> (2010)</w:t>
            </w:r>
          </w:p>
        </w:tc>
        <w:tc>
          <w:tcPr>
            <w:tcW w:w="270" w:type="dxa"/>
            <w:shd w:val="clear" w:color="auto" w:fill="auto"/>
            <w:tcMar>
              <w:left w:w="58" w:type="dxa"/>
              <w:right w:w="58" w:type="dxa"/>
            </w:tcMar>
          </w:tcPr>
          <w:p w14:paraId="4B763519" w14:textId="77777777" w:rsidR="003852F8" w:rsidRPr="009714E5" w:rsidRDefault="003852F8" w:rsidP="002D298D">
            <w:pPr>
              <w:tabs>
                <w:tab w:val="left" w:pos="1215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714E5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270" w:type="dxa"/>
            <w:shd w:val="clear" w:color="auto" w:fill="auto"/>
            <w:tcMar>
              <w:left w:w="58" w:type="dxa"/>
              <w:right w:w="58" w:type="dxa"/>
            </w:tcMar>
          </w:tcPr>
          <w:p w14:paraId="10DFDB20" w14:textId="77777777" w:rsidR="003852F8" w:rsidRPr="009714E5" w:rsidRDefault="003852F8" w:rsidP="002D298D">
            <w:pPr>
              <w:tabs>
                <w:tab w:val="left" w:pos="1215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714E5">
              <w:rPr>
                <w:rFonts w:ascii="Times New Roman" w:hAnsi="Times New Roman"/>
                <w:sz w:val="18"/>
                <w:szCs w:val="18"/>
              </w:rPr>
              <w:t>P</w:t>
            </w:r>
          </w:p>
        </w:tc>
        <w:tc>
          <w:tcPr>
            <w:tcW w:w="540" w:type="dxa"/>
            <w:shd w:val="clear" w:color="auto" w:fill="auto"/>
            <w:tcMar>
              <w:left w:w="58" w:type="dxa"/>
              <w:right w:w="58" w:type="dxa"/>
            </w:tcMar>
          </w:tcPr>
          <w:p w14:paraId="76E60255" w14:textId="77777777" w:rsidR="003852F8" w:rsidRPr="009714E5" w:rsidRDefault="003852F8" w:rsidP="002D298D">
            <w:pPr>
              <w:tabs>
                <w:tab w:val="left" w:pos="1215"/>
              </w:tabs>
              <w:ind w:left="-110" w:right="-10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714E5">
              <w:rPr>
                <w:rFonts w:ascii="Times New Roman" w:hAnsi="Times New Roman"/>
                <w:sz w:val="18"/>
                <w:szCs w:val="18"/>
              </w:rPr>
              <w:t>I, P</w:t>
            </w:r>
          </w:p>
        </w:tc>
        <w:tc>
          <w:tcPr>
            <w:tcW w:w="270" w:type="dxa"/>
            <w:shd w:val="clear" w:color="auto" w:fill="auto"/>
            <w:tcMar>
              <w:left w:w="58" w:type="dxa"/>
              <w:right w:w="58" w:type="dxa"/>
            </w:tcMar>
          </w:tcPr>
          <w:p w14:paraId="70F4816B" w14:textId="77777777" w:rsidR="003852F8" w:rsidRPr="009714E5" w:rsidRDefault="003852F8" w:rsidP="002D298D">
            <w:pPr>
              <w:tabs>
                <w:tab w:val="left" w:pos="1215"/>
              </w:tabs>
              <w:ind w:right="-24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0" w:type="dxa"/>
            <w:shd w:val="clear" w:color="auto" w:fill="auto"/>
            <w:tcMar>
              <w:left w:w="58" w:type="dxa"/>
              <w:right w:w="58" w:type="dxa"/>
            </w:tcMar>
          </w:tcPr>
          <w:p w14:paraId="6F15E087" w14:textId="77777777" w:rsidR="003852F8" w:rsidRPr="009714E5" w:rsidRDefault="003852F8" w:rsidP="002D298D">
            <w:pPr>
              <w:ind w:left="-12" w:right="-25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714E5">
              <w:rPr>
                <w:rFonts w:ascii="Times New Roman" w:hAnsi="Times New Roman"/>
                <w:sz w:val="18"/>
                <w:szCs w:val="18"/>
              </w:rPr>
              <w:t>64</w:t>
            </w:r>
          </w:p>
        </w:tc>
        <w:tc>
          <w:tcPr>
            <w:tcW w:w="270" w:type="dxa"/>
            <w:shd w:val="clear" w:color="auto" w:fill="auto"/>
            <w:tcMar>
              <w:left w:w="58" w:type="dxa"/>
              <w:right w:w="58" w:type="dxa"/>
            </w:tcMar>
          </w:tcPr>
          <w:p w14:paraId="35538238" w14:textId="77777777" w:rsidR="003852F8" w:rsidRPr="009714E5" w:rsidRDefault="003852F8" w:rsidP="002D298D">
            <w:pPr>
              <w:ind w:left="-12" w:right="-25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714E5">
              <w:rPr>
                <w:rFonts w:ascii="Times New Roman" w:hAnsi="Times New Roman"/>
                <w:sz w:val="18"/>
                <w:szCs w:val="18"/>
              </w:rPr>
              <w:t>Y</w:t>
            </w:r>
          </w:p>
        </w:tc>
        <w:tc>
          <w:tcPr>
            <w:tcW w:w="270" w:type="dxa"/>
            <w:shd w:val="clear" w:color="auto" w:fill="auto"/>
            <w:tcMar>
              <w:left w:w="58" w:type="dxa"/>
              <w:right w:w="58" w:type="dxa"/>
            </w:tcMar>
          </w:tcPr>
          <w:p w14:paraId="5FB77CD4" w14:textId="77777777" w:rsidR="003852F8" w:rsidRPr="009714E5" w:rsidRDefault="003852F8" w:rsidP="002D298D">
            <w:pPr>
              <w:tabs>
                <w:tab w:val="left" w:pos="1215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714E5">
              <w:rPr>
                <w:rFonts w:ascii="Times New Roman" w:hAnsi="Times New Roman"/>
                <w:sz w:val="18"/>
                <w:szCs w:val="18"/>
              </w:rPr>
              <w:t>F</w:t>
            </w:r>
          </w:p>
        </w:tc>
        <w:tc>
          <w:tcPr>
            <w:tcW w:w="540" w:type="dxa"/>
            <w:shd w:val="clear" w:color="auto" w:fill="auto"/>
            <w:tcMar>
              <w:left w:w="58" w:type="dxa"/>
              <w:right w:w="58" w:type="dxa"/>
            </w:tcMar>
          </w:tcPr>
          <w:p w14:paraId="1D3CACBB" w14:textId="77777777" w:rsidR="003852F8" w:rsidRPr="009714E5" w:rsidRDefault="003852F8" w:rsidP="002D298D">
            <w:pPr>
              <w:tabs>
                <w:tab w:val="left" w:pos="1215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0" w:type="dxa"/>
            <w:shd w:val="clear" w:color="auto" w:fill="auto"/>
            <w:tcMar>
              <w:left w:w="58" w:type="dxa"/>
              <w:right w:w="58" w:type="dxa"/>
            </w:tcMar>
          </w:tcPr>
          <w:p w14:paraId="3BBB41FF" w14:textId="77777777" w:rsidR="003852F8" w:rsidRPr="009714E5" w:rsidRDefault="003852F8" w:rsidP="002D298D">
            <w:pPr>
              <w:tabs>
                <w:tab w:val="left" w:pos="1215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70" w:type="dxa"/>
            <w:shd w:val="clear" w:color="auto" w:fill="auto"/>
            <w:tcMar>
              <w:left w:w="58" w:type="dxa"/>
              <w:right w:w="58" w:type="dxa"/>
            </w:tcMar>
          </w:tcPr>
          <w:p w14:paraId="19DFB918" w14:textId="77777777" w:rsidR="003852F8" w:rsidRPr="009714E5" w:rsidRDefault="003852F8" w:rsidP="002D298D">
            <w:pPr>
              <w:tabs>
                <w:tab w:val="left" w:pos="1215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714E5">
              <w:rPr>
                <w:rFonts w:ascii="Times New Roman" w:hAnsi="Times New Roman"/>
                <w:sz w:val="18"/>
                <w:szCs w:val="18"/>
              </w:rPr>
              <w:t>V</w:t>
            </w:r>
          </w:p>
        </w:tc>
        <w:tc>
          <w:tcPr>
            <w:tcW w:w="1440" w:type="dxa"/>
            <w:shd w:val="clear" w:color="auto" w:fill="auto"/>
            <w:tcMar>
              <w:left w:w="58" w:type="dxa"/>
              <w:right w:w="58" w:type="dxa"/>
            </w:tcMar>
          </w:tcPr>
          <w:p w14:paraId="36CC7EF3" w14:textId="77777777" w:rsidR="003852F8" w:rsidRPr="009714E5" w:rsidRDefault="003852F8" w:rsidP="002D298D">
            <w:pPr>
              <w:tabs>
                <w:tab w:val="left" w:pos="162"/>
                <w:tab w:val="left" w:pos="1215"/>
              </w:tabs>
              <w:ind w:left="162" w:hanging="162"/>
              <w:rPr>
                <w:rFonts w:ascii="Times New Roman" w:hAnsi="Times New Roman"/>
                <w:sz w:val="18"/>
                <w:szCs w:val="18"/>
              </w:rPr>
            </w:pPr>
            <w:r w:rsidRPr="009714E5">
              <w:rPr>
                <w:rFonts w:ascii="Times New Roman" w:hAnsi="Times New Roman"/>
                <w:sz w:val="18"/>
                <w:szCs w:val="18"/>
              </w:rPr>
              <w:t>Transfer</w:t>
            </w:r>
          </w:p>
          <w:p w14:paraId="5E2EF0B7" w14:textId="77777777" w:rsidR="003852F8" w:rsidRPr="009714E5" w:rsidRDefault="003852F8" w:rsidP="002D298D">
            <w:pPr>
              <w:tabs>
                <w:tab w:val="left" w:pos="162"/>
                <w:tab w:val="left" w:pos="1215"/>
              </w:tabs>
              <w:ind w:left="162" w:hanging="162"/>
              <w:rPr>
                <w:rFonts w:ascii="Times New Roman" w:hAnsi="Times New Roman"/>
                <w:sz w:val="18"/>
                <w:szCs w:val="18"/>
              </w:rPr>
            </w:pPr>
            <w:r w:rsidRPr="009714E5">
              <w:rPr>
                <w:rFonts w:ascii="Times New Roman" w:hAnsi="Times New Roman"/>
                <w:sz w:val="18"/>
                <w:szCs w:val="18"/>
              </w:rPr>
              <w:t xml:space="preserve">   Skill-based</w:t>
            </w:r>
          </w:p>
        </w:tc>
        <w:tc>
          <w:tcPr>
            <w:tcW w:w="450" w:type="dxa"/>
            <w:shd w:val="clear" w:color="auto" w:fill="auto"/>
            <w:tcMar>
              <w:left w:w="58" w:type="dxa"/>
              <w:right w:w="58" w:type="dxa"/>
            </w:tcMar>
          </w:tcPr>
          <w:p w14:paraId="49D57E69" w14:textId="77777777" w:rsidR="003852F8" w:rsidRPr="009714E5" w:rsidRDefault="003852F8" w:rsidP="002D298D">
            <w:pPr>
              <w:tabs>
                <w:tab w:val="left" w:pos="280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20" w:type="dxa"/>
            <w:shd w:val="clear" w:color="auto" w:fill="auto"/>
            <w:tcMar>
              <w:left w:w="58" w:type="dxa"/>
              <w:right w:w="58" w:type="dxa"/>
            </w:tcMar>
          </w:tcPr>
          <w:p w14:paraId="1E5F6B7F" w14:textId="77777777" w:rsidR="003852F8" w:rsidRPr="009714E5" w:rsidRDefault="003852F8" w:rsidP="002D298D">
            <w:pPr>
              <w:tabs>
                <w:tab w:val="left" w:pos="280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714E5">
              <w:rPr>
                <w:rFonts w:ascii="Times New Roman" w:hAnsi="Times New Roman"/>
                <w:sz w:val="18"/>
                <w:szCs w:val="18"/>
              </w:rPr>
              <w:t>RM/IG</w:t>
            </w:r>
          </w:p>
        </w:tc>
        <w:tc>
          <w:tcPr>
            <w:tcW w:w="630" w:type="dxa"/>
            <w:shd w:val="clear" w:color="auto" w:fill="auto"/>
            <w:tcMar>
              <w:left w:w="58" w:type="dxa"/>
              <w:right w:w="58" w:type="dxa"/>
            </w:tcMar>
          </w:tcPr>
          <w:p w14:paraId="4DABA973" w14:textId="77777777" w:rsidR="003852F8" w:rsidRPr="009714E5" w:rsidRDefault="003852F8" w:rsidP="002D298D">
            <w:pPr>
              <w:tabs>
                <w:tab w:val="left" w:pos="280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714E5">
              <w:rPr>
                <w:rFonts w:ascii="Times New Roman" w:hAnsi="Times New Roman"/>
                <w:sz w:val="18"/>
                <w:szCs w:val="18"/>
              </w:rPr>
              <w:t>63</w:t>
            </w:r>
          </w:p>
        </w:tc>
        <w:tc>
          <w:tcPr>
            <w:tcW w:w="540" w:type="dxa"/>
            <w:shd w:val="clear" w:color="auto" w:fill="auto"/>
            <w:tcMar>
              <w:left w:w="58" w:type="dxa"/>
              <w:right w:w="58" w:type="dxa"/>
            </w:tcMar>
          </w:tcPr>
          <w:p w14:paraId="4D90711A" w14:textId="77777777" w:rsidR="003852F8" w:rsidRPr="009714E5" w:rsidRDefault="003852F8" w:rsidP="002D298D">
            <w:pPr>
              <w:tabs>
                <w:tab w:val="left" w:pos="280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714E5">
              <w:rPr>
                <w:rFonts w:ascii="Times New Roman" w:hAnsi="Times New Roman"/>
                <w:sz w:val="18"/>
                <w:szCs w:val="18"/>
              </w:rPr>
              <w:t>46</w:t>
            </w:r>
          </w:p>
        </w:tc>
        <w:tc>
          <w:tcPr>
            <w:tcW w:w="540" w:type="dxa"/>
            <w:shd w:val="clear" w:color="auto" w:fill="auto"/>
            <w:tcMar>
              <w:left w:w="58" w:type="dxa"/>
              <w:right w:w="58" w:type="dxa"/>
            </w:tcMar>
          </w:tcPr>
          <w:p w14:paraId="394FC17F" w14:textId="77777777" w:rsidR="003852F8" w:rsidRPr="009714E5" w:rsidRDefault="003852F8" w:rsidP="002D298D">
            <w:pPr>
              <w:tabs>
                <w:tab w:val="left" w:pos="280"/>
              </w:tabs>
              <w:jc w:val="center"/>
              <w:rPr>
                <w:rFonts w:ascii="Times New Roman" w:hAnsi="Times New Roman"/>
                <w:i/>
                <w:sz w:val="18"/>
                <w:szCs w:val="18"/>
              </w:rPr>
            </w:pPr>
            <w:r w:rsidRPr="009714E5">
              <w:rPr>
                <w:rFonts w:ascii="Times New Roman" w:hAnsi="Times New Roman"/>
                <w:i/>
                <w:sz w:val="18"/>
                <w:szCs w:val="18"/>
              </w:rPr>
              <w:t>M</w:t>
            </w:r>
          </w:p>
        </w:tc>
        <w:tc>
          <w:tcPr>
            <w:tcW w:w="535" w:type="dxa"/>
            <w:shd w:val="clear" w:color="auto" w:fill="auto"/>
            <w:tcMar>
              <w:left w:w="58" w:type="dxa"/>
              <w:right w:w="58" w:type="dxa"/>
            </w:tcMar>
          </w:tcPr>
          <w:p w14:paraId="43BEF0D0" w14:textId="77777777" w:rsidR="003852F8" w:rsidRPr="009714E5" w:rsidRDefault="003852F8" w:rsidP="002D298D">
            <w:pPr>
              <w:tabs>
                <w:tab w:val="left" w:pos="280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714E5">
              <w:rPr>
                <w:rFonts w:ascii="Times New Roman" w:hAnsi="Times New Roman"/>
                <w:sz w:val="18"/>
                <w:szCs w:val="18"/>
              </w:rPr>
              <w:t>0.85</w:t>
            </w:r>
          </w:p>
        </w:tc>
      </w:tr>
      <w:tr w:rsidR="003852F8" w:rsidRPr="009714E5" w14:paraId="3606E6BB" w14:textId="77777777" w:rsidTr="002D298D">
        <w:tc>
          <w:tcPr>
            <w:tcW w:w="2155" w:type="dxa"/>
            <w:shd w:val="clear" w:color="auto" w:fill="auto"/>
            <w:tcMar>
              <w:left w:w="58" w:type="dxa"/>
              <w:right w:w="58" w:type="dxa"/>
            </w:tcMar>
          </w:tcPr>
          <w:p w14:paraId="3D9323D4" w14:textId="77777777" w:rsidR="003852F8" w:rsidRPr="009714E5" w:rsidRDefault="003852F8" w:rsidP="002D298D">
            <w:pPr>
              <w:tabs>
                <w:tab w:val="left" w:pos="1215"/>
              </w:tabs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9714E5">
              <w:rPr>
                <w:rFonts w:ascii="Times New Roman" w:hAnsi="Times New Roman"/>
                <w:sz w:val="18"/>
                <w:szCs w:val="18"/>
              </w:rPr>
              <w:t>Chochard</w:t>
            </w:r>
            <w:proofErr w:type="spellEnd"/>
            <w:r w:rsidRPr="009714E5">
              <w:rPr>
                <w:rFonts w:ascii="Times New Roman" w:hAnsi="Times New Roman"/>
                <w:sz w:val="18"/>
                <w:szCs w:val="18"/>
              </w:rPr>
              <w:t xml:space="preserve"> &amp; </w:t>
            </w:r>
            <w:proofErr w:type="spellStart"/>
            <w:r w:rsidRPr="009714E5">
              <w:rPr>
                <w:rFonts w:ascii="Times New Roman" w:hAnsi="Times New Roman"/>
                <w:sz w:val="18"/>
                <w:szCs w:val="18"/>
              </w:rPr>
              <w:t>Davoine</w:t>
            </w:r>
            <w:proofErr w:type="spellEnd"/>
            <w:r w:rsidRPr="009714E5">
              <w:rPr>
                <w:rFonts w:ascii="Times New Roman" w:hAnsi="Times New Roman"/>
                <w:sz w:val="18"/>
                <w:szCs w:val="18"/>
              </w:rPr>
              <w:t xml:space="preserve"> (2011)</w:t>
            </w:r>
          </w:p>
        </w:tc>
        <w:tc>
          <w:tcPr>
            <w:tcW w:w="270" w:type="dxa"/>
            <w:shd w:val="clear" w:color="auto" w:fill="auto"/>
            <w:tcMar>
              <w:left w:w="58" w:type="dxa"/>
              <w:right w:w="58" w:type="dxa"/>
            </w:tcMar>
          </w:tcPr>
          <w:p w14:paraId="50D25029" w14:textId="77777777" w:rsidR="003852F8" w:rsidRPr="009714E5" w:rsidRDefault="003852F8" w:rsidP="002D298D">
            <w:pPr>
              <w:tabs>
                <w:tab w:val="left" w:pos="1215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714E5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270" w:type="dxa"/>
            <w:shd w:val="clear" w:color="auto" w:fill="auto"/>
            <w:tcMar>
              <w:left w:w="58" w:type="dxa"/>
              <w:right w:w="58" w:type="dxa"/>
            </w:tcMar>
          </w:tcPr>
          <w:p w14:paraId="2F5A0E0F" w14:textId="77777777" w:rsidR="003852F8" w:rsidRPr="009714E5" w:rsidRDefault="003852F8" w:rsidP="002D298D">
            <w:pPr>
              <w:tabs>
                <w:tab w:val="left" w:pos="1215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714E5">
              <w:rPr>
                <w:rFonts w:ascii="Times New Roman" w:hAnsi="Times New Roman"/>
                <w:sz w:val="18"/>
                <w:szCs w:val="18"/>
              </w:rPr>
              <w:t>P</w:t>
            </w:r>
          </w:p>
        </w:tc>
        <w:tc>
          <w:tcPr>
            <w:tcW w:w="540" w:type="dxa"/>
            <w:shd w:val="clear" w:color="auto" w:fill="auto"/>
            <w:tcMar>
              <w:left w:w="58" w:type="dxa"/>
              <w:right w:w="58" w:type="dxa"/>
            </w:tcMar>
          </w:tcPr>
          <w:p w14:paraId="2CDA3522" w14:textId="77777777" w:rsidR="003852F8" w:rsidRPr="009714E5" w:rsidRDefault="003852F8" w:rsidP="002D298D">
            <w:pPr>
              <w:tabs>
                <w:tab w:val="left" w:pos="1215"/>
              </w:tabs>
              <w:ind w:left="-110" w:right="-106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70" w:type="dxa"/>
            <w:shd w:val="clear" w:color="auto" w:fill="auto"/>
            <w:tcMar>
              <w:left w:w="58" w:type="dxa"/>
              <w:right w:w="58" w:type="dxa"/>
            </w:tcMar>
          </w:tcPr>
          <w:p w14:paraId="4A353178" w14:textId="77777777" w:rsidR="003852F8" w:rsidRPr="009714E5" w:rsidRDefault="003852F8" w:rsidP="002D298D">
            <w:pPr>
              <w:tabs>
                <w:tab w:val="left" w:pos="1215"/>
              </w:tabs>
              <w:ind w:right="-24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0" w:type="dxa"/>
            <w:shd w:val="clear" w:color="auto" w:fill="auto"/>
            <w:tcMar>
              <w:left w:w="58" w:type="dxa"/>
              <w:right w:w="58" w:type="dxa"/>
            </w:tcMar>
          </w:tcPr>
          <w:p w14:paraId="75B79372" w14:textId="77777777" w:rsidR="003852F8" w:rsidRPr="009714E5" w:rsidRDefault="003852F8" w:rsidP="002D298D">
            <w:pPr>
              <w:ind w:left="-12" w:right="-25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714E5">
              <w:rPr>
                <w:rFonts w:ascii="Times New Roman" w:hAnsi="Times New Roman"/>
                <w:sz w:val="18"/>
                <w:szCs w:val="18"/>
              </w:rPr>
              <w:t>8</w:t>
            </w:r>
          </w:p>
        </w:tc>
        <w:tc>
          <w:tcPr>
            <w:tcW w:w="270" w:type="dxa"/>
            <w:shd w:val="clear" w:color="auto" w:fill="auto"/>
            <w:tcMar>
              <w:left w:w="58" w:type="dxa"/>
              <w:right w:w="58" w:type="dxa"/>
            </w:tcMar>
          </w:tcPr>
          <w:p w14:paraId="1EA067DD" w14:textId="77777777" w:rsidR="003852F8" w:rsidRPr="009714E5" w:rsidRDefault="003852F8" w:rsidP="002D298D">
            <w:pPr>
              <w:ind w:left="-12" w:right="-25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714E5">
              <w:rPr>
                <w:rFonts w:ascii="Times New Roman" w:hAnsi="Times New Roman"/>
                <w:sz w:val="18"/>
                <w:szCs w:val="18"/>
              </w:rPr>
              <w:t>N</w:t>
            </w:r>
          </w:p>
        </w:tc>
        <w:tc>
          <w:tcPr>
            <w:tcW w:w="270" w:type="dxa"/>
            <w:shd w:val="clear" w:color="auto" w:fill="auto"/>
            <w:tcMar>
              <w:left w:w="58" w:type="dxa"/>
              <w:right w:w="58" w:type="dxa"/>
            </w:tcMar>
          </w:tcPr>
          <w:p w14:paraId="0ABD4F0C" w14:textId="77777777" w:rsidR="003852F8" w:rsidRPr="009714E5" w:rsidRDefault="003852F8" w:rsidP="002D298D">
            <w:pPr>
              <w:tabs>
                <w:tab w:val="left" w:pos="1215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0" w:type="dxa"/>
            <w:shd w:val="clear" w:color="auto" w:fill="auto"/>
            <w:tcMar>
              <w:left w:w="58" w:type="dxa"/>
              <w:right w:w="58" w:type="dxa"/>
            </w:tcMar>
          </w:tcPr>
          <w:p w14:paraId="1B8E36F5" w14:textId="77777777" w:rsidR="003852F8" w:rsidRPr="009714E5" w:rsidRDefault="003852F8" w:rsidP="002D298D">
            <w:pPr>
              <w:tabs>
                <w:tab w:val="left" w:pos="1215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0" w:type="dxa"/>
            <w:shd w:val="clear" w:color="auto" w:fill="auto"/>
            <w:tcMar>
              <w:left w:w="58" w:type="dxa"/>
              <w:right w:w="58" w:type="dxa"/>
            </w:tcMar>
          </w:tcPr>
          <w:p w14:paraId="39DF264D" w14:textId="77777777" w:rsidR="003852F8" w:rsidRPr="009714E5" w:rsidRDefault="003852F8" w:rsidP="002D298D">
            <w:pPr>
              <w:tabs>
                <w:tab w:val="left" w:pos="1215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70" w:type="dxa"/>
            <w:shd w:val="clear" w:color="auto" w:fill="auto"/>
            <w:tcMar>
              <w:left w:w="58" w:type="dxa"/>
              <w:right w:w="58" w:type="dxa"/>
            </w:tcMar>
          </w:tcPr>
          <w:p w14:paraId="40CD34E2" w14:textId="77777777" w:rsidR="003852F8" w:rsidRPr="009714E5" w:rsidRDefault="003852F8" w:rsidP="002D298D">
            <w:pPr>
              <w:tabs>
                <w:tab w:val="left" w:pos="1215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40" w:type="dxa"/>
            <w:shd w:val="clear" w:color="auto" w:fill="auto"/>
            <w:tcMar>
              <w:left w:w="58" w:type="dxa"/>
              <w:right w:w="58" w:type="dxa"/>
            </w:tcMar>
          </w:tcPr>
          <w:p w14:paraId="1B72A4EF" w14:textId="77777777" w:rsidR="003852F8" w:rsidRPr="009714E5" w:rsidRDefault="003852F8" w:rsidP="002D298D">
            <w:pPr>
              <w:tabs>
                <w:tab w:val="left" w:pos="162"/>
                <w:tab w:val="left" w:pos="1215"/>
              </w:tabs>
              <w:ind w:left="162" w:hanging="162"/>
              <w:rPr>
                <w:rFonts w:ascii="Times New Roman" w:hAnsi="Times New Roman"/>
                <w:sz w:val="18"/>
                <w:szCs w:val="18"/>
              </w:rPr>
            </w:pPr>
            <w:r w:rsidRPr="009714E5">
              <w:rPr>
                <w:rFonts w:ascii="Times New Roman" w:hAnsi="Times New Roman"/>
                <w:sz w:val="18"/>
                <w:szCs w:val="18"/>
              </w:rPr>
              <w:t>Transfer</w:t>
            </w:r>
          </w:p>
          <w:p w14:paraId="182E2EB5" w14:textId="77777777" w:rsidR="003852F8" w:rsidRPr="009714E5" w:rsidRDefault="003852F8" w:rsidP="002D298D">
            <w:pPr>
              <w:tabs>
                <w:tab w:val="left" w:pos="162"/>
                <w:tab w:val="left" w:pos="1215"/>
              </w:tabs>
              <w:ind w:left="162" w:hanging="162"/>
              <w:rPr>
                <w:rFonts w:ascii="Times New Roman" w:hAnsi="Times New Roman"/>
                <w:sz w:val="18"/>
                <w:szCs w:val="18"/>
              </w:rPr>
            </w:pPr>
            <w:r w:rsidRPr="009714E5">
              <w:rPr>
                <w:rFonts w:ascii="Times New Roman" w:hAnsi="Times New Roman"/>
                <w:sz w:val="18"/>
                <w:szCs w:val="18"/>
              </w:rPr>
              <w:t xml:space="preserve">   Skill-based</w:t>
            </w:r>
          </w:p>
        </w:tc>
        <w:tc>
          <w:tcPr>
            <w:tcW w:w="450" w:type="dxa"/>
            <w:shd w:val="clear" w:color="auto" w:fill="auto"/>
            <w:tcMar>
              <w:left w:w="58" w:type="dxa"/>
              <w:right w:w="58" w:type="dxa"/>
            </w:tcMar>
          </w:tcPr>
          <w:p w14:paraId="3EC28CFA" w14:textId="77777777" w:rsidR="003852F8" w:rsidRPr="009714E5" w:rsidRDefault="003852F8" w:rsidP="002D298D">
            <w:pPr>
              <w:tabs>
                <w:tab w:val="left" w:pos="280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20" w:type="dxa"/>
            <w:shd w:val="clear" w:color="auto" w:fill="auto"/>
            <w:tcMar>
              <w:left w:w="58" w:type="dxa"/>
              <w:right w:w="58" w:type="dxa"/>
            </w:tcMar>
          </w:tcPr>
          <w:p w14:paraId="48A727A4" w14:textId="77777777" w:rsidR="003852F8" w:rsidRPr="009714E5" w:rsidRDefault="003852F8" w:rsidP="002D298D">
            <w:pPr>
              <w:tabs>
                <w:tab w:val="left" w:pos="280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714E5">
              <w:rPr>
                <w:rFonts w:ascii="Times New Roman" w:hAnsi="Times New Roman"/>
                <w:sz w:val="18"/>
                <w:szCs w:val="18"/>
              </w:rPr>
              <w:t>RM</w:t>
            </w:r>
          </w:p>
        </w:tc>
        <w:tc>
          <w:tcPr>
            <w:tcW w:w="630" w:type="dxa"/>
            <w:shd w:val="clear" w:color="auto" w:fill="auto"/>
            <w:tcMar>
              <w:left w:w="58" w:type="dxa"/>
              <w:right w:w="58" w:type="dxa"/>
            </w:tcMar>
          </w:tcPr>
          <w:p w14:paraId="4FA889BB" w14:textId="77777777" w:rsidR="003852F8" w:rsidRPr="009714E5" w:rsidRDefault="003852F8" w:rsidP="002D298D">
            <w:pPr>
              <w:tabs>
                <w:tab w:val="left" w:pos="280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714E5">
              <w:rPr>
                <w:rFonts w:ascii="Times New Roman" w:hAnsi="Times New Roman"/>
                <w:sz w:val="18"/>
                <w:szCs w:val="18"/>
              </w:rPr>
              <w:t>10</w:t>
            </w:r>
          </w:p>
        </w:tc>
        <w:tc>
          <w:tcPr>
            <w:tcW w:w="540" w:type="dxa"/>
            <w:shd w:val="clear" w:color="auto" w:fill="auto"/>
            <w:tcMar>
              <w:left w:w="58" w:type="dxa"/>
              <w:right w:w="58" w:type="dxa"/>
            </w:tcMar>
          </w:tcPr>
          <w:p w14:paraId="0FB8ABE5" w14:textId="77777777" w:rsidR="003852F8" w:rsidRPr="009714E5" w:rsidRDefault="003852F8" w:rsidP="002D298D">
            <w:pPr>
              <w:tabs>
                <w:tab w:val="left" w:pos="280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714E5">
              <w:rPr>
                <w:rFonts w:ascii="Times New Roman" w:hAnsi="Times New Roman"/>
                <w:sz w:val="18"/>
                <w:szCs w:val="18"/>
              </w:rPr>
              <w:t>10</w:t>
            </w:r>
          </w:p>
        </w:tc>
        <w:tc>
          <w:tcPr>
            <w:tcW w:w="540" w:type="dxa"/>
            <w:shd w:val="clear" w:color="auto" w:fill="auto"/>
            <w:tcMar>
              <w:left w:w="58" w:type="dxa"/>
              <w:right w:w="58" w:type="dxa"/>
            </w:tcMar>
          </w:tcPr>
          <w:p w14:paraId="3AA72551" w14:textId="77777777" w:rsidR="003852F8" w:rsidRPr="009714E5" w:rsidRDefault="003852F8" w:rsidP="002D298D">
            <w:pPr>
              <w:tabs>
                <w:tab w:val="left" w:pos="280"/>
              </w:tabs>
              <w:jc w:val="center"/>
              <w:rPr>
                <w:rFonts w:ascii="Times New Roman" w:hAnsi="Times New Roman"/>
                <w:i/>
                <w:sz w:val="18"/>
                <w:szCs w:val="18"/>
              </w:rPr>
            </w:pPr>
            <w:r w:rsidRPr="009714E5">
              <w:rPr>
                <w:rFonts w:ascii="Times New Roman" w:hAnsi="Times New Roman"/>
                <w:i/>
                <w:sz w:val="18"/>
                <w:szCs w:val="18"/>
              </w:rPr>
              <w:t>d</w:t>
            </w:r>
          </w:p>
        </w:tc>
        <w:tc>
          <w:tcPr>
            <w:tcW w:w="535" w:type="dxa"/>
            <w:shd w:val="clear" w:color="auto" w:fill="auto"/>
            <w:tcMar>
              <w:left w:w="58" w:type="dxa"/>
              <w:right w:w="58" w:type="dxa"/>
            </w:tcMar>
          </w:tcPr>
          <w:p w14:paraId="394F65F3" w14:textId="77777777" w:rsidR="003852F8" w:rsidRPr="009714E5" w:rsidRDefault="003852F8" w:rsidP="002D298D">
            <w:pPr>
              <w:tabs>
                <w:tab w:val="left" w:pos="280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714E5">
              <w:rPr>
                <w:rFonts w:ascii="Times New Roman" w:hAnsi="Times New Roman"/>
                <w:sz w:val="18"/>
                <w:szCs w:val="18"/>
              </w:rPr>
              <w:t>0.84</w:t>
            </w:r>
          </w:p>
        </w:tc>
      </w:tr>
      <w:tr w:rsidR="003852F8" w:rsidRPr="009714E5" w14:paraId="3EB6CD9C" w14:textId="77777777" w:rsidTr="002D298D">
        <w:tc>
          <w:tcPr>
            <w:tcW w:w="2155" w:type="dxa"/>
            <w:shd w:val="clear" w:color="auto" w:fill="auto"/>
            <w:tcMar>
              <w:left w:w="58" w:type="dxa"/>
              <w:right w:w="58" w:type="dxa"/>
            </w:tcMar>
          </w:tcPr>
          <w:p w14:paraId="41CE6A67" w14:textId="77777777" w:rsidR="003852F8" w:rsidRPr="009714E5" w:rsidRDefault="003852F8" w:rsidP="002D298D">
            <w:pPr>
              <w:tabs>
                <w:tab w:val="left" w:pos="1215"/>
              </w:tabs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9714E5">
              <w:rPr>
                <w:rFonts w:ascii="Times New Roman" w:hAnsi="Times New Roman"/>
                <w:sz w:val="18"/>
                <w:szCs w:val="18"/>
              </w:rPr>
              <w:t>Chochard</w:t>
            </w:r>
            <w:proofErr w:type="spellEnd"/>
            <w:r w:rsidRPr="009714E5">
              <w:rPr>
                <w:rFonts w:ascii="Times New Roman" w:hAnsi="Times New Roman"/>
                <w:sz w:val="18"/>
                <w:szCs w:val="18"/>
              </w:rPr>
              <w:t xml:space="preserve"> &amp; </w:t>
            </w:r>
            <w:proofErr w:type="spellStart"/>
            <w:r w:rsidRPr="009714E5">
              <w:rPr>
                <w:rFonts w:ascii="Times New Roman" w:hAnsi="Times New Roman"/>
                <w:sz w:val="18"/>
                <w:szCs w:val="18"/>
              </w:rPr>
              <w:t>Davoine</w:t>
            </w:r>
            <w:proofErr w:type="spellEnd"/>
            <w:r w:rsidRPr="009714E5">
              <w:rPr>
                <w:rFonts w:ascii="Times New Roman" w:hAnsi="Times New Roman"/>
                <w:sz w:val="18"/>
                <w:szCs w:val="18"/>
              </w:rPr>
              <w:t xml:space="preserve"> (2011)</w:t>
            </w:r>
          </w:p>
        </w:tc>
        <w:tc>
          <w:tcPr>
            <w:tcW w:w="270" w:type="dxa"/>
            <w:shd w:val="clear" w:color="auto" w:fill="auto"/>
            <w:tcMar>
              <w:left w:w="58" w:type="dxa"/>
              <w:right w:w="58" w:type="dxa"/>
            </w:tcMar>
          </w:tcPr>
          <w:p w14:paraId="26D4BC6C" w14:textId="77777777" w:rsidR="003852F8" w:rsidRPr="009714E5" w:rsidRDefault="003852F8" w:rsidP="002D298D">
            <w:pPr>
              <w:tabs>
                <w:tab w:val="left" w:pos="1215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714E5"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  <w:tc>
          <w:tcPr>
            <w:tcW w:w="270" w:type="dxa"/>
            <w:shd w:val="clear" w:color="auto" w:fill="auto"/>
            <w:tcMar>
              <w:left w:w="58" w:type="dxa"/>
              <w:right w:w="58" w:type="dxa"/>
            </w:tcMar>
          </w:tcPr>
          <w:p w14:paraId="4A4D4E41" w14:textId="77777777" w:rsidR="003852F8" w:rsidRPr="009714E5" w:rsidRDefault="003852F8" w:rsidP="002D298D">
            <w:pPr>
              <w:tabs>
                <w:tab w:val="left" w:pos="1215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714E5">
              <w:rPr>
                <w:rFonts w:ascii="Times New Roman" w:hAnsi="Times New Roman"/>
                <w:sz w:val="18"/>
                <w:szCs w:val="18"/>
              </w:rPr>
              <w:t>P</w:t>
            </w:r>
          </w:p>
        </w:tc>
        <w:tc>
          <w:tcPr>
            <w:tcW w:w="540" w:type="dxa"/>
            <w:shd w:val="clear" w:color="auto" w:fill="auto"/>
            <w:tcMar>
              <w:left w:w="58" w:type="dxa"/>
              <w:right w:w="58" w:type="dxa"/>
            </w:tcMar>
          </w:tcPr>
          <w:p w14:paraId="12BFF759" w14:textId="77777777" w:rsidR="003852F8" w:rsidRPr="009714E5" w:rsidRDefault="003852F8" w:rsidP="002D298D">
            <w:pPr>
              <w:tabs>
                <w:tab w:val="left" w:pos="1215"/>
              </w:tabs>
              <w:ind w:left="-110" w:right="-106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70" w:type="dxa"/>
            <w:shd w:val="clear" w:color="auto" w:fill="auto"/>
            <w:tcMar>
              <w:left w:w="58" w:type="dxa"/>
              <w:right w:w="58" w:type="dxa"/>
            </w:tcMar>
          </w:tcPr>
          <w:p w14:paraId="6980BBBD" w14:textId="77777777" w:rsidR="003852F8" w:rsidRPr="009714E5" w:rsidRDefault="003852F8" w:rsidP="002D298D">
            <w:pPr>
              <w:tabs>
                <w:tab w:val="left" w:pos="1215"/>
              </w:tabs>
              <w:ind w:right="-24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0" w:type="dxa"/>
            <w:shd w:val="clear" w:color="auto" w:fill="auto"/>
            <w:tcMar>
              <w:left w:w="58" w:type="dxa"/>
              <w:right w:w="58" w:type="dxa"/>
            </w:tcMar>
          </w:tcPr>
          <w:p w14:paraId="0AAF3A86" w14:textId="77777777" w:rsidR="003852F8" w:rsidRPr="009714E5" w:rsidRDefault="003852F8" w:rsidP="002D298D">
            <w:pPr>
              <w:ind w:left="-12" w:right="-25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714E5">
              <w:rPr>
                <w:rFonts w:ascii="Times New Roman" w:hAnsi="Times New Roman"/>
                <w:sz w:val="18"/>
                <w:szCs w:val="18"/>
              </w:rPr>
              <w:t>8</w:t>
            </w:r>
          </w:p>
        </w:tc>
        <w:tc>
          <w:tcPr>
            <w:tcW w:w="270" w:type="dxa"/>
            <w:shd w:val="clear" w:color="auto" w:fill="auto"/>
            <w:tcMar>
              <w:left w:w="58" w:type="dxa"/>
              <w:right w:w="58" w:type="dxa"/>
            </w:tcMar>
          </w:tcPr>
          <w:p w14:paraId="7F64D9A1" w14:textId="77777777" w:rsidR="003852F8" w:rsidRPr="009714E5" w:rsidRDefault="003852F8" w:rsidP="002D298D">
            <w:pPr>
              <w:ind w:left="-12" w:right="-25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714E5">
              <w:rPr>
                <w:rFonts w:ascii="Times New Roman" w:hAnsi="Times New Roman"/>
                <w:sz w:val="18"/>
                <w:szCs w:val="18"/>
              </w:rPr>
              <w:t>N</w:t>
            </w:r>
          </w:p>
        </w:tc>
        <w:tc>
          <w:tcPr>
            <w:tcW w:w="270" w:type="dxa"/>
            <w:shd w:val="clear" w:color="auto" w:fill="auto"/>
            <w:tcMar>
              <w:left w:w="58" w:type="dxa"/>
              <w:right w:w="58" w:type="dxa"/>
            </w:tcMar>
          </w:tcPr>
          <w:p w14:paraId="5AFDE31B" w14:textId="77777777" w:rsidR="003852F8" w:rsidRPr="009714E5" w:rsidRDefault="003852F8" w:rsidP="002D298D">
            <w:pPr>
              <w:tabs>
                <w:tab w:val="left" w:pos="1215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0" w:type="dxa"/>
            <w:shd w:val="clear" w:color="auto" w:fill="auto"/>
            <w:tcMar>
              <w:left w:w="58" w:type="dxa"/>
              <w:right w:w="58" w:type="dxa"/>
            </w:tcMar>
          </w:tcPr>
          <w:p w14:paraId="58FE791F" w14:textId="77777777" w:rsidR="003852F8" w:rsidRPr="009714E5" w:rsidRDefault="003852F8" w:rsidP="002D298D">
            <w:pPr>
              <w:tabs>
                <w:tab w:val="left" w:pos="1215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0" w:type="dxa"/>
            <w:shd w:val="clear" w:color="auto" w:fill="auto"/>
            <w:tcMar>
              <w:left w:w="58" w:type="dxa"/>
              <w:right w:w="58" w:type="dxa"/>
            </w:tcMar>
          </w:tcPr>
          <w:p w14:paraId="35796CD5" w14:textId="77777777" w:rsidR="003852F8" w:rsidRPr="009714E5" w:rsidRDefault="003852F8" w:rsidP="002D298D">
            <w:pPr>
              <w:tabs>
                <w:tab w:val="left" w:pos="1215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70" w:type="dxa"/>
            <w:shd w:val="clear" w:color="auto" w:fill="auto"/>
            <w:tcMar>
              <w:left w:w="58" w:type="dxa"/>
              <w:right w:w="58" w:type="dxa"/>
            </w:tcMar>
          </w:tcPr>
          <w:p w14:paraId="0E5107AA" w14:textId="77777777" w:rsidR="003852F8" w:rsidRPr="009714E5" w:rsidRDefault="003852F8" w:rsidP="002D298D">
            <w:pPr>
              <w:tabs>
                <w:tab w:val="left" w:pos="1215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40" w:type="dxa"/>
            <w:shd w:val="clear" w:color="auto" w:fill="auto"/>
            <w:tcMar>
              <w:left w:w="58" w:type="dxa"/>
              <w:right w:w="58" w:type="dxa"/>
            </w:tcMar>
          </w:tcPr>
          <w:p w14:paraId="559FC7E4" w14:textId="77777777" w:rsidR="003852F8" w:rsidRPr="009714E5" w:rsidRDefault="003852F8" w:rsidP="002D298D">
            <w:pPr>
              <w:tabs>
                <w:tab w:val="left" w:pos="162"/>
                <w:tab w:val="left" w:pos="1215"/>
              </w:tabs>
              <w:ind w:left="162" w:hanging="162"/>
              <w:rPr>
                <w:rFonts w:ascii="Times New Roman" w:hAnsi="Times New Roman"/>
                <w:sz w:val="18"/>
                <w:szCs w:val="18"/>
              </w:rPr>
            </w:pPr>
            <w:r w:rsidRPr="009714E5">
              <w:rPr>
                <w:rFonts w:ascii="Times New Roman" w:hAnsi="Times New Roman"/>
                <w:sz w:val="18"/>
                <w:szCs w:val="18"/>
              </w:rPr>
              <w:t>Transfer</w:t>
            </w:r>
          </w:p>
          <w:p w14:paraId="6DC46C70" w14:textId="77777777" w:rsidR="003852F8" w:rsidRPr="009714E5" w:rsidRDefault="003852F8" w:rsidP="002D298D">
            <w:pPr>
              <w:tabs>
                <w:tab w:val="left" w:pos="162"/>
                <w:tab w:val="left" w:pos="1215"/>
              </w:tabs>
              <w:ind w:left="162" w:hanging="162"/>
              <w:rPr>
                <w:rFonts w:ascii="Times New Roman" w:hAnsi="Times New Roman"/>
                <w:sz w:val="18"/>
                <w:szCs w:val="18"/>
              </w:rPr>
            </w:pPr>
            <w:r w:rsidRPr="009714E5">
              <w:rPr>
                <w:rFonts w:ascii="Times New Roman" w:hAnsi="Times New Roman"/>
                <w:sz w:val="18"/>
                <w:szCs w:val="18"/>
              </w:rPr>
              <w:t xml:space="preserve">   Skill-based</w:t>
            </w:r>
          </w:p>
        </w:tc>
        <w:tc>
          <w:tcPr>
            <w:tcW w:w="450" w:type="dxa"/>
            <w:shd w:val="clear" w:color="auto" w:fill="auto"/>
            <w:tcMar>
              <w:left w:w="58" w:type="dxa"/>
              <w:right w:w="58" w:type="dxa"/>
            </w:tcMar>
          </w:tcPr>
          <w:p w14:paraId="2380F322" w14:textId="77777777" w:rsidR="003852F8" w:rsidRPr="009714E5" w:rsidRDefault="003852F8" w:rsidP="002D298D">
            <w:pPr>
              <w:tabs>
                <w:tab w:val="left" w:pos="280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20" w:type="dxa"/>
            <w:shd w:val="clear" w:color="auto" w:fill="auto"/>
            <w:tcMar>
              <w:left w:w="58" w:type="dxa"/>
              <w:right w:w="58" w:type="dxa"/>
            </w:tcMar>
          </w:tcPr>
          <w:p w14:paraId="24FC2F4D" w14:textId="77777777" w:rsidR="003852F8" w:rsidRPr="009714E5" w:rsidRDefault="003852F8" w:rsidP="002D298D">
            <w:pPr>
              <w:tabs>
                <w:tab w:val="left" w:pos="280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714E5">
              <w:rPr>
                <w:rFonts w:ascii="Times New Roman" w:hAnsi="Times New Roman"/>
                <w:sz w:val="18"/>
                <w:szCs w:val="18"/>
              </w:rPr>
              <w:t>RM</w:t>
            </w:r>
          </w:p>
        </w:tc>
        <w:tc>
          <w:tcPr>
            <w:tcW w:w="630" w:type="dxa"/>
            <w:shd w:val="clear" w:color="auto" w:fill="auto"/>
            <w:tcMar>
              <w:left w:w="58" w:type="dxa"/>
              <w:right w:w="58" w:type="dxa"/>
            </w:tcMar>
          </w:tcPr>
          <w:p w14:paraId="79AF6F8A" w14:textId="77777777" w:rsidR="003852F8" w:rsidRPr="009714E5" w:rsidRDefault="003852F8" w:rsidP="002D298D">
            <w:pPr>
              <w:tabs>
                <w:tab w:val="left" w:pos="280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714E5">
              <w:rPr>
                <w:rFonts w:ascii="Times New Roman" w:hAnsi="Times New Roman"/>
                <w:sz w:val="18"/>
                <w:szCs w:val="18"/>
              </w:rPr>
              <w:t>15</w:t>
            </w:r>
          </w:p>
        </w:tc>
        <w:tc>
          <w:tcPr>
            <w:tcW w:w="540" w:type="dxa"/>
            <w:shd w:val="clear" w:color="auto" w:fill="auto"/>
            <w:tcMar>
              <w:left w:w="58" w:type="dxa"/>
              <w:right w:w="58" w:type="dxa"/>
            </w:tcMar>
          </w:tcPr>
          <w:p w14:paraId="5A5707C7" w14:textId="77777777" w:rsidR="003852F8" w:rsidRPr="009714E5" w:rsidRDefault="003852F8" w:rsidP="002D298D">
            <w:pPr>
              <w:tabs>
                <w:tab w:val="left" w:pos="280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714E5">
              <w:rPr>
                <w:rFonts w:ascii="Times New Roman" w:hAnsi="Times New Roman"/>
                <w:sz w:val="18"/>
                <w:szCs w:val="18"/>
              </w:rPr>
              <w:t>15</w:t>
            </w:r>
          </w:p>
        </w:tc>
        <w:tc>
          <w:tcPr>
            <w:tcW w:w="540" w:type="dxa"/>
            <w:shd w:val="clear" w:color="auto" w:fill="auto"/>
            <w:tcMar>
              <w:left w:w="58" w:type="dxa"/>
              <w:right w:w="58" w:type="dxa"/>
            </w:tcMar>
          </w:tcPr>
          <w:p w14:paraId="57D246DE" w14:textId="77777777" w:rsidR="003852F8" w:rsidRPr="009714E5" w:rsidRDefault="003852F8" w:rsidP="002D298D">
            <w:pPr>
              <w:tabs>
                <w:tab w:val="left" w:pos="280"/>
              </w:tabs>
              <w:jc w:val="center"/>
              <w:rPr>
                <w:rFonts w:ascii="Times New Roman" w:hAnsi="Times New Roman"/>
                <w:i/>
                <w:sz w:val="18"/>
                <w:szCs w:val="18"/>
              </w:rPr>
            </w:pPr>
            <w:r w:rsidRPr="009714E5">
              <w:rPr>
                <w:rFonts w:ascii="Times New Roman" w:hAnsi="Times New Roman"/>
                <w:i/>
                <w:sz w:val="18"/>
                <w:szCs w:val="18"/>
              </w:rPr>
              <w:t>d</w:t>
            </w:r>
          </w:p>
        </w:tc>
        <w:tc>
          <w:tcPr>
            <w:tcW w:w="535" w:type="dxa"/>
            <w:shd w:val="clear" w:color="auto" w:fill="auto"/>
            <w:tcMar>
              <w:left w:w="58" w:type="dxa"/>
              <w:right w:w="58" w:type="dxa"/>
            </w:tcMar>
          </w:tcPr>
          <w:p w14:paraId="38F589DE" w14:textId="77777777" w:rsidR="003852F8" w:rsidRPr="009714E5" w:rsidRDefault="003852F8" w:rsidP="002D298D">
            <w:pPr>
              <w:tabs>
                <w:tab w:val="left" w:pos="280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714E5">
              <w:rPr>
                <w:rFonts w:ascii="Times New Roman" w:hAnsi="Times New Roman"/>
                <w:sz w:val="18"/>
                <w:szCs w:val="18"/>
              </w:rPr>
              <w:t>0.31</w:t>
            </w:r>
          </w:p>
        </w:tc>
      </w:tr>
      <w:tr w:rsidR="003852F8" w:rsidRPr="009714E5" w14:paraId="7308878F" w14:textId="77777777" w:rsidTr="002D298D">
        <w:tc>
          <w:tcPr>
            <w:tcW w:w="2155" w:type="dxa"/>
            <w:shd w:val="clear" w:color="auto" w:fill="auto"/>
            <w:tcMar>
              <w:left w:w="58" w:type="dxa"/>
              <w:right w:w="58" w:type="dxa"/>
            </w:tcMar>
          </w:tcPr>
          <w:p w14:paraId="05FAA9D9" w14:textId="77777777" w:rsidR="003852F8" w:rsidRPr="009714E5" w:rsidRDefault="003852F8" w:rsidP="002D298D">
            <w:pPr>
              <w:tabs>
                <w:tab w:val="left" w:pos="1215"/>
              </w:tabs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9714E5">
              <w:rPr>
                <w:rFonts w:ascii="Times New Roman" w:hAnsi="Times New Roman"/>
                <w:sz w:val="18"/>
                <w:szCs w:val="18"/>
              </w:rPr>
              <w:t>Chochard</w:t>
            </w:r>
            <w:proofErr w:type="spellEnd"/>
            <w:r w:rsidRPr="009714E5">
              <w:rPr>
                <w:rFonts w:ascii="Times New Roman" w:hAnsi="Times New Roman"/>
                <w:sz w:val="18"/>
                <w:szCs w:val="18"/>
              </w:rPr>
              <w:t xml:space="preserve"> &amp; </w:t>
            </w:r>
            <w:proofErr w:type="spellStart"/>
            <w:r w:rsidRPr="009714E5">
              <w:rPr>
                <w:rFonts w:ascii="Times New Roman" w:hAnsi="Times New Roman"/>
                <w:sz w:val="18"/>
                <w:szCs w:val="18"/>
              </w:rPr>
              <w:t>Davoine</w:t>
            </w:r>
            <w:proofErr w:type="spellEnd"/>
            <w:r w:rsidRPr="009714E5">
              <w:rPr>
                <w:rFonts w:ascii="Times New Roman" w:hAnsi="Times New Roman"/>
                <w:sz w:val="18"/>
                <w:szCs w:val="18"/>
              </w:rPr>
              <w:t xml:space="preserve"> (2011)</w:t>
            </w:r>
          </w:p>
        </w:tc>
        <w:tc>
          <w:tcPr>
            <w:tcW w:w="270" w:type="dxa"/>
            <w:shd w:val="clear" w:color="auto" w:fill="auto"/>
            <w:tcMar>
              <w:left w:w="58" w:type="dxa"/>
              <w:right w:w="58" w:type="dxa"/>
            </w:tcMar>
          </w:tcPr>
          <w:p w14:paraId="7C52AAF1" w14:textId="77777777" w:rsidR="003852F8" w:rsidRPr="009714E5" w:rsidRDefault="003852F8" w:rsidP="002D298D">
            <w:pPr>
              <w:tabs>
                <w:tab w:val="left" w:pos="1215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714E5">
              <w:rPr>
                <w:rFonts w:ascii="Times New Roman" w:hAnsi="Times New Roman"/>
                <w:sz w:val="18"/>
                <w:szCs w:val="18"/>
              </w:rPr>
              <w:t>4</w:t>
            </w:r>
          </w:p>
        </w:tc>
        <w:tc>
          <w:tcPr>
            <w:tcW w:w="270" w:type="dxa"/>
            <w:shd w:val="clear" w:color="auto" w:fill="auto"/>
            <w:tcMar>
              <w:left w:w="58" w:type="dxa"/>
              <w:right w:w="58" w:type="dxa"/>
            </w:tcMar>
          </w:tcPr>
          <w:p w14:paraId="0A74D9D6" w14:textId="77777777" w:rsidR="003852F8" w:rsidRPr="009714E5" w:rsidRDefault="003852F8" w:rsidP="002D298D">
            <w:pPr>
              <w:tabs>
                <w:tab w:val="left" w:pos="1215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714E5">
              <w:rPr>
                <w:rFonts w:ascii="Times New Roman" w:hAnsi="Times New Roman"/>
                <w:sz w:val="18"/>
                <w:szCs w:val="18"/>
              </w:rPr>
              <w:t>P</w:t>
            </w:r>
          </w:p>
        </w:tc>
        <w:tc>
          <w:tcPr>
            <w:tcW w:w="540" w:type="dxa"/>
            <w:shd w:val="clear" w:color="auto" w:fill="auto"/>
            <w:tcMar>
              <w:left w:w="58" w:type="dxa"/>
              <w:right w:w="58" w:type="dxa"/>
            </w:tcMar>
          </w:tcPr>
          <w:p w14:paraId="3FD5AB01" w14:textId="77777777" w:rsidR="003852F8" w:rsidRPr="009714E5" w:rsidRDefault="003852F8" w:rsidP="002D298D">
            <w:pPr>
              <w:tabs>
                <w:tab w:val="left" w:pos="1215"/>
              </w:tabs>
              <w:ind w:left="-110" w:right="-106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70" w:type="dxa"/>
            <w:shd w:val="clear" w:color="auto" w:fill="auto"/>
            <w:tcMar>
              <w:left w:w="58" w:type="dxa"/>
              <w:right w:w="58" w:type="dxa"/>
            </w:tcMar>
          </w:tcPr>
          <w:p w14:paraId="030E0B0D" w14:textId="77777777" w:rsidR="003852F8" w:rsidRPr="009714E5" w:rsidRDefault="003852F8" w:rsidP="002D298D">
            <w:pPr>
              <w:tabs>
                <w:tab w:val="left" w:pos="1215"/>
              </w:tabs>
              <w:ind w:right="-24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630" w:type="dxa"/>
            <w:shd w:val="clear" w:color="auto" w:fill="auto"/>
            <w:tcMar>
              <w:left w:w="58" w:type="dxa"/>
              <w:right w:w="58" w:type="dxa"/>
            </w:tcMar>
          </w:tcPr>
          <w:p w14:paraId="4CCAA25A" w14:textId="77777777" w:rsidR="003852F8" w:rsidRPr="009714E5" w:rsidRDefault="003852F8" w:rsidP="002D298D">
            <w:pPr>
              <w:ind w:left="-12" w:right="-25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714E5">
              <w:rPr>
                <w:rFonts w:ascii="Times New Roman" w:hAnsi="Times New Roman"/>
                <w:sz w:val="18"/>
                <w:szCs w:val="18"/>
              </w:rPr>
              <w:t>16</w:t>
            </w:r>
          </w:p>
        </w:tc>
        <w:tc>
          <w:tcPr>
            <w:tcW w:w="270" w:type="dxa"/>
            <w:shd w:val="clear" w:color="auto" w:fill="auto"/>
            <w:tcMar>
              <w:left w:w="58" w:type="dxa"/>
              <w:right w:w="58" w:type="dxa"/>
            </w:tcMar>
          </w:tcPr>
          <w:p w14:paraId="14C32C1E" w14:textId="77777777" w:rsidR="003852F8" w:rsidRPr="009714E5" w:rsidRDefault="003852F8" w:rsidP="002D298D">
            <w:pPr>
              <w:ind w:left="-12" w:right="-25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714E5">
              <w:rPr>
                <w:rFonts w:ascii="Times New Roman" w:hAnsi="Times New Roman"/>
                <w:sz w:val="18"/>
                <w:szCs w:val="18"/>
              </w:rPr>
              <w:t>Y</w:t>
            </w:r>
          </w:p>
        </w:tc>
        <w:tc>
          <w:tcPr>
            <w:tcW w:w="270" w:type="dxa"/>
            <w:shd w:val="clear" w:color="auto" w:fill="auto"/>
            <w:tcMar>
              <w:left w:w="58" w:type="dxa"/>
              <w:right w:w="58" w:type="dxa"/>
            </w:tcMar>
          </w:tcPr>
          <w:p w14:paraId="1E804814" w14:textId="77777777" w:rsidR="003852F8" w:rsidRPr="009714E5" w:rsidRDefault="003852F8" w:rsidP="002D298D">
            <w:pPr>
              <w:tabs>
                <w:tab w:val="left" w:pos="1215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0" w:type="dxa"/>
            <w:shd w:val="clear" w:color="auto" w:fill="auto"/>
            <w:tcMar>
              <w:left w:w="58" w:type="dxa"/>
              <w:right w:w="58" w:type="dxa"/>
            </w:tcMar>
          </w:tcPr>
          <w:p w14:paraId="3A59DE30" w14:textId="77777777" w:rsidR="003852F8" w:rsidRPr="009714E5" w:rsidRDefault="003852F8" w:rsidP="002D298D">
            <w:pPr>
              <w:tabs>
                <w:tab w:val="left" w:pos="1215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0" w:type="dxa"/>
            <w:shd w:val="clear" w:color="auto" w:fill="auto"/>
            <w:tcMar>
              <w:left w:w="58" w:type="dxa"/>
              <w:right w:w="58" w:type="dxa"/>
            </w:tcMar>
          </w:tcPr>
          <w:p w14:paraId="24ADB6C0" w14:textId="77777777" w:rsidR="003852F8" w:rsidRPr="009714E5" w:rsidRDefault="003852F8" w:rsidP="002D298D">
            <w:pPr>
              <w:tabs>
                <w:tab w:val="left" w:pos="1215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70" w:type="dxa"/>
            <w:shd w:val="clear" w:color="auto" w:fill="auto"/>
            <w:tcMar>
              <w:left w:w="58" w:type="dxa"/>
              <w:right w:w="58" w:type="dxa"/>
            </w:tcMar>
          </w:tcPr>
          <w:p w14:paraId="37489906" w14:textId="77777777" w:rsidR="003852F8" w:rsidRPr="009714E5" w:rsidRDefault="003852F8" w:rsidP="002D298D">
            <w:pPr>
              <w:tabs>
                <w:tab w:val="left" w:pos="1215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40" w:type="dxa"/>
            <w:shd w:val="clear" w:color="auto" w:fill="auto"/>
            <w:tcMar>
              <w:left w:w="58" w:type="dxa"/>
              <w:right w:w="58" w:type="dxa"/>
            </w:tcMar>
          </w:tcPr>
          <w:p w14:paraId="77235AA3" w14:textId="77777777" w:rsidR="003852F8" w:rsidRPr="009714E5" w:rsidRDefault="003852F8" w:rsidP="002D298D">
            <w:pPr>
              <w:tabs>
                <w:tab w:val="left" w:pos="162"/>
                <w:tab w:val="left" w:pos="1215"/>
              </w:tabs>
              <w:ind w:left="162" w:hanging="162"/>
              <w:rPr>
                <w:rFonts w:ascii="Times New Roman" w:hAnsi="Times New Roman"/>
                <w:sz w:val="18"/>
                <w:szCs w:val="18"/>
              </w:rPr>
            </w:pPr>
            <w:r w:rsidRPr="009714E5">
              <w:rPr>
                <w:rFonts w:ascii="Times New Roman" w:hAnsi="Times New Roman"/>
                <w:sz w:val="18"/>
                <w:szCs w:val="18"/>
              </w:rPr>
              <w:t>Transfer</w:t>
            </w:r>
          </w:p>
          <w:p w14:paraId="225908CA" w14:textId="77777777" w:rsidR="003852F8" w:rsidRPr="009714E5" w:rsidRDefault="003852F8" w:rsidP="002D298D">
            <w:pPr>
              <w:tabs>
                <w:tab w:val="left" w:pos="162"/>
                <w:tab w:val="left" w:pos="1215"/>
              </w:tabs>
              <w:ind w:left="162" w:hanging="162"/>
              <w:rPr>
                <w:rFonts w:ascii="Times New Roman" w:hAnsi="Times New Roman"/>
                <w:sz w:val="18"/>
                <w:szCs w:val="18"/>
              </w:rPr>
            </w:pPr>
            <w:r w:rsidRPr="009714E5">
              <w:rPr>
                <w:rFonts w:ascii="Times New Roman" w:hAnsi="Times New Roman"/>
                <w:sz w:val="18"/>
                <w:szCs w:val="18"/>
              </w:rPr>
              <w:t xml:space="preserve">   Skill-based</w:t>
            </w:r>
          </w:p>
        </w:tc>
        <w:tc>
          <w:tcPr>
            <w:tcW w:w="450" w:type="dxa"/>
            <w:shd w:val="clear" w:color="auto" w:fill="auto"/>
            <w:tcMar>
              <w:left w:w="58" w:type="dxa"/>
              <w:right w:w="58" w:type="dxa"/>
            </w:tcMar>
          </w:tcPr>
          <w:p w14:paraId="4CB304AC" w14:textId="77777777" w:rsidR="003852F8" w:rsidRPr="009714E5" w:rsidRDefault="003852F8" w:rsidP="002D298D">
            <w:pPr>
              <w:tabs>
                <w:tab w:val="left" w:pos="280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20" w:type="dxa"/>
            <w:shd w:val="clear" w:color="auto" w:fill="auto"/>
            <w:tcMar>
              <w:left w:w="58" w:type="dxa"/>
              <w:right w:w="58" w:type="dxa"/>
            </w:tcMar>
          </w:tcPr>
          <w:p w14:paraId="0AC72BC8" w14:textId="77777777" w:rsidR="003852F8" w:rsidRPr="009714E5" w:rsidRDefault="003852F8" w:rsidP="002D298D">
            <w:pPr>
              <w:tabs>
                <w:tab w:val="left" w:pos="280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714E5">
              <w:rPr>
                <w:rFonts w:ascii="Times New Roman" w:hAnsi="Times New Roman"/>
                <w:sz w:val="18"/>
                <w:szCs w:val="18"/>
              </w:rPr>
              <w:t>RM</w:t>
            </w:r>
          </w:p>
        </w:tc>
        <w:tc>
          <w:tcPr>
            <w:tcW w:w="630" w:type="dxa"/>
            <w:shd w:val="clear" w:color="auto" w:fill="auto"/>
            <w:tcMar>
              <w:left w:w="58" w:type="dxa"/>
              <w:right w:w="58" w:type="dxa"/>
            </w:tcMar>
          </w:tcPr>
          <w:p w14:paraId="15E73D59" w14:textId="77777777" w:rsidR="003852F8" w:rsidRPr="009714E5" w:rsidRDefault="003852F8" w:rsidP="002D298D">
            <w:pPr>
              <w:tabs>
                <w:tab w:val="left" w:pos="280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714E5">
              <w:rPr>
                <w:rFonts w:ascii="Times New Roman" w:hAnsi="Times New Roman"/>
                <w:sz w:val="18"/>
                <w:szCs w:val="18"/>
              </w:rPr>
              <w:t>22</w:t>
            </w:r>
          </w:p>
        </w:tc>
        <w:tc>
          <w:tcPr>
            <w:tcW w:w="540" w:type="dxa"/>
            <w:shd w:val="clear" w:color="auto" w:fill="auto"/>
            <w:tcMar>
              <w:left w:w="58" w:type="dxa"/>
              <w:right w:w="58" w:type="dxa"/>
            </w:tcMar>
          </w:tcPr>
          <w:p w14:paraId="632940D1" w14:textId="77777777" w:rsidR="003852F8" w:rsidRPr="009714E5" w:rsidRDefault="003852F8" w:rsidP="002D298D">
            <w:pPr>
              <w:tabs>
                <w:tab w:val="left" w:pos="280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714E5">
              <w:rPr>
                <w:rFonts w:ascii="Times New Roman" w:hAnsi="Times New Roman"/>
                <w:sz w:val="18"/>
                <w:szCs w:val="18"/>
              </w:rPr>
              <w:t>22</w:t>
            </w:r>
          </w:p>
        </w:tc>
        <w:tc>
          <w:tcPr>
            <w:tcW w:w="540" w:type="dxa"/>
            <w:shd w:val="clear" w:color="auto" w:fill="auto"/>
            <w:tcMar>
              <w:left w:w="58" w:type="dxa"/>
              <w:right w:w="58" w:type="dxa"/>
            </w:tcMar>
          </w:tcPr>
          <w:p w14:paraId="40A888B0" w14:textId="77777777" w:rsidR="003852F8" w:rsidRPr="009714E5" w:rsidRDefault="003852F8" w:rsidP="002D298D">
            <w:pPr>
              <w:tabs>
                <w:tab w:val="left" w:pos="280"/>
              </w:tabs>
              <w:jc w:val="center"/>
              <w:rPr>
                <w:rFonts w:ascii="Times New Roman" w:hAnsi="Times New Roman"/>
                <w:i/>
                <w:sz w:val="18"/>
                <w:szCs w:val="18"/>
              </w:rPr>
            </w:pPr>
            <w:r w:rsidRPr="009714E5">
              <w:rPr>
                <w:rFonts w:ascii="Times New Roman" w:hAnsi="Times New Roman"/>
                <w:i/>
                <w:sz w:val="18"/>
                <w:szCs w:val="18"/>
              </w:rPr>
              <w:t>d</w:t>
            </w:r>
          </w:p>
        </w:tc>
        <w:tc>
          <w:tcPr>
            <w:tcW w:w="535" w:type="dxa"/>
            <w:shd w:val="clear" w:color="auto" w:fill="auto"/>
            <w:tcMar>
              <w:left w:w="58" w:type="dxa"/>
              <w:right w:w="58" w:type="dxa"/>
            </w:tcMar>
          </w:tcPr>
          <w:p w14:paraId="1C909DF5" w14:textId="77777777" w:rsidR="003852F8" w:rsidRPr="009714E5" w:rsidRDefault="003852F8" w:rsidP="002D298D">
            <w:pPr>
              <w:tabs>
                <w:tab w:val="left" w:pos="280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714E5">
              <w:rPr>
                <w:rFonts w:ascii="Times New Roman" w:hAnsi="Times New Roman"/>
                <w:sz w:val="18"/>
                <w:szCs w:val="18"/>
              </w:rPr>
              <w:t>0.12</w:t>
            </w:r>
          </w:p>
        </w:tc>
      </w:tr>
      <w:tr w:rsidR="003852F8" w:rsidRPr="009714E5" w14:paraId="799FBF6D" w14:textId="77777777" w:rsidTr="002D298D">
        <w:tc>
          <w:tcPr>
            <w:tcW w:w="2155" w:type="dxa"/>
            <w:shd w:val="clear" w:color="auto" w:fill="auto"/>
            <w:tcMar>
              <w:left w:w="58" w:type="dxa"/>
              <w:right w:w="58" w:type="dxa"/>
            </w:tcMar>
          </w:tcPr>
          <w:p w14:paraId="294564B3" w14:textId="77777777" w:rsidR="003852F8" w:rsidRPr="009714E5" w:rsidRDefault="003852F8" w:rsidP="002D298D">
            <w:pPr>
              <w:tabs>
                <w:tab w:val="left" w:pos="1215"/>
              </w:tabs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9714E5">
              <w:rPr>
                <w:rFonts w:ascii="Times New Roman" w:hAnsi="Times New Roman"/>
                <w:sz w:val="18"/>
                <w:szCs w:val="18"/>
              </w:rPr>
              <w:t>Chochard</w:t>
            </w:r>
            <w:proofErr w:type="spellEnd"/>
            <w:r w:rsidRPr="009714E5">
              <w:rPr>
                <w:rFonts w:ascii="Times New Roman" w:hAnsi="Times New Roman"/>
                <w:sz w:val="18"/>
                <w:szCs w:val="18"/>
              </w:rPr>
              <w:t xml:space="preserve"> &amp; </w:t>
            </w:r>
            <w:proofErr w:type="spellStart"/>
            <w:r w:rsidRPr="009714E5">
              <w:rPr>
                <w:rFonts w:ascii="Times New Roman" w:hAnsi="Times New Roman"/>
                <w:sz w:val="18"/>
                <w:szCs w:val="18"/>
              </w:rPr>
              <w:t>Davoine</w:t>
            </w:r>
            <w:proofErr w:type="spellEnd"/>
            <w:r w:rsidRPr="009714E5">
              <w:rPr>
                <w:rFonts w:ascii="Times New Roman" w:hAnsi="Times New Roman"/>
                <w:sz w:val="18"/>
                <w:szCs w:val="18"/>
              </w:rPr>
              <w:t xml:space="preserve"> (2011)</w:t>
            </w:r>
          </w:p>
        </w:tc>
        <w:tc>
          <w:tcPr>
            <w:tcW w:w="270" w:type="dxa"/>
            <w:shd w:val="clear" w:color="auto" w:fill="auto"/>
            <w:tcMar>
              <w:left w:w="58" w:type="dxa"/>
              <w:right w:w="58" w:type="dxa"/>
            </w:tcMar>
          </w:tcPr>
          <w:p w14:paraId="6634E24B" w14:textId="77777777" w:rsidR="003852F8" w:rsidRPr="009714E5" w:rsidRDefault="003852F8" w:rsidP="002D298D">
            <w:pPr>
              <w:tabs>
                <w:tab w:val="left" w:pos="1215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714E5">
              <w:rPr>
                <w:rFonts w:ascii="Times New Roman" w:hAnsi="Times New Roman"/>
                <w:sz w:val="18"/>
                <w:szCs w:val="18"/>
              </w:rPr>
              <w:t>5</w:t>
            </w:r>
          </w:p>
        </w:tc>
        <w:tc>
          <w:tcPr>
            <w:tcW w:w="270" w:type="dxa"/>
            <w:shd w:val="clear" w:color="auto" w:fill="auto"/>
            <w:tcMar>
              <w:left w:w="58" w:type="dxa"/>
              <w:right w:w="58" w:type="dxa"/>
            </w:tcMar>
          </w:tcPr>
          <w:p w14:paraId="15DA4B17" w14:textId="77777777" w:rsidR="003852F8" w:rsidRPr="009714E5" w:rsidRDefault="003852F8" w:rsidP="002D298D">
            <w:pPr>
              <w:tabs>
                <w:tab w:val="left" w:pos="1215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714E5">
              <w:rPr>
                <w:rFonts w:ascii="Times New Roman" w:hAnsi="Times New Roman"/>
                <w:sz w:val="18"/>
                <w:szCs w:val="18"/>
              </w:rPr>
              <w:t>P</w:t>
            </w:r>
          </w:p>
        </w:tc>
        <w:tc>
          <w:tcPr>
            <w:tcW w:w="540" w:type="dxa"/>
            <w:shd w:val="clear" w:color="auto" w:fill="auto"/>
            <w:tcMar>
              <w:left w:w="58" w:type="dxa"/>
              <w:right w:w="58" w:type="dxa"/>
            </w:tcMar>
          </w:tcPr>
          <w:p w14:paraId="727F5DC9" w14:textId="77777777" w:rsidR="003852F8" w:rsidRPr="009714E5" w:rsidRDefault="003852F8" w:rsidP="002D298D">
            <w:pPr>
              <w:tabs>
                <w:tab w:val="left" w:pos="1215"/>
              </w:tabs>
              <w:ind w:left="-110" w:right="-106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70" w:type="dxa"/>
            <w:shd w:val="clear" w:color="auto" w:fill="auto"/>
            <w:tcMar>
              <w:left w:w="58" w:type="dxa"/>
              <w:right w:w="58" w:type="dxa"/>
            </w:tcMar>
          </w:tcPr>
          <w:p w14:paraId="1B3DDD36" w14:textId="77777777" w:rsidR="003852F8" w:rsidRPr="009714E5" w:rsidRDefault="003852F8" w:rsidP="002D298D">
            <w:pPr>
              <w:tabs>
                <w:tab w:val="left" w:pos="1215"/>
              </w:tabs>
              <w:ind w:right="-24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0" w:type="dxa"/>
            <w:shd w:val="clear" w:color="auto" w:fill="auto"/>
            <w:tcMar>
              <w:left w:w="58" w:type="dxa"/>
              <w:right w:w="58" w:type="dxa"/>
            </w:tcMar>
          </w:tcPr>
          <w:p w14:paraId="2F5C1764" w14:textId="77777777" w:rsidR="003852F8" w:rsidRPr="009714E5" w:rsidRDefault="003852F8" w:rsidP="002D298D">
            <w:pPr>
              <w:ind w:left="-12" w:right="-25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714E5">
              <w:rPr>
                <w:rFonts w:ascii="Times New Roman" w:hAnsi="Times New Roman"/>
                <w:sz w:val="18"/>
                <w:szCs w:val="18"/>
              </w:rPr>
              <w:t>72</w:t>
            </w:r>
          </w:p>
        </w:tc>
        <w:tc>
          <w:tcPr>
            <w:tcW w:w="270" w:type="dxa"/>
            <w:shd w:val="clear" w:color="auto" w:fill="auto"/>
            <w:tcMar>
              <w:left w:w="58" w:type="dxa"/>
              <w:right w:w="58" w:type="dxa"/>
            </w:tcMar>
          </w:tcPr>
          <w:p w14:paraId="7AFA28B2" w14:textId="77777777" w:rsidR="003852F8" w:rsidRPr="009714E5" w:rsidRDefault="003852F8" w:rsidP="002D298D">
            <w:pPr>
              <w:ind w:left="-12" w:right="-25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714E5">
              <w:rPr>
                <w:rFonts w:ascii="Times New Roman" w:hAnsi="Times New Roman"/>
                <w:sz w:val="18"/>
                <w:szCs w:val="18"/>
              </w:rPr>
              <w:t>Y</w:t>
            </w:r>
          </w:p>
        </w:tc>
        <w:tc>
          <w:tcPr>
            <w:tcW w:w="270" w:type="dxa"/>
            <w:shd w:val="clear" w:color="auto" w:fill="auto"/>
            <w:tcMar>
              <w:left w:w="58" w:type="dxa"/>
              <w:right w:w="58" w:type="dxa"/>
            </w:tcMar>
          </w:tcPr>
          <w:p w14:paraId="69F83EE8" w14:textId="77777777" w:rsidR="003852F8" w:rsidRPr="009714E5" w:rsidRDefault="003852F8" w:rsidP="002D298D">
            <w:pPr>
              <w:tabs>
                <w:tab w:val="left" w:pos="1215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0" w:type="dxa"/>
            <w:shd w:val="clear" w:color="auto" w:fill="auto"/>
            <w:tcMar>
              <w:left w:w="58" w:type="dxa"/>
              <w:right w:w="58" w:type="dxa"/>
            </w:tcMar>
          </w:tcPr>
          <w:p w14:paraId="73922910" w14:textId="77777777" w:rsidR="003852F8" w:rsidRPr="009714E5" w:rsidRDefault="003852F8" w:rsidP="002D298D">
            <w:pPr>
              <w:tabs>
                <w:tab w:val="left" w:pos="1215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0" w:type="dxa"/>
            <w:shd w:val="clear" w:color="auto" w:fill="auto"/>
            <w:tcMar>
              <w:left w:w="58" w:type="dxa"/>
              <w:right w:w="58" w:type="dxa"/>
            </w:tcMar>
          </w:tcPr>
          <w:p w14:paraId="493E4266" w14:textId="77777777" w:rsidR="003852F8" w:rsidRPr="009714E5" w:rsidRDefault="003852F8" w:rsidP="002D298D">
            <w:pPr>
              <w:tabs>
                <w:tab w:val="left" w:pos="1215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70" w:type="dxa"/>
            <w:shd w:val="clear" w:color="auto" w:fill="auto"/>
            <w:tcMar>
              <w:left w:w="58" w:type="dxa"/>
              <w:right w:w="58" w:type="dxa"/>
            </w:tcMar>
          </w:tcPr>
          <w:p w14:paraId="748618FF" w14:textId="77777777" w:rsidR="003852F8" w:rsidRPr="009714E5" w:rsidRDefault="003852F8" w:rsidP="002D298D">
            <w:pPr>
              <w:tabs>
                <w:tab w:val="left" w:pos="1215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40" w:type="dxa"/>
            <w:shd w:val="clear" w:color="auto" w:fill="auto"/>
            <w:tcMar>
              <w:left w:w="58" w:type="dxa"/>
              <w:right w:w="58" w:type="dxa"/>
            </w:tcMar>
          </w:tcPr>
          <w:p w14:paraId="5779D596" w14:textId="77777777" w:rsidR="003852F8" w:rsidRPr="009714E5" w:rsidRDefault="003852F8" w:rsidP="002D298D">
            <w:pPr>
              <w:tabs>
                <w:tab w:val="left" w:pos="162"/>
                <w:tab w:val="left" w:pos="1215"/>
              </w:tabs>
              <w:ind w:left="162" w:hanging="162"/>
              <w:rPr>
                <w:rFonts w:ascii="Times New Roman" w:hAnsi="Times New Roman"/>
                <w:sz w:val="18"/>
                <w:szCs w:val="18"/>
              </w:rPr>
            </w:pPr>
            <w:r w:rsidRPr="009714E5">
              <w:rPr>
                <w:rFonts w:ascii="Times New Roman" w:hAnsi="Times New Roman"/>
                <w:sz w:val="18"/>
                <w:szCs w:val="18"/>
              </w:rPr>
              <w:t>Transfer</w:t>
            </w:r>
          </w:p>
          <w:p w14:paraId="7803CB82" w14:textId="77777777" w:rsidR="003852F8" w:rsidRPr="009714E5" w:rsidRDefault="003852F8" w:rsidP="002D298D">
            <w:pPr>
              <w:rPr>
                <w:rFonts w:ascii="Times New Roman" w:hAnsi="Times New Roman"/>
                <w:sz w:val="18"/>
                <w:szCs w:val="18"/>
              </w:rPr>
            </w:pPr>
            <w:r w:rsidRPr="009714E5">
              <w:rPr>
                <w:rFonts w:ascii="Times New Roman" w:hAnsi="Times New Roman"/>
                <w:sz w:val="18"/>
                <w:szCs w:val="18"/>
              </w:rPr>
              <w:t xml:space="preserve">   Skill-based</w:t>
            </w:r>
          </w:p>
        </w:tc>
        <w:tc>
          <w:tcPr>
            <w:tcW w:w="450" w:type="dxa"/>
            <w:shd w:val="clear" w:color="auto" w:fill="auto"/>
            <w:tcMar>
              <w:left w:w="58" w:type="dxa"/>
              <w:right w:w="58" w:type="dxa"/>
            </w:tcMar>
          </w:tcPr>
          <w:p w14:paraId="44A32945" w14:textId="77777777" w:rsidR="003852F8" w:rsidRPr="009714E5" w:rsidRDefault="003852F8" w:rsidP="002D298D">
            <w:pPr>
              <w:tabs>
                <w:tab w:val="left" w:pos="280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20" w:type="dxa"/>
            <w:shd w:val="clear" w:color="auto" w:fill="auto"/>
            <w:tcMar>
              <w:left w:w="58" w:type="dxa"/>
              <w:right w:w="58" w:type="dxa"/>
            </w:tcMar>
          </w:tcPr>
          <w:p w14:paraId="42731D66" w14:textId="77777777" w:rsidR="003852F8" w:rsidRPr="009714E5" w:rsidRDefault="003852F8" w:rsidP="002D298D">
            <w:pPr>
              <w:tabs>
                <w:tab w:val="left" w:pos="280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714E5">
              <w:rPr>
                <w:rFonts w:ascii="Times New Roman" w:hAnsi="Times New Roman"/>
                <w:sz w:val="18"/>
                <w:szCs w:val="18"/>
              </w:rPr>
              <w:t>RM</w:t>
            </w:r>
          </w:p>
        </w:tc>
        <w:tc>
          <w:tcPr>
            <w:tcW w:w="630" w:type="dxa"/>
            <w:shd w:val="clear" w:color="auto" w:fill="auto"/>
            <w:tcMar>
              <w:left w:w="58" w:type="dxa"/>
              <w:right w:w="58" w:type="dxa"/>
            </w:tcMar>
          </w:tcPr>
          <w:p w14:paraId="553BAA05" w14:textId="77777777" w:rsidR="003852F8" w:rsidRPr="009714E5" w:rsidRDefault="003852F8" w:rsidP="002D298D">
            <w:pPr>
              <w:tabs>
                <w:tab w:val="left" w:pos="280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714E5">
              <w:rPr>
                <w:rFonts w:ascii="Times New Roman" w:hAnsi="Times New Roman"/>
                <w:sz w:val="18"/>
                <w:szCs w:val="18"/>
              </w:rPr>
              <w:t>16</w:t>
            </w:r>
          </w:p>
        </w:tc>
        <w:tc>
          <w:tcPr>
            <w:tcW w:w="540" w:type="dxa"/>
            <w:shd w:val="clear" w:color="auto" w:fill="auto"/>
            <w:tcMar>
              <w:left w:w="58" w:type="dxa"/>
              <w:right w:w="58" w:type="dxa"/>
            </w:tcMar>
          </w:tcPr>
          <w:p w14:paraId="6CF66518" w14:textId="77777777" w:rsidR="003852F8" w:rsidRPr="009714E5" w:rsidRDefault="003852F8" w:rsidP="002D298D">
            <w:pPr>
              <w:tabs>
                <w:tab w:val="left" w:pos="280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714E5">
              <w:rPr>
                <w:rFonts w:ascii="Times New Roman" w:hAnsi="Times New Roman"/>
                <w:sz w:val="18"/>
                <w:szCs w:val="18"/>
              </w:rPr>
              <w:t>16</w:t>
            </w:r>
          </w:p>
        </w:tc>
        <w:tc>
          <w:tcPr>
            <w:tcW w:w="540" w:type="dxa"/>
            <w:shd w:val="clear" w:color="auto" w:fill="auto"/>
            <w:tcMar>
              <w:left w:w="58" w:type="dxa"/>
              <w:right w:w="58" w:type="dxa"/>
            </w:tcMar>
          </w:tcPr>
          <w:p w14:paraId="43913D68" w14:textId="77777777" w:rsidR="003852F8" w:rsidRPr="009714E5" w:rsidRDefault="003852F8" w:rsidP="002D298D">
            <w:pPr>
              <w:tabs>
                <w:tab w:val="left" w:pos="280"/>
              </w:tabs>
              <w:jc w:val="center"/>
              <w:rPr>
                <w:rFonts w:ascii="Times New Roman" w:hAnsi="Times New Roman"/>
                <w:i/>
                <w:sz w:val="18"/>
                <w:szCs w:val="18"/>
              </w:rPr>
            </w:pPr>
            <w:r w:rsidRPr="009714E5">
              <w:rPr>
                <w:rFonts w:ascii="Times New Roman" w:hAnsi="Times New Roman"/>
                <w:i/>
                <w:sz w:val="18"/>
                <w:szCs w:val="18"/>
              </w:rPr>
              <w:t>d</w:t>
            </w:r>
          </w:p>
        </w:tc>
        <w:tc>
          <w:tcPr>
            <w:tcW w:w="535" w:type="dxa"/>
            <w:shd w:val="clear" w:color="auto" w:fill="auto"/>
            <w:tcMar>
              <w:left w:w="58" w:type="dxa"/>
              <w:right w:w="58" w:type="dxa"/>
            </w:tcMar>
          </w:tcPr>
          <w:p w14:paraId="35EDAA01" w14:textId="77777777" w:rsidR="003852F8" w:rsidRPr="009714E5" w:rsidRDefault="003852F8" w:rsidP="002D298D">
            <w:pPr>
              <w:tabs>
                <w:tab w:val="left" w:pos="280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714E5">
              <w:rPr>
                <w:rFonts w:ascii="Times New Roman" w:hAnsi="Times New Roman"/>
                <w:sz w:val="18"/>
                <w:szCs w:val="18"/>
              </w:rPr>
              <w:t>0.68</w:t>
            </w:r>
          </w:p>
        </w:tc>
      </w:tr>
      <w:tr w:rsidR="003852F8" w:rsidRPr="009714E5" w14:paraId="7DF8C7A6" w14:textId="77777777" w:rsidTr="002D298D">
        <w:tc>
          <w:tcPr>
            <w:tcW w:w="2155" w:type="dxa"/>
            <w:shd w:val="clear" w:color="auto" w:fill="auto"/>
            <w:tcMar>
              <w:left w:w="58" w:type="dxa"/>
              <w:right w:w="58" w:type="dxa"/>
            </w:tcMar>
          </w:tcPr>
          <w:p w14:paraId="007FBB5A" w14:textId="77777777" w:rsidR="003852F8" w:rsidRPr="009714E5" w:rsidRDefault="003852F8" w:rsidP="002D298D">
            <w:pPr>
              <w:tabs>
                <w:tab w:val="left" w:pos="1215"/>
              </w:tabs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9714E5">
              <w:rPr>
                <w:rFonts w:ascii="Times New Roman" w:hAnsi="Times New Roman"/>
                <w:sz w:val="18"/>
                <w:szCs w:val="18"/>
              </w:rPr>
              <w:t>Chochard</w:t>
            </w:r>
            <w:proofErr w:type="spellEnd"/>
            <w:r w:rsidRPr="009714E5">
              <w:rPr>
                <w:rFonts w:ascii="Times New Roman" w:hAnsi="Times New Roman"/>
                <w:sz w:val="18"/>
                <w:szCs w:val="18"/>
              </w:rPr>
              <w:t xml:space="preserve"> &amp; </w:t>
            </w:r>
            <w:proofErr w:type="spellStart"/>
            <w:r w:rsidRPr="009714E5">
              <w:rPr>
                <w:rFonts w:ascii="Times New Roman" w:hAnsi="Times New Roman"/>
                <w:sz w:val="18"/>
                <w:szCs w:val="18"/>
              </w:rPr>
              <w:t>Davoine</w:t>
            </w:r>
            <w:proofErr w:type="spellEnd"/>
            <w:r w:rsidRPr="009714E5">
              <w:rPr>
                <w:rFonts w:ascii="Times New Roman" w:hAnsi="Times New Roman"/>
                <w:sz w:val="18"/>
                <w:szCs w:val="18"/>
              </w:rPr>
              <w:t xml:space="preserve"> (2011)</w:t>
            </w:r>
          </w:p>
        </w:tc>
        <w:tc>
          <w:tcPr>
            <w:tcW w:w="270" w:type="dxa"/>
            <w:shd w:val="clear" w:color="auto" w:fill="auto"/>
            <w:tcMar>
              <w:left w:w="58" w:type="dxa"/>
              <w:right w:w="58" w:type="dxa"/>
            </w:tcMar>
          </w:tcPr>
          <w:p w14:paraId="3F431DD3" w14:textId="77777777" w:rsidR="003852F8" w:rsidRPr="009714E5" w:rsidRDefault="003852F8" w:rsidP="002D298D">
            <w:pPr>
              <w:tabs>
                <w:tab w:val="left" w:pos="1215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714E5">
              <w:rPr>
                <w:rFonts w:ascii="Times New Roman" w:hAnsi="Times New Roman"/>
                <w:sz w:val="18"/>
                <w:szCs w:val="18"/>
              </w:rPr>
              <w:t>6</w:t>
            </w:r>
          </w:p>
        </w:tc>
        <w:tc>
          <w:tcPr>
            <w:tcW w:w="270" w:type="dxa"/>
            <w:shd w:val="clear" w:color="auto" w:fill="auto"/>
            <w:tcMar>
              <w:left w:w="58" w:type="dxa"/>
              <w:right w:w="58" w:type="dxa"/>
            </w:tcMar>
          </w:tcPr>
          <w:p w14:paraId="0CDBEEFD" w14:textId="77777777" w:rsidR="003852F8" w:rsidRPr="009714E5" w:rsidRDefault="003852F8" w:rsidP="002D298D">
            <w:pPr>
              <w:tabs>
                <w:tab w:val="left" w:pos="1215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714E5">
              <w:rPr>
                <w:rFonts w:ascii="Times New Roman" w:hAnsi="Times New Roman"/>
                <w:sz w:val="18"/>
                <w:szCs w:val="18"/>
              </w:rPr>
              <w:t>P</w:t>
            </w:r>
          </w:p>
        </w:tc>
        <w:tc>
          <w:tcPr>
            <w:tcW w:w="540" w:type="dxa"/>
            <w:shd w:val="clear" w:color="auto" w:fill="auto"/>
            <w:tcMar>
              <w:left w:w="58" w:type="dxa"/>
              <w:right w:w="58" w:type="dxa"/>
            </w:tcMar>
          </w:tcPr>
          <w:p w14:paraId="6C6C1BDA" w14:textId="77777777" w:rsidR="003852F8" w:rsidRPr="009714E5" w:rsidRDefault="003852F8" w:rsidP="002D298D">
            <w:pPr>
              <w:tabs>
                <w:tab w:val="left" w:pos="1215"/>
              </w:tabs>
              <w:ind w:left="-110" w:right="-106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70" w:type="dxa"/>
            <w:shd w:val="clear" w:color="auto" w:fill="auto"/>
            <w:tcMar>
              <w:left w:w="58" w:type="dxa"/>
              <w:right w:w="58" w:type="dxa"/>
            </w:tcMar>
          </w:tcPr>
          <w:p w14:paraId="0A756007" w14:textId="77777777" w:rsidR="003852F8" w:rsidRPr="009714E5" w:rsidRDefault="003852F8" w:rsidP="002D298D">
            <w:pPr>
              <w:tabs>
                <w:tab w:val="left" w:pos="1215"/>
              </w:tabs>
              <w:ind w:right="-24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0" w:type="dxa"/>
            <w:shd w:val="clear" w:color="auto" w:fill="auto"/>
            <w:tcMar>
              <w:left w:w="58" w:type="dxa"/>
              <w:right w:w="58" w:type="dxa"/>
            </w:tcMar>
          </w:tcPr>
          <w:p w14:paraId="53F19A53" w14:textId="77777777" w:rsidR="003852F8" w:rsidRPr="009714E5" w:rsidRDefault="003852F8" w:rsidP="002D298D">
            <w:pPr>
              <w:ind w:left="-12" w:right="-25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714E5">
              <w:rPr>
                <w:rFonts w:ascii="Times New Roman" w:hAnsi="Times New Roman"/>
                <w:sz w:val="18"/>
                <w:szCs w:val="18"/>
              </w:rPr>
              <w:t>32</w:t>
            </w:r>
          </w:p>
        </w:tc>
        <w:tc>
          <w:tcPr>
            <w:tcW w:w="270" w:type="dxa"/>
            <w:shd w:val="clear" w:color="auto" w:fill="auto"/>
            <w:tcMar>
              <w:left w:w="58" w:type="dxa"/>
              <w:right w:w="58" w:type="dxa"/>
            </w:tcMar>
          </w:tcPr>
          <w:p w14:paraId="76BA3B50" w14:textId="77777777" w:rsidR="003852F8" w:rsidRPr="009714E5" w:rsidRDefault="003852F8" w:rsidP="002D298D">
            <w:pPr>
              <w:ind w:left="-12" w:right="-25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714E5">
              <w:rPr>
                <w:rFonts w:ascii="Times New Roman" w:hAnsi="Times New Roman"/>
                <w:sz w:val="18"/>
                <w:szCs w:val="18"/>
              </w:rPr>
              <w:t>Y</w:t>
            </w:r>
          </w:p>
        </w:tc>
        <w:tc>
          <w:tcPr>
            <w:tcW w:w="270" w:type="dxa"/>
            <w:shd w:val="clear" w:color="auto" w:fill="auto"/>
            <w:tcMar>
              <w:left w:w="58" w:type="dxa"/>
              <w:right w:w="58" w:type="dxa"/>
            </w:tcMar>
          </w:tcPr>
          <w:p w14:paraId="6182721C" w14:textId="77777777" w:rsidR="003852F8" w:rsidRPr="009714E5" w:rsidRDefault="003852F8" w:rsidP="002D298D">
            <w:pPr>
              <w:tabs>
                <w:tab w:val="left" w:pos="1215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0" w:type="dxa"/>
            <w:shd w:val="clear" w:color="auto" w:fill="auto"/>
            <w:tcMar>
              <w:left w:w="58" w:type="dxa"/>
              <w:right w:w="58" w:type="dxa"/>
            </w:tcMar>
          </w:tcPr>
          <w:p w14:paraId="6460745C" w14:textId="77777777" w:rsidR="003852F8" w:rsidRPr="009714E5" w:rsidRDefault="003852F8" w:rsidP="002D298D">
            <w:pPr>
              <w:tabs>
                <w:tab w:val="left" w:pos="1215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0" w:type="dxa"/>
            <w:shd w:val="clear" w:color="auto" w:fill="auto"/>
            <w:tcMar>
              <w:left w:w="58" w:type="dxa"/>
              <w:right w:w="58" w:type="dxa"/>
            </w:tcMar>
          </w:tcPr>
          <w:p w14:paraId="635CE59B" w14:textId="77777777" w:rsidR="003852F8" w:rsidRPr="009714E5" w:rsidRDefault="003852F8" w:rsidP="002D298D">
            <w:pPr>
              <w:tabs>
                <w:tab w:val="left" w:pos="1215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70" w:type="dxa"/>
            <w:shd w:val="clear" w:color="auto" w:fill="auto"/>
            <w:tcMar>
              <w:left w:w="58" w:type="dxa"/>
              <w:right w:w="58" w:type="dxa"/>
            </w:tcMar>
          </w:tcPr>
          <w:p w14:paraId="7DE152A2" w14:textId="77777777" w:rsidR="003852F8" w:rsidRPr="009714E5" w:rsidRDefault="003852F8" w:rsidP="002D298D">
            <w:pPr>
              <w:tabs>
                <w:tab w:val="left" w:pos="1215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40" w:type="dxa"/>
            <w:shd w:val="clear" w:color="auto" w:fill="auto"/>
            <w:tcMar>
              <w:left w:w="58" w:type="dxa"/>
              <w:right w:w="58" w:type="dxa"/>
            </w:tcMar>
          </w:tcPr>
          <w:p w14:paraId="482BFD33" w14:textId="77777777" w:rsidR="003852F8" w:rsidRPr="009714E5" w:rsidRDefault="003852F8" w:rsidP="002D298D">
            <w:pPr>
              <w:tabs>
                <w:tab w:val="left" w:pos="162"/>
                <w:tab w:val="left" w:pos="1215"/>
              </w:tabs>
              <w:ind w:left="162" w:hanging="162"/>
              <w:rPr>
                <w:rFonts w:ascii="Times New Roman" w:hAnsi="Times New Roman"/>
                <w:sz w:val="18"/>
                <w:szCs w:val="18"/>
              </w:rPr>
            </w:pPr>
            <w:r w:rsidRPr="009714E5">
              <w:rPr>
                <w:rFonts w:ascii="Times New Roman" w:hAnsi="Times New Roman"/>
                <w:sz w:val="18"/>
                <w:szCs w:val="18"/>
              </w:rPr>
              <w:t>Transfer</w:t>
            </w:r>
          </w:p>
          <w:p w14:paraId="5A9D5A2D" w14:textId="77777777" w:rsidR="003852F8" w:rsidRPr="009714E5" w:rsidRDefault="003852F8" w:rsidP="002D298D">
            <w:pPr>
              <w:tabs>
                <w:tab w:val="left" w:pos="162"/>
              </w:tabs>
              <w:ind w:left="162" w:hanging="162"/>
              <w:rPr>
                <w:rFonts w:ascii="Times New Roman" w:hAnsi="Times New Roman"/>
                <w:sz w:val="18"/>
                <w:szCs w:val="18"/>
              </w:rPr>
            </w:pPr>
            <w:r w:rsidRPr="009714E5">
              <w:rPr>
                <w:rFonts w:ascii="Times New Roman" w:hAnsi="Times New Roman"/>
                <w:sz w:val="18"/>
                <w:szCs w:val="18"/>
              </w:rPr>
              <w:t xml:space="preserve">   Skill-based</w:t>
            </w:r>
          </w:p>
        </w:tc>
        <w:tc>
          <w:tcPr>
            <w:tcW w:w="450" w:type="dxa"/>
            <w:shd w:val="clear" w:color="auto" w:fill="auto"/>
            <w:tcMar>
              <w:left w:w="58" w:type="dxa"/>
              <w:right w:w="58" w:type="dxa"/>
            </w:tcMar>
          </w:tcPr>
          <w:p w14:paraId="61996994" w14:textId="77777777" w:rsidR="003852F8" w:rsidRPr="009714E5" w:rsidRDefault="003852F8" w:rsidP="002D298D">
            <w:pPr>
              <w:tabs>
                <w:tab w:val="decimal" w:pos="244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20" w:type="dxa"/>
            <w:shd w:val="clear" w:color="auto" w:fill="auto"/>
            <w:tcMar>
              <w:left w:w="58" w:type="dxa"/>
              <w:right w:w="58" w:type="dxa"/>
            </w:tcMar>
          </w:tcPr>
          <w:p w14:paraId="55744EEC" w14:textId="77777777" w:rsidR="003852F8" w:rsidRPr="009714E5" w:rsidRDefault="003852F8" w:rsidP="002D298D">
            <w:pPr>
              <w:tabs>
                <w:tab w:val="decimal" w:pos="244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714E5">
              <w:rPr>
                <w:rFonts w:ascii="Times New Roman" w:hAnsi="Times New Roman"/>
                <w:sz w:val="18"/>
                <w:szCs w:val="18"/>
              </w:rPr>
              <w:t>RM</w:t>
            </w:r>
          </w:p>
        </w:tc>
        <w:tc>
          <w:tcPr>
            <w:tcW w:w="630" w:type="dxa"/>
            <w:shd w:val="clear" w:color="auto" w:fill="auto"/>
            <w:tcMar>
              <w:left w:w="58" w:type="dxa"/>
              <w:right w:w="58" w:type="dxa"/>
            </w:tcMar>
          </w:tcPr>
          <w:p w14:paraId="6A048CBF" w14:textId="77777777" w:rsidR="003852F8" w:rsidRPr="009714E5" w:rsidRDefault="003852F8" w:rsidP="002D298D">
            <w:pPr>
              <w:tabs>
                <w:tab w:val="decimal" w:pos="244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714E5">
              <w:rPr>
                <w:rFonts w:ascii="Times New Roman" w:hAnsi="Times New Roman"/>
                <w:sz w:val="18"/>
                <w:szCs w:val="18"/>
              </w:rPr>
              <w:t>23</w:t>
            </w:r>
          </w:p>
        </w:tc>
        <w:tc>
          <w:tcPr>
            <w:tcW w:w="540" w:type="dxa"/>
            <w:shd w:val="clear" w:color="auto" w:fill="auto"/>
            <w:tcMar>
              <w:left w:w="58" w:type="dxa"/>
              <w:right w:w="58" w:type="dxa"/>
            </w:tcMar>
          </w:tcPr>
          <w:p w14:paraId="4B98737F" w14:textId="77777777" w:rsidR="003852F8" w:rsidRPr="009714E5" w:rsidRDefault="003852F8" w:rsidP="002D298D">
            <w:pPr>
              <w:tabs>
                <w:tab w:val="decimal" w:pos="244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714E5">
              <w:rPr>
                <w:rFonts w:ascii="Times New Roman" w:hAnsi="Times New Roman"/>
                <w:sz w:val="18"/>
                <w:szCs w:val="18"/>
              </w:rPr>
              <w:t>23</w:t>
            </w:r>
          </w:p>
        </w:tc>
        <w:tc>
          <w:tcPr>
            <w:tcW w:w="540" w:type="dxa"/>
            <w:shd w:val="clear" w:color="auto" w:fill="auto"/>
            <w:tcMar>
              <w:left w:w="58" w:type="dxa"/>
              <w:right w:w="58" w:type="dxa"/>
            </w:tcMar>
          </w:tcPr>
          <w:p w14:paraId="3293AF7F" w14:textId="77777777" w:rsidR="003852F8" w:rsidRPr="009714E5" w:rsidRDefault="003852F8" w:rsidP="002D298D">
            <w:pPr>
              <w:tabs>
                <w:tab w:val="decimal" w:pos="244"/>
              </w:tabs>
              <w:jc w:val="center"/>
              <w:rPr>
                <w:rFonts w:ascii="Times New Roman" w:hAnsi="Times New Roman"/>
                <w:i/>
                <w:sz w:val="18"/>
                <w:szCs w:val="18"/>
              </w:rPr>
            </w:pPr>
            <w:r w:rsidRPr="009714E5">
              <w:rPr>
                <w:rFonts w:ascii="Times New Roman" w:hAnsi="Times New Roman"/>
                <w:i/>
                <w:sz w:val="18"/>
                <w:szCs w:val="18"/>
              </w:rPr>
              <w:t>d</w:t>
            </w:r>
          </w:p>
        </w:tc>
        <w:tc>
          <w:tcPr>
            <w:tcW w:w="535" w:type="dxa"/>
            <w:shd w:val="clear" w:color="auto" w:fill="auto"/>
            <w:tcMar>
              <w:left w:w="58" w:type="dxa"/>
              <w:right w:w="58" w:type="dxa"/>
            </w:tcMar>
          </w:tcPr>
          <w:p w14:paraId="66C0653D" w14:textId="77777777" w:rsidR="003852F8" w:rsidRPr="009714E5" w:rsidRDefault="003852F8" w:rsidP="002D298D">
            <w:pPr>
              <w:tabs>
                <w:tab w:val="decimal" w:pos="244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714E5">
              <w:rPr>
                <w:rFonts w:ascii="Times New Roman" w:hAnsi="Times New Roman"/>
                <w:sz w:val="18"/>
                <w:szCs w:val="18"/>
              </w:rPr>
              <w:t>0.45</w:t>
            </w:r>
          </w:p>
        </w:tc>
      </w:tr>
      <w:tr w:rsidR="003852F8" w:rsidRPr="009714E5" w14:paraId="435AFA66" w14:textId="77777777" w:rsidTr="002D298D">
        <w:tc>
          <w:tcPr>
            <w:tcW w:w="2155" w:type="dxa"/>
            <w:shd w:val="clear" w:color="auto" w:fill="auto"/>
            <w:tcMar>
              <w:left w:w="58" w:type="dxa"/>
              <w:right w:w="58" w:type="dxa"/>
            </w:tcMar>
          </w:tcPr>
          <w:p w14:paraId="4C101A20" w14:textId="77777777" w:rsidR="003852F8" w:rsidRPr="009714E5" w:rsidRDefault="003852F8" w:rsidP="002D298D">
            <w:pPr>
              <w:tabs>
                <w:tab w:val="left" w:pos="1215"/>
              </w:tabs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9714E5">
              <w:rPr>
                <w:rFonts w:ascii="Times New Roman" w:hAnsi="Times New Roman"/>
                <w:sz w:val="18"/>
                <w:szCs w:val="18"/>
              </w:rPr>
              <w:t>Chochard</w:t>
            </w:r>
            <w:proofErr w:type="spellEnd"/>
            <w:r w:rsidRPr="009714E5">
              <w:rPr>
                <w:rFonts w:ascii="Times New Roman" w:hAnsi="Times New Roman"/>
                <w:sz w:val="18"/>
                <w:szCs w:val="18"/>
              </w:rPr>
              <w:t xml:space="preserve"> &amp; </w:t>
            </w:r>
            <w:proofErr w:type="spellStart"/>
            <w:r w:rsidRPr="009714E5">
              <w:rPr>
                <w:rFonts w:ascii="Times New Roman" w:hAnsi="Times New Roman"/>
                <w:sz w:val="18"/>
                <w:szCs w:val="18"/>
              </w:rPr>
              <w:t>Davoine</w:t>
            </w:r>
            <w:proofErr w:type="spellEnd"/>
            <w:r w:rsidRPr="009714E5">
              <w:rPr>
                <w:rFonts w:ascii="Times New Roman" w:hAnsi="Times New Roman"/>
                <w:sz w:val="18"/>
                <w:szCs w:val="18"/>
              </w:rPr>
              <w:t xml:space="preserve"> (2011)</w:t>
            </w:r>
          </w:p>
        </w:tc>
        <w:tc>
          <w:tcPr>
            <w:tcW w:w="270" w:type="dxa"/>
            <w:shd w:val="clear" w:color="auto" w:fill="auto"/>
            <w:tcMar>
              <w:left w:w="58" w:type="dxa"/>
              <w:right w:w="58" w:type="dxa"/>
            </w:tcMar>
          </w:tcPr>
          <w:p w14:paraId="20C709FB" w14:textId="77777777" w:rsidR="003852F8" w:rsidRPr="009714E5" w:rsidRDefault="003852F8" w:rsidP="002D298D">
            <w:pPr>
              <w:tabs>
                <w:tab w:val="left" w:pos="1215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714E5">
              <w:rPr>
                <w:rFonts w:ascii="Times New Roman" w:hAnsi="Times New Roman"/>
                <w:sz w:val="18"/>
                <w:szCs w:val="18"/>
              </w:rPr>
              <w:t>8</w:t>
            </w:r>
          </w:p>
        </w:tc>
        <w:tc>
          <w:tcPr>
            <w:tcW w:w="270" w:type="dxa"/>
            <w:shd w:val="clear" w:color="auto" w:fill="auto"/>
            <w:tcMar>
              <w:left w:w="58" w:type="dxa"/>
              <w:right w:w="58" w:type="dxa"/>
            </w:tcMar>
          </w:tcPr>
          <w:p w14:paraId="0ED6992F" w14:textId="77777777" w:rsidR="003852F8" w:rsidRPr="009714E5" w:rsidRDefault="003852F8" w:rsidP="002D298D">
            <w:pPr>
              <w:tabs>
                <w:tab w:val="left" w:pos="1215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714E5">
              <w:rPr>
                <w:rFonts w:ascii="Times New Roman" w:hAnsi="Times New Roman"/>
                <w:sz w:val="18"/>
                <w:szCs w:val="18"/>
              </w:rPr>
              <w:t>P</w:t>
            </w:r>
          </w:p>
        </w:tc>
        <w:tc>
          <w:tcPr>
            <w:tcW w:w="540" w:type="dxa"/>
            <w:shd w:val="clear" w:color="auto" w:fill="auto"/>
            <w:tcMar>
              <w:left w:w="58" w:type="dxa"/>
              <w:right w:w="58" w:type="dxa"/>
            </w:tcMar>
          </w:tcPr>
          <w:p w14:paraId="59BF5FFD" w14:textId="77777777" w:rsidR="003852F8" w:rsidRPr="009714E5" w:rsidRDefault="003852F8" w:rsidP="002D298D">
            <w:pPr>
              <w:tabs>
                <w:tab w:val="left" w:pos="1215"/>
              </w:tabs>
              <w:ind w:left="-110" w:right="-106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70" w:type="dxa"/>
            <w:shd w:val="clear" w:color="auto" w:fill="auto"/>
            <w:tcMar>
              <w:left w:w="58" w:type="dxa"/>
              <w:right w:w="58" w:type="dxa"/>
            </w:tcMar>
          </w:tcPr>
          <w:p w14:paraId="1DD2446E" w14:textId="77777777" w:rsidR="003852F8" w:rsidRPr="009714E5" w:rsidRDefault="003852F8" w:rsidP="002D298D">
            <w:pPr>
              <w:tabs>
                <w:tab w:val="left" w:pos="1215"/>
              </w:tabs>
              <w:ind w:right="-24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0" w:type="dxa"/>
            <w:shd w:val="clear" w:color="auto" w:fill="auto"/>
            <w:tcMar>
              <w:left w:w="58" w:type="dxa"/>
              <w:right w:w="58" w:type="dxa"/>
            </w:tcMar>
          </w:tcPr>
          <w:p w14:paraId="2697E96F" w14:textId="77777777" w:rsidR="003852F8" w:rsidRPr="009714E5" w:rsidRDefault="003852F8" w:rsidP="002D298D">
            <w:pPr>
              <w:ind w:left="-12" w:right="-25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714E5">
              <w:rPr>
                <w:rFonts w:ascii="Times New Roman" w:hAnsi="Times New Roman"/>
                <w:sz w:val="18"/>
                <w:szCs w:val="18"/>
              </w:rPr>
              <w:t>88</w:t>
            </w:r>
          </w:p>
        </w:tc>
        <w:tc>
          <w:tcPr>
            <w:tcW w:w="270" w:type="dxa"/>
            <w:shd w:val="clear" w:color="auto" w:fill="auto"/>
            <w:tcMar>
              <w:left w:w="58" w:type="dxa"/>
              <w:right w:w="58" w:type="dxa"/>
            </w:tcMar>
          </w:tcPr>
          <w:p w14:paraId="2CE30704" w14:textId="77777777" w:rsidR="003852F8" w:rsidRPr="009714E5" w:rsidRDefault="003852F8" w:rsidP="002D298D">
            <w:pPr>
              <w:ind w:left="-12" w:right="-25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714E5">
              <w:rPr>
                <w:rFonts w:ascii="Times New Roman" w:hAnsi="Times New Roman"/>
                <w:sz w:val="18"/>
                <w:szCs w:val="18"/>
              </w:rPr>
              <w:t>Y</w:t>
            </w:r>
          </w:p>
        </w:tc>
        <w:tc>
          <w:tcPr>
            <w:tcW w:w="270" w:type="dxa"/>
            <w:shd w:val="clear" w:color="auto" w:fill="auto"/>
            <w:tcMar>
              <w:left w:w="58" w:type="dxa"/>
              <w:right w:w="58" w:type="dxa"/>
            </w:tcMar>
          </w:tcPr>
          <w:p w14:paraId="1C90E711" w14:textId="77777777" w:rsidR="003852F8" w:rsidRPr="009714E5" w:rsidRDefault="003852F8" w:rsidP="002D298D">
            <w:pPr>
              <w:tabs>
                <w:tab w:val="left" w:pos="1215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0" w:type="dxa"/>
            <w:shd w:val="clear" w:color="auto" w:fill="auto"/>
            <w:tcMar>
              <w:left w:w="58" w:type="dxa"/>
              <w:right w:w="58" w:type="dxa"/>
            </w:tcMar>
          </w:tcPr>
          <w:p w14:paraId="7DFD3D01" w14:textId="77777777" w:rsidR="003852F8" w:rsidRPr="009714E5" w:rsidRDefault="003852F8" w:rsidP="002D298D">
            <w:pPr>
              <w:tabs>
                <w:tab w:val="left" w:pos="1215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0" w:type="dxa"/>
            <w:shd w:val="clear" w:color="auto" w:fill="auto"/>
            <w:tcMar>
              <w:left w:w="58" w:type="dxa"/>
              <w:right w:w="58" w:type="dxa"/>
            </w:tcMar>
          </w:tcPr>
          <w:p w14:paraId="771A5AA7" w14:textId="77777777" w:rsidR="003852F8" w:rsidRPr="009714E5" w:rsidRDefault="003852F8" w:rsidP="002D298D">
            <w:pPr>
              <w:tabs>
                <w:tab w:val="left" w:pos="1215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70" w:type="dxa"/>
            <w:shd w:val="clear" w:color="auto" w:fill="auto"/>
            <w:tcMar>
              <w:left w:w="58" w:type="dxa"/>
              <w:right w:w="58" w:type="dxa"/>
            </w:tcMar>
          </w:tcPr>
          <w:p w14:paraId="4914AC48" w14:textId="77777777" w:rsidR="003852F8" w:rsidRPr="009714E5" w:rsidRDefault="003852F8" w:rsidP="002D298D">
            <w:pPr>
              <w:tabs>
                <w:tab w:val="left" w:pos="1215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40" w:type="dxa"/>
            <w:shd w:val="clear" w:color="auto" w:fill="auto"/>
            <w:tcMar>
              <w:left w:w="58" w:type="dxa"/>
              <w:right w:w="58" w:type="dxa"/>
            </w:tcMar>
          </w:tcPr>
          <w:p w14:paraId="39222A7C" w14:textId="77777777" w:rsidR="003852F8" w:rsidRPr="009714E5" w:rsidRDefault="003852F8" w:rsidP="002D298D">
            <w:pPr>
              <w:tabs>
                <w:tab w:val="left" w:pos="162"/>
                <w:tab w:val="left" w:pos="1215"/>
              </w:tabs>
              <w:ind w:left="162" w:hanging="162"/>
              <w:rPr>
                <w:rFonts w:ascii="Times New Roman" w:hAnsi="Times New Roman"/>
                <w:sz w:val="18"/>
                <w:szCs w:val="18"/>
              </w:rPr>
            </w:pPr>
            <w:r w:rsidRPr="009714E5">
              <w:rPr>
                <w:rFonts w:ascii="Times New Roman" w:hAnsi="Times New Roman"/>
                <w:sz w:val="18"/>
                <w:szCs w:val="18"/>
              </w:rPr>
              <w:t>Transfer</w:t>
            </w:r>
          </w:p>
          <w:p w14:paraId="6EC4B933" w14:textId="77777777" w:rsidR="003852F8" w:rsidRPr="009714E5" w:rsidRDefault="003852F8" w:rsidP="002D298D">
            <w:pPr>
              <w:tabs>
                <w:tab w:val="left" w:pos="162"/>
              </w:tabs>
              <w:ind w:left="162" w:hanging="162"/>
              <w:rPr>
                <w:rFonts w:ascii="Times New Roman" w:hAnsi="Times New Roman"/>
                <w:sz w:val="18"/>
                <w:szCs w:val="18"/>
              </w:rPr>
            </w:pPr>
            <w:r w:rsidRPr="009714E5">
              <w:rPr>
                <w:rFonts w:ascii="Times New Roman" w:hAnsi="Times New Roman"/>
                <w:sz w:val="18"/>
                <w:szCs w:val="18"/>
              </w:rPr>
              <w:t xml:space="preserve">   Skill-based</w:t>
            </w:r>
          </w:p>
        </w:tc>
        <w:tc>
          <w:tcPr>
            <w:tcW w:w="450" w:type="dxa"/>
            <w:shd w:val="clear" w:color="auto" w:fill="auto"/>
            <w:tcMar>
              <w:left w:w="58" w:type="dxa"/>
              <w:right w:w="58" w:type="dxa"/>
            </w:tcMar>
          </w:tcPr>
          <w:p w14:paraId="0C01D7C9" w14:textId="77777777" w:rsidR="003852F8" w:rsidRPr="009714E5" w:rsidRDefault="003852F8" w:rsidP="002D298D">
            <w:pPr>
              <w:tabs>
                <w:tab w:val="decimal" w:pos="244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20" w:type="dxa"/>
            <w:shd w:val="clear" w:color="auto" w:fill="auto"/>
            <w:tcMar>
              <w:left w:w="58" w:type="dxa"/>
              <w:right w:w="58" w:type="dxa"/>
            </w:tcMar>
          </w:tcPr>
          <w:p w14:paraId="3DBFF00B" w14:textId="77777777" w:rsidR="003852F8" w:rsidRPr="009714E5" w:rsidRDefault="003852F8" w:rsidP="002D298D">
            <w:pPr>
              <w:tabs>
                <w:tab w:val="decimal" w:pos="244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714E5">
              <w:rPr>
                <w:rFonts w:ascii="Times New Roman" w:hAnsi="Times New Roman"/>
                <w:sz w:val="18"/>
                <w:szCs w:val="18"/>
              </w:rPr>
              <w:t>RM</w:t>
            </w:r>
          </w:p>
        </w:tc>
        <w:tc>
          <w:tcPr>
            <w:tcW w:w="630" w:type="dxa"/>
            <w:shd w:val="clear" w:color="auto" w:fill="auto"/>
            <w:tcMar>
              <w:left w:w="58" w:type="dxa"/>
              <w:right w:w="58" w:type="dxa"/>
            </w:tcMar>
          </w:tcPr>
          <w:p w14:paraId="0768AE6A" w14:textId="77777777" w:rsidR="003852F8" w:rsidRPr="009714E5" w:rsidRDefault="003852F8" w:rsidP="002D298D">
            <w:pPr>
              <w:tabs>
                <w:tab w:val="decimal" w:pos="244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714E5">
              <w:rPr>
                <w:rFonts w:ascii="Times New Roman" w:hAnsi="Times New Roman"/>
                <w:sz w:val="18"/>
                <w:szCs w:val="18"/>
              </w:rPr>
              <w:t>13</w:t>
            </w:r>
          </w:p>
        </w:tc>
        <w:tc>
          <w:tcPr>
            <w:tcW w:w="540" w:type="dxa"/>
            <w:shd w:val="clear" w:color="auto" w:fill="auto"/>
            <w:tcMar>
              <w:left w:w="58" w:type="dxa"/>
              <w:right w:w="58" w:type="dxa"/>
            </w:tcMar>
          </w:tcPr>
          <w:p w14:paraId="55F7D8DF" w14:textId="77777777" w:rsidR="003852F8" w:rsidRPr="009714E5" w:rsidRDefault="003852F8" w:rsidP="002D298D">
            <w:pPr>
              <w:tabs>
                <w:tab w:val="decimal" w:pos="244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714E5">
              <w:rPr>
                <w:rFonts w:ascii="Times New Roman" w:hAnsi="Times New Roman"/>
                <w:sz w:val="18"/>
                <w:szCs w:val="18"/>
              </w:rPr>
              <w:t>13</w:t>
            </w:r>
          </w:p>
        </w:tc>
        <w:tc>
          <w:tcPr>
            <w:tcW w:w="540" w:type="dxa"/>
            <w:shd w:val="clear" w:color="auto" w:fill="auto"/>
            <w:tcMar>
              <w:left w:w="58" w:type="dxa"/>
              <w:right w:w="58" w:type="dxa"/>
            </w:tcMar>
          </w:tcPr>
          <w:p w14:paraId="2047BDFA" w14:textId="77777777" w:rsidR="003852F8" w:rsidRPr="009714E5" w:rsidRDefault="003852F8" w:rsidP="002D298D">
            <w:pPr>
              <w:tabs>
                <w:tab w:val="decimal" w:pos="244"/>
              </w:tabs>
              <w:jc w:val="center"/>
              <w:rPr>
                <w:rFonts w:ascii="Times New Roman" w:hAnsi="Times New Roman"/>
                <w:i/>
                <w:sz w:val="18"/>
                <w:szCs w:val="18"/>
              </w:rPr>
            </w:pPr>
            <w:r w:rsidRPr="009714E5">
              <w:rPr>
                <w:rFonts w:ascii="Times New Roman" w:hAnsi="Times New Roman"/>
                <w:i/>
                <w:sz w:val="18"/>
                <w:szCs w:val="18"/>
              </w:rPr>
              <w:t>d</w:t>
            </w:r>
          </w:p>
        </w:tc>
        <w:tc>
          <w:tcPr>
            <w:tcW w:w="535" w:type="dxa"/>
            <w:shd w:val="clear" w:color="auto" w:fill="auto"/>
            <w:tcMar>
              <w:left w:w="58" w:type="dxa"/>
              <w:right w:w="58" w:type="dxa"/>
            </w:tcMar>
          </w:tcPr>
          <w:p w14:paraId="7B4FE6ED" w14:textId="77777777" w:rsidR="003852F8" w:rsidRPr="009714E5" w:rsidRDefault="003852F8" w:rsidP="002D298D">
            <w:pPr>
              <w:tabs>
                <w:tab w:val="decimal" w:pos="244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714E5">
              <w:rPr>
                <w:rFonts w:ascii="Times New Roman" w:hAnsi="Times New Roman"/>
                <w:sz w:val="18"/>
                <w:szCs w:val="18"/>
              </w:rPr>
              <w:t>0.68</w:t>
            </w:r>
          </w:p>
        </w:tc>
      </w:tr>
      <w:tr w:rsidR="003852F8" w:rsidRPr="009714E5" w14:paraId="50645EA5" w14:textId="77777777" w:rsidTr="002D298D">
        <w:tc>
          <w:tcPr>
            <w:tcW w:w="2155" w:type="dxa"/>
            <w:shd w:val="clear" w:color="auto" w:fill="auto"/>
            <w:tcMar>
              <w:left w:w="58" w:type="dxa"/>
              <w:right w:w="58" w:type="dxa"/>
            </w:tcMar>
          </w:tcPr>
          <w:p w14:paraId="1444EEE7" w14:textId="77777777" w:rsidR="003852F8" w:rsidRPr="009714E5" w:rsidRDefault="003852F8" w:rsidP="002D298D">
            <w:pPr>
              <w:tabs>
                <w:tab w:val="left" w:pos="1215"/>
              </w:tabs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9714E5">
              <w:rPr>
                <w:rFonts w:ascii="Times New Roman" w:hAnsi="Times New Roman"/>
                <w:sz w:val="18"/>
                <w:szCs w:val="18"/>
              </w:rPr>
              <w:t>Chochard</w:t>
            </w:r>
            <w:proofErr w:type="spellEnd"/>
            <w:r w:rsidRPr="009714E5">
              <w:rPr>
                <w:rFonts w:ascii="Times New Roman" w:hAnsi="Times New Roman"/>
                <w:sz w:val="18"/>
                <w:szCs w:val="18"/>
              </w:rPr>
              <w:t xml:space="preserve"> &amp; </w:t>
            </w:r>
            <w:proofErr w:type="spellStart"/>
            <w:r w:rsidRPr="009714E5">
              <w:rPr>
                <w:rFonts w:ascii="Times New Roman" w:hAnsi="Times New Roman"/>
                <w:sz w:val="18"/>
                <w:szCs w:val="18"/>
              </w:rPr>
              <w:t>Davoine</w:t>
            </w:r>
            <w:proofErr w:type="spellEnd"/>
            <w:r w:rsidRPr="009714E5">
              <w:rPr>
                <w:rFonts w:ascii="Times New Roman" w:hAnsi="Times New Roman"/>
                <w:sz w:val="18"/>
                <w:szCs w:val="18"/>
              </w:rPr>
              <w:t xml:space="preserve"> (2011)</w:t>
            </w:r>
          </w:p>
        </w:tc>
        <w:tc>
          <w:tcPr>
            <w:tcW w:w="270" w:type="dxa"/>
            <w:shd w:val="clear" w:color="auto" w:fill="auto"/>
            <w:tcMar>
              <w:left w:w="58" w:type="dxa"/>
              <w:right w:w="58" w:type="dxa"/>
            </w:tcMar>
          </w:tcPr>
          <w:p w14:paraId="338DD136" w14:textId="77777777" w:rsidR="003852F8" w:rsidRPr="009714E5" w:rsidRDefault="003852F8" w:rsidP="002D298D">
            <w:pPr>
              <w:tabs>
                <w:tab w:val="left" w:pos="1215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714E5">
              <w:rPr>
                <w:rFonts w:ascii="Times New Roman" w:hAnsi="Times New Roman"/>
                <w:sz w:val="18"/>
                <w:szCs w:val="18"/>
              </w:rPr>
              <w:t>10</w:t>
            </w:r>
          </w:p>
        </w:tc>
        <w:tc>
          <w:tcPr>
            <w:tcW w:w="270" w:type="dxa"/>
            <w:shd w:val="clear" w:color="auto" w:fill="auto"/>
            <w:tcMar>
              <w:left w:w="58" w:type="dxa"/>
              <w:right w:w="58" w:type="dxa"/>
            </w:tcMar>
          </w:tcPr>
          <w:p w14:paraId="629FCE6B" w14:textId="77777777" w:rsidR="003852F8" w:rsidRPr="009714E5" w:rsidRDefault="003852F8" w:rsidP="002D298D">
            <w:pPr>
              <w:tabs>
                <w:tab w:val="left" w:pos="1215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714E5">
              <w:rPr>
                <w:rFonts w:ascii="Times New Roman" w:hAnsi="Times New Roman"/>
                <w:sz w:val="18"/>
                <w:szCs w:val="18"/>
              </w:rPr>
              <w:t>P</w:t>
            </w:r>
          </w:p>
        </w:tc>
        <w:tc>
          <w:tcPr>
            <w:tcW w:w="540" w:type="dxa"/>
            <w:shd w:val="clear" w:color="auto" w:fill="auto"/>
            <w:tcMar>
              <w:left w:w="58" w:type="dxa"/>
              <w:right w:w="58" w:type="dxa"/>
            </w:tcMar>
          </w:tcPr>
          <w:p w14:paraId="27BEDBDA" w14:textId="77777777" w:rsidR="003852F8" w:rsidRPr="009714E5" w:rsidRDefault="003852F8" w:rsidP="002D298D">
            <w:pPr>
              <w:tabs>
                <w:tab w:val="left" w:pos="1215"/>
              </w:tabs>
              <w:ind w:left="-110" w:right="-106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70" w:type="dxa"/>
            <w:shd w:val="clear" w:color="auto" w:fill="auto"/>
            <w:tcMar>
              <w:left w:w="58" w:type="dxa"/>
              <w:right w:w="58" w:type="dxa"/>
            </w:tcMar>
          </w:tcPr>
          <w:p w14:paraId="60051322" w14:textId="77777777" w:rsidR="003852F8" w:rsidRPr="009714E5" w:rsidRDefault="003852F8" w:rsidP="002D298D">
            <w:pPr>
              <w:tabs>
                <w:tab w:val="left" w:pos="1215"/>
              </w:tabs>
              <w:ind w:right="-24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0" w:type="dxa"/>
            <w:shd w:val="clear" w:color="auto" w:fill="auto"/>
            <w:tcMar>
              <w:left w:w="58" w:type="dxa"/>
              <w:right w:w="58" w:type="dxa"/>
            </w:tcMar>
          </w:tcPr>
          <w:p w14:paraId="3DBBF07E" w14:textId="77777777" w:rsidR="003852F8" w:rsidRPr="009714E5" w:rsidRDefault="003852F8" w:rsidP="002D298D">
            <w:pPr>
              <w:ind w:left="-12" w:right="-25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714E5">
              <w:rPr>
                <w:rFonts w:ascii="Times New Roman" w:hAnsi="Times New Roman"/>
                <w:sz w:val="18"/>
                <w:szCs w:val="18"/>
              </w:rPr>
              <w:t>40</w:t>
            </w:r>
          </w:p>
        </w:tc>
        <w:tc>
          <w:tcPr>
            <w:tcW w:w="270" w:type="dxa"/>
            <w:shd w:val="clear" w:color="auto" w:fill="auto"/>
            <w:tcMar>
              <w:left w:w="58" w:type="dxa"/>
              <w:right w:w="58" w:type="dxa"/>
            </w:tcMar>
          </w:tcPr>
          <w:p w14:paraId="6E05F640" w14:textId="77777777" w:rsidR="003852F8" w:rsidRPr="009714E5" w:rsidRDefault="003852F8" w:rsidP="002D298D">
            <w:pPr>
              <w:ind w:left="-12" w:right="-25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714E5">
              <w:rPr>
                <w:rFonts w:ascii="Times New Roman" w:hAnsi="Times New Roman"/>
                <w:sz w:val="18"/>
                <w:szCs w:val="18"/>
              </w:rPr>
              <w:t>Y</w:t>
            </w:r>
          </w:p>
        </w:tc>
        <w:tc>
          <w:tcPr>
            <w:tcW w:w="270" w:type="dxa"/>
            <w:shd w:val="clear" w:color="auto" w:fill="auto"/>
            <w:tcMar>
              <w:left w:w="58" w:type="dxa"/>
              <w:right w:w="58" w:type="dxa"/>
            </w:tcMar>
          </w:tcPr>
          <w:p w14:paraId="75C4E557" w14:textId="77777777" w:rsidR="003852F8" w:rsidRPr="009714E5" w:rsidRDefault="003852F8" w:rsidP="002D298D">
            <w:pPr>
              <w:tabs>
                <w:tab w:val="left" w:pos="1215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0" w:type="dxa"/>
            <w:shd w:val="clear" w:color="auto" w:fill="auto"/>
            <w:tcMar>
              <w:left w:w="58" w:type="dxa"/>
              <w:right w:w="58" w:type="dxa"/>
            </w:tcMar>
          </w:tcPr>
          <w:p w14:paraId="1D9F309F" w14:textId="77777777" w:rsidR="003852F8" w:rsidRPr="009714E5" w:rsidRDefault="003852F8" w:rsidP="002D298D">
            <w:pPr>
              <w:tabs>
                <w:tab w:val="left" w:pos="1215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0" w:type="dxa"/>
            <w:shd w:val="clear" w:color="auto" w:fill="auto"/>
            <w:tcMar>
              <w:left w:w="58" w:type="dxa"/>
              <w:right w:w="58" w:type="dxa"/>
            </w:tcMar>
          </w:tcPr>
          <w:p w14:paraId="7F18FA88" w14:textId="77777777" w:rsidR="003852F8" w:rsidRPr="009714E5" w:rsidRDefault="003852F8" w:rsidP="002D298D">
            <w:pPr>
              <w:tabs>
                <w:tab w:val="left" w:pos="1215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70" w:type="dxa"/>
            <w:shd w:val="clear" w:color="auto" w:fill="auto"/>
            <w:tcMar>
              <w:left w:w="58" w:type="dxa"/>
              <w:right w:w="58" w:type="dxa"/>
            </w:tcMar>
          </w:tcPr>
          <w:p w14:paraId="7C502B23" w14:textId="77777777" w:rsidR="003852F8" w:rsidRPr="009714E5" w:rsidRDefault="003852F8" w:rsidP="002D298D">
            <w:pPr>
              <w:tabs>
                <w:tab w:val="left" w:pos="1215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40" w:type="dxa"/>
            <w:shd w:val="clear" w:color="auto" w:fill="auto"/>
            <w:tcMar>
              <w:left w:w="58" w:type="dxa"/>
              <w:right w:w="58" w:type="dxa"/>
            </w:tcMar>
          </w:tcPr>
          <w:p w14:paraId="2A93E81C" w14:textId="77777777" w:rsidR="003852F8" w:rsidRPr="009714E5" w:rsidRDefault="003852F8" w:rsidP="002D298D">
            <w:pPr>
              <w:tabs>
                <w:tab w:val="left" w:pos="162"/>
                <w:tab w:val="left" w:pos="1215"/>
              </w:tabs>
              <w:ind w:left="162" w:hanging="162"/>
              <w:rPr>
                <w:rFonts w:ascii="Times New Roman" w:hAnsi="Times New Roman"/>
                <w:sz w:val="18"/>
                <w:szCs w:val="18"/>
              </w:rPr>
            </w:pPr>
            <w:r w:rsidRPr="009714E5">
              <w:rPr>
                <w:rFonts w:ascii="Times New Roman" w:hAnsi="Times New Roman"/>
                <w:sz w:val="18"/>
                <w:szCs w:val="18"/>
              </w:rPr>
              <w:t>Transfer</w:t>
            </w:r>
          </w:p>
          <w:p w14:paraId="073C4089" w14:textId="77777777" w:rsidR="003852F8" w:rsidRPr="009714E5" w:rsidRDefault="003852F8" w:rsidP="002D298D">
            <w:pPr>
              <w:tabs>
                <w:tab w:val="left" w:pos="162"/>
              </w:tabs>
              <w:ind w:left="162" w:hanging="162"/>
              <w:rPr>
                <w:rFonts w:ascii="Times New Roman" w:hAnsi="Times New Roman"/>
                <w:sz w:val="18"/>
                <w:szCs w:val="18"/>
              </w:rPr>
            </w:pPr>
            <w:r w:rsidRPr="009714E5">
              <w:rPr>
                <w:rFonts w:ascii="Times New Roman" w:hAnsi="Times New Roman"/>
                <w:sz w:val="18"/>
                <w:szCs w:val="18"/>
              </w:rPr>
              <w:t xml:space="preserve">   Skill-based</w:t>
            </w:r>
          </w:p>
        </w:tc>
        <w:tc>
          <w:tcPr>
            <w:tcW w:w="450" w:type="dxa"/>
            <w:shd w:val="clear" w:color="auto" w:fill="auto"/>
            <w:tcMar>
              <w:left w:w="58" w:type="dxa"/>
              <w:right w:w="58" w:type="dxa"/>
            </w:tcMar>
          </w:tcPr>
          <w:p w14:paraId="2D846A63" w14:textId="77777777" w:rsidR="003852F8" w:rsidRPr="009714E5" w:rsidRDefault="003852F8" w:rsidP="002D298D">
            <w:pPr>
              <w:tabs>
                <w:tab w:val="decimal" w:pos="244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20" w:type="dxa"/>
            <w:shd w:val="clear" w:color="auto" w:fill="auto"/>
            <w:tcMar>
              <w:left w:w="58" w:type="dxa"/>
              <w:right w:w="58" w:type="dxa"/>
            </w:tcMar>
          </w:tcPr>
          <w:p w14:paraId="4BF22EA8" w14:textId="77777777" w:rsidR="003852F8" w:rsidRPr="009714E5" w:rsidRDefault="003852F8" w:rsidP="002D298D">
            <w:pPr>
              <w:tabs>
                <w:tab w:val="decimal" w:pos="244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714E5">
              <w:rPr>
                <w:rFonts w:ascii="Times New Roman" w:hAnsi="Times New Roman"/>
                <w:sz w:val="18"/>
                <w:szCs w:val="18"/>
              </w:rPr>
              <w:t>RM</w:t>
            </w:r>
          </w:p>
        </w:tc>
        <w:tc>
          <w:tcPr>
            <w:tcW w:w="630" w:type="dxa"/>
            <w:shd w:val="clear" w:color="auto" w:fill="auto"/>
            <w:tcMar>
              <w:left w:w="58" w:type="dxa"/>
              <w:right w:w="58" w:type="dxa"/>
            </w:tcMar>
          </w:tcPr>
          <w:p w14:paraId="24F4C2F1" w14:textId="77777777" w:rsidR="003852F8" w:rsidRPr="009714E5" w:rsidRDefault="003852F8" w:rsidP="002D298D">
            <w:pPr>
              <w:tabs>
                <w:tab w:val="decimal" w:pos="244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714E5">
              <w:rPr>
                <w:rFonts w:ascii="Times New Roman" w:hAnsi="Times New Roman"/>
                <w:sz w:val="18"/>
                <w:szCs w:val="18"/>
              </w:rPr>
              <w:t>14</w:t>
            </w:r>
          </w:p>
        </w:tc>
        <w:tc>
          <w:tcPr>
            <w:tcW w:w="540" w:type="dxa"/>
            <w:shd w:val="clear" w:color="auto" w:fill="auto"/>
            <w:tcMar>
              <w:left w:w="58" w:type="dxa"/>
              <w:right w:w="58" w:type="dxa"/>
            </w:tcMar>
          </w:tcPr>
          <w:p w14:paraId="5CE75E35" w14:textId="77777777" w:rsidR="003852F8" w:rsidRPr="009714E5" w:rsidRDefault="003852F8" w:rsidP="002D298D">
            <w:pPr>
              <w:tabs>
                <w:tab w:val="decimal" w:pos="244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714E5">
              <w:rPr>
                <w:rFonts w:ascii="Times New Roman" w:hAnsi="Times New Roman"/>
                <w:sz w:val="18"/>
                <w:szCs w:val="18"/>
              </w:rPr>
              <w:t>14</w:t>
            </w:r>
          </w:p>
        </w:tc>
        <w:tc>
          <w:tcPr>
            <w:tcW w:w="540" w:type="dxa"/>
            <w:shd w:val="clear" w:color="auto" w:fill="auto"/>
            <w:tcMar>
              <w:left w:w="58" w:type="dxa"/>
              <w:right w:w="58" w:type="dxa"/>
            </w:tcMar>
          </w:tcPr>
          <w:p w14:paraId="3315FC1C" w14:textId="77777777" w:rsidR="003852F8" w:rsidRPr="009714E5" w:rsidRDefault="003852F8" w:rsidP="002D298D">
            <w:pPr>
              <w:tabs>
                <w:tab w:val="decimal" w:pos="244"/>
              </w:tabs>
              <w:jc w:val="center"/>
              <w:rPr>
                <w:rFonts w:ascii="Times New Roman" w:hAnsi="Times New Roman"/>
                <w:i/>
                <w:sz w:val="18"/>
                <w:szCs w:val="18"/>
              </w:rPr>
            </w:pPr>
            <w:r w:rsidRPr="009714E5">
              <w:rPr>
                <w:rFonts w:ascii="Times New Roman" w:hAnsi="Times New Roman"/>
                <w:i/>
                <w:sz w:val="18"/>
                <w:szCs w:val="18"/>
              </w:rPr>
              <w:t>d</w:t>
            </w:r>
          </w:p>
        </w:tc>
        <w:tc>
          <w:tcPr>
            <w:tcW w:w="535" w:type="dxa"/>
            <w:shd w:val="clear" w:color="auto" w:fill="auto"/>
            <w:tcMar>
              <w:left w:w="58" w:type="dxa"/>
              <w:right w:w="58" w:type="dxa"/>
            </w:tcMar>
          </w:tcPr>
          <w:p w14:paraId="6D758461" w14:textId="77777777" w:rsidR="003852F8" w:rsidRPr="009714E5" w:rsidRDefault="003852F8" w:rsidP="002D298D">
            <w:pPr>
              <w:tabs>
                <w:tab w:val="decimal" w:pos="244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714E5">
              <w:rPr>
                <w:rFonts w:ascii="Times New Roman" w:hAnsi="Times New Roman"/>
                <w:sz w:val="18"/>
                <w:szCs w:val="18"/>
              </w:rPr>
              <w:t>0.14</w:t>
            </w:r>
          </w:p>
        </w:tc>
      </w:tr>
      <w:tr w:rsidR="003852F8" w:rsidRPr="009714E5" w14:paraId="6234A94D" w14:textId="77777777" w:rsidTr="002D298D">
        <w:tc>
          <w:tcPr>
            <w:tcW w:w="2155" w:type="dxa"/>
            <w:shd w:val="clear" w:color="auto" w:fill="auto"/>
            <w:tcMar>
              <w:left w:w="58" w:type="dxa"/>
              <w:right w:w="58" w:type="dxa"/>
            </w:tcMar>
          </w:tcPr>
          <w:p w14:paraId="358FBEE0" w14:textId="77777777" w:rsidR="003852F8" w:rsidRPr="009714E5" w:rsidRDefault="003852F8" w:rsidP="002D298D">
            <w:pPr>
              <w:tabs>
                <w:tab w:val="left" w:pos="1215"/>
              </w:tabs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9714E5">
              <w:rPr>
                <w:rFonts w:ascii="Times New Roman" w:hAnsi="Times New Roman"/>
                <w:sz w:val="18"/>
                <w:szCs w:val="18"/>
              </w:rPr>
              <w:t>Chochard</w:t>
            </w:r>
            <w:proofErr w:type="spellEnd"/>
            <w:r w:rsidRPr="009714E5">
              <w:rPr>
                <w:rFonts w:ascii="Times New Roman" w:hAnsi="Times New Roman"/>
                <w:sz w:val="18"/>
                <w:szCs w:val="18"/>
              </w:rPr>
              <w:t xml:space="preserve"> &amp; </w:t>
            </w:r>
            <w:proofErr w:type="spellStart"/>
            <w:r w:rsidRPr="009714E5">
              <w:rPr>
                <w:rFonts w:ascii="Times New Roman" w:hAnsi="Times New Roman"/>
                <w:sz w:val="18"/>
                <w:szCs w:val="18"/>
              </w:rPr>
              <w:t>Davoine</w:t>
            </w:r>
            <w:proofErr w:type="spellEnd"/>
            <w:r w:rsidRPr="009714E5">
              <w:rPr>
                <w:rFonts w:ascii="Times New Roman" w:hAnsi="Times New Roman"/>
                <w:sz w:val="18"/>
                <w:szCs w:val="18"/>
              </w:rPr>
              <w:t xml:space="preserve"> (2011)</w:t>
            </w:r>
          </w:p>
        </w:tc>
        <w:tc>
          <w:tcPr>
            <w:tcW w:w="270" w:type="dxa"/>
            <w:shd w:val="clear" w:color="auto" w:fill="auto"/>
            <w:tcMar>
              <w:left w:w="58" w:type="dxa"/>
              <w:right w:w="58" w:type="dxa"/>
            </w:tcMar>
          </w:tcPr>
          <w:p w14:paraId="669A7688" w14:textId="77777777" w:rsidR="003852F8" w:rsidRPr="009714E5" w:rsidRDefault="003852F8" w:rsidP="002D298D">
            <w:pPr>
              <w:tabs>
                <w:tab w:val="left" w:pos="1215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714E5"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270" w:type="dxa"/>
            <w:shd w:val="clear" w:color="auto" w:fill="auto"/>
            <w:tcMar>
              <w:left w:w="58" w:type="dxa"/>
              <w:right w:w="58" w:type="dxa"/>
            </w:tcMar>
          </w:tcPr>
          <w:p w14:paraId="4EC23378" w14:textId="77777777" w:rsidR="003852F8" w:rsidRPr="009714E5" w:rsidRDefault="003852F8" w:rsidP="002D298D">
            <w:pPr>
              <w:tabs>
                <w:tab w:val="left" w:pos="1215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714E5">
              <w:rPr>
                <w:rFonts w:ascii="Times New Roman" w:hAnsi="Times New Roman"/>
                <w:sz w:val="18"/>
                <w:szCs w:val="18"/>
              </w:rPr>
              <w:t>P</w:t>
            </w:r>
          </w:p>
        </w:tc>
        <w:tc>
          <w:tcPr>
            <w:tcW w:w="540" w:type="dxa"/>
            <w:shd w:val="clear" w:color="auto" w:fill="auto"/>
            <w:tcMar>
              <w:left w:w="58" w:type="dxa"/>
              <w:right w:w="58" w:type="dxa"/>
            </w:tcMar>
          </w:tcPr>
          <w:p w14:paraId="0B3D6A4C" w14:textId="77777777" w:rsidR="003852F8" w:rsidRPr="009714E5" w:rsidRDefault="003852F8" w:rsidP="002D298D">
            <w:pPr>
              <w:tabs>
                <w:tab w:val="left" w:pos="1215"/>
              </w:tabs>
              <w:ind w:left="-110" w:right="-106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70" w:type="dxa"/>
            <w:shd w:val="clear" w:color="auto" w:fill="auto"/>
            <w:tcMar>
              <w:left w:w="58" w:type="dxa"/>
              <w:right w:w="58" w:type="dxa"/>
            </w:tcMar>
          </w:tcPr>
          <w:p w14:paraId="4E23A812" w14:textId="77777777" w:rsidR="003852F8" w:rsidRPr="009714E5" w:rsidRDefault="003852F8" w:rsidP="002D298D">
            <w:pPr>
              <w:tabs>
                <w:tab w:val="left" w:pos="1215"/>
              </w:tabs>
              <w:ind w:right="-24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0" w:type="dxa"/>
            <w:shd w:val="clear" w:color="auto" w:fill="auto"/>
            <w:tcMar>
              <w:left w:w="58" w:type="dxa"/>
              <w:right w:w="58" w:type="dxa"/>
            </w:tcMar>
          </w:tcPr>
          <w:p w14:paraId="48F398CC" w14:textId="77777777" w:rsidR="003852F8" w:rsidRPr="009714E5" w:rsidRDefault="003852F8" w:rsidP="002D298D">
            <w:pPr>
              <w:ind w:left="-12" w:right="-25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714E5">
              <w:rPr>
                <w:rFonts w:ascii="Times New Roman" w:hAnsi="Times New Roman"/>
                <w:sz w:val="18"/>
                <w:szCs w:val="18"/>
              </w:rPr>
              <w:t>16</w:t>
            </w:r>
          </w:p>
        </w:tc>
        <w:tc>
          <w:tcPr>
            <w:tcW w:w="270" w:type="dxa"/>
            <w:shd w:val="clear" w:color="auto" w:fill="auto"/>
            <w:tcMar>
              <w:left w:w="58" w:type="dxa"/>
              <w:right w:w="58" w:type="dxa"/>
            </w:tcMar>
          </w:tcPr>
          <w:p w14:paraId="4439B748" w14:textId="77777777" w:rsidR="003852F8" w:rsidRPr="009714E5" w:rsidRDefault="003852F8" w:rsidP="002D298D">
            <w:pPr>
              <w:ind w:left="-12" w:right="-25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714E5">
              <w:rPr>
                <w:rFonts w:ascii="Times New Roman" w:hAnsi="Times New Roman"/>
                <w:sz w:val="18"/>
                <w:szCs w:val="18"/>
              </w:rPr>
              <w:t>Y</w:t>
            </w:r>
          </w:p>
        </w:tc>
        <w:tc>
          <w:tcPr>
            <w:tcW w:w="270" w:type="dxa"/>
            <w:shd w:val="clear" w:color="auto" w:fill="auto"/>
            <w:tcMar>
              <w:left w:w="58" w:type="dxa"/>
              <w:right w:w="58" w:type="dxa"/>
            </w:tcMar>
          </w:tcPr>
          <w:p w14:paraId="75391195" w14:textId="77777777" w:rsidR="003852F8" w:rsidRPr="009714E5" w:rsidRDefault="003852F8" w:rsidP="002D298D">
            <w:pPr>
              <w:tabs>
                <w:tab w:val="left" w:pos="1215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0" w:type="dxa"/>
            <w:shd w:val="clear" w:color="auto" w:fill="auto"/>
            <w:tcMar>
              <w:left w:w="58" w:type="dxa"/>
              <w:right w:w="58" w:type="dxa"/>
            </w:tcMar>
          </w:tcPr>
          <w:p w14:paraId="29646576" w14:textId="77777777" w:rsidR="003852F8" w:rsidRPr="009714E5" w:rsidRDefault="003852F8" w:rsidP="002D298D">
            <w:pPr>
              <w:tabs>
                <w:tab w:val="left" w:pos="1215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0" w:type="dxa"/>
            <w:shd w:val="clear" w:color="auto" w:fill="auto"/>
            <w:tcMar>
              <w:left w:w="58" w:type="dxa"/>
              <w:right w:w="58" w:type="dxa"/>
            </w:tcMar>
          </w:tcPr>
          <w:p w14:paraId="0B951BBD" w14:textId="77777777" w:rsidR="003852F8" w:rsidRPr="009714E5" w:rsidRDefault="003852F8" w:rsidP="002D298D">
            <w:pPr>
              <w:tabs>
                <w:tab w:val="left" w:pos="1215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70" w:type="dxa"/>
            <w:shd w:val="clear" w:color="auto" w:fill="auto"/>
            <w:tcMar>
              <w:left w:w="58" w:type="dxa"/>
              <w:right w:w="58" w:type="dxa"/>
            </w:tcMar>
          </w:tcPr>
          <w:p w14:paraId="7255DA27" w14:textId="77777777" w:rsidR="003852F8" w:rsidRPr="009714E5" w:rsidRDefault="003852F8" w:rsidP="002D298D">
            <w:pPr>
              <w:tabs>
                <w:tab w:val="left" w:pos="1215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40" w:type="dxa"/>
            <w:shd w:val="clear" w:color="auto" w:fill="auto"/>
            <w:tcMar>
              <w:left w:w="58" w:type="dxa"/>
              <w:right w:w="58" w:type="dxa"/>
            </w:tcMar>
          </w:tcPr>
          <w:p w14:paraId="629F08B8" w14:textId="77777777" w:rsidR="003852F8" w:rsidRPr="009714E5" w:rsidRDefault="003852F8" w:rsidP="002D298D">
            <w:pPr>
              <w:tabs>
                <w:tab w:val="left" w:pos="162"/>
                <w:tab w:val="left" w:pos="1215"/>
              </w:tabs>
              <w:ind w:left="162" w:hanging="162"/>
              <w:rPr>
                <w:rFonts w:ascii="Times New Roman" w:hAnsi="Times New Roman"/>
                <w:sz w:val="18"/>
                <w:szCs w:val="18"/>
              </w:rPr>
            </w:pPr>
            <w:r w:rsidRPr="009714E5">
              <w:rPr>
                <w:rFonts w:ascii="Times New Roman" w:hAnsi="Times New Roman"/>
                <w:sz w:val="18"/>
                <w:szCs w:val="18"/>
              </w:rPr>
              <w:t>Transfer</w:t>
            </w:r>
          </w:p>
          <w:p w14:paraId="0A1E731B" w14:textId="77777777" w:rsidR="003852F8" w:rsidRPr="009714E5" w:rsidRDefault="003852F8" w:rsidP="002D298D">
            <w:pPr>
              <w:tabs>
                <w:tab w:val="left" w:pos="162"/>
                <w:tab w:val="left" w:pos="1215"/>
              </w:tabs>
              <w:ind w:left="162" w:hanging="162"/>
              <w:rPr>
                <w:rFonts w:ascii="Times New Roman" w:hAnsi="Times New Roman"/>
                <w:sz w:val="18"/>
                <w:szCs w:val="18"/>
              </w:rPr>
            </w:pPr>
            <w:r w:rsidRPr="009714E5">
              <w:rPr>
                <w:rFonts w:ascii="Times New Roman" w:hAnsi="Times New Roman"/>
                <w:sz w:val="18"/>
                <w:szCs w:val="18"/>
              </w:rPr>
              <w:t xml:space="preserve">   Skill-based</w:t>
            </w:r>
          </w:p>
        </w:tc>
        <w:tc>
          <w:tcPr>
            <w:tcW w:w="450" w:type="dxa"/>
            <w:shd w:val="clear" w:color="auto" w:fill="auto"/>
            <w:tcMar>
              <w:left w:w="58" w:type="dxa"/>
              <w:right w:w="58" w:type="dxa"/>
            </w:tcMar>
          </w:tcPr>
          <w:p w14:paraId="4D329ABD" w14:textId="77777777" w:rsidR="003852F8" w:rsidRPr="009714E5" w:rsidRDefault="003852F8" w:rsidP="002D298D">
            <w:pPr>
              <w:tabs>
                <w:tab w:val="left" w:pos="280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20" w:type="dxa"/>
            <w:shd w:val="clear" w:color="auto" w:fill="auto"/>
            <w:tcMar>
              <w:left w:w="58" w:type="dxa"/>
              <w:right w:w="58" w:type="dxa"/>
            </w:tcMar>
          </w:tcPr>
          <w:p w14:paraId="29672CE3" w14:textId="77777777" w:rsidR="003852F8" w:rsidRPr="009714E5" w:rsidRDefault="003852F8" w:rsidP="002D298D">
            <w:pPr>
              <w:tabs>
                <w:tab w:val="left" w:pos="280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714E5">
              <w:rPr>
                <w:rFonts w:ascii="Times New Roman" w:hAnsi="Times New Roman"/>
                <w:sz w:val="18"/>
                <w:szCs w:val="18"/>
              </w:rPr>
              <w:t>RM/IG</w:t>
            </w:r>
          </w:p>
        </w:tc>
        <w:tc>
          <w:tcPr>
            <w:tcW w:w="630" w:type="dxa"/>
            <w:shd w:val="clear" w:color="auto" w:fill="auto"/>
            <w:tcMar>
              <w:left w:w="58" w:type="dxa"/>
              <w:right w:w="58" w:type="dxa"/>
            </w:tcMar>
          </w:tcPr>
          <w:p w14:paraId="7631CD57" w14:textId="77777777" w:rsidR="003852F8" w:rsidRPr="009714E5" w:rsidRDefault="003852F8" w:rsidP="002D298D">
            <w:pPr>
              <w:tabs>
                <w:tab w:val="left" w:pos="280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714E5">
              <w:rPr>
                <w:rFonts w:ascii="Times New Roman" w:hAnsi="Times New Roman"/>
                <w:sz w:val="18"/>
                <w:szCs w:val="18"/>
              </w:rPr>
              <w:t>20</w:t>
            </w:r>
          </w:p>
        </w:tc>
        <w:tc>
          <w:tcPr>
            <w:tcW w:w="540" w:type="dxa"/>
            <w:shd w:val="clear" w:color="auto" w:fill="auto"/>
            <w:tcMar>
              <w:left w:w="58" w:type="dxa"/>
              <w:right w:w="58" w:type="dxa"/>
            </w:tcMar>
          </w:tcPr>
          <w:p w14:paraId="6F9F6A61" w14:textId="77777777" w:rsidR="003852F8" w:rsidRPr="009714E5" w:rsidRDefault="003852F8" w:rsidP="002D298D">
            <w:pPr>
              <w:tabs>
                <w:tab w:val="left" w:pos="280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714E5">
              <w:rPr>
                <w:rFonts w:ascii="Times New Roman" w:hAnsi="Times New Roman"/>
                <w:sz w:val="18"/>
                <w:szCs w:val="18"/>
              </w:rPr>
              <w:t>20</w:t>
            </w:r>
          </w:p>
        </w:tc>
        <w:tc>
          <w:tcPr>
            <w:tcW w:w="540" w:type="dxa"/>
            <w:shd w:val="clear" w:color="auto" w:fill="auto"/>
            <w:tcMar>
              <w:left w:w="58" w:type="dxa"/>
              <w:right w:w="58" w:type="dxa"/>
            </w:tcMar>
          </w:tcPr>
          <w:p w14:paraId="51C0FB1B" w14:textId="77777777" w:rsidR="003852F8" w:rsidRPr="009714E5" w:rsidRDefault="003852F8" w:rsidP="002D298D">
            <w:pPr>
              <w:tabs>
                <w:tab w:val="left" w:pos="280"/>
              </w:tabs>
              <w:jc w:val="center"/>
              <w:rPr>
                <w:rFonts w:ascii="Times New Roman" w:hAnsi="Times New Roman"/>
                <w:i/>
                <w:sz w:val="18"/>
                <w:szCs w:val="18"/>
              </w:rPr>
            </w:pPr>
            <w:r w:rsidRPr="009714E5">
              <w:rPr>
                <w:rFonts w:ascii="Times New Roman" w:hAnsi="Times New Roman"/>
                <w:i/>
                <w:sz w:val="18"/>
                <w:szCs w:val="18"/>
              </w:rPr>
              <w:t>d</w:t>
            </w:r>
          </w:p>
        </w:tc>
        <w:tc>
          <w:tcPr>
            <w:tcW w:w="535" w:type="dxa"/>
            <w:shd w:val="clear" w:color="auto" w:fill="auto"/>
            <w:tcMar>
              <w:left w:w="58" w:type="dxa"/>
              <w:right w:w="58" w:type="dxa"/>
            </w:tcMar>
          </w:tcPr>
          <w:p w14:paraId="736E1BFD" w14:textId="77777777" w:rsidR="003852F8" w:rsidRPr="009714E5" w:rsidRDefault="003852F8" w:rsidP="002D298D">
            <w:pPr>
              <w:tabs>
                <w:tab w:val="left" w:pos="280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714E5">
              <w:rPr>
                <w:rFonts w:ascii="Times New Roman" w:hAnsi="Times New Roman"/>
                <w:sz w:val="18"/>
                <w:szCs w:val="18"/>
              </w:rPr>
              <w:t>0.70</w:t>
            </w:r>
          </w:p>
        </w:tc>
      </w:tr>
      <w:tr w:rsidR="003852F8" w:rsidRPr="009714E5" w14:paraId="0F662D2E" w14:textId="77777777" w:rsidTr="002D298D">
        <w:tc>
          <w:tcPr>
            <w:tcW w:w="2155" w:type="dxa"/>
            <w:shd w:val="clear" w:color="auto" w:fill="auto"/>
            <w:tcMar>
              <w:left w:w="58" w:type="dxa"/>
              <w:right w:w="58" w:type="dxa"/>
            </w:tcMar>
          </w:tcPr>
          <w:p w14:paraId="194FDA7F" w14:textId="77777777" w:rsidR="003852F8" w:rsidRPr="009714E5" w:rsidRDefault="003852F8" w:rsidP="002D298D">
            <w:pPr>
              <w:tabs>
                <w:tab w:val="left" w:pos="1215"/>
              </w:tabs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9714E5">
              <w:rPr>
                <w:rFonts w:ascii="Times New Roman" w:hAnsi="Times New Roman"/>
                <w:sz w:val="18"/>
                <w:szCs w:val="18"/>
              </w:rPr>
              <w:t>Chochard</w:t>
            </w:r>
            <w:proofErr w:type="spellEnd"/>
            <w:r w:rsidRPr="009714E5">
              <w:rPr>
                <w:rFonts w:ascii="Times New Roman" w:hAnsi="Times New Roman"/>
                <w:sz w:val="18"/>
                <w:szCs w:val="18"/>
              </w:rPr>
              <w:t xml:space="preserve"> &amp; </w:t>
            </w:r>
            <w:proofErr w:type="spellStart"/>
            <w:r w:rsidRPr="009714E5">
              <w:rPr>
                <w:rFonts w:ascii="Times New Roman" w:hAnsi="Times New Roman"/>
                <w:sz w:val="18"/>
                <w:szCs w:val="18"/>
              </w:rPr>
              <w:t>Davoine</w:t>
            </w:r>
            <w:proofErr w:type="spellEnd"/>
            <w:r w:rsidRPr="009714E5">
              <w:rPr>
                <w:rFonts w:ascii="Times New Roman" w:hAnsi="Times New Roman"/>
                <w:sz w:val="18"/>
                <w:szCs w:val="18"/>
              </w:rPr>
              <w:t xml:space="preserve"> (2011)</w:t>
            </w:r>
          </w:p>
        </w:tc>
        <w:tc>
          <w:tcPr>
            <w:tcW w:w="270" w:type="dxa"/>
            <w:shd w:val="clear" w:color="auto" w:fill="auto"/>
            <w:tcMar>
              <w:left w:w="58" w:type="dxa"/>
              <w:right w:w="58" w:type="dxa"/>
            </w:tcMar>
          </w:tcPr>
          <w:p w14:paraId="277E06B7" w14:textId="77777777" w:rsidR="003852F8" w:rsidRPr="009714E5" w:rsidRDefault="003852F8" w:rsidP="002D298D">
            <w:pPr>
              <w:tabs>
                <w:tab w:val="left" w:pos="1215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714E5">
              <w:rPr>
                <w:rFonts w:ascii="Times New Roman" w:hAnsi="Times New Roman"/>
                <w:sz w:val="18"/>
                <w:szCs w:val="18"/>
              </w:rPr>
              <w:t>7</w:t>
            </w:r>
          </w:p>
        </w:tc>
        <w:tc>
          <w:tcPr>
            <w:tcW w:w="270" w:type="dxa"/>
            <w:shd w:val="clear" w:color="auto" w:fill="auto"/>
            <w:tcMar>
              <w:left w:w="58" w:type="dxa"/>
              <w:right w:w="58" w:type="dxa"/>
            </w:tcMar>
          </w:tcPr>
          <w:p w14:paraId="28D46662" w14:textId="77777777" w:rsidR="003852F8" w:rsidRPr="009714E5" w:rsidRDefault="003852F8" w:rsidP="002D298D">
            <w:pPr>
              <w:tabs>
                <w:tab w:val="left" w:pos="1215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714E5">
              <w:rPr>
                <w:rFonts w:ascii="Times New Roman" w:hAnsi="Times New Roman"/>
                <w:sz w:val="18"/>
                <w:szCs w:val="18"/>
              </w:rPr>
              <w:t>P</w:t>
            </w:r>
          </w:p>
        </w:tc>
        <w:tc>
          <w:tcPr>
            <w:tcW w:w="540" w:type="dxa"/>
            <w:shd w:val="clear" w:color="auto" w:fill="auto"/>
            <w:tcMar>
              <w:left w:w="58" w:type="dxa"/>
              <w:right w:w="58" w:type="dxa"/>
            </w:tcMar>
          </w:tcPr>
          <w:p w14:paraId="77689783" w14:textId="77777777" w:rsidR="003852F8" w:rsidRPr="009714E5" w:rsidRDefault="003852F8" w:rsidP="002D298D">
            <w:pPr>
              <w:tabs>
                <w:tab w:val="left" w:pos="1215"/>
              </w:tabs>
              <w:ind w:left="-110" w:right="-106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70" w:type="dxa"/>
            <w:shd w:val="clear" w:color="auto" w:fill="auto"/>
            <w:tcMar>
              <w:left w:w="58" w:type="dxa"/>
              <w:right w:w="58" w:type="dxa"/>
            </w:tcMar>
          </w:tcPr>
          <w:p w14:paraId="02897B99" w14:textId="77777777" w:rsidR="003852F8" w:rsidRPr="009714E5" w:rsidRDefault="003852F8" w:rsidP="002D298D">
            <w:pPr>
              <w:tabs>
                <w:tab w:val="left" w:pos="1215"/>
              </w:tabs>
              <w:ind w:right="-24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0" w:type="dxa"/>
            <w:shd w:val="clear" w:color="auto" w:fill="auto"/>
            <w:tcMar>
              <w:left w:w="58" w:type="dxa"/>
              <w:right w:w="58" w:type="dxa"/>
            </w:tcMar>
          </w:tcPr>
          <w:p w14:paraId="6F574B8F" w14:textId="77777777" w:rsidR="003852F8" w:rsidRPr="009714E5" w:rsidRDefault="003852F8" w:rsidP="002D298D">
            <w:pPr>
              <w:ind w:left="-12" w:right="-25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714E5">
              <w:rPr>
                <w:rFonts w:ascii="Times New Roman" w:hAnsi="Times New Roman"/>
                <w:sz w:val="18"/>
                <w:szCs w:val="18"/>
              </w:rPr>
              <w:t>48</w:t>
            </w:r>
          </w:p>
        </w:tc>
        <w:tc>
          <w:tcPr>
            <w:tcW w:w="270" w:type="dxa"/>
            <w:shd w:val="clear" w:color="auto" w:fill="auto"/>
            <w:tcMar>
              <w:left w:w="58" w:type="dxa"/>
              <w:right w:w="58" w:type="dxa"/>
            </w:tcMar>
          </w:tcPr>
          <w:p w14:paraId="02FAA8E3" w14:textId="77777777" w:rsidR="003852F8" w:rsidRPr="009714E5" w:rsidRDefault="003852F8" w:rsidP="002D298D">
            <w:pPr>
              <w:ind w:left="-12" w:right="-25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714E5">
              <w:rPr>
                <w:rFonts w:ascii="Times New Roman" w:hAnsi="Times New Roman"/>
                <w:sz w:val="18"/>
                <w:szCs w:val="18"/>
              </w:rPr>
              <w:t>Y</w:t>
            </w:r>
          </w:p>
        </w:tc>
        <w:tc>
          <w:tcPr>
            <w:tcW w:w="270" w:type="dxa"/>
            <w:shd w:val="clear" w:color="auto" w:fill="auto"/>
            <w:tcMar>
              <w:left w:w="58" w:type="dxa"/>
              <w:right w:w="58" w:type="dxa"/>
            </w:tcMar>
          </w:tcPr>
          <w:p w14:paraId="652DC14A" w14:textId="77777777" w:rsidR="003852F8" w:rsidRPr="009714E5" w:rsidRDefault="003852F8" w:rsidP="002D298D">
            <w:pPr>
              <w:tabs>
                <w:tab w:val="left" w:pos="1215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0" w:type="dxa"/>
            <w:shd w:val="clear" w:color="auto" w:fill="auto"/>
            <w:tcMar>
              <w:left w:w="58" w:type="dxa"/>
              <w:right w:w="58" w:type="dxa"/>
            </w:tcMar>
          </w:tcPr>
          <w:p w14:paraId="275D0FE6" w14:textId="77777777" w:rsidR="003852F8" w:rsidRPr="009714E5" w:rsidRDefault="003852F8" w:rsidP="002D298D">
            <w:pPr>
              <w:tabs>
                <w:tab w:val="left" w:pos="1215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0" w:type="dxa"/>
            <w:shd w:val="clear" w:color="auto" w:fill="auto"/>
            <w:tcMar>
              <w:left w:w="58" w:type="dxa"/>
              <w:right w:w="58" w:type="dxa"/>
            </w:tcMar>
          </w:tcPr>
          <w:p w14:paraId="3837B722" w14:textId="77777777" w:rsidR="003852F8" w:rsidRPr="009714E5" w:rsidRDefault="003852F8" w:rsidP="002D298D">
            <w:pPr>
              <w:tabs>
                <w:tab w:val="left" w:pos="1215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70" w:type="dxa"/>
            <w:shd w:val="clear" w:color="auto" w:fill="auto"/>
            <w:tcMar>
              <w:left w:w="58" w:type="dxa"/>
              <w:right w:w="58" w:type="dxa"/>
            </w:tcMar>
          </w:tcPr>
          <w:p w14:paraId="4C795F41" w14:textId="77777777" w:rsidR="003852F8" w:rsidRPr="009714E5" w:rsidRDefault="003852F8" w:rsidP="002D298D">
            <w:pPr>
              <w:tabs>
                <w:tab w:val="left" w:pos="1215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40" w:type="dxa"/>
            <w:shd w:val="clear" w:color="auto" w:fill="auto"/>
            <w:tcMar>
              <w:left w:w="58" w:type="dxa"/>
              <w:right w:w="58" w:type="dxa"/>
            </w:tcMar>
          </w:tcPr>
          <w:p w14:paraId="67481A86" w14:textId="77777777" w:rsidR="003852F8" w:rsidRPr="009714E5" w:rsidRDefault="003852F8" w:rsidP="002D298D">
            <w:pPr>
              <w:tabs>
                <w:tab w:val="left" w:pos="162"/>
                <w:tab w:val="left" w:pos="1215"/>
              </w:tabs>
              <w:ind w:left="162" w:hanging="162"/>
              <w:rPr>
                <w:rFonts w:ascii="Times New Roman" w:hAnsi="Times New Roman"/>
                <w:sz w:val="18"/>
                <w:szCs w:val="18"/>
              </w:rPr>
            </w:pPr>
            <w:r w:rsidRPr="009714E5">
              <w:rPr>
                <w:rFonts w:ascii="Times New Roman" w:hAnsi="Times New Roman"/>
                <w:sz w:val="18"/>
                <w:szCs w:val="18"/>
              </w:rPr>
              <w:t>Transfer</w:t>
            </w:r>
          </w:p>
          <w:p w14:paraId="542E85AF" w14:textId="77777777" w:rsidR="003852F8" w:rsidRPr="009714E5" w:rsidRDefault="003852F8" w:rsidP="002D298D">
            <w:pPr>
              <w:tabs>
                <w:tab w:val="left" w:pos="162"/>
                <w:tab w:val="left" w:pos="1215"/>
              </w:tabs>
              <w:ind w:left="162" w:hanging="162"/>
              <w:rPr>
                <w:rFonts w:ascii="Times New Roman" w:hAnsi="Times New Roman"/>
                <w:sz w:val="18"/>
                <w:szCs w:val="18"/>
              </w:rPr>
            </w:pPr>
            <w:r w:rsidRPr="009714E5">
              <w:rPr>
                <w:rFonts w:ascii="Times New Roman" w:hAnsi="Times New Roman"/>
                <w:sz w:val="18"/>
                <w:szCs w:val="18"/>
              </w:rPr>
              <w:t xml:space="preserve">   Skill-based</w:t>
            </w:r>
          </w:p>
        </w:tc>
        <w:tc>
          <w:tcPr>
            <w:tcW w:w="450" w:type="dxa"/>
            <w:shd w:val="clear" w:color="auto" w:fill="auto"/>
            <w:tcMar>
              <w:left w:w="58" w:type="dxa"/>
              <w:right w:w="58" w:type="dxa"/>
            </w:tcMar>
          </w:tcPr>
          <w:p w14:paraId="17CB5FD8" w14:textId="77777777" w:rsidR="003852F8" w:rsidRPr="009714E5" w:rsidRDefault="003852F8" w:rsidP="002D298D">
            <w:pPr>
              <w:tabs>
                <w:tab w:val="left" w:pos="280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20" w:type="dxa"/>
            <w:shd w:val="clear" w:color="auto" w:fill="auto"/>
            <w:tcMar>
              <w:left w:w="58" w:type="dxa"/>
              <w:right w:w="58" w:type="dxa"/>
            </w:tcMar>
          </w:tcPr>
          <w:p w14:paraId="7028B011" w14:textId="77777777" w:rsidR="003852F8" w:rsidRPr="009714E5" w:rsidRDefault="003852F8" w:rsidP="002D298D">
            <w:pPr>
              <w:tabs>
                <w:tab w:val="left" w:pos="280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714E5">
              <w:rPr>
                <w:rFonts w:ascii="Times New Roman" w:hAnsi="Times New Roman"/>
                <w:sz w:val="18"/>
                <w:szCs w:val="18"/>
              </w:rPr>
              <w:t>RM/IG</w:t>
            </w:r>
          </w:p>
        </w:tc>
        <w:tc>
          <w:tcPr>
            <w:tcW w:w="630" w:type="dxa"/>
            <w:shd w:val="clear" w:color="auto" w:fill="auto"/>
            <w:tcMar>
              <w:left w:w="58" w:type="dxa"/>
              <w:right w:w="58" w:type="dxa"/>
            </w:tcMar>
          </w:tcPr>
          <w:p w14:paraId="63F76AC5" w14:textId="77777777" w:rsidR="003852F8" w:rsidRPr="009714E5" w:rsidRDefault="003852F8" w:rsidP="002D298D">
            <w:pPr>
              <w:tabs>
                <w:tab w:val="left" w:pos="280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714E5">
              <w:rPr>
                <w:rFonts w:ascii="Times New Roman" w:hAnsi="Times New Roman"/>
                <w:sz w:val="18"/>
                <w:szCs w:val="18"/>
              </w:rPr>
              <w:t>8</w:t>
            </w:r>
          </w:p>
        </w:tc>
        <w:tc>
          <w:tcPr>
            <w:tcW w:w="540" w:type="dxa"/>
            <w:shd w:val="clear" w:color="auto" w:fill="auto"/>
            <w:tcMar>
              <w:left w:w="58" w:type="dxa"/>
              <w:right w:w="58" w:type="dxa"/>
            </w:tcMar>
          </w:tcPr>
          <w:p w14:paraId="25C7E54E" w14:textId="77777777" w:rsidR="003852F8" w:rsidRPr="009714E5" w:rsidRDefault="003852F8" w:rsidP="002D298D">
            <w:pPr>
              <w:tabs>
                <w:tab w:val="left" w:pos="280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714E5">
              <w:rPr>
                <w:rFonts w:ascii="Times New Roman" w:hAnsi="Times New Roman"/>
                <w:sz w:val="18"/>
                <w:szCs w:val="18"/>
              </w:rPr>
              <w:t>8</w:t>
            </w:r>
          </w:p>
        </w:tc>
        <w:tc>
          <w:tcPr>
            <w:tcW w:w="540" w:type="dxa"/>
            <w:shd w:val="clear" w:color="auto" w:fill="auto"/>
            <w:tcMar>
              <w:left w:w="58" w:type="dxa"/>
              <w:right w:w="58" w:type="dxa"/>
            </w:tcMar>
          </w:tcPr>
          <w:p w14:paraId="00B49DBB" w14:textId="77777777" w:rsidR="003852F8" w:rsidRPr="009714E5" w:rsidRDefault="003852F8" w:rsidP="002D298D">
            <w:pPr>
              <w:tabs>
                <w:tab w:val="left" w:pos="280"/>
              </w:tabs>
              <w:jc w:val="center"/>
              <w:rPr>
                <w:rFonts w:ascii="Times New Roman" w:hAnsi="Times New Roman"/>
                <w:i/>
                <w:sz w:val="18"/>
                <w:szCs w:val="18"/>
              </w:rPr>
            </w:pPr>
            <w:r w:rsidRPr="009714E5">
              <w:rPr>
                <w:rFonts w:ascii="Times New Roman" w:hAnsi="Times New Roman"/>
                <w:i/>
                <w:sz w:val="18"/>
                <w:szCs w:val="18"/>
              </w:rPr>
              <w:t>d</w:t>
            </w:r>
          </w:p>
        </w:tc>
        <w:tc>
          <w:tcPr>
            <w:tcW w:w="535" w:type="dxa"/>
            <w:shd w:val="clear" w:color="auto" w:fill="auto"/>
            <w:tcMar>
              <w:left w:w="58" w:type="dxa"/>
              <w:right w:w="58" w:type="dxa"/>
            </w:tcMar>
          </w:tcPr>
          <w:p w14:paraId="2C13D1D9" w14:textId="77777777" w:rsidR="003852F8" w:rsidRPr="009714E5" w:rsidRDefault="003852F8" w:rsidP="002D298D">
            <w:pPr>
              <w:tabs>
                <w:tab w:val="left" w:pos="280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714E5">
              <w:rPr>
                <w:rFonts w:ascii="Times New Roman" w:hAnsi="Times New Roman"/>
                <w:sz w:val="18"/>
                <w:szCs w:val="18"/>
              </w:rPr>
              <w:t>0.12</w:t>
            </w:r>
          </w:p>
        </w:tc>
      </w:tr>
      <w:tr w:rsidR="003852F8" w:rsidRPr="009714E5" w14:paraId="6F9B6414" w14:textId="77777777" w:rsidTr="002D298D">
        <w:tc>
          <w:tcPr>
            <w:tcW w:w="2155" w:type="dxa"/>
            <w:shd w:val="clear" w:color="auto" w:fill="auto"/>
            <w:tcMar>
              <w:left w:w="58" w:type="dxa"/>
              <w:right w:w="58" w:type="dxa"/>
            </w:tcMar>
          </w:tcPr>
          <w:p w14:paraId="5DDFF74B" w14:textId="77777777" w:rsidR="003852F8" w:rsidRPr="009714E5" w:rsidRDefault="003852F8" w:rsidP="002D298D">
            <w:pPr>
              <w:tabs>
                <w:tab w:val="left" w:pos="1215"/>
              </w:tabs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9714E5">
              <w:rPr>
                <w:rFonts w:ascii="Times New Roman" w:hAnsi="Times New Roman"/>
                <w:sz w:val="18"/>
                <w:szCs w:val="18"/>
              </w:rPr>
              <w:t>Chochard</w:t>
            </w:r>
            <w:proofErr w:type="spellEnd"/>
            <w:r w:rsidRPr="009714E5">
              <w:rPr>
                <w:rFonts w:ascii="Times New Roman" w:hAnsi="Times New Roman"/>
                <w:sz w:val="18"/>
                <w:szCs w:val="18"/>
              </w:rPr>
              <w:t xml:space="preserve"> &amp; </w:t>
            </w:r>
            <w:proofErr w:type="spellStart"/>
            <w:r w:rsidRPr="009714E5">
              <w:rPr>
                <w:rFonts w:ascii="Times New Roman" w:hAnsi="Times New Roman"/>
                <w:sz w:val="18"/>
                <w:szCs w:val="18"/>
              </w:rPr>
              <w:t>Davoine</w:t>
            </w:r>
            <w:proofErr w:type="spellEnd"/>
            <w:r w:rsidRPr="009714E5">
              <w:rPr>
                <w:rFonts w:ascii="Times New Roman" w:hAnsi="Times New Roman"/>
                <w:sz w:val="18"/>
                <w:szCs w:val="18"/>
              </w:rPr>
              <w:t xml:space="preserve"> (2011)</w:t>
            </w:r>
          </w:p>
        </w:tc>
        <w:tc>
          <w:tcPr>
            <w:tcW w:w="270" w:type="dxa"/>
            <w:shd w:val="clear" w:color="auto" w:fill="auto"/>
            <w:tcMar>
              <w:left w:w="58" w:type="dxa"/>
              <w:right w:w="58" w:type="dxa"/>
            </w:tcMar>
          </w:tcPr>
          <w:p w14:paraId="741ED591" w14:textId="77777777" w:rsidR="003852F8" w:rsidRPr="009714E5" w:rsidRDefault="003852F8" w:rsidP="002D298D">
            <w:pPr>
              <w:tabs>
                <w:tab w:val="left" w:pos="1215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714E5">
              <w:rPr>
                <w:rFonts w:ascii="Times New Roman" w:hAnsi="Times New Roman"/>
                <w:sz w:val="18"/>
                <w:szCs w:val="18"/>
              </w:rPr>
              <w:t>9</w:t>
            </w:r>
          </w:p>
        </w:tc>
        <w:tc>
          <w:tcPr>
            <w:tcW w:w="270" w:type="dxa"/>
            <w:shd w:val="clear" w:color="auto" w:fill="auto"/>
            <w:tcMar>
              <w:left w:w="58" w:type="dxa"/>
              <w:right w:w="58" w:type="dxa"/>
            </w:tcMar>
          </w:tcPr>
          <w:p w14:paraId="5DF4119D" w14:textId="77777777" w:rsidR="003852F8" w:rsidRPr="009714E5" w:rsidRDefault="003852F8" w:rsidP="002D298D">
            <w:pPr>
              <w:tabs>
                <w:tab w:val="left" w:pos="1215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714E5">
              <w:rPr>
                <w:rFonts w:ascii="Times New Roman" w:hAnsi="Times New Roman"/>
                <w:sz w:val="18"/>
                <w:szCs w:val="18"/>
              </w:rPr>
              <w:t>P</w:t>
            </w:r>
          </w:p>
        </w:tc>
        <w:tc>
          <w:tcPr>
            <w:tcW w:w="540" w:type="dxa"/>
            <w:shd w:val="clear" w:color="auto" w:fill="auto"/>
            <w:tcMar>
              <w:left w:w="58" w:type="dxa"/>
              <w:right w:w="58" w:type="dxa"/>
            </w:tcMar>
          </w:tcPr>
          <w:p w14:paraId="77548A46" w14:textId="77777777" w:rsidR="003852F8" w:rsidRPr="009714E5" w:rsidRDefault="003852F8" w:rsidP="002D298D">
            <w:pPr>
              <w:tabs>
                <w:tab w:val="left" w:pos="1215"/>
              </w:tabs>
              <w:ind w:left="-110" w:right="-106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70" w:type="dxa"/>
            <w:shd w:val="clear" w:color="auto" w:fill="auto"/>
            <w:tcMar>
              <w:left w:w="58" w:type="dxa"/>
              <w:right w:w="58" w:type="dxa"/>
            </w:tcMar>
          </w:tcPr>
          <w:p w14:paraId="0149A242" w14:textId="77777777" w:rsidR="003852F8" w:rsidRPr="009714E5" w:rsidRDefault="003852F8" w:rsidP="002D298D">
            <w:pPr>
              <w:tabs>
                <w:tab w:val="left" w:pos="1215"/>
              </w:tabs>
              <w:ind w:right="-24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0" w:type="dxa"/>
            <w:shd w:val="clear" w:color="auto" w:fill="auto"/>
            <w:tcMar>
              <w:left w:w="58" w:type="dxa"/>
              <w:right w:w="58" w:type="dxa"/>
            </w:tcMar>
          </w:tcPr>
          <w:p w14:paraId="00E27727" w14:textId="77777777" w:rsidR="003852F8" w:rsidRPr="009714E5" w:rsidRDefault="003852F8" w:rsidP="002D298D">
            <w:pPr>
              <w:ind w:left="-12" w:right="-25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714E5">
              <w:rPr>
                <w:rFonts w:ascii="Times New Roman" w:hAnsi="Times New Roman"/>
                <w:sz w:val="18"/>
                <w:szCs w:val="18"/>
              </w:rPr>
              <w:t>104</w:t>
            </w:r>
          </w:p>
        </w:tc>
        <w:tc>
          <w:tcPr>
            <w:tcW w:w="270" w:type="dxa"/>
            <w:shd w:val="clear" w:color="auto" w:fill="auto"/>
            <w:tcMar>
              <w:left w:w="58" w:type="dxa"/>
              <w:right w:w="58" w:type="dxa"/>
            </w:tcMar>
          </w:tcPr>
          <w:p w14:paraId="0B01B6FD" w14:textId="77777777" w:rsidR="003852F8" w:rsidRPr="009714E5" w:rsidRDefault="003852F8" w:rsidP="002D298D">
            <w:pPr>
              <w:ind w:left="-12" w:right="-25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714E5">
              <w:rPr>
                <w:rFonts w:ascii="Times New Roman" w:hAnsi="Times New Roman"/>
                <w:sz w:val="18"/>
                <w:szCs w:val="18"/>
              </w:rPr>
              <w:t>Y</w:t>
            </w:r>
          </w:p>
        </w:tc>
        <w:tc>
          <w:tcPr>
            <w:tcW w:w="270" w:type="dxa"/>
            <w:shd w:val="clear" w:color="auto" w:fill="auto"/>
            <w:tcMar>
              <w:left w:w="58" w:type="dxa"/>
              <w:right w:w="58" w:type="dxa"/>
            </w:tcMar>
          </w:tcPr>
          <w:p w14:paraId="5BD5C024" w14:textId="77777777" w:rsidR="003852F8" w:rsidRPr="009714E5" w:rsidRDefault="003852F8" w:rsidP="002D298D">
            <w:pPr>
              <w:tabs>
                <w:tab w:val="left" w:pos="1215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0" w:type="dxa"/>
            <w:shd w:val="clear" w:color="auto" w:fill="auto"/>
            <w:tcMar>
              <w:left w:w="58" w:type="dxa"/>
              <w:right w:w="58" w:type="dxa"/>
            </w:tcMar>
          </w:tcPr>
          <w:p w14:paraId="3239076F" w14:textId="77777777" w:rsidR="003852F8" w:rsidRPr="009714E5" w:rsidRDefault="003852F8" w:rsidP="002D298D">
            <w:pPr>
              <w:tabs>
                <w:tab w:val="left" w:pos="1215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0" w:type="dxa"/>
            <w:shd w:val="clear" w:color="auto" w:fill="auto"/>
            <w:tcMar>
              <w:left w:w="58" w:type="dxa"/>
              <w:right w:w="58" w:type="dxa"/>
            </w:tcMar>
          </w:tcPr>
          <w:p w14:paraId="50DEEC57" w14:textId="77777777" w:rsidR="003852F8" w:rsidRPr="009714E5" w:rsidRDefault="003852F8" w:rsidP="002D298D">
            <w:pPr>
              <w:tabs>
                <w:tab w:val="left" w:pos="1215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70" w:type="dxa"/>
            <w:shd w:val="clear" w:color="auto" w:fill="auto"/>
            <w:tcMar>
              <w:left w:w="58" w:type="dxa"/>
              <w:right w:w="58" w:type="dxa"/>
            </w:tcMar>
          </w:tcPr>
          <w:p w14:paraId="131D963B" w14:textId="77777777" w:rsidR="003852F8" w:rsidRPr="009714E5" w:rsidRDefault="003852F8" w:rsidP="002D298D">
            <w:pPr>
              <w:tabs>
                <w:tab w:val="left" w:pos="1215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40" w:type="dxa"/>
            <w:shd w:val="clear" w:color="auto" w:fill="auto"/>
            <w:tcMar>
              <w:left w:w="58" w:type="dxa"/>
              <w:right w:w="58" w:type="dxa"/>
            </w:tcMar>
          </w:tcPr>
          <w:p w14:paraId="711919FE" w14:textId="77777777" w:rsidR="003852F8" w:rsidRPr="009714E5" w:rsidRDefault="003852F8" w:rsidP="002D298D">
            <w:pPr>
              <w:tabs>
                <w:tab w:val="left" w:pos="162"/>
                <w:tab w:val="left" w:pos="1215"/>
              </w:tabs>
              <w:ind w:left="162" w:hanging="162"/>
              <w:rPr>
                <w:rFonts w:ascii="Times New Roman" w:hAnsi="Times New Roman"/>
                <w:sz w:val="18"/>
                <w:szCs w:val="18"/>
              </w:rPr>
            </w:pPr>
            <w:r w:rsidRPr="009714E5">
              <w:rPr>
                <w:rFonts w:ascii="Times New Roman" w:hAnsi="Times New Roman"/>
                <w:sz w:val="18"/>
                <w:szCs w:val="18"/>
              </w:rPr>
              <w:t>Transfer</w:t>
            </w:r>
          </w:p>
          <w:p w14:paraId="6B0706D4" w14:textId="77777777" w:rsidR="003852F8" w:rsidRPr="009714E5" w:rsidRDefault="003852F8" w:rsidP="002D298D">
            <w:pPr>
              <w:tabs>
                <w:tab w:val="left" w:pos="162"/>
                <w:tab w:val="left" w:pos="1215"/>
              </w:tabs>
              <w:ind w:left="162" w:hanging="162"/>
              <w:rPr>
                <w:rFonts w:ascii="Times New Roman" w:hAnsi="Times New Roman"/>
                <w:sz w:val="18"/>
                <w:szCs w:val="18"/>
              </w:rPr>
            </w:pPr>
            <w:r w:rsidRPr="009714E5">
              <w:rPr>
                <w:rFonts w:ascii="Times New Roman" w:hAnsi="Times New Roman"/>
                <w:sz w:val="18"/>
                <w:szCs w:val="18"/>
              </w:rPr>
              <w:t xml:space="preserve">   Skill-based</w:t>
            </w:r>
          </w:p>
        </w:tc>
        <w:tc>
          <w:tcPr>
            <w:tcW w:w="450" w:type="dxa"/>
            <w:shd w:val="clear" w:color="auto" w:fill="auto"/>
            <w:tcMar>
              <w:left w:w="58" w:type="dxa"/>
              <w:right w:w="58" w:type="dxa"/>
            </w:tcMar>
          </w:tcPr>
          <w:p w14:paraId="079DE00A" w14:textId="77777777" w:rsidR="003852F8" w:rsidRPr="009714E5" w:rsidRDefault="003852F8" w:rsidP="002D298D">
            <w:pPr>
              <w:tabs>
                <w:tab w:val="left" w:pos="280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20" w:type="dxa"/>
            <w:shd w:val="clear" w:color="auto" w:fill="auto"/>
            <w:tcMar>
              <w:left w:w="58" w:type="dxa"/>
              <w:right w:w="58" w:type="dxa"/>
            </w:tcMar>
          </w:tcPr>
          <w:p w14:paraId="4EA89E33" w14:textId="77777777" w:rsidR="003852F8" w:rsidRPr="009714E5" w:rsidRDefault="003852F8" w:rsidP="002D298D">
            <w:pPr>
              <w:tabs>
                <w:tab w:val="left" w:pos="280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714E5">
              <w:rPr>
                <w:rFonts w:ascii="Times New Roman" w:hAnsi="Times New Roman"/>
                <w:sz w:val="18"/>
                <w:szCs w:val="18"/>
              </w:rPr>
              <w:t>RM/IG</w:t>
            </w:r>
          </w:p>
        </w:tc>
        <w:tc>
          <w:tcPr>
            <w:tcW w:w="630" w:type="dxa"/>
            <w:shd w:val="clear" w:color="auto" w:fill="auto"/>
            <w:tcMar>
              <w:left w:w="58" w:type="dxa"/>
              <w:right w:w="58" w:type="dxa"/>
            </w:tcMar>
          </w:tcPr>
          <w:p w14:paraId="35C9D7B4" w14:textId="77777777" w:rsidR="003852F8" w:rsidRPr="009714E5" w:rsidRDefault="003852F8" w:rsidP="002D298D">
            <w:pPr>
              <w:tabs>
                <w:tab w:val="left" w:pos="280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714E5">
              <w:rPr>
                <w:rFonts w:ascii="Times New Roman" w:hAnsi="Times New Roman"/>
                <w:sz w:val="18"/>
                <w:szCs w:val="18"/>
              </w:rPr>
              <w:t>17</w:t>
            </w:r>
          </w:p>
        </w:tc>
        <w:tc>
          <w:tcPr>
            <w:tcW w:w="540" w:type="dxa"/>
            <w:shd w:val="clear" w:color="auto" w:fill="auto"/>
            <w:tcMar>
              <w:left w:w="58" w:type="dxa"/>
              <w:right w:w="58" w:type="dxa"/>
            </w:tcMar>
          </w:tcPr>
          <w:p w14:paraId="1B64F1AE" w14:textId="77777777" w:rsidR="003852F8" w:rsidRPr="009714E5" w:rsidRDefault="003852F8" w:rsidP="002D298D">
            <w:pPr>
              <w:tabs>
                <w:tab w:val="left" w:pos="280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714E5">
              <w:rPr>
                <w:rFonts w:ascii="Times New Roman" w:hAnsi="Times New Roman"/>
                <w:sz w:val="18"/>
                <w:szCs w:val="18"/>
              </w:rPr>
              <w:t>17</w:t>
            </w:r>
          </w:p>
        </w:tc>
        <w:tc>
          <w:tcPr>
            <w:tcW w:w="540" w:type="dxa"/>
            <w:shd w:val="clear" w:color="auto" w:fill="auto"/>
            <w:tcMar>
              <w:left w:w="58" w:type="dxa"/>
              <w:right w:w="58" w:type="dxa"/>
            </w:tcMar>
          </w:tcPr>
          <w:p w14:paraId="0A985929" w14:textId="77777777" w:rsidR="003852F8" w:rsidRPr="009714E5" w:rsidRDefault="003852F8" w:rsidP="002D298D">
            <w:pPr>
              <w:tabs>
                <w:tab w:val="left" w:pos="280"/>
              </w:tabs>
              <w:jc w:val="center"/>
              <w:rPr>
                <w:rFonts w:ascii="Times New Roman" w:hAnsi="Times New Roman"/>
                <w:i/>
                <w:sz w:val="18"/>
                <w:szCs w:val="18"/>
              </w:rPr>
            </w:pPr>
            <w:r w:rsidRPr="009714E5">
              <w:rPr>
                <w:rFonts w:ascii="Times New Roman" w:hAnsi="Times New Roman"/>
                <w:i/>
                <w:sz w:val="18"/>
                <w:szCs w:val="18"/>
              </w:rPr>
              <w:t>d</w:t>
            </w:r>
          </w:p>
        </w:tc>
        <w:tc>
          <w:tcPr>
            <w:tcW w:w="535" w:type="dxa"/>
            <w:shd w:val="clear" w:color="auto" w:fill="auto"/>
            <w:tcMar>
              <w:left w:w="58" w:type="dxa"/>
              <w:right w:w="58" w:type="dxa"/>
            </w:tcMar>
          </w:tcPr>
          <w:p w14:paraId="11A12F2C" w14:textId="77777777" w:rsidR="003852F8" w:rsidRPr="009714E5" w:rsidRDefault="003852F8" w:rsidP="002D298D">
            <w:pPr>
              <w:tabs>
                <w:tab w:val="left" w:pos="280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714E5">
              <w:rPr>
                <w:rFonts w:ascii="Times New Roman" w:hAnsi="Times New Roman"/>
                <w:sz w:val="18"/>
                <w:szCs w:val="18"/>
              </w:rPr>
              <w:t>0.52</w:t>
            </w:r>
          </w:p>
        </w:tc>
      </w:tr>
      <w:tr w:rsidR="003852F8" w:rsidRPr="009714E5" w14:paraId="395A6E62" w14:textId="77777777" w:rsidTr="002D298D">
        <w:tc>
          <w:tcPr>
            <w:tcW w:w="2155" w:type="dxa"/>
            <w:shd w:val="clear" w:color="auto" w:fill="auto"/>
            <w:tcMar>
              <w:left w:w="58" w:type="dxa"/>
              <w:right w:w="58" w:type="dxa"/>
            </w:tcMar>
          </w:tcPr>
          <w:p w14:paraId="375B3CD7" w14:textId="77777777" w:rsidR="003852F8" w:rsidRPr="009714E5" w:rsidRDefault="003852F8" w:rsidP="002D298D">
            <w:pPr>
              <w:tabs>
                <w:tab w:val="left" w:pos="1215"/>
              </w:tabs>
              <w:rPr>
                <w:rFonts w:ascii="Times New Roman" w:hAnsi="Times New Roman"/>
                <w:sz w:val="18"/>
                <w:szCs w:val="18"/>
              </w:rPr>
            </w:pPr>
            <w:r w:rsidRPr="009714E5">
              <w:rPr>
                <w:rFonts w:ascii="Times New Roman" w:hAnsi="Times New Roman"/>
                <w:sz w:val="18"/>
                <w:szCs w:val="18"/>
              </w:rPr>
              <w:t>Clark (1982)</w:t>
            </w:r>
          </w:p>
        </w:tc>
        <w:tc>
          <w:tcPr>
            <w:tcW w:w="270" w:type="dxa"/>
            <w:shd w:val="clear" w:color="auto" w:fill="auto"/>
            <w:tcMar>
              <w:left w:w="58" w:type="dxa"/>
              <w:right w:w="58" w:type="dxa"/>
            </w:tcMar>
          </w:tcPr>
          <w:p w14:paraId="4239DB66" w14:textId="77777777" w:rsidR="003852F8" w:rsidRPr="009714E5" w:rsidRDefault="003852F8" w:rsidP="002D298D">
            <w:pPr>
              <w:tabs>
                <w:tab w:val="left" w:pos="1215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714E5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270" w:type="dxa"/>
            <w:shd w:val="clear" w:color="auto" w:fill="auto"/>
            <w:tcMar>
              <w:left w:w="58" w:type="dxa"/>
              <w:right w:w="58" w:type="dxa"/>
            </w:tcMar>
          </w:tcPr>
          <w:p w14:paraId="40A2A2FC" w14:textId="77777777" w:rsidR="003852F8" w:rsidRPr="009714E5" w:rsidRDefault="003852F8" w:rsidP="002D298D">
            <w:pPr>
              <w:tabs>
                <w:tab w:val="left" w:pos="1215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714E5">
              <w:rPr>
                <w:rFonts w:ascii="Times New Roman" w:hAnsi="Times New Roman"/>
                <w:sz w:val="18"/>
                <w:szCs w:val="18"/>
              </w:rPr>
              <w:t>U</w:t>
            </w:r>
          </w:p>
        </w:tc>
        <w:tc>
          <w:tcPr>
            <w:tcW w:w="540" w:type="dxa"/>
            <w:shd w:val="clear" w:color="auto" w:fill="auto"/>
            <w:tcMar>
              <w:left w:w="58" w:type="dxa"/>
              <w:right w:w="58" w:type="dxa"/>
            </w:tcMar>
          </w:tcPr>
          <w:p w14:paraId="3A53699A" w14:textId="77777777" w:rsidR="003852F8" w:rsidRPr="009714E5" w:rsidRDefault="003852F8" w:rsidP="002D298D">
            <w:pPr>
              <w:tabs>
                <w:tab w:val="left" w:pos="1215"/>
              </w:tabs>
              <w:ind w:left="-110" w:right="-106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70" w:type="dxa"/>
            <w:shd w:val="clear" w:color="auto" w:fill="auto"/>
            <w:tcMar>
              <w:left w:w="58" w:type="dxa"/>
              <w:right w:w="58" w:type="dxa"/>
            </w:tcMar>
          </w:tcPr>
          <w:p w14:paraId="2D06FA6F" w14:textId="77777777" w:rsidR="003852F8" w:rsidRPr="009714E5" w:rsidRDefault="003852F8" w:rsidP="002D298D">
            <w:pPr>
              <w:tabs>
                <w:tab w:val="left" w:pos="1215"/>
              </w:tabs>
              <w:ind w:right="-24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0" w:type="dxa"/>
            <w:shd w:val="clear" w:color="auto" w:fill="auto"/>
            <w:tcMar>
              <w:left w:w="58" w:type="dxa"/>
              <w:right w:w="58" w:type="dxa"/>
            </w:tcMar>
          </w:tcPr>
          <w:p w14:paraId="7FC244B8" w14:textId="77777777" w:rsidR="003852F8" w:rsidRPr="009714E5" w:rsidRDefault="003852F8" w:rsidP="002D298D">
            <w:pPr>
              <w:ind w:left="-12" w:right="-25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714E5">
              <w:rPr>
                <w:rFonts w:ascii="Times New Roman" w:hAnsi="Times New Roman"/>
                <w:sz w:val="18"/>
                <w:szCs w:val="18"/>
              </w:rPr>
              <w:t>84</w:t>
            </w:r>
          </w:p>
        </w:tc>
        <w:tc>
          <w:tcPr>
            <w:tcW w:w="270" w:type="dxa"/>
            <w:shd w:val="clear" w:color="auto" w:fill="auto"/>
            <w:tcMar>
              <w:left w:w="58" w:type="dxa"/>
              <w:right w:w="58" w:type="dxa"/>
            </w:tcMar>
          </w:tcPr>
          <w:p w14:paraId="5AD34339" w14:textId="77777777" w:rsidR="003852F8" w:rsidRPr="009714E5" w:rsidRDefault="003852F8" w:rsidP="002D298D">
            <w:pPr>
              <w:ind w:left="-12" w:right="-25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714E5">
              <w:rPr>
                <w:rFonts w:ascii="Times New Roman" w:hAnsi="Times New Roman"/>
                <w:sz w:val="18"/>
                <w:szCs w:val="18"/>
              </w:rPr>
              <w:t>Y</w:t>
            </w:r>
          </w:p>
        </w:tc>
        <w:tc>
          <w:tcPr>
            <w:tcW w:w="270" w:type="dxa"/>
            <w:shd w:val="clear" w:color="auto" w:fill="auto"/>
            <w:tcMar>
              <w:left w:w="58" w:type="dxa"/>
              <w:right w:w="58" w:type="dxa"/>
            </w:tcMar>
          </w:tcPr>
          <w:p w14:paraId="75C6CFA0" w14:textId="77777777" w:rsidR="003852F8" w:rsidRPr="009714E5" w:rsidRDefault="003852F8" w:rsidP="002D298D">
            <w:pPr>
              <w:tabs>
                <w:tab w:val="left" w:pos="1215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0" w:type="dxa"/>
            <w:shd w:val="clear" w:color="auto" w:fill="auto"/>
            <w:tcMar>
              <w:left w:w="58" w:type="dxa"/>
              <w:right w:w="58" w:type="dxa"/>
            </w:tcMar>
          </w:tcPr>
          <w:p w14:paraId="671818DF" w14:textId="77777777" w:rsidR="003852F8" w:rsidRPr="009714E5" w:rsidRDefault="003852F8" w:rsidP="002D298D">
            <w:pPr>
              <w:tabs>
                <w:tab w:val="left" w:pos="1215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0" w:type="dxa"/>
            <w:shd w:val="clear" w:color="auto" w:fill="auto"/>
            <w:tcMar>
              <w:left w:w="58" w:type="dxa"/>
              <w:right w:w="58" w:type="dxa"/>
            </w:tcMar>
          </w:tcPr>
          <w:p w14:paraId="227F04A5" w14:textId="77777777" w:rsidR="003852F8" w:rsidRPr="009714E5" w:rsidRDefault="003852F8" w:rsidP="002D298D">
            <w:pPr>
              <w:tabs>
                <w:tab w:val="left" w:pos="1215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714E5">
              <w:rPr>
                <w:rFonts w:ascii="Times New Roman" w:hAnsi="Times New Roman"/>
                <w:sz w:val="18"/>
                <w:szCs w:val="18"/>
              </w:rPr>
              <w:t>OFF</w:t>
            </w:r>
          </w:p>
        </w:tc>
        <w:tc>
          <w:tcPr>
            <w:tcW w:w="270" w:type="dxa"/>
            <w:shd w:val="clear" w:color="auto" w:fill="auto"/>
            <w:tcMar>
              <w:left w:w="58" w:type="dxa"/>
              <w:right w:w="58" w:type="dxa"/>
            </w:tcMar>
          </w:tcPr>
          <w:p w14:paraId="7DE1FB6A" w14:textId="77777777" w:rsidR="003852F8" w:rsidRPr="009714E5" w:rsidRDefault="003852F8" w:rsidP="002D298D">
            <w:pPr>
              <w:tabs>
                <w:tab w:val="left" w:pos="1215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714E5">
              <w:rPr>
                <w:rFonts w:ascii="Times New Roman" w:hAnsi="Times New Roman"/>
                <w:sz w:val="18"/>
                <w:szCs w:val="18"/>
              </w:rPr>
              <w:t>I</w:t>
            </w:r>
          </w:p>
        </w:tc>
        <w:tc>
          <w:tcPr>
            <w:tcW w:w="1440" w:type="dxa"/>
            <w:shd w:val="clear" w:color="auto" w:fill="auto"/>
            <w:tcMar>
              <w:left w:w="58" w:type="dxa"/>
              <w:right w:w="58" w:type="dxa"/>
            </w:tcMar>
          </w:tcPr>
          <w:p w14:paraId="61770AAA" w14:textId="77777777" w:rsidR="003852F8" w:rsidRPr="009714E5" w:rsidRDefault="003852F8" w:rsidP="002D298D">
            <w:pPr>
              <w:tabs>
                <w:tab w:val="left" w:pos="162"/>
              </w:tabs>
              <w:ind w:left="162" w:hanging="162"/>
              <w:rPr>
                <w:rFonts w:ascii="Times New Roman" w:hAnsi="Times New Roman"/>
                <w:sz w:val="18"/>
                <w:szCs w:val="18"/>
              </w:rPr>
            </w:pPr>
            <w:r w:rsidRPr="009714E5">
              <w:rPr>
                <w:rFonts w:ascii="Times New Roman" w:hAnsi="Times New Roman"/>
                <w:sz w:val="18"/>
                <w:szCs w:val="18"/>
              </w:rPr>
              <w:t>Learning</w:t>
            </w:r>
          </w:p>
          <w:p w14:paraId="2EE11106" w14:textId="77777777" w:rsidR="003852F8" w:rsidRPr="009714E5" w:rsidRDefault="003852F8" w:rsidP="002D298D">
            <w:pPr>
              <w:tabs>
                <w:tab w:val="left" w:pos="162"/>
              </w:tabs>
              <w:ind w:left="162" w:hanging="162"/>
              <w:rPr>
                <w:rFonts w:ascii="Times New Roman" w:hAnsi="Times New Roman"/>
                <w:sz w:val="18"/>
                <w:szCs w:val="18"/>
              </w:rPr>
            </w:pPr>
            <w:r w:rsidRPr="009714E5">
              <w:rPr>
                <w:rFonts w:ascii="Times New Roman" w:hAnsi="Times New Roman"/>
                <w:sz w:val="18"/>
                <w:szCs w:val="18"/>
              </w:rPr>
              <w:t xml:space="preserve">   Affective</w:t>
            </w:r>
          </w:p>
          <w:p w14:paraId="0B56D0ED" w14:textId="77777777" w:rsidR="003852F8" w:rsidRPr="009714E5" w:rsidRDefault="003852F8" w:rsidP="002D298D">
            <w:pPr>
              <w:tabs>
                <w:tab w:val="left" w:pos="162"/>
              </w:tabs>
              <w:ind w:left="162" w:hanging="162"/>
              <w:rPr>
                <w:rFonts w:ascii="Times New Roman" w:hAnsi="Times New Roman"/>
                <w:sz w:val="18"/>
                <w:szCs w:val="18"/>
              </w:rPr>
            </w:pPr>
            <w:r w:rsidRPr="009714E5">
              <w:rPr>
                <w:rFonts w:ascii="Times New Roman" w:hAnsi="Times New Roman"/>
                <w:sz w:val="18"/>
                <w:szCs w:val="18"/>
              </w:rPr>
              <w:t>Transfer</w:t>
            </w:r>
          </w:p>
          <w:p w14:paraId="1C99BAFD" w14:textId="77777777" w:rsidR="003852F8" w:rsidRPr="009714E5" w:rsidRDefault="003852F8" w:rsidP="002D298D">
            <w:pPr>
              <w:tabs>
                <w:tab w:val="left" w:pos="162"/>
              </w:tabs>
              <w:ind w:left="162" w:hanging="162"/>
              <w:rPr>
                <w:rFonts w:ascii="Times New Roman" w:hAnsi="Times New Roman"/>
                <w:sz w:val="18"/>
                <w:szCs w:val="18"/>
              </w:rPr>
            </w:pPr>
            <w:r w:rsidRPr="009714E5">
              <w:rPr>
                <w:rFonts w:ascii="Times New Roman" w:hAnsi="Times New Roman"/>
                <w:sz w:val="18"/>
                <w:szCs w:val="18"/>
              </w:rPr>
              <w:t xml:space="preserve">   Skill-based</w:t>
            </w:r>
          </w:p>
        </w:tc>
        <w:tc>
          <w:tcPr>
            <w:tcW w:w="450" w:type="dxa"/>
            <w:shd w:val="clear" w:color="auto" w:fill="auto"/>
            <w:tcMar>
              <w:left w:w="58" w:type="dxa"/>
              <w:right w:w="58" w:type="dxa"/>
            </w:tcMar>
          </w:tcPr>
          <w:p w14:paraId="50A739CD" w14:textId="77777777" w:rsidR="003852F8" w:rsidRPr="009714E5" w:rsidRDefault="003852F8" w:rsidP="002D298D">
            <w:pPr>
              <w:tabs>
                <w:tab w:val="decimal" w:pos="244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20" w:type="dxa"/>
            <w:shd w:val="clear" w:color="auto" w:fill="auto"/>
            <w:tcMar>
              <w:left w:w="58" w:type="dxa"/>
              <w:right w:w="58" w:type="dxa"/>
            </w:tcMar>
          </w:tcPr>
          <w:p w14:paraId="3A6148A9" w14:textId="77777777" w:rsidR="003852F8" w:rsidRPr="009714E5" w:rsidRDefault="003852F8" w:rsidP="002D298D">
            <w:pPr>
              <w:tabs>
                <w:tab w:val="decimal" w:pos="244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714E5">
              <w:rPr>
                <w:rFonts w:ascii="Times New Roman" w:hAnsi="Times New Roman"/>
                <w:sz w:val="18"/>
                <w:szCs w:val="18"/>
              </w:rPr>
              <w:t>RM</w:t>
            </w:r>
          </w:p>
        </w:tc>
        <w:tc>
          <w:tcPr>
            <w:tcW w:w="630" w:type="dxa"/>
            <w:shd w:val="clear" w:color="auto" w:fill="auto"/>
            <w:tcMar>
              <w:left w:w="58" w:type="dxa"/>
              <w:right w:w="58" w:type="dxa"/>
            </w:tcMar>
          </w:tcPr>
          <w:p w14:paraId="412D5768" w14:textId="77777777" w:rsidR="003852F8" w:rsidRPr="009714E5" w:rsidRDefault="003852F8" w:rsidP="002D298D">
            <w:pPr>
              <w:tabs>
                <w:tab w:val="decimal" w:pos="244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714E5">
              <w:rPr>
                <w:rFonts w:ascii="Times New Roman" w:hAnsi="Times New Roman"/>
                <w:sz w:val="18"/>
                <w:szCs w:val="18"/>
              </w:rPr>
              <w:t>1006</w:t>
            </w:r>
          </w:p>
        </w:tc>
        <w:tc>
          <w:tcPr>
            <w:tcW w:w="540" w:type="dxa"/>
            <w:shd w:val="clear" w:color="auto" w:fill="auto"/>
            <w:tcMar>
              <w:left w:w="58" w:type="dxa"/>
              <w:right w:w="58" w:type="dxa"/>
            </w:tcMar>
          </w:tcPr>
          <w:p w14:paraId="037F0CB9" w14:textId="77777777" w:rsidR="003852F8" w:rsidRPr="009714E5" w:rsidRDefault="003852F8" w:rsidP="002D298D">
            <w:pPr>
              <w:tabs>
                <w:tab w:val="decimal" w:pos="244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714E5">
              <w:rPr>
                <w:rFonts w:ascii="Times New Roman" w:hAnsi="Times New Roman"/>
                <w:sz w:val="18"/>
                <w:szCs w:val="18"/>
              </w:rPr>
              <w:t>1006</w:t>
            </w:r>
          </w:p>
        </w:tc>
        <w:tc>
          <w:tcPr>
            <w:tcW w:w="540" w:type="dxa"/>
            <w:shd w:val="clear" w:color="auto" w:fill="auto"/>
            <w:tcMar>
              <w:left w:w="58" w:type="dxa"/>
              <w:right w:w="58" w:type="dxa"/>
            </w:tcMar>
          </w:tcPr>
          <w:p w14:paraId="3C17C3D0" w14:textId="77777777" w:rsidR="003852F8" w:rsidRPr="009714E5" w:rsidRDefault="003852F8" w:rsidP="002D298D">
            <w:pPr>
              <w:tabs>
                <w:tab w:val="decimal" w:pos="244"/>
              </w:tabs>
              <w:jc w:val="center"/>
              <w:rPr>
                <w:rFonts w:ascii="Times New Roman" w:hAnsi="Times New Roman"/>
                <w:i/>
                <w:sz w:val="18"/>
                <w:szCs w:val="18"/>
              </w:rPr>
            </w:pPr>
            <w:r w:rsidRPr="009714E5">
              <w:rPr>
                <w:rFonts w:ascii="Times New Roman" w:hAnsi="Times New Roman"/>
                <w:i/>
                <w:sz w:val="18"/>
                <w:szCs w:val="18"/>
              </w:rPr>
              <w:t>M</w:t>
            </w:r>
          </w:p>
        </w:tc>
        <w:tc>
          <w:tcPr>
            <w:tcW w:w="535" w:type="dxa"/>
            <w:shd w:val="clear" w:color="auto" w:fill="auto"/>
            <w:tcMar>
              <w:left w:w="58" w:type="dxa"/>
              <w:right w:w="58" w:type="dxa"/>
            </w:tcMar>
          </w:tcPr>
          <w:p w14:paraId="76BFDBA6" w14:textId="77777777" w:rsidR="003852F8" w:rsidRPr="009714E5" w:rsidRDefault="003852F8" w:rsidP="002D298D">
            <w:pPr>
              <w:tabs>
                <w:tab w:val="decimal" w:pos="244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714E5">
              <w:rPr>
                <w:rFonts w:ascii="Times New Roman" w:hAnsi="Times New Roman"/>
                <w:sz w:val="18"/>
                <w:szCs w:val="18"/>
              </w:rPr>
              <w:t>0.53</w:t>
            </w:r>
          </w:p>
        </w:tc>
      </w:tr>
      <w:tr w:rsidR="003852F8" w:rsidRPr="009714E5" w14:paraId="3CCE52E3" w14:textId="77777777" w:rsidTr="002D298D">
        <w:tc>
          <w:tcPr>
            <w:tcW w:w="2155" w:type="dxa"/>
            <w:shd w:val="clear" w:color="auto" w:fill="auto"/>
            <w:tcMar>
              <w:left w:w="58" w:type="dxa"/>
              <w:right w:w="58" w:type="dxa"/>
            </w:tcMar>
          </w:tcPr>
          <w:p w14:paraId="5D4981D6" w14:textId="77777777" w:rsidR="003852F8" w:rsidRPr="009714E5" w:rsidRDefault="003852F8" w:rsidP="002D298D">
            <w:pPr>
              <w:tabs>
                <w:tab w:val="left" w:pos="1215"/>
              </w:tabs>
              <w:rPr>
                <w:rFonts w:ascii="Times New Roman" w:hAnsi="Times New Roman"/>
                <w:sz w:val="18"/>
                <w:szCs w:val="18"/>
              </w:rPr>
            </w:pPr>
            <w:r w:rsidRPr="009714E5">
              <w:rPr>
                <w:rFonts w:ascii="Times New Roman" w:hAnsi="Times New Roman"/>
                <w:sz w:val="18"/>
                <w:szCs w:val="18"/>
              </w:rPr>
              <w:lastRenderedPageBreak/>
              <w:t>Clark (1989)</w:t>
            </w:r>
          </w:p>
        </w:tc>
        <w:tc>
          <w:tcPr>
            <w:tcW w:w="270" w:type="dxa"/>
            <w:shd w:val="clear" w:color="auto" w:fill="auto"/>
            <w:tcMar>
              <w:left w:w="58" w:type="dxa"/>
              <w:right w:w="58" w:type="dxa"/>
            </w:tcMar>
          </w:tcPr>
          <w:p w14:paraId="6806DF95" w14:textId="77777777" w:rsidR="003852F8" w:rsidRPr="009714E5" w:rsidRDefault="003852F8" w:rsidP="002D298D">
            <w:pPr>
              <w:tabs>
                <w:tab w:val="left" w:pos="1215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714E5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270" w:type="dxa"/>
            <w:shd w:val="clear" w:color="auto" w:fill="auto"/>
            <w:tcMar>
              <w:left w:w="58" w:type="dxa"/>
              <w:right w:w="58" w:type="dxa"/>
            </w:tcMar>
          </w:tcPr>
          <w:p w14:paraId="6ABC4618" w14:textId="77777777" w:rsidR="003852F8" w:rsidRPr="009714E5" w:rsidRDefault="003852F8" w:rsidP="002D298D">
            <w:pPr>
              <w:tabs>
                <w:tab w:val="left" w:pos="1215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714E5">
              <w:rPr>
                <w:rFonts w:ascii="Times New Roman" w:hAnsi="Times New Roman"/>
                <w:sz w:val="18"/>
                <w:szCs w:val="18"/>
              </w:rPr>
              <w:t>U</w:t>
            </w:r>
          </w:p>
        </w:tc>
        <w:tc>
          <w:tcPr>
            <w:tcW w:w="540" w:type="dxa"/>
            <w:shd w:val="clear" w:color="auto" w:fill="auto"/>
            <w:tcMar>
              <w:left w:w="58" w:type="dxa"/>
              <w:right w:w="58" w:type="dxa"/>
            </w:tcMar>
          </w:tcPr>
          <w:p w14:paraId="53DA074B" w14:textId="77777777" w:rsidR="003852F8" w:rsidRPr="009714E5" w:rsidRDefault="003852F8" w:rsidP="002D298D">
            <w:pPr>
              <w:tabs>
                <w:tab w:val="left" w:pos="1215"/>
              </w:tabs>
              <w:ind w:left="-110" w:right="-10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714E5">
              <w:rPr>
                <w:rFonts w:ascii="Times New Roman" w:hAnsi="Times New Roman"/>
                <w:sz w:val="18"/>
                <w:szCs w:val="18"/>
              </w:rPr>
              <w:t>I, D, P</w:t>
            </w:r>
          </w:p>
        </w:tc>
        <w:tc>
          <w:tcPr>
            <w:tcW w:w="270" w:type="dxa"/>
            <w:shd w:val="clear" w:color="auto" w:fill="auto"/>
            <w:tcMar>
              <w:left w:w="58" w:type="dxa"/>
              <w:right w:w="58" w:type="dxa"/>
            </w:tcMar>
          </w:tcPr>
          <w:p w14:paraId="6E56BCC2" w14:textId="77777777" w:rsidR="003852F8" w:rsidRPr="009714E5" w:rsidRDefault="003852F8" w:rsidP="002D298D">
            <w:pPr>
              <w:tabs>
                <w:tab w:val="left" w:pos="1215"/>
              </w:tabs>
              <w:ind w:right="-24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630" w:type="dxa"/>
            <w:shd w:val="clear" w:color="auto" w:fill="auto"/>
            <w:tcMar>
              <w:left w:w="58" w:type="dxa"/>
              <w:right w:w="58" w:type="dxa"/>
            </w:tcMar>
          </w:tcPr>
          <w:p w14:paraId="109449A1" w14:textId="77777777" w:rsidR="003852F8" w:rsidRPr="009714E5" w:rsidRDefault="003852F8" w:rsidP="002D298D">
            <w:pPr>
              <w:ind w:left="-12" w:right="-25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714E5">
              <w:rPr>
                <w:rFonts w:ascii="Times New Roman" w:hAnsi="Times New Roman"/>
                <w:sz w:val="18"/>
                <w:szCs w:val="18"/>
              </w:rPr>
              <w:t>40</w:t>
            </w:r>
          </w:p>
        </w:tc>
        <w:tc>
          <w:tcPr>
            <w:tcW w:w="270" w:type="dxa"/>
            <w:shd w:val="clear" w:color="auto" w:fill="auto"/>
            <w:tcMar>
              <w:left w:w="58" w:type="dxa"/>
              <w:right w:w="58" w:type="dxa"/>
            </w:tcMar>
          </w:tcPr>
          <w:p w14:paraId="23D94F60" w14:textId="77777777" w:rsidR="003852F8" w:rsidRPr="009714E5" w:rsidRDefault="003852F8" w:rsidP="002D298D">
            <w:pPr>
              <w:ind w:left="-12" w:right="-25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714E5">
              <w:rPr>
                <w:rFonts w:ascii="Times New Roman" w:hAnsi="Times New Roman"/>
                <w:sz w:val="18"/>
                <w:szCs w:val="18"/>
              </w:rPr>
              <w:t>Y</w:t>
            </w:r>
          </w:p>
        </w:tc>
        <w:tc>
          <w:tcPr>
            <w:tcW w:w="270" w:type="dxa"/>
            <w:shd w:val="clear" w:color="auto" w:fill="auto"/>
            <w:tcMar>
              <w:left w:w="58" w:type="dxa"/>
              <w:right w:w="58" w:type="dxa"/>
            </w:tcMar>
          </w:tcPr>
          <w:p w14:paraId="62C6DDF4" w14:textId="77777777" w:rsidR="003852F8" w:rsidRPr="009714E5" w:rsidRDefault="003852F8" w:rsidP="002D298D">
            <w:pPr>
              <w:tabs>
                <w:tab w:val="left" w:pos="1215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714E5">
              <w:rPr>
                <w:rFonts w:ascii="Times New Roman" w:hAnsi="Times New Roman"/>
                <w:sz w:val="18"/>
                <w:szCs w:val="18"/>
              </w:rPr>
              <w:t>F</w:t>
            </w:r>
          </w:p>
        </w:tc>
        <w:tc>
          <w:tcPr>
            <w:tcW w:w="540" w:type="dxa"/>
            <w:shd w:val="clear" w:color="auto" w:fill="auto"/>
            <w:tcMar>
              <w:left w:w="58" w:type="dxa"/>
              <w:right w:w="58" w:type="dxa"/>
            </w:tcMar>
          </w:tcPr>
          <w:p w14:paraId="023DCFCE" w14:textId="77777777" w:rsidR="003852F8" w:rsidRPr="009714E5" w:rsidRDefault="003852F8" w:rsidP="002D298D">
            <w:pPr>
              <w:tabs>
                <w:tab w:val="left" w:pos="1215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0" w:type="dxa"/>
            <w:shd w:val="clear" w:color="auto" w:fill="auto"/>
            <w:tcMar>
              <w:left w:w="58" w:type="dxa"/>
              <w:right w:w="58" w:type="dxa"/>
            </w:tcMar>
          </w:tcPr>
          <w:p w14:paraId="1859D679" w14:textId="77777777" w:rsidR="003852F8" w:rsidRPr="009714E5" w:rsidRDefault="003852F8" w:rsidP="002D298D">
            <w:pPr>
              <w:tabs>
                <w:tab w:val="left" w:pos="1215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70" w:type="dxa"/>
            <w:shd w:val="clear" w:color="auto" w:fill="auto"/>
            <w:tcMar>
              <w:left w:w="58" w:type="dxa"/>
              <w:right w:w="58" w:type="dxa"/>
            </w:tcMar>
          </w:tcPr>
          <w:p w14:paraId="4985A21F" w14:textId="77777777" w:rsidR="003852F8" w:rsidRPr="009714E5" w:rsidRDefault="003852F8" w:rsidP="002D298D">
            <w:pPr>
              <w:tabs>
                <w:tab w:val="left" w:pos="1215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40" w:type="dxa"/>
            <w:shd w:val="clear" w:color="auto" w:fill="auto"/>
            <w:tcMar>
              <w:left w:w="58" w:type="dxa"/>
              <w:right w:w="58" w:type="dxa"/>
            </w:tcMar>
          </w:tcPr>
          <w:p w14:paraId="26A958A7" w14:textId="77777777" w:rsidR="003852F8" w:rsidRPr="009714E5" w:rsidRDefault="003852F8" w:rsidP="002D298D">
            <w:pPr>
              <w:tabs>
                <w:tab w:val="left" w:pos="162"/>
                <w:tab w:val="left" w:pos="1215"/>
              </w:tabs>
              <w:ind w:left="162" w:hanging="162"/>
              <w:rPr>
                <w:rFonts w:ascii="Times New Roman" w:hAnsi="Times New Roman"/>
                <w:sz w:val="18"/>
                <w:szCs w:val="18"/>
              </w:rPr>
            </w:pPr>
            <w:r w:rsidRPr="009714E5">
              <w:rPr>
                <w:rFonts w:ascii="Times New Roman" w:hAnsi="Times New Roman"/>
                <w:sz w:val="18"/>
                <w:szCs w:val="18"/>
              </w:rPr>
              <w:t>Learning</w:t>
            </w:r>
          </w:p>
          <w:p w14:paraId="49BACCE5" w14:textId="77777777" w:rsidR="003852F8" w:rsidRPr="009714E5" w:rsidRDefault="003852F8" w:rsidP="002D298D">
            <w:pPr>
              <w:tabs>
                <w:tab w:val="left" w:pos="162"/>
                <w:tab w:val="left" w:pos="1215"/>
              </w:tabs>
              <w:ind w:left="162" w:hanging="162"/>
              <w:rPr>
                <w:rFonts w:ascii="Times New Roman" w:hAnsi="Times New Roman"/>
                <w:sz w:val="18"/>
                <w:szCs w:val="18"/>
              </w:rPr>
            </w:pPr>
            <w:r w:rsidRPr="009714E5">
              <w:rPr>
                <w:rFonts w:ascii="Times New Roman" w:hAnsi="Times New Roman"/>
                <w:sz w:val="18"/>
                <w:szCs w:val="18"/>
              </w:rPr>
              <w:t xml:space="preserve">   Skill-based</w:t>
            </w:r>
          </w:p>
          <w:p w14:paraId="1E5338F2" w14:textId="77777777" w:rsidR="003852F8" w:rsidRPr="009714E5" w:rsidRDefault="003852F8" w:rsidP="002D298D">
            <w:pPr>
              <w:tabs>
                <w:tab w:val="left" w:pos="162"/>
                <w:tab w:val="left" w:pos="1215"/>
              </w:tabs>
              <w:ind w:left="162" w:hanging="162"/>
              <w:rPr>
                <w:rFonts w:ascii="Times New Roman" w:hAnsi="Times New Roman"/>
                <w:sz w:val="18"/>
                <w:szCs w:val="18"/>
              </w:rPr>
            </w:pPr>
            <w:r w:rsidRPr="009714E5">
              <w:rPr>
                <w:rFonts w:ascii="Times New Roman" w:hAnsi="Times New Roman"/>
                <w:sz w:val="18"/>
                <w:szCs w:val="18"/>
              </w:rPr>
              <w:t xml:space="preserve">   Affective</w:t>
            </w:r>
          </w:p>
        </w:tc>
        <w:tc>
          <w:tcPr>
            <w:tcW w:w="450" w:type="dxa"/>
            <w:shd w:val="clear" w:color="auto" w:fill="auto"/>
            <w:tcMar>
              <w:left w:w="58" w:type="dxa"/>
              <w:right w:w="58" w:type="dxa"/>
            </w:tcMar>
          </w:tcPr>
          <w:p w14:paraId="79BC67E3" w14:textId="77777777" w:rsidR="003852F8" w:rsidRPr="009714E5" w:rsidRDefault="003852F8" w:rsidP="002D298D">
            <w:pPr>
              <w:tabs>
                <w:tab w:val="left" w:pos="280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20" w:type="dxa"/>
            <w:shd w:val="clear" w:color="auto" w:fill="auto"/>
            <w:tcMar>
              <w:left w:w="58" w:type="dxa"/>
              <w:right w:w="58" w:type="dxa"/>
            </w:tcMar>
          </w:tcPr>
          <w:p w14:paraId="4BEA76B6" w14:textId="77777777" w:rsidR="003852F8" w:rsidRPr="009714E5" w:rsidRDefault="003852F8" w:rsidP="002D298D">
            <w:pPr>
              <w:tabs>
                <w:tab w:val="left" w:pos="280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714E5">
              <w:rPr>
                <w:rFonts w:ascii="Times New Roman" w:hAnsi="Times New Roman"/>
                <w:sz w:val="18"/>
                <w:szCs w:val="18"/>
              </w:rPr>
              <w:t>RM/IG</w:t>
            </w:r>
          </w:p>
        </w:tc>
        <w:tc>
          <w:tcPr>
            <w:tcW w:w="630" w:type="dxa"/>
            <w:shd w:val="clear" w:color="auto" w:fill="auto"/>
            <w:tcMar>
              <w:left w:w="58" w:type="dxa"/>
              <w:right w:w="58" w:type="dxa"/>
            </w:tcMar>
          </w:tcPr>
          <w:p w14:paraId="7CD8F8B5" w14:textId="77777777" w:rsidR="003852F8" w:rsidRPr="009714E5" w:rsidRDefault="003852F8" w:rsidP="002D298D">
            <w:pPr>
              <w:tabs>
                <w:tab w:val="left" w:pos="280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714E5">
              <w:rPr>
                <w:rFonts w:ascii="Times New Roman" w:hAnsi="Times New Roman"/>
                <w:sz w:val="18"/>
                <w:szCs w:val="18"/>
              </w:rPr>
              <w:t>31</w:t>
            </w:r>
          </w:p>
        </w:tc>
        <w:tc>
          <w:tcPr>
            <w:tcW w:w="540" w:type="dxa"/>
            <w:shd w:val="clear" w:color="auto" w:fill="auto"/>
            <w:tcMar>
              <w:left w:w="58" w:type="dxa"/>
              <w:right w:w="58" w:type="dxa"/>
            </w:tcMar>
          </w:tcPr>
          <w:p w14:paraId="2ACA3ABB" w14:textId="77777777" w:rsidR="003852F8" w:rsidRPr="009714E5" w:rsidRDefault="003852F8" w:rsidP="002D298D">
            <w:pPr>
              <w:tabs>
                <w:tab w:val="left" w:pos="280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714E5">
              <w:rPr>
                <w:rFonts w:ascii="Times New Roman" w:hAnsi="Times New Roman"/>
                <w:sz w:val="18"/>
                <w:szCs w:val="18"/>
              </w:rPr>
              <w:t>63</w:t>
            </w:r>
          </w:p>
        </w:tc>
        <w:tc>
          <w:tcPr>
            <w:tcW w:w="540" w:type="dxa"/>
            <w:shd w:val="clear" w:color="auto" w:fill="auto"/>
            <w:tcMar>
              <w:left w:w="58" w:type="dxa"/>
              <w:right w:w="58" w:type="dxa"/>
            </w:tcMar>
          </w:tcPr>
          <w:p w14:paraId="2B3BDEE4" w14:textId="77777777" w:rsidR="003852F8" w:rsidRPr="009714E5" w:rsidRDefault="003852F8" w:rsidP="002D298D">
            <w:pPr>
              <w:tabs>
                <w:tab w:val="left" w:pos="280"/>
              </w:tabs>
              <w:jc w:val="center"/>
              <w:rPr>
                <w:rFonts w:ascii="Times New Roman" w:hAnsi="Times New Roman"/>
                <w:i/>
                <w:sz w:val="18"/>
                <w:szCs w:val="18"/>
              </w:rPr>
            </w:pPr>
            <w:r w:rsidRPr="009714E5">
              <w:rPr>
                <w:rFonts w:ascii="Times New Roman" w:hAnsi="Times New Roman"/>
                <w:i/>
                <w:sz w:val="18"/>
                <w:szCs w:val="18"/>
              </w:rPr>
              <w:t>M</w:t>
            </w:r>
          </w:p>
        </w:tc>
        <w:tc>
          <w:tcPr>
            <w:tcW w:w="535" w:type="dxa"/>
            <w:shd w:val="clear" w:color="auto" w:fill="auto"/>
            <w:tcMar>
              <w:left w:w="58" w:type="dxa"/>
              <w:right w:w="58" w:type="dxa"/>
            </w:tcMar>
          </w:tcPr>
          <w:p w14:paraId="32E2AB31" w14:textId="77777777" w:rsidR="003852F8" w:rsidRPr="009714E5" w:rsidRDefault="003852F8" w:rsidP="002D298D">
            <w:pPr>
              <w:tabs>
                <w:tab w:val="left" w:pos="280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714E5">
              <w:rPr>
                <w:rFonts w:ascii="Times New Roman" w:hAnsi="Times New Roman"/>
                <w:sz w:val="18"/>
                <w:szCs w:val="18"/>
              </w:rPr>
              <w:t>0.38</w:t>
            </w:r>
          </w:p>
        </w:tc>
      </w:tr>
      <w:tr w:rsidR="003852F8" w:rsidRPr="009714E5" w14:paraId="5DF54AE5" w14:textId="77777777" w:rsidTr="002D298D">
        <w:tc>
          <w:tcPr>
            <w:tcW w:w="2155" w:type="dxa"/>
            <w:shd w:val="clear" w:color="auto" w:fill="auto"/>
            <w:tcMar>
              <w:left w:w="58" w:type="dxa"/>
              <w:right w:w="58" w:type="dxa"/>
            </w:tcMar>
          </w:tcPr>
          <w:p w14:paraId="524EB15F" w14:textId="77777777" w:rsidR="003852F8" w:rsidRPr="009714E5" w:rsidRDefault="003852F8" w:rsidP="002D298D">
            <w:pPr>
              <w:tabs>
                <w:tab w:val="left" w:pos="1215"/>
              </w:tabs>
              <w:rPr>
                <w:rFonts w:ascii="Times New Roman" w:hAnsi="Times New Roman"/>
                <w:sz w:val="18"/>
                <w:szCs w:val="18"/>
              </w:rPr>
            </w:pPr>
            <w:r w:rsidRPr="009714E5">
              <w:rPr>
                <w:rFonts w:ascii="Times New Roman" w:hAnsi="Times New Roman"/>
                <w:sz w:val="18"/>
                <w:szCs w:val="18"/>
              </w:rPr>
              <w:t xml:space="preserve">Clark, Wood, </w:t>
            </w:r>
            <w:proofErr w:type="spellStart"/>
            <w:r w:rsidRPr="009714E5">
              <w:rPr>
                <w:rFonts w:ascii="Times New Roman" w:hAnsi="Times New Roman"/>
                <w:sz w:val="18"/>
                <w:szCs w:val="18"/>
              </w:rPr>
              <w:t>Kuehnel</w:t>
            </w:r>
            <w:proofErr w:type="spellEnd"/>
            <w:r w:rsidRPr="009714E5">
              <w:rPr>
                <w:rFonts w:ascii="Times New Roman" w:hAnsi="Times New Roman"/>
                <w:sz w:val="18"/>
                <w:szCs w:val="18"/>
              </w:rPr>
              <w:t xml:space="preserve">, Flanagan, </w:t>
            </w:r>
            <w:proofErr w:type="spellStart"/>
            <w:r w:rsidRPr="009714E5">
              <w:rPr>
                <w:rFonts w:ascii="Times New Roman" w:hAnsi="Times New Roman"/>
                <w:sz w:val="18"/>
                <w:szCs w:val="18"/>
              </w:rPr>
              <w:t>Mosk</w:t>
            </w:r>
            <w:proofErr w:type="spellEnd"/>
            <w:r w:rsidRPr="009714E5">
              <w:rPr>
                <w:rFonts w:ascii="Times New Roman" w:hAnsi="Times New Roman"/>
                <w:sz w:val="18"/>
                <w:szCs w:val="18"/>
              </w:rPr>
              <w:t>, &amp; Northrup (1985)</w:t>
            </w:r>
          </w:p>
        </w:tc>
        <w:tc>
          <w:tcPr>
            <w:tcW w:w="270" w:type="dxa"/>
            <w:shd w:val="clear" w:color="auto" w:fill="auto"/>
            <w:tcMar>
              <w:left w:w="58" w:type="dxa"/>
              <w:right w:w="58" w:type="dxa"/>
            </w:tcMar>
          </w:tcPr>
          <w:p w14:paraId="2FF75A5C" w14:textId="77777777" w:rsidR="003852F8" w:rsidRPr="009714E5" w:rsidRDefault="003852F8" w:rsidP="002D298D">
            <w:pPr>
              <w:tabs>
                <w:tab w:val="left" w:pos="1215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714E5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270" w:type="dxa"/>
            <w:shd w:val="clear" w:color="auto" w:fill="auto"/>
            <w:tcMar>
              <w:left w:w="58" w:type="dxa"/>
              <w:right w:w="58" w:type="dxa"/>
            </w:tcMar>
          </w:tcPr>
          <w:p w14:paraId="3F5254E3" w14:textId="77777777" w:rsidR="003852F8" w:rsidRPr="009714E5" w:rsidRDefault="003852F8" w:rsidP="002D298D">
            <w:pPr>
              <w:tabs>
                <w:tab w:val="left" w:pos="1215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714E5">
              <w:rPr>
                <w:rFonts w:ascii="Times New Roman" w:hAnsi="Times New Roman"/>
                <w:sz w:val="18"/>
                <w:szCs w:val="18"/>
              </w:rPr>
              <w:t>P</w:t>
            </w:r>
          </w:p>
        </w:tc>
        <w:tc>
          <w:tcPr>
            <w:tcW w:w="540" w:type="dxa"/>
            <w:shd w:val="clear" w:color="auto" w:fill="auto"/>
            <w:tcMar>
              <w:left w:w="58" w:type="dxa"/>
              <w:right w:w="58" w:type="dxa"/>
            </w:tcMar>
          </w:tcPr>
          <w:p w14:paraId="548F5DA8" w14:textId="77777777" w:rsidR="003852F8" w:rsidRPr="009714E5" w:rsidRDefault="003852F8" w:rsidP="002D298D">
            <w:pPr>
              <w:tabs>
                <w:tab w:val="left" w:pos="1215"/>
              </w:tabs>
              <w:ind w:left="-110" w:right="-10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714E5">
              <w:rPr>
                <w:rFonts w:ascii="Times New Roman" w:hAnsi="Times New Roman"/>
                <w:sz w:val="18"/>
                <w:szCs w:val="18"/>
              </w:rPr>
              <w:t>I, D, P</w:t>
            </w:r>
          </w:p>
        </w:tc>
        <w:tc>
          <w:tcPr>
            <w:tcW w:w="270" w:type="dxa"/>
            <w:shd w:val="clear" w:color="auto" w:fill="auto"/>
            <w:tcMar>
              <w:left w:w="58" w:type="dxa"/>
              <w:right w:w="58" w:type="dxa"/>
            </w:tcMar>
          </w:tcPr>
          <w:p w14:paraId="1B08E407" w14:textId="77777777" w:rsidR="003852F8" w:rsidRPr="009714E5" w:rsidRDefault="003852F8" w:rsidP="002D298D">
            <w:pPr>
              <w:tabs>
                <w:tab w:val="left" w:pos="1215"/>
              </w:tabs>
              <w:ind w:right="-24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714E5">
              <w:rPr>
                <w:rFonts w:ascii="Times New Roman" w:hAnsi="Times New Roman"/>
                <w:sz w:val="18"/>
                <w:szCs w:val="18"/>
              </w:rPr>
              <w:t>Y</w:t>
            </w:r>
          </w:p>
        </w:tc>
        <w:tc>
          <w:tcPr>
            <w:tcW w:w="630" w:type="dxa"/>
            <w:shd w:val="clear" w:color="auto" w:fill="auto"/>
            <w:tcMar>
              <w:left w:w="58" w:type="dxa"/>
              <w:right w:w="58" w:type="dxa"/>
            </w:tcMar>
          </w:tcPr>
          <w:p w14:paraId="3F20ACE5" w14:textId="77777777" w:rsidR="003852F8" w:rsidRPr="009714E5" w:rsidRDefault="003852F8" w:rsidP="002D298D">
            <w:pPr>
              <w:ind w:left="-12" w:right="-25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714E5">
              <w:rPr>
                <w:rFonts w:ascii="Times New Roman" w:hAnsi="Times New Roman"/>
                <w:sz w:val="18"/>
                <w:szCs w:val="18"/>
              </w:rPr>
              <w:t>8</w:t>
            </w:r>
          </w:p>
        </w:tc>
        <w:tc>
          <w:tcPr>
            <w:tcW w:w="270" w:type="dxa"/>
            <w:shd w:val="clear" w:color="auto" w:fill="auto"/>
            <w:tcMar>
              <w:left w:w="58" w:type="dxa"/>
              <w:right w:w="58" w:type="dxa"/>
            </w:tcMar>
          </w:tcPr>
          <w:p w14:paraId="6395AA8D" w14:textId="77777777" w:rsidR="003852F8" w:rsidRPr="009714E5" w:rsidRDefault="003852F8" w:rsidP="002D298D">
            <w:pPr>
              <w:ind w:left="-12" w:right="-25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714E5">
              <w:rPr>
                <w:rFonts w:ascii="Times New Roman" w:hAnsi="Times New Roman"/>
                <w:sz w:val="18"/>
                <w:szCs w:val="18"/>
              </w:rPr>
              <w:t>N</w:t>
            </w:r>
          </w:p>
        </w:tc>
        <w:tc>
          <w:tcPr>
            <w:tcW w:w="270" w:type="dxa"/>
            <w:shd w:val="clear" w:color="auto" w:fill="auto"/>
            <w:tcMar>
              <w:left w:w="58" w:type="dxa"/>
              <w:right w:w="58" w:type="dxa"/>
            </w:tcMar>
          </w:tcPr>
          <w:p w14:paraId="7FBCC97F" w14:textId="77777777" w:rsidR="003852F8" w:rsidRPr="009714E5" w:rsidRDefault="003852F8" w:rsidP="002D298D">
            <w:pPr>
              <w:tabs>
                <w:tab w:val="left" w:pos="1215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714E5">
              <w:rPr>
                <w:rFonts w:ascii="Times New Roman" w:hAnsi="Times New Roman"/>
                <w:sz w:val="18"/>
                <w:szCs w:val="18"/>
              </w:rPr>
              <w:t>F</w:t>
            </w:r>
          </w:p>
        </w:tc>
        <w:tc>
          <w:tcPr>
            <w:tcW w:w="540" w:type="dxa"/>
            <w:shd w:val="clear" w:color="auto" w:fill="auto"/>
            <w:tcMar>
              <w:left w:w="58" w:type="dxa"/>
              <w:right w:w="58" w:type="dxa"/>
            </w:tcMar>
          </w:tcPr>
          <w:p w14:paraId="088B0B05" w14:textId="77777777" w:rsidR="003852F8" w:rsidRPr="009714E5" w:rsidRDefault="003852F8" w:rsidP="002D298D">
            <w:pPr>
              <w:tabs>
                <w:tab w:val="left" w:pos="1215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714E5">
              <w:rPr>
                <w:rFonts w:ascii="Times New Roman" w:hAnsi="Times New Roman"/>
                <w:sz w:val="18"/>
                <w:szCs w:val="18"/>
              </w:rPr>
              <w:t>Y</w:t>
            </w:r>
          </w:p>
        </w:tc>
        <w:tc>
          <w:tcPr>
            <w:tcW w:w="450" w:type="dxa"/>
            <w:shd w:val="clear" w:color="auto" w:fill="auto"/>
            <w:tcMar>
              <w:left w:w="58" w:type="dxa"/>
              <w:right w:w="58" w:type="dxa"/>
            </w:tcMar>
          </w:tcPr>
          <w:p w14:paraId="59327849" w14:textId="77777777" w:rsidR="003852F8" w:rsidRPr="009714E5" w:rsidRDefault="003852F8" w:rsidP="002D298D">
            <w:pPr>
              <w:tabs>
                <w:tab w:val="left" w:pos="1215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714E5">
              <w:rPr>
                <w:rFonts w:ascii="Times New Roman" w:hAnsi="Times New Roman"/>
                <w:sz w:val="18"/>
                <w:szCs w:val="18"/>
              </w:rPr>
              <w:t>ON</w:t>
            </w:r>
          </w:p>
        </w:tc>
        <w:tc>
          <w:tcPr>
            <w:tcW w:w="270" w:type="dxa"/>
            <w:shd w:val="clear" w:color="auto" w:fill="auto"/>
            <w:tcMar>
              <w:left w:w="58" w:type="dxa"/>
              <w:right w:w="58" w:type="dxa"/>
            </w:tcMar>
          </w:tcPr>
          <w:p w14:paraId="003D6E93" w14:textId="77777777" w:rsidR="003852F8" w:rsidRPr="009714E5" w:rsidRDefault="003852F8" w:rsidP="002D298D">
            <w:pPr>
              <w:tabs>
                <w:tab w:val="left" w:pos="1215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714E5">
              <w:rPr>
                <w:rFonts w:ascii="Times New Roman" w:hAnsi="Times New Roman"/>
                <w:sz w:val="18"/>
                <w:szCs w:val="18"/>
              </w:rPr>
              <w:t>I</w:t>
            </w:r>
          </w:p>
        </w:tc>
        <w:tc>
          <w:tcPr>
            <w:tcW w:w="1440" w:type="dxa"/>
            <w:shd w:val="clear" w:color="auto" w:fill="auto"/>
            <w:tcMar>
              <w:left w:w="58" w:type="dxa"/>
              <w:right w:w="58" w:type="dxa"/>
            </w:tcMar>
          </w:tcPr>
          <w:p w14:paraId="4FC7C003" w14:textId="77777777" w:rsidR="003852F8" w:rsidRPr="009714E5" w:rsidRDefault="003852F8" w:rsidP="002D298D">
            <w:pPr>
              <w:tabs>
                <w:tab w:val="left" w:pos="162"/>
              </w:tabs>
              <w:ind w:left="162" w:hanging="162"/>
              <w:rPr>
                <w:rFonts w:ascii="Times New Roman" w:hAnsi="Times New Roman"/>
                <w:sz w:val="18"/>
                <w:szCs w:val="18"/>
              </w:rPr>
            </w:pPr>
            <w:r w:rsidRPr="009714E5">
              <w:rPr>
                <w:rFonts w:ascii="Times New Roman" w:hAnsi="Times New Roman"/>
                <w:sz w:val="18"/>
                <w:szCs w:val="18"/>
              </w:rPr>
              <w:t>Transfer</w:t>
            </w:r>
          </w:p>
          <w:p w14:paraId="3D1E1F4A" w14:textId="77777777" w:rsidR="003852F8" w:rsidRPr="009714E5" w:rsidRDefault="003852F8" w:rsidP="002D298D">
            <w:pPr>
              <w:tabs>
                <w:tab w:val="left" w:pos="162"/>
              </w:tabs>
              <w:ind w:left="162" w:hanging="162"/>
              <w:rPr>
                <w:rFonts w:ascii="Times New Roman" w:hAnsi="Times New Roman"/>
                <w:sz w:val="18"/>
                <w:szCs w:val="18"/>
              </w:rPr>
            </w:pPr>
            <w:r w:rsidRPr="009714E5">
              <w:rPr>
                <w:rFonts w:ascii="Times New Roman" w:hAnsi="Times New Roman"/>
                <w:sz w:val="18"/>
                <w:szCs w:val="18"/>
              </w:rPr>
              <w:t xml:space="preserve">   Skill-based</w:t>
            </w:r>
          </w:p>
        </w:tc>
        <w:tc>
          <w:tcPr>
            <w:tcW w:w="450" w:type="dxa"/>
            <w:shd w:val="clear" w:color="auto" w:fill="auto"/>
            <w:tcMar>
              <w:left w:w="58" w:type="dxa"/>
              <w:right w:w="58" w:type="dxa"/>
            </w:tcMar>
          </w:tcPr>
          <w:p w14:paraId="47A326D6" w14:textId="77777777" w:rsidR="003852F8" w:rsidRPr="009714E5" w:rsidRDefault="003852F8" w:rsidP="002D298D">
            <w:pPr>
              <w:tabs>
                <w:tab w:val="decimal" w:pos="244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20" w:type="dxa"/>
            <w:shd w:val="clear" w:color="auto" w:fill="auto"/>
            <w:tcMar>
              <w:left w:w="58" w:type="dxa"/>
              <w:right w:w="58" w:type="dxa"/>
            </w:tcMar>
          </w:tcPr>
          <w:p w14:paraId="5915A81F" w14:textId="77777777" w:rsidR="003852F8" w:rsidRPr="009714E5" w:rsidRDefault="003852F8" w:rsidP="002D298D">
            <w:pPr>
              <w:tabs>
                <w:tab w:val="decimal" w:pos="244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714E5">
              <w:rPr>
                <w:rFonts w:ascii="Times New Roman" w:hAnsi="Times New Roman"/>
                <w:sz w:val="18"/>
                <w:szCs w:val="18"/>
              </w:rPr>
              <w:t>RM</w:t>
            </w:r>
          </w:p>
        </w:tc>
        <w:tc>
          <w:tcPr>
            <w:tcW w:w="630" w:type="dxa"/>
            <w:shd w:val="clear" w:color="auto" w:fill="auto"/>
            <w:tcMar>
              <w:left w:w="58" w:type="dxa"/>
              <w:right w:w="58" w:type="dxa"/>
            </w:tcMar>
          </w:tcPr>
          <w:p w14:paraId="2EDF98EF" w14:textId="77777777" w:rsidR="003852F8" w:rsidRPr="009714E5" w:rsidRDefault="003852F8" w:rsidP="002D298D">
            <w:pPr>
              <w:tabs>
                <w:tab w:val="decimal" w:pos="244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714E5">
              <w:rPr>
                <w:rFonts w:ascii="Times New Roman" w:hAnsi="Times New Roman"/>
                <w:sz w:val="18"/>
                <w:szCs w:val="18"/>
              </w:rPr>
              <w:t>19</w:t>
            </w:r>
          </w:p>
        </w:tc>
        <w:tc>
          <w:tcPr>
            <w:tcW w:w="540" w:type="dxa"/>
            <w:shd w:val="clear" w:color="auto" w:fill="auto"/>
            <w:tcMar>
              <w:left w:w="58" w:type="dxa"/>
              <w:right w:w="58" w:type="dxa"/>
            </w:tcMar>
          </w:tcPr>
          <w:p w14:paraId="52FAE356" w14:textId="77777777" w:rsidR="003852F8" w:rsidRPr="009714E5" w:rsidRDefault="003852F8" w:rsidP="002D298D">
            <w:pPr>
              <w:tabs>
                <w:tab w:val="decimal" w:pos="244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714E5">
              <w:rPr>
                <w:rFonts w:ascii="Times New Roman" w:hAnsi="Times New Roman"/>
                <w:sz w:val="18"/>
                <w:szCs w:val="18"/>
              </w:rPr>
              <w:t>19</w:t>
            </w:r>
          </w:p>
        </w:tc>
        <w:tc>
          <w:tcPr>
            <w:tcW w:w="540" w:type="dxa"/>
            <w:shd w:val="clear" w:color="auto" w:fill="auto"/>
            <w:tcMar>
              <w:left w:w="58" w:type="dxa"/>
              <w:right w:w="58" w:type="dxa"/>
            </w:tcMar>
          </w:tcPr>
          <w:p w14:paraId="7DF04443" w14:textId="77777777" w:rsidR="003852F8" w:rsidRPr="009714E5" w:rsidRDefault="003852F8" w:rsidP="002D298D">
            <w:pPr>
              <w:tabs>
                <w:tab w:val="decimal" w:pos="244"/>
              </w:tabs>
              <w:jc w:val="center"/>
              <w:rPr>
                <w:rFonts w:ascii="Times New Roman" w:hAnsi="Times New Roman"/>
                <w:i/>
                <w:sz w:val="18"/>
                <w:szCs w:val="18"/>
              </w:rPr>
            </w:pPr>
            <w:r w:rsidRPr="009714E5">
              <w:rPr>
                <w:rFonts w:ascii="Times New Roman" w:hAnsi="Times New Roman"/>
                <w:i/>
                <w:sz w:val="18"/>
                <w:szCs w:val="18"/>
              </w:rPr>
              <w:t>t</w:t>
            </w:r>
          </w:p>
        </w:tc>
        <w:tc>
          <w:tcPr>
            <w:tcW w:w="535" w:type="dxa"/>
            <w:shd w:val="clear" w:color="auto" w:fill="auto"/>
            <w:tcMar>
              <w:left w:w="58" w:type="dxa"/>
              <w:right w:w="58" w:type="dxa"/>
            </w:tcMar>
          </w:tcPr>
          <w:p w14:paraId="0577BF5F" w14:textId="77777777" w:rsidR="003852F8" w:rsidRPr="009714E5" w:rsidRDefault="003852F8" w:rsidP="002D298D">
            <w:pPr>
              <w:tabs>
                <w:tab w:val="decimal" w:pos="244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714E5">
              <w:rPr>
                <w:rFonts w:ascii="Times New Roman" w:hAnsi="Times New Roman"/>
                <w:sz w:val="18"/>
                <w:szCs w:val="18"/>
              </w:rPr>
              <w:t>0.56</w:t>
            </w:r>
          </w:p>
        </w:tc>
      </w:tr>
      <w:tr w:rsidR="003852F8" w:rsidRPr="009714E5" w14:paraId="43ABBF45" w14:textId="77777777" w:rsidTr="002D298D">
        <w:tc>
          <w:tcPr>
            <w:tcW w:w="2155" w:type="dxa"/>
            <w:shd w:val="clear" w:color="auto" w:fill="auto"/>
            <w:tcMar>
              <w:left w:w="58" w:type="dxa"/>
              <w:right w:w="58" w:type="dxa"/>
            </w:tcMar>
          </w:tcPr>
          <w:p w14:paraId="2647138D" w14:textId="77777777" w:rsidR="003852F8" w:rsidRPr="009714E5" w:rsidRDefault="003852F8" w:rsidP="002D298D">
            <w:pPr>
              <w:tabs>
                <w:tab w:val="left" w:pos="1215"/>
              </w:tabs>
              <w:rPr>
                <w:rFonts w:ascii="Times New Roman" w:hAnsi="Times New Roman"/>
                <w:sz w:val="18"/>
                <w:szCs w:val="18"/>
              </w:rPr>
            </w:pPr>
            <w:r w:rsidRPr="009714E5">
              <w:rPr>
                <w:rFonts w:ascii="Times New Roman" w:hAnsi="Times New Roman"/>
                <w:sz w:val="18"/>
                <w:szCs w:val="18"/>
              </w:rPr>
              <w:t>Clement (1982)</w:t>
            </w:r>
          </w:p>
        </w:tc>
        <w:tc>
          <w:tcPr>
            <w:tcW w:w="270" w:type="dxa"/>
            <w:shd w:val="clear" w:color="auto" w:fill="auto"/>
            <w:tcMar>
              <w:left w:w="58" w:type="dxa"/>
              <w:right w:w="58" w:type="dxa"/>
            </w:tcMar>
          </w:tcPr>
          <w:p w14:paraId="0FC5D254" w14:textId="77777777" w:rsidR="003852F8" w:rsidRPr="009714E5" w:rsidRDefault="003852F8" w:rsidP="002D298D">
            <w:pPr>
              <w:tabs>
                <w:tab w:val="left" w:pos="1215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714E5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270" w:type="dxa"/>
            <w:shd w:val="clear" w:color="auto" w:fill="auto"/>
            <w:tcMar>
              <w:left w:w="58" w:type="dxa"/>
              <w:right w:w="58" w:type="dxa"/>
            </w:tcMar>
          </w:tcPr>
          <w:p w14:paraId="3322ACA5" w14:textId="77777777" w:rsidR="003852F8" w:rsidRPr="009714E5" w:rsidRDefault="003852F8" w:rsidP="002D298D">
            <w:pPr>
              <w:tabs>
                <w:tab w:val="left" w:pos="1215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714E5">
              <w:rPr>
                <w:rFonts w:ascii="Times New Roman" w:hAnsi="Times New Roman"/>
                <w:sz w:val="18"/>
                <w:szCs w:val="18"/>
              </w:rPr>
              <w:t>P</w:t>
            </w:r>
          </w:p>
        </w:tc>
        <w:tc>
          <w:tcPr>
            <w:tcW w:w="540" w:type="dxa"/>
            <w:shd w:val="clear" w:color="auto" w:fill="auto"/>
            <w:tcMar>
              <w:left w:w="58" w:type="dxa"/>
              <w:right w:w="58" w:type="dxa"/>
            </w:tcMar>
          </w:tcPr>
          <w:p w14:paraId="5445FE65" w14:textId="77777777" w:rsidR="003852F8" w:rsidRPr="009714E5" w:rsidRDefault="003852F8" w:rsidP="002D298D">
            <w:pPr>
              <w:tabs>
                <w:tab w:val="left" w:pos="1215"/>
              </w:tabs>
              <w:ind w:left="-110" w:right="-106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70" w:type="dxa"/>
            <w:shd w:val="clear" w:color="auto" w:fill="auto"/>
            <w:tcMar>
              <w:left w:w="58" w:type="dxa"/>
              <w:right w:w="58" w:type="dxa"/>
            </w:tcMar>
          </w:tcPr>
          <w:p w14:paraId="1C3D5B56" w14:textId="77777777" w:rsidR="003852F8" w:rsidRPr="009714E5" w:rsidRDefault="003852F8" w:rsidP="002D298D">
            <w:pPr>
              <w:tabs>
                <w:tab w:val="left" w:pos="1215"/>
              </w:tabs>
              <w:ind w:right="-24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0" w:type="dxa"/>
            <w:shd w:val="clear" w:color="auto" w:fill="auto"/>
            <w:tcMar>
              <w:left w:w="58" w:type="dxa"/>
              <w:right w:w="58" w:type="dxa"/>
            </w:tcMar>
          </w:tcPr>
          <w:p w14:paraId="78E5A245" w14:textId="77777777" w:rsidR="003852F8" w:rsidRPr="009714E5" w:rsidRDefault="003852F8" w:rsidP="002D298D">
            <w:pPr>
              <w:ind w:left="-12" w:right="-25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714E5">
              <w:rPr>
                <w:rFonts w:ascii="Times New Roman" w:hAnsi="Times New Roman"/>
                <w:sz w:val="18"/>
                <w:szCs w:val="18"/>
              </w:rPr>
              <w:t>40</w:t>
            </w:r>
          </w:p>
        </w:tc>
        <w:tc>
          <w:tcPr>
            <w:tcW w:w="270" w:type="dxa"/>
            <w:shd w:val="clear" w:color="auto" w:fill="auto"/>
            <w:tcMar>
              <w:left w:w="58" w:type="dxa"/>
              <w:right w:w="58" w:type="dxa"/>
            </w:tcMar>
          </w:tcPr>
          <w:p w14:paraId="1C8F1B78" w14:textId="77777777" w:rsidR="003852F8" w:rsidRPr="009714E5" w:rsidRDefault="003852F8" w:rsidP="002D298D">
            <w:pPr>
              <w:ind w:left="-12" w:right="-25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714E5">
              <w:rPr>
                <w:rFonts w:ascii="Times New Roman" w:hAnsi="Times New Roman"/>
                <w:sz w:val="18"/>
                <w:szCs w:val="18"/>
              </w:rPr>
              <w:t>Y</w:t>
            </w:r>
          </w:p>
        </w:tc>
        <w:tc>
          <w:tcPr>
            <w:tcW w:w="270" w:type="dxa"/>
            <w:shd w:val="clear" w:color="auto" w:fill="auto"/>
            <w:tcMar>
              <w:left w:w="58" w:type="dxa"/>
              <w:right w:w="58" w:type="dxa"/>
            </w:tcMar>
          </w:tcPr>
          <w:p w14:paraId="391D7B5F" w14:textId="77777777" w:rsidR="003852F8" w:rsidRPr="009714E5" w:rsidRDefault="003852F8" w:rsidP="002D298D">
            <w:pPr>
              <w:tabs>
                <w:tab w:val="left" w:pos="1215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714E5">
              <w:rPr>
                <w:rFonts w:ascii="Times New Roman" w:hAnsi="Times New Roman"/>
                <w:sz w:val="18"/>
                <w:szCs w:val="18"/>
              </w:rPr>
              <w:t>F</w:t>
            </w:r>
          </w:p>
        </w:tc>
        <w:tc>
          <w:tcPr>
            <w:tcW w:w="540" w:type="dxa"/>
            <w:shd w:val="clear" w:color="auto" w:fill="auto"/>
            <w:tcMar>
              <w:left w:w="58" w:type="dxa"/>
              <w:right w:w="58" w:type="dxa"/>
            </w:tcMar>
          </w:tcPr>
          <w:p w14:paraId="3B12CEDE" w14:textId="77777777" w:rsidR="003852F8" w:rsidRPr="009714E5" w:rsidRDefault="003852F8" w:rsidP="002D298D">
            <w:pPr>
              <w:tabs>
                <w:tab w:val="left" w:pos="1215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0" w:type="dxa"/>
            <w:shd w:val="clear" w:color="auto" w:fill="auto"/>
            <w:tcMar>
              <w:left w:w="58" w:type="dxa"/>
              <w:right w:w="58" w:type="dxa"/>
            </w:tcMar>
          </w:tcPr>
          <w:p w14:paraId="5B96EEF1" w14:textId="77777777" w:rsidR="003852F8" w:rsidRPr="009714E5" w:rsidRDefault="003852F8" w:rsidP="002D298D">
            <w:pPr>
              <w:tabs>
                <w:tab w:val="left" w:pos="1215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70" w:type="dxa"/>
            <w:shd w:val="clear" w:color="auto" w:fill="auto"/>
            <w:tcMar>
              <w:left w:w="58" w:type="dxa"/>
              <w:right w:w="58" w:type="dxa"/>
            </w:tcMar>
          </w:tcPr>
          <w:p w14:paraId="48597AA7" w14:textId="77777777" w:rsidR="003852F8" w:rsidRPr="009714E5" w:rsidRDefault="003852F8" w:rsidP="002D298D">
            <w:pPr>
              <w:tabs>
                <w:tab w:val="left" w:pos="1215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40" w:type="dxa"/>
            <w:shd w:val="clear" w:color="auto" w:fill="auto"/>
            <w:tcMar>
              <w:left w:w="58" w:type="dxa"/>
              <w:right w:w="58" w:type="dxa"/>
            </w:tcMar>
          </w:tcPr>
          <w:p w14:paraId="2BC3301C" w14:textId="77777777" w:rsidR="003852F8" w:rsidRPr="009714E5" w:rsidRDefault="003852F8" w:rsidP="002D298D">
            <w:pPr>
              <w:tabs>
                <w:tab w:val="left" w:pos="162"/>
              </w:tabs>
              <w:ind w:left="162" w:hanging="162"/>
              <w:rPr>
                <w:rFonts w:ascii="Times New Roman" w:hAnsi="Times New Roman"/>
                <w:sz w:val="18"/>
                <w:szCs w:val="18"/>
              </w:rPr>
            </w:pPr>
            <w:r w:rsidRPr="009714E5">
              <w:rPr>
                <w:rFonts w:ascii="Times New Roman" w:hAnsi="Times New Roman"/>
                <w:sz w:val="18"/>
                <w:szCs w:val="18"/>
              </w:rPr>
              <w:t>Learning</w:t>
            </w:r>
          </w:p>
          <w:p w14:paraId="7A197B09" w14:textId="77777777" w:rsidR="003852F8" w:rsidRPr="009714E5" w:rsidRDefault="003852F8" w:rsidP="002D298D">
            <w:pPr>
              <w:tabs>
                <w:tab w:val="left" w:pos="162"/>
              </w:tabs>
              <w:ind w:left="162" w:hanging="162"/>
              <w:rPr>
                <w:rFonts w:ascii="Times New Roman" w:hAnsi="Times New Roman"/>
                <w:sz w:val="18"/>
                <w:szCs w:val="18"/>
              </w:rPr>
            </w:pPr>
            <w:r w:rsidRPr="009714E5">
              <w:rPr>
                <w:rFonts w:ascii="Times New Roman" w:hAnsi="Times New Roman"/>
                <w:sz w:val="18"/>
                <w:szCs w:val="18"/>
              </w:rPr>
              <w:t xml:space="preserve">   Cognitive</w:t>
            </w:r>
          </w:p>
          <w:p w14:paraId="3E91F271" w14:textId="77777777" w:rsidR="003852F8" w:rsidRPr="009714E5" w:rsidRDefault="003852F8" w:rsidP="002D298D">
            <w:pPr>
              <w:tabs>
                <w:tab w:val="left" w:pos="162"/>
              </w:tabs>
              <w:ind w:left="162" w:hanging="162"/>
              <w:rPr>
                <w:rFonts w:ascii="Times New Roman" w:hAnsi="Times New Roman"/>
                <w:sz w:val="18"/>
                <w:szCs w:val="18"/>
              </w:rPr>
            </w:pPr>
            <w:r w:rsidRPr="009714E5">
              <w:rPr>
                <w:rFonts w:ascii="Times New Roman" w:hAnsi="Times New Roman"/>
                <w:sz w:val="18"/>
                <w:szCs w:val="18"/>
              </w:rPr>
              <w:t>Transfer</w:t>
            </w:r>
          </w:p>
          <w:p w14:paraId="000EC1BB" w14:textId="77777777" w:rsidR="003852F8" w:rsidRPr="009714E5" w:rsidRDefault="003852F8" w:rsidP="002D298D">
            <w:pPr>
              <w:tabs>
                <w:tab w:val="left" w:pos="162"/>
              </w:tabs>
              <w:ind w:left="162" w:hanging="162"/>
              <w:rPr>
                <w:rFonts w:ascii="Times New Roman" w:hAnsi="Times New Roman"/>
                <w:sz w:val="18"/>
                <w:szCs w:val="18"/>
              </w:rPr>
            </w:pPr>
            <w:r w:rsidRPr="009714E5">
              <w:rPr>
                <w:rFonts w:ascii="Times New Roman" w:hAnsi="Times New Roman"/>
                <w:sz w:val="18"/>
                <w:szCs w:val="18"/>
              </w:rPr>
              <w:t xml:space="preserve">   Skill-based</w:t>
            </w:r>
          </w:p>
          <w:p w14:paraId="512ACCE5" w14:textId="77777777" w:rsidR="003852F8" w:rsidRPr="009714E5" w:rsidRDefault="003852F8" w:rsidP="002D298D">
            <w:pPr>
              <w:tabs>
                <w:tab w:val="left" w:pos="162"/>
              </w:tabs>
              <w:ind w:left="162" w:hanging="162"/>
              <w:rPr>
                <w:rFonts w:ascii="Times New Roman" w:hAnsi="Times New Roman"/>
                <w:sz w:val="18"/>
                <w:szCs w:val="18"/>
              </w:rPr>
            </w:pPr>
            <w:r w:rsidRPr="009714E5">
              <w:rPr>
                <w:rFonts w:ascii="Times New Roman" w:hAnsi="Times New Roman"/>
                <w:sz w:val="18"/>
                <w:szCs w:val="18"/>
              </w:rPr>
              <w:t>Results</w:t>
            </w:r>
          </w:p>
          <w:p w14:paraId="72033C3D" w14:textId="77777777" w:rsidR="003852F8" w:rsidRPr="009714E5" w:rsidRDefault="003852F8" w:rsidP="002D298D">
            <w:pPr>
              <w:tabs>
                <w:tab w:val="left" w:pos="162"/>
              </w:tabs>
              <w:ind w:left="162" w:hanging="162"/>
              <w:rPr>
                <w:rFonts w:ascii="Times New Roman" w:hAnsi="Times New Roman"/>
                <w:sz w:val="18"/>
                <w:szCs w:val="18"/>
              </w:rPr>
            </w:pPr>
            <w:r w:rsidRPr="009714E5">
              <w:rPr>
                <w:rFonts w:ascii="Times New Roman" w:hAnsi="Times New Roman"/>
                <w:sz w:val="18"/>
                <w:szCs w:val="18"/>
              </w:rPr>
              <w:t xml:space="preserve">   Subordinate</w:t>
            </w:r>
          </w:p>
        </w:tc>
        <w:tc>
          <w:tcPr>
            <w:tcW w:w="450" w:type="dxa"/>
            <w:shd w:val="clear" w:color="auto" w:fill="auto"/>
            <w:tcMar>
              <w:left w:w="58" w:type="dxa"/>
              <w:right w:w="58" w:type="dxa"/>
            </w:tcMar>
          </w:tcPr>
          <w:p w14:paraId="012AEFD8" w14:textId="77777777" w:rsidR="003852F8" w:rsidRPr="009714E5" w:rsidRDefault="003852F8" w:rsidP="002D298D">
            <w:pPr>
              <w:tabs>
                <w:tab w:val="decimal" w:pos="244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20" w:type="dxa"/>
            <w:shd w:val="clear" w:color="auto" w:fill="auto"/>
            <w:tcMar>
              <w:left w:w="58" w:type="dxa"/>
              <w:right w:w="58" w:type="dxa"/>
            </w:tcMar>
          </w:tcPr>
          <w:p w14:paraId="673FD25C" w14:textId="77777777" w:rsidR="003852F8" w:rsidRPr="009714E5" w:rsidRDefault="003852F8" w:rsidP="002D298D">
            <w:pPr>
              <w:tabs>
                <w:tab w:val="decimal" w:pos="244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714E5">
              <w:rPr>
                <w:rFonts w:ascii="Times New Roman" w:hAnsi="Times New Roman"/>
                <w:sz w:val="18"/>
                <w:szCs w:val="18"/>
              </w:rPr>
              <w:t>RM</w:t>
            </w:r>
          </w:p>
        </w:tc>
        <w:tc>
          <w:tcPr>
            <w:tcW w:w="630" w:type="dxa"/>
            <w:shd w:val="clear" w:color="auto" w:fill="auto"/>
            <w:tcMar>
              <w:left w:w="58" w:type="dxa"/>
              <w:right w:w="58" w:type="dxa"/>
            </w:tcMar>
          </w:tcPr>
          <w:p w14:paraId="167609AA" w14:textId="77777777" w:rsidR="003852F8" w:rsidRPr="009714E5" w:rsidRDefault="003852F8" w:rsidP="002D298D">
            <w:pPr>
              <w:tabs>
                <w:tab w:val="decimal" w:pos="244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714E5">
              <w:rPr>
                <w:rFonts w:ascii="Times New Roman" w:hAnsi="Times New Roman"/>
                <w:sz w:val="18"/>
                <w:szCs w:val="18"/>
              </w:rPr>
              <w:t>50</w:t>
            </w:r>
          </w:p>
        </w:tc>
        <w:tc>
          <w:tcPr>
            <w:tcW w:w="540" w:type="dxa"/>
            <w:shd w:val="clear" w:color="auto" w:fill="auto"/>
            <w:tcMar>
              <w:left w:w="58" w:type="dxa"/>
              <w:right w:w="58" w:type="dxa"/>
            </w:tcMar>
          </w:tcPr>
          <w:p w14:paraId="495D6F76" w14:textId="77777777" w:rsidR="003852F8" w:rsidRPr="009714E5" w:rsidRDefault="003852F8" w:rsidP="002D298D">
            <w:pPr>
              <w:tabs>
                <w:tab w:val="decimal" w:pos="244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714E5">
              <w:rPr>
                <w:rFonts w:ascii="Times New Roman" w:hAnsi="Times New Roman"/>
                <w:sz w:val="18"/>
                <w:szCs w:val="18"/>
              </w:rPr>
              <w:t>50</w:t>
            </w:r>
          </w:p>
        </w:tc>
        <w:tc>
          <w:tcPr>
            <w:tcW w:w="540" w:type="dxa"/>
            <w:shd w:val="clear" w:color="auto" w:fill="auto"/>
            <w:tcMar>
              <w:left w:w="58" w:type="dxa"/>
              <w:right w:w="58" w:type="dxa"/>
            </w:tcMar>
          </w:tcPr>
          <w:p w14:paraId="2089DE42" w14:textId="77777777" w:rsidR="003852F8" w:rsidRPr="009714E5" w:rsidRDefault="003852F8" w:rsidP="002D298D">
            <w:pPr>
              <w:tabs>
                <w:tab w:val="decimal" w:pos="244"/>
              </w:tabs>
              <w:jc w:val="center"/>
              <w:rPr>
                <w:rFonts w:ascii="Times New Roman" w:hAnsi="Times New Roman"/>
                <w:i/>
                <w:sz w:val="18"/>
                <w:szCs w:val="18"/>
              </w:rPr>
            </w:pPr>
            <w:r w:rsidRPr="009714E5">
              <w:rPr>
                <w:rFonts w:ascii="Times New Roman" w:hAnsi="Times New Roman"/>
                <w:i/>
                <w:sz w:val="18"/>
                <w:szCs w:val="18"/>
              </w:rPr>
              <w:t>t</w:t>
            </w:r>
          </w:p>
        </w:tc>
        <w:tc>
          <w:tcPr>
            <w:tcW w:w="535" w:type="dxa"/>
            <w:shd w:val="clear" w:color="auto" w:fill="auto"/>
            <w:tcMar>
              <w:left w:w="58" w:type="dxa"/>
              <w:right w:w="58" w:type="dxa"/>
            </w:tcMar>
          </w:tcPr>
          <w:p w14:paraId="64203C07" w14:textId="77777777" w:rsidR="003852F8" w:rsidRPr="009714E5" w:rsidRDefault="003852F8" w:rsidP="002D298D">
            <w:pPr>
              <w:tabs>
                <w:tab w:val="decimal" w:pos="244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714E5">
              <w:rPr>
                <w:rFonts w:ascii="Times New Roman" w:hAnsi="Times New Roman"/>
                <w:sz w:val="18"/>
                <w:szCs w:val="18"/>
              </w:rPr>
              <w:t>0.38</w:t>
            </w:r>
          </w:p>
        </w:tc>
      </w:tr>
      <w:tr w:rsidR="003852F8" w:rsidRPr="009714E5" w14:paraId="044D05EF" w14:textId="77777777" w:rsidTr="002D298D">
        <w:tc>
          <w:tcPr>
            <w:tcW w:w="2155" w:type="dxa"/>
            <w:shd w:val="clear" w:color="auto" w:fill="auto"/>
            <w:tcMar>
              <w:left w:w="58" w:type="dxa"/>
              <w:right w:w="58" w:type="dxa"/>
            </w:tcMar>
          </w:tcPr>
          <w:p w14:paraId="2ED59508" w14:textId="77777777" w:rsidR="003852F8" w:rsidRPr="009714E5" w:rsidRDefault="003852F8" w:rsidP="002D298D">
            <w:pPr>
              <w:tabs>
                <w:tab w:val="left" w:pos="1215"/>
              </w:tabs>
              <w:rPr>
                <w:rFonts w:ascii="Times New Roman" w:hAnsi="Times New Roman"/>
                <w:sz w:val="18"/>
                <w:szCs w:val="18"/>
              </w:rPr>
            </w:pPr>
            <w:r w:rsidRPr="009714E5">
              <w:rPr>
                <w:rFonts w:ascii="Times New Roman" w:hAnsi="Times New Roman"/>
                <w:sz w:val="18"/>
                <w:szCs w:val="18"/>
              </w:rPr>
              <w:t>Cole (2008)</w:t>
            </w:r>
          </w:p>
        </w:tc>
        <w:tc>
          <w:tcPr>
            <w:tcW w:w="270" w:type="dxa"/>
            <w:shd w:val="clear" w:color="auto" w:fill="auto"/>
            <w:tcMar>
              <w:left w:w="58" w:type="dxa"/>
              <w:right w:w="58" w:type="dxa"/>
            </w:tcMar>
          </w:tcPr>
          <w:p w14:paraId="52C31B03" w14:textId="77777777" w:rsidR="003852F8" w:rsidRPr="009714E5" w:rsidRDefault="003852F8" w:rsidP="002D298D">
            <w:pPr>
              <w:tabs>
                <w:tab w:val="left" w:pos="1215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714E5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270" w:type="dxa"/>
            <w:shd w:val="clear" w:color="auto" w:fill="auto"/>
            <w:tcMar>
              <w:left w:w="58" w:type="dxa"/>
              <w:right w:w="58" w:type="dxa"/>
            </w:tcMar>
          </w:tcPr>
          <w:p w14:paraId="21F02A64" w14:textId="77777777" w:rsidR="003852F8" w:rsidRPr="009714E5" w:rsidRDefault="003852F8" w:rsidP="002D298D">
            <w:pPr>
              <w:tabs>
                <w:tab w:val="left" w:pos="1215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714E5">
              <w:rPr>
                <w:rFonts w:ascii="Times New Roman" w:hAnsi="Times New Roman"/>
                <w:sz w:val="18"/>
                <w:szCs w:val="18"/>
              </w:rPr>
              <w:t>P</w:t>
            </w:r>
          </w:p>
        </w:tc>
        <w:tc>
          <w:tcPr>
            <w:tcW w:w="540" w:type="dxa"/>
            <w:shd w:val="clear" w:color="auto" w:fill="auto"/>
            <w:tcMar>
              <w:left w:w="58" w:type="dxa"/>
              <w:right w:w="58" w:type="dxa"/>
            </w:tcMar>
          </w:tcPr>
          <w:p w14:paraId="1597122D" w14:textId="77777777" w:rsidR="003852F8" w:rsidRPr="009714E5" w:rsidRDefault="003852F8" w:rsidP="002D298D">
            <w:pPr>
              <w:tabs>
                <w:tab w:val="left" w:pos="1215"/>
              </w:tabs>
              <w:ind w:left="-110" w:right="-10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714E5">
              <w:rPr>
                <w:rFonts w:ascii="Times New Roman" w:hAnsi="Times New Roman"/>
                <w:sz w:val="18"/>
                <w:szCs w:val="18"/>
              </w:rPr>
              <w:t>I, P</w:t>
            </w:r>
          </w:p>
        </w:tc>
        <w:tc>
          <w:tcPr>
            <w:tcW w:w="270" w:type="dxa"/>
            <w:shd w:val="clear" w:color="auto" w:fill="auto"/>
            <w:tcMar>
              <w:left w:w="58" w:type="dxa"/>
              <w:right w:w="58" w:type="dxa"/>
            </w:tcMar>
          </w:tcPr>
          <w:p w14:paraId="5FA105A3" w14:textId="77777777" w:rsidR="003852F8" w:rsidRPr="009714E5" w:rsidRDefault="003852F8" w:rsidP="002D298D">
            <w:pPr>
              <w:tabs>
                <w:tab w:val="left" w:pos="1215"/>
              </w:tabs>
              <w:ind w:right="-24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714E5">
              <w:rPr>
                <w:rFonts w:ascii="Times New Roman" w:hAnsi="Times New Roman"/>
                <w:sz w:val="18"/>
                <w:szCs w:val="18"/>
              </w:rPr>
              <w:t>Y</w:t>
            </w:r>
          </w:p>
        </w:tc>
        <w:tc>
          <w:tcPr>
            <w:tcW w:w="630" w:type="dxa"/>
            <w:shd w:val="clear" w:color="auto" w:fill="auto"/>
            <w:tcMar>
              <w:left w:w="58" w:type="dxa"/>
              <w:right w:w="58" w:type="dxa"/>
            </w:tcMar>
          </w:tcPr>
          <w:p w14:paraId="3F622E62" w14:textId="77777777" w:rsidR="003852F8" w:rsidRPr="009714E5" w:rsidRDefault="003852F8" w:rsidP="002D298D">
            <w:pPr>
              <w:ind w:left="-12" w:right="-25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714E5">
              <w:rPr>
                <w:rFonts w:ascii="Times New Roman" w:hAnsi="Times New Roman"/>
                <w:sz w:val="18"/>
                <w:szCs w:val="18"/>
              </w:rPr>
              <w:t>7.5</w:t>
            </w:r>
          </w:p>
        </w:tc>
        <w:tc>
          <w:tcPr>
            <w:tcW w:w="270" w:type="dxa"/>
            <w:shd w:val="clear" w:color="auto" w:fill="auto"/>
            <w:tcMar>
              <w:left w:w="58" w:type="dxa"/>
              <w:right w:w="58" w:type="dxa"/>
            </w:tcMar>
          </w:tcPr>
          <w:p w14:paraId="349A3C38" w14:textId="77777777" w:rsidR="003852F8" w:rsidRPr="009714E5" w:rsidRDefault="003852F8" w:rsidP="002D298D">
            <w:pPr>
              <w:ind w:left="-12" w:right="-25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714E5">
              <w:rPr>
                <w:rFonts w:ascii="Times New Roman" w:hAnsi="Times New Roman"/>
                <w:sz w:val="18"/>
                <w:szCs w:val="18"/>
              </w:rPr>
              <w:t>Y</w:t>
            </w:r>
          </w:p>
        </w:tc>
        <w:tc>
          <w:tcPr>
            <w:tcW w:w="270" w:type="dxa"/>
            <w:shd w:val="clear" w:color="auto" w:fill="auto"/>
            <w:tcMar>
              <w:left w:w="58" w:type="dxa"/>
              <w:right w:w="58" w:type="dxa"/>
            </w:tcMar>
          </w:tcPr>
          <w:p w14:paraId="1C050949" w14:textId="77777777" w:rsidR="003852F8" w:rsidRPr="009714E5" w:rsidRDefault="003852F8" w:rsidP="002D298D">
            <w:pPr>
              <w:tabs>
                <w:tab w:val="left" w:pos="1215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714E5">
              <w:rPr>
                <w:rFonts w:ascii="Times New Roman" w:hAnsi="Times New Roman"/>
                <w:sz w:val="18"/>
                <w:szCs w:val="18"/>
              </w:rPr>
              <w:t>F</w:t>
            </w:r>
          </w:p>
        </w:tc>
        <w:tc>
          <w:tcPr>
            <w:tcW w:w="540" w:type="dxa"/>
            <w:shd w:val="clear" w:color="auto" w:fill="auto"/>
            <w:tcMar>
              <w:left w:w="58" w:type="dxa"/>
              <w:right w:w="58" w:type="dxa"/>
            </w:tcMar>
          </w:tcPr>
          <w:p w14:paraId="0842004D" w14:textId="77777777" w:rsidR="003852F8" w:rsidRPr="009714E5" w:rsidRDefault="003852F8" w:rsidP="002D298D">
            <w:pPr>
              <w:tabs>
                <w:tab w:val="left" w:pos="1215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714E5">
              <w:rPr>
                <w:rFonts w:ascii="Times New Roman" w:hAnsi="Times New Roman"/>
                <w:sz w:val="18"/>
                <w:szCs w:val="18"/>
              </w:rPr>
              <w:t>Y</w:t>
            </w:r>
          </w:p>
        </w:tc>
        <w:tc>
          <w:tcPr>
            <w:tcW w:w="450" w:type="dxa"/>
            <w:shd w:val="clear" w:color="auto" w:fill="auto"/>
            <w:tcMar>
              <w:left w:w="58" w:type="dxa"/>
              <w:right w:w="58" w:type="dxa"/>
            </w:tcMar>
          </w:tcPr>
          <w:p w14:paraId="67124816" w14:textId="77777777" w:rsidR="003852F8" w:rsidRPr="009714E5" w:rsidRDefault="003852F8" w:rsidP="002D298D">
            <w:pPr>
              <w:tabs>
                <w:tab w:val="left" w:pos="1215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714E5">
              <w:rPr>
                <w:rFonts w:ascii="Times New Roman" w:hAnsi="Times New Roman"/>
                <w:sz w:val="18"/>
                <w:szCs w:val="18"/>
              </w:rPr>
              <w:t>ON</w:t>
            </w:r>
          </w:p>
        </w:tc>
        <w:tc>
          <w:tcPr>
            <w:tcW w:w="270" w:type="dxa"/>
            <w:shd w:val="clear" w:color="auto" w:fill="auto"/>
            <w:tcMar>
              <w:left w:w="58" w:type="dxa"/>
              <w:right w:w="58" w:type="dxa"/>
            </w:tcMar>
          </w:tcPr>
          <w:p w14:paraId="43646416" w14:textId="77777777" w:rsidR="003852F8" w:rsidRPr="009714E5" w:rsidRDefault="003852F8" w:rsidP="002D298D">
            <w:pPr>
              <w:tabs>
                <w:tab w:val="left" w:pos="1215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714E5">
              <w:rPr>
                <w:rFonts w:ascii="Times New Roman" w:hAnsi="Times New Roman"/>
                <w:sz w:val="18"/>
                <w:szCs w:val="18"/>
              </w:rPr>
              <w:t>V</w:t>
            </w:r>
          </w:p>
        </w:tc>
        <w:tc>
          <w:tcPr>
            <w:tcW w:w="1440" w:type="dxa"/>
            <w:shd w:val="clear" w:color="auto" w:fill="auto"/>
            <w:tcMar>
              <w:left w:w="58" w:type="dxa"/>
              <w:right w:w="58" w:type="dxa"/>
            </w:tcMar>
          </w:tcPr>
          <w:p w14:paraId="7D606FA3" w14:textId="77777777" w:rsidR="003852F8" w:rsidRPr="009714E5" w:rsidRDefault="003852F8" w:rsidP="002D298D">
            <w:pPr>
              <w:tabs>
                <w:tab w:val="left" w:pos="162"/>
                <w:tab w:val="left" w:pos="1215"/>
              </w:tabs>
              <w:ind w:left="162" w:hanging="162"/>
              <w:rPr>
                <w:rFonts w:ascii="Times New Roman" w:hAnsi="Times New Roman"/>
                <w:sz w:val="18"/>
                <w:szCs w:val="18"/>
              </w:rPr>
            </w:pPr>
            <w:r w:rsidRPr="009714E5">
              <w:rPr>
                <w:rFonts w:ascii="Times New Roman" w:hAnsi="Times New Roman"/>
                <w:sz w:val="18"/>
                <w:szCs w:val="18"/>
              </w:rPr>
              <w:t>Learning</w:t>
            </w:r>
          </w:p>
          <w:p w14:paraId="77A7C3A3" w14:textId="77777777" w:rsidR="003852F8" w:rsidRPr="009714E5" w:rsidRDefault="003852F8" w:rsidP="002D298D">
            <w:pPr>
              <w:tabs>
                <w:tab w:val="left" w:pos="162"/>
                <w:tab w:val="left" w:pos="1215"/>
              </w:tabs>
              <w:ind w:left="162" w:hanging="162"/>
              <w:rPr>
                <w:rFonts w:ascii="Times New Roman" w:hAnsi="Times New Roman"/>
                <w:sz w:val="18"/>
                <w:szCs w:val="18"/>
              </w:rPr>
            </w:pPr>
            <w:r w:rsidRPr="009714E5">
              <w:rPr>
                <w:rFonts w:ascii="Times New Roman" w:hAnsi="Times New Roman"/>
                <w:sz w:val="18"/>
                <w:szCs w:val="18"/>
              </w:rPr>
              <w:t xml:space="preserve">   Skill-based</w:t>
            </w:r>
          </w:p>
          <w:p w14:paraId="7A093521" w14:textId="77777777" w:rsidR="003852F8" w:rsidRPr="009714E5" w:rsidRDefault="003852F8" w:rsidP="002D298D">
            <w:pPr>
              <w:rPr>
                <w:rFonts w:ascii="Times New Roman" w:hAnsi="Times New Roman"/>
                <w:sz w:val="18"/>
                <w:szCs w:val="18"/>
              </w:rPr>
            </w:pPr>
            <w:r w:rsidRPr="009714E5">
              <w:rPr>
                <w:rFonts w:ascii="Times New Roman" w:hAnsi="Times New Roman"/>
                <w:sz w:val="18"/>
                <w:szCs w:val="18"/>
              </w:rPr>
              <w:t xml:space="preserve">   Affective</w:t>
            </w:r>
          </w:p>
        </w:tc>
        <w:tc>
          <w:tcPr>
            <w:tcW w:w="450" w:type="dxa"/>
            <w:shd w:val="clear" w:color="auto" w:fill="auto"/>
            <w:tcMar>
              <w:left w:w="58" w:type="dxa"/>
              <w:right w:w="58" w:type="dxa"/>
            </w:tcMar>
          </w:tcPr>
          <w:p w14:paraId="4E482900" w14:textId="77777777" w:rsidR="003852F8" w:rsidRPr="009714E5" w:rsidRDefault="003852F8" w:rsidP="002D298D">
            <w:pPr>
              <w:tabs>
                <w:tab w:val="left" w:pos="280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714E5">
              <w:rPr>
                <w:rFonts w:ascii="Times New Roman" w:hAnsi="Times New Roman"/>
                <w:sz w:val="18"/>
                <w:szCs w:val="18"/>
              </w:rPr>
              <w:t>0.94</w:t>
            </w:r>
          </w:p>
        </w:tc>
        <w:tc>
          <w:tcPr>
            <w:tcW w:w="720" w:type="dxa"/>
            <w:shd w:val="clear" w:color="auto" w:fill="auto"/>
            <w:tcMar>
              <w:left w:w="58" w:type="dxa"/>
              <w:right w:w="58" w:type="dxa"/>
            </w:tcMar>
          </w:tcPr>
          <w:p w14:paraId="4159C223" w14:textId="77777777" w:rsidR="003852F8" w:rsidRPr="009714E5" w:rsidRDefault="003852F8" w:rsidP="002D298D">
            <w:pPr>
              <w:tabs>
                <w:tab w:val="left" w:pos="280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714E5">
              <w:rPr>
                <w:rFonts w:ascii="Times New Roman" w:hAnsi="Times New Roman"/>
                <w:sz w:val="18"/>
                <w:szCs w:val="18"/>
              </w:rPr>
              <w:t>RM/IG</w:t>
            </w:r>
          </w:p>
        </w:tc>
        <w:tc>
          <w:tcPr>
            <w:tcW w:w="630" w:type="dxa"/>
            <w:shd w:val="clear" w:color="auto" w:fill="auto"/>
            <w:tcMar>
              <w:left w:w="58" w:type="dxa"/>
              <w:right w:w="58" w:type="dxa"/>
            </w:tcMar>
          </w:tcPr>
          <w:p w14:paraId="2B798A17" w14:textId="77777777" w:rsidR="003852F8" w:rsidRPr="009714E5" w:rsidRDefault="003852F8" w:rsidP="002D298D">
            <w:pPr>
              <w:tabs>
                <w:tab w:val="left" w:pos="280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714E5">
              <w:rPr>
                <w:rFonts w:ascii="Times New Roman" w:hAnsi="Times New Roman"/>
                <w:sz w:val="18"/>
                <w:szCs w:val="18"/>
              </w:rPr>
              <w:t>38</w:t>
            </w:r>
          </w:p>
        </w:tc>
        <w:tc>
          <w:tcPr>
            <w:tcW w:w="540" w:type="dxa"/>
            <w:shd w:val="clear" w:color="auto" w:fill="auto"/>
            <w:tcMar>
              <w:left w:w="58" w:type="dxa"/>
              <w:right w:w="58" w:type="dxa"/>
            </w:tcMar>
          </w:tcPr>
          <w:p w14:paraId="70B351DE" w14:textId="77777777" w:rsidR="003852F8" w:rsidRPr="009714E5" w:rsidRDefault="003852F8" w:rsidP="002D298D">
            <w:pPr>
              <w:tabs>
                <w:tab w:val="left" w:pos="280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714E5">
              <w:rPr>
                <w:rFonts w:ascii="Times New Roman" w:hAnsi="Times New Roman"/>
                <w:sz w:val="18"/>
                <w:szCs w:val="18"/>
              </w:rPr>
              <w:t>35</w:t>
            </w:r>
          </w:p>
        </w:tc>
        <w:tc>
          <w:tcPr>
            <w:tcW w:w="540" w:type="dxa"/>
            <w:shd w:val="clear" w:color="auto" w:fill="auto"/>
            <w:tcMar>
              <w:left w:w="58" w:type="dxa"/>
              <w:right w:w="58" w:type="dxa"/>
            </w:tcMar>
          </w:tcPr>
          <w:p w14:paraId="2A58B6B9" w14:textId="77777777" w:rsidR="003852F8" w:rsidRPr="009714E5" w:rsidRDefault="003852F8" w:rsidP="002D298D">
            <w:pPr>
              <w:tabs>
                <w:tab w:val="left" w:pos="280"/>
              </w:tabs>
              <w:jc w:val="center"/>
              <w:rPr>
                <w:rFonts w:ascii="Times New Roman" w:hAnsi="Times New Roman"/>
                <w:i/>
                <w:sz w:val="18"/>
                <w:szCs w:val="18"/>
              </w:rPr>
            </w:pPr>
            <w:r w:rsidRPr="009714E5">
              <w:rPr>
                <w:rFonts w:ascii="Times New Roman" w:hAnsi="Times New Roman"/>
                <w:i/>
                <w:sz w:val="18"/>
                <w:szCs w:val="18"/>
              </w:rPr>
              <w:t>M</w:t>
            </w:r>
          </w:p>
        </w:tc>
        <w:tc>
          <w:tcPr>
            <w:tcW w:w="535" w:type="dxa"/>
            <w:shd w:val="clear" w:color="auto" w:fill="auto"/>
            <w:tcMar>
              <w:left w:w="58" w:type="dxa"/>
              <w:right w:w="58" w:type="dxa"/>
            </w:tcMar>
          </w:tcPr>
          <w:p w14:paraId="2866A176" w14:textId="77777777" w:rsidR="003852F8" w:rsidRPr="009714E5" w:rsidRDefault="003852F8" w:rsidP="002D298D">
            <w:pPr>
              <w:tabs>
                <w:tab w:val="left" w:pos="280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714E5">
              <w:rPr>
                <w:rFonts w:ascii="Times New Roman" w:hAnsi="Times New Roman"/>
                <w:sz w:val="18"/>
                <w:szCs w:val="18"/>
              </w:rPr>
              <w:t>4.27</w:t>
            </w:r>
          </w:p>
        </w:tc>
      </w:tr>
      <w:tr w:rsidR="003852F8" w:rsidRPr="009714E5" w14:paraId="5C39188C" w14:textId="77777777" w:rsidTr="002D298D">
        <w:tc>
          <w:tcPr>
            <w:tcW w:w="2155" w:type="dxa"/>
            <w:shd w:val="clear" w:color="auto" w:fill="auto"/>
            <w:tcMar>
              <w:left w:w="58" w:type="dxa"/>
              <w:right w:w="58" w:type="dxa"/>
            </w:tcMar>
          </w:tcPr>
          <w:p w14:paraId="19E9620A" w14:textId="77777777" w:rsidR="003852F8" w:rsidRPr="009714E5" w:rsidRDefault="003852F8" w:rsidP="002D298D">
            <w:pPr>
              <w:tabs>
                <w:tab w:val="left" w:pos="1215"/>
              </w:tabs>
              <w:rPr>
                <w:rFonts w:ascii="Times New Roman" w:hAnsi="Times New Roman"/>
                <w:sz w:val="18"/>
                <w:szCs w:val="18"/>
              </w:rPr>
            </w:pPr>
            <w:r w:rsidRPr="009714E5">
              <w:rPr>
                <w:rFonts w:ascii="Times New Roman" w:hAnsi="Times New Roman"/>
                <w:sz w:val="18"/>
                <w:szCs w:val="18"/>
              </w:rPr>
              <w:t>Cole (2008)</w:t>
            </w:r>
          </w:p>
        </w:tc>
        <w:tc>
          <w:tcPr>
            <w:tcW w:w="270" w:type="dxa"/>
            <w:shd w:val="clear" w:color="auto" w:fill="auto"/>
            <w:tcMar>
              <w:left w:w="58" w:type="dxa"/>
              <w:right w:w="58" w:type="dxa"/>
            </w:tcMar>
          </w:tcPr>
          <w:p w14:paraId="2962E6A9" w14:textId="77777777" w:rsidR="003852F8" w:rsidRPr="009714E5" w:rsidRDefault="003852F8" w:rsidP="002D298D">
            <w:pPr>
              <w:tabs>
                <w:tab w:val="left" w:pos="1215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714E5"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270" w:type="dxa"/>
            <w:shd w:val="clear" w:color="auto" w:fill="auto"/>
            <w:tcMar>
              <w:left w:w="58" w:type="dxa"/>
              <w:right w:w="58" w:type="dxa"/>
            </w:tcMar>
          </w:tcPr>
          <w:p w14:paraId="5237B0BE" w14:textId="77777777" w:rsidR="003852F8" w:rsidRPr="009714E5" w:rsidRDefault="003852F8" w:rsidP="002D298D">
            <w:pPr>
              <w:tabs>
                <w:tab w:val="left" w:pos="1215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714E5">
              <w:rPr>
                <w:rFonts w:ascii="Times New Roman" w:hAnsi="Times New Roman"/>
                <w:sz w:val="18"/>
                <w:szCs w:val="18"/>
              </w:rPr>
              <w:t>P</w:t>
            </w:r>
          </w:p>
        </w:tc>
        <w:tc>
          <w:tcPr>
            <w:tcW w:w="540" w:type="dxa"/>
            <w:shd w:val="clear" w:color="auto" w:fill="auto"/>
            <w:tcMar>
              <w:left w:w="58" w:type="dxa"/>
              <w:right w:w="58" w:type="dxa"/>
            </w:tcMar>
          </w:tcPr>
          <w:p w14:paraId="3D845093" w14:textId="77777777" w:rsidR="003852F8" w:rsidRPr="009714E5" w:rsidRDefault="003852F8" w:rsidP="002D298D">
            <w:pPr>
              <w:tabs>
                <w:tab w:val="left" w:pos="1215"/>
              </w:tabs>
              <w:ind w:left="-110" w:right="-10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714E5">
              <w:rPr>
                <w:rFonts w:ascii="Times New Roman" w:hAnsi="Times New Roman"/>
                <w:sz w:val="18"/>
                <w:szCs w:val="18"/>
              </w:rPr>
              <w:t>I, P</w:t>
            </w:r>
          </w:p>
        </w:tc>
        <w:tc>
          <w:tcPr>
            <w:tcW w:w="270" w:type="dxa"/>
            <w:shd w:val="clear" w:color="auto" w:fill="auto"/>
            <w:tcMar>
              <w:left w:w="58" w:type="dxa"/>
              <w:right w:w="58" w:type="dxa"/>
            </w:tcMar>
          </w:tcPr>
          <w:p w14:paraId="1813F24B" w14:textId="77777777" w:rsidR="003852F8" w:rsidRPr="009714E5" w:rsidRDefault="003852F8" w:rsidP="002D298D">
            <w:pPr>
              <w:tabs>
                <w:tab w:val="left" w:pos="1215"/>
              </w:tabs>
              <w:ind w:right="-24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714E5">
              <w:rPr>
                <w:rFonts w:ascii="Times New Roman" w:hAnsi="Times New Roman"/>
                <w:sz w:val="18"/>
                <w:szCs w:val="18"/>
              </w:rPr>
              <w:t>Y</w:t>
            </w:r>
          </w:p>
        </w:tc>
        <w:tc>
          <w:tcPr>
            <w:tcW w:w="630" w:type="dxa"/>
            <w:shd w:val="clear" w:color="auto" w:fill="auto"/>
            <w:tcMar>
              <w:left w:w="58" w:type="dxa"/>
              <w:right w:w="58" w:type="dxa"/>
            </w:tcMar>
          </w:tcPr>
          <w:p w14:paraId="5042E762" w14:textId="77777777" w:rsidR="003852F8" w:rsidRPr="009714E5" w:rsidRDefault="003852F8" w:rsidP="002D298D">
            <w:pPr>
              <w:ind w:left="-12" w:right="-25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714E5">
              <w:rPr>
                <w:rFonts w:ascii="Times New Roman" w:hAnsi="Times New Roman"/>
                <w:sz w:val="18"/>
                <w:szCs w:val="18"/>
              </w:rPr>
              <w:t>14.5</w:t>
            </w:r>
          </w:p>
        </w:tc>
        <w:tc>
          <w:tcPr>
            <w:tcW w:w="270" w:type="dxa"/>
            <w:shd w:val="clear" w:color="auto" w:fill="auto"/>
            <w:tcMar>
              <w:left w:w="58" w:type="dxa"/>
              <w:right w:w="58" w:type="dxa"/>
            </w:tcMar>
          </w:tcPr>
          <w:p w14:paraId="31B38706" w14:textId="77777777" w:rsidR="003852F8" w:rsidRPr="009714E5" w:rsidRDefault="003852F8" w:rsidP="002D298D">
            <w:pPr>
              <w:ind w:left="-12" w:right="-25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714E5">
              <w:rPr>
                <w:rFonts w:ascii="Times New Roman" w:hAnsi="Times New Roman"/>
                <w:sz w:val="18"/>
                <w:szCs w:val="18"/>
              </w:rPr>
              <w:t>Y</w:t>
            </w:r>
          </w:p>
        </w:tc>
        <w:tc>
          <w:tcPr>
            <w:tcW w:w="270" w:type="dxa"/>
            <w:shd w:val="clear" w:color="auto" w:fill="auto"/>
            <w:tcMar>
              <w:left w:w="58" w:type="dxa"/>
              <w:right w:w="58" w:type="dxa"/>
            </w:tcMar>
          </w:tcPr>
          <w:p w14:paraId="4F4FC4A6" w14:textId="77777777" w:rsidR="003852F8" w:rsidRPr="009714E5" w:rsidRDefault="003852F8" w:rsidP="002D298D">
            <w:pPr>
              <w:tabs>
                <w:tab w:val="left" w:pos="1215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714E5">
              <w:rPr>
                <w:rFonts w:ascii="Times New Roman" w:hAnsi="Times New Roman"/>
                <w:sz w:val="18"/>
                <w:szCs w:val="18"/>
              </w:rPr>
              <w:t>F</w:t>
            </w:r>
          </w:p>
        </w:tc>
        <w:tc>
          <w:tcPr>
            <w:tcW w:w="540" w:type="dxa"/>
            <w:shd w:val="clear" w:color="auto" w:fill="auto"/>
            <w:tcMar>
              <w:left w:w="58" w:type="dxa"/>
              <w:right w:w="58" w:type="dxa"/>
            </w:tcMar>
          </w:tcPr>
          <w:p w14:paraId="4237FB7B" w14:textId="77777777" w:rsidR="003852F8" w:rsidRPr="009714E5" w:rsidRDefault="003852F8" w:rsidP="002D298D">
            <w:pPr>
              <w:tabs>
                <w:tab w:val="left" w:pos="1215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714E5">
              <w:rPr>
                <w:rFonts w:ascii="Times New Roman" w:hAnsi="Times New Roman"/>
                <w:sz w:val="18"/>
                <w:szCs w:val="18"/>
              </w:rPr>
              <w:t>Y</w:t>
            </w:r>
          </w:p>
        </w:tc>
        <w:tc>
          <w:tcPr>
            <w:tcW w:w="450" w:type="dxa"/>
            <w:shd w:val="clear" w:color="auto" w:fill="auto"/>
            <w:tcMar>
              <w:left w:w="58" w:type="dxa"/>
              <w:right w:w="58" w:type="dxa"/>
            </w:tcMar>
          </w:tcPr>
          <w:p w14:paraId="78B77C17" w14:textId="77777777" w:rsidR="003852F8" w:rsidRPr="009714E5" w:rsidRDefault="003852F8" w:rsidP="002D298D">
            <w:pPr>
              <w:tabs>
                <w:tab w:val="left" w:pos="1215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714E5">
              <w:rPr>
                <w:rFonts w:ascii="Times New Roman" w:hAnsi="Times New Roman"/>
                <w:sz w:val="18"/>
                <w:szCs w:val="18"/>
              </w:rPr>
              <w:t>ON</w:t>
            </w:r>
          </w:p>
        </w:tc>
        <w:tc>
          <w:tcPr>
            <w:tcW w:w="270" w:type="dxa"/>
            <w:shd w:val="clear" w:color="auto" w:fill="auto"/>
            <w:tcMar>
              <w:left w:w="58" w:type="dxa"/>
              <w:right w:w="58" w:type="dxa"/>
            </w:tcMar>
          </w:tcPr>
          <w:p w14:paraId="32207977" w14:textId="77777777" w:rsidR="003852F8" w:rsidRPr="009714E5" w:rsidRDefault="003852F8" w:rsidP="002D298D">
            <w:pPr>
              <w:tabs>
                <w:tab w:val="left" w:pos="1215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714E5">
              <w:rPr>
                <w:rFonts w:ascii="Times New Roman" w:hAnsi="Times New Roman"/>
                <w:sz w:val="18"/>
                <w:szCs w:val="18"/>
              </w:rPr>
              <w:t>V</w:t>
            </w:r>
          </w:p>
        </w:tc>
        <w:tc>
          <w:tcPr>
            <w:tcW w:w="1440" w:type="dxa"/>
            <w:shd w:val="clear" w:color="auto" w:fill="auto"/>
            <w:tcMar>
              <w:left w:w="58" w:type="dxa"/>
              <w:right w:w="58" w:type="dxa"/>
            </w:tcMar>
          </w:tcPr>
          <w:p w14:paraId="22E08E7E" w14:textId="77777777" w:rsidR="003852F8" w:rsidRPr="009714E5" w:rsidRDefault="003852F8" w:rsidP="002D298D">
            <w:pPr>
              <w:tabs>
                <w:tab w:val="left" w:pos="162"/>
                <w:tab w:val="left" w:pos="1215"/>
              </w:tabs>
              <w:ind w:left="162" w:hanging="162"/>
              <w:rPr>
                <w:rFonts w:ascii="Times New Roman" w:hAnsi="Times New Roman"/>
                <w:sz w:val="18"/>
                <w:szCs w:val="18"/>
              </w:rPr>
            </w:pPr>
            <w:r w:rsidRPr="009714E5">
              <w:rPr>
                <w:rFonts w:ascii="Times New Roman" w:hAnsi="Times New Roman"/>
                <w:sz w:val="18"/>
                <w:szCs w:val="18"/>
              </w:rPr>
              <w:t>Learning</w:t>
            </w:r>
          </w:p>
          <w:p w14:paraId="1BC73D76" w14:textId="77777777" w:rsidR="003852F8" w:rsidRPr="009714E5" w:rsidRDefault="003852F8" w:rsidP="002D298D">
            <w:pPr>
              <w:tabs>
                <w:tab w:val="left" w:pos="162"/>
                <w:tab w:val="left" w:pos="1215"/>
              </w:tabs>
              <w:ind w:left="162" w:hanging="162"/>
              <w:rPr>
                <w:rFonts w:ascii="Times New Roman" w:hAnsi="Times New Roman"/>
                <w:sz w:val="18"/>
                <w:szCs w:val="18"/>
              </w:rPr>
            </w:pPr>
            <w:r w:rsidRPr="009714E5">
              <w:rPr>
                <w:rFonts w:ascii="Times New Roman" w:hAnsi="Times New Roman"/>
                <w:sz w:val="18"/>
                <w:szCs w:val="18"/>
              </w:rPr>
              <w:t xml:space="preserve">   Skill-based</w:t>
            </w:r>
          </w:p>
          <w:p w14:paraId="458D887F" w14:textId="77777777" w:rsidR="003852F8" w:rsidRPr="009714E5" w:rsidRDefault="003852F8" w:rsidP="002D298D">
            <w:pPr>
              <w:tabs>
                <w:tab w:val="left" w:pos="162"/>
              </w:tabs>
              <w:ind w:left="162" w:hanging="162"/>
              <w:rPr>
                <w:rFonts w:ascii="Times New Roman" w:hAnsi="Times New Roman"/>
                <w:sz w:val="18"/>
                <w:szCs w:val="18"/>
              </w:rPr>
            </w:pPr>
            <w:r w:rsidRPr="009714E5">
              <w:rPr>
                <w:rFonts w:ascii="Times New Roman" w:hAnsi="Times New Roman"/>
                <w:sz w:val="18"/>
                <w:szCs w:val="18"/>
              </w:rPr>
              <w:t xml:space="preserve">   Affective</w:t>
            </w:r>
          </w:p>
        </w:tc>
        <w:tc>
          <w:tcPr>
            <w:tcW w:w="450" w:type="dxa"/>
            <w:shd w:val="clear" w:color="auto" w:fill="auto"/>
            <w:tcMar>
              <w:left w:w="58" w:type="dxa"/>
              <w:right w:w="58" w:type="dxa"/>
            </w:tcMar>
          </w:tcPr>
          <w:p w14:paraId="61BA458E" w14:textId="77777777" w:rsidR="003852F8" w:rsidRPr="009714E5" w:rsidRDefault="003852F8" w:rsidP="002D298D">
            <w:pPr>
              <w:tabs>
                <w:tab w:val="decimal" w:pos="244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714E5">
              <w:rPr>
                <w:rFonts w:ascii="Times New Roman" w:hAnsi="Times New Roman"/>
                <w:sz w:val="18"/>
                <w:szCs w:val="18"/>
              </w:rPr>
              <w:t>0.96</w:t>
            </w:r>
          </w:p>
        </w:tc>
        <w:tc>
          <w:tcPr>
            <w:tcW w:w="720" w:type="dxa"/>
            <w:shd w:val="clear" w:color="auto" w:fill="auto"/>
            <w:tcMar>
              <w:left w:w="58" w:type="dxa"/>
              <w:right w:w="58" w:type="dxa"/>
            </w:tcMar>
          </w:tcPr>
          <w:p w14:paraId="420B351F" w14:textId="77777777" w:rsidR="003852F8" w:rsidRPr="009714E5" w:rsidRDefault="003852F8" w:rsidP="002D298D">
            <w:pPr>
              <w:tabs>
                <w:tab w:val="decimal" w:pos="244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714E5">
              <w:rPr>
                <w:rFonts w:ascii="Times New Roman" w:hAnsi="Times New Roman"/>
                <w:sz w:val="18"/>
                <w:szCs w:val="18"/>
              </w:rPr>
              <w:t>RM/IG</w:t>
            </w:r>
          </w:p>
        </w:tc>
        <w:tc>
          <w:tcPr>
            <w:tcW w:w="630" w:type="dxa"/>
            <w:shd w:val="clear" w:color="auto" w:fill="auto"/>
            <w:tcMar>
              <w:left w:w="58" w:type="dxa"/>
              <w:right w:w="58" w:type="dxa"/>
            </w:tcMar>
          </w:tcPr>
          <w:p w14:paraId="4301CC9D" w14:textId="77777777" w:rsidR="003852F8" w:rsidRPr="009714E5" w:rsidRDefault="003852F8" w:rsidP="002D298D">
            <w:pPr>
              <w:tabs>
                <w:tab w:val="decimal" w:pos="244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714E5">
              <w:rPr>
                <w:rFonts w:ascii="Times New Roman" w:hAnsi="Times New Roman"/>
                <w:sz w:val="18"/>
                <w:szCs w:val="18"/>
              </w:rPr>
              <w:t>35</w:t>
            </w:r>
          </w:p>
        </w:tc>
        <w:tc>
          <w:tcPr>
            <w:tcW w:w="540" w:type="dxa"/>
            <w:shd w:val="clear" w:color="auto" w:fill="auto"/>
            <w:tcMar>
              <w:left w:w="58" w:type="dxa"/>
              <w:right w:w="58" w:type="dxa"/>
            </w:tcMar>
          </w:tcPr>
          <w:p w14:paraId="37138185" w14:textId="77777777" w:rsidR="003852F8" w:rsidRPr="009714E5" w:rsidRDefault="003852F8" w:rsidP="002D298D">
            <w:pPr>
              <w:tabs>
                <w:tab w:val="decimal" w:pos="244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714E5">
              <w:rPr>
                <w:rFonts w:ascii="Times New Roman" w:hAnsi="Times New Roman"/>
                <w:sz w:val="18"/>
                <w:szCs w:val="18"/>
              </w:rPr>
              <w:t>36</w:t>
            </w:r>
          </w:p>
        </w:tc>
        <w:tc>
          <w:tcPr>
            <w:tcW w:w="540" w:type="dxa"/>
            <w:shd w:val="clear" w:color="auto" w:fill="auto"/>
            <w:tcMar>
              <w:left w:w="58" w:type="dxa"/>
              <w:right w:w="58" w:type="dxa"/>
            </w:tcMar>
          </w:tcPr>
          <w:p w14:paraId="025CA708" w14:textId="77777777" w:rsidR="003852F8" w:rsidRPr="009714E5" w:rsidRDefault="003852F8" w:rsidP="002D298D">
            <w:pPr>
              <w:tabs>
                <w:tab w:val="decimal" w:pos="244"/>
              </w:tabs>
              <w:jc w:val="center"/>
              <w:rPr>
                <w:rFonts w:ascii="Times New Roman" w:hAnsi="Times New Roman"/>
                <w:i/>
                <w:sz w:val="18"/>
                <w:szCs w:val="18"/>
              </w:rPr>
            </w:pPr>
            <w:r w:rsidRPr="009714E5">
              <w:rPr>
                <w:rFonts w:ascii="Times New Roman" w:hAnsi="Times New Roman"/>
                <w:i/>
                <w:sz w:val="18"/>
                <w:szCs w:val="18"/>
              </w:rPr>
              <w:t>M</w:t>
            </w:r>
          </w:p>
        </w:tc>
        <w:tc>
          <w:tcPr>
            <w:tcW w:w="535" w:type="dxa"/>
            <w:shd w:val="clear" w:color="auto" w:fill="auto"/>
            <w:tcMar>
              <w:left w:w="58" w:type="dxa"/>
              <w:right w:w="58" w:type="dxa"/>
            </w:tcMar>
          </w:tcPr>
          <w:p w14:paraId="37809DF9" w14:textId="77777777" w:rsidR="003852F8" w:rsidRPr="009714E5" w:rsidRDefault="003852F8" w:rsidP="002D298D">
            <w:pPr>
              <w:tabs>
                <w:tab w:val="decimal" w:pos="244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714E5">
              <w:rPr>
                <w:rFonts w:ascii="Times New Roman" w:hAnsi="Times New Roman"/>
                <w:sz w:val="18"/>
                <w:szCs w:val="18"/>
              </w:rPr>
              <w:t>0.60</w:t>
            </w:r>
          </w:p>
        </w:tc>
      </w:tr>
      <w:tr w:rsidR="003852F8" w:rsidRPr="009714E5" w14:paraId="37D0D736" w14:textId="77777777" w:rsidTr="002D298D">
        <w:tc>
          <w:tcPr>
            <w:tcW w:w="2155" w:type="dxa"/>
            <w:shd w:val="clear" w:color="auto" w:fill="auto"/>
            <w:tcMar>
              <w:left w:w="58" w:type="dxa"/>
              <w:right w:w="58" w:type="dxa"/>
            </w:tcMar>
          </w:tcPr>
          <w:p w14:paraId="156FA175" w14:textId="77777777" w:rsidR="003852F8" w:rsidRPr="009714E5" w:rsidRDefault="003852F8" w:rsidP="002D298D">
            <w:pPr>
              <w:tabs>
                <w:tab w:val="left" w:pos="1215"/>
              </w:tabs>
              <w:rPr>
                <w:rFonts w:ascii="Times New Roman" w:hAnsi="Times New Roman"/>
                <w:sz w:val="18"/>
                <w:szCs w:val="18"/>
              </w:rPr>
            </w:pPr>
            <w:r w:rsidRPr="009714E5">
              <w:rPr>
                <w:rFonts w:ascii="Times New Roman" w:hAnsi="Times New Roman"/>
                <w:sz w:val="18"/>
                <w:szCs w:val="18"/>
              </w:rPr>
              <w:t>Conner (1992)</w:t>
            </w:r>
          </w:p>
        </w:tc>
        <w:tc>
          <w:tcPr>
            <w:tcW w:w="270" w:type="dxa"/>
            <w:shd w:val="clear" w:color="auto" w:fill="auto"/>
            <w:tcMar>
              <w:left w:w="58" w:type="dxa"/>
              <w:right w:w="58" w:type="dxa"/>
            </w:tcMar>
          </w:tcPr>
          <w:p w14:paraId="7691BCDF" w14:textId="77777777" w:rsidR="003852F8" w:rsidRPr="009714E5" w:rsidRDefault="003852F8" w:rsidP="002D298D">
            <w:pPr>
              <w:tabs>
                <w:tab w:val="left" w:pos="1215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714E5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270" w:type="dxa"/>
            <w:shd w:val="clear" w:color="auto" w:fill="auto"/>
            <w:tcMar>
              <w:left w:w="58" w:type="dxa"/>
              <w:right w:w="58" w:type="dxa"/>
            </w:tcMar>
          </w:tcPr>
          <w:p w14:paraId="5007C021" w14:textId="77777777" w:rsidR="003852F8" w:rsidRPr="009714E5" w:rsidRDefault="003852F8" w:rsidP="002D298D">
            <w:pPr>
              <w:tabs>
                <w:tab w:val="left" w:pos="1215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714E5">
              <w:rPr>
                <w:rFonts w:ascii="Times New Roman" w:hAnsi="Times New Roman"/>
                <w:sz w:val="18"/>
                <w:szCs w:val="18"/>
              </w:rPr>
              <w:t>U</w:t>
            </w:r>
          </w:p>
        </w:tc>
        <w:tc>
          <w:tcPr>
            <w:tcW w:w="540" w:type="dxa"/>
            <w:shd w:val="clear" w:color="auto" w:fill="auto"/>
            <w:tcMar>
              <w:left w:w="58" w:type="dxa"/>
              <w:right w:w="58" w:type="dxa"/>
            </w:tcMar>
          </w:tcPr>
          <w:p w14:paraId="54629B69" w14:textId="77777777" w:rsidR="003852F8" w:rsidRPr="009714E5" w:rsidRDefault="003852F8" w:rsidP="002D298D">
            <w:pPr>
              <w:tabs>
                <w:tab w:val="left" w:pos="1215"/>
              </w:tabs>
              <w:ind w:left="-110" w:right="-10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714E5">
              <w:rPr>
                <w:rFonts w:ascii="Times New Roman" w:hAnsi="Times New Roman"/>
                <w:sz w:val="18"/>
                <w:szCs w:val="18"/>
              </w:rPr>
              <w:t>D, P</w:t>
            </w:r>
          </w:p>
        </w:tc>
        <w:tc>
          <w:tcPr>
            <w:tcW w:w="270" w:type="dxa"/>
            <w:shd w:val="clear" w:color="auto" w:fill="auto"/>
            <w:tcMar>
              <w:left w:w="58" w:type="dxa"/>
              <w:right w:w="58" w:type="dxa"/>
            </w:tcMar>
          </w:tcPr>
          <w:p w14:paraId="65F0FAC9" w14:textId="77777777" w:rsidR="003852F8" w:rsidRPr="009714E5" w:rsidRDefault="003852F8" w:rsidP="002D298D">
            <w:pPr>
              <w:tabs>
                <w:tab w:val="left" w:pos="1215"/>
              </w:tabs>
              <w:ind w:right="-24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0" w:type="dxa"/>
            <w:shd w:val="clear" w:color="auto" w:fill="auto"/>
            <w:tcMar>
              <w:left w:w="58" w:type="dxa"/>
              <w:right w:w="58" w:type="dxa"/>
            </w:tcMar>
          </w:tcPr>
          <w:p w14:paraId="68D1E395" w14:textId="77777777" w:rsidR="003852F8" w:rsidRPr="009714E5" w:rsidRDefault="003852F8" w:rsidP="002D298D">
            <w:pPr>
              <w:ind w:left="-12" w:right="-25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714E5">
              <w:rPr>
                <w:rFonts w:ascii="Times New Roman" w:hAnsi="Times New Roman"/>
                <w:sz w:val="18"/>
                <w:szCs w:val="18"/>
              </w:rPr>
              <w:t>40</w:t>
            </w:r>
          </w:p>
        </w:tc>
        <w:tc>
          <w:tcPr>
            <w:tcW w:w="270" w:type="dxa"/>
            <w:shd w:val="clear" w:color="auto" w:fill="auto"/>
            <w:tcMar>
              <w:left w:w="58" w:type="dxa"/>
              <w:right w:w="58" w:type="dxa"/>
            </w:tcMar>
          </w:tcPr>
          <w:p w14:paraId="5714C0EA" w14:textId="77777777" w:rsidR="003852F8" w:rsidRPr="009714E5" w:rsidRDefault="003852F8" w:rsidP="002D298D">
            <w:pPr>
              <w:ind w:left="-12" w:right="-25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714E5">
              <w:rPr>
                <w:rFonts w:ascii="Times New Roman" w:hAnsi="Times New Roman"/>
                <w:sz w:val="18"/>
                <w:szCs w:val="18"/>
              </w:rPr>
              <w:t>Y</w:t>
            </w:r>
          </w:p>
        </w:tc>
        <w:tc>
          <w:tcPr>
            <w:tcW w:w="270" w:type="dxa"/>
            <w:shd w:val="clear" w:color="auto" w:fill="auto"/>
            <w:tcMar>
              <w:left w:w="58" w:type="dxa"/>
              <w:right w:w="58" w:type="dxa"/>
            </w:tcMar>
          </w:tcPr>
          <w:p w14:paraId="5239BF87" w14:textId="77777777" w:rsidR="003852F8" w:rsidRPr="009714E5" w:rsidRDefault="003852F8" w:rsidP="002D298D">
            <w:pPr>
              <w:tabs>
                <w:tab w:val="left" w:pos="1215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714E5">
              <w:rPr>
                <w:rFonts w:ascii="Times New Roman" w:hAnsi="Times New Roman"/>
                <w:sz w:val="18"/>
                <w:szCs w:val="18"/>
              </w:rPr>
              <w:t>F</w:t>
            </w:r>
          </w:p>
        </w:tc>
        <w:tc>
          <w:tcPr>
            <w:tcW w:w="540" w:type="dxa"/>
            <w:shd w:val="clear" w:color="auto" w:fill="auto"/>
            <w:tcMar>
              <w:left w:w="58" w:type="dxa"/>
              <w:right w:w="58" w:type="dxa"/>
            </w:tcMar>
          </w:tcPr>
          <w:p w14:paraId="0C7574D0" w14:textId="77777777" w:rsidR="003852F8" w:rsidRPr="009714E5" w:rsidRDefault="003852F8" w:rsidP="002D298D">
            <w:pPr>
              <w:tabs>
                <w:tab w:val="left" w:pos="1215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0" w:type="dxa"/>
            <w:shd w:val="clear" w:color="auto" w:fill="auto"/>
            <w:tcMar>
              <w:left w:w="58" w:type="dxa"/>
              <w:right w:w="58" w:type="dxa"/>
            </w:tcMar>
          </w:tcPr>
          <w:p w14:paraId="110F1014" w14:textId="77777777" w:rsidR="003852F8" w:rsidRPr="009714E5" w:rsidRDefault="003852F8" w:rsidP="002D298D">
            <w:pPr>
              <w:tabs>
                <w:tab w:val="left" w:pos="1215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714E5">
              <w:rPr>
                <w:rFonts w:ascii="Times New Roman" w:hAnsi="Times New Roman"/>
                <w:sz w:val="18"/>
                <w:szCs w:val="18"/>
              </w:rPr>
              <w:t>ON</w:t>
            </w:r>
          </w:p>
        </w:tc>
        <w:tc>
          <w:tcPr>
            <w:tcW w:w="270" w:type="dxa"/>
            <w:shd w:val="clear" w:color="auto" w:fill="auto"/>
            <w:tcMar>
              <w:left w:w="58" w:type="dxa"/>
              <w:right w:w="58" w:type="dxa"/>
            </w:tcMar>
          </w:tcPr>
          <w:p w14:paraId="09E891CE" w14:textId="77777777" w:rsidR="003852F8" w:rsidRPr="009714E5" w:rsidRDefault="003852F8" w:rsidP="002D298D">
            <w:pPr>
              <w:tabs>
                <w:tab w:val="left" w:pos="1215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40" w:type="dxa"/>
            <w:shd w:val="clear" w:color="auto" w:fill="auto"/>
            <w:tcMar>
              <w:left w:w="58" w:type="dxa"/>
              <w:right w:w="58" w:type="dxa"/>
            </w:tcMar>
          </w:tcPr>
          <w:p w14:paraId="3A2E4AB4" w14:textId="77777777" w:rsidR="003852F8" w:rsidRPr="009714E5" w:rsidRDefault="003852F8" w:rsidP="002D298D">
            <w:pPr>
              <w:tabs>
                <w:tab w:val="left" w:pos="162"/>
              </w:tabs>
              <w:rPr>
                <w:rFonts w:ascii="Times New Roman" w:hAnsi="Times New Roman"/>
                <w:sz w:val="18"/>
                <w:szCs w:val="18"/>
              </w:rPr>
            </w:pPr>
            <w:r w:rsidRPr="009714E5">
              <w:rPr>
                <w:rFonts w:ascii="Times New Roman" w:hAnsi="Times New Roman"/>
                <w:sz w:val="18"/>
                <w:szCs w:val="18"/>
              </w:rPr>
              <w:t>Learning</w:t>
            </w:r>
          </w:p>
          <w:p w14:paraId="1CF49E14" w14:textId="77777777" w:rsidR="003852F8" w:rsidRPr="009714E5" w:rsidRDefault="003852F8" w:rsidP="002D298D">
            <w:pPr>
              <w:tabs>
                <w:tab w:val="left" w:pos="162"/>
              </w:tabs>
              <w:rPr>
                <w:rFonts w:ascii="Times New Roman" w:hAnsi="Times New Roman"/>
                <w:sz w:val="18"/>
                <w:szCs w:val="18"/>
              </w:rPr>
            </w:pPr>
            <w:r w:rsidRPr="009714E5">
              <w:rPr>
                <w:rFonts w:ascii="Times New Roman" w:hAnsi="Times New Roman"/>
                <w:sz w:val="18"/>
                <w:szCs w:val="18"/>
              </w:rPr>
              <w:t xml:space="preserve">   Skill-based</w:t>
            </w:r>
          </w:p>
        </w:tc>
        <w:tc>
          <w:tcPr>
            <w:tcW w:w="450" w:type="dxa"/>
            <w:shd w:val="clear" w:color="auto" w:fill="auto"/>
            <w:tcMar>
              <w:left w:w="58" w:type="dxa"/>
              <w:right w:w="58" w:type="dxa"/>
            </w:tcMar>
          </w:tcPr>
          <w:p w14:paraId="6F613211" w14:textId="77777777" w:rsidR="003852F8" w:rsidRPr="009714E5" w:rsidRDefault="003852F8" w:rsidP="002D298D">
            <w:pPr>
              <w:tabs>
                <w:tab w:val="decimal" w:pos="244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20" w:type="dxa"/>
            <w:shd w:val="clear" w:color="auto" w:fill="auto"/>
            <w:tcMar>
              <w:left w:w="58" w:type="dxa"/>
              <w:right w:w="58" w:type="dxa"/>
            </w:tcMar>
          </w:tcPr>
          <w:p w14:paraId="7ECA96FB" w14:textId="77777777" w:rsidR="003852F8" w:rsidRPr="009714E5" w:rsidRDefault="003852F8" w:rsidP="002D298D">
            <w:pPr>
              <w:tabs>
                <w:tab w:val="decimal" w:pos="244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714E5">
              <w:rPr>
                <w:rFonts w:ascii="Times New Roman" w:hAnsi="Times New Roman"/>
                <w:sz w:val="18"/>
                <w:szCs w:val="18"/>
              </w:rPr>
              <w:t>RM</w:t>
            </w:r>
          </w:p>
        </w:tc>
        <w:tc>
          <w:tcPr>
            <w:tcW w:w="630" w:type="dxa"/>
            <w:shd w:val="clear" w:color="auto" w:fill="auto"/>
            <w:tcMar>
              <w:left w:w="58" w:type="dxa"/>
              <w:right w:w="58" w:type="dxa"/>
            </w:tcMar>
          </w:tcPr>
          <w:p w14:paraId="3D0F0F19" w14:textId="77777777" w:rsidR="003852F8" w:rsidRPr="009714E5" w:rsidRDefault="003852F8" w:rsidP="002D298D">
            <w:pPr>
              <w:tabs>
                <w:tab w:val="decimal" w:pos="244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714E5">
              <w:rPr>
                <w:rFonts w:ascii="Times New Roman" w:hAnsi="Times New Roman"/>
                <w:sz w:val="18"/>
                <w:szCs w:val="18"/>
              </w:rPr>
              <w:t>36</w:t>
            </w:r>
          </w:p>
        </w:tc>
        <w:tc>
          <w:tcPr>
            <w:tcW w:w="540" w:type="dxa"/>
            <w:shd w:val="clear" w:color="auto" w:fill="auto"/>
            <w:tcMar>
              <w:left w:w="58" w:type="dxa"/>
              <w:right w:w="58" w:type="dxa"/>
            </w:tcMar>
          </w:tcPr>
          <w:p w14:paraId="05C30BED" w14:textId="77777777" w:rsidR="003852F8" w:rsidRPr="009714E5" w:rsidRDefault="003852F8" w:rsidP="002D298D">
            <w:pPr>
              <w:tabs>
                <w:tab w:val="decimal" w:pos="244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714E5">
              <w:rPr>
                <w:rFonts w:ascii="Times New Roman" w:hAnsi="Times New Roman"/>
                <w:sz w:val="18"/>
                <w:szCs w:val="18"/>
              </w:rPr>
              <w:t>36</w:t>
            </w:r>
          </w:p>
        </w:tc>
        <w:tc>
          <w:tcPr>
            <w:tcW w:w="540" w:type="dxa"/>
            <w:shd w:val="clear" w:color="auto" w:fill="auto"/>
            <w:tcMar>
              <w:left w:w="58" w:type="dxa"/>
              <w:right w:w="58" w:type="dxa"/>
            </w:tcMar>
          </w:tcPr>
          <w:p w14:paraId="26AD2E68" w14:textId="77777777" w:rsidR="003852F8" w:rsidRPr="009714E5" w:rsidRDefault="003852F8" w:rsidP="002D298D">
            <w:pPr>
              <w:tabs>
                <w:tab w:val="decimal" w:pos="244"/>
              </w:tabs>
              <w:jc w:val="center"/>
              <w:rPr>
                <w:rFonts w:ascii="Times New Roman" w:hAnsi="Times New Roman"/>
                <w:i/>
                <w:sz w:val="18"/>
                <w:szCs w:val="18"/>
              </w:rPr>
            </w:pPr>
            <w:r w:rsidRPr="009714E5">
              <w:rPr>
                <w:rFonts w:ascii="Times New Roman" w:hAnsi="Times New Roman"/>
                <w:i/>
                <w:sz w:val="18"/>
                <w:szCs w:val="18"/>
              </w:rPr>
              <w:t>t</w:t>
            </w:r>
          </w:p>
        </w:tc>
        <w:tc>
          <w:tcPr>
            <w:tcW w:w="535" w:type="dxa"/>
            <w:shd w:val="clear" w:color="auto" w:fill="auto"/>
            <w:tcMar>
              <w:left w:w="58" w:type="dxa"/>
              <w:right w:w="58" w:type="dxa"/>
            </w:tcMar>
          </w:tcPr>
          <w:p w14:paraId="5CDA252B" w14:textId="77777777" w:rsidR="003852F8" w:rsidRPr="009714E5" w:rsidRDefault="003852F8" w:rsidP="002D298D">
            <w:pPr>
              <w:tabs>
                <w:tab w:val="decimal" w:pos="244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714E5">
              <w:rPr>
                <w:rFonts w:ascii="Times New Roman" w:hAnsi="Times New Roman"/>
                <w:sz w:val="18"/>
                <w:szCs w:val="18"/>
              </w:rPr>
              <w:t>0.27</w:t>
            </w:r>
          </w:p>
        </w:tc>
      </w:tr>
      <w:tr w:rsidR="003852F8" w:rsidRPr="009714E5" w14:paraId="36C14A63" w14:textId="77777777" w:rsidTr="002D298D">
        <w:tc>
          <w:tcPr>
            <w:tcW w:w="2155" w:type="dxa"/>
            <w:shd w:val="clear" w:color="auto" w:fill="auto"/>
            <w:tcMar>
              <w:left w:w="58" w:type="dxa"/>
              <w:right w:w="58" w:type="dxa"/>
            </w:tcMar>
          </w:tcPr>
          <w:p w14:paraId="61DCFE5E" w14:textId="77777777" w:rsidR="003852F8" w:rsidRPr="009714E5" w:rsidRDefault="003852F8" w:rsidP="002D298D">
            <w:pPr>
              <w:tabs>
                <w:tab w:val="left" w:pos="1215"/>
              </w:tabs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9714E5">
              <w:rPr>
                <w:rFonts w:ascii="Times New Roman" w:hAnsi="Times New Roman"/>
                <w:sz w:val="18"/>
                <w:szCs w:val="18"/>
              </w:rPr>
              <w:t>Cortvriend</w:t>
            </w:r>
            <w:proofErr w:type="spellEnd"/>
            <w:r w:rsidRPr="009714E5">
              <w:rPr>
                <w:rFonts w:ascii="Times New Roman" w:hAnsi="Times New Roman"/>
                <w:sz w:val="18"/>
                <w:szCs w:val="18"/>
              </w:rPr>
              <w:t>, Harris, &amp; Alexander (2008)</w:t>
            </w:r>
          </w:p>
        </w:tc>
        <w:tc>
          <w:tcPr>
            <w:tcW w:w="270" w:type="dxa"/>
            <w:shd w:val="clear" w:color="auto" w:fill="auto"/>
            <w:tcMar>
              <w:left w:w="58" w:type="dxa"/>
              <w:right w:w="58" w:type="dxa"/>
            </w:tcMar>
          </w:tcPr>
          <w:p w14:paraId="76174E7C" w14:textId="77777777" w:rsidR="003852F8" w:rsidRPr="009714E5" w:rsidRDefault="003852F8" w:rsidP="002D298D">
            <w:pPr>
              <w:tabs>
                <w:tab w:val="left" w:pos="1215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714E5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270" w:type="dxa"/>
            <w:shd w:val="clear" w:color="auto" w:fill="auto"/>
            <w:tcMar>
              <w:left w:w="58" w:type="dxa"/>
              <w:right w:w="58" w:type="dxa"/>
            </w:tcMar>
          </w:tcPr>
          <w:p w14:paraId="772AF24A" w14:textId="77777777" w:rsidR="003852F8" w:rsidRPr="009714E5" w:rsidRDefault="003852F8" w:rsidP="002D298D">
            <w:pPr>
              <w:tabs>
                <w:tab w:val="left" w:pos="1215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714E5">
              <w:rPr>
                <w:rFonts w:ascii="Times New Roman" w:hAnsi="Times New Roman"/>
                <w:sz w:val="18"/>
                <w:szCs w:val="18"/>
              </w:rPr>
              <w:t>P</w:t>
            </w:r>
          </w:p>
        </w:tc>
        <w:tc>
          <w:tcPr>
            <w:tcW w:w="540" w:type="dxa"/>
            <w:shd w:val="clear" w:color="auto" w:fill="auto"/>
            <w:tcMar>
              <w:left w:w="58" w:type="dxa"/>
              <w:right w:w="58" w:type="dxa"/>
            </w:tcMar>
          </w:tcPr>
          <w:p w14:paraId="459DFBD7" w14:textId="77777777" w:rsidR="003852F8" w:rsidRPr="009714E5" w:rsidRDefault="003852F8" w:rsidP="002D298D">
            <w:pPr>
              <w:tabs>
                <w:tab w:val="left" w:pos="1215"/>
              </w:tabs>
              <w:ind w:left="-110" w:right="-106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70" w:type="dxa"/>
            <w:shd w:val="clear" w:color="auto" w:fill="auto"/>
            <w:tcMar>
              <w:left w:w="58" w:type="dxa"/>
              <w:right w:w="58" w:type="dxa"/>
            </w:tcMar>
          </w:tcPr>
          <w:p w14:paraId="58D343CA" w14:textId="77777777" w:rsidR="003852F8" w:rsidRPr="009714E5" w:rsidRDefault="003852F8" w:rsidP="002D298D">
            <w:pPr>
              <w:tabs>
                <w:tab w:val="left" w:pos="1215"/>
              </w:tabs>
              <w:ind w:right="-24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0" w:type="dxa"/>
            <w:shd w:val="clear" w:color="auto" w:fill="auto"/>
            <w:tcMar>
              <w:left w:w="58" w:type="dxa"/>
              <w:right w:w="58" w:type="dxa"/>
            </w:tcMar>
          </w:tcPr>
          <w:p w14:paraId="3BDC90AC" w14:textId="77777777" w:rsidR="003852F8" w:rsidRPr="009714E5" w:rsidRDefault="003852F8" w:rsidP="002D298D">
            <w:pPr>
              <w:ind w:left="-12" w:right="-25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714E5">
              <w:rPr>
                <w:rFonts w:ascii="Times New Roman" w:hAnsi="Times New Roman"/>
                <w:sz w:val="18"/>
                <w:szCs w:val="18"/>
              </w:rPr>
              <w:t>10</w:t>
            </w:r>
          </w:p>
        </w:tc>
        <w:tc>
          <w:tcPr>
            <w:tcW w:w="270" w:type="dxa"/>
            <w:shd w:val="clear" w:color="auto" w:fill="auto"/>
            <w:tcMar>
              <w:left w:w="58" w:type="dxa"/>
              <w:right w:w="58" w:type="dxa"/>
            </w:tcMar>
          </w:tcPr>
          <w:p w14:paraId="17A6ECBB" w14:textId="77777777" w:rsidR="003852F8" w:rsidRPr="009714E5" w:rsidRDefault="003852F8" w:rsidP="002D298D">
            <w:pPr>
              <w:ind w:left="-12" w:right="-25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714E5">
              <w:rPr>
                <w:rFonts w:ascii="Times New Roman" w:hAnsi="Times New Roman"/>
                <w:sz w:val="18"/>
                <w:szCs w:val="18"/>
              </w:rPr>
              <w:t>Y</w:t>
            </w:r>
          </w:p>
        </w:tc>
        <w:tc>
          <w:tcPr>
            <w:tcW w:w="270" w:type="dxa"/>
            <w:shd w:val="clear" w:color="auto" w:fill="auto"/>
            <w:tcMar>
              <w:left w:w="58" w:type="dxa"/>
              <w:right w:w="58" w:type="dxa"/>
            </w:tcMar>
          </w:tcPr>
          <w:p w14:paraId="79D47807" w14:textId="77777777" w:rsidR="003852F8" w:rsidRPr="009714E5" w:rsidRDefault="003852F8" w:rsidP="002D298D">
            <w:pPr>
              <w:tabs>
                <w:tab w:val="left" w:pos="1215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714E5">
              <w:rPr>
                <w:rFonts w:ascii="Times New Roman" w:hAnsi="Times New Roman"/>
                <w:sz w:val="18"/>
                <w:szCs w:val="18"/>
              </w:rPr>
              <w:t>F</w:t>
            </w:r>
          </w:p>
        </w:tc>
        <w:tc>
          <w:tcPr>
            <w:tcW w:w="540" w:type="dxa"/>
            <w:shd w:val="clear" w:color="auto" w:fill="auto"/>
            <w:tcMar>
              <w:left w:w="58" w:type="dxa"/>
              <w:right w:w="58" w:type="dxa"/>
            </w:tcMar>
          </w:tcPr>
          <w:p w14:paraId="670DAA4A" w14:textId="77777777" w:rsidR="003852F8" w:rsidRPr="009714E5" w:rsidRDefault="003852F8" w:rsidP="002D298D">
            <w:pPr>
              <w:tabs>
                <w:tab w:val="left" w:pos="1215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0" w:type="dxa"/>
            <w:shd w:val="clear" w:color="auto" w:fill="auto"/>
            <w:tcMar>
              <w:left w:w="58" w:type="dxa"/>
              <w:right w:w="58" w:type="dxa"/>
            </w:tcMar>
          </w:tcPr>
          <w:p w14:paraId="124ABB91" w14:textId="77777777" w:rsidR="003852F8" w:rsidRPr="009714E5" w:rsidRDefault="003852F8" w:rsidP="002D298D">
            <w:pPr>
              <w:tabs>
                <w:tab w:val="left" w:pos="1215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714E5">
              <w:rPr>
                <w:rFonts w:ascii="Times New Roman" w:hAnsi="Times New Roman"/>
                <w:sz w:val="18"/>
                <w:szCs w:val="18"/>
              </w:rPr>
              <w:t>ON</w:t>
            </w:r>
          </w:p>
        </w:tc>
        <w:tc>
          <w:tcPr>
            <w:tcW w:w="270" w:type="dxa"/>
            <w:shd w:val="clear" w:color="auto" w:fill="auto"/>
            <w:tcMar>
              <w:left w:w="58" w:type="dxa"/>
              <w:right w:w="58" w:type="dxa"/>
            </w:tcMar>
          </w:tcPr>
          <w:p w14:paraId="580A659E" w14:textId="77777777" w:rsidR="003852F8" w:rsidRPr="009714E5" w:rsidRDefault="003852F8" w:rsidP="002D298D">
            <w:pPr>
              <w:tabs>
                <w:tab w:val="left" w:pos="1215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40" w:type="dxa"/>
            <w:shd w:val="clear" w:color="auto" w:fill="auto"/>
            <w:tcMar>
              <w:left w:w="58" w:type="dxa"/>
              <w:right w:w="58" w:type="dxa"/>
            </w:tcMar>
          </w:tcPr>
          <w:p w14:paraId="21E9443A" w14:textId="77777777" w:rsidR="003852F8" w:rsidRPr="009714E5" w:rsidRDefault="003852F8" w:rsidP="002D298D">
            <w:pPr>
              <w:tabs>
                <w:tab w:val="left" w:pos="162"/>
              </w:tabs>
              <w:ind w:left="162" w:hanging="162"/>
              <w:rPr>
                <w:rFonts w:ascii="Times New Roman" w:hAnsi="Times New Roman"/>
                <w:sz w:val="18"/>
                <w:szCs w:val="18"/>
              </w:rPr>
            </w:pPr>
            <w:r w:rsidRPr="009714E5">
              <w:rPr>
                <w:rFonts w:ascii="Times New Roman" w:hAnsi="Times New Roman"/>
                <w:sz w:val="18"/>
                <w:szCs w:val="18"/>
              </w:rPr>
              <w:t>Learning</w:t>
            </w:r>
          </w:p>
          <w:p w14:paraId="0CEB3925" w14:textId="77777777" w:rsidR="003852F8" w:rsidRPr="009714E5" w:rsidRDefault="003852F8" w:rsidP="002D298D">
            <w:pPr>
              <w:tabs>
                <w:tab w:val="left" w:pos="162"/>
              </w:tabs>
              <w:ind w:left="162" w:hanging="162"/>
              <w:rPr>
                <w:rFonts w:ascii="Times New Roman" w:hAnsi="Times New Roman"/>
                <w:sz w:val="18"/>
                <w:szCs w:val="18"/>
              </w:rPr>
            </w:pPr>
            <w:r w:rsidRPr="009714E5">
              <w:rPr>
                <w:rFonts w:ascii="Times New Roman" w:hAnsi="Times New Roman"/>
                <w:sz w:val="18"/>
                <w:szCs w:val="18"/>
              </w:rPr>
              <w:t xml:space="preserve">   Skill-based</w:t>
            </w:r>
          </w:p>
        </w:tc>
        <w:tc>
          <w:tcPr>
            <w:tcW w:w="450" w:type="dxa"/>
            <w:shd w:val="clear" w:color="auto" w:fill="auto"/>
            <w:tcMar>
              <w:left w:w="58" w:type="dxa"/>
              <w:right w:w="58" w:type="dxa"/>
            </w:tcMar>
          </w:tcPr>
          <w:p w14:paraId="36FBEC46" w14:textId="77777777" w:rsidR="003852F8" w:rsidRPr="009714E5" w:rsidRDefault="003852F8" w:rsidP="002D298D">
            <w:pPr>
              <w:tabs>
                <w:tab w:val="decimal" w:pos="244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20" w:type="dxa"/>
            <w:shd w:val="clear" w:color="auto" w:fill="auto"/>
            <w:tcMar>
              <w:left w:w="58" w:type="dxa"/>
              <w:right w:w="58" w:type="dxa"/>
            </w:tcMar>
          </w:tcPr>
          <w:p w14:paraId="79A41D3B" w14:textId="77777777" w:rsidR="003852F8" w:rsidRPr="009714E5" w:rsidRDefault="003852F8" w:rsidP="002D298D">
            <w:pPr>
              <w:tabs>
                <w:tab w:val="decimal" w:pos="244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714E5">
              <w:rPr>
                <w:rFonts w:ascii="Times New Roman" w:hAnsi="Times New Roman"/>
                <w:sz w:val="18"/>
                <w:szCs w:val="18"/>
              </w:rPr>
              <w:t>RM</w:t>
            </w:r>
          </w:p>
        </w:tc>
        <w:tc>
          <w:tcPr>
            <w:tcW w:w="630" w:type="dxa"/>
            <w:shd w:val="clear" w:color="auto" w:fill="auto"/>
            <w:tcMar>
              <w:left w:w="58" w:type="dxa"/>
              <w:right w:w="58" w:type="dxa"/>
            </w:tcMar>
          </w:tcPr>
          <w:p w14:paraId="28025E8A" w14:textId="77777777" w:rsidR="003852F8" w:rsidRPr="009714E5" w:rsidRDefault="003852F8" w:rsidP="002D298D">
            <w:pPr>
              <w:tabs>
                <w:tab w:val="decimal" w:pos="244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714E5">
              <w:rPr>
                <w:rFonts w:ascii="Times New Roman" w:hAnsi="Times New Roman"/>
                <w:sz w:val="18"/>
                <w:szCs w:val="18"/>
              </w:rPr>
              <w:t>13</w:t>
            </w:r>
          </w:p>
        </w:tc>
        <w:tc>
          <w:tcPr>
            <w:tcW w:w="540" w:type="dxa"/>
            <w:shd w:val="clear" w:color="auto" w:fill="auto"/>
            <w:tcMar>
              <w:left w:w="58" w:type="dxa"/>
              <w:right w:w="58" w:type="dxa"/>
            </w:tcMar>
          </w:tcPr>
          <w:p w14:paraId="7DF1A294" w14:textId="77777777" w:rsidR="003852F8" w:rsidRPr="009714E5" w:rsidRDefault="003852F8" w:rsidP="002D298D">
            <w:pPr>
              <w:tabs>
                <w:tab w:val="decimal" w:pos="244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714E5">
              <w:rPr>
                <w:rFonts w:ascii="Times New Roman" w:hAnsi="Times New Roman"/>
                <w:sz w:val="18"/>
                <w:szCs w:val="18"/>
              </w:rPr>
              <w:t>20</w:t>
            </w:r>
          </w:p>
        </w:tc>
        <w:tc>
          <w:tcPr>
            <w:tcW w:w="540" w:type="dxa"/>
            <w:shd w:val="clear" w:color="auto" w:fill="auto"/>
            <w:tcMar>
              <w:left w:w="58" w:type="dxa"/>
              <w:right w:w="58" w:type="dxa"/>
            </w:tcMar>
          </w:tcPr>
          <w:p w14:paraId="39F70ECA" w14:textId="77777777" w:rsidR="003852F8" w:rsidRPr="009714E5" w:rsidRDefault="003852F8" w:rsidP="002D298D">
            <w:pPr>
              <w:tabs>
                <w:tab w:val="decimal" w:pos="244"/>
              </w:tabs>
              <w:jc w:val="center"/>
              <w:rPr>
                <w:rFonts w:ascii="Times New Roman" w:hAnsi="Times New Roman"/>
                <w:i/>
                <w:sz w:val="18"/>
                <w:szCs w:val="18"/>
              </w:rPr>
            </w:pPr>
            <w:r w:rsidRPr="009714E5">
              <w:rPr>
                <w:rFonts w:ascii="Times New Roman" w:hAnsi="Times New Roman"/>
                <w:i/>
                <w:sz w:val="18"/>
                <w:szCs w:val="18"/>
              </w:rPr>
              <w:t>M</w:t>
            </w:r>
          </w:p>
        </w:tc>
        <w:tc>
          <w:tcPr>
            <w:tcW w:w="535" w:type="dxa"/>
            <w:shd w:val="clear" w:color="auto" w:fill="auto"/>
            <w:tcMar>
              <w:left w:w="58" w:type="dxa"/>
              <w:right w:w="58" w:type="dxa"/>
            </w:tcMar>
          </w:tcPr>
          <w:p w14:paraId="55FF1B25" w14:textId="77777777" w:rsidR="003852F8" w:rsidRPr="009714E5" w:rsidRDefault="003852F8" w:rsidP="002D298D">
            <w:pPr>
              <w:tabs>
                <w:tab w:val="decimal" w:pos="244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714E5">
              <w:rPr>
                <w:rFonts w:ascii="Times New Roman" w:hAnsi="Times New Roman"/>
                <w:sz w:val="18"/>
                <w:szCs w:val="18"/>
              </w:rPr>
              <w:t>2.54</w:t>
            </w:r>
          </w:p>
        </w:tc>
      </w:tr>
      <w:tr w:rsidR="003852F8" w:rsidRPr="009714E5" w14:paraId="06EC2851" w14:textId="77777777" w:rsidTr="002D298D">
        <w:tc>
          <w:tcPr>
            <w:tcW w:w="2155" w:type="dxa"/>
            <w:shd w:val="clear" w:color="auto" w:fill="auto"/>
            <w:tcMar>
              <w:left w:w="58" w:type="dxa"/>
              <w:right w:w="58" w:type="dxa"/>
            </w:tcMar>
          </w:tcPr>
          <w:p w14:paraId="304F79AE" w14:textId="77777777" w:rsidR="003852F8" w:rsidRPr="009714E5" w:rsidRDefault="003852F8" w:rsidP="002D298D">
            <w:pPr>
              <w:tabs>
                <w:tab w:val="left" w:pos="1215"/>
              </w:tabs>
              <w:rPr>
                <w:rFonts w:ascii="Times New Roman" w:hAnsi="Times New Roman"/>
                <w:sz w:val="18"/>
                <w:szCs w:val="18"/>
              </w:rPr>
            </w:pPr>
            <w:r w:rsidRPr="009714E5">
              <w:rPr>
                <w:rFonts w:ascii="Times New Roman" w:hAnsi="Times New Roman"/>
                <w:sz w:val="18"/>
                <w:szCs w:val="18"/>
              </w:rPr>
              <w:t>Cowles (1994)</w:t>
            </w:r>
          </w:p>
        </w:tc>
        <w:tc>
          <w:tcPr>
            <w:tcW w:w="270" w:type="dxa"/>
            <w:shd w:val="clear" w:color="auto" w:fill="auto"/>
            <w:tcMar>
              <w:left w:w="58" w:type="dxa"/>
              <w:right w:w="58" w:type="dxa"/>
            </w:tcMar>
          </w:tcPr>
          <w:p w14:paraId="73FBC726" w14:textId="77777777" w:rsidR="003852F8" w:rsidRPr="009714E5" w:rsidRDefault="003852F8" w:rsidP="002D298D">
            <w:pPr>
              <w:tabs>
                <w:tab w:val="left" w:pos="1215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714E5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270" w:type="dxa"/>
            <w:shd w:val="clear" w:color="auto" w:fill="auto"/>
            <w:tcMar>
              <w:left w:w="58" w:type="dxa"/>
              <w:right w:w="58" w:type="dxa"/>
            </w:tcMar>
          </w:tcPr>
          <w:p w14:paraId="1D13ECD3" w14:textId="77777777" w:rsidR="003852F8" w:rsidRPr="009714E5" w:rsidRDefault="003852F8" w:rsidP="002D298D">
            <w:pPr>
              <w:tabs>
                <w:tab w:val="left" w:pos="1215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714E5">
              <w:rPr>
                <w:rFonts w:ascii="Times New Roman" w:hAnsi="Times New Roman"/>
                <w:sz w:val="18"/>
                <w:szCs w:val="18"/>
              </w:rPr>
              <w:t>U</w:t>
            </w:r>
          </w:p>
        </w:tc>
        <w:tc>
          <w:tcPr>
            <w:tcW w:w="540" w:type="dxa"/>
            <w:shd w:val="clear" w:color="auto" w:fill="auto"/>
            <w:tcMar>
              <w:left w:w="58" w:type="dxa"/>
              <w:right w:w="58" w:type="dxa"/>
            </w:tcMar>
          </w:tcPr>
          <w:p w14:paraId="20712369" w14:textId="77777777" w:rsidR="003852F8" w:rsidRPr="009714E5" w:rsidRDefault="003852F8" w:rsidP="002D298D">
            <w:pPr>
              <w:tabs>
                <w:tab w:val="left" w:pos="1215"/>
              </w:tabs>
              <w:ind w:left="-110" w:right="-106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70" w:type="dxa"/>
            <w:shd w:val="clear" w:color="auto" w:fill="auto"/>
            <w:tcMar>
              <w:left w:w="58" w:type="dxa"/>
              <w:right w:w="58" w:type="dxa"/>
            </w:tcMar>
          </w:tcPr>
          <w:p w14:paraId="2F6834EF" w14:textId="77777777" w:rsidR="003852F8" w:rsidRPr="009714E5" w:rsidRDefault="003852F8" w:rsidP="002D298D">
            <w:pPr>
              <w:tabs>
                <w:tab w:val="left" w:pos="1215"/>
              </w:tabs>
              <w:ind w:right="-24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0" w:type="dxa"/>
            <w:shd w:val="clear" w:color="auto" w:fill="auto"/>
            <w:tcMar>
              <w:left w:w="58" w:type="dxa"/>
              <w:right w:w="58" w:type="dxa"/>
            </w:tcMar>
          </w:tcPr>
          <w:p w14:paraId="4BC37ABB" w14:textId="77777777" w:rsidR="003852F8" w:rsidRPr="009714E5" w:rsidRDefault="003852F8" w:rsidP="002D298D">
            <w:pPr>
              <w:ind w:left="-12" w:right="-25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70" w:type="dxa"/>
            <w:shd w:val="clear" w:color="auto" w:fill="auto"/>
            <w:tcMar>
              <w:left w:w="58" w:type="dxa"/>
              <w:right w:w="58" w:type="dxa"/>
            </w:tcMar>
          </w:tcPr>
          <w:p w14:paraId="254843D5" w14:textId="77777777" w:rsidR="003852F8" w:rsidRPr="009714E5" w:rsidRDefault="003852F8" w:rsidP="002D298D">
            <w:pPr>
              <w:ind w:left="-12" w:right="-25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70" w:type="dxa"/>
            <w:shd w:val="clear" w:color="auto" w:fill="auto"/>
            <w:tcMar>
              <w:left w:w="58" w:type="dxa"/>
              <w:right w:w="58" w:type="dxa"/>
            </w:tcMar>
          </w:tcPr>
          <w:p w14:paraId="605F0B6F" w14:textId="77777777" w:rsidR="003852F8" w:rsidRPr="009714E5" w:rsidRDefault="003852F8" w:rsidP="002D298D">
            <w:pPr>
              <w:tabs>
                <w:tab w:val="left" w:pos="1215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0" w:type="dxa"/>
            <w:shd w:val="clear" w:color="auto" w:fill="auto"/>
            <w:tcMar>
              <w:left w:w="58" w:type="dxa"/>
              <w:right w:w="58" w:type="dxa"/>
            </w:tcMar>
          </w:tcPr>
          <w:p w14:paraId="39467EFC" w14:textId="77777777" w:rsidR="003852F8" w:rsidRPr="009714E5" w:rsidRDefault="003852F8" w:rsidP="002D298D">
            <w:pPr>
              <w:tabs>
                <w:tab w:val="left" w:pos="1215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0" w:type="dxa"/>
            <w:shd w:val="clear" w:color="auto" w:fill="auto"/>
            <w:tcMar>
              <w:left w:w="58" w:type="dxa"/>
              <w:right w:w="58" w:type="dxa"/>
            </w:tcMar>
          </w:tcPr>
          <w:p w14:paraId="60826555" w14:textId="77777777" w:rsidR="003852F8" w:rsidRPr="009714E5" w:rsidRDefault="003852F8" w:rsidP="002D298D">
            <w:pPr>
              <w:tabs>
                <w:tab w:val="left" w:pos="1215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70" w:type="dxa"/>
            <w:shd w:val="clear" w:color="auto" w:fill="auto"/>
            <w:tcMar>
              <w:left w:w="58" w:type="dxa"/>
              <w:right w:w="58" w:type="dxa"/>
            </w:tcMar>
          </w:tcPr>
          <w:p w14:paraId="05765B47" w14:textId="77777777" w:rsidR="003852F8" w:rsidRPr="009714E5" w:rsidRDefault="003852F8" w:rsidP="002D298D">
            <w:pPr>
              <w:tabs>
                <w:tab w:val="left" w:pos="1215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40" w:type="dxa"/>
            <w:shd w:val="clear" w:color="auto" w:fill="auto"/>
            <w:tcMar>
              <w:left w:w="58" w:type="dxa"/>
              <w:right w:w="58" w:type="dxa"/>
            </w:tcMar>
          </w:tcPr>
          <w:p w14:paraId="28986DC3" w14:textId="77777777" w:rsidR="003852F8" w:rsidRPr="009714E5" w:rsidRDefault="003852F8" w:rsidP="002D298D">
            <w:pPr>
              <w:tabs>
                <w:tab w:val="left" w:pos="162"/>
              </w:tabs>
              <w:ind w:left="162" w:hanging="162"/>
              <w:rPr>
                <w:rFonts w:ascii="Times New Roman" w:hAnsi="Times New Roman"/>
                <w:sz w:val="18"/>
                <w:szCs w:val="18"/>
              </w:rPr>
            </w:pPr>
            <w:r w:rsidRPr="009714E5">
              <w:rPr>
                <w:rFonts w:ascii="Times New Roman" w:hAnsi="Times New Roman"/>
                <w:sz w:val="18"/>
                <w:szCs w:val="18"/>
              </w:rPr>
              <w:t>Learning</w:t>
            </w:r>
          </w:p>
          <w:p w14:paraId="7AB7A9CD" w14:textId="77777777" w:rsidR="003852F8" w:rsidRPr="009714E5" w:rsidRDefault="003852F8" w:rsidP="002D298D">
            <w:pPr>
              <w:tabs>
                <w:tab w:val="left" w:pos="162"/>
              </w:tabs>
              <w:ind w:left="162" w:hanging="162"/>
              <w:rPr>
                <w:rFonts w:ascii="Times New Roman" w:hAnsi="Times New Roman"/>
                <w:sz w:val="18"/>
                <w:szCs w:val="18"/>
              </w:rPr>
            </w:pPr>
            <w:r w:rsidRPr="009714E5">
              <w:rPr>
                <w:rFonts w:ascii="Times New Roman" w:hAnsi="Times New Roman"/>
                <w:sz w:val="18"/>
                <w:szCs w:val="18"/>
              </w:rPr>
              <w:t xml:space="preserve">   Skill-based</w:t>
            </w:r>
          </w:p>
        </w:tc>
        <w:tc>
          <w:tcPr>
            <w:tcW w:w="450" w:type="dxa"/>
            <w:shd w:val="clear" w:color="auto" w:fill="auto"/>
            <w:tcMar>
              <w:left w:w="58" w:type="dxa"/>
              <w:right w:w="58" w:type="dxa"/>
            </w:tcMar>
          </w:tcPr>
          <w:p w14:paraId="72FA271D" w14:textId="77777777" w:rsidR="003852F8" w:rsidRPr="009714E5" w:rsidRDefault="003852F8" w:rsidP="002D298D">
            <w:pPr>
              <w:tabs>
                <w:tab w:val="decimal" w:pos="244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20" w:type="dxa"/>
            <w:shd w:val="clear" w:color="auto" w:fill="auto"/>
            <w:tcMar>
              <w:left w:w="58" w:type="dxa"/>
              <w:right w:w="58" w:type="dxa"/>
            </w:tcMar>
          </w:tcPr>
          <w:p w14:paraId="01BB774E" w14:textId="77777777" w:rsidR="003852F8" w:rsidRPr="009714E5" w:rsidRDefault="003852F8" w:rsidP="002D298D">
            <w:pPr>
              <w:tabs>
                <w:tab w:val="decimal" w:pos="244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714E5">
              <w:rPr>
                <w:rFonts w:ascii="Times New Roman" w:hAnsi="Times New Roman"/>
                <w:sz w:val="18"/>
                <w:szCs w:val="18"/>
              </w:rPr>
              <w:t>RM</w:t>
            </w:r>
          </w:p>
        </w:tc>
        <w:tc>
          <w:tcPr>
            <w:tcW w:w="630" w:type="dxa"/>
            <w:shd w:val="clear" w:color="auto" w:fill="auto"/>
            <w:tcMar>
              <w:left w:w="58" w:type="dxa"/>
              <w:right w:w="58" w:type="dxa"/>
            </w:tcMar>
          </w:tcPr>
          <w:p w14:paraId="0FDC90E1" w14:textId="77777777" w:rsidR="003852F8" w:rsidRPr="009714E5" w:rsidRDefault="003852F8" w:rsidP="002D298D">
            <w:pPr>
              <w:tabs>
                <w:tab w:val="decimal" w:pos="244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714E5">
              <w:rPr>
                <w:rFonts w:ascii="Times New Roman" w:hAnsi="Times New Roman"/>
                <w:sz w:val="18"/>
                <w:szCs w:val="18"/>
              </w:rPr>
              <w:t>21</w:t>
            </w:r>
          </w:p>
        </w:tc>
        <w:tc>
          <w:tcPr>
            <w:tcW w:w="540" w:type="dxa"/>
            <w:shd w:val="clear" w:color="auto" w:fill="auto"/>
            <w:tcMar>
              <w:left w:w="58" w:type="dxa"/>
              <w:right w:w="58" w:type="dxa"/>
            </w:tcMar>
          </w:tcPr>
          <w:p w14:paraId="1BAEBB4B" w14:textId="77777777" w:rsidR="003852F8" w:rsidRPr="009714E5" w:rsidRDefault="003852F8" w:rsidP="002D298D">
            <w:pPr>
              <w:tabs>
                <w:tab w:val="decimal" w:pos="244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714E5">
              <w:rPr>
                <w:rFonts w:ascii="Times New Roman" w:hAnsi="Times New Roman"/>
                <w:sz w:val="18"/>
                <w:szCs w:val="18"/>
              </w:rPr>
              <w:t>21</w:t>
            </w:r>
          </w:p>
        </w:tc>
        <w:tc>
          <w:tcPr>
            <w:tcW w:w="540" w:type="dxa"/>
            <w:shd w:val="clear" w:color="auto" w:fill="auto"/>
            <w:tcMar>
              <w:left w:w="58" w:type="dxa"/>
              <w:right w:w="58" w:type="dxa"/>
            </w:tcMar>
          </w:tcPr>
          <w:p w14:paraId="1953F587" w14:textId="77777777" w:rsidR="003852F8" w:rsidRPr="009714E5" w:rsidRDefault="003852F8" w:rsidP="002D298D">
            <w:pPr>
              <w:tabs>
                <w:tab w:val="decimal" w:pos="244"/>
              </w:tabs>
              <w:jc w:val="center"/>
              <w:rPr>
                <w:rFonts w:ascii="Times New Roman" w:hAnsi="Times New Roman"/>
                <w:i/>
                <w:sz w:val="18"/>
                <w:szCs w:val="18"/>
              </w:rPr>
            </w:pPr>
            <w:r w:rsidRPr="009714E5">
              <w:rPr>
                <w:rFonts w:ascii="Times New Roman" w:hAnsi="Times New Roman"/>
                <w:i/>
                <w:sz w:val="18"/>
                <w:szCs w:val="18"/>
              </w:rPr>
              <w:t>M</w:t>
            </w:r>
          </w:p>
        </w:tc>
        <w:tc>
          <w:tcPr>
            <w:tcW w:w="535" w:type="dxa"/>
            <w:shd w:val="clear" w:color="auto" w:fill="auto"/>
            <w:tcMar>
              <w:left w:w="58" w:type="dxa"/>
              <w:right w:w="58" w:type="dxa"/>
            </w:tcMar>
          </w:tcPr>
          <w:p w14:paraId="44FF083F" w14:textId="77777777" w:rsidR="003852F8" w:rsidRPr="009714E5" w:rsidRDefault="003852F8" w:rsidP="002D298D">
            <w:pPr>
              <w:tabs>
                <w:tab w:val="decimal" w:pos="244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714E5">
              <w:rPr>
                <w:rFonts w:ascii="Times New Roman" w:hAnsi="Times New Roman"/>
                <w:sz w:val="18"/>
                <w:szCs w:val="18"/>
              </w:rPr>
              <w:t>-0.08</w:t>
            </w:r>
          </w:p>
        </w:tc>
      </w:tr>
      <w:tr w:rsidR="003852F8" w:rsidRPr="009714E5" w14:paraId="2FC4E7F7" w14:textId="77777777" w:rsidTr="002D298D">
        <w:tc>
          <w:tcPr>
            <w:tcW w:w="2155" w:type="dxa"/>
            <w:shd w:val="clear" w:color="auto" w:fill="auto"/>
            <w:tcMar>
              <w:left w:w="58" w:type="dxa"/>
              <w:right w:w="58" w:type="dxa"/>
            </w:tcMar>
          </w:tcPr>
          <w:p w14:paraId="2CD34D38" w14:textId="77777777" w:rsidR="003852F8" w:rsidRPr="009714E5" w:rsidRDefault="003852F8" w:rsidP="002D298D">
            <w:pPr>
              <w:tabs>
                <w:tab w:val="left" w:pos="1215"/>
              </w:tabs>
              <w:rPr>
                <w:rFonts w:ascii="Times New Roman" w:hAnsi="Times New Roman"/>
                <w:sz w:val="18"/>
                <w:szCs w:val="18"/>
              </w:rPr>
            </w:pPr>
            <w:r w:rsidRPr="009714E5">
              <w:rPr>
                <w:rFonts w:ascii="Times New Roman" w:hAnsi="Times New Roman"/>
                <w:sz w:val="18"/>
                <w:szCs w:val="18"/>
              </w:rPr>
              <w:t>Cowles (1994)</w:t>
            </w:r>
          </w:p>
        </w:tc>
        <w:tc>
          <w:tcPr>
            <w:tcW w:w="270" w:type="dxa"/>
            <w:shd w:val="clear" w:color="auto" w:fill="auto"/>
            <w:tcMar>
              <w:left w:w="58" w:type="dxa"/>
              <w:right w:w="58" w:type="dxa"/>
            </w:tcMar>
          </w:tcPr>
          <w:p w14:paraId="4146341C" w14:textId="77777777" w:rsidR="003852F8" w:rsidRPr="009714E5" w:rsidRDefault="003852F8" w:rsidP="002D298D">
            <w:pPr>
              <w:tabs>
                <w:tab w:val="left" w:pos="1215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714E5"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270" w:type="dxa"/>
            <w:shd w:val="clear" w:color="auto" w:fill="auto"/>
            <w:tcMar>
              <w:left w:w="58" w:type="dxa"/>
              <w:right w:w="58" w:type="dxa"/>
            </w:tcMar>
          </w:tcPr>
          <w:p w14:paraId="3D49FD0D" w14:textId="77777777" w:rsidR="003852F8" w:rsidRPr="009714E5" w:rsidRDefault="003852F8" w:rsidP="002D298D">
            <w:pPr>
              <w:tabs>
                <w:tab w:val="left" w:pos="1215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714E5">
              <w:rPr>
                <w:rFonts w:ascii="Times New Roman" w:hAnsi="Times New Roman"/>
                <w:sz w:val="18"/>
                <w:szCs w:val="18"/>
              </w:rPr>
              <w:t>U</w:t>
            </w:r>
          </w:p>
        </w:tc>
        <w:tc>
          <w:tcPr>
            <w:tcW w:w="540" w:type="dxa"/>
            <w:shd w:val="clear" w:color="auto" w:fill="auto"/>
            <w:tcMar>
              <w:left w:w="58" w:type="dxa"/>
              <w:right w:w="58" w:type="dxa"/>
            </w:tcMar>
          </w:tcPr>
          <w:p w14:paraId="5A7D9E42" w14:textId="77777777" w:rsidR="003852F8" w:rsidRPr="009714E5" w:rsidRDefault="003852F8" w:rsidP="002D298D">
            <w:pPr>
              <w:tabs>
                <w:tab w:val="left" w:pos="1215"/>
              </w:tabs>
              <w:ind w:left="-110" w:right="-106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70" w:type="dxa"/>
            <w:shd w:val="clear" w:color="auto" w:fill="auto"/>
            <w:tcMar>
              <w:left w:w="58" w:type="dxa"/>
              <w:right w:w="58" w:type="dxa"/>
            </w:tcMar>
          </w:tcPr>
          <w:p w14:paraId="202D2F35" w14:textId="77777777" w:rsidR="003852F8" w:rsidRPr="009714E5" w:rsidRDefault="003852F8" w:rsidP="002D298D">
            <w:pPr>
              <w:tabs>
                <w:tab w:val="left" w:pos="1215"/>
              </w:tabs>
              <w:ind w:right="-24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0" w:type="dxa"/>
            <w:shd w:val="clear" w:color="auto" w:fill="auto"/>
            <w:tcMar>
              <w:left w:w="58" w:type="dxa"/>
              <w:right w:w="58" w:type="dxa"/>
            </w:tcMar>
          </w:tcPr>
          <w:p w14:paraId="0078C6F2" w14:textId="77777777" w:rsidR="003852F8" w:rsidRPr="009714E5" w:rsidRDefault="003852F8" w:rsidP="002D298D">
            <w:pPr>
              <w:ind w:left="-12" w:right="-25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70" w:type="dxa"/>
            <w:shd w:val="clear" w:color="auto" w:fill="auto"/>
            <w:tcMar>
              <w:left w:w="58" w:type="dxa"/>
              <w:right w:w="58" w:type="dxa"/>
            </w:tcMar>
          </w:tcPr>
          <w:p w14:paraId="3474D85A" w14:textId="77777777" w:rsidR="003852F8" w:rsidRPr="009714E5" w:rsidRDefault="003852F8" w:rsidP="002D298D">
            <w:pPr>
              <w:ind w:left="-12" w:right="-25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70" w:type="dxa"/>
            <w:shd w:val="clear" w:color="auto" w:fill="auto"/>
            <w:tcMar>
              <w:left w:w="58" w:type="dxa"/>
              <w:right w:w="58" w:type="dxa"/>
            </w:tcMar>
          </w:tcPr>
          <w:p w14:paraId="019CD582" w14:textId="77777777" w:rsidR="003852F8" w:rsidRPr="009714E5" w:rsidRDefault="003852F8" w:rsidP="002D298D">
            <w:pPr>
              <w:tabs>
                <w:tab w:val="left" w:pos="1215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0" w:type="dxa"/>
            <w:shd w:val="clear" w:color="auto" w:fill="auto"/>
            <w:tcMar>
              <w:left w:w="58" w:type="dxa"/>
              <w:right w:w="58" w:type="dxa"/>
            </w:tcMar>
          </w:tcPr>
          <w:p w14:paraId="78B78EEA" w14:textId="77777777" w:rsidR="003852F8" w:rsidRPr="009714E5" w:rsidRDefault="003852F8" w:rsidP="002D298D">
            <w:pPr>
              <w:tabs>
                <w:tab w:val="left" w:pos="1215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0" w:type="dxa"/>
            <w:shd w:val="clear" w:color="auto" w:fill="auto"/>
            <w:tcMar>
              <w:left w:w="58" w:type="dxa"/>
              <w:right w:w="58" w:type="dxa"/>
            </w:tcMar>
          </w:tcPr>
          <w:p w14:paraId="34F28F6C" w14:textId="77777777" w:rsidR="003852F8" w:rsidRPr="009714E5" w:rsidRDefault="003852F8" w:rsidP="002D298D">
            <w:pPr>
              <w:tabs>
                <w:tab w:val="left" w:pos="1215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70" w:type="dxa"/>
            <w:shd w:val="clear" w:color="auto" w:fill="auto"/>
            <w:tcMar>
              <w:left w:w="58" w:type="dxa"/>
              <w:right w:w="58" w:type="dxa"/>
            </w:tcMar>
          </w:tcPr>
          <w:p w14:paraId="5874F8ED" w14:textId="77777777" w:rsidR="003852F8" w:rsidRPr="009714E5" w:rsidRDefault="003852F8" w:rsidP="002D298D">
            <w:pPr>
              <w:tabs>
                <w:tab w:val="left" w:pos="1215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40" w:type="dxa"/>
            <w:shd w:val="clear" w:color="auto" w:fill="auto"/>
            <w:tcMar>
              <w:left w:w="58" w:type="dxa"/>
              <w:right w:w="58" w:type="dxa"/>
            </w:tcMar>
          </w:tcPr>
          <w:p w14:paraId="1A7E7C02" w14:textId="77777777" w:rsidR="003852F8" w:rsidRPr="009714E5" w:rsidRDefault="003852F8" w:rsidP="002D298D">
            <w:pPr>
              <w:tabs>
                <w:tab w:val="left" w:pos="162"/>
              </w:tabs>
              <w:ind w:left="162" w:hanging="162"/>
              <w:rPr>
                <w:rFonts w:ascii="Times New Roman" w:hAnsi="Times New Roman"/>
                <w:sz w:val="18"/>
                <w:szCs w:val="18"/>
              </w:rPr>
            </w:pPr>
            <w:r w:rsidRPr="009714E5">
              <w:rPr>
                <w:rFonts w:ascii="Times New Roman" w:hAnsi="Times New Roman"/>
                <w:sz w:val="18"/>
                <w:szCs w:val="18"/>
              </w:rPr>
              <w:t>Transfer</w:t>
            </w:r>
          </w:p>
          <w:p w14:paraId="01681F63" w14:textId="77777777" w:rsidR="003852F8" w:rsidRPr="009714E5" w:rsidRDefault="003852F8" w:rsidP="002D298D">
            <w:pPr>
              <w:tabs>
                <w:tab w:val="left" w:pos="162"/>
              </w:tabs>
              <w:ind w:left="162" w:hanging="162"/>
              <w:rPr>
                <w:rFonts w:ascii="Times New Roman" w:hAnsi="Times New Roman"/>
                <w:sz w:val="18"/>
                <w:szCs w:val="18"/>
              </w:rPr>
            </w:pPr>
            <w:r w:rsidRPr="009714E5">
              <w:rPr>
                <w:rFonts w:ascii="Times New Roman" w:hAnsi="Times New Roman"/>
                <w:sz w:val="18"/>
                <w:szCs w:val="18"/>
              </w:rPr>
              <w:t xml:space="preserve">   Skill-based</w:t>
            </w:r>
          </w:p>
        </w:tc>
        <w:tc>
          <w:tcPr>
            <w:tcW w:w="450" w:type="dxa"/>
            <w:shd w:val="clear" w:color="auto" w:fill="auto"/>
            <w:tcMar>
              <w:left w:w="58" w:type="dxa"/>
              <w:right w:w="58" w:type="dxa"/>
            </w:tcMar>
          </w:tcPr>
          <w:p w14:paraId="1288D775" w14:textId="77777777" w:rsidR="003852F8" w:rsidRPr="009714E5" w:rsidRDefault="003852F8" w:rsidP="002D298D">
            <w:pPr>
              <w:tabs>
                <w:tab w:val="decimal" w:pos="244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20" w:type="dxa"/>
            <w:shd w:val="clear" w:color="auto" w:fill="auto"/>
            <w:tcMar>
              <w:left w:w="58" w:type="dxa"/>
              <w:right w:w="58" w:type="dxa"/>
            </w:tcMar>
          </w:tcPr>
          <w:p w14:paraId="26BE69B7" w14:textId="77777777" w:rsidR="003852F8" w:rsidRPr="009714E5" w:rsidRDefault="003852F8" w:rsidP="002D298D">
            <w:pPr>
              <w:tabs>
                <w:tab w:val="decimal" w:pos="244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714E5">
              <w:rPr>
                <w:rFonts w:ascii="Times New Roman" w:hAnsi="Times New Roman"/>
                <w:sz w:val="18"/>
                <w:szCs w:val="18"/>
              </w:rPr>
              <w:t>RM</w:t>
            </w:r>
          </w:p>
        </w:tc>
        <w:tc>
          <w:tcPr>
            <w:tcW w:w="630" w:type="dxa"/>
            <w:shd w:val="clear" w:color="auto" w:fill="auto"/>
            <w:tcMar>
              <w:left w:w="58" w:type="dxa"/>
              <w:right w:w="58" w:type="dxa"/>
            </w:tcMar>
          </w:tcPr>
          <w:p w14:paraId="71EA5806" w14:textId="77777777" w:rsidR="003852F8" w:rsidRPr="009714E5" w:rsidRDefault="003852F8" w:rsidP="002D298D">
            <w:pPr>
              <w:tabs>
                <w:tab w:val="decimal" w:pos="244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714E5">
              <w:rPr>
                <w:rFonts w:ascii="Times New Roman" w:hAnsi="Times New Roman"/>
                <w:sz w:val="18"/>
                <w:szCs w:val="18"/>
              </w:rPr>
              <w:t>21</w:t>
            </w:r>
          </w:p>
        </w:tc>
        <w:tc>
          <w:tcPr>
            <w:tcW w:w="540" w:type="dxa"/>
            <w:shd w:val="clear" w:color="auto" w:fill="auto"/>
            <w:tcMar>
              <w:left w:w="58" w:type="dxa"/>
              <w:right w:w="58" w:type="dxa"/>
            </w:tcMar>
          </w:tcPr>
          <w:p w14:paraId="463FCBC3" w14:textId="77777777" w:rsidR="003852F8" w:rsidRPr="009714E5" w:rsidRDefault="003852F8" w:rsidP="002D298D">
            <w:pPr>
              <w:tabs>
                <w:tab w:val="decimal" w:pos="244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714E5">
              <w:rPr>
                <w:rFonts w:ascii="Times New Roman" w:hAnsi="Times New Roman"/>
                <w:sz w:val="18"/>
                <w:szCs w:val="18"/>
              </w:rPr>
              <w:t>21</w:t>
            </w:r>
          </w:p>
        </w:tc>
        <w:tc>
          <w:tcPr>
            <w:tcW w:w="540" w:type="dxa"/>
            <w:shd w:val="clear" w:color="auto" w:fill="auto"/>
            <w:tcMar>
              <w:left w:w="58" w:type="dxa"/>
              <w:right w:w="58" w:type="dxa"/>
            </w:tcMar>
          </w:tcPr>
          <w:p w14:paraId="1878D787" w14:textId="77777777" w:rsidR="003852F8" w:rsidRPr="009714E5" w:rsidRDefault="003852F8" w:rsidP="002D298D">
            <w:pPr>
              <w:tabs>
                <w:tab w:val="decimal" w:pos="244"/>
              </w:tabs>
              <w:jc w:val="center"/>
              <w:rPr>
                <w:rFonts w:ascii="Times New Roman" w:hAnsi="Times New Roman"/>
                <w:i/>
                <w:sz w:val="18"/>
                <w:szCs w:val="18"/>
              </w:rPr>
            </w:pPr>
            <w:r w:rsidRPr="009714E5">
              <w:rPr>
                <w:rFonts w:ascii="Times New Roman" w:hAnsi="Times New Roman"/>
                <w:i/>
                <w:sz w:val="18"/>
                <w:szCs w:val="18"/>
              </w:rPr>
              <w:t>M</w:t>
            </w:r>
          </w:p>
        </w:tc>
        <w:tc>
          <w:tcPr>
            <w:tcW w:w="535" w:type="dxa"/>
            <w:shd w:val="clear" w:color="auto" w:fill="auto"/>
            <w:tcMar>
              <w:left w:w="58" w:type="dxa"/>
              <w:right w:w="58" w:type="dxa"/>
            </w:tcMar>
          </w:tcPr>
          <w:p w14:paraId="6EF107CB" w14:textId="77777777" w:rsidR="003852F8" w:rsidRPr="009714E5" w:rsidRDefault="003852F8" w:rsidP="002D298D">
            <w:pPr>
              <w:tabs>
                <w:tab w:val="decimal" w:pos="244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714E5">
              <w:rPr>
                <w:rFonts w:ascii="Times New Roman" w:hAnsi="Times New Roman"/>
                <w:sz w:val="18"/>
                <w:szCs w:val="18"/>
              </w:rPr>
              <w:t>0.05</w:t>
            </w:r>
          </w:p>
        </w:tc>
      </w:tr>
      <w:tr w:rsidR="003852F8" w:rsidRPr="009714E5" w14:paraId="4CD8944D" w14:textId="77777777" w:rsidTr="002D298D">
        <w:tc>
          <w:tcPr>
            <w:tcW w:w="2155" w:type="dxa"/>
            <w:shd w:val="clear" w:color="auto" w:fill="auto"/>
            <w:tcMar>
              <w:left w:w="58" w:type="dxa"/>
              <w:right w:w="58" w:type="dxa"/>
            </w:tcMar>
          </w:tcPr>
          <w:p w14:paraId="3003B3E4" w14:textId="77777777" w:rsidR="003852F8" w:rsidRPr="009714E5" w:rsidRDefault="003852F8" w:rsidP="002D298D">
            <w:pPr>
              <w:tabs>
                <w:tab w:val="left" w:pos="1215"/>
              </w:tabs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9714E5">
              <w:rPr>
                <w:rFonts w:ascii="Times New Roman" w:hAnsi="Times New Roman"/>
                <w:sz w:val="18"/>
                <w:szCs w:val="18"/>
              </w:rPr>
              <w:t>Culpin</w:t>
            </w:r>
            <w:proofErr w:type="spellEnd"/>
            <w:r w:rsidRPr="009714E5">
              <w:rPr>
                <w:rFonts w:ascii="Times New Roman" w:hAnsi="Times New Roman"/>
                <w:sz w:val="18"/>
                <w:szCs w:val="18"/>
              </w:rPr>
              <w:t xml:space="preserve"> &amp; Scott (2012)</w:t>
            </w:r>
          </w:p>
        </w:tc>
        <w:tc>
          <w:tcPr>
            <w:tcW w:w="270" w:type="dxa"/>
            <w:shd w:val="clear" w:color="auto" w:fill="auto"/>
            <w:tcMar>
              <w:left w:w="58" w:type="dxa"/>
              <w:right w:w="58" w:type="dxa"/>
            </w:tcMar>
          </w:tcPr>
          <w:p w14:paraId="1918FE68" w14:textId="77777777" w:rsidR="003852F8" w:rsidRPr="009714E5" w:rsidRDefault="003852F8" w:rsidP="002D298D">
            <w:pPr>
              <w:tabs>
                <w:tab w:val="left" w:pos="1215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714E5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270" w:type="dxa"/>
            <w:shd w:val="clear" w:color="auto" w:fill="auto"/>
            <w:tcMar>
              <w:left w:w="58" w:type="dxa"/>
              <w:right w:w="58" w:type="dxa"/>
            </w:tcMar>
          </w:tcPr>
          <w:p w14:paraId="6EE4A7AE" w14:textId="77777777" w:rsidR="003852F8" w:rsidRPr="009714E5" w:rsidRDefault="003852F8" w:rsidP="002D298D">
            <w:pPr>
              <w:tabs>
                <w:tab w:val="left" w:pos="1215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714E5">
              <w:rPr>
                <w:rFonts w:ascii="Times New Roman" w:hAnsi="Times New Roman"/>
                <w:sz w:val="18"/>
                <w:szCs w:val="18"/>
              </w:rPr>
              <w:t>P</w:t>
            </w:r>
          </w:p>
        </w:tc>
        <w:tc>
          <w:tcPr>
            <w:tcW w:w="540" w:type="dxa"/>
            <w:shd w:val="clear" w:color="auto" w:fill="auto"/>
            <w:tcMar>
              <w:left w:w="58" w:type="dxa"/>
              <w:right w:w="58" w:type="dxa"/>
            </w:tcMar>
          </w:tcPr>
          <w:p w14:paraId="5501BE7D" w14:textId="77777777" w:rsidR="003852F8" w:rsidRPr="009714E5" w:rsidRDefault="003852F8" w:rsidP="002D298D">
            <w:pPr>
              <w:tabs>
                <w:tab w:val="left" w:pos="1215"/>
              </w:tabs>
              <w:ind w:left="-110" w:right="-10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714E5">
              <w:rPr>
                <w:rFonts w:ascii="Times New Roman" w:hAnsi="Times New Roman"/>
                <w:sz w:val="18"/>
                <w:szCs w:val="18"/>
              </w:rPr>
              <w:t>I, P</w:t>
            </w:r>
          </w:p>
        </w:tc>
        <w:tc>
          <w:tcPr>
            <w:tcW w:w="270" w:type="dxa"/>
            <w:shd w:val="clear" w:color="auto" w:fill="auto"/>
            <w:tcMar>
              <w:left w:w="58" w:type="dxa"/>
              <w:right w:w="58" w:type="dxa"/>
            </w:tcMar>
          </w:tcPr>
          <w:p w14:paraId="3EF59A0D" w14:textId="77777777" w:rsidR="003852F8" w:rsidRPr="009714E5" w:rsidRDefault="003852F8" w:rsidP="002D298D">
            <w:pPr>
              <w:tabs>
                <w:tab w:val="left" w:pos="1215"/>
              </w:tabs>
              <w:ind w:right="-24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714E5">
              <w:rPr>
                <w:rFonts w:ascii="Times New Roman" w:hAnsi="Times New Roman"/>
                <w:sz w:val="18"/>
                <w:szCs w:val="18"/>
              </w:rPr>
              <w:t>Y</w:t>
            </w:r>
          </w:p>
        </w:tc>
        <w:tc>
          <w:tcPr>
            <w:tcW w:w="630" w:type="dxa"/>
            <w:shd w:val="clear" w:color="auto" w:fill="auto"/>
            <w:tcMar>
              <w:left w:w="58" w:type="dxa"/>
              <w:right w:w="58" w:type="dxa"/>
            </w:tcMar>
          </w:tcPr>
          <w:p w14:paraId="6F23B9FD" w14:textId="77777777" w:rsidR="003852F8" w:rsidRPr="009714E5" w:rsidRDefault="003852F8" w:rsidP="002D298D">
            <w:pPr>
              <w:ind w:left="-12" w:right="-25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714E5">
              <w:rPr>
                <w:rFonts w:ascii="Times New Roman" w:hAnsi="Times New Roman"/>
                <w:sz w:val="18"/>
                <w:szCs w:val="18"/>
              </w:rPr>
              <w:t>24</w:t>
            </w:r>
          </w:p>
        </w:tc>
        <w:tc>
          <w:tcPr>
            <w:tcW w:w="270" w:type="dxa"/>
            <w:shd w:val="clear" w:color="auto" w:fill="auto"/>
            <w:tcMar>
              <w:left w:w="58" w:type="dxa"/>
              <w:right w:w="58" w:type="dxa"/>
            </w:tcMar>
          </w:tcPr>
          <w:p w14:paraId="48A313DF" w14:textId="77777777" w:rsidR="003852F8" w:rsidRPr="009714E5" w:rsidRDefault="003852F8" w:rsidP="002D298D">
            <w:pPr>
              <w:ind w:left="-12" w:right="-25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714E5">
              <w:rPr>
                <w:rFonts w:ascii="Times New Roman" w:hAnsi="Times New Roman"/>
                <w:sz w:val="18"/>
                <w:szCs w:val="18"/>
              </w:rPr>
              <w:t>Y</w:t>
            </w:r>
          </w:p>
        </w:tc>
        <w:tc>
          <w:tcPr>
            <w:tcW w:w="270" w:type="dxa"/>
            <w:shd w:val="clear" w:color="auto" w:fill="auto"/>
            <w:tcMar>
              <w:left w:w="58" w:type="dxa"/>
              <w:right w:w="58" w:type="dxa"/>
            </w:tcMar>
          </w:tcPr>
          <w:p w14:paraId="333E40AF" w14:textId="77777777" w:rsidR="003852F8" w:rsidRPr="009714E5" w:rsidRDefault="003852F8" w:rsidP="002D298D">
            <w:pPr>
              <w:tabs>
                <w:tab w:val="left" w:pos="1215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714E5">
              <w:rPr>
                <w:rFonts w:ascii="Times New Roman" w:hAnsi="Times New Roman"/>
                <w:sz w:val="18"/>
                <w:szCs w:val="18"/>
              </w:rPr>
              <w:t>F</w:t>
            </w:r>
          </w:p>
        </w:tc>
        <w:tc>
          <w:tcPr>
            <w:tcW w:w="540" w:type="dxa"/>
            <w:shd w:val="clear" w:color="auto" w:fill="auto"/>
            <w:tcMar>
              <w:left w:w="58" w:type="dxa"/>
              <w:right w:w="58" w:type="dxa"/>
            </w:tcMar>
          </w:tcPr>
          <w:p w14:paraId="764437E9" w14:textId="77777777" w:rsidR="003852F8" w:rsidRPr="009714E5" w:rsidRDefault="003852F8" w:rsidP="002D298D">
            <w:pPr>
              <w:tabs>
                <w:tab w:val="left" w:pos="1215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0" w:type="dxa"/>
            <w:shd w:val="clear" w:color="auto" w:fill="auto"/>
            <w:tcMar>
              <w:left w:w="58" w:type="dxa"/>
              <w:right w:w="58" w:type="dxa"/>
            </w:tcMar>
          </w:tcPr>
          <w:p w14:paraId="3221EAA5" w14:textId="77777777" w:rsidR="003852F8" w:rsidRPr="009714E5" w:rsidRDefault="003852F8" w:rsidP="002D298D">
            <w:pPr>
              <w:tabs>
                <w:tab w:val="left" w:pos="1215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714E5">
              <w:rPr>
                <w:rFonts w:ascii="Times New Roman" w:hAnsi="Times New Roman"/>
                <w:sz w:val="18"/>
                <w:szCs w:val="18"/>
              </w:rPr>
              <w:t>OFF</w:t>
            </w:r>
          </w:p>
        </w:tc>
        <w:tc>
          <w:tcPr>
            <w:tcW w:w="270" w:type="dxa"/>
            <w:shd w:val="clear" w:color="auto" w:fill="auto"/>
            <w:tcMar>
              <w:left w:w="58" w:type="dxa"/>
              <w:right w:w="58" w:type="dxa"/>
            </w:tcMar>
          </w:tcPr>
          <w:p w14:paraId="5A337F4D" w14:textId="77777777" w:rsidR="003852F8" w:rsidRPr="009714E5" w:rsidRDefault="003852F8" w:rsidP="002D298D">
            <w:pPr>
              <w:tabs>
                <w:tab w:val="left" w:pos="1215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714E5">
              <w:rPr>
                <w:rFonts w:ascii="Times New Roman" w:hAnsi="Times New Roman"/>
                <w:sz w:val="18"/>
                <w:szCs w:val="18"/>
              </w:rPr>
              <w:t>I</w:t>
            </w:r>
          </w:p>
        </w:tc>
        <w:tc>
          <w:tcPr>
            <w:tcW w:w="1440" w:type="dxa"/>
            <w:shd w:val="clear" w:color="auto" w:fill="auto"/>
            <w:tcMar>
              <w:left w:w="58" w:type="dxa"/>
              <w:right w:w="58" w:type="dxa"/>
            </w:tcMar>
          </w:tcPr>
          <w:p w14:paraId="04A79221" w14:textId="77777777" w:rsidR="003852F8" w:rsidRPr="009714E5" w:rsidRDefault="003852F8" w:rsidP="002D298D">
            <w:pPr>
              <w:tabs>
                <w:tab w:val="left" w:pos="162"/>
              </w:tabs>
              <w:ind w:left="162" w:hanging="162"/>
              <w:rPr>
                <w:rFonts w:ascii="Times New Roman" w:hAnsi="Times New Roman"/>
                <w:sz w:val="18"/>
                <w:szCs w:val="18"/>
              </w:rPr>
            </w:pPr>
            <w:r w:rsidRPr="009714E5">
              <w:rPr>
                <w:rFonts w:ascii="Times New Roman" w:hAnsi="Times New Roman"/>
                <w:sz w:val="18"/>
                <w:szCs w:val="18"/>
              </w:rPr>
              <w:t>Learning</w:t>
            </w:r>
          </w:p>
          <w:p w14:paraId="2B9DB7B5" w14:textId="77777777" w:rsidR="003852F8" w:rsidRPr="009714E5" w:rsidRDefault="003852F8" w:rsidP="002D298D">
            <w:pPr>
              <w:tabs>
                <w:tab w:val="left" w:pos="162"/>
              </w:tabs>
              <w:ind w:left="162" w:hanging="162"/>
              <w:rPr>
                <w:rFonts w:ascii="Times New Roman" w:hAnsi="Times New Roman"/>
                <w:sz w:val="18"/>
                <w:szCs w:val="18"/>
              </w:rPr>
            </w:pPr>
            <w:r w:rsidRPr="009714E5">
              <w:rPr>
                <w:rFonts w:ascii="Times New Roman" w:hAnsi="Times New Roman"/>
                <w:sz w:val="18"/>
                <w:szCs w:val="18"/>
              </w:rPr>
              <w:t xml:space="preserve">   Affective</w:t>
            </w:r>
          </w:p>
          <w:p w14:paraId="5C9D6BAD" w14:textId="77777777" w:rsidR="003852F8" w:rsidRPr="009714E5" w:rsidRDefault="003852F8" w:rsidP="002D298D">
            <w:pPr>
              <w:tabs>
                <w:tab w:val="left" w:pos="162"/>
              </w:tabs>
              <w:ind w:left="162" w:hanging="162"/>
              <w:rPr>
                <w:rFonts w:ascii="Times New Roman" w:hAnsi="Times New Roman"/>
                <w:sz w:val="18"/>
                <w:szCs w:val="18"/>
              </w:rPr>
            </w:pPr>
            <w:r w:rsidRPr="009714E5">
              <w:rPr>
                <w:rFonts w:ascii="Times New Roman" w:hAnsi="Times New Roman"/>
                <w:sz w:val="18"/>
                <w:szCs w:val="18"/>
              </w:rPr>
              <w:t xml:space="preserve">   Cognitive</w:t>
            </w:r>
          </w:p>
        </w:tc>
        <w:tc>
          <w:tcPr>
            <w:tcW w:w="450" w:type="dxa"/>
            <w:shd w:val="clear" w:color="auto" w:fill="auto"/>
            <w:tcMar>
              <w:left w:w="58" w:type="dxa"/>
              <w:right w:w="58" w:type="dxa"/>
            </w:tcMar>
          </w:tcPr>
          <w:p w14:paraId="1E38AC48" w14:textId="77777777" w:rsidR="003852F8" w:rsidRPr="009714E5" w:rsidRDefault="003852F8" w:rsidP="002D298D">
            <w:pPr>
              <w:tabs>
                <w:tab w:val="decimal" w:pos="244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20" w:type="dxa"/>
            <w:shd w:val="clear" w:color="auto" w:fill="auto"/>
            <w:tcMar>
              <w:left w:w="58" w:type="dxa"/>
              <w:right w:w="58" w:type="dxa"/>
            </w:tcMar>
          </w:tcPr>
          <w:p w14:paraId="7F36173A" w14:textId="77777777" w:rsidR="003852F8" w:rsidRPr="009714E5" w:rsidRDefault="003852F8" w:rsidP="002D298D">
            <w:pPr>
              <w:tabs>
                <w:tab w:val="decimal" w:pos="244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714E5">
              <w:rPr>
                <w:rFonts w:ascii="Times New Roman" w:hAnsi="Times New Roman"/>
                <w:sz w:val="18"/>
                <w:szCs w:val="18"/>
              </w:rPr>
              <w:t>RM</w:t>
            </w:r>
          </w:p>
        </w:tc>
        <w:tc>
          <w:tcPr>
            <w:tcW w:w="630" w:type="dxa"/>
            <w:shd w:val="clear" w:color="auto" w:fill="auto"/>
            <w:tcMar>
              <w:left w:w="58" w:type="dxa"/>
              <w:right w:w="58" w:type="dxa"/>
            </w:tcMar>
          </w:tcPr>
          <w:p w14:paraId="5925FA70" w14:textId="77777777" w:rsidR="003852F8" w:rsidRPr="009714E5" w:rsidRDefault="003852F8" w:rsidP="002D298D">
            <w:pPr>
              <w:tabs>
                <w:tab w:val="decimal" w:pos="244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714E5">
              <w:rPr>
                <w:rFonts w:ascii="Times New Roman" w:hAnsi="Times New Roman"/>
                <w:sz w:val="18"/>
                <w:szCs w:val="18"/>
              </w:rPr>
              <w:t>19</w:t>
            </w:r>
          </w:p>
        </w:tc>
        <w:tc>
          <w:tcPr>
            <w:tcW w:w="540" w:type="dxa"/>
            <w:shd w:val="clear" w:color="auto" w:fill="auto"/>
            <w:tcMar>
              <w:left w:w="58" w:type="dxa"/>
              <w:right w:w="58" w:type="dxa"/>
            </w:tcMar>
          </w:tcPr>
          <w:p w14:paraId="210589F5" w14:textId="77777777" w:rsidR="003852F8" w:rsidRPr="009714E5" w:rsidRDefault="003852F8" w:rsidP="002D298D">
            <w:pPr>
              <w:tabs>
                <w:tab w:val="decimal" w:pos="244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714E5">
              <w:rPr>
                <w:rFonts w:ascii="Times New Roman" w:hAnsi="Times New Roman"/>
                <w:sz w:val="18"/>
                <w:szCs w:val="18"/>
              </w:rPr>
              <w:t>19</w:t>
            </w:r>
          </w:p>
        </w:tc>
        <w:tc>
          <w:tcPr>
            <w:tcW w:w="540" w:type="dxa"/>
            <w:shd w:val="clear" w:color="auto" w:fill="auto"/>
            <w:tcMar>
              <w:left w:w="58" w:type="dxa"/>
              <w:right w:w="58" w:type="dxa"/>
            </w:tcMar>
          </w:tcPr>
          <w:p w14:paraId="6C8A4BBA" w14:textId="77777777" w:rsidR="003852F8" w:rsidRPr="009714E5" w:rsidRDefault="003852F8" w:rsidP="002D298D">
            <w:pPr>
              <w:tabs>
                <w:tab w:val="decimal" w:pos="244"/>
              </w:tabs>
              <w:jc w:val="center"/>
              <w:rPr>
                <w:rFonts w:ascii="Times New Roman" w:hAnsi="Times New Roman"/>
                <w:i/>
                <w:sz w:val="18"/>
                <w:szCs w:val="18"/>
              </w:rPr>
            </w:pPr>
            <w:r w:rsidRPr="009714E5">
              <w:rPr>
                <w:rFonts w:ascii="Times New Roman" w:hAnsi="Times New Roman"/>
                <w:i/>
                <w:sz w:val="18"/>
                <w:szCs w:val="18"/>
              </w:rPr>
              <w:t>M</w:t>
            </w:r>
          </w:p>
        </w:tc>
        <w:tc>
          <w:tcPr>
            <w:tcW w:w="535" w:type="dxa"/>
            <w:shd w:val="clear" w:color="auto" w:fill="auto"/>
            <w:tcMar>
              <w:left w:w="58" w:type="dxa"/>
              <w:right w:w="58" w:type="dxa"/>
            </w:tcMar>
          </w:tcPr>
          <w:p w14:paraId="1088029A" w14:textId="77777777" w:rsidR="003852F8" w:rsidRPr="009714E5" w:rsidRDefault="003852F8" w:rsidP="002D298D">
            <w:pPr>
              <w:tabs>
                <w:tab w:val="decimal" w:pos="244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714E5">
              <w:rPr>
                <w:rFonts w:ascii="Times New Roman" w:hAnsi="Times New Roman"/>
                <w:sz w:val="18"/>
                <w:szCs w:val="18"/>
              </w:rPr>
              <w:t>0.89</w:t>
            </w:r>
          </w:p>
        </w:tc>
      </w:tr>
      <w:tr w:rsidR="003852F8" w:rsidRPr="009714E5" w14:paraId="4EA87E70" w14:textId="77777777" w:rsidTr="002D298D">
        <w:tc>
          <w:tcPr>
            <w:tcW w:w="2155" w:type="dxa"/>
            <w:shd w:val="clear" w:color="auto" w:fill="auto"/>
            <w:tcMar>
              <w:left w:w="58" w:type="dxa"/>
              <w:right w:w="58" w:type="dxa"/>
            </w:tcMar>
          </w:tcPr>
          <w:p w14:paraId="2BBE3D51" w14:textId="77777777" w:rsidR="003852F8" w:rsidRPr="009714E5" w:rsidRDefault="003852F8" w:rsidP="002D298D">
            <w:pPr>
              <w:tabs>
                <w:tab w:val="left" w:pos="1215"/>
              </w:tabs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9714E5">
              <w:rPr>
                <w:rFonts w:ascii="Times New Roman" w:hAnsi="Times New Roman"/>
                <w:sz w:val="18"/>
                <w:szCs w:val="18"/>
              </w:rPr>
              <w:t>Culpin</w:t>
            </w:r>
            <w:proofErr w:type="spellEnd"/>
            <w:r w:rsidRPr="009714E5">
              <w:rPr>
                <w:rFonts w:ascii="Times New Roman" w:hAnsi="Times New Roman"/>
                <w:sz w:val="18"/>
                <w:szCs w:val="18"/>
              </w:rPr>
              <w:t xml:space="preserve">, </w:t>
            </w:r>
            <w:proofErr w:type="spellStart"/>
            <w:r w:rsidRPr="009714E5">
              <w:rPr>
                <w:rFonts w:ascii="Times New Roman" w:hAnsi="Times New Roman"/>
                <w:sz w:val="18"/>
                <w:szCs w:val="18"/>
              </w:rPr>
              <w:t>Eichenberg</w:t>
            </w:r>
            <w:proofErr w:type="spellEnd"/>
            <w:r w:rsidRPr="009714E5">
              <w:rPr>
                <w:rFonts w:ascii="Times New Roman" w:hAnsi="Times New Roman"/>
                <w:sz w:val="18"/>
                <w:szCs w:val="18"/>
              </w:rPr>
              <w:t>, Hayward, &amp; Abraham(2014</w:t>
            </w:r>
          </w:p>
        </w:tc>
        <w:tc>
          <w:tcPr>
            <w:tcW w:w="270" w:type="dxa"/>
            <w:shd w:val="clear" w:color="auto" w:fill="auto"/>
            <w:tcMar>
              <w:left w:w="58" w:type="dxa"/>
              <w:right w:w="58" w:type="dxa"/>
            </w:tcMar>
          </w:tcPr>
          <w:p w14:paraId="3C43231E" w14:textId="77777777" w:rsidR="003852F8" w:rsidRPr="009714E5" w:rsidRDefault="003852F8" w:rsidP="002D298D">
            <w:pPr>
              <w:tabs>
                <w:tab w:val="left" w:pos="1215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714E5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270" w:type="dxa"/>
            <w:shd w:val="clear" w:color="auto" w:fill="auto"/>
            <w:tcMar>
              <w:left w:w="58" w:type="dxa"/>
              <w:right w:w="58" w:type="dxa"/>
            </w:tcMar>
          </w:tcPr>
          <w:p w14:paraId="76A715CE" w14:textId="77777777" w:rsidR="003852F8" w:rsidRPr="009714E5" w:rsidRDefault="003852F8" w:rsidP="002D298D">
            <w:pPr>
              <w:tabs>
                <w:tab w:val="left" w:pos="1215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714E5">
              <w:rPr>
                <w:rFonts w:ascii="Times New Roman" w:hAnsi="Times New Roman"/>
                <w:sz w:val="18"/>
                <w:szCs w:val="18"/>
              </w:rPr>
              <w:t>P</w:t>
            </w:r>
          </w:p>
        </w:tc>
        <w:tc>
          <w:tcPr>
            <w:tcW w:w="540" w:type="dxa"/>
            <w:shd w:val="clear" w:color="auto" w:fill="auto"/>
            <w:tcMar>
              <w:left w:w="58" w:type="dxa"/>
              <w:right w:w="58" w:type="dxa"/>
            </w:tcMar>
          </w:tcPr>
          <w:p w14:paraId="02FC6CDC" w14:textId="77777777" w:rsidR="003852F8" w:rsidRPr="009714E5" w:rsidRDefault="003852F8" w:rsidP="002D298D">
            <w:pPr>
              <w:tabs>
                <w:tab w:val="left" w:pos="1215"/>
              </w:tabs>
              <w:ind w:left="-110" w:right="-10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714E5">
              <w:rPr>
                <w:rFonts w:ascii="Times New Roman" w:hAnsi="Times New Roman"/>
                <w:sz w:val="18"/>
                <w:szCs w:val="18"/>
              </w:rPr>
              <w:t>I</w:t>
            </w:r>
          </w:p>
        </w:tc>
        <w:tc>
          <w:tcPr>
            <w:tcW w:w="270" w:type="dxa"/>
            <w:shd w:val="clear" w:color="auto" w:fill="auto"/>
            <w:tcMar>
              <w:left w:w="58" w:type="dxa"/>
              <w:right w:w="58" w:type="dxa"/>
            </w:tcMar>
          </w:tcPr>
          <w:p w14:paraId="28E8F27D" w14:textId="77777777" w:rsidR="003852F8" w:rsidRPr="009714E5" w:rsidRDefault="003852F8" w:rsidP="002D298D">
            <w:pPr>
              <w:tabs>
                <w:tab w:val="left" w:pos="1215"/>
              </w:tabs>
              <w:ind w:right="-24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0" w:type="dxa"/>
            <w:shd w:val="clear" w:color="auto" w:fill="auto"/>
            <w:tcMar>
              <w:left w:w="58" w:type="dxa"/>
              <w:right w:w="58" w:type="dxa"/>
            </w:tcMar>
          </w:tcPr>
          <w:p w14:paraId="0BAB7298" w14:textId="77777777" w:rsidR="003852F8" w:rsidRPr="009714E5" w:rsidRDefault="003852F8" w:rsidP="002D298D">
            <w:pPr>
              <w:ind w:left="-12" w:right="-25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714E5">
              <w:rPr>
                <w:rFonts w:ascii="Times New Roman" w:hAnsi="Times New Roman"/>
                <w:sz w:val="18"/>
                <w:szCs w:val="18"/>
              </w:rPr>
              <w:t>32</w:t>
            </w:r>
          </w:p>
        </w:tc>
        <w:tc>
          <w:tcPr>
            <w:tcW w:w="270" w:type="dxa"/>
            <w:shd w:val="clear" w:color="auto" w:fill="auto"/>
            <w:tcMar>
              <w:left w:w="58" w:type="dxa"/>
              <w:right w:w="58" w:type="dxa"/>
            </w:tcMar>
          </w:tcPr>
          <w:p w14:paraId="4B57D8C8" w14:textId="77777777" w:rsidR="003852F8" w:rsidRPr="009714E5" w:rsidRDefault="003852F8" w:rsidP="002D298D">
            <w:pPr>
              <w:ind w:left="-12" w:right="-25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714E5">
              <w:rPr>
                <w:rFonts w:ascii="Times New Roman" w:hAnsi="Times New Roman"/>
                <w:sz w:val="18"/>
                <w:szCs w:val="18"/>
              </w:rPr>
              <w:t>Y</w:t>
            </w:r>
          </w:p>
        </w:tc>
        <w:tc>
          <w:tcPr>
            <w:tcW w:w="270" w:type="dxa"/>
            <w:shd w:val="clear" w:color="auto" w:fill="auto"/>
            <w:tcMar>
              <w:left w:w="58" w:type="dxa"/>
              <w:right w:w="58" w:type="dxa"/>
            </w:tcMar>
          </w:tcPr>
          <w:p w14:paraId="042446E7" w14:textId="77777777" w:rsidR="003852F8" w:rsidRPr="009714E5" w:rsidRDefault="003852F8" w:rsidP="002D298D">
            <w:pPr>
              <w:tabs>
                <w:tab w:val="left" w:pos="1215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714E5">
              <w:rPr>
                <w:rFonts w:ascii="Times New Roman" w:hAnsi="Times New Roman"/>
                <w:sz w:val="18"/>
                <w:szCs w:val="18"/>
              </w:rPr>
              <w:t>F</w:t>
            </w:r>
          </w:p>
        </w:tc>
        <w:tc>
          <w:tcPr>
            <w:tcW w:w="540" w:type="dxa"/>
            <w:shd w:val="clear" w:color="auto" w:fill="auto"/>
            <w:tcMar>
              <w:left w:w="58" w:type="dxa"/>
              <w:right w:w="58" w:type="dxa"/>
            </w:tcMar>
          </w:tcPr>
          <w:p w14:paraId="7EC0C203" w14:textId="77777777" w:rsidR="003852F8" w:rsidRPr="009714E5" w:rsidRDefault="003852F8" w:rsidP="002D298D">
            <w:pPr>
              <w:tabs>
                <w:tab w:val="left" w:pos="1215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0" w:type="dxa"/>
            <w:shd w:val="clear" w:color="auto" w:fill="auto"/>
            <w:tcMar>
              <w:left w:w="58" w:type="dxa"/>
              <w:right w:w="58" w:type="dxa"/>
            </w:tcMar>
          </w:tcPr>
          <w:p w14:paraId="43DFF2D6" w14:textId="77777777" w:rsidR="003852F8" w:rsidRPr="009714E5" w:rsidRDefault="003852F8" w:rsidP="002D298D">
            <w:pPr>
              <w:tabs>
                <w:tab w:val="left" w:pos="1215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70" w:type="dxa"/>
            <w:shd w:val="clear" w:color="auto" w:fill="auto"/>
            <w:tcMar>
              <w:left w:w="58" w:type="dxa"/>
              <w:right w:w="58" w:type="dxa"/>
            </w:tcMar>
          </w:tcPr>
          <w:p w14:paraId="0173DE6D" w14:textId="77777777" w:rsidR="003852F8" w:rsidRPr="009714E5" w:rsidRDefault="003852F8" w:rsidP="002D298D">
            <w:pPr>
              <w:tabs>
                <w:tab w:val="left" w:pos="1215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714E5">
              <w:rPr>
                <w:rFonts w:ascii="Times New Roman" w:hAnsi="Times New Roman"/>
                <w:sz w:val="18"/>
                <w:szCs w:val="18"/>
              </w:rPr>
              <w:t>V</w:t>
            </w:r>
          </w:p>
        </w:tc>
        <w:tc>
          <w:tcPr>
            <w:tcW w:w="1440" w:type="dxa"/>
            <w:shd w:val="clear" w:color="auto" w:fill="auto"/>
            <w:tcMar>
              <w:left w:w="58" w:type="dxa"/>
              <w:right w:w="58" w:type="dxa"/>
            </w:tcMar>
          </w:tcPr>
          <w:p w14:paraId="5528B78A" w14:textId="77777777" w:rsidR="003852F8" w:rsidRPr="009714E5" w:rsidRDefault="003852F8" w:rsidP="002D298D">
            <w:pPr>
              <w:tabs>
                <w:tab w:val="left" w:pos="162"/>
              </w:tabs>
              <w:ind w:left="162" w:hanging="162"/>
              <w:rPr>
                <w:rFonts w:ascii="Times New Roman" w:hAnsi="Times New Roman"/>
                <w:sz w:val="18"/>
                <w:szCs w:val="18"/>
              </w:rPr>
            </w:pPr>
            <w:r w:rsidRPr="009714E5">
              <w:rPr>
                <w:rFonts w:ascii="Times New Roman" w:hAnsi="Times New Roman"/>
                <w:sz w:val="18"/>
                <w:szCs w:val="18"/>
              </w:rPr>
              <w:t>Learning</w:t>
            </w:r>
          </w:p>
          <w:p w14:paraId="16160EF7" w14:textId="77777777" w:rsidR="003852F8" w:rsidRPr="009714E5" w:rsidRDefault="003852F8" w:rsidP="002D298D">
            <w:pPr>
              <w:tabs>
                <w:tab w:val="left" w:pos="162"/>
              </w:tabs>
              <w:ind w:left="162" w:hanging="162"/>
              <w:rPr>
                <w:rFonts w:ascii="Times New Roman" w:hAnsi="Times New Roman"/>
                <w:sz w:val="18"/>
                <w:szCs w:val="18"/>
              </w:rPr>
            </w:pPr>
            <w:r w:rsidRPr="009714E5">
              <w:rPr>
                <w:rFonts w:ascii="Times New Roman" w:hAnsi="Times New Roman"/>
                <w:sz w:val="18"/>
                <w:szCs w:val="18"/>
              </w:rPr>
              <w:t xml:space="preserve">   Skill-based</w:t>
            </w:r>
          </w:p>
        </w:tc>
        <w:tc>
          <w:tcPr>
            <w:tcW w:w="450" w:type="dxa"/>
            <w:shd w:val="clear" w:color="auto" w:fill="auto"/>
            <w:tcMar>
              <w:left w:w="58" w:type="dxa"/>
              <w:right w:w="58" w:type="dxa"/>
            </w:tcMar>
          </w:tcPr>
          <w:p w14:paraId="6748D2E6" w14:textId="77777777" w:rsidR="003852F8" w:rsidRPr="009714E5" w:rsidRDefault="003852F8" w:rsidP="002D298D">
            <w:pPr>
              <w:tabs>
                <w:tab w:val="decimal" w:pos="244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714E5">
              <w:rPr>
                <w:rFonts w:ascii="Times New Roman" w:hAnsi="Times New Roman"/>
                <w:sz w:val="18"/>
                <w:szCs w:val="18"/>
              </w:rPr>
              <w:t>0.90</w:t>
            </w:r>
          </w:p>
        </w:tc>
        <w:tc>
          <w:tcPr>
            <w:tcW w:w="720" w:type="dxa"/>
            <w:shd w:val="clear" w:color="auto" w:fill="auto"/>
            <w:tcMar>
              <w:left w:w="58" w:type="dxa"/>
              <w:right w:w="58" w:type="dxa"/>
            </w:tcMar>
          </w:tcPr>
          <w:p w14:paraId="6FCFB218" w14:textId="77777777" w:rsidR="003852F8" w:rsidRPr="009714E5" w:rsidRDefault="003852F8" w:rsidP="002D298D">
            <w:pPr>
              <w:tabs>
                <w:tab w:val="decimal" w:pos="244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714E5">
              <w:rPr>
                <w:rFonts w:ascii="Times New Roman" w:hAnsi="Times New Roman"/>
                <w:sz w:val="18"/>
                <w:szCs w:val="18"/>
              </w:rPr>
              <w:t>RM</w:t>
            </w:r>
          </w:p>
        </w:tc>
        <w:tc>
          <w:tcPr>
            <w:tcW w:w="630" w:type="dxa"/>
            <w:shd w:val="clear" w:color="auto" w:fill="auto"/>
            <w:tcMar>
              <w:left w:w="58" w:type="dxa"/>
              <w:right w:w="58" w:type="dxa"/>
            </w:tcMar>
          </w:tcPr>
          <w:p w14:paraId="0DF03C2E" w14:textId="77777777" w:rsidR="003852F8" w:rsidRPr="009714E5" w:rsidRDefault="003852F8" w:rsidP="002D298D">
            <w:pPr>
              <w:tabs>
                <w:tab w:val="decimal" w:pos="244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714E5">
              <w:rPr>
                <w:rFonts w:ascii="Times New Roman" w:hAnsi="Times New Roman"/>
                <w:sz w:val="18"/>
                <w:szCs w:val="18"/>
              </w:rPr>
              <w:t>338</w:t>
            </w:r>
          </w:p>
        </w:tc>
        <w:tc>
          <w:tcPr>
            <w:tcW w:w="540" w:type="dxa"/>
            <w:shd w:val="clear" w:color="auto" w:fill="auto"/>
            <w:tcMar>
              <w:left w:w="58" w:type="dxa"/>
              <w:right w:w="58" w:type="dxa"/>
            </w:tcMar>
          </w:tcPr>
          <w:p w14:paraId="5441751F" w14:textId="77777777" w:rsidR="003852F8" w:rsidRPr="009714E5" w:rsidRDefault="003852F8" w:rsidP="002D298D">
            <w:pPr>
              <w:tabs>
                <w:tab w:val="decimal" w:pos="244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714E5">
              <w:rPr>
                <w:rFonts w:ascii="Times New Roman" w:hAnsi="Times New Roman"/>
                <w:sz w:val="18"/>
                <w:szCs w:val="18"/>
              </w:rPr>
              <w:t>338</w:t>
            </w:r>
          </w:p>
        </w:tc>
        <w:tc>
          <w:tcPr>
            <w:tcW w:w="540" w:type="dxa"/>
            <w:shd w:val="clear" w:color="auto" w:fill="auto"/>
            <w:tcMar>
              <w:left w:w="58" w:type="dxa"/>
              <w:right w:w="58" w:type="dxa"/>
            </w:tcMar>
          </w:tcPr>
          <w:p w14:paraId="6E36F9E1" w14:textId="77777777" w:rsidR="003852F8" w:rsidRPr="009714E5" w:rsidRDefault="003852F8" w:rsidP="002D298D">
            <w:pPr>
              <w:tabs>
                <w:tab w:val="decimal" w:pos="244"/>
              </w:tabs>
              <w:jc w:val="center"/>
              <w:rPr>
                <w:rFonts w:ascii="Times New Roman" w:hAnsi="Times New Roman"/>
                <w:i/>
                <w:sz w:val="18"/>
                <w:szCs w:val="18"/>
              </w:rPr>
            </w:pPr>
            <w:r w:rsidRPr="009714E5">
              <w:rPr>
                <w:rFonts w:ascii="Times New Roman" w:hAnsi="Times New Roman"/>
                <w:i/>
                <w:sz w:val="18"/>
                <w:szCs w:val="18"/>
              </w:rPr>
              <w:t>M</w:t>
            </w:r>
          </w:p>
        </w:tc>
        <w:tc>
          <w:tcPr>
            <w:tcW w:w="535" w:type="dxa"/>
            <w:shd w:val="clear" w:color="auto" w:fill="auto"/>
            <w:tcMar>
              <w:left w:w="58" w:type="dxa"/>
              <w:right w:w="58" w:type="dxa"/>
            </w:tcMar>
          </w:tcPr>
          <w:p w14:paraId="4E1D21DA" w14:textId="77777777" w:rsidR="003852F8" w:rsidRPr="009714E5" w:rsidRDefault="003852F8" w:rsidP="002D298D">
            <w:pPr>
              <w:tabs>
                <w:tab w:val="decimal" w:pos="244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714E5">
              <w:rPr>
                <w:rFonts w:ascii="Times New Roman" w:hAnsi="Times New Roman"/>
                <w:sz w:val="18"/>
                <w:szCs w:val="18"/>
              </w:rPr>
              <w:t>0.75</w:t>
            </w:r>
          </w:p>
        </w:tc>
      </w:tr>
      <w:tr w:rsidR="003852F8" w:rsidRPr="009714E5" w14:paraId="0B273864" w14:textId="77777777" w:rsidTr="002D298D">
        <w:tc>
          <w:tcPr>
            <w:tcW w:w="2155" w:type="dxa"/>
            <w:shd w:val="clear" w:color="auto" w:fill="auto"/>
            <w:tcMar>
              <w:left w:w="58" w:type="dxa"/>
              <w:right w:w="58" w:type="dxa"/>
            </w:tcMar>
          </w:tcPr>
          <w:p w14:paraId="31076B26" w14:textId="77777777" w:rsidR="003852F8" w:rsidRPr="009714E5" w:rsidRDefault="003852F8" w:rsidP="002D298D">
            <w:pPr>
              <w:tabs>
                <w:tab w:val="left" w:pos="1215"/>
              </w:tabs>
              <w:rPr>
                <w:rFonts w:ascii="Times New Roman" w:hAnsi="Times New Roman"/>
                <w:sz w:val="18"/>
                <w:szCs w:val="18"/>
              </w:rPr>
            </w:pPr>
            <w:r w:rsidRPr="009714E5">
              <w:rPr>
                <w:rFonts w:ascii="Times New Roman" w:hAnsi="Times New Roman"/>
                <w:sz w:val="18"/>
                <w:szCs w:val="18"/>
              </w:rPr>
              <w:t xml:space="preserve">Cunningham  </w:t>
            </w:r>
            <w:proofErr w:type="spellStart"/>
            <w:r w:rsidRPr="009714E5">
              <w:rPr>
                <w:rFonts w:ascii="Times New Roman" w:hAnsi="Times New Roman"/>
                <w:sz w:val="18"/>
                <w:szCs w:val="18"/>
              </w:rPr>
              <w:t>Kitson</w:t>
            </w:r>
            <w:proofErr w:type="spellEnd"/>
            <w:r w:rsidRPr="009714E5">
              <w:rPr>
                <w:rFonts w:ascii="Times New Roman" w:hAnsi="Times New Roman"/>
                <w:sz w:val="18"/>
                <w:szCs w:val="18"/>
              </w:rPr>
              <w:t xml:space="preserve"> (2000</w:t>
            </w:r>
          </w:p>
        </w:tc>
        <w:tc>
          <w:tcPr>
            <w:tcW w:w="270" w:type="dxa"/>
            <w:shd w:val="clear" w:color="auto" w:fill="auto"/>
            <w:tcMar>
              <w:left w:w="58" w:type="dxa"/>
              <w:right w:w="58" w:type="dxa"/>
            </w:tcMar>
          </w:tcPr>
          <w:p w14:paraId="04A67031" w14:textId="77777777" w:rsidR="003852F8" w:rsidRPr="009714E5" w:rsidRDefault="003852F8" w:rsidP="002D298D">
            <w:pPr>
              <w:tabs>
                <w:tab w:val="left" w:pos="1215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714E5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270" w:type="dxa"/>
            <w:shd w:val="clear" w:color="auto" w:fill="auto"/>
            <w:tcMar>
              <w:left w:w="58" w:type="dxa"/>
              <w:right w:w="58" w:type="dxa"/>
            </w:tcMar>
          </w:tcPr>
          <w:p w14:paraId="002AC40C" w14:textId="77777777" w:rsidR="003852F8" w:rsidRPr="009714E5" w:rsidRDefault="003852F8" w:rsidP="002D298D">
            <w:pPr>
              <w:tabs>
                <w:tab w:val="left" w:pos="1215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714E5">
              <w:rPr>
                <w:rFonts w:ascii="Times New Roman" w:hAnsi="Times New Roman"/>
                <w:sz w:val="18"/>
                <w:szCs w:val="18"/>
              </w:rPr>
              <w:t>P</w:t>
            </w:r>
          </w:p>
        </w:tc>
        <w:tc>
          <w:tcPr>
            <w:tcW w:w="540" w:type="dxa"/>
            <w:shd w:val="clear" w:color="auto" w:fill="auto"/>
            <w:tcMar>
              <w:left w:w="58" w:type="dxa"/>
              <w:right w:w="58" w:type="dxa"/>
            </w:tcMar>
          </w:tcPr>
          <w:p w14:paraId="03AFB556" w14:textId="77777777" w:rsidR="003852F8" w:rsidRPr="009714E5" w:rsidRDefault="003852F8" w:rsidP="002D298D">
            <w:pPr>
              <w:tabs>
                <w:tab w:val="left" w:pos="1215"/>
              </w:tabs>
              <w:ind w:left="-110" w:right="-10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714E5">
              <w:rPr>
                <w:rFonts w:ascii="Times New Roman" w:hAnsi="Times New Roman"/>
                <w:sz w:val="18"/>
                <w:szCs w:val="18"/>
              </w:rPr>
              <w:t>P</w:t>
            </w:r>
          </w:p>
        </w:tc>
        <w:tc>
          <w:tcPr>
            <w:tcW w:w="270" w:type="dxa"/>
            <w:shd w:val="clear" w:color="auto" w:fill="auto"/>
            <w:tcMar>
              <w:left w:w="58" w:type="dxa"/>
              <w:right w:w="58" w:type="dxa"/>
            </w:tcMar>
          </w:tcPr>
          <w:p w14:paraId="06CC67D5" w14:textId="77777777" w:rsidR="003852F8" w:rsidRPr="009714E5" w:rsidRDefault="003852F8" w:rsidP="002D298D">
            <w:pPr>
              <w:tabs>
                <w:tab w:val="left" w:pos="1215"/>
              </w:tabs>
              <w:ind w:right="-24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0" w:type="dxa"/>
            <w:shd w:val="clear" w:color="auto" w:fill="auto"/>
            <w:tcMar>
              <w:left w:w="58" w:type="dxa"/>
              <w:right w:w="58" w:type="dxa"/>
            </w:tcMar>
          </w:tcPr>
          <w:p w14:paraId="6AB81215" w14:textId="77777777" w:rsidR="003852F8" w:rsidRPr="009714E5" w:rsidRDefault="003852F8" w:rsidP="002D298D">
            <w:pPr>
              <w:ind w:left="-12" w:right="-25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70" w:type="dxa"/>
            <w:shd w:val="clear" w:color="auto" w:fill="auto"/>
            <w:tcMar>
              <w:left w:w="58" w:type="dxa"/>
              <w:right w:w="58" w:type="dxa"/>
            </w:tcMar>
          </w:tcPr>
          <w:p w14:paraId="329A9006" w14:textId="77777777" w:rsidR="003852F8" w:rsidRPr="009714E5" w:rsidRDefault="003852F8" w:rsidP="002D298D">
            <w:pPr>
              <w:ind w:left="-12" w:right="-25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714E5">
              <w:rPr>
                <w:rFonts w:ascii="Times New Roman" w:hAnsi="Times New Roman"/>
                <w:sz w:val="18"/>
                <w:szCs w:val="18"/>
              </w:rPr>
              <w:t>Y</w:t>
            </w:r>
          </w:p>
        </w:tc>
        <w:tc>
          <w:tcPr>
            <w:tcW w:w="270" w:type="dxa"/>
            <w:shd w:val="clear" w:color="auto" w:fill="auto"/>
            <w:tcMar>
              <w:left w:w="58" w:type="dxa"/>
              <w:right w:w="58" w:type="dxa"/>
            </w:tcMar>
          </w:tcPr>
          <w:p w14:paraId="6E9416FC" w14:textId="77777777" w:rsidR="003852F8" w:rsidRPr="009714E5" w:rsidRDefault="003852F8" w:rsidP="002D298D">
            <w:pPr>
              <w:tabs>
                <w:tab w:val="left" w:pos="1215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714E5">
              <w:rPr>
                <w:rFonts w:ascii="Times New Roman" w:hAnsi="Times New Roman"/>
                <w:sz w:val="18"/>
                <w:szCs w:val="18"/>
              </w:rPr>
              <w:t>F</w:t>
            </w:r>
          </w:p>
        </w:tc>
        <w:tc>
          <w:tcPr>
            <w:tcW w:w="540" w:type="dxa"/>
            <w:shd w:val="clear" w:color="auto" w:fill="auto"/>
            <w:tcMar>
              <w:left w:w="58" w:type="dxa"/>
              <w:right w:w="58" w:type="dxa"/>
            </w:tcMar>
          </w:tcPr>
          <w:p w14:paraId="4242B576" w14:textId="77777777" w:rsidR="003852F8" w:rsidRPr="009714E5" w:rsidRDefault="003852F8" w:rsidP="002D298D">
            <w:pPr>
              <w:tabs>
                <w:tab w:val="left" w:pos="1215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0" w:type="dxa"/>
            <w:shd w:val="clear" w:color="auto" w:fill="auto"/>
            <w:tcMar>
              <w:left w:w="58" w:type="dxa"/>
              <w:right w:w="58" w:type="dxa"/>
            </w:tcMar>
          </w:tcPr>
          <w:p w14:paraId="143849B6" w14:textId="77777777" w:rsidR="003852F8" w:rsidRPr="009714E5" w:rsidRDefault="003852F8" w:rsidP="002D298D">
            <w:pPr>
              <w:tabs>
                <w:tab w:val="left" w:pos="1215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70" w:type="dxa"/>
            <w:shd w:val="clear" w:color="auto" w:fill="auto"/>
            <w:tcMar>
              <w:left w:w="58" w:type="dxa"/>
              <w:right w:w="58" w:type="dxa"/>
            </w:tcMar>
          </w:tcPr>
          <w:p w14:paraId="4E70766D" w14:textId="77777777" w:rsidR="003852F8" w:rsidRPr="009714E5" w:rsidRDefault="003852F8" w:rsidP="002D298D">
            <w:pPr>
              <w:tabs>
                <w:tab w:val="left" w:pos="1215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40" w:type="dxa"/>
            <w:shd w:val="clear" w:color="auto" w:fill="auto"/>
            <w:tcMar>
              <w:left w:w="58" w:type="dxa"/>
              <w:right w:w="58" w:type="dxa"/>
            </w:tcMar>
          </w:tcPr>
          <w:p w14:paraId="4B7C0CFD" w14:textId="77777777" w:rsidR="003852F8" w:rsidRPr="009714E5" w:rsidRDefault="003852F8" w:rsidP="002D298D">
            <w:pPr>
              <w:tabs>
                <w:tab w:val="left" w:pos="162"/>
              </w:tabs>
              <w:ind w:left="162" w:hanging="162"/>
              <w:rPr>
                <w:rFonts w:ascii="Times New Roman" w:hAnsi="Times New Roman"/>
                <w:sz w:val="18"/>
                <w:szCs w:val="18"/>
              </w:rPr>
            </w:pPr>
            <w:r w:rsidRPr="009714E5">
              <w:rPr>
                <w:rFonts w:ascii="Times New Roman" w:hAnsi="Times New Roman"/>
                <w:sz w:val="18"/>
                <w:szCs w:val="18"/>
              </w:rPr>
              <w:t>Transfer</w:t>
            </w:r>
          </w:p>
          <w:p w14:paraId="710B1422" w14:textId="77777777" w:rsidR="003852F8" w:rsidRPr="009714E5" w:rsidRDefault="003852F8" w:rsidP="002D298D">
            <w:pPr>
              <w:tabs>
                <w:tab w:val="left" w:pos="162"/>
              </w:tabs>
              <w:ind w:left="162" w:hanging="162"/>
              <w:rPr>
                <w:rFonts w:ascii="Times New Roman" w:hAnsi="Times New Roman"/>
                <w:sz w:val="18"/>
                <w:szCs w:val="18"/>
              </w:rPr>
            </w:pPr>
            <w:r w:rsidRPr="009714E5">
              <w:rPr>
                <w:rFonts w:ascii="Times New Roman" w:hAnsi="Times New Roman"/>
                <w:sz w:val="18"/>
                <w:szCs w:val="18"/>
              </w:rPr>
              <w:t xml:space="preserve">   Skill-based</w:t>
            </w:r>
          </w:p>
        </w:tc>
        <w:tc>
          <w:tcPr>
            <w:tcW w:w="450" w:type="dxa"/>
            <w:shd w:val="clear" w:color="auto" w:fill="auto"/>
            <w:tcMar>
              <w:left w:w="58" w:type="dxa"/>
              <w:right w:w="58" w:type="dxa"/>
            </w:tcMar>
          </w:tcPr>
          <w:p w14:paraId="51104E77" w14:textId="77777777" w:rsidR="003852F8" w:rsidRPr="009714E5" w:rsidRDefault="003852F8" w:rsidP="002D298D">
            <w:pPr>
              <w:tabs>
                <w:tab w:val="decimal" w:pos="244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20" w:type="dxa"/>
            <w:shd w:val="clear" w:color="auto" w:fill="auto"/>
            <w:tcMar>
              <w:left w:w="58" w:type="dxa"/>
              <w:right w:w="58" w:type="dxa"/>
            </w:tcMar>
          </w:tcPr>
          <w:p w14:paraId="799F1DA5" w14:textId="77777777" w:rsidR="003852F8" w:rsidRPr="009714E5" w:rsidRDefault="003852F8" w:rsidP="002D298D">
            <w:pPr>
              <w:tabs>
                <w:tab w:val="decimal" w:pos="244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714E5">
              <w:rPr>
                <w:rFonts w:ascii="Times New Roman" w:hAnsi="Times New Roman"/>
                <w:sz w:val="18"/>
                <w:szCs w:val="18"/>
              </w:rPr>
              <w:t>RM</w:t>
            </w:r>
          </w:p>
        </w:tc>
        <w:tc>
          <w:tcPr>
            <w:tcW w:w="630" w:type="dxa"/>
            <w:shd w:val="clear" w:color="auto" w:fill="auto"/>
            <w:tcMar>
              <w:left w:w="58" w:type="dxa"/>
              <w:right w:w="58" w:type="dxa"/>
            </w:tcMar>
          </w:tcPr>
          <w:p w14:paraId="68412ACA" w14:textId="77777777" w:rsidR="003852F8" w:rsidRPr="009714E5" w:rsidRDefault="003852F8" w:rsidP="002D298D">
            <w:pPr>
              <w:tabs>
                <w:tab w:val="decimal" w:pos="244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714E5">
              <w:rPr>
                <w:rFonts w:ascii="Times New Roman" w:hAnsi="Times New Roman"/>
                <w:sz w:val="18"/>
                <w:szCs w:val="18"/>
              </w:rPr>
              <w:t>17</w:t>
            </w:r>
          </w:p>
        </w:tc>
        <w:tc>
          <w:tcPr>
            <w:tcW w:w="540" w:type="dxa"/>
            <w:shd w:val="clear" w:color="auto" w:fill="auto"/>
            <w:tcMar>
              <w:left w:w="58" w:type="dxa"/>
              <w:right w:w="58" w:type="dxa"/>
            </w:tcMar>
          </w:tcPr>
          <w:p w14:paraId="27137E4C" w14:textId="77777777" w:rsidR="003852F8" w:rsidRPr="009714E5" w:rsidRDefault="003852F8" w:rsidP="002D298D">
            <w:pPr>
              <w:tabs>
                <w:tab w:val="decimal" w:pos="244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714E5">
              <w:rPr>
                <w:rFonts w:ascii="Times New Roman" w:hAnsi="Times New Roman"/>
                <w:sz w:val="18"/>
                <w:szCs w:val="18"/>
              </w:rPr>
              <w:t>17</w:t>
            </w:r>
          </w:p>
        </w:tc>
        <w:tc>
          <w:tcPr>
            <w:tcW w:w="540" w:type="dxa"/>
            <w:shd w:val="clear" w:color="auto" w:fill="auto"/>
            <w:tcMar>
              <w:left w:w="58" w:type="dxa"/>
              <w:right w:w="58" w:type="dxa"/>
            </w:tcMar>
          </w:tcPr>
          <w:p w14:paraId="31E0E734" w14:textId="77777777" w:rsidR="003852F8" w:rsidRPr="009714E5" w:rsidRDefault="003852F8" w:rsidP="002D298D">
            <w:pPr>
              <w:tabs>
                <w:tab w:val="decimal" w:pos="244"/>
              </w:tabs>
              <w:jc w:val="center"/>
              <w:rPr>
                <w:rFonts w:ascii="Times New Roman" w:hAnsi="Times New Roman"/>
                <w:i/>
                <w:sz w:val="18"/>
                <w:szCs w:val="18"/>
              </w:rPr>
            </w:pPr>
            <w:r w:rsidRPr="009714E5">
              <w:rPr>
                <w:rFonts w:ascii="Times New Roman" w:hAnsi="Times New Roman"/>
                <w:i/>
                <w:sz w:val="18"/>
                <w:szCs w:val="18"/>
              </w:rPr>
              <w:t>M</w:t>
            </w:r>
          </w:p>
        </w:tc>
        <w:tc>
          <w:tcPr>
            <w:tcW w:w="535" w:type="dxa"/>
            <w:shd w:val="clear" w:color="auto" w:fill="auto"/>
            <w:tcMar>
              <w:left w:w="58" w:type="dxa"/>
              <w:right w:w="58" w:type="dxa"/>
            </w:tcMar>
          </w:tcPr>
          <w:p w14:paraId="1C127535" w14:textId="77777777" w:rsidR="003852F8" w:rsidRPr="009714E5" w:rsidRDefault="003852F8" w:rsidP="002D298D">
            <w:pPr>
              <w:tabs>
                <w:tab w:val="decimal" w:pos="244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714E5">
              <w:rPr>
                <w:rFonts w:ascii="Times New Roman" w:hAnsi="Times New Roman"/>
                <w:sz w:val="18"/>
                <w:szCs w:val="18"/>
              </w:rPr>
              <w:t>0.22</w:t>
            </w:r>
          </w:p>
        </w:tc>
      </w:tr>
      <w:tr w:rsidR="003852F8" w:rsidRPr="009714E5" w14:paraId="1A150181" w14:textId="77777777" w:rsidTr="002D298D">
        <w:tc>
          <w:tcPr>
            <w:tcW w:w="2155" w:type="dxa"/>
            <w:shd w:val="clear" w:color="auto" w:fill="auto"/>
            <w:tcMar>
              <w:left w:w="58" w:type="dxa"/>
              <w:right w:w="58" w:type="dxa"/>
            </w:tcMar>
          </w:tcPr>
          <w:p w14:paraId="7AAB0866" w14:textId="77777777" w:rsidR="003852F8" w:rsidRPr="009714E5" w:rsidRDefault="003852F8" w:rsidP="002D298D">
            <w:pPr>
              <w:tabs>
                <w:tab w:val="left" w:pos="1215"/>
              </w:tabs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9714E5">
              <w:rPr>
                <w:rFonts w:ascii="Times New Roman" w:hAnsi="Times New Roman"/>
                <w:sz w:val="18"/>
                <w:szCs w:val="18"/>
              </w:rPr>
              <w:t>Dahinten</w:t>
            </w:r>
            <w:proofErr w:type="spellEnd"/>
            <w:r w:rsidRPr="009714E5">
              <w:rPr>
                <w:rFonts w:ascii="Times New Roman" w:hAnsi="Times New Roman"/>
                <w:sz w:val="18"/>
                <w:szCs w:val="18"/>
              </w:rPr>
              <w:t xml:space="preserve"> et al. (2014)</w:t>
            </w:r>
          </w:p>
        </w:tc>
        <w:tc>
          <w:tcPr>
            <w:tcW w:w="270" w:type="dxa"/>
            <w:shd w:val="clear" w:color="auto" w:fill="auto"/>
            <w:tcMar>
              <w:left w:w="58" w:type="dxa"/>
              <w:right w:w="58" w:type="dxa"/>
            </w:tcMar>
          </w:tcPr>
          <w:p w14:paraId="0E6E3A7A" w14:textId="77777777" w:rsidR="003852F8" w:rsidRPr="009714E5" w:rsidRDefault="003852F8" w:rsidP="002D298D">
            <w:pPr>
              <w:tabs>
                <w:tab w:val="left" w:pos="1215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714E5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270" w:type="dxa"/>
            <w:shd w:val="clear" w:color="auto" w:fill="auto"/>
            <w:tcMar>
              <w:left w:w="58" w:type="dxa"/>
              <w:right w:w="58" w:type="dxa"/>
            </w:tcMar>
          </w:tcPr>
          <w:p w14:paraId="35C612E4" w14:textId="77777777" w:rsidR="003852F8" w:rsidRPr="009714E5" w:rsidRDefault="003852F8" w:rsidP="002D298D">
            <w:pPr>
              <w:tabs>
                <w:tab w:val="left" w:pos="1215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714E5">
              <w:rPr>
                <w:rFonts w:ascii="Times New Roman" w:hAnsi="Times New Roman"/>
                <w:sz w:val="18"/>
                <w:szCs w:val="18"/>
              </w:rPr>
              <w:t>P</w:t>
            </w:r>
          </w:p>
        </w:tc>
        <w:tc>
          <w:tcPr>
            <w:tcW w:w="540" w:type="dxa"/>
            <w:shd w:val="clear" w:color="auto" w:fill="auto"/>
            <w:tcMar>
              <w:left w:w="58" w:type="dxa"/>
              <w:right w:w="58" w:type="dxa"/>
            </w:tcMar>
          </w:tcPr>
          <w:p w14:paraId="0ACF93FE" w14:textId="77777777" w:rsidR="003852F8" w:rsidRPr="009714E5" w:rsidRDefault="003852F8" w:rsidP="002D298D">
            <w:pPr>
              <w:tabs>
                <w:tab w:val="left" w:pos="1215"/>
              </w:tabs>
              <w:ind w:left="-110" w:right="-10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714E5">
              <w:rPr>
                <w:rFonts w:ascii="Times New Roman" w:hAnsi="Times New Roman"/>
                <w:sz w:val="18"/>
                <w:szCs w:val="18"/>
              </w:rPr>
              <w:t>I, P</w:t>
            </w:r>
          </w:p>
        </w:tc>
        <w:tc>
          <w:tcPr>
            <w:tcW w:w="270" w:type="dxa"/>
            <w:shd w:val="clear" w:color="auto" w:fill="auto"/>
            <w:tcMar>
              <w:left w:w="58" w:type="dxa"/>
              <w:right w:w="58" w:type="dxa"/>
            </w:tcMar>
          </w:tcPr>
          <w:p w14:paraId="586D1E9C" w14:textId="77777777" w:rsidR="003852F8" w:rsidRPr="009714E5" w:rsidRDefault="003852F8" w:rsidP="002D298D">
            <w:pPr>
              <w:tabs>
                <w:tab w:val="left" w:pos="1215"/>
              </w:tabs>
              <w:ind w:right="-24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0" w:type="dxa"/>
            <w:shd w:val="clear" w:color="auto" w:fill="auto"/>
            <w:tcMar>
              <w:left w:w="58" w:type="dxa"/>
              <w:right w:w="58" w:type="dxa"/>
            </w:tcMar>
          </w:tcPr>
          <w:p w14:paraId="6D3C2E5F" w14:textId="77777777" w:rsidR="003852F8" w:rsidRPr="009714E5" w:rsidRDefault="003852F8" w:rsidP="002D298D">
            <w:pPr>
              <w:ind w:left="-12" w:right="-25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714E5">
              <w:rPr>
                <w:rFonts w:ascii="Times New Roman" w:hAnsi="Times New Roman"/>
                <w:sz w:val="18"/>
                <w:szCs w:val="18"/>
              </w:rPr>
              <w:t>32</w:t>
            </w:r>
          </w:p>
        </w:tc>
        <w:tc>
          <w:tcPr>
            <w:tcW w:w="270" w:type="dxa"/>
            <w:shd w:val="clear" w:color="auto" w:fill="auto"/>
            <w:tcMar>
              <w:left w:w="58" w:type="dxa"/>
              <w:right w:w="58" w:type="dxa"/>
            </w:tcMar>
          </w:tcPr>
          <w:p w14:paraId="38CBDB56" w14:textId="77777777" w:rsidR="003852F8" w:rsidRPr="009714E5" w:rsidRDefault="003852F8" w:rsidP="002D298D">
            <w:pPr>
              <w:ind w:left="-12" w:right="-25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714E5">
              <w:rPr>
                <w:rFonts w:ascii="Times New Roman" w:hAnsi="Times New Roman"/>
                <w:sz w:val="18"/>
                <w:szCs w:val="18"/>
              </w:rPr>
              <w:t>Y</w:t>
            </w:r>
          </w:p>
        </w:tc>
        <w:tc>
          <w:tcPr>
            <w:tcW w:w="270" w:type="dxa"/>
            <w:shd w:val="clear" w:color="auto" w:fill="auto"/>
            <w:tcMar>
              <w:left w:w="58" w:type="dxa"/>
              <w:right w:w="58" w:type="dxa"/>
            </w:tcMar>
          </w:tcPr>
          <w:p w14:paraId="7FAA5093" w14:textId="77777777" w:rsidR="003852F8" w:rsidRPr="009714E5" w:rsidRDefault="003852F8" w:rsidP="002D298D">
            <w:pPr>
              <w:tabs>
                <w:tab w:val="left" w:pos="1215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714E5">
              <w:rPr>
                <w:rFonts w:ascii="Times New Roman" w:hAnsi="Times New Roman"/>
                <w:sz w:val="18"/>
                <w:szCs w:val="18"/>
              </w:rPr>
              <w:t>F</w:t>
            </w:r>
          </w:p>
        </w:tc>
        <w:tc>
          <w:tcPr>
            <w:tcW w:w="540" w:type="dxa"/>
            <w:shd w:val="clear" w:color="auto" w:fill="auto"/>
            <w:tcMar>
              <w:left w:w="58" w:type="dxa"/>
              <w:right w:w="58" w:type="dxa"/>
            </w:tcMar>
          </w:tcPr>
          <w:p w14:paraId="43E20B8B" w14:textId="77777777" w:rsidR="003852F8" w:rsidRPr="009714E5" w:rsidRDefault="003852F8" w:rsidP="002D298D">
            <w:pPr>
              <w:tabs>
                <w:tab w:val="left" w:pos="1215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0" w:type="dxa"/>
            <w:shd w:val="clear" w:color="auto" w:fill="auto"/>
            <w:tcMar>
              <w:left w:w="58" w:type="dxa"/>
              <w:right w:w="58" w:type="dxa"/>
            </w:tcMar>
          </w:tcPr>
          <w:p w14:paraId="51E19BF3" w14:textId="77777777" w:rsidR="003852F8" w:rsidRPr="009714E5" w:rsidRDefault="003852F8" w:rsidP="002D298D">
            <w:pPr>
              <w:tabs>
                <w:tab w:val="left" w:pos="1215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714E5">
              <w:rPr>
                <w:rFonts w:ascii="Times New Roman" w:hAnsi="Times New Roman"/>
                <w:sz w:val="18"/>
                <w:szCs w:val="18"/>
              </w:rPr>
              <w:t>ON</w:t>
            </w:r>
          </w:p>
        </w:tc>
        <w:tc>
          <w:tcPr>
            <w:tcW w:w="270" w:type="dxa"/>
            <w:shd w:val="clear" w:color="auto" w:fill="auto"/>
            <w:tcMar>
              <w:left w:w="58" w:type="dxa"/>
              <w:right w:w="58" w:type="dxa"/>
            </w:tcMar>
          </w:tcPr>
          <w:p w14:paraId="5728ABEB" w14:textId="77777777" w:rsidR="003852F8" w:rsidRPr="009714E5" w:rsidRDefault="003852F8" w:rsidP="002D298D">
            <w:pPr>
              <w:tabs>
                <w:tab w:val="left" w:pos="1215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714E5">
              <w:rPr>
                <w:rFonts w:ascii="Times New Roman" w:hAnsi="Times New Roman"/>
                <w:sz w:val="18"/>
                <w:szCs w:val="18"/>
              </w:rPr>
              <w:t>V</w:t>
            </w:r>
          </w:p>
        </w:tc>
        <w:tc>
          <w:tcPr>
            <w:tcW w:w="1440" w:type="dxa"/>
            <w:shd w:val="clear" w:color="auto" w:fill="auto"/>
            <w:tcMar>
              <w:left w:w="58" w:type="dxa"/>
              <w:right w:w="58" w:type="dxa"/>
            </w:tcMar>
          </w:tcPr>
          <w:p w14:paraId="4E582CC3" w14:textId="77777777" w:rsidR="003852F8" w:rsidRPr="009714E5" w:rsidRDefault="003852F8" w:rsidP="002D298D">
            <w:pPr>
              <w:tabs>
                <w:tab w:val="left" w:pos="162"/>
              </w:tabs>
              <w:ind w:left="162" w:hanging="162"/>
              <w:rPr>
                <w:rFonts w:ascii="Times New Roman" w:hAnsi="Times New Roman"/>
                <w:sz w:val="18"/>
                <w:szCs w:val="18"/>
              </w:rPr>
            </w:pPr>
            <w:r w:rsidRPr="009714E5">
              <w:rPr>
                <w:rFonts w:ascii="Times New Roman" w:hAnsi="Times New Roman"/>
                <w:sz w:val="18"/>
                <w:szCs w:val="18"/>
              </w:rPr>
              <w:t>Results</w:t>
            </w:r>
          </w:p>
          <w:p w14:paraId="27BA1F3D" w14:textId="77777777" w:rsidR="003852F8" w:rsidRPr="009714E5" w:rsidRDefault="003852F8" w:rsidP="002D298D">
            <w:pPr>
              <w:tabs>
                <w:tab w:val="left" w:pos="162"/>
              </w:tabs>
              <w:ind w:left="162" w:hanging="162"/>
              <w:rPr>
                <w:rFonts w:ascii="Times New Roman" w:hAnsi="Times New Roman"/>
                <w:sz w:val="18"/>
                <w:szCs w:val="18"/>
              </w:rPr>
            </w:pPr>
            <w:r w:rsidRPr="009714E5">
              <w:rPr>
                <w:rFonts w:ascii="Times New Roman" w:hAnsi="Times New Roman"/>
                <w:sz w:val="18"/>
                <w:szCs w:val="18"/>
              </w:rPr>
              <w:t xml:space="preserve">   Subordinate</w:t>
            </w:r>
          </w:p>
          <w:p w14:paraId="2A4D3E4E" w14:textId="77777777" w:rsidR="003852F8" w:rsidRPr="009714E5" w:rsidRDefault="003852F8" w:rsidP="002D298D">
            <w:pPr>
              <w:tabs>
                <w:tab w:val="left" w:pos="162"/>
              </w:tabs>
              <w:ind w:left="162" w:hanging="162"/>
              <w:rPr>
                <w:rFonts w:ascii="Times New Roman" w:hAnsi="Times New Roman"/>
                <w:sz w:val="18"/>
                <w:szCs w:val="18"/>
              </w:rPr>
            </w:pPr>
            <w:r w:rsidRPr="009714E5">
              <w:rPr>
                <w:rFonts w:ascii="Times New Roman" w:hAnsi="Times New Roman"/>
                <w:sz w:val="18"/>
                <w:szCs w:val="18"/>
              </w:rPr>
              <w:t>Transfer</w:t>
            </w:r>
          </w:p>
          <w:p w14:paraId="705BF353" w14:textId="77777777" w:rsidR="003852F8" w:rsidRPr="009714E5" w:rsidRDefault="003852F8" w:rsidP="002D298D">
            <w:pPr>
              <w:tabs>
                <w:tab w:val="left" w:pos="162"/>
              </w:tabs>
              <w:ind w:left="162" w:hanging="162"/>
              <w:rPr>
                <w:rFonts w:ascii="Times New Roman" w:hAnsi="Times New Roman"/>
                <w:sz w:val="18"/>
                <w:szCs w:val="18"/>
              </w:rPr>
            </w:pPr>
            <w:r w:rsidRPr="009714E5">
              <w:rPr>
                <w:rFonts w:ascii="Times New Roman" w:hAnsi="Times New Roman"/>
                <w:sz w:val="18"/>
                <w:szCs w:val="18"/>
              </w:rPr>
              <w:t xml:space="preserve">   Skill-based</w:t>
            </w:r>
          </w:p>
        </w:tc>
        <w:tc>
          <w:tcPr>
            <w:tcW w:w="450" w:type="dxa"/>
            <w:shd w:val="clear" w:color="auto" w:fill="auto"/>
            <w:tcMar>
              <w:left w:w="58" w:type="dxa"/>
              <w:right w:w="58" w:type="dxa"/>
            </w:tcMar>
          </w:tcPr>
          <w:p w14:paraId="1292B1D0" w14:textId="77777777" w:rsidR="003852F8" w:rsidRPr="009714E5" w:rsidRDefault="003852F8" w:rsidP="002D298D">
            <w:pPr>
              <w:tabs>
                <w:tab w:val="decimal" w:pos="244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714E5">
              <w:rPr>
                <w:rFonts w:ascii="Times New Roman" w:hAnsi="Times New Roman"/>
                <w:sz w:val="18"/>
                <w:szCs w:val="18"/>
              </w:rPr>
              <w:t>0.98</w:t>
            </w:r>
          </w:p>
        </w:tc>
        <w:tc>
          <w:tcPr>
            <w:tcW w:w="720" w:type="dxa"/>
            <w:shd w:val="clear" w:color="auto" w:fill="auto"/>
            <w:tcMar>
              <w:left w:w="58" w:type="dxa"/>
              <w:right w:w="58" w:type="dxa"/>
            </w:tcMar>
          </w:tcPr>
          <w:p w14:paraId="20BC3961" w14:textId="77777777" w:rsidR="003852F8" w:rsidRPr="009714E5" w:rsidRDefault="003852F8" w:rsidP="002D298D">
            <w:pPr>
              <w:tabs>
                <w:tab w:val="decimal" w:pos="244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714E5">
              <w:rPr>
                <w:rFonts w:ascii="Times New Roman" w:hAnsi="Times New Roman"/>
                <w:sz w:val="18"/>
                <w:szCs w:val="18"/>
              </w:rPr>
              <w:t>RM/IG</w:t>
            </w:r>
          </w:p>
        </w:tc>
        <w:tc>
          <w:tcPr>
            <w:tcW w:w="630" w:type="dxa"/>
            <w:shd w:val="clear" w:color="auto" w:fill="auto"/>
            <w:tcMar>
              <w:left w:w="58" w:type="dxa"/>
              <w:right w:w="58" w:type="dxa"/>
            </w:tcMar>
          </w:tcPr>
          <w:p w14:paraId="6FF1F648" w14:textId="77777777" w:rsidR="003852F8" w:rsidRPr="009714E5" w:rsidRDefault="003852F8" w:rsidP="002D298D">
            <w:pPr>
              <w:tabs>
                <w:tab w:val="decimal" w:pos="244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714E5">
              <w:rPr>
                <w:rFonts w:ascii="Times New Roman" w:hAnsi="Times New Roman"/>
                <w:sz w:val="18"/>
                <w:szCs w:val="18"/>
              </w:rPr>
              <w:t>99</w:t>
            </w:r>
          </w:p>
        </w:tc>
        <w:tc>
          <w:tcPr>
            <w:tcW w:w="540" w:type="dxa"/>
            <w:shd w:val="clear" w:color="auto" w:fill="auto"/>
            <w:tcMar>
              <w:left w:w="58" w:type="dxa"/>
              <w:right w:w="58" w:type="dxa"/>
            </w:tcMar>
          </w:tcPr>
          <w:p w14:paraId="30822344" w14:textId="77777777" w:rsidR="003852F8" w:rsidRPr="009714E5" w:rsidRDefault="003852F8" w:rsidP="002D298D">
            <w:pPr>
              <w:tabs>
                <w:tab w:val="decimal" w:pos="244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714E5">
              <w:rPr>
                <w:rFonts w:ascii="Times New Roman" w:hAnsi="Times New Roman"/>
                <w:sz w:val="18"/>
                <w:szCs w:val="18"/>
              </w:rPr>
              <w:t>30</w:t>
            </w:r>
          </w:p>
        </w:tc>
        <w:tc>
          <w:tcPr>
            <w:tcW w:w="540" w:type="dxa"/>
            <w:shd w:val="clear" w:color="auto" w:fill="auto"/>
            <w:tcMar>
              <w:left w:w="58" w:type="dxa"/>
              <w:right w:w="58" w:type="dxa"/>
            </w:tcMar>
          </w:tcPr>
          <w:p w14:paraId="0B8FABF7" w14:textId="77777777" w:rsidR="003852F8" w:rsidRPr="009714E5" w:rsidRDefault="003852F8" w:rsidP="002D298D">
            <w:pPr>
              <w:tabs>
                <w:tab w:val="decimal" w:pos="244"/>
              </w:tabs>
              <w:jc w:val="center"/>
              <w:rPr>
                <w:rFonts w:ascii="Times New Roman" w:hAnsi="Times New Roman"/>
                <w:i/>
                <w:sz w:val="18"/>
                <w:szCs w:val="18"/>
              </w:rPr>
            </w:pPr>
            <w:r w:rsidRPr="009714E5">
              <w:rPr>
                <w:rFonts w:ascii="Times New Roman" w:hAnsi="Times New Roman"/>
                <w:i/>
                <w:sz w:val="18"/>
                <w:szCs w:val="18"/>
              </w:rPr>
              <w:t>M</w:t>
            </w:r>
          </w:p>
        </w:tc>
        <w:tc>
          <w:tcPr>
            <w:tcW w:w="535" w:type="dxa"/>
            <w:shd w:val="clear" w:color="auto" w:fill="auto"/>
            <w:tcMar>
              <w:left w:w="58" w:type="dxa"/>
              <w:right w:w="58" w:type="dxa"/>
            </w:tcMar>
          </w:tcPr>
          <w:p w14:paraId="21C4E86A" w14:textId="77777777" w:rsidR="003852F8" w:rsidRPr="009714E5" w:rsidRDefault="003852F8" w:rsidP="002D298D">
            <w:pPr>
              <w:tabs>
                <w:tab w:val="decimal" w:pos="244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714E5">
              <w:rPr>
                <w:rFonts w:ascii="Times New Roman" w:hAnsi="Times New Roman"/>
                <w:sz w:val="18"/>
                <w:szCs w:val="18"/>
              </w:rPr>
              <w:t>0.30</w:t>
            </w:r>
          </w:p>
        </w:tc>
      </w:tr>
      <w:tr w:rsidR="003852F8" w:rsidRPr="009714E5" w14:paraId="62917A89" w14:textId="77777777" w:rsidTr="002D298D">
        <w:trPr>
          <w:trHeight w:val="197"/>
        </w:trPr>
        <w:tc>
          <w:tcPr>
            <w:tcW w:w="2155" w:type="dxa"/>
            <w:shd w:val="clear" w:color="auto" w:fill="auto"/>
            <w:tcMar>
              <w:left w:w="58" w:type="dxa"/>
              <w:right w:w="58" w:type="dxa"/>
            </w:tcMar>
          </w:tcPr>
          <w:p w14:paraId="32E760EB" w14:textId="77777777" w:rsidR="003852F8" w:rsidRPr="009714E5" w:rsidRDefault="003852F8" w:rsidP="002D298D">
            <w:pPr>
              <w:tabs>
                <w:tab w:val="left" w:pos="1215"/>
              </w:tabs>
              <w:rPr>
                <w:rFonts w:ascii="Times New Roman" w:hAnsi="Times New Roman"/>
                <w:sz w:val="18"/>
                <w:szCs w:val="18"/>
              </w:rPr>
            </w:pPr>
            <w:r w:rsidRPr="009714E5">
              <w:rPr>
                <w:rFonts w:ascii="Times New Roman" w:hAnsi="Times New Roman"/>
                <w:sz w:val="18"/>
                <w:szCs w:val="18"/>
              </w:rPr>
              <w:t>Davis &amp; Mount (1984)</w:t>
            </w:r>
          </w:p>
        </w:tc>
        <w:tc>
          <w:tcPr>
            <w:tcW w:w="270" w:type="dxa"/>
            <w:shd w:val="clear" w:color="auto" w:fill="auto"/>
            <w:tcMar>
              <w:left w:w="58" w:type="dxa"/>
              <w:right w:w="58" w:type="dxa"/>
            </w:tcMar>
          </w:tcPr>
          <w:p w14:paraId="717DF3E8" w14:textId="77777777" w:rsidR="003852F8" w:rsidRPr="009714E5" w:rsidRDefault="003852F8" w:rsidP="002D298D">
            <w:pPr>
              <w:tabs>
                <w:tab w:val="left" w:pos="1215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714E5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270" w:type="dxa"/>
            <w:shd w:val="clear" w:color="auto" w:fill="auto"/>
            <w:tcMar>
              <w:left w:w="58" w:type="dxa"/>
              <w:right w:w="58" w:type="dxa"/>
            </w:tcMar>
          </w:tcPr>
          <w:p w14:paraId="0802F1A3" w14:textId="77777777" w:rsidR="003852F8" w:rsidRPr="009714E5" w:rsidRDefault="003852F8" w:rsidP="002D298D">
            <w:pPr>
              <w:tabs>
                <w:tab w:val="left" w:pos="1215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714E5">
              <w:rPr>
                <w:rFonts w:ascii="Times New Roman" w:hAnsi="Times New Roman"/>
                <w:sz w:val="18"/>
                <w:szCs w:val="18"/>
              </w:rPr>
              <w:t>P</w:t>
            </w:r>
          </w:p>
        </w:tc>
        <w:tc>
          <w:tcPr>
            <w:tcW w:w="540" w:type="dxa"/>
            <w:shd w:val="clear" w:color="auto" w:fill="auto"/>
            <w:tcMar>
              <w:left w:w="58" w:type="dxa"/>
              <w:right w:w="58" w:type="dxa"/>
            </w:tcMar>
          </w:tcPr>
          <w:p w14:paraId="73FCB27C" w14:textId="77777777" w:rsidR="003852F8" w:rsidRPr="009714E5" w:rsidRDefault="003852F8" w:rsidP="002D298D">
            <w:pPr>
              <w:tabs>
                <w:tab w:val="left" w:pos="1215"/>
              </w:tabs>
              <w:ind w:left="-110" w:right="-10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714E5">
              <w:rPr>
                <w:rFonts w:ascii="Times New Roman" w:hAnsi="Times New Roman"/>
                <w:sz w:val="18"/>
                <w:szCs w:val="18"/>
              </w:rPr>
              <w:t>I, D, P</w:t>
            </w:r>
          </w:p>
        </w:tc>
        <w:tc>
          <w:tcPr>
            <w:tcW w:w="270" w:type="dxa"/>
            <w:shd w:val="clear" w:color="auto" w:fill="auto"/>
            <w:tcMar>
              <w:left w:w="58" w:type="dxa"/>
              <w:right w:w="58" w:type="dxa"/>
            </w:tcMar>
          </w:tcPr>
          <w:p w14:paraId="405828B2" w14:textId="77777777" w:rsidR="003852F8" w:rsidRPr="009714E5" w:rsidRDefault="003852F8" w:rsidP="002D298D">
            <w:pPr>
              <w:tabs>
                <w:tab w:val="left" w:pos="1215"/>
              </w:tabs>
              <w:ind w:right="-24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714E5">
              <w:rPr>
                <w:rFonts w:ascii="Times New Roman" w:hAnsi="Times New Roman"/>
                <w:sz w:val="18"/>
                <w:szCs w:val="18"/>
              </w:rPr>
              <w:t>Y</w:t>
            </w:r>
          </w:p>
        </w:tc>
        <w:tc>
          <w:tcPr>
            <w:tcW w:w="630" w:type="dxa"/>
            <w:shd w:val="clear" w:color="auto" w:fill="auto"/>
            <w:tcMar>
              <w:left w:w="58" w:type="dxa"/>
              <w:right w:w="58" w:type="dxa"/>
            </w:tcMar>
          </w:tcPr>
          <w:p w14:paraId="111E1301" w14:textId="77777777" w:rsidR="003852F8" w:rsidRPr="009714E5" w:rsidRDefault="003852F8" w:rsidP="002D298D">
            <w:pPr>
              <w:ind w:left="-12" w:right="-25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714E5">
              <w:rPr>
                <w:rFonts w:ascii="Times New Roman" w:hAnsi="Times New Roman"/>
                <w:sz w:val="18"/>
                <w:szCs w:val="18"/>
              </w:rPr>
              <w:t>6</w:t>
            </w:r>
          </w:p>
        </w:tc>
        <w:tc>
          <w:tcPr>
            <w:tcW w:w="270" w:type="dxa"/>
            <w:shd w:val="clear" w:color="auto" w:fill="auto"/>
            <w:tcMar>
              <w:left w:w="58" w:type="dxa"/>
              <w:right w:w="58" w:type="dxa"/>
            </w:tcMar>
          </w:tcPr>
          <w:p w14:paraId="49CBB4C6" w14:textId="77777777" w:rsidR="003852F8" w:rsidRPr="009714E5" w:rsidRDefault="003852F8" w:rsidP="002D298D">
            <w:pPr>
              <w:ind w:left="-12" w:right="-25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714E5">
              <w:rPr>
                <w:rFonts w:ascii="Times New Roman" w:hAnsi="Times New Roman"/>
                <w:sz w:val="18"/>
                <w:szCs w:val="18"/>
              </w:rPr>
              <w:t>N</w:t>
            </w:r>
          </w:p>
        </w:tc>
        <w:tc>
          <w:tcPr>
            <w:tcW w:w="270" w:type="dxa"/>
            <w:shd w:val="clear" w:color="auto" w:fill="auto"/>
            <w:tcMar>
              <w:left w:w="58" w:type="dxa"/>
              <w:right w:w="58" w:type="dxa"/>
            </w:tcMar>
          </w:tcPr>
          <w:p w14:paraId="26E2FE9A" w14:textId="77777777" w:rsidR="003852F8" w:rsidRPr="009714E5" w:rsidRDefault="003852F8" w:rsidP="002D298D">
            <w:pPr>
              <w:tabs>
                <w:tab w:val="left" w:pos="1215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714E5">
              <w:rPr>
                <w:rFonts w:ascii="Times New Roman" w:hAnsi="Times New Roman"/>
                <w:sz w:val="18"/>
                <w:szCs w:val="18"/>
              </w:rPr>
              <w:t>V</w:t>
            </w:r>
          </w:p>
        </w:tc>
        <w:tc>
          <w:tcPr>
            <w:tcW w:w="540" w:type="dxa"/>
            <w:shd w:val="clear" w:color="auto" w:fill="auto"/>
            <w:tcMar>
              <w:left w:w="58" w:type="dxa"/>
              <w:right w:w="58" w:type="dxa"/>
            </w:tcMar>
          </w:tcPr>
          <w:p w14:paraId="6D4E1849" w14:textId="77777777" w:rsidR="003852F8" w:rsidRPr="009714E5" w:rsidRDefault="003852F8" w:rsidP="002D298D">
            <w:pPr>
              <w:tabs>
                <w:tab w:val="left" w:pos="1215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0" w:type="dxa"/>
            <w:shd w:val="clear" w:color="auto" w:fill="auto"/>
            <w:tcMar>
              <w:left w:w="58" w:type="dxa"/>
              <w:right w:w="58" w:type="dxa"/>
            </w:tcMar>
          </w:tcPr>
          <w:p w14:paraId="68068727" w14:textId="77777777" w:rsidR="003852F8" w:rsidRPr="009714E5" w:rsidRDefault="003852F8" w:rsidP="002D298D">
            <w:pPr>
              <w:tabs>
                <w:tab w:val="left" w:pos="1215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70" w:type="dxa"/>
            <w:shd w:val="clear" w:color="auto" w:fill="auto"/>
            <w:tcMar>
              <w:left w:w="58" w:type="dxa"/>
              <w:right w:w="58" w:type="dxa"/>
            </w:tcMar>
          </w:tcPr>
          <w:p w14:paraId="5D7BCCE4" w14:textId="77777777" w:rsidR="003852F8" w:rsidRPr="009714E5" w:rsidRDefault="003852F8" w:rsidP="002D298D">
            <w:pPr>
              <w:tabs>
                <w:tab w:val="left" w:pos="1215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40" w:type="dxa"/>
            <w:shd w:val="clear" w:color="auto" w:fill="auto"/>
            <w:tcMar>
              <w:left w:w="58" w:type="dxa"/>
              <w:right w:w="58" w:type="dxa"/>
            </w:tcMar>
          </w:tcPr>
          <w:p w14:paraId="71702BFB" w14:textId="77777777" w:rsidR="003852F8" w:rsidRPr="009714E5" w:rsidRDefault="003852F8" w:rsidP="002D298D">
            <w:pPr>
              <w:tabs>
                <w:tab w:val="left" w:pos="162"/>
              </w:tabs>
              <w:ind w:left="162" w:hanging="162"/>
              <w:rPr>
                <w:rFonts w:ascii="Times New Roman" w:hAnsi="Times New Roman"/>
                <w:sz w:val="18"/>
                <w:szCs w:val="18"/>
              </w:rPr>
            </w:pPr>
            <w:r w:rsidRPr="009714E5">
              <w:rPr>
                <w:rFonts w:ascii="Times New Roman" w:hAnsi="Times New Roman"/>
                <w:sz w:val="18"/>
                <w:szCs w:val="18"/>
              </w:rPr>
              <w:t>Transfer</w:t>
            </w:r>
          </w:p>
          <w:p w14:paraId="77541E43" w14:textId="77777777" w:rsidR="003852F8" w:rsidRPr="009714E5" w:rsidRDefault="003852F8" w:rsidP="002D298D">
            <w:pPr>
              <w:tabs>
                <w:tab w:val="left" w:pos="162"/>
              </w:tabs>
              <w:rPr>
                <w:rFonts w:ascii="Times New Roman" w:hAnsi="Times New Roman"/>
                <w:sz w:val="18"/>
                <w:szCs w:val="18"/>
              </w:rPr>
            </w:pPr>
            <w:r w:rsidRPr="009714E5">
              <w:rPr>
                <w:rFonts w:ascii="Times New Roman" w:hAnsi="Times New Roman"/>
                <w:sz w:val="18"/>
                <w:szCs w:val="18"/>
              </w:rPr>
              <w:t xml:space="preserve">   Job perf.</w:t>
            </w:r>
          </w:p>
          <w:p w14:paraId="7119E7B3" w14:textId="77777777" w:rsidR="003852F8" w:rsidRPr="009714E5" w:rsidRDefault="003852F8" w:rsidP="002D298D">
            <w:pPr>
              <w:tabs>
                <w:tab w:val="left" w:pos="162"/>
              </w:tabs>
              <w:rPr>
                <w:rFonts w:ascii="Times New Roman" w:hAnsi="Times New Roman"/>
                <w:sz w:val="18"/>
                <w:szCs w:val="18"/>
              </w:rPr>
            </w:pPr>
            <w:r w:rsidRPr="009714E5">
              <w:rPr>
                <w:rFonts w:ascii="Times New Roman" w:hAnsi="Times New Roman"/>
                <w:sz w:val="18"/>
                <w:szCs w:val="18"/>
              </w:rPr>
              <w:t>Learning</w:t>
            </w:r>
          </w:p>
          <w:p w14:paraId="09DAA582" w14:textId="77777777" w:rsidR="003852F8" w:rsidRPr="009714E5" w:rsidRDefault="003852F8" w:rsidP="002D298D">
            <w:pPr>
              <w:tabs>
                <w:tab w:val="left" w:pos="162"/>
              </w:tabs>
              <w:rPr>
                <w:rFonts w:ascii="Times New Roman" w:hAnsi="Times New Roman"/>
                <w:sz w:val="18"/>
                <w:szCs w:val="18"/>
              </w:rPr>
            </w:pPr>
            <w:r w:rsidRPr="009714E5">
              <w:rPr>
                <w:rFonts w:ascii="Times New Roman" w:hAnsi="Times New Roman"/>
                <w:sz w:val="18"/>
                <w:szCs w:val="18"/>
              </w:rPr>
              <w:t xml:space="preserve">   Cognitive</w:t>
            </w:r>
          </w:p>
          <w:p w14:paraId="240C19DC" w14:textId="77777777" w:rsidR="003852F8" w:rsidRPr="009714E5" w:rsidRDefault="003852F8" w:rsidP="002D298D">
            <w:pPr>
              <w:tabs>
                <w:tab w:val="left" w:pos="162"/>
              </w:tabs>
              <w:rPr>
                <w:rFonts w:ascii="Times New Roman" w:hAnsi="Times New Roman"/>
                <w:sz w:val="18"/>
                <w:szCs w:val="18"/>
              </w:rPr>
            </w:pPr>
            <w:r w:rsidRPr="009714E5">
              <w:rPr>
                <w:rFonts w:ascii="Times New Roman" w:hAnsi="Times New Roman"/>
                <w:sz w:val="18"/>
                <w:szCs w:val="18"/>
              </w:rPr>
              <w:t xml:space="preserve">   Affective</w:t>
            </w:r>
          </w:p>
        </w:tc>
        <w:tc>
          <w:tcPr>
            <w:tcW w:w="450" w:type="dxa"/>
            <w:shd w:val="clear" w:color="auto" w:fill="auto"/>
            <w:tcMar>
              <w:left w:w="58" w:type="dxa"/>
              <w:right w:w="58" w:type="dxa"/>
            </w:tcMar>
          </w:tcPr>
          <w:p w14:paraId="7F48D825" w14:textId="77777777" w:rsidR="003852F8" w:rsidRPr="009714E5" w:rsidRDefault="003852F8" w:rsidP="002D298D">
            <w:pPr>
              <w:tabs>
                <w:tab w:val="decimal" w:pos="244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20" w:type="dxa"/>
            <w:shd w:val="clear" w:color="auto" w:fill="auto"/>
            <w:tcMar>
              <w:left w:w="58" w:type="dxa"/>
              <w:right w:w="58" w:type="dxa"/>
            </w:tcMar>
          </w:tcPr>
          <w:p w14:paraId="289911BB" w14:textId="77777777" w:rsidR="003852F8" w:rsidRPr="009714E5" w:rsidRDefault="003852F8" w:rsidP="002D298D">
            <w:pPr>
              <w:tabs>
                <w:tab w:val="decimal" w:pos="244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714E5">
              <w:rPr>
                <w:rFonts w:ascii="Times New Roman" w:hAnsi="Times New Roman"/>
                <w:sz w:val="18"/>
                <w:szCs w:val="18"/>
              </w:rPr>
              <w:t>IG</w:t>
            </w:r>
          </w:p>
        </w:tc>
        <w:tc>
          <w:tcPr>
            <w:tcW w:w="630" w:type="dxa"/>
            <w:shd w:val="clear" w:color="auto" w:fill="auto"/>
            <w:tcMar>
              <w:left w:w="58" w:type="dxa"/>
              <w:right w:w="58" w:type="dxa"/>
            </w:tcMar>
          </w:tcPr>
          <w:p w14:paraId="134A0A61" w14:textId="77777777" w:rsidR="003852F8" w:rsidRPr="009714E5" w:rsidRDefault="003852F8" w:rsidP="002D298D">
            <w:pPr>
              <w:tabs>
                <w:tab w:val="decimal" w:pos="244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714E5">
              <w:rPr>
                <w:rFonts w:ascii="Times New Roman" w:hAnsi="Times New Roman"/>
                <w:sz w:val="18"/>
                <w:szCs w:val="18"/>
              </w:rPr>
              <w:t>89</w:t>
            </w:r>
          </w:p>
        </w:tc>
        <w:tc>
          <w:tcPr>
            <w:tcW w:w="540" w:type="dxa"/>
            <w:shd w:val="clear" w:color="auto" w:fill="auto"/>
            <w:tcMar>
              <w:left w:w="58" w:type="dxa"/>
              <w:right w:w="58" w:type="dxa"/>
            </w:tcMar>
          </w:tcPr>
          <w:p w14:paraId="1A7CDDBE" w14:textId="77777777" w:rsidR="003852F8" w:rsidRPr="009714E5" w:rsidRDefault="003852F8" w:rsidP="002D298D">
            <w:pPr>
              <w:tabs>
                <w:tab w:val="decimal" w:pos="244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714E5">
              <w:rPr>
                <w:rFonts w:ascii="Times New Roman" w:hAnsi="Times New Roman"/>
                <w:sz w:val="18"/>
                <w:szCs w:val="18"/>
              </w:rPr>
              <w:t>89</w:t>
            </w:r>
          </w:p>
        </w:tc>
        <w:tc>
          <w:tcPr>
            <w:tcW w:w="540" w:type="dxa"/>
            <w:shd w:val="clear" w:color="auto" w:fill="auto"/>
            <w:tcMar>
              <w:left w:w="58" w:type="dxa"/>
              <w:right w:w="58" w:type="dxa"/>
            </w:tcMar>
          </w:tcPr>
          <w:p w14:paraId="435385D5" w14:textId="77777777" w:rsidR="003852F8" w:rsidRPr="009714E5" w:rsidRDefault="003852F8" w:rsidP="002D298D">
            <w:pPr>
              <w:tabs>
                <w:tab w:val="decimal" w:pos="244"/>
              </w:tabs>
              <w:jc w:val="center"/>
              <w:rPr>
                <w:rFonts w:ascii="Times New Roman" w:hAnsi="Times New Roman"/>
                <w:i/>
                <w:sz w:val="18"/>
                <w:szCs w:val="18"/>
              </w:rPr>
            </w:pPr>
            <w:r w:rsidRPr="009714E5">
              <w:rPr>
                <w:rFonts w:ascii="Times New Roman" w:hAnsi="Times New Roman"/>
                <w:i/>
                <w:sz w:val="18"/>
                <w:szCs w:val="18"/>
              </w:rPr>
              <w:t>M</w:t>
            </w:r>
          </w:p>
        </w:tc>
        <w:tc>
          <w:tcPr>
            <w:tcW w:w="535" w:type="dxa"/>
            <w:shd w:val="clear" w:color="auto" w:fill="auto"/>
            <w:tcMar>
              <w:left w:w="58" w:type="dxa"/>
              <w:right w:w="58" w:type="dxa"/>
            </w:tcMar>
          </w:tcPr>
          <w:p w14:paraId="764224FA" w14:textId="77777777" w:rsidR="003852F8" w:rsidRPr="009714E5" w:rsidRDefault="003852F8" w:rsidP="002D298D">
            <w:pPr>
              <w:tabs>
                <w:tab w:val="decimal" w:pos="244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714E5">
              <w:rPr>
                <w:rFonts w:ascii="Times New Roman" w:hAnsi="Times New Roman"/>
                <w:sz w:val="18"/>
                <w:szCs w:val="18"/>
              </w:rPr>
              <w:t>0.23</w:t>
            </w:r>
          </w:p>
        </w:tc>
      </w:tr>
      <w:tr w:rsidR="003852F8" w:rsidRPr="009714E5" w14:paraId="37BE919E" w14:textId="77777777" w:rsidTr="002D298D">
        <w:tc>
          <w:tcPr>
            <w:tcW w:w="2155" w:type="dxa"/>
            <w:shd w:val="clear" w:color="auto" w:fill="auto"/>
            <w:tcMar>
              <w:left w:w="58" w:type="dxa"/>
              <w:right w:w="58" w:type="dxa"/>
            </w:tcMar>
          </w:tcPr>
          <w:p w14:paraId="0216D362" w14:textId="77777777" w:rsidR="003852F8" w:rsidRPr="009714E5" w:rsidRDefault="003852F8" w:rsidP="002D298D">
            <w:pPr>
              <w:tabs>
                <w:tab w:val="left" w:pos="1215"/>
              </w:tabs>
              <w:rPr>
                <w:rFonts w:ascii="Times New Roman" w:hAnsi="Times New Roman"/>
                <w:sz w:val="18"/>
                <w:szCs w:val="18"/>
              </w:rPr>
            </w:pPr>
            <w:r w:rsidRPr="009714E5">
              <w:rPr>
                <w:rFonts w:ascii="Times New Roman" w:hAnsi="Times New Roman"/>
                <w:sz w:val="18"/>
                <w:szCs w:val="18"/>
              </w:rPr>
              <w:t>Davis &amp; Mount (1984)</w:t>
            </w:r>
          </w:p>
        </w:tc>
        <w:tc>
          <w:tcPr>
            <w:tcW w:w="270" w:type="dxa"/>
            <w:shd w:val="clear" w:color="auto" w:fill="auto"/>
            <w:tcMar>
              <w:left w:w="58" w:type="dxa"/>
              <w:right w:w="58" w:type="dxa"/>
            </w:tcMar>
          </w:tcPr>
          <w:p w14:paraId="40B80283" w14:textId="77777777" w:rsidR="003852F8" w:rsidRPr="009714E5" w:rsidRDefault="003852F8" w:rsidP="002D298D">
            <w:pPr>
              <w:tabs>
                <w:tab w:val="left" w:pos="1215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714E5"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270" w:type="dxa"/>
            <w:shd w:val="clear" w:color="auto" w:fill="auto"/>
            <w:tcMar>
              <w:left w:w="58" w:type="dxa"/>
              <w:right w:w="58" w:type="dxa"/>
            </w:tcMar>
          </w:tcPr>
          <w:p w14:paraId="6E452000" w14:textId="77777777" w:rsidR="003852F8" w:rsidRPr="009714E5" w:rsidRDefault="003852F8" w:rsidP="002D298D">
            <w:pPr>
              <w:tabs>
                <w:tab w:val="left" w:pos="1215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714E5">
              <w:rPr>
                <w:rFonts w:ascii="Times New Roman" w:hAnsi="Times New Roman"/>
                <w:sz w:val="18"/>
                <w:szCs w:val="18"/>
              </w:rPr>
              <w:t>P</w:t>
            </w:r>
          </w:p>
        </w:tc>
        <w:tc>
          <w:tcPr>
            <w:tcW w:w="540" w:type="dxa"/>
            <w:shd w:val="clear" w:color="auto" w:fill="auto"/>
            <w:tcMar>
              <w:left w:w="58" w:type="dxa"/>
              <w:right w:w="58" w:type="dxa"/>
            </w:tcMar>
          </w:tcPr>
          <w:p w14:paraId="6CE98A9F" w14:textId="77777777" w:rsidR="003852F8" w:rsidRPr="009714E5" w:rsidRDefault="003852F8" w:rsidP="002D298D">
            <w:pPr>
              <w:tabs>
                <w:tab w:val="left" w:pos="1215"/>
              </w:tabs>
              <w:ind w:left="-110" w:right="-10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714E5">
              <w:rPr>
                <w:rFonts w:ascii="Times New Roman" w:hAnsi="Times New Roman"/>
                <w:sz w:val="18"/>
                <w:szCs w:val="18"/>
              </w:rPr>
              <w:t>I, D, P</w:t>
            </w:r>
          </w:p>
        </w:tc>
        <w:tc>
          <w:tcPr>
            <w:tcW w:w="270" w:type="dxa"/>
            <w:shd w:val="clear" w:color="auto" w:fill="auto"/>
            <w:tcMar>
              <w:left w:w="58" w:type="dxa"/>
              <w:right w:w="58" w:type="dxa"/>
            </w:tcMar>
          </w:tcPr>
          <w:p w14:paraId="5677E1E2" w14:textId="77777777" w:rsidR="003852F8" w:rsidRPr="009714E5" w:rsidRDefault="003852F8" w:rsidP="002D298D">
            <w:pPr>
              <w:tabs>
                <w:tab w:val="left" w:pos="1215"/>
              </w:tabs>
              <w:ind w:right="-24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714E5">
              <w:rPr>
                <w:rFonts w:ascii="Times New Roman" w:hAnsi="Times New Roman"/>
                <w:sz w:val="18"/>
                <w:szCs w:val="18"/>
              </w:rPr>
              <w:t>Y</w:t>
            </w:r>
          </w:p>
        </w:tc>
        <w:tc>
          <w:tcPr>
            <w:tcW w:w="630" w:type="dxa"/>
            <w:shd w:val="clear" w:color="auto" w:fill="auto"/>
            <w:tcMar>
              <w:left w:w="58" w:type="dxa"/>
              <w:right w:w="58" w:type="dxa"/>
            </w:tcMar>
          </w:tcPr>
          <w:p w14:paraId="50217923" w14:textId="77777777" w:rsidR="003852F8" w:rsidRPr="009714E5" w:rsidRDefault="003852F8" w:rsidP="002D298D">
            <w:pPr>
              <w:ind w:left="-12" w:right="-25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714E5">
              <w:rPr>
                <w:rFonts w:ascii="Times New Roman" w:hAnsi="Times New Roman"/>
                <w:sz w:val="18"/>
                <w:szCs w:val="18"/>
              </w:rPr>
              <w:t>18</w:t>
            </w:r>
          </w:p>
        </w:tc>
        <w:tc>
          <w:tcPr>
            <w:tcW w:w="270" w:type="dxa"/>
            <w:shd w:val="clear" w:color="auto" w:fill="auto"/>
            <w:tcMar>
              <w:left w:w="58" w:type="dxa"/>
              <w:right w:w="58" w:type="dxa"/>
            </w:tcMar>
          </w:tcPr>
          <w:p w14:paraId="2F310BFB" w14:textId="77777777" w:rsidR="003852F8" w:rsidRPr="009714E5" w:rsidRDefault="003852F8" w:rsidP="002D298D">
            <w:pPr>
              <w:ind w:left="-12" w:right="-25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714E5">
              <w:rPr>
                <w:rFonts w:ascii="Times New Roman" w:hAnsi="Times New Roman"/>
                <w:sz w:val="18"/>
                <w:szCs w:val="18"/>
              </w:rPr>
              <w:t>Y</w:t>
            </w:r>
          </w:p>
        </w:tc>
        <w:tc>
          <w:tcPr>
            <w:tcW w:w="270" w:type="dxa"/>
            <w:shd w:val="clear" w:color="auto" w:fill="auto"/>
            <w:tcMar>
              <w:left w:w="58" w:type="dxa"/>
              <w:right w:w="58" w:type="dxa"/>
            </w:tcMar>
          </w:tcPr>
          <w:p w14:paraId="07A574FA" w14:textId="77777777" w:rsidR="003852F8" w:rsidRPr="009714E5" w:rsidRDefault="003852F8" w:rsidP="002D298D">
            <w:pPr>
              <w:tabs>
                <w:tab w:val="left" w:pos="1215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0" w:type="dxa"/>
            <w:shd w:val="clear" w:color="auto" w:fill="auto"/>
            <w:tcMar>
              <w:left w:w="58" w:type="dxa"/>
              <w:right w:w="58" w:type="dxa"/>
            </w:tcMar>
          </w:tcPr>
          <w:p w14:paraId="718557A9" w14:textId="77777777" w:rsidR="003852F8" w:rsidRPr="009714E5" w:rsidRDefault="003852F8" w:rsidP="002D298D">
            <w:pPr>
              <w:tabs>
                <w:tab w:val="left" w:pos="1215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0" w:type="dxa"/>
            <w:shd w:val="clear" w:color="auto" w:fill="auto"/>
            <w:tcMar>
              <w:left w:w="58" w:type="dxa"/>
              <w:right w:w="58" w:type="dxa"/>
            </w:tcMar>
          </w:tcPr>
          <w:p w14:paraId="2380DB1E" w14:textId="77777777" w:rsidR="003852F8" w:rsidRPr="009714E5" w:rsidRDefault="003852F8" w:rsidP="002D298D">
            <w:pPr>
              <w:tabs>
                <w:tab w:val="left" w:pos="1215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70" w:type="dxa"/>
            <w:shd w:val="clear" w:color="auto" w:fill="auto"/>
            <w:tcMar>
              <w:left w:w="58" w:type="dxa"/>
              <w:right w:w="58" w:type="dxa"/>
            </w:tcMar>
          </w:tcPr>
          <w:p w14:paraId="2162D6F5" w14:textId="77777777" w:rsidR="003852F8" w:rsidRPr="009714E5" w:rsidRDefault="003852F8" w:rsidP="002D298D">
            <w:pPr>
              <w:tabs>
                <w:tab w:val="left" w:pos="1215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40" w:type="dxa"/>
            <w:shd w:val="clear" w:color="auto" w:fill="auto"/>
            <w:tcMar>
              <w:left w:w="58" w:type="dxa"/>
              <w:right w:w="58" w:type="dxa"/>
            </w:tcMar>
          </w:tcPr>
          <w:p w14:paraId="67DD2C4D" w14:textId="77777777" w:rsidR="003852F8" w:rsidRPr="009714E5" w:rsidRDefault="003852F8" w:rsidP="002D298D">
            <w:pPr>
              <w:tabs>
                <w:tab w:val="left" w:pos="162"/>
              </w:tabs>
              <w:ind w:left="162" w:hanging="162"/>
              <w:rPr>
                <w:rFonts w:ascii="Times New Roman" w:hAnsi="Times New Roman"/>
                <w:sz w:val="18"/>
                <w:szCs w:val="18"/>
              </w:rPr>
            </w:pPr>
            <w:r w:rsidRPr="009714E5">
              <w:rPr>
                <w:rFonts w:ascii="Times New Roman" w:hAnsi="Times New Roman"/>
                <w:sz w:val="18"/>
                <w:szCs w:val="18"/>
              </w:rPr>
              <w:t>Transfer</w:t>
            </w:r>
          </w:p>
          <w:p w14:paraId="2AF961C3" w14:textId="77777777" w:rsidR="003852F8" w:rsidRPr="009714E5" w:rsidRDefault="003852F8" w:rsidP="002D298D">
            <w:pPr>
              <w:tabs>
                <w:tab w:val="left" w:pos="162"/>
              </w:tabs>
              <w:rPr>
                <w:rFonts w:ascii="Times New Roman" w:hAnsi="Times New Roman"/>
                <w:sz w:val="18"/>
                <w:szCs w:val="18"/>
              </w:rPr>
            </w:pPr>
            <w:r w:rsidRPr="009714E5">
              <w:rPr>
                <w:rFonts w:ascii="Times New Roman" w:hAnsi="Times New Roman"/>
                <w:sz w:val="18"/>
                <w:szCs w:val="18"/>
              </w:rPr>
              <w:t xml:space="preserve">   Job perf.</w:t>
            </w:r>
          </w:p>
          <w:p w14:paraId="3C283CDF" w14:textId="77777777" w:rsidR="003852F8" w:rsidRPr="009714E5" w:rsidRDefault="003852F8" w:rsidP="002D298D">
            <w:pPr>
              <w:tabs>
                <w:tab w:val="left" w:pos="162"/>
              </w:tabs>
              <w:rPr>
                <w:rFonts w:ascii="Times New Roman" w:hAnsi="Times New Roman"/>
                <w:sz w:val="18"/>
                <w:szCs w:val="18"/>
              </w:rPr>
            </w:pPr>
            <w:r w:rsidRPr="009714E5">
              <w:rPr>
                <w:rFonts w:ascii="Times New Roman" w:hAnsi="Times New Roman"/>
                <w:sz w:val="18"/>
                <w:szCs w:val="18"/>
              </w:rPr>
              <w:t>Learning</w:t>
            </w:r>
          </w:p>
          <w:p w14:paraId="6EB41857" w14:textId="77777777" w:rsidR="003852F8" w:rsidRPr="009714E5" w:rsidRDefault="003852F8" w:rsidP="002D298D">
            <w:pPr>
              <w:tabs>
                <w:tab w:val="left" w:pos="162"/>
              </w:tabs>
              <w:rPr>
                <w:rFonts w:ascii="Times New Roman" w:hAnsi="Times New Roman"/>
                <w:sz w:val="18"/>
                <w:szCs w:val="18"/>
              </w:rPr>
            </w:pPr>
            <w:r w:rsidRPr="009714E5">
              <w:rPr>
                <w:rFonts w:ascii="Times New Roman" w:hAnsi="Times New Roman"/>
                <w:sz w:val="18"/>
                <w:szCs w:val="18"/>
              </w:rPr>
              <w:t xml:space="preserve">   Cognitive</w:t>
            </w:r>
          </w:p>
          <w:p w14:paraId="0E16BFF0" w14:textId="77777777" w:rsidR="003852F8" w:rsidRPr="009714E5" w:rsidRDefault="003852F8" w:rsidP="002D298D">
            <w:pPr>
              <w:tabs>
                <w:tab w:val="left" w:pos="162"/>
              </w:tabs>
              <w:ind w:left="162" w:hanging="162"/>
              <w:rPr>
                <w:rFonts w:ascii="Times New Roman" w:hAnsi="Times New Roman"/>
                <w:sz w:val="18"/>
                <w:szCs w:val="18"/>
              </w:rPr>
            </w:pPr>
            <w:r w:rsidRPr="009714E5">
              <w:rPr>
                <w:rFonts w:ascii="Times New Roman" w:hAnsi="Times New Roman"/>
                <w:sz w:val="18"/>
                <w:szCs w:val="18"/>
              </w:rPr>
              <w:t xml:space="preserve">   Affective</w:t>
            </w:r>
          </w:p>
        </w:tc>
        <w:tc>
          <w:tcPr>
            <w:tcW w:w="450" w:type="dxa"/>
            <w:shd w:val="clear" w:color="auto" w:fill="auto"/>
            <w:tcMar>
              <w:left w:w="58" w:type="dxa"/>
              <w:right w:w="58" w:type="dxa"/>
            </w:tcMar>
          </w:tcPr>
          <w:p w14:paraId="19CE1742" w14:textId="77777777" w:rsidR="003852F8" w:rsidRPr="009714E5" w:rsidRDefault="003852F8" w:rsidP="002D298D">
            <w:pPr>
              <w:tabs>
                <w:tab w:val="decimal" w:pos="244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20" w:type="dxa"/>
            <w:shd w:val="clear" w:color="auto" w:fill="auto"/>
            <w:tcMar>
              <w:left w:w="58" w:type="dxa"/>
              <w:right w:w="58" w:type="dxa"/>
            </w:tcMar>
          </w:tcPr>
          <w:p w14:paraId="125EF3E1" w14:textId="77777777" w:rsidR="003852F8" w:rsidRPr="009714E5" w:rsidRDefault="003852F8" w:rsidP="002D298D">
            <w:pPr>
              <w:tabs>
                <w:tab w:val="decimal" w:pos="244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714E5">
              <w:rPr>
                <w:rFonts w:ascii="Times New Roman" w:hAnsi="Times New Roman"/>
                <w:sz w:val="18"/>
                <w:szCs w:val="18"/>
              </w:rPr>
              <w:t>IG</w:t>
            </w:r>
          </w:p>
        </w:tc>
        <w:tc>
          <w:tcPr>
            <w:tcW w:w="630" w:type="dxa"/>
            <w:shd w:val="clear" w:color="auto" w:fill="auto"/>
            <w:tcMar>
              <w:left w:w="58" w:type="dxa"/>
              <w:right w:w="58" w:type="dxa"/>
            </w:tcMar>
          </w:tcPr>
          <w:p w14:paraId="5FBEBB5B" w14:textId="77777777" w:rsidR="003852F8" w:rsidRPr="009714E5" w:rsidRDefault="003852F8" w:rsidP="002D298D">
            <w:pPr>
              <w:tabs>
                <w:tab w:val="decimal" w:pos="244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714E5">
              <w:rPr>
                <w:rFonts w:ascii="Times New Roman" w:hAnsi="Times New Roman"/>
                <w:sz w:val="18"/>
                <w:szCs w:val="18"/>
              </w:rPr>
              <w:t>57</w:t>
            </w:r>
          </w:p>
        </w:tc>
        <w:tc>
          <w:tcPr>
            <w:tcW w:w="540" w:type="dxa"/>
            <w:shd w:val="clear" w:color="auto" w:fill="auto"/>
            <w:tcMar>
              <w:left w:w="58" w:type="dxa"/>
              <w:right w:w="58" w:type="dxa"/>
            </w:tcMar>
          </w:tcPr>
          <w:p w14:paraId="332669E0" w14:textId="77777777" w:rsidR="003852F8" w:rsidRPr="009714E5" w:rsidRDefault="003852F8" w:rsidP="002D298D">
            <w:pPr>
              <w:tabs>
                <w:tab w:val="decimal" w:pos="244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714E5">
              <w:rPr>
                <w:rFonts w:ascii="Times New Roman" w:hAnsi="Times New Roman"/>
                <w:sz w:val="18"/>
                <w:szCs w:val="18"/>
              </w:rPr>
              <w:t>89</w:t>
            </w:r>
          </w:p>
        </w:tc>
        <w:tc>
          <w:tcPr>
            <w:tcW w:w="540" w:type="dxa"/>
            <w:shd w:val="clear" w:color="auto" w:fill="auto"/>
            <w:tcMar>
              <w:left w:w="58" w:type="dxa"/>
              <w:right w:w="58" w:type="dxa"/>
            </w:tcMar>
          </w:tcPr>
          <w:p w14:paraId="63B88BB7" w14:textId="77777777" w:rsidR="003852F8" w:rsidRPr="009714E5" w:rsidRDefault="003852F8" w:rsidP="002D298D">
            <w:pPr>
              <w:tabs>
                <w:tab w:val="decimal" w:pos="244"/>
              </w:tabs>
              <w:jc w:val="center"/>
              <w:rPr>
                <w:rFonts w:ascii="Times New Roman" w:hAnsi="Times New Roman"/>
                <w:i/>
                <w:sz w:val="18"/>
                <w:szCs w:val="18"/>
              </w:rPr>
            </w:pPr>
            <w:r w:rsidRPr="009714E5">
              <w:rPr>
                <w:rFonts w:ascii="Times New Roman" w:hAnsi="Times New Roman"/>
                <w:i/>
                <w:sz w:val="18"/>
                <w:szCs w:val="18"/>
              </w:rPr>
              <w:t>M</w:t>
            </w:r>
          </w:p>
        </w:tc>
        <w:tc>
          <w:tcPr>
            <w:tcW w:w="535" w:type="dxa"/>
            <w:shd w:val="clear" w:color="auto" w:fill="auto"/>
            <w:tcMar>
              <w:left w:w="58" w:type="dxa"/>
              <w:right w:w="58" w:type="dxa"/>
            </w:tcMar>
          </w:tcPr>
          <w:p w14:paraId="39D4E76A" w14:textId="77777777" w:rsidR="003852F8" w:rsidRPr="009714E5" w:rsidRDefault="003852F8" w:rsidP="002D298D">
            <w:pPr>
              <w:tabs>
                <w:tab w:val="decimal" w:pos="244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714E5">
              <w:rPr>
                <w:rFonts w:ascii="Times New Roman" w:hAnsi="Times New Roman"/>
                <w:sz w:val="18"/>
                <w:szCs w:val="18"/>
              </w:rPr>
              <w:t>0.42</w:t>
            </w:r>
          </w:p>
        </w:tc>
      </w:tr>
      <w:tr w:rsidR="003852F8" w:rsidRPr="009714E5" w14:paraId="270D00A3" w14:textId="77777777" w:rsidTr="002D298D">
        <w:tc>
          <w:tcPr>
            <w:tcW w:w="2155" w:type="dxa"/>
            <w:shd w:val="clear" w:color="auto" w:fill="auto"/>
            <w:tcMar>
              <w:left w:w="58" w:type="dxa"/>
              <w:right w:w="58" w:type="dxa"/>
            </w:tcMar>
          </w:tcPr>
          <w:p w14:paraId="24E53883" w14:textId="77777777" w:rsidR="003852F8" w:rsidRPr="009714E5" w:rsidRDefault="003852F8" w:rsidP="002D298D">
            <w:pPr>
              <w:tabs>
                <w:tab w:val="left" w:pos="1215"/>
              </w:tabs>
              <w:rPr>
                <w:rFonts w:ascii="Times New Roman" w:hAnsi="Times New Roman"/>
                <w:sz w:val="18"/>
                <w:szCs w:val="18"/>
              </w:rPr>
            </w:pPr>
            <w:r w:rsidRPr="009714E5">
              <w:rPr>
                <w:rFonts w:ascii="Times New Roman" w:hAnsi="Times New Roman"/>
                <w:sz w:val="18"/>
                <w:szCs w:val="18"/>
              </w:rPr>
              <w:t>De Vries et al. (2009)</w:t>
            </w:r>
          </w:p>
        </w:tc>
        <w:tc>
          <w:tcPr>
            <w:tcW w:w="270" w:type="dxa"/>
            <w:shd w:val="clear" w:color="auto" w:fill="auto"/>
            <w:tcMar>
              <w:left w:w="58" w:type="dxa"/>
              <w:right w:w="58" w:type="dxa"/>
            </w:tcMar>
          </w:tcPr>
          <w:p w14:paraId="08B5B277" w14:textId="77777777" w:rsidR="003852F8" w:rsidRPr="009714E5" w:rsidRDefault="003852F8" w:rsidP="002D298D">
            <w:pPr>
              <w:tabs>
                <w:tab w:val="left" w:pos="1215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714E5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270" w:type="dxa"/>
            <w:shd w:val="clear" w:color="auto" w:fill="auto"/>
            <w:tcMar>
              <w:left w:w="58" w:type="dxa"/>
              <w:right w:w="58" w:type="dxa"/>
            </w:tcMar>
          </w:tcPr>
          <w:p w14:paraId="3D8C2D89" w14:textId="77777777" w:rsidR="003852F8" w:rsidRPr="009714E5" w:rsidRDefault="003852F8" w:rsidP="002D298D">
            <w:pPr>
              <w:tabs>
                <w:tab w:val="left" w:pos="1215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714E5">
              <w:rPr>
                <w:rFonts w:ascii="Times New Roman" w:hAnsi="Times New Roman"/>
                <w:sz w:val="18"/>
                <w:szCs w:val="18"/>
              </w:rPr>
              <w:t>U</w:t>
            </w:r>
          </w:p>
        </w:tc>
        <w:tc>
          <w:tcPr>
            <w:tcW w:w="540" w:type="dxa"/>
            <w:shd w:val="clear" w:color="auto" w:fill="auto"/>
            <w:tcMar>
              <w:left w:w="58" w:type="dxa"/>
              <w:right w:w="58" w:type="dxa"/>
            </w:tcMar>
          </w:tcPr>
          <w:p w14:paraId="45BBC459" w14:textId="77777777" w:rsidR="003852F8" w:rsidRPr="009714E5" w:rsidRDefault="003852F8" w:rsidP="002D298D">
            <w:pPr>
              <w:tabs>
                <w:tab w:val="left" w:pos="1215"/>
              </w:tabs>
              <w:ind w:left="-110" w:right="-10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714E5">
              <w:rPr>
                <w:rFonts w:ascii="Times New Roman" w:hAnsi="Times New Roman"/>
                <w:sz w:val="18"/>
                <w:szCs w:val="18"/>
              </w:rPr>
              <w:t>P</w:t>
            </w:r>
          </w:p>
        </w:tc>
        <w:tc>
          <w:tcPr>
            <w:tcW w:w="270" w:type="dxa"/>
            <w:shd w:val="clear" w:color="auto" w:fill="auto"/>
            <w:tcMar>
              <w:left w:w="58" w:type="dxa"/>
              <w:right w:w="58" w:type="dxa"/>
            </w:tcMar>
          </w:tcPr>
          <w:p w14:paraId="4F687388" w14:textId="77777777" w:rsidR="003852F8" w:rsidRPr="009714E5" w:rsidRDefault="003852F8" w:rsidP="002D298D">
            <w:pPr>
              <w:tabs>
                <w:tab w:val="left" w:pos="1215"/>
              </w:tabs>
              <w:ind w:right="-24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714E5">
              <w:rPr>
                <w:rFonts w:ascii="Times New Roman" w:hAnsi="Times New Roman"/>
                <w:sz w:val="18"/>
                <w:szCs w:val="18"/>
              </w:rPr>
              <w:t>Y</w:t>
            </w:r>
          </w:p>
        </w:tc>
        <w:tc>
          <w:tcPr>
            <w:tcW w:w="630" w:type="dxa"/>
            <w:shd w:val="clear" w:color="auto" w:fill="auto"/>
            <w:tcMar>
              <w:left w:w="58" w:type="dxa"/>
              <w:right w:w="58" w:type="dxa"/>
            </w:tcMar>
          </w:tcPr>
          <w:p w14:paraId="75250324" w14:textId="77777777" w:rsidR="003852F8" w:rsidRPr="009714E5" w:rsidRDefault="003852F8" w:rsidP="002D298D">
            <w:pPr>
              <w:ind w:left="-12" w:right="-25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70" w:type="dxa"/>
            <w:shd w:val="clear" w:color="auto" w:fill="auto"/>
            <w:tcMar>
              <w:left w:w="58" w:type="dxa"/>
              <w:right w:w="58" w:type="dxa"/>
            </w:tcMar>
          </w:tcPr>
          <w:p w14:paraId="27F67B02" w14:textId="77777777" w:rsidR="003852F8" w:rsidRPr="009714E5" w:rsidRDefault="003852F8" w:rsidP="002D298D">
            <w:pPr>
              <w:ind w:left="-12" w:right="-25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70" w:type="dxa"/>
            <w:shd w:val="clear" w:color="auto" w:fill="auto"/>
            <w:tcMar>
              <w:left w:w="58" w:type="dxa"/>
              <w:right w:w="58" w:type="dxa"/>
            </w:tcMar>
          </w:tcPr>
          <w:p w14:paraId="35D9CA2D" w14:textId="77777777" w:rsidR="003852F8" w:rsidRPr="009714E5" w:rsidRDefault="003852F8" w:rsidP="002D298D">
            <w:pPr>
              <w:tabs>
                <w:tab w:val="left" w:pos="1215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714E5">
              <w:rPr>
                <w:rFonts w:ascii="Times New Roman" w:hAnsi="Times New Roman"/>
                <w:sz w:val="18"/>
                <w:szCs w:val="18"/>
              </w:rPr>
              <w:t>F</w:t>
            </w:r>
          </w:p>
        </w:tc>
        <w:tc>
          <w:tcPr>
            <w:tcW w:w="540" w:type="dxa"/>
            <w:shd w:val="clear" w:color="auto" w:fill="auto"/>
            <w:tcMar>
              <w:left w:w="58" w:type="dxa"/>
              <w:right w:w="58" w:type="dxa"/>
            </w:tcMar>
          </w:tcPr>
          <w:p w14:paraId="7F2E0100" w14:textId="77777777" w:rsidR="003852F8" w:rsidRPr="009714E5" w:rsidRDefault="003852F8" w:rsidP="002D298D">
            <w:pPr>
              <w:tabs>
                <w:tab w:val="left" w:pos="1215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0" w:type="dxa"/>
            <w:shd w:val="clear" w:color="auto" w:fill="auto"/>
            <w:tcMar>
              <w:left w:w="58" w:type="dxa"/>
              <w:right w:w="58" w:type="dxa"/>
            </w:tcMar>
          </w:tcPr>
          <w:p w14:paraId="22E96958" w14:textId="77777777" w:rsidR="003852F8" w:rsidRPr="009714E5" w:rsidRDefault="003852F8" w:rsidP="002D298D">
            <w:pPr>
              <w:tabs>
                <w:tab w:val="left" w:pos="1215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714E5">
              <w:rPr>
                <w:rFonts w:ascii="Times New Roman" w:hAnsi="Times New Roman"/>
                <w:sz w:val="18"/>
                <w:szCs w:val="18"/>
              </w:rPr>
              <w:t>ON</w:t>
            </w:r>
          </w:p>
        </w:tc>
        <w:tc>
          <w:tcPr>
            <w:tcW w:w="270" w:type="dxa"/>
            <w:shd w:val="clear" w:color="auto" w:fill="auto"/>
            <w:tcMar>
              <w:left w:w="58" w:type="dxa"/>
              <w:right w:w="58" w:type="dxa"/>
            </w:tcMar>
          </w:tcPr>
          <w:p w14:paraId="6F7B10AF" w14:textId="77777777" w:rsidR="003852F8" w:rsidRPr="009714E5" w:rsidRDefault="003852F8" w:rsidP="002D298D">
            <w:pPr>
              <w:tabs>
                <w:tab w:val="left" w:pos="1215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40" w:type="dxa"/>
            <w:shd w:val="clear" w:color="auto" w:fill="auto"/>
            <w:tcMar>
              <w:left w:w="58" w:type="dxa"/>
              <w:right w:w="58" w:type="dxa"/>
            </w:tcMar>
          </w:tcPr>
          <w:p w14:paraId="5F3C00DC" w14:textId="77777777" w:rsidR="003852F8" w:rsidRPr="009714E5" w:rsidRDefault="003852F8" w:rsidP="002D298D">
            <w:pPr>
              <w:tabs>
                <w:tab w:val="left" w:pos="162"/>
              </w:tabs>
              <w:ind w:left="162" w:hanging="162"/>
              <w:rPr>
                <w:rFonts w:ascii="Times New Roman" w:hAnsi="Times New Roman"/>
                <w:sz w:val="18"/>
                <w:szCs w:val="18"/>
              </w:rPr>
            </w:pPr>
            <w:r w:rsidRPr="009714E5">
              <w:rPr>
                <w:rFonts w:ascii="Times New Roman" w:hAnsi="Times New Roman"/>
                <w:sz w:val="18"/>
                <w:szCs w:val="18"/>
              </w:rPr>
              <w:t>Transfer</w:t>
            </w:r>
          </w:p>
          <w:p w14:paraId="1BF9D85B" w14:textId="77777777" w:rsidR="003852F8" w:rsidRPr="009714E5" w:rsidRDefault="003852F8" w:rsidP="002D298D">
            <w:pPr>
              <w:tabs>
                <w:tab w:val="left" w:pos="162"/>
              </w:tabs>
              <w:ind w:left="162" w:hanging="162"/>
              <w:rPr>
                <w:rFonts w:ascii="Times New Roman" w:hAnsi="Times New Roman"/>
                <w:sz w:val="18"/>
                <w:szCs w:val="18"/>
              </w:rPr>
            </w:pPr>
            <w:r w:rsidRPr="009714E5">
              <w:rPr>
                <w:rFonts w:ascii="Times New Roman" w:hAnsi="Times New Roman"/>
                <w:sz w:val="18"/>
                <w:szCs w:val="18"/>
              </w:rPr>
              <w:t xml:space="preserve">   Skill-based</w:t>
            </w:r>
          </w:p>
        </w:tc>
        <w:tc>
          <w:tcPr>
            <w:tcW w:w="450" w:type="dxa"/>
            <w:shd w:val="clear" w:color="auto" w:fill="auto"/>
            <w:tcMar>
              <w:left w:w="58" w:type="dxa"/>
              <w:right w:w="58" w:type="dxa"/>
            </w:tcMar>
          </w:tcPr>
          <w:p w14:paraId="5AEDEC21" w14:textId="77777777" w:rsidR="003852F8" w:rsidRPr="009714E5" w:rsidRDefault="003852F8" w:rsidP="002D298D">
            <w:pPr>
              <w:tabs>
                <w:tab w:val="decimal" w:pos="244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20" w:type="dxa"/>
            <w:shd w:val="clear" w:color="auto" w:fill="auto"/>
            <w:tcMar>
              <w:left w:w="58" w:type="dxa"/>
              <w:right w:w="58" w:type="dxa"/>
            </w:tcMar>
          </w:tcPr>
          <w:p w14:paraId="74889C5B" w14:textId="77777777" w:rsidR="003852F8" w:rsidRPr="009714E5" w:rsidRDefault="003852F8" w:rsidP="002D298D">
            <w:pPr>
              <w:tabs>
                <w:tab w:val="decimal" w:pos="244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714E5">
              <w:rPr>
                <w:rFonts w:ascii="Times New Roman" w:hAnsi="Times New Roman"/>
                <w:sz w:val="18"/>
                <w:szCs w:val="18"/>
              </w:rPr>
              <w:t>RM</w:t>
            </w:r>
          </w:p>
        </w:tc>
        <w:tc>
          <w:tcPr>
            <w:tcW w:w="630" w:type="dxa"/>
            <w:shd w:val="clear" w:color="auto" w:fill="auto"/>
            <w:tcMar>
              <w:left w:w="58" w:type="dxa"/>
              <w:right w:w="58" w:type="dxa"/>
            </w:tcMar>
          </w:tcPr>
          <w:p w14:paraId="37E33E41" w14:textId="77777777" w:rsidR="003852F8" w:rsidRPr="009714E5" w:rsidRDefault="003852F8" w:rsidP="002D298D">
            <w:pPr>
              <w:tabs>
                <w:tab w:val="decimal" w:pos="244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714E5">
              <w:rPr>
                <w:rFonts w:ascii="Times New Roman" w:hAnsi="Times New Roman"/>
                <w:sz w:val="18"/>
                <w:szCs w:val="18"/>
              </w:rPr>
              <w:t>11</w:t>
            </w:r>
          </w:p>
        </w:tc>
        <w:tc>
          <w:tcPr>
            <w:tcW w:w="540" w:type="dxa"/>
            <w:shd w:val="clear" w:color="auto" w:fill="auto"/>
            <w:tcMar>
              <w:left w:w="58" w:type="dxa"/>
              <w:right w:w="58" w:type="dxa"/>
            </w:tcMar>
          </w:tcPr>
          <w:p w14:paraId="23D80C5F" w14:textId="77777777" w:rsidR="003852F8" w:rsidRPr="009714E5" w:rsidRDefault="003852F8" w:rsidP="002D298D">
            <w:pPr>
              <w:tabs>
                <w:tab w:val="decimal" w:pos="244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714E5">
              <w:rPr>
                <w:rFonts w:ascii="Times New Roman" w:hAnsi="Times New Roman"/>
                <w:sz w:val="18"/>
                <w:szCs w:val="18"/>
              </w:rPr>
              <w:t>11</w:t>
            </w:r>
          </w:p>
        </w:tc>
        <w:tc>
          <w:tcPr>
            <w:tcW w:w="540" w:type="dxa"/>
            <w:shd w:val="clear" w:color="auto" w:fill="auto"/>
            <w:tcMar>
              <w:left w:w="58" w:type="dxa"/>
              <w:right w:w="58" w:type="dxa"/>
            </w:tcMar>
          </w:tcPr>
          <w:p w14:paraId="325F5A4D" w14:textId="77777777" w:rsidR="003852F8" w:rsidRPr="009714E5" w:rsidRDefault="003852F8" w:rsidP="002D298D">
            <w:pPr>
              <w:tabs>
                <w:tab w:val="decimal" w:pos="244"/>
              </w:tabs>
              <w:jc w:val="center"/>
              <w:rPr>
                <w:rFonts w:ascii="Times New Roman" w:hAnsi="Times New Roman"/>
                <w:i/>
                <w:sz w:val="18"/>
                <w:szCs w:val="18"/>
              </w:rPr>
            </w:pPr>
            <w:r w:rsidRPr="009714E5">
              <w:rPr>
                <w:rFonts w:ascii="Times New Roman" w:hAnsi="Times New Roman"/>
                <w:i/>
                <w:sz w:val="18"/>
                <w:szCs w:val="18"/>
              </w:rPr>
              <w:t>d</w:t>
            </w:r>
          </w:p>
        </w:tc>
        <w:tc>
          <w:tcPr>
            <w:tcW w:w="535" w:type="dxa"/>
            <w:shd w:val="clear" w:color="auto" w:fill="auto"/>
            <w:tcMar>
              <w:left w:w="58" w:type="dxa"/>
              <w:right w:w="58" w:type="dxa"/>
            </w:tcMar>
          </w:tcPr>
          <w:p w14:paraId="0F1801E2" w14:textId="77777777" w:rsidR="003852F8" w:rsidRPr="009714E5" w:rsidRDefault="003852F8" w:rsidP="002D298D">
            <w:pPr>
              <w:tabs>
                <w:tab w:val="decimal" w:pos="244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714E5">
              <w:rPr>
                <w:rFonts w:ascii="Times New Roman" w:hAnsi="Times New Roman"/>
                <w:sz w:val="18"/>
                <w:szCs w:val="18"/>
              </w:rPr>
              <w:t>0.35</w:t>
            </w:r>
          </w:p>
        </w:tc>
      </w:tr>
      <w:tr w:rsidR="003852F8" w:rsidRPr="009714E5" w14:paraId="61DDAF6C" w14:textId="77777777" w:rsidTr="002D298D">
        <w:tc>
          <w:tcPr>
            <w:tcW w:w="2155" w:type="dxa"/>
            <w:shd w:val="clear" w:color="auto" w:fill="auto"/>
            <w:tcMar>
              <w:left w:w="58" w:type="dxa"/>
              <w:right w:w="58" w:type="dxa"/>
            </w:tcMar>
          </w:tcPr>
          <w:p w14:paraId="38DE3645" w14:textId="77777777" w:rsidR="003852F8" w:rsidRPr="009714E5" w:rsidRDefault="003852F8" w:rsidP="002D298D">
            <w:pPr>
              <w:tabs>
                <w:tab w:val="left" w:pos="1215"/>
              </w:tabs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9714E5">
              <w:rPr>
                <w:rFonts w:ascii="Times New Roman" w:hAnsi="Times New Roman"/>
                <w:sz w:val="18"/>
                <w:szCs w:val="18"/>
              </w:rPr>
              <w:t>Depiano</w:t>
            </w:r>
            <w:proofErr w:type="spellEnd"/>
            <w:r w:rsidRPr="009714E5">
              <w:rPr>
                <w:rFonts w:ascii="Times New Roman" w:hAnsi="Times New Roman"/>
                <w:sz w:val="18"/>
                <w:szCs w:val="18"/>
              </w:rPr>
              <w:t xml:space="preserve"> &amp; McClure (1987)</w:t>
            </w:r>
          </w:p>
        </w:tc>
        <w:tc>
          <w:tcPr>
            <w:tcW w:w="270" w:type="dxa"/>
            <w:shd w:val="clear" w:color="auto" w:fill="auto"/>
            <w:tcMar>
              <w:left w:w="58" w:type="dxa"/>
              <w:right w:w="58" w:type="dxa"/>
            </w:tcMar>
          </w:tcPr>
          <w:p w14:paraId="3FD4D2BA" w14:textId="77777777" w:rsidR="003852F8" w:rsidRPr="009714E5" w:rsidRDefault="003852F8" w:rsidP="002D298D">
            <w:pPr>
              <w:tabs>
                <w:tab w:val="left" w:pos="1215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714E5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270" w:type="dxa"/>
            <w:shd w:val="clear" w:color="auto" w:fill="auto"/>
            <w:tcMar>
              <w:left w:w="58" w:type="dxa"/>
              <w:right w:w="58" w:type="dxa"/>
            </w:tcMar>
          </w:tcPr>
          <w:p w14:paraId="62A5055B" w14:textId="77777777" w:rsidR="003852F8" w:rsidRPr="009714E5" w:rsidRDefault="003852F8" w:rsidP="002D298D">
            <w:pPr>
              <w:tabs>
                <w:tab w:val="left" w:pos="1215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714E5">
              <w:rPr>
                <w:rFonts w:ascii="Times New Roman" w:hAnsi="Times New Roman"/>
                <w:sz w:val="18"/>
                <w:szCs w:val="18"/>
              </w:rPr>
              <w:t>P</w:t>
            </w:r>
          </w:p>
        </w:tc>
        <w:tc>
          <w:tcPr>
            <w:tcW w:w="540" w:type="dxa"/>
            <w:shd w:val="clear" w:color="auto" w:fill="auto"/>
            <w:tcMar>
              <w:left w:w="58" w:type="dxa"/>
              <w:right w:w="58" w:type="dxa"/>
            </w:tcMar>
          </w:tcPr>
          <w:p w14:paraId="6FCB6174" w14:textId="77777777" w:rsidR="003852F8" w:rsidRPr="009714E5" w:rsidRDefault="003852F8" w:rsidP="002D298D">
            <w:pPr>
              <w:tabs>
                <w:tab w:val="left" w:pos="1215"/>
              </w:tabs>
              <w:ind w:left="-110" w:right="-10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714E5">
              <w:rPr>
                <w:rFonts w:ascii="Times New Roman" w:hAnsi="Times New Roman"/>
                <w:sz w:val="18"/>
                <w:szCs w:val="18"/>
              </w:rPr>
              <w:t>I, P</w:t>
            </w:r>
          </w:p>
        </w:tc>
        <w:tc>
          <w:tcPr>
            <w:tcW w:w="270" w:type="dxa"/>
            <w:shd w:val="clear" w:color="auto" w:fill="auto"/>
            <w:tcMar>
              <w:left w:w="58" w:type="dxa"/>
              <w:right w:w="58" w:type="dxa"/>
            </w:tcMar>
          </w:tcPr>
          <w:p w14:paraId="68668078" w14:textId="77777777" w:rsidR="003852F8" w:rsidRPr="009714E5" w:rsidRDefault="003852F8" w:rsidP="002D298D">
            <w:pPr>
              <w:tabs>
                <w:tab w:val="left" w:pos="1215"/>
              </w:tabs>
              <w:ind w:right="-24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714E5">
              <w:rPr>
                <w:rFonts w:ascii="Times New Roman" w:hAnsi="Times New Roman"/>
                <w:sz w:val="18"/>
                <w:szCs w:val="18"/>
              </w:rPr>
              <w:t>Y</w:t>
            </w:r>
          </w:p>
        </w:tc>
        <w:tc>
          <w:tcPr>
            <w:tcW w:w="630" w:type="dxa"/>
            <w:shd w:val="clear" w:color="auto" w:fill="auto"/>
            <w:tcMar>
              <w:left w:w="58" w:type="dxa"/>
              <w:right w:w="58" w:type="dxa"/>
            </w:tcMar>
          </w:tcPr>
          <w:p w14:paraId="3F5B7A00" w14:textId="77777777" w:rsidR="003852F8" w:rsidRPr="009714E5" w:rsidRDefault="003852F8" w:rsidP="002D298D">
            <w:pPr>
              <w:ind w:left="-12" w:right="-25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714E5">
              <w:rPr>
                <w:rFonts w:ascii="Times New Roman" w:hAnsi="Times New Roman"/>
                <w:sz w:val="18"/>
                <w:szCs w:val="18"/>
              </w:rPr>
              <w:t>16</w:t>
            </w:r>
          </w:p>
        </w:tc>
        <w:tc>
          <w:tcPr>
            <w:tcW w:w="270" w:type="dxa"/>
            <w:shd w:val="clear" w:color="auto" w:fill="auto"/>
            <w:tcMar>
              <w:left w:w="58" w:type="dxa"/>
              <w:right w:w="58" w:type="dxa"/>
            </w:tcMar>
          </w:tcPr>
          <w:p w14:paraId="336415E3" w14:textId="77777777" w:rsidR="003852F8" w:rsidRPr="009714E5" w:rsidRDefault="003852F8" w:rsidP="002D298D">
            <w:pPr>
              <w:ind w:left="-12" w:right="-25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714E5">
              <w:rPr>
                <w:rFonts w:ascii="Times New Roman" w:hAnsi="Times New Roman"/>
                <w:sz w:val="18"/>
                <w:szCs w:val="18"/>
              </w:rPr>
              <w:t>Y</w:t>
            </w:r>
          </w:p>
        </w:tc>
        <w:tc>
          <w:tcPr>
            <w:tcW w:w="270" w:type="dxa"/>
            <w:shd w:val="clear" w:color="auto" w:fill="auto"/>
            <w:tcMar>
              <w:left w:w="58" w:type="dxa"/>
              <w:right w:w="58" w:type="dxa"/>
            </w:tcMar>
          </w:tcPr>
          <w:p w14:paraId="21A86EAC" w14:textId="77777777" w:rsidR="003852F8" w:rsidRPr="009714E5" w:rsidRDefault="003852F8" w:rsidP="002D298D">
            <w:pPr>
              <w:tabs>
                <w:tab w:val="left" w:pos="1215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714E5">
              <w:rPr>
                <w:rFonts w:ascii="Times New Roman" w:hAnsi="Times New Roman"/>
                <w:sz w:val="18"/>
                <w:szCs w:val="18"/>
              </w:rPr>
              <w:t>F</w:t>
            </w:r>
          </w:p>
        </w:tc>
        <w:tc>
          <w:tcPr>
            <w:tcW w:w="540" w:type="dxa"/>
            <w:shd w:val="clear" w:color="auto" w:fill="auto"/>
            <w:tcMar>
              <w:left w:w="58" w:type="dxa"/>
              <w:right w:w="58" w:type="dxa"/>
            </w:tcMar>
          </w:tcPr>
          <w:p w14:paraId="55AA81B8" w14:textId="77777777" w:rsidR="003852F8" w:rsidRPr="009714E5" w:rsidRDefault="003852F8" w:rsidP="002D298D">
            <w:pPr>
              <w:tabs>
                <w:tab w:val="left" w:pos="1215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0" w:type="dxa"/>
            <w:shd w:val="clear" w:color="auto" w:fill="auto"/>
            <w:tcMar>
              <w:left w:w="58" w:type="dxa"/>
              <w:right w:w="58" w:type="dxa"/>
            </w:tcMar>
          </w:tcPr>
          <w:p w14:paraId="093F4364" w14:textId="77777777" w:rsidR="003852F8" w:rsidRPr="009714E5" w:rsidRDefault="003852F8" w:rsidP="002D298D">
            <w:pPr>
              <w:tabs>
                <w:tab w:val="left" w:pos="1215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714E5">
              <w:rPr>
                <w:rFonts w:ascii="Times New Roman" w:hAnsi="Times New Roman"/>
                <w:sz w:val="18"/>
                <w:szCs w:val="18"/>
              </w:rPr>
              <w:t>OFF</w:t>
            </w:r>
          </w:p>
        </w:tc>
        <w:tc>
          <w:tcPr>
            <w:tcW w:w="270" w:type="dxa"/>
            <w:shd w:val="clear" w:color="auto" w:fill="auto"/>
            <w:tcMar>
              <w:left w:w="58" w:type="dxa"/>
              <w:right w:w="58" w:type="dxa"/>
            </w:tcMar>
          </w:tcPr>
          <w:p w14:paraId="5B091B1C" w14:textId="77777777" w:rsidR="003852F8" w:rsidRPr="009714E5" w:rsidRDefault="003852F8" w:rsidP="002D298D">
            <w:pPr>
              <w:tabs>
                <w:tab w:val="left" w:pos="1215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714E5">
              <w:rPr>
                <w:rFonts w:ascii="Times New Roman" w:hAnsi="Times New Roman"/>
                <w:sz w:val="18"/>
                <w:szCs w:val="18"/>
              </w:rPr>
              <w:t>V</w:t>
            </w:r>
          </w:p>
        </w:tc>
        <w:tc>
          <w:tcPr>
            <w:tcW w:w="1440" w:type="dxa"/>
            <w:shd w:val="clear" w:color="auto" w:fill="auto"/>
            <w:tcMar>
              <w:left w:w="58" w:type="dxa"/>
              <w:right w:w="58" w:type="dxa"/>
            </w:tcMar>
          </w:tcPr>
          <w:p w14:paraId="0761DB77" w14:textId="77777777" w:rsidR="003852F8" w:rsidRPr="009714E5" w:rsidRDefault="003852F8" w:rsidP="002D298D">
            <w:pPr>
              <w:tabs>
                <w:tab w:val="left" w:pos="162"/>
              </w:tabs>
              <w:ind w:left="162" w:hanging="162"/>
              <w:rPr>
                <w:rFonts w:ascii="Times New Roman" w:hAnsi="Times New Roman"/>
                <w:sz w:val="18"/>
                <w:szCs w:val="18"/>
              </w:rPr>
            </w:pPr>
            <w:r w:rsidRPr="009714E5">
              <w:rPr>
                <w:rFonts w:ascii="Times New Roman" w:hAnsi="Times New Roman"/>
                <w:sz w:val="18"/>
                <w:szCs w:val="18"/>
              </w:rPr>
              <w:t>Reactions</w:t>
            </w:r>
          </w:p>
          <w:p w14:paraId="502D12FC" w14:textId="77777777" w:rsidR="003852F8" w:rsidRPr="009714E5" w:rsidRDefault="003852F8" w:rsidP="002D298D">
            <w:pPr>
              <w:tabs>
                <w:tab w:val="left" w:pos="162"/>
              </w:tabs>
              <w:ind w:left="162" w:hanging="162"/>
              <w:rPr>
                <w:rFonts w:ascii="Times New Roman" w:hAnsi="Times New Roman"/>
                <w:sz w:val="18"/>
                <w:szCs w:val="18"/>
              </w:rPr>
            </w:pPr>
            <w:r w:rsidRPr="009714E5">
              <w:rPr>
                <w:rFonts w:ascii="Times New Roman" w:hAnsi="Times New Roman"/>
                <w:sz w:val="18"/>
                <w:szCs w:val="18"/>
              </w:rPr>
              <w:t>Results</w:t>
            </w:r>
          </w:p>
          <w:p w14:paraId="6C3E3492" w14:textId="77777777" w:rsidR="003852F8" w:rsidRPr="009714E5" w:rsidRDefault="003852F8" w:rsidP="002D298D">
            <w:pPr>
              <w:tabs>
                <w:tab w:val="left" w:pos="162"/>
              </w:tabs>
              <w:ind w:left="162" w:hanging="162"/>
              <w:rPr>
                <w:rFonts w:ascii="Times New Roman" w:hAnsi="Times New Roman"/>
                <w:sz w:val="18"/>
                <w:szCs w:val="18"/>
              </w:rPr>
            </w:pPr>
            <w:r w:rsidRPr="009714E5">
              <w:rPr>
                <w:rFonts w:ascii="Times New Roman" w:hAnsi="Times New Roman"/>
                <w:sz w:val="18"/>
                <w:szCs w:val="18"/>
              </w:rPr>
              <w:t xml:space="preserve">   Organizational</w:t>
            </w:r>
          </w:p>
          <w:p w14:paraId="2973BBE1" w14:textId="77777777" w:rsidR="003852F8" w:rsidRPr="009714E5" w:rsidRDefault="003852F8" w:rsidP="002D298D">
            <w:pPr>
              <w:tabs>
                <w:tab w:val="left" w:pos="162"/>
              </w:tabs>
              <w:ind w:left="162" w:hanging="162"/>
              <w:rPr>
                <w:rFonts w:ascii="Times New Roman" w:hAnsi="Times New Roman"/>
                <w:sz w:val="18"/>
                <w:szCs w:val="18"/>
              </w:rPr>
            </w:pPr>
            <w:r w:rsidRPr="009714E5">
              <w:rPr>
                <w:rFonts w:ascii="Times New Roman" w:hAnsi="Times New Roman"/>
                <w:sz w:val="18"/>
                <w:szCs w:val="18"/>
              </w:rPr>
              <w:t>Transfer</w:t>
            </w:r>
          </w:p>
          <w:p w14:paraId="57FB5D82" w14:textId="77777777" w:rsidR="003852F8" w:rsidRPr="009714E5" w:rsidRDefault="003852F8" w:rsidP="002D298D">
            <w:pPr>
              <w:tabs>
                <w:tab w:val="left" w:pos="162"/>
              </w:tabs>
              <w:ind w:left="162" w:hanging="162"/>
              <w:rPr>
                <w:rFonts w:ascii="Times New Roman" w:hAnsi="Times New Roman"/>
                <w:sz w:val="18"/>
                <w:szCs w:val="18"/>
              </w:rPr>
            </w:pPr>
            <w:r w:rsidRPr="009714E5">
              <w:rPr>
                <w:rFonts w:ascii="Times New Roman" w:hAnsi="Times New Roman"/>
                <w:sz w:val="18"/>
                <w:szCs w:val="18"/>
              </w:rPr>
              <w:t xml:space="preserve">   Skill-based</w:t>
            </w:r>
          </w:p>
        </w:tc>
        <w:tc>
          <w:tcPr>
            <w:tcW w:w="450" w:type="dxa"/>
            <w:shd w:val="clear" w:color="auto" w:fill="auto"/>
            <w:tcMar>
              <w:left w:w="58" w:type="dxa"/>
              <w:right w:w="58" w:type="dxa"/>
            </w:tcMar>
          </w:tcPr>
          <w:p w14:paraId="613F3BF6" w14:textId="77777777" w:rsidR="003852F8" w:rsidRPr="009714E5" w:rsidRDefault="003852F8" w:rsidP="002D298D">
            <w:pPr>
              <w:tabs>
                <w:tab w:val="decimal" w:pos="244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20" w:type="dxa"/>
            <w:shd w:val="clear" w:color="auto" w:fill="auto"/>
            <w:tcMar>
              <w:left w:w="58" w:type="dxa"/>
              <w:right w:w="58" w:type="dxa"/>
            </w:tcMar>
          </w:tcPr>
          <w:p w14:paraId="51EC303F" w14:textId="77777777" w:rsidR="003852F8" w:rsidRPr="009714E5" w:rsidRDefault="003852F8" w:rsidP="002D298D">
            <w:pPr>
              <w:tabs>
                <w:tab w:val="decimal" w:pos="244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714E5">
              <w:rPr>
                <w:rFonts w:ascii="Times New Roman" w:hAnsi="Times New Roman"/>
                <w:sz w:val="18"/>
                <w:szCs w:val="18"/>
              </w:rPr>
              <w:t>IG</w:t>
            </w:r>
          </w:p>
        </w:tc>
        <w:tc>
          <w:tcPr>
            <w:tcW w:w="630" w:type="dxa"/>
            <w:shd w:val="clear" w:color="auto" w:fill="auto"/>
            <w:tcMar>
              <w:left w:w="58" w:type="dxa"/>
              <w:right w:w="58" w:type="dxa"/>
            </w:tcMar>
          </w:tcPr>
          <w:p w14:paraId="6D03BF98" w14:textId="77777777" w:rsidR="003852F8" w:rsidRPr="009714E5" w:rsidRDefault="003852F8" w:rsidP="002D298D">
            <w:pPr>
              <w:tabs>
                <w:tab w:val="decimal" w:pos="244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714E5">
              <w:rPr>
                <w:rFonts w:ascii="Times New Roman" w:hAnsi="Times New Roman"/>
                <w:sz w:val="18"/>
                <w:szCs w:val="18"/>
              </w:rPr>
              <w:t>46</w:t>
            </w:r>
          </w:p>
        </w:tc>
        <w:tc>
          <w:tcPr>
            <w:tcW w:w="540" w:type="dxa"/>
            <w:shd w:val="clear" w:color="auto" w:fill="auto"/>
            <w:tcMar>
              <w:left w:w="58" w:type="dxa"/>
              <w:right w:w="58" w:type="dxa"/>
            </w:tcMar>
          </w:tcPr>
          <w:p w14:paraId="43DA1AD6" w14:textId="77777777" w:rsidR="003852F8" w:rsidRPr="009714E5" w:rsidRDefault="003852F8" w:rsidP="002D298D">
            <w:pPr>
              <w:tabs>
                <w:tab w:val="decimal" w:pos="244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714E5">
              <w:rPr>
                <w:rFonts w:ascii="Times New Roman" w:hAnsi="Times New Roman"/>
                <w:sz w:val="18"/>
                <w:szCs w:val="18"/>
              </w:rPr>
              <w:t>60</w:t>
            </w:r>
          </w:p>
        </w:tc>
        <w:tc>
          <w:tcPr>
            <w:tcW w:w="540" w:type="dxa"/>
            <w:shd w:val="clear" w:color="auto" w:fill="auto"/>
            <w:tcMar>
              <w:left w:w="58" w:type="dxa"/>
              <w:right w:w="58" w:type="dxa"/>
            </w:tcMar>
          </w:tcPr>
          <w:p w14:paraId="21445DE2" w14:textId="77777777" w:rsidR="003852F8" w:rsidRPr="009714E5" w:rsidRDefault="003852F8" w:rsidP="002D298D">
            <w:pPr>
              <w:tabs>
                <w:tab w:val="decimal" w:pos="244"/>
              </w:tabs>
              <w:jc w:val="center"/>
              <w:rPr>
                <w:rFonts w:ascii="Times New Roman" w:hAnsi="Times New Roman"/>
                <w:i/>
                <w:sz w:val="18"/>
                <w:szCs w:val="18"/>
              </w:rPr>
            </w:pPr>
            <w:r w:rsidRPr="009714E5">
              <w:rPr>
                <w:rFonts w:ascii="Times New Roman" w:hAnsi="Times New Roman"/>
                <w:i/>
                <w:sz w:val="18"/>
                <w:szCs w:val="18"/>
              </w:rPr>
              <w:t>M</w:t>
            </w:r>
          </w:p>
        </w:tc>
        <w:tc>
          <w:tcPr>
            <w:tcW w:w="535" w:type="dxa"/>
            <w:shd w:val="clear" w:color="auto" w:fill="auto"/>
            <w:tcMar>
              <w:left w:w="58" w:type="dxa"/>
              <w:right w:w="58" w:type="dxa"/>
            </w:tcMar>
          </w:tcPr>
          <w:p w14:paraId="56D26E48" w14:textId="77777777" w:rsidR="003852F8" w:rsidRPr="009714E5" w:rsidRDefault="003852F8" w:rsidP="002D298D">
            <w:pPr>
              <w:tabs>
                <w:tab w:val="decimal" w:pos="244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714E5">
              <w:rPr>
                <w:rFonts w:ascii="Times New Roman" w:hAnsi="Times New Roman"/>
                <w:sz w:val="18"/>
                <w:szCs w:val="18"/>
              </w:rPr>
              <w:t>0.55</w:t>
            </w:r>
          </w:p>
        </w:tc>
      </w:tr>
      <w:tr w:rsidR="003852F8" w:rsidRPr="009714E5" w14:paraId="3D7E8F21" w14:textId="77777777" w:rsidTr="002D298D">
        <w:tc>
          <w:tcPr>
            <w:tcW w:w="2155" w:type="dxa"/>
            <w:shd w:val="clear" w:color="auto" w:fill="auto"/>
            <w:tcMar>
              <w:left w:w="58" w:type="dxa"/>
              <w:right w:w="58" w:type="dxa"/>
            </w:tcMar>
          </w:tcPr>
          <w:p w14:paraId="109FB853" w14:textId="77777777" w:rsidR="003852F8" w:rsidRPr="009714E5" w:rsidRDefault="003852F8" w:rsidP="002D298D">
            <w:pPr>
              <w:tabs>
                <w:tab w:val="left" w:pos="1215"/>
              </w:tabs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9714E5">
              <w:rPr>
                <w:rFonts w:ascii="Times New Roman" w:hAnsi="Times New Roman"/>
                <w:sz w:val="18"/>
                <w:szCs w:val="18"/>
              </w:rPr>
              <w:t>Depiano</w:t>
            </w:r>
            <w:proofErr w:type="spellEnd"/>
            <w:r w:rsidRPr="009714E5">
              <w:rPr>
                <w:rFonts w:ascii="Times New Roman" w:hAnsi="Times New Roman"/>
                <w:sz w:val="18"/>
                <w:szCs w:val="18"/>
              </w:rPr>
              <w:t xml:space="preserve"> &amp; McClure (1987)</w:t>
            </w:r>
          </w:p>
        </w:tc>
        <w:tc>
          <w:tcPr>
            <w:tcW w:w="270" w:type="dxa"/>
            <w:shd w:val="clear" w:color="auto" w:fill="auto"/>
            <w:tcMar>
              <w:left w:w="58" w:type="dxa"/>
              <w:right w:w="58" w:type="dxa"/>
            </w:tcMar>
          </w:tcPr>
          <w:p w14:paraId="5A6F05D1" w14:textId="77777777" w:rsidR="003852F8" w:rsidRPr="009714E5" w:rsidRDefault="003852F8" w:rsidP="002D298D">
            <w:pPr>
              <w:tabs>
                <w:tab w:val="left" w:pos="1215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714E5"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270" w:type="dxa"/>
            <w:shd w:val="clear" w:color="auto" w:fill="auto"/>
            <w:tcMar>
              <w:left w:w="58" w:type="dxa"/>
              <w:right w:w="58" w:type="dxa"/>
            </w:tcMar>
          </w:tcPr>
          <w:p w14:paraId="703F0F92" w14:textId="77777777" w:rsidR="003852F8" w:rsidRPr="009714E5" w:rsidRDefault="003852F8" w:rsidP="002D298D">
            <w:pPr>
              <w:tabs>
                <w:tab w:val="left" w:pos="1215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714E5">
              <w:rPr>
                <w:rFonts w:ascii="Times New Roman" w:hAnsi="Times New Roman"/>
                <w:sz w:val="18"/>
                <w:szCs w:val="18"/>
              </w:rPr>
              <w:t>P</w:t>
            </w:r>
          </w:p>
        </w:tc>
        <w:tc>
          <w:tcPr>
            <w:tcW w:w="540" w:type="dxa"/>
            <w:shd w:val="clear" w:color="auto" w:fill="auto"/>
            <w:tcMar>
              <w:left w:w="58" w:type="dxa"/>
              <w:right w:w="58" w:type="dxa"/>
            </w:tcMar>
          </w:tcPr>
          <w:p w14:paraId="3E453C6A" w14:textId="77777777" w:rsidR="003852F8" w:rsidRPr="009714E5" w:rsidRDefault="003852F8" w:rsidP="002D298D">
            <w:pPr>
              <w:tabs>
                <w:tab w:val="left" w:pos="1215"/>
              </w:tabs>
              <w:ind w:left="-110" w:right="-10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714E5">
              <w:rPr>
                <w:rFonts w:ascii="Times New Roman" w:hAnsi="Times New Roman"/>
                <w:sz w:val="18"/>
                <w:szCs w:val="18"/>
              </w:rPr>
              <w:t>I, P</w:t>
            </w:r>
          </w:p>
        </w:tc>
        <w:tc>
          <w:tcPr>
            <w:tcW w:w="270" w:type="dxa"/>
            <w:shd w:val="clear" w:color="auto" w:fill="auto"/>
            <w:tcMar>
              <w:left w:w="58" w:type="dxa"/>
              <w:right w:w="58" w:type="dxa"/>
            </w:tcMar>
          </w:tcPr>
          <w:p w14:paraId="012B8966" w14:textId="77777777" w:rsidR="003852F8" w:rsidRPr="009714E5" w:rsidRDefault="003852F8" w:rsidP="002D298D">
            <w:pPr>
              <w:tabs>
                <w:tab w:val="left" w:pos="1215"/>
              </w:tabs>
              <w:ind w:right="-24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714E5">
              <w:rPr>
                <w:rFonts w:ascii="Times New Roman" w:hAnsi="Times New Roman"/>
                <w:sz w:val="18"/>
                <w:szCs w:val="18"/>
              </w:rPr>
              <w:t>Y</w:t>
            </w:r>
          </w:p>
        </w:tc>
        <w:tc>
          <w:tcPr>
            <w:tcW w:w="630" w:type="dxa"/>
            <w:shd w:val="clear" w:color="auto" w:fill="auto"/>
            <w:tcMar>
              <w:left w:w="58" w:type="dxa"/>
              <w:right w:w="58" w:type="dxa"/>
            </w:tcMar>
          </w:tcPr>
          <w:p w14:paraId="7E42CE31" w14:textId="77777777" w:rsidR="003852F8" w:rsidRPr="009714E5" w:rsidRDefault="003852F8" w:rsidP="002D298D">
            <w:pPr>
              <w:ind w:left="-12" w:right="-25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714E5">
              <w:rPr>
                <w:rFonts w:ascii="Times New Roman" w:hAnsi="Times New Roman"/>
                <w:sz w:val="18"/>
                <w:szCs w:val="18"/>
              </w:rPr>
              <w:t>16</w:t>
            </w:r>
          </w:p>
        </w:tc>
        <w:tc>
          <w:tcPr>
            <w:tcW w:w="270" w:type="dxa"/>
            <w:shd w:val="clear" w:color="auto" w:fill="auto"/>
            <w:tcMar>
              <w:left w:w="58" w:type="dxa"/>
              <w:right w:w="58" w:type="dxa"/>
            </w:tcMar>
          </w:tcPr>
          <w:p w14:paraId="63ED1A39" w14:textId="77777777" w:rsidR="003852F8" w:rsidRPr="009714E5" w:rsidRDefault="003852F8" w:rsidP="002D298D">
            <w:pPr>
              <w:ind w:left="-12" w:right="-25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714E5">
              <w:rPr>
                <w:rFonts w:ascii="Times New Roman" w:hAnsi="Times New Roman"/>
                <w:sz w:val="18"/>
                <w:szCs w:val="18"/>
              </w:rPr>
              <w:t>Y</w:t>
            </w:r>
          </w:p>
        </w:tc>
        <w:tc>
          <w:tcPr>
            <w:tcW w:w="270" w:type="dxa"/>
            <w:shd w:val="clear" w:color="auto" w:fill="auto"/>
            <w:tcMar>
              <w:left w:w="58" w:type="dxa"/>
              <w:right w:w="58" w:type="dxa"/>
            </w:tcMar>
          </w:tcPr>
          <w:p w14:paraId="1A13DBCB" w14:textId="77777777" w:rsidR="003852F8" w:rsidRPr="009714E5" w:rsidRDefault="003852F8" w:rsidP="002D298D">
            <w:pPr>
              <w:tabs>
                <w:tab w:val="left" w:pos="1215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714E5">
              <w:rPr>
                <w:rFonts w:ascii="Times New Roman" w:hAnsi="Times New Roman"/>
                <w:sz w:val="18"/>
                <w:szCs w:val="18"/>
              </w:rPr>
              <w:t>F</w:t>
            </w:r>
          </w:p>
        </w:tc>
        <w:tc>
          <w:tcPr>
            <w:tcW w:w="540" w:type="dxa"/>
            <w:shd w:val="clear" w:color="auto" w:fill="auto"/>
            <w:tcMar>
              <w:left w:w="58" w:type="dxa"/>
              <w:right w:w="58" w:type="dxa"/>
            </w:tcMar>
          </w:tcPr>
          <w:p w14:paraId="06E3C17B" w14:textId="77777777" w:rsidR="003852F8" w:rsidRPr="009714E5" w:rsidRDefault="003852F8" w:rsidP="002D298D">
            <w:pPr>
              <w:tabs>
                <w:tab w:val="left" w:pos="1215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0" w:type="dxa"/>
            <w:shd w:val="clear" w:color="auto" w:fill="auto"/>
            <w:tcMar>
              <w:left w:w="58" w:type="dxa"/>
              <w:right w:w="58" w:type="dxa"/>
            </w:tcMar>
          </w:tcPr>
          <w:p w14:paraId="6A825124" w14:textId="77777777" w:rsidR="003852F8" w:rsidRPr="009714E5" w:rsidRDefault="003852F8" w:rsidP="002D298D">
            <w:pPr>
              <w:tabs>
                <w:tab w:val="left" w:pos="1215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714E5">
              <w:rPr>
                <w:rFonts w:ascii="Times New Roman" w:hAnsi="Times New Roman"/>
                <w:sz w:val="18"/>
                <w:szCs w:val="18"/>
              </w:rPr>
              <w:t>OFF</w:t>
            </w:r>
          </w:p>
        </w:tc>
        <w:tc>
          <w:tcPr>
            <w:tcW w:w="270" w:type="dxa"/>
            <w:shd w:val="clear" w:color="auto" w:fill="auto"/>
            <w:tcMar>
              <w:left w:w="58" w:type="dxa"/>
              <w:right w:w="58" w:type="dxa"/>
            </w:tcMar>
          </w:tcPr>
          <w:p w14:paraId="246FBA88" w14:textId="77777777" w:rsidR="003852F8" w:rsidRPr="009714E5" w:rsidRDefault="003852F8" w:rsidP="002D298D">
            <w:pPr>
              <w:tabs>
                <w:tab w:val="left" w:pos="1215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714E5">
              <w:rPr>
                <w:rFonts w:ascii="Times New Roman" w:hAnsi="Times New Roman"/>
                <w:sz w:val="18"/>
                <w:szCs w:val="18"/>
              </w:rPr>
              <w:t>V</w:t>
            </w:r>
          </w:p>
        </w:tc>
        <w:tc>
          <w:tcPr>
            <w:tcW w:w="1440" w:type="dxa"/>
            <w:shd w:val="clear" w:color="auto" w:fill="auto"/>
            <w:tcMar>
              <w:left w:w="58" w:type="dxa"/>
              <w:right w:w="58" w:type="dxa"/>
            </w:tcMar>
          </w:tcPr>
          <w:p w14:paraId="6D53AED2" w14:textId="77777777" w:rsidR="003852F8" w:rsidRPr="009714E5" w:rsidRDefault="003852F8" w:rsidP="002D298D">
            <w:pPr>
              <w:tabs>
                <w:tab w:val="left" w:pos="162"/>
              </w:tabs>
              <w:ind w:left="162" w:hanging="162"/>
              <w:rPr>
                <w:rFonts w:ascii="Times New Roman" w:hAnsi="Times New Roman"/>
                <w:sz w:val="18"/>
                <w:szCs w:val="18"/>
              </w:rPr>
            </w:pPr>
            <w:r w:rsidRPr="009714E5">
              <w:rPr>
                <w:rFonts w:ascii="Times New Roman" w:hAnsi="Times New Roman"/>
                <w:sz w:val="18"/>
                <w:szCs w:val="18"/>
              </w:rPr>
              <w:t>Transfer</w:t>
            </w:r>
          </w:p>
          <w:p w14:paraId="3E66B011" w14:textId="77777777" w:rsidR="003852F8" w:rsidRPr="009714E5" w:rsidRDefault="003852F8" w:rsidP="002D298D">
            <w:pPr>
              <w:tabs>
                <w:tab w:val="left" w:pos="162"/>
              </w:tabs>
              <w:ind w:left="162" w:hanging="162"/>
              <w:rPr>
                <w:rFonts w:ascii="Times New Roman" w:hAnsi="Times New Roman"/>
                <w:sz w:val="18"/>
                <w:szCs w:val="18"/>
              </w:rPr>
            </w:pPr>
            <w:r w:rsidRPr="009714E5">
              <w:rPr>
                <w:rFonts w:ascii="Times New Roman" w:hAnsi="Times New Roman"/>
                <w:sz w:val="18"/>
                <w:szCs w:val="18"/>
              </w:rPr>
              <w:t xml:space="preserve">   Skill-based</w:t>
            </w:r>
          </w:p>
        </w:tc>
        <w:tc>
          <w:tcPr>
            <w:tcW w:w="450" w:type="dxa"/>
            <w:shd w:val="clear" w:color="auto" w:fill="auto"/>
            <w:tcMar>
              <w:left w:w="58" w:type="dxa"/>
              <w:right w:w="58" w:type="dxa"/>
            </w:tcMar>
          </w:tcPr>
          <w:p w14:paraId="047D46BC" w14:textId="77777777" w:rsidR="003852F8" w:rsidRPr="009714E5" w:rsidRDefault="003852F8" w:rsidP="002D298D">
            <w:pPr>
              <w:tabs>
                <w:tab w:val="decimal" w:pos="244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20" w:type="dxa"/>
            <w:shd w:val="clear" w:color="auto" w:fill="auto"/>
            <w:tcMar>
              <w:left w:w="58" w:type="dxa"/>
              <w:right w:w="58" w:type="dxa"/>
            </w:tcMar>
          </w:tcPr>
          <w:p w14:paraId="550F4382" w14:textId="77777777" w:rsidR="003852F8" w:rsidRPr="009714E5" w:rsidRDefault="003852F8" w:rsidP="002D298D">
            <w:pPr>
              <w:tabs>
                <w:tab w:val="decimal" w:pos="244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714E5">
              <w:rPr>
                <w:rFonts w:ascii="Times New Roman" w:hAnsi="Times New Roman"/>
                <w:sz w:val="18"/>
                <w:szCs w:val="18"/>
              </w:rPr>
              <w:t>IG</w:t>
            </w:r>
          </w:p>
        </w:tc>
        <w:tc>
          <w:tcPr>
            <w:tcW w:w="630" w:type="dxa"/>
            <w:shd w:val="clear" w:color="auto" w:fill="auto"/>
            <w:tcMar>
              <w:left w:w="58" w:type="dxa"/>
              <w:right w:w="58" w:type="dxa"/>
            </w:tcMar>
          </w:tcPr>
          <w:p w14:paraId="459DA852" w14:textId="77777777" w:rsidR="003852F8" w:rsidRPr="009714E5" w:rsidRDefault="003852F8" w:rsidP="002D298D">
            <w:pPr>
              <w:tabs>
                <w:tab w:val="decimal" w:pos="244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714E5">
              <w:rPr>
                <w:rFonts w:ascii="Times New Roman" w:hAnsi="Times New Roman"/>
                <w:sz w:val="18"/>
                <w:szCs w:val="18"/>
              </w:rPr>
              <w:t>46</w:t>
            </w:r>
          </w:p>
        </w:tc>
        <w:tc>
          <w:tcPr>
            <w:tcW w:w="540" w:type="dxa"/>
            <w:shd w:val="clear" w:color="auto" w:fill="auto"/>
            <w:tcMar>
              <w:left w:w="58" w:type="dxa"/>
              <w:right w:w="58" w:type="dxa"/>
            </w:tcMar>
          </w:tcPr>
          <w:p w14:paraId="4C4F2050" w14:textId="77777777" w:rsidR="003852F8" w:rsidRPr="009714E5" w:rsidRDefault="003852F8" w:rsidP="002D298D">
            <w:pPr>
              <w:tabs>
                <w:tab w:val="decimal" w:pos="244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714E5">
              <w:rPr>
                <w:rFonts w:ascii="Times New Roman" w:hAnsi="Times New Roman"/>
                <w:sz w:val="18"/>
                <w:szCs w:val="18"/>
              </w:rPr>
              <w:t>60</w:t>
            </w:r>
          </w:p>
        </w:tc>
        <w:tc>
          <w:tcPr>
            <w:tcW w:w="540" w:type="dxa"/>
            <w:shd w:val="clear" w:color="auto" w:fill="auto"/>
            <w:tcMar>
              <w:left w:w="58" w:type="dxa"/>
              <w:right w:w="58" w:type="dxa"/>
            </w:tcMar>
          </w:tcPr>
          <w:p w14:paraId="129784B1" w14:textId="77777777" w:rsidR="003852F8" w:rsidRPr="009714E5" w:rsidRDefault="003852F8" w:rsidP="002D298D">
            <w:pPr>
              <w:tabs>
                <w:tab w:val="decimal" w:pos="244"/>
              </w:tabs>
              <w:jc w:val="center"/>
              <w:rPr>
                <w:rFonts w:ascii="Times New Roman" w:hAnsi="Times New Roman"/>
                <w:i/>
                <w:sz w:val="18"/>
                <w:szCs w:val="18"/>
              </w:rPr>
            </w:pPr>
            <w:r w:rsidRPr="009714E5">
              <w:rPr>
                <w:rFonts w:ascii="Times New Roman" w:hAnsi="Times New Roman"/>
                <w:i/>
                <w:sz w:val="18"/>
                <w:szCs w:val="18"/>
              </w:rPr>
              <w:t>M</w:t>
            </w:r>
          </w:p>
        </w:tc>
        <w:tc>
          <w:tcPr>
            <w:tcW w:w="535" w:type="dxa"/>
            <w:shd w:val="clear" w:color="auto" w:fill="auto"/>
            <w:tcMar>
              <w:left w:w="58" w:type="dxa"/>
              <w:right w:w="58" w:type="dxa"/>
            </w:tcMar>
          </w:tcPr>
          <w:p w14:paraId="59CA35CB" w14:textId="77777777" w:rsidR="003852F8" w:rsidRPr="009714E5" w:rsidRDefault="003852F8" w:rsidP="002D298D">
            <w:pPr>
              <w:tabs>
                <w:tab w:val="decimal" w:pos="244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714E5">
              <w:rPr>
                <w:rFonts w:ascii="Times New Roman" w:hAnsi="Times New Roman"/>
                <w:sz w:val="18"/>
                <w:szCs w:val="18"/>
              </w:rPr>
              <w:t>0.59</w:t>
            </w:r>
          </w:p>
        </w:tc>
      </w:tr>
      <w:tr w:rsidR="003852F8" w:rsidRPr="009714E5" w14:paraId="1FC9677B" w14:textId="77777777" w:rsidTr="002D298D">
        <w:tc>
          <w:tcPr>
            <w:tcW w:w="2155" w:type="dxa"/>
            <w:shd w:val="clear" w:color="auto" w:fill="auto"/>
            <w:tcMar>
              <w:left w:w="58" w:type="dxa"/>
              <w:right w:w="58" w:type="dxa"/>
            </w:tcMar>
          </w:tcPr>
          <w:p w14:paraId="3B45AB6C" w14:textId="77777777" w:rsidR="003852F8" w:rsidRPr="009714E5" w:rsidRDefault="003852F8" w:rsidP="002D298D">
            <w:pPr>
              <w:tabs>
                <w:tab w:val="left" w:pos="1215"/>
              </w:tabs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9714E5">
              <w:rPr>
                <w:rFonts w:ascii="Times New Roman" w:hAnsi="Times New Roman"/>
                <w:sz w:val="18"/>
                <w:szCs w:val="18"/>
              </w:rPr>
              <w:t>Depiano</w:t>
            </w:r>
            <w:proofErr w:type="spellEnd"/>
            <w:r w:rsidRPr="009714E5">
              <w:rPr>
                <w:rFonts w:ascii="Times New Roman" w:hAnsi="Times New Roman"/>
                <w:sz w:val="18"/>
                <w:szCs w:val="18"/>
              </w:rPr>
              <w:t xml:space="preserve"> &amp; McClure (1987)</w:t>
            </w:r>
          </w:p>
        </w:tc>
        <w:tc>
          <w:tcPr>
            <w:tcW w:w="270" w:type="dxa"/>
            <w:shd w:val="clear" w:color="auto" w:fill="auto"/>
            <w:tcMar>
              <w:left w:w="58" w:type="dxa"/>
              <w:right w:w="58" w:type="dxa"/>
            </w:tcMar>
          </w:tcPr>
          <w:p w14:paraId="7ACE1E2E" w14:textId="77777777" w:rsidR="003852F8" w:rsidRPr="009714E5" w:rsidRDefault="003852F8" w:rsidP="002D298D">
            <w:pPr>
              <w:tabs>
                <w:tab w:val="left" w:pos="1215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714E5"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  <w:tc>
          <w:tcPr>
            <w:tcW w:w="270" w:type="dxa"/>
            <w:shd w:val="clear" w:color="auto" w:fill="auto"/>
            <w:tcMar>
              <w:left w:w="58" w:type="dxa"/>
              <w:right w:w="58" w:type="dxa"/>
            </w:tcMar>
          </w:tcPr>
          <w:p w14:paraId="5068C3A5" w14:textId="77777777" w:rsidR="003852F8" w:rsidRPr="009714E5" w:rsidRDefault="003852F8" w:rsidP="002D298D">
            <w:pPr>
              <w:tabs>
                <w:tab w:val="left" w:pos="1215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714E5">
              <w:rPr>
                <w:rFonts w:ascii="Times New Roman" w:hAnsi="Times New Roman"/>
                <w:sz w:val="18"/>
                <w:szCs w:val="18"/>
              </w:rPr>
              <w:t>P</w:t>
            </w:r>
          </w:p>
        </w:tc>
        <w:tc>
          <w:tcPr>
            <w:tcW w:w="540" w:type="dxa"/>
            <w:shd w:val="clear" w:color="auto" w:fill="auto"/>
            <w:tcMar>
              <w:left w:w="58" w:type="dxa"/>
              <w:right w:w="58" w:type="dxa"/>
            </w:tcMar>
          </w:tcPr>
          <w:p w14:paraId="5E26715F" w14:textId="77777777" w:rsidR="003852F8" w:rsidRPr="009714E5" w:rsidRDefault="003852F8" w:rsidP="002D298D">
            <w:pPr>
              <w:tabs>
                <w:tab w:val="left" w:pos="1215"/>
              </w:tabs>
              <w:ind w:left="-110" w:right="-10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714E5">
              <w:rPr>
                <w:rFonts w:ascii="Times New Roman" w:hAnsi="Times New Roman"/>
                <w:sz w:val="18"/>
                <w:szCs w:val="18"/>
              </w:rPr>
              <w:t>I, P</w:t>
            </w:r>
          </w:p>
        </w:tc>
        <w:tc>
          <w:tcPr>
            <w:tcW w:w="270" w:type="dxa"/>
            <w:shd w:val="clear" w:color="auto" w:fill="auto"/>
            <w:tcMar>
              <w:left w:w="58" w:type="dxa"/>
              <w:right w:w="58" w:type="dxa"/>
            </w:tcMar>
          </w:tcPr>
          <w:p w14:paraId="03D840F4" w14:textId="77777777" w:rsidR="003852F8" w:rsidRPr="009714E5" w:rsidRDefault="003852F8" w:rsidP="002D298D">
            <w:pPr>
              <w:tabs>
                <w:tab w:val="left" w:pos="1215"/>
              </w:tabs>
              <w:ind w:right="-24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714E5">
              <w:rPr>
                <w:rFonts w:ascii="Times New Roman" w:hAnsi="Times New Roman"/>
                <w:sz w:val="18"/>
                <w:szCs w:val="18"/>
              </w:rPr>
              <w:t>Y</w:t>
            </w:r>
          </w:p>
        </w:tc>
        <w:tc>
          <w:tcPr>
            <w:tcW w:w="630" w:type="dxa"/>
            <w:shd w:val="clear" w:color="auto" w:fill="auto"/>
            <w:tcMar>
              <w:left w:w="58" w:type="dxa"/>
              <w:right w:w="58" w:type="dxa"/>
            </w:tcMar>
          </w:tcPr>
          <w:p w14:paraId="1A407249" w14:textId="77777777" w:rsidR="003852F8" w:rsidRPr="009714E5" w:rsidRDefault="003852F8" w:rsidP="002D298D">
            <w:pPr>
              <w:ind w:left="-12" w:right="-25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714E5">
              <w:rPr>
                <w:rFonts w:ascii="Times New Roman" w:hAnsi="Times New Roman"/>
                <w:sz w:val="18"/>
                <w:szCs w:val="18"/>
              </w:rPr>
              <w:t>8</w:t>
            </w:r>
          </w:p>
        </w:tc>
        <w:tc>
          <w:tcPr>
            <w:tcW w:w="270" w:type="dxa"/>
            <w:shd w:val="clear" w:color="auto" w:fill="auto"/>
            <w:tcMar>
              <w:left w:w="58" w:type="dxa"/>
              <w:right w:w="58" w:type="dxa"/>
            </w:tcMar>
          </w:tcPr>
          <w:p w14:paraId="356D235A" w14:textId="77777777" w:rsidR="003852F8" w:rsidRPr="009714E5" w:rsidRDefault="003852F8" w:rsidP="002D298D">
            <w:pPr>
              <w:ind w:left="-12" w:right="-25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714E5">
              <w:rPr>
                <w:rFonts w:ascii="Times New Roman" w:hAnsi="Times New Roman"/>
                <w:sz w:val="18"/>
                <w:szCs w:val="18"/>
              </w:rPr>
              <w:t>N</w:t>
            </w:r>
          </w:p>
        </w:tc>
        <w:tc>
          <w:tcPr>
            <w:tcW w:w="270" w:type="dxa"/>
            <w:shd w:val="clear" w:color="auto" w:fill="auto"/>
            <w:tcMar>
              <w:left w:w="58" w:type="dxa"/>
              <w:right w:w="58" w:type="dxa"/>
            </w:tcMar>
          </w:tcPr>
          <w:p w14:paraId="36F1FC74" w14:textId="77777777" w:rsidR="003852F8" w:rsidRPr="009714E5" w:rsidRDefault="003852F8" w:rsidP="002D298D">
            <w:pPr>
              <w:tabs>
                <w:tab w:val="left" w:pos="1215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714E5">
              <w:rPr>
                <w:rFonts w:ascii="Times New Roman" w:hAnsi="Times New Roman"/>
                <w:sz w:val="18"/>
                <w:szCs w:val="18"/>
              </w:rPr>
              <w:t>F</w:t>
            </w:r>
          </w:p>
        </w:tc>
        <w:tc>
          <w:tcPr>
            <w:tcW w:w="540" w:type="dxa"/>
            <w:shd w:val="clear" w:color="auto" w:fill="auto"/>
            <w:tcMar>
              <w:left w:w="58" w:type="dxa"/>
              <w:right w:w="58" w:type="dxa"/>
            </w:tcMar>
          </w:tcPr>
          <w:p w14:paraId="7C6EAFED" w14:textId="77777777" w:rsidR="003852F8" w:rsidRPr="009714E5" w:rsidRDefault="003852F8" w:rsidP="002D298D">
            <w:pPr>
              <w:tabs>
                <w:tab w:val="left" w:pos="1215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0" w:type="dxa"/>
            <w:shd w:val="clear" w:color="auto" w:fill="auto"/>
            <w:tcMar>
              <w:left w:w="58" w:type="dxa"/>
              <w:right w:w="58" w:type="dxa"/>
            </w:tcMar>
          </w:tcPr>
          <w:p w14:paraId="3D60035F" w14:textId="77777777" w:rsidR="003852F8" w:rsidRPr="009714E5" w:rsidRDefault="003852F8" w:rsidP="002D298D">
            <w:pPr>
              <w:tabs>
                <w:tab w:val="left" w:pos="1215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714E5">
              <w:rPr>
                <w:rFonts w:ascii="Times New Roman" w:hAnsi="Times New Roman"/>
                <w:sz w:val="18"/>
                <w:szCs w:val="18"/>
              </w:rPr>
              <w:t>OFF</w:t>
            </w:r>
          </w:p>
        </w:tc>
        <w:tc>
          <w:tcPr>
            <w:tcW w:w="270" w:type="dxa"/>
            <w:shd w:val="clear" w:color="auto" w:fill="auto"/>
            <w:tcMar>
              <w:left w:w="58" w:type="dxa"/>
              <w:right w:w="58" w:type="dxa"/>
            </w:tcMar>
          </w:tcPr>
          <w:p w14:paraId="276E191F" w14:textId="77777777" w:rsidR="003852F8" w:rsidRPr="009714E5" w:rsidRDefault="003852F8" w:rsidP="002D298D">
            <w:pPr>
              <w:tabs>
                <w:tab w:val="left" w:pos="1215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714E5">
              <w:rPr>
                <w:rFonts w:ascii="Times New Roman" w:hAnsi="Times New Roman"/>
                <w:sz w:val="18"/>
                <w:szCs w:val="18"/>
              </w:rPr>
              <w:t>V</w:t>
            </w:r>
          </w:p>
        </w:tc>
        <w:tc>
          <w:tcPr>
            <w:tcW w:w="1440" w:type="dxa"/>
            <w:shd w:val="clear" w:color="auto" w:fill="auto"/>
            <w:tcMar>
              <w:left w:w="58" w:type="dxa"/>
              <w:right w:w="58" w:type="dxa"/>
            </w:tcMar>
          </w:tcPr>
          <w:p w14:paraId="45C68A49" w14:textId="77777777" w:rsidR="003852F8" w:rsidRPr="009714E5" w:rsidRDefault="003852F8" w:rsidP="002D298D">
            <w:pPr>
              <w:tabs>
                <w:tab w:val="left" w:pos="162"/>
              </w:tabs>
              <w:ind w:left="162" w:hanging="162"/>
              <w:rPr>
                <w:rFonts w:ascii="Times New Roman" w:hAnsi="Times New Roman"/>
                <w:sz w:val="18"/>
                <w:szCs w:val="18"/>
              </w:rPr>
            </w:pPr>
            <w:r w:rsidRPr="009714E5">
              <w:rPr>
                <w:rFonts w:ascii="Times New Roman" w:hAnsi="Times New Roman"/>
                <w:sz w:val="18"/>
                <w:szCs w:val="18"/>
              </w:rPr>
              <w:t>Transfer</w:t>
            </w:r>
          </w:p>
          <w:p w14:paraId="6CB3EC0E" w14:textId="77777777" w:rsidR="003852F8" w:rsidRPr="009714E5" w:rsidRDefault="003852F8" w:rsidP="002D298D">
            <w:pPr>
              <w:tabs>
                <w:tab w:val="left" w:pos="162"/>
              </w:tabs>
              <w:ind w:left="162" w:hanging="162"/>
              <w:rPr>
                <w:rFonts w:ascii="Times New Roman" w:hAnsi="Times New Roman"/>
                <w:sz w:val="18"/>
                <w:szCs w:val="18"/>
              </w:rPr>
            </w:pPr>
            <w:r w:rsidRPr="009714E5">
              <w:rPr>
                <w:rFonts w:ascii="Times New Roman" w:hAnsi="Times New Roman"/>
                <w:sz w:val="18"/>
                <w:szCs w:val="18"/>
              </w:rPr>
              <w:t xml:space="preserve">   Skill-based</w:t>
            </w:r>
          </w:p>
        </w:tc>
        <w:tc>
          <w:tcPr>
            <w:tcW w:w="450" w:type="dxa"/>
            <w:shd w:val="clear" w:color="auto" w:fill="auto"/>
            <w:tcMar>
              <w:left w:w="58" w:type="dxa"/>
              <w:right w:w="58" w:type="dxa"/>
            </w:tcMar>
          </w:tcPr>
          <w:p w14:paraId="4D73D79C" w14:textId="77777777" w:rsidR="003852F8" w:rsidRPr="009714E5" w:rsidRDefault="003852F8" w:rsidP="002D298D">
            <w:pPr>
              <w:tabs>
                <w:tab w:val="decimal" w:pos="244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20" w:type="dxa"/>
            <w:shd w:val="clear" w:color="auto" w:fill="auto"/>
            <w:tcMar>
              <w:left w:w="58" w:type="dxa"/>
              <w:right w:w="58" w:type="dxa"/>
            </w:tcMar>
          </w:tcPr>
          <w:p w14:paraId="702365B1" w14:textId="77777777" w:rsidR="003852F8" w:rsidRPr="009714E5" w:rsidRDefault="003852F8" w:rsidP="002D298D">
            <w:pPr>
              <w:tabs>
                <w:tab w:val="decimal" w:pos="244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714E5">
              <w:rPr>
                <w:rFonts w:ascii="Times New Roman" w:hAnsi="Times New Roman"/>
                <w:sz w:val="18"/>
                <w:szCs w:val="18"/>
              </w:rPr>
              <w:t>IG</w:t>
            </w:r>
          </w:p>
        </w:tc>
        <w:tc>
          <w:tcPr>
            <w:tcW w:w="630" w:type="dxa"/>
            <w:shd w:val="clear" w:color="auto" w:fill="auto"/>
            <w:tcMar>
              <w:left w:w="58" w:type="dxa"/>
              <w:right w:w="58" w:type="dxa"/>
            </w:tcMar>
          </w:tcPr>
          <w:p w14:paraId="19013854" w14:textId="77777777" w:rsidR="003852F8" w:rsidRPr="009714E5" w:rsidRDefault="003852F8" w:rsidP="002D298D">
            <w:pPr>
              <w:tabs>
                <w:tab w:val="decimal" w:pos="244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714E5">
              <w:rPr>
                <w:rFonts w:ascii="Times New Roman" w:hAnsi="Times New Roman"/>
                <w:sz w:val="18"/>
                <w:szCs w:val="18"/>
              </w:rPr>
              <w:t>46</w:t>
            </w:r>
          </w:p>
        </w:tc>
        <w:tc>
          <w:tcPr>
            <w:tcW w:w="540" w:type="dxa"/>
            <w:shd w:val="clear" w:color="auto" w:fill="auto"/>
            <w:tcMar>
              <w:left w:w="58" w:type="dxa"/>
              <w:right w:w="58" w:type="dxa"/>
            </w:tcMar>
          </w:tcPr>
          <w:p w14:paraId="5EDAC043" w14:textId="77777777" w:rsidR="003852F8" w:rsidRPr="009714E5" w:rsidRDefault="003852F8" w:rsidP="002D298D">
            <w:pPr>
              <w:tabs>
                <w:tab w:val="decimal" w:pos="244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714E5">
              <w:rPr>
                <w:rFonts w:ascii="Times New Roman" w:hAnsi="Times New Roman"/>
                <w:sz w:val="18"/>
                <w:szCs w:val="18"/>
              </w:rPr>
              <w:t>60</w:t>
            </w:r>
          </w:p>
        </w:tc>
        <w:tc>
          <w:tcPr>
            <w:tcW w:w="540" w:type="dxa"/>
            <w:shd w:val="clear" w:color="auto" w:fill="auto"/>
            <w:tcMar>
              <w:left w:w="58" w:type="dxa"/>
              <w:right w:w="58" w:type="dxa"/>
            </w:tcMar>
          </w:tcPr>
          <w:p w14:paraId="090EAAB4" w14:textId="77777777" w:rsidR="003852F8" w:rsidRPr="009714E5" w:rsidRDefault="003852F8" w:rsidP="002D298D">
            <w:pPr>
              <w:tabs>
                <w:tab w:val="decimal" w:pos="244"/>
              </w:tabs>
              <w:jc w:val="center"/>
              <w:rPr>
                <w:rFonts w:ascii="Times New Roman" w:hAnsi="Times New Roman"/>
                <w:i/>
                <w:sz w:val="18"/>
                <w:szCs w:val="18"/>
              </w:rPr>
            </w:pPr>
            <w:r w:rsidRPr="009714E5">
              <w:rPr>
                <w:rFonts w:ascii="Times New Roman" w:hAnsi="Times New Roman"/>
                <w:i/>
                <w:sz w:val="18"/>
                <w:szCs w:val="18"/>
              </w:rPr>
              <w:t>M</w:t>
            </w:r>
          </w:p>
        </w:tc>
        <w:tc>
          <w:tcPr>
            <w:tcW w:w="535" w:type="dxa"/>
            <w:shd w:val="clear" w:color="auto" w:fill="auto"/>
            <w:tcMar>
              <w:left w:w="58" w:type="dxa"/>
              <w:right w:w="58" w:type="dxa"/>
            </w:tcMar>
          </w:tcPr>
          <w:p w14:paraId="12B75F22" w14:textId="77777777" w:rsidR="003852F8" w:rsidRPr="009714E5" w:rsidRDefault="003852F8" w:rsidP="002D298D">
            <w:pPr>
              <w:tabs>
                <w:tab w:val="decimal" w:pos="244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714E5">
              <w:rPr>
                <w:rFonts w:ascii="Times New Roman" w:hAnsi="Times New Roman"/>
                <w:sz w:val="18"/>
                <w:szCs w:val="18"/>
              </w:rPr>
              <w:t>0.66</w:t>
            </w:r>
          </w:p>
        </w:tc>
      </w:tr>
      <w:tr w:rsidR="003852F8" w:rsidRPr="009714E5" w14:paraId="0CF2BA34" w14:textId="77777777" w:rsidTr="002D298D">
        <w:tc>
          <w:tcPr>
            <w:tcW w:w="2155" w:type="dxa"/>
            <w:shd w:val="clear" w:color="auto" w:fill="auto"/>
            <w:tcMar>
              <w:left w:w="58" w:type="dxa"/>
              <w:right w:w="58" w:type="dxa"/>
            </w:tcMar>
          </w:tcPr>
          <w:p w14:paraId="0C93A225" w14:textId="77777777" w:rsidR="003852F8" w:rsidRPr="009714E5" w:rsidRDefault="003852F8" w:rsidP="002D298D">
            <w:pPr>
              <w:tabs>
                <w:tab w:val="left" w:pos="1215"/>
              </w:tabs>
              <w:rPr>
                <w:rFonts w:ascii="Times New Roman" w:hAnsi="Times New Roman"/>
                <w:sz w:val="18"/>
                <w:szCs w:val="18"/>
              </w:rPr>
            </w:pPr>
            <w:r w:rsidRPr="009714E5">
              <w:rPr>
                <w:rFonts w:ascii="Times New Roman" w:hAnsi="Times New Roman"/>
                <w:sz w:val="18"/>
                <w:szCs w:val="18"/>
              </w:rPr>
              <w:t>Diaz (2008)</w:t>
            </w:r>
          </w:p>
        </w:tc>
        <w:tc>
          <w:tcPr>
            <w:tcW w:w="270" w:type="dxa"/>
            <w:shd w:val="clear" w:color="auto" w:fill="auto"/>
            <w:tcMar>
              <w:left w:w="58" w:type="dxa"/>
              <w:right w:w="58" w:type="dxa"/>
            </w:tcMar>
          </w:tcPr>
          <w:p w14:paraId="16C00B5C" w14:textId="77777777" w:rsidR="003852F8" w:rsidRPr="009714E5" w:rsidRDefault="003852F8" w:rsidP="002D298D">
            <w:pPr>
              <w:tabs>
                <w:tab w:val="left" w:pos="1215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714E5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270" w:type="dxa"/>
            <w:shd w:val="clear" w:color="auto" w:fill="auto"/>
            <w:tcMar>
              <w:left w:w="58" w:type="dxa"/>
              <w:right w:w="58" w:type="dxa"/>
            </w:tcMar>
          </w:tcPr>
          <w:p w14:paraId="60807873" w14:textId="77777777" w:rsidR="003852F8" w:rsidRPr="009714E5" w:rsidRDefault="003852F8" w:rsidP="002D298D">
            <w:pPr>
              <w:tabs>
                <w:tab w:val="left" w:pos="1215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714E5">
              <w:rPr>
                <w:rFonts w:ascii="Times New Roman" w:hAnsi="Times New Roman"/>
                <w:sz w:val="18"/>
                <w:szCs w:val="18"/>
              </w:rPr>
              <w:t>U</w:t>
            </w:r>
          </w:p>
        </w:tc>
        <w:tc>
          <w:tcPr>
            <w:tcW w:w="540" w:type="dxa"/>
            <w:shd w:val="clear" w:color="auto" w:fill="auto"/>
            <w:tcMar>
              <w:left w:w="58" w:type="dxa"/>
              <w:right w:w="58" w:type="dxa"/>
            </w:tcMar>
          </w:tcPr>
          <w:p w14:paraId="3B99BE2D" w14:textId="77777777" w:rsidR="003852F8" w:rsidRPr="009714E5" w:rsidRDefault="003852F8" w:rsidP="002D298D">
            <w:pPr>
              <w:tabs>
                <w:tab w:val="left" w:pos="1215"/>
              </w:tabs>
              <w:ind w:left="-110" w:right="-10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714E5">
              <w:rPr>
                <w:rFonts w:ascii="Times New Roman" w:hAnsi="Times New Roman"/>
                <w:sz w:val="18"/>
                <w:szCs w:val="18"/>
              </w:rPr>
              <w:t>I, D, P</w:t>
            </w:r>
          </w:p>
        </w:tc>
        <w:tc>
          <w:tcPr>
            <w:tcW w:w="270" w:type="dxa"/>
            <w:shd w:val="clear" w:color="auto" w:fill="auto"/>
            <w:tcMar>
              <w:left w:w="58" w:type="dxa"/>
              <w:right w:w="58" w:type="dxa"/>
            </w:tcMar>
          </w:tcPr>
          <w:p w14:paraId="14219B7E" w14:textId="77777777" w:rsidR="003852F8" w:rsidRPr="009714E5" w:rsidRDefault="003852F8" w:rsidP="002D298D">
            <w:pPr>
              <w:tabs>
                <w:tab w:val="left" w:pos="1215"/>
              </w:tabs>
              <w:ind w:right="-24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0" w:type="dxa"/>
            <w:shd w:val="clear" w:color="auto" w:fill="auto"/>
            <w:tcMar>
              <w:left w:w="58" w:type="dxa"/>
              <w:right w:w="58" w:type="dxa"/>
            </w:tcMar>
          </w:tcPr>
          <w:p w14:paraId="6856EDC3" w14:textId="77777777" w:rsidR="003852F8" w:rsidRPr="009714E5" w:rsidRDefault="003852F8" w:rsidP="002D298D">
            <w:pPr>
              <w:ind w:left="-12" w:right="-25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714E5">
              <w:rPr>
                <w:rFonts w:ascii="Times New Roman" w:hAnsi="Times New Roman"/>
                <w:sz w:val="18"/>
                <w:szCs w:val="18"/>
              </w:rPr>
              <w:t>16</w:t>
            </w:r>
          </w:p>
        </w:tc>
        <w:tc>
          <w:tcPr>
            <w:tcW w:w="270" w:type="dxa"/>
            <w:shd w:val="clear" w:color="auto" w:fill="auto"/>
            <w:tcMar>
              <w:left w:w="58" w:type="dxa"/>
              <w:right w:w="58" w:type="dxa"/>
            </w:tcMar>
          </w:tcPr>
          <w:p w14:paraId="69EC4C7F" w14:textId="77777777" w:rsidR="003852F8" w:rsidRPr="009714E5" w:rsidRDefault="003852F8" w:rsidP="002D298D">
            <w:pPr>
              <w:ind w:left="-12" w:right="-25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714E5">
              <w:rPr>
                <w:rFonts w:ascii="Times New Roman" w:hAnsi="Times New Roman"/>
                <w:sz w:val="18"/>
                <w:szCs w:val="18"/>
              </w:rPr>
              <w:t>Y</w:t>
            </w:r>
          </w:p>
        </w:tc>
        <w:tc>
          <w:tcPr>
            <w:tcW w:w="270" w:type="dxa"/>
            <w:shd w:val="clear" w:color="auto" w:fill="auto"/>
            <w:tcMar>
              <w:left w:w="58" w:type="dxa"/>
              <w:right w:w="58" w:type="dxa"/>
            </w:tcMar>
          </w:tcPr>
          <w:p w14:paraId="293F8B3D" w14:textId="77777777" w:rsidR="003852F8" w:rsidRPr="009714E5" w:rsidRDefault="003852F8" w:rsidP="002D298D">
            <w:pPr>
              <w:tabs>
                <w:tab w:val="left" w:pos="1215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714E5">
              <w:rPr>
                <w:rFonts w:ascii="Times New Roman" w:hAnsi="Times New Roman"/>
                <w:sz w:val="18"/>
                <w:szCs w:val="18"/>
              </w:rPr>
              <w:t>F</w:t>
            </w:r>
          </w:p>
        </w:tc>
        <w:tc>
          <w:tcPr>
            <w:tcW w:w="540" w:type="dxa"/>
            <w:shd w:val="clear" w:color="auto" w:fill="auto"/>
            <w:tcMar>
              <w:left w:w="58" w:type="dxa"/>
              <w:right w:w="58" w:type="dxa"/>
            </w:tcMar>
          </w:tcPr>
          <w:p w14:paraId="05CD7A9B" w14:textId="77777777" w:rsidR="003852F8" w:rsidRPr="009714E5" w:rsidRDefault="003852F8" w:rsidP="002D298D">
            <w:pPr>
              <w:tabs>
                <w:tab w:val="left" w:pos="1215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0" w:type="dxa"/>
            <w:shd w:val="clear" w:color="auto" w:fill="auto"/>
            <w:tcMar>
              <w:left w:w="58" w:type="dxa"/>
              <w:right w:w="58" w:type="dxa"/>
            </w:tcMar>
          </w:tcPr>
          <w:p w14:paraId="36E53ED0" w14:textId="77777777" w:rsidR="003852F8" w:rsidRPr="009714E5" w:rsidRDefault="003852F8" w:rsidP="002D298D">
            <w:pPr>
              <w:tabs>
                <w:tab w:val="left" w:pos="1215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70" w:type="dxa"/>
            <w:shd w:val="clear" w:color="auto" w:fill="auto"/>
            <w:tcMar>
              <w:left w:w="58" w:type="dxa"/>
              <w:right w:w="58" w:type="dxa"/>
            </w:tcMar>
          </w:tcPr>
          <w:p w14:paraId="13A77560" w14:textId="77777777" w:rsidR="003852F8" w:rsidRPr="009714E5" w:rsidRDefault="003852F8" w:rsidP="002D298D">
            <w:pPr>
              <w:tabs>
                <w:tab w:val="left" w:pos="1215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714E5">
              <w:rPr>
                <w:rFonts w:ascii="Times New Roman" w:hAnsi="Times New Roman"/>
                <w:sz w:val="18"/>
                <w:szCs w:val="18"/>
              </w:rPr>
              <w:t>V</w:t>
            </w:r>
          </w:p>
        </w:tc>
        <w:tc>
          <w:tcPr>
            <w:tcW w:w="1440" w:type="dxa"/>
            <w:shd w:val="clear" w:color="auto" w:fill="auto"/>
            <w:tcMar>
              <w:left w:w="58" w:type="dxa"/>
              <w:right w:w="58" w:type="dxa"/>
            </w:tcMar>
          </w:tcPr>
          <w:p w14:paraId="1A4EA61D" w14:textId="77777777" w:rsidR="003852F8" w:rsidRPr="009714E5" w:rsidRDefault="003852F8" w:rsidP="002D298D">
            <w:pPr>
              <w:tabs>
                <w:tab w:val="left" w:pos="162"/>
              </w:tabs>
              <w:ind w:left="162" w:hanging="162"/>
              <w:rPr>
                <w:rFonts w:ascii="Times New Roman" w:hAnsi="Times New Roman"/>
                <w:sz w:val="18"/>
                <w:szCs w:val="18"/>
              </w:rPr>
            </w:pPr>
            <w:r w:rsidRPr="009714E5">
              <w:rPr>
                <w:rFonts w:ascii="Times New Roman" w:hAnsi="Times New Roman"/>
                <w:sz w:val="18"/>
                <w:szCs w:val="18"/>
              </w:rPr>
              <w:t>Learning</w:t>
            </w:r>
          </w:p>
          <w:p w14:paraId="56476FE4" w14:textId="77777777" w:rsidR="003852F8" w:rsidRPr="009714E5" w:rsidRDefault="003852F8" w:rsidP="002D298D">
            <w:pPr>
              <w:tabs>
                <w:tab w:val="left" w:pos="162"/>
              </w:tabs>
              <w:ind w:left="162" w:hanging="162"/>
              <w:rPr>
                <w:rFonts w:ascii="Times New Roman" w:hAnsi="Times New Roman"/>
                <w:sz w:val="18"/>
                <w:szCs w:val="18"/>
              </w:rPr>
            </w:pPr>
            <w:r w:rsidRPr="009714E5">
              <w:rPr>
                <w:rFonts w:ascii="Times New Roman" w:hAnsi="Times New Roman"/>
                <w:sz w:val="18"/>
                <w:szCs w:val="18"/>
              </w:rPr>
              <w:t xml:space="preserve">   Skill-based</w:t>
            </w:r>
          </w:p>
        </w:tc>
        <w:tc>
          <w:tcPr>
            <w:tcW w:w="450" w:type="dxa"/>
            <w:shd w:val="clear" w:color="auto" w:fill="auto"/>
            <w:tcMar>
              <w:left w:w="58" w:type="dxa"/>
              <w:right w:w="58" w:type="dxa"/>
            </w:tcMar>
          </w:tcPr>
          <w:p w14:paraId="0D9C5100" w14:textId="77777777" w:rsidR="003852F8" w:rsidRPr="009714E5" w:rsidRDefault="003852F8" w:rsidP="002D298D">
            <w:pPr>
              <w:tabs>
                <w:tab w:val="decimal" w:pos="244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714E5">
              <w:rPr>
                <w:rFonts w:ascii="Times New Roman" w:hAnsi="Times New Roman"/>
                <w:sz w:val="18"/>
                <w:szCs w:val="18"/>
              </w:rPr>
              <w:t>0.70</w:t>
            </w:r>
          </w:p>
        </w:tc>
        <w:tc>
          <w:tcPr>
            <w:tcW w:w="720" w:type="dxa"/>
            <w:shd w:val="clear" w:color="auto" w:fill="auto"/>
            <w:tcMar>
              <w:left w:w="58" w:type="dxa"/>
              <w:right w:w="58" w:type="dxa"/>
            </w:tcMar>
          </w:tcPr>
          <w:p w14:paraId="40DC384E" w14:textId="77777777" w:rsidR="003852F8" w:rsidRPr="009714E5" w:rsidRDefault="003852F8" w:rsidP="002D298D">
            <w:pPr>
              <w:tabs>
                <w:tab w:val="decimal" w:pos="244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714E5">
              <w:rPr>
                <w:rFonts w:ascii="Times New Roman" w:hAnsi="Times New Roman"/>
                <w:sz w:val="18"/>
                <w:szCs w:val="18"/>
              </w:rPr>
              <w:t>RM</w:t>
            </w:r>
          </w:p>
        </w:tc>
        <w:tc>
          <w:tcPr>
            <w:tcW w:w="630" w:type="dxa"/>
            <w:shd w:val="clear" w:color="auto" w:fill="auto"/>
            <w:tcMar>
              <w:left w:w="58" w:type="dxa"/>
              <w:right w:w="58" w:type="dxa"/>
            </w:tcMar>
          </w:tcPr>
          <w:p w14:paraId="5B68D0DD" w14:textId="77777777" w:rsidR="003852F8" w:rsidRPr="009714E5" w:rsidRDefault="003852F8" w:rsidP="002D298D">
            <w:pPr>
              <w:tabs>
                <w:tab w:val="decimal" w:pos="244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714E5">
              <w:rPr>
                <w:rFonts w:ascii="Times New Roman" w:hAnsi="Times New Roman"/>
                <w:sz w:val="18"/>
                <w:szCs w:val="18"/>
              </w:rPr>
              <w:t>25</w:t>
            </w:r>
          </w:p>
        </w:tc>
        <w:tc>
          <w:tcPr>
            <w:tcW w:w="540" w:type="dxa"/>
            <w:shd w:val="clear" w:color="auto" w:fill="auto"/>
            <w:tcMar>
              <w:left w:w="58" w:type="dxa"/>
              <w:right w:w="58" w:type="dxa"/>
            </w:tcMar>
          </w:tcPr>
          <w:p w14:paraId="5F21A7E4" w14:textId="77777777" w:rsidR="003852F8" w:rsidRPr="009714E5" w:rsidRDefault="003852F8" w:rsidP="002D298D">
            <w:pPr>
              <w:tabs>
                <w:tab w:val="decimal" w:pos="244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714E5">
              <w:rPr>
                <w:rFonts w:ascii="Times New Roman" w:hAnsi="Times New Roman"/>
                <w:sz w:val="18"/>
                <w:szCs w:val="18"/>
              </w:rPr>
              <w:t>25</w:t>
            </w:r>
          </w:p>
        </w:tc>
        <w:tc>
          <w:tcPr>
            <w:tcW w:w="540" w:type="dxa"/>
            <w:shd w:val="clear" w:color="auto" w:fill="auto"/>
            <w:tcMar>
              <w:left w:w="58" w:type="dxa"/>
              <w:right w:w="58" w:type="dxa"/>
            </w:tcMar>
          </w:tcPr>
          <w:p w14:paraId="2932CE77" w14:textId="77777777" w:rsidR="003852F8" w:rsidRPr="009714E5" w:rsidRDefault="003852F8" w:rsidP="002D298D">
            <w:pPr>
              <w:tabs>
                <w:tab w:val="decimal" w:pos="244"/>
              </w:tabs>
              <w:jc w:val="center"/>
              <w:rPr>
                <w:rFonts w:ascii="Times New Roman" w:hAnsi="Times New Roman"/>
                <w:i/>
                <w:sz w:val="18"/>
                <w:szCs w:val="18"/>
              </w:rPr>
            </w:pPr>
            <w:r w:rsidRPr="009714E5">
              <w:rPr>
                <w:rFonts w:ascii="Times New Roman" w:hAnsi="Times New Roman"/>
                <w:i/>
                <w:sz w:val="18"/>
                <w:szCs w:val="18"/>
              </w:rPr>
              <w:t>t</w:t>
            </w:r>
          </w:p>
        </w:tc>
        <w:tc>
          <w:tcPr>
            <w:tcW w:w="535" w:type="dxa"/>
            <w:shd w:val="clear" w:color="auto" w:fill="auto"/>
            <w:tcMar>
              <w:left w:w="58" w:type="dxa"/>
              <w:right w:w="58" w:type="dxa"/>
            </w:tcMar>
          </w:tcPr>
          <w:p w14:paraId="1D276FA4" w14:textId="77777777" w:rsidR="003852F8" w:rsidRPr="009714E5" w:rsidRDefault="003852F8" w:rsidP="002D298D">
            <w:pPr>
              <w:tabs>
                <w:tab w:val="decimal" w:pos="244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714E5">
              <w:rPr>
                <w:rFonts w:ascii="Times New Roman" w:hAnsi="Times New Roman"/>
                <w:sz w:val="18"/>
                <w:szCs w:val="18"/>
              </w:rPr>
              <w:t>0.46</w:t>
            </w:r>
          </w:p>
        </w:tc>
      </w:tr>
      <w:tr w:rsidR="003852F8" w:rsidRPr="009714E5" w14:paraId="79EC60A9" w14:textId="77777777" w:rsidTr="002D298D">
        <w:tc>
          <w:tcPr>
            <w:tcW w:w="2155" w:type="dxa"/>
            <w:shd w:val="clear" w:color="auto" w:fill="auto"/>
            <w:tcMar>
              <w:left w:w="58" w:type="dxa"/>
              <w:right w:w="58" w:type="dxa"/>
            </w:tcMar>
          </w:tcPr>
          <w:p w14:paraId="56DE0547" w14:textId="77777777" w:rsidR="003852F8" w:rsidRPr="009714E5" w:rsidRDefault="003852F8" w:rsidP="002D298D">
            <w:pPr>
              <w:tabs>
                <w:tab w:val="left" w:pos="1215"/>
              </w:tabs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9714E5">
              <w:rPr>
                <w:rFonts w:ascii="Times New Roman" w:hAnsi="Times New Roman"/>
                <w:sz w:val="18"/>
                <w:szCs w:val="18"/>
              </w:rPr>
              <w:t>DiPietro</w:t>
            </w:r>
            <w:proofErr w:type="spellEnd"/>
            <w:r w:rsidRPr="009714E5">
              <w:rPr>
                <w:rFonts w:ascii="Times New Roman" w:hAnsi="Times New Roman"/>
                <w:sz w:val="18"/>
                <w:szCs w:val="18"/>
              </w:rPr>
              <w:t xml:space="preserve"> (2003)</w:t>
            </w:r>
          </w:p>
        </w:tc>
        <w:tc>
          <w:tcPr>
            <w:tcW w:w="270" w:type="dxa"/>
            <w:shd w:val="clear" w:color="auto" w:fill="auto"/>
            <w:tcMar>
              <w:left w:w="58" w:type="dxa"/>
              <w:right w:w="58" w:type="dxa"/>
            </w:tcMar>
          </w:tcPr>
          <w:p w14:paraId="1E7D4AF6" w14:textId="77777777" w:rsidR="003852F8" w:rsidRPr="009714E5" w:rsidRDefault="003852F8" w:rsidP="002D298D">
            <w:pPr>
              <w:tabs>
                <w:tab w:val="left" w:pos="1215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714E5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270" w:type="dxa"/>
            <w:shd w:val="clear" w:color="auto" w:fill="auto"/>
            <w:tcMar>
              <w:left w:w="58" w:type="dxa"/>
              <w:right w:w="58" w:type="dxa"/>
            </w:tcMar>
          </w:tcPr>
          <w:p w14:paraId="47B194DC" w14:textId="77777777" w:rsidR="003852F8" w:rsidRPr="009714E5" w:rsidRDefault="003852F8" w:rsidP="002D298D">
            <w:pPr>
              <w:tabs>
                <w:tab w:val="left" w:pos="1215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714E5">
              <w:rPr>
                <w:rFonts w:ascii="Times New Roman" w:hAnsi="Times New Roman"/>
                <w:sz w:val="18"/>
                <w:szCs w:val="18"/>
              </w:rPr>
              <w:t>P</w:t>
            </w:r>
          </w:p>
        </w:tc>
        <w:tc>
          <w:tcPr>
            <w:tcW w:w="540" w:type="dxa"/>
            <w:shd w:val="clear" w:color="auto" w:fill="auto"/>
            <w:tcMar>
              <w:left w:w="58" w:type="dxa"/>
              <w:right w:w="58" w:type="dxa"/>
            </w:tcMar>
          </w:tcPr>
          <w:p w14:paraId="02A89F6E" w14:textId="77777777" w:rsidR="003852F8" w:rsidRPr="009714E5" w:rsidRDefault="003852F8" w:rsidP="002D298D">
            <w:pPr>
              <w:tabs>
                <w:tab w:val="left" w:pos="1215"/>
              </w:tabs>
              <w:ind w:left="-110" w:right="-10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714E5">
              <w:rPr>
                <w:rFonts w:ascii="Times New Roman" w:hAnsi="Times New Roman"/>
                <w:sz w:val="18"/>
                <w:szCs w:val="18"/>
              </w:rPr>
              <w:t>I, D, P</w:t>
            </w:r>
          </w:p>
        </w:tc>
        <w:tc>
          <w:tcPr>
            <w:tcW w:w="270" w:type="dxa"/>
            <w:shd w:val="clear" w:color="auto" w:fill="auto"/>
            <w:tcMar>
              <w:left w:w="58" w:type="dxa"/>
              <w:right w:w="58" w:type="dxa"/>
            </w:tcMar>
          </w:tcPr>
          <w:p w14:paraId="19F8FAD5" w14:textId="77777777" w:rsidR="003852F8" w:rsidRPr="009714E5" w:rsidRDefault="003852F8" w:rsidP="002D298D">
            <w:pPr>
              <w:tabs>
                <w:tab w:val="left" w:pos="1215"/>
              </w:tabs>
              <w:ind w:right="-24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714E5">
              <w:rPr>
                <w:rFonts w:ascii="Times New Roman" w:hAnsi="Times New Roman"/>
                <w:sz w:val="18"/>
                <w:szCs w:val="18"/>
              </w:rPr>
              <w:t>Y</w:t>
            </w:r>
          </w:p>
        </w:tc>
        <w:tc>
          <w:tcPr>
            <w:tcW w:w="630" w:type="dxa"/>
            <w:shd w:val="clear" w:color="auto" w:fill="auto"/>
            <w:tcMar>
              <w:left w:w="58" w:type="dxa"/>
              <w:right w:w="58" w:type="dxa"/>
            </w:tcMar>
          </w:tcPr>
          <w:p w14:paraId="7FBB75E0" w14:textId="77777777" w:rsidR="003852F8" w:rsidRPr="009714E5" w:rsidRDefault="003852F8" w:rsidP="002D298D">
            <w:pPr>
              <w:ind w:left="-12" w:right="-25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714E5">
              <w:rPr>
                <w:rFonts w:ascii="Times New Roman" w:hAnsi="Times New Roman"/>
                <w:sz w:val="18"/>
                <w:szCs w:val="18"/>
              </w:rPr>
              <w:t>2.5</w:t>
            </w:r>
          </w:p>
        </w:tc>
        <w:tc>
          <w:tcPr>
            <w:tcW w:w="270" w:type="dxa"/>
            <w:shd w:val="clear" w:color="auto" w:fill="auto"/>
            <w:tcMar>
              <w:left w:w="58" w:type="dxa"/>
              <w:right w:w="58" w:type="dxa"/>
            </w:tcMar>
          </w:tcPr>
          <w:p w14:paraId="55A60191" w14:textId="77777777" w:rsidR="003852F8" w:rsidRPr="009714E5" w:rsidRDefault="003852F8" w:rsidP="002D298D">
            <w:pPr>
              <w:ind w:left="-12" w:right="-25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714E5">
              <w:rPr>
                <w:rFonts w:ascii="Times New Roman" w:hAnsi="Times New Roman"/>
                <w:sz w:val="18"/>
                <w:szCs w:val="18"/>
              </w:rPr>
              <w:t>N</w:t>
            </w:r>
          </w:p>
        </w:tc>
        <w:tc>
          <w:tcPr>
            <w:tcW w:w="270" w:type="dxa"/>
            <w:shd w:val="clear" w:color="auto" w:fill="auto"/>
            <w:tcMar>
              <w:left w:w="58" w:type="dxa"/>
              <w:right w:w="58" w:type="dxa"/>
            </w:tcMar>
          </w:tcPr>
          <w:p w14:paraId="5C9706CB" w14:textId="77777777" w:rsidR="003852F8" w:rsidRPr="009714E5" w:rsidRDefault="003852F8" w:rsidP="002D298D">
            <w:pPr>
              <w:tabs>
                <w:tab w:val="left" w:pos="1215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714E5">
              <w:rPr>
                <w:rFonts w:ascii="Times New Roman" w:hAnsi="Times New Roman"/>
                <w:sz w:val="18"/>
                <w:szCs w:val="18"/>
              </w:rPr>
              <w:t>F</w:t>
            </w:r>
          </w:p>
        </w:tc>
        <w:tc>
          <w:tcPr>
            <w:tcW w:w="540" w:type="dxa"/>
            <w:shd w:val="clear" w:color="auto" w:fill="auto"/>
            <w:tcMar>
              <w:left w:w="58" w:type="dxa"/>
              <w:right w:w="58" w:type="dxa"/>
            </w:tcMar>
          </w:tcPr>
          <w:p w14:paraId="28EC81E6" w14:textId="77777777" w:rsidR="003852F8" w:rsidRPr="009714E5" w:rsidRDefault="003852F8" w:rsidP="002D298D">
            <w:pPr>
              <w:tabs>
                <w:tab w:val="left" w:pos="1215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714E5">
              <w:rPr>
                <w:rFonts w:ascii="Times New Roman" w:hAnsi="Times New Roman"/>
                <w:sz w:val="18"/>
                <w:szCs w:val="18"/>
              </w:rPr>
              <w:t>Y</w:t>
            </w:r>
          </w:p>
        </w:tc>
        <w:tc>
          <w:tcPr>
            <w:tcW w:w="450" w:type="dxa"/>
            <w:shd w:val="clear" w:color="auto" w:fill="auto"/>
            <w:tcMar>
              <w:left w:w="58" w:type="dxa"/>
              <w:right w:w="58" w:type="dxa"/>
            </w:tcMar>
          </w:tcPr>
          <w:p w14:paraId="14401A77" w14:textId="77777777" w:rsidR="003852F8" w:rsidRPr="009714E5" w:rsidRDefault="003852F8" w:rsidP="002D298D">
            <w:pPr>
              <w:tabs>
                <w:tab w:val="left" w:pos="1215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714E5">
              <w:rPr>
                <w:rFonts w:ascii="Times New Roman" w:hAnsi="Times New Roman"/>
                <w:sz w:val="18"/>
                <w:szCs w:val="18"/>
              </w:rPr>
              <w:t>OFF</w:t>
            </w:r>
          </w:p>
        </w:tc>
        <w:tc>
          <w:tcPr>
            <w:tcW w:w="270" w:type="dxa"/>
            <w:shd w:val="clear" w:color="auto" w:fill="auto"/>
            <w:tcMar>
              <w:left w:w="58" w:type="dxa"/>
              <w:right w:w="58" w:type="dxa"/>
            </w:tcMar>
          </w:tcPr>
          <w:p w14:paraId="7A440CC3" w14:textId="77777777" w:rsidR="003852F8" w:rsidRPr="009714E5" w:rsidRDefault="003852F8" w:rsidP="002D298D">
            <w:pPr>
              <w:tabs>
                <w:tab w:val="left" w:pos="1215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40" w:type="dxa"/>
            <w:shd w:val="clear" w:color="auto" w:fill="auto"/>
            <w:tcMar>
              <w:left w:w="58" w:type="dxa"/>
              <w:right w:w="58" w:type="dxa"/>
            </w:tcMar>
          </w:tcPr>
          <w:p w14:paraId="1FAA8443" w14:textId="77777777" w:rsidR="003852F8" w:rsidRPr="009714E5" w:rsidRDefault="003852F8" w:rsidP="002D298D">
            <w:pPr>
              <w:tabs>
                <w:tab w:val="left" w:pos="162"/>
              </w:tabs>
              <w:ind w:left="162" w:hanging="162"/>
              <w:rPr>
                <w:rFonts w:ascii="Times New Roman" w:hAnsi="Times New Roman"/>
                <w:sz w:val="18"/>
                <w:szCs w:val="18"/>
              </w:rPr>
            </w:pPr>
            <w:r w:rsidRPr="009714E5">
              <w:rPr>
                <w:rFonts w:ascii="Times New Roman" w:hAnsi="Times New Roman"/>
                <w:sz w:val="18"/>
                <w:szCs w:val="18"/>
              </w:rPr>
              <w:t xml:space="preserve">Results </w:t>
            </w:r>
          </w:p>
          <w:p w14:paraId="6BA0B5B6" w14:textId="77777777" w:rsidR="003852F8" w:rsidRPr="009714E5" w:rsidRDefault="003852F8" w:rsidP="002D298D">
            <w:pPr>
              <w:tabs>
                <w:tab w:val="left" w:pos="162"/>
              </w:tabs>
              <w:ind w:left="162" w:hanging="162"/>
              <w:rPr>
                <w:rFonts w:ascii="Times New Roman" w:hAnsi="Times New Roman"/>
                <w:sz w:val="18"/>
                <w:szCs w:val="18"/>
              </w:rPr>
            </w:pPr>
            <w:r w:rsidRPr="009714E5">
              <w:rPr>
                <w:rFonts w:ascii="Times New Roman" w:hAnsi="Times New Roman"/>
                <w:sz w:val="18"/>
                <w:szCs w:val="18"/>
              </w:rPr>
              <w:t xml:space="preserve">   Organizational</w:t>
            </w:r>
          </w:p>
        </w:tc>
        <w:tc>
          <w:tcPr>
            <w:tcW w:w="450" w:type="dxa"/>
            <w:shd w:val="clear" w:color="auto" w:fill="auto"/>
            <w:tcMar>
              <w:left w:w="58" w:type="dxa"/>
              <w:right w:w="58" w:type="dxa"/>
            </w:tcMar>
          </w:tcPr>
          <w:p w14:paraId="0F67E9E0" w14:textId="77777777" w:rsidR="003852F8" w:rsidRPr="009714E5" w:rsidRDefault="003852F8" w:rsidP="002D298D">
            <w:pPr>
              <w:tabs>
                <w:tab w:val="decimal" w:pos="244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20" w:type="dxa"/>
            <w:shd w:val="clear" w:color="auto" w:fill="auto"/>
            <w:tcMar>
              <w:left w:w="58" w:type="dxa"/>
              <w:right w:w="58" w:type="dxa"/>
            </w:tcMar>
          </w:tcPr>
          <w:p w14:paraId="2083F970" w14:textId="77777777" w:rsidR="003852F8" w:rsidRPr="009714E5" w:rsidRDefault="003852F8" w:rsidP="002D298D">
            <w:pPr>
              <w:tabs>
                <w:tab w:val="decimal" w:pos="244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714E5">
              <w:rPr>
                <w:rFonts w:ascii="Times New Roman" w:hAnsi="Times New Roman"/>
                <w:sz w:val="18"/>
                <w:szCs w:val="18"/>
              </w:rPr>
              <w:t>IG</w:t>
            </w:r>
          </w:p>
        </w:tc>
        <w:tc>
          <w:tcPr>
            <w:tcW w:w="630" w:type="dxa"/>
            <w:shd w:val="clear" w:color="auto" w:fill="auto"/>
            <w:tcMar>
              <w:left w:w="58" w:type="dxa"/>
              <w:right w:w="58" w:type="dxa"/>
            </w:tcMar>
          </w:tcPr>
          <w:p w14:paraId="020506F9" w14:textId="77777777" w:rsidR="003852F8" w:rsidRPr="009714E5" w:rsidRDefault="003852F8" w:rsidP="002D298D">
            <w:pPr>
              <w:tabs>
                <w:tab w:val="decimal" w:pos="244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714E5">
              <w:rPr>
                <w:rFonts w:ascii="Times New Roman" w:hAnsi="Times New Roman"/>
                <w:sz w:val="18"/>
                <w:szCs w:val="18"/>
              </w:rPr>
              <w:t>4</w:t>
            </w:r>
          </w:p>
        </w:tc>
        <w:tc>
          <w:tcPr>
            <w:tcW w:w="540" w:type="dxa"/>
            <w:shd w:val="clear" w:color="auto" w:fill="auto"/>
            <w:tcMar>
              <w:left w:w="58" w:type="dxa"/>
              <w:right w:w="58" w:type="dxa"/>
            </w:tcMar>
          </w:tcPr>
          <w:p w14:paraId="15E9244C" w14:textId="77777777" w:rsidR="003852F8" w:rsidRPr="009714E5" w:rsidRDefault="003852F8" w:rsidP="002D298D">
            <w:pPr>
              <w:tabs>
                <w:tab w:val="decimal" w:pos="244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714E5"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  <w:tc>
          <w:tcPr>
            <w:tcW w:w="540" w:type="dxa"/>
            <w:shd w:val="clear" w:color="auto" w:fill="auto"/>
            <w:tcMar>
              <w:left w:w="58" w:type="dxa"/>
              <w:right w:w="58" w:type="dxa"/>
            </w:tcMar>
          </w:tcPr>
          <w:p w14:paraId="2C22470A" w14:textId="77777777" w:rsidR="003852F8" w:rsidRPr="009714E5" w:rsidRDefault="003852F8" w:rsidP="002D298D">
            <w:pPr>
              <w:tabs>
                <w:tab w:val="decimal" w:pos="244"/>
              </w:tabs>
              <w:jc w:val="center"/>
              <w:rPr>
                <w:rFonts w:ascii="Times New Roman" w:hAnsi="Times New Roman"/>
                <w:i/>
                <w:sz w:val="18"/>
                <w:szCs w:val="18"/>
              </w:rPr>
            </w:pPr>
            <w:r w:rsidRPr="009714E5">
              <w:rPr>
                <w:rFonts w:ascii="Times New Roman" w:hAnsi="Times New Roman"/>
                <w:i/>
                <w:sz w:val="18"/>
                <w:szCs w:val="18"/>
              </w:rPr>
              <w:t>M</w:t>
            </w:r>
          </w:p>
        </w:tc>
        <w:tc>
          <w:tcPr>
            <w:tcW w:w="535" w:type="dxa"/>
            <w:shd w:val="clear" w:color="auto" w:fill="auto"/>
            <w:tcMar>
              <w:left w:w="58" w:type="dxa"/>
              <w:right w:w="58" w:type="dxa"/>
            </w:tcMar>
          </w:tcPr>
          <w:p w14:paraId="3A0C036E" w14:textId="77777777" w:rsidR="003852F8" w:rsidRPr="009714E5" w:rsidRDefault="003852F8" w:rsidP="002D298D">
            <w:pPr>
              <w:tabs>
                <w:tab w:val="decimal" w:pos="244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714E5">
              <w:rPr>
                <w:rFonts w:ascii="Times New Roman" w:hAnsi="Times New Roman"/>
                <w:sz w:val="18"/>
                <w:szCs w:val="18"/>
              </w:rPr>
              <w:t>0.60</w:t>
            </w:r>
          </w:p>
        </w:tc>
      </w:tr>
      <w:tr w:rsidR="003852F8" w:rsidRPr="009714E5" w14:paraId="37EE0D98" w14:textId="77777777" w:rsidTr="002D298D">
        <w:tc>
          <w:tcPr>
            <w:tcW w:w="2155" w:type="dxa"/>
            <w:shd w:val="clear" w:color="auto" w:fill="auto"/>
            <w:tcMar>
              <w:left w:w="58" w:type="dxa"/>
              <w:right w:w="58" w:type="dxa"/>
            </w:tcMar>
          </w:tcPr>
          <w:p w14:paraId="7C451B18" w14:textId="77777777" w:rsidR="003852F8" w:rsidRPr="009714E5" w:rsidRDefault="003852F8" w:rsidP="002D298D">
            <w:pPr>
              <w:tabs>
                <w:tab w:val="left" w:pos="1215"/>
              </w:tabs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9714E5">
              <w:rPr>
                <w:rFonts w:ascii="Times New Roman" w:hAnsi="Times New Roman"/>
                <w:sz w:val="18"/>
                <w:szCs w:val="18"/>
              </w:rPr>
              <w:t>DiPietro</w:t>
            </w:r>
            <w:proofErr w:type="spellEnd"/>
            <w:r w:rsidRPr="009714E5">
              <w:rPr>
                <w:rFonts w:ascii="Times New Roman" w:hAnsi="Times New Roman"/>
                <w:sz w:val="18"/>
                <w:szCs w:val="18"/>
              </w:rPr>
              <w:t xml:space="preserve"> (2003)</w:t>
            </w:r>
          </w:p>
        </w:tc>
        <w:tc>
          <w:tcPr>
            <w:tcW w:w="270" w:type="dxa"/>
            <w:shd w:val="clear" w:color="auto" w:fill="auto"/>
            <w:tcMar>
              <w:left w:w="58" w:type="dxa"/>
              <w:right w:w="58" w:type="dxa"/>
            </w:tcMar>
          </w:tcPr>
          <w:p w14:paraId="022D508C" w14:textId="77777777" w:rsidR="003852F8" w:rsidRPr="009714E5" w:rsidRDefault="003852F8" w:rsidP="002D298D">
            <w:pPr>
              <w:tabs>
                <w:tab w:val="left" w:pos="1215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714E5"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270" w:type="dxa"/>
            <w:shd w:val="clear" w:color="auto" w:fill="auto"/>
            <w:tcMar>
              <w:left w:w="58" w:type="dxa"/>
              <w:right w:w="58" w:type="dxa"/>
            </w:tcMar>
          </w:tcPr>
          <w:p w14:paraId="1F77C2D5" w14:textId="77777777" w:rsidR="003852F8" w:rsidRPr="009714E5" w:rsidRDefault="003852F8" w:rsidP="002D298D">
            <w:pPr>
              <w:tabs>
                <w:tab w:val="left" w:pos="1215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714E5">
              <w:rPr>
                <w:rFonts w:ascii="Times New Roman" w:hAnsi="Times New Roman"/>
                <w:sz w:val="18"/>
                <w:szCs w:val="18"/>
              </w:rPr>
              <w:t>P</w:t>
            </w:r>
          </w:p>
        </w:tc>
        <w:tc>
          <w:tcPr>
            <w:tcW w:w="540" w:type="dxa"/>
            <w:shd w:val="clear" w:color="auto" w:fill="auto"/>
            <w:tcMar>
              <w:left w:w="58" w:type="dxa"/>
              <w:right w:w="58" w:type="dxa"/>
            </w:tcMar>
          </w:tcPr>
          <w:p w14:paraId="507A3328" w14:textId="77777777" w:rsidR="003852F8" w:rsidRPr="009714E5" w:rsidRDefault="003852F8" w:rsidP="002D298D">
            <w:pPr>
              <w:tabs>
                <w:tab w:val="left" w:pos="1215"/>
              </w:tabs>
              <w:ind w:left="-110" w:right="-10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714E5">
              <w:rPr>
                <w:rFonts w:ascii="Times New Roman" w:hAnsi="Times New Roman"/>
                <w:sz w:val="18"/>
                <w:szCs w:val="18"/>
              </w:rPr>
              <w:t>I</w:t>
            </w:r>
          </w:p>
        </w:tc>
        <w:tc>
          <w:tcPr>
            <w:tcW w:w="270" w:type="dxa"/>
            <w:shd w:val="clear" w:color="auto" w:fill="auto"/>
            <w:tcMar>
              <w:left w:w="58" w:type="dxa"/>
              <w:right w:w="58" w:type="dxa"/>
            </w:tcMar>
          </w:tcPr>
          <w:p w14:paraId="7B0964D6" w14:textId="77777777" w:rsidR="003852F8" w:rsidRPr="009714E5" w:rsidRDefault="003852F8" w:rsidP="002D298D">
            <w:pPr>
              <w:tabs>
                <w:tab w:val="left" w:pos="1215"/>
              </w:tabs>
              <w:ind w:right="-24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0" w:type="dxa"/>
            <w:shd w:val="clear" w:color="auto" w:fill="auto"/>
            <w:tcMar>
              <w:left w:w="58" w:type="dxa"/>
              <w:right w:w="58" w:type="dxa"/>
            </w:tcMar>
          </w:tcPr>
          <w:p w14:paraId="326E67BE" w14:textId="77777777" w:rsidR="003852F8" w:rsidRPr="009714E5" w:rsidRDefault="003852F8" w:rsidP="002D298D">
            <w:pPr>
              <w:ind w:left="-12" w:right="-25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714E5">
              <w:rPr>
                <w:rFonts w:ascii="Times New Roman" w:hAnsi="Times New Roman"/>
                <w:sz w:val="18"/>
                <w:szCs w:val="18"/>
              </w:rPr>
              <w:t>2.5</w:t>
            </w:r>
          </w:p>
        </w:tc>
        <w:tc>
          <w:tcPr>
            <w:tcW w:w="270" w:type="dxa"/>
            <w:shd w:val="clear" w:color="auto" w:fill="auto"/>
            <w:tcMar>
              <w:left w:w="58" w:type="dxa"/>
              <w:right w:w="58" w:type="dxa"/>
            </w:tcMar>
          </w:tcPr>
          <w:p w14:paraId="508EC38E" w14:textId="77777777" w:rsidR="003852F8" w:rsidRPr="009714E5" w:rsidRDefault="003852F8" w:rsidP="002D298D">
            <w:pPr>
              <w:ind w:left="-12" w:right="-25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714E5">
              <w:rPr>
                <w:rFonts w:ascii="Times New Roman" w:hAnsi="Times New Roman"/>
                <w:sz w:val="18"/>
                <w:szCs w:val="18"/>
              </w:rPr>
              <w:t>N</w:t>
            </w:r>
          </w:p>
        </w:tc>
        <w:tc>
          <w:tcPr>
            <w:tcW w:w="270" w:type="dxa"/>
            <w:shd w:val="clear" w:color="auto" w:fill="auto"/>
            <w:tcMar>
              <w:left w:w="58" w:type="dxa"/>
              <w:right w:w="58" w:type="dxa"/>
            </w:tcMar>
          </w:tcPr>
          <w:p w14:paraId="0FF10F22" w14:textId="77777777" w:rsidR="003852F8" w:rsidRPr="009714E5" w:rsidRDefault="003852F8" w:rsidP="002D298D">
            <w:pPr>
              <w:tabs>
                <w:tab w:val="left" w:pos="1215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714E5">
              <w:rPr>
                <w:rFonts w:ascii="Times New Roman" w:hAnsi="Times New Roman"/>
                <w:sz w:val="18"/>
                <w:szCs w:val="18"/>
              </w:rPr>
              <w:t>F</w:t>
            </w:r>
          </w:p>
        </w:tc>
        <w:tc>
          <w:tcPr>
            <w:tcW w:w="540" w:type="dxa"/>
            <w:shd w:val="clear" w:color="auto" w:fill="auto"/>
            <w:tcMar>
              <w:left w:w="58" w:type="dxa"/>
              <w:right w:w="58" w:type="dxa"/>
            </w:tcMar>
          </w:tcPr>
          <w:p w14:paraId="2DDE3816" w14:textId="77777777" w:rsidR="003852F8" w:rsidRPr="009714E5" w:rsidRDefault="003852F8" w:rsidP="002D298D">
            <w:pPr>
              <w:tabs>
                <w:tab w:val="left" w:pos="1215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714E5">
              <w:rPr>
                <w:rFonts w:ascii="Times New Roman" w:hAnsi="Times New Roman"/>
                <w:sz w:val="18"/>
                <w:szCs w:val="18"/>
              </w:rPr>
              <w:t>Y</w:t>
            </w:r>
          </w:p>
        </w:tc>
        <w:tc>
          <w:tcPr>
            <w:tcW w:w="450" w:type="dxa"/>
            <w:shd w:val="clear" w:color="auto" w:fill="auto"/>
            <w:tcMar>
              <w:left w:w="58" w:type="dxa"/>
              <w:right w:w="58" w:type="dxa"/>
            </w:tcMar>
          </w:tcPr>
          <w:p w14:paraId="411A6854" w14:textId="77777777" w:rsidR="003852F8" w:rsidRPr="009714E5" w:rsidRDefault="003852F8" w:rsidP="002D298D">
            <w:pPr>
              <w:tabs>
                <w:tab w:val="left" w:pos="1215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714E5">
              <w:rPr>
                <w:rFonts w:ascii="Times New Roman" w:hAnsi="Times New Roman"/>
                <w:sz w:val="18"/>
                <w:szCs w:val="18"/>
              </w:rPr>
              <w:t>OFF</w:t>
            </w:r>
          </w:p>
        </w:tc>
        <w:tc>
          <w:tcPr>
            <w:tcW w:w="270" w:type="dxa"/>
            <w:shd w:val="clear" w:color="auto" w:fill="auto"/>
            <w:tcMar>
              <w:left w:w="58" w:type="dxa"/>
              <w:right w:w="58" w:type="dxa"/>
            </w:tcMar>
          </w:tcPr>
          <w:p w14:paraId="2D212B2B" w14:textId="77777777" w:rsidR="003852F8" w:rsidRPr="009714E5" w:rsidRDefault="003852F8" w:rsidP="002D298D">
            <w:pPr>
              <w:tabs>
                <w:tab w:val="left" w:pos="1215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40" w:type="dxa"/>
            <w:shd w:val="clear" w:color="auto" w:fill="auto"/>
            <w:tcMar>
              <w:left w:w="58" w:type="dxa"/>
              <w:right w:w="58" w:type="dxa"/>
            </w:tcMar>
          </w:tcPr>
          <w:p w14:paraId="6C81E37D" w14:textId="77777777" w:rsidR="003852F8" w:rsidRPr="009714E5" w:rsidRDefault="003852F8" w:rsidP="002D298D">
            <w:pPr>
              <w:tabs>
                <w:tab w:val="left" w:pos="162"/>
              </w:tabs>
              <w:ind w:left="162" w:hanging="162"/>
              <w:rPr>
                <w:rFonts w:ascii="Times New Roman" w:hAnsi="Times New Roman"/>
                <w:sz w:val="18"/>
                <w:szCs w:val="18"/>
              </w:rPr>
            </w:pPr>
            <w:r w:rsidRPr="009714E5">
              <w:rPr>
                <w:rFonts w:ascii="Times New Roman" w:hAnsi="Times New Roman"/>
                <w:sz w:val="18"/>
                <w:szCs w:val="18"/>
              </w:rPr>
              <w:t xml:space="preserve">Results </w:t>
            </w:r>
          </w:p>
          <w:p w14:paraId="4E012E91" w14:textId="77777777" w:rsidR="003852F8" w:rsidRPr="009714E5" w:rsidRDefault="003852F8" w:rsidP="002D298D">
            <w:pPr>
              <w:tabs>
                <w:tab w:val="left" w:pos="162"/>
              </w:tabs>
              <w:ind w:left="162" w:hanging="162"/>
              <w:rPr>
                <w:rFonts w:ascii="Times New Roman" w:hAnsi="Times New Roman"/>
                <w:sz w:val="18"/>
                <w:szCs w:val="18"/>
              </w:rPr>
            </w:pPr>
            <w:r w:rsidRPr="009714E5">
              <w:rPr>
                <w:rFonts w:ascii="Times New Roman" w:hAnsi="Times New Roman"/>
                <w:sz w:val="18"/>
                <w:szCs w:val="18"/>
              </w:rPr>
              <w:t xml:space="preserve">   Organizational</w:t>
            </w:r>
          </w:p>
        </w:tc>
        <w:tc>
          <w:tcPr>
            <w:tcW w:w="450" w:type="dxa"/>
            <w:shd w:val="clear" w:color="auto" w:fill="auto"/>
            <w:tcMar>
              <w:left w:w="58" w:type="dxa"/>
              <w:right w:w="58" w:type="dxa"/>
            </w:tcMar>
          </w:tcPr>
          <w:p w14:paraId="1E6449C5" w14:textId="77777777" w:rsidR="003852F8" w:rsidRPr="009714E5" w:rsidRDefault="003852F8" w:rsidP="002D298D">
            <w:pPr>
              <w:tabs>
                <w:tab w:val="decimal" w:pos="244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20" w:type="dxa"/>
            <w:shd w:val="clear" w:color="auto" w:fill="auto"/>
            <w:tcMar>
              <w:left w:w="58" w:type="dxa"/>
              <w:right w:w="58" w:type="dxa"/>
            </w:tcMar>
          </w:tcPr>
          <w:p w14:paraId="086EBCEC" w14:textId="77777777" w:rsidR="003852F8" w:rsidRPr="009714E5" w:rsidRDefault="003852F8" w:rsidP="002D298D">
            <w:pPr>
              <w:tabs>
                <w:tab w:val="decimal" w:pos="244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714E5">
              <w:rPr>
                <w:rFonts w:ascii="Times New Roman" w:hAnsi="Times New Roman"/>
                <w:sz w:val="18"/>
                <w:szCs w:val="18"/>
              </w:rPr>
              <w:t>IG</w:t>
            </w:r>
          </w:p>
        </w:tc>
        <w:tc>
          <w:tcPr>
            <w:tcW w:w="630" w:type="dxa"/>
            <w:shd w:val="clear" w:color="auto" w:fill="auto"/>
            <w:tcMar>
              <w:left w:w="58" w:type="dxa"/>
              <w:right w:w="58" w:type="dxa"/>
            </w:tcMar>
          </w:tcPr>
          <w:p w14:paraId="1B525F9C" w14:textId="77777777" w:rsidR="003852F8" w:rsidRPr="009714E5" w:rsidRDefault="003852F8" w:rsidP="002D298D">
            <w:pPr>
              <w:tabs>
                <w:tab w:val="decimal" w:pos="244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714E5">
              <w:rPr>
                <w:rFonts w:ascii="Times New Roman" w:hAnsi="Times New Roman"/>
                <w:sz w:val="18"/>
                <w:szCs w:val="18"/>
              </w:rPr>
              <w:t>5</w:t>
            </w:r>
          </w:p>
        </w:tc>
        <w:tc>
          <w:tcPr>
            <w:tcW w:w="540" w:type="dxa"/>
            <w:shd w:val="clear" w:color="auto" w:fill="auto"/>
            <w:tcMar>
              <w:left w:w="58" w:type="dxa"/>
              <w:right w:w="58" w:type="dxa"/>
            </w:tcMar>
          </w:tcPr>
          <w:p w14:paraId="422AAE27" w14:textId="77777777" w:rsidR="003852F8" w:rsidRPr="009714E5" w:rsidRDefault="003852F8" w:rsidP="002D298D">
            <w:pPr>
              <w:tabs>
                <w:tab w:val="decimal" w:pos="244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714E5"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  <w:tc>
          <w:tcPr>
            <w:tcW w:w="540" w:type="dxa"/>
            <w:shd w:val="clear" w:color="auto" w:fill="auto"/>
            <w:tcMar>
              <w:left w:w="58" w:type="dxa"/>
              <w:right w:w="58" w:type="dxa"/>
            </w:tcMar>
          </w:tcPr>
          <w:p w14:paraId="7A67D6C5" w14:textId="77777777" w:rsidR="003852F8" w:rsidRPr="009714E5" w:rsidRDefault="003852F8" w:rsidP="002D298D">
            <w:pPr>
              <w:tabs>
                <w:tab w:val="decimal" w:pos="244"/>
              </w:tabs>
              <w:jc w:val="center"/>
              <w:rPr>
                <w:rFonts w:ascii="Times New Roman" w:hAnsi="Times New Roman"/>
                <w:i/>
                <w:sz w:val="18"/>
                <w:szCs w:val="18"/>
              </w:rPr>
            </w:pPr>
            <w:r w:rsidRPr="009714E5">
              <w:rPr>
                <w:rFonts w:ascii="Times New Roman" w:hAnsi="Times New Roman"/>
                <w:i/>
                <w:sz w:val="18"/>
                <w:szCs w:val="18"/>
              </w:rPr>
              <w:t>M</w:t>
            </w:r>
          </w:p>
        </w:tc>
        <w:tc>
          <w:tcPr>
            <w:tcW w:w="535" w:type="dxa"/>
            <w:shd w:val="clear" w:color="auto" w:fill="auto"/>
            <w:tcMar>
              <w:left w:w="58" w:type="dxa"/>
              <w:right w:w="58" w:type="dxa"/>
            </w:tcMar>
          </w:tcPr>
          <w:p w14:paraId="7CA74424" w14:textId="77777777" w:rsidR="003852F8" w:rsidRPr="009714E5" w:rsidRDefault="003852F8" w:rsidP="002D298D">
            <w:pPr>
              <w:tabs>
                <w:tab w:val="decimal" w:pos="244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714E5">
              <w:rPr>
                <w:rFonts w:ascii="Times New Roman" w:hAnsi="Times New Roman"/>
                <w:sz w:val="18"/>
                <w:szCs w:val="18"/>
              </w:rPr>
              <w:t>0.05</w:t>
            </w:r>
          </w:p>
        </w:tc>
      </w:tr>
      <w:tr w:rsidR="003852F8" w:rsidRPr="009714E5" w14:paraId="1236AC08" w14:textId="77777777" w:rsidTr="002D298D">
        <w:tc>
          <w:tcPr>
            <w:tcW w:w="2155" w:type="dxa"/>
            <w:shd w:val="clear" w:color="auto" w:fill="auto"/>
            <w:tcMar>
              <w:left w:w="58" w:type="dxa"/>
              <w:right w:w="58" w:type="dxa"/>
            </w:tcMar>
          </w:tcPr>
          <w:p w14:paraId="428C4514" w14:textId="77777777" w:rsidR="003852F8" w:rsidRPr="009714E5" w:rsidRDefault="003852F8" w:rsidP="002D298D">
            <w:pPr>
              <w:tabs>
                <w:tab w:val="left" w:pos="1215"/>
              </w:tabs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9714E5">
              <w:rPr>
                <w:rFonts w:ascii="Times New Roman" w:hAnsi="Times New Roman"/>
                <w:sz w:val="18"/>
                <w:szCs w:val="18"/>
              </w:rPr>
              <w:t>DiPietro</w:t>
            </w:r>
            <w:proofErr w:type="spellEnd"/>
            <w:r w:rsidRPr="009714E5">
              <w:rPr>
                <w:rFonts w:ascii="Times New Roman" w:hAnsi="Times New Roman"/>
                <w:sz w:val="18"/>
                <w:szCs w:val="18"/>
              </w:rPr>
              <w:t xml:space="preserve"> (2003)</w:t>
            </w:r>
          </w:p>
        </w:tc>
        <w:tc>
          <w:tcPr>
            <w:tcW w:w="270" w:type="dxa"/>
            <w:shd w:val="clear" w:color="auto" w:fill="auto"/>
            <w:tcMar>
              <w:left w:w="58" w:type="dxa"/>
              <w:right w:w="58" w:type="dxa"/>
            </w:tcMar>
          </w:tcPr>
          <w:p w14:paraId="1A42E756" w14:textId="77777777" w:rsidR="003852F8" w:rsidRPr="009714E5" w:rsidRDefault="003852F8" w:rsidP="002D298D">
            <w:pPr>
              <w:tabs>
                <w:tab w:val="left" w:pos="1215"/>
              </w:tabs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9714E5"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  <w:tc>
          <w:tcPr>
            <w:tcW w:w="270" w:type="dxa"/>
            <w:shd w:val="clear" w:color="auto" w:fill="auto"/>
            <w:tcMar>
              <w:left w:w="58" w:type="dxa"/>
              <w:right w:w="58" w:type="dxa"/>
            </w:tcMar>
          </w:tcPr>
          <w:p w14:paraId="13B18445" w14:textId="77777777" w:rsidR="003852F8" w:rsidRPr="009714E5" w:rsidRDefault="003852F8" w:rsidP="002D298D">
            <w:pPr>
              <w:tabs>
                <w:tab w:val="left" w:pos="1215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714E5">
              <w:rPr>
                <w:rFonts w:ascii="Times New Roman" w:hAnsi="Times New Roman"/>
                <w:sz w:val="18"/>
                <w:szCs w:val="18"/>
              </w:rPr>
              <w:t>P</w:t>
            </w:r>
          </w:p>
        </w:tc>
        <w:tc>
          <w:tcPr>
            <w:tcW w:w="540" w:type="dxa"/>
            <w:shd w:val="clear" w:color="auto" w:fill="auto"/>
            <w:tcMar>
              <w:left w:w="58" w:type="dxa"/>
              <w:right w:w="58" w:type="dxa"/>
            </w:tcMar>
          </w:tcPr>
          <w:p w14:paraId="1C2BFD1F" w14:textId="77777777" w:rsidR="003852F8" w:rsidRPr="009714E5" w:rsidRDefault="003852F8" w:rsidP="002D298D">
            <w:pPr>
              <w:tabs>
                <w:tab w:val="left" w:pos="1215"/>
              </w:tabs>
              <w:ind w:left="-110" w:right="-10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714E5">
              <w:rPr>
                <w:rFonts w:ascii="Times New Roman" w:hAnsi="Times New Roman"/>
                <w:sz w:val="18"/>
                <w:szCs w:val="18"/>
              </w:rPr>
              <w:t>I</w:t>
            </w:r>
          </w:p>
        </w:tc>
        <w:tc>
          <w:tcPr>
            <w:tcW w:w="270" w:type="dxa"/>
            <w:shd w:val="clear" w:color="auto" w:fill="auto"/>
            <w:tcMar>
              <w:left w:w="58" w:type="dxa"/>
              <w:right w:w="58" w:type="dxa"/>
            </w:tcMar>
          </w:tcPr>
          <w:p w14:paraId="5E9A4EA0" w14:textId="77777777" w:rsidR="003852F8" w:rsidRPr="009714E5" w:rsidRDefault="003852F8" w:rsidP="002D298D">
            <w:pPr>
              <w:tabs>
                <w:tab w:val="left" w:pos="1215"/>
              </w:tabs>
              <w:ind w:right="-24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0" w:type="dxa"/>
            <w:shd w:val="clear" w:color="auto" w:fill="auto"/>
            <w:tcMar>
              <w:left w:w="58" w:type="dxa"/>
              <w:right w:w="58" w:type="dxa"/>
            </w:tcMar>
          </w:tcPr>
          <w:p w14:paraId="60C72B16" w14:textId="77777777" w:rsidR="003852F8" w:rsidRPr="009714E5" w:rsidRDefault="003852F8" w:rsidP="002D298D">
            <w:pPr>
              <w:ind w:left="-12" w:right="-25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714E5">
              <w:rPr>
                <w:rFonts w:ascii="Times New Roman" w:hAnsi="Times New Roman"/>
                <w:sz w:val="18"/>
                <w:szCs w:val="18"/>
              </w:rPr>
              <w:t>2.5</w:t>
            </w:r>
          </w:p>
        </w:tc>
        <w:tc>
          <w:tcPr>
            <w:tcW w:w="270" w:type="dxa"/>
            <w:shd w:val="clear" w:color="auto" w:fill="auto"/>
            <w:tcMar>
              <w:left w:w="58" w:type="dxa"/>
              <w:right w:w="58" w:type="dxa"/>
            </w:tcMar>
          </w:tcPr>
          <w:p w14:paraId="53CCD876" w14:textId="77777777" w:rsidR="003852F8" w:rsidRPr="009714E5" w:rsidRDefault="003852F8" w:rsidP="002D298D">
            <w:pPr>
              <w:ind w:left="-12" w:right="-25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714E5">
              <w:rPr>
                <w:rFonts w:ascii="Times New Roman" w:hAnsi="Times New Roman"/>
                <w:sz w:val="18"/>
                <w:szCs w:val="18"/>
              </w:rPr>
              <w:t>N</w:t>
            </w:r>
          </w:p>
        </w:tc>
        <w:tc>
          <w:tcPr>
            <w:tcW w:w="270" w:type="dxa"/>
            <w:shd w:val="clear" w:color="auto" w:fill="auto"/>
            <w:tcMar>
              <w:left w:w="58" w:type="dxa"/>
              <w:right w:w="58" w:type="dxa"/>
            </w:tcMar>
          </w:tcPr>
          <w:p w14:paraId="74990F2A" w14:textId="77777777" w:rsidR="003852F8" w:rsidRPr="009714E5" w:rsidRDefault="003852F8" w:rsidP="002D298D">
            <w:pPr>
              <w:tabs>
                <w:tab w:val="left" w:pos="1215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714E5">
              <w:rPr>
                <w:rFonts w:ascii="Times New Roman" w:hAnsi="Times New Roman"/>
                <w:sz w:val="18"/>
                <w:szCs w:val="18"/>
              </w:rPr>
              <w:t>F</w:t>
            </w:r>
          </w:p>
        </w:tc>
        <w:tc>
          <w:tcPr>
            <w:tcW w:w="540" w:type="dxa"/>
            <w:shd w:val="clear" w:color="auto" w:fill="auto"/>
            <w:tcMar>
              <w:left w:w="58" w:type="dxa"/>
              <w:right w:w="58" w:type="dxa"/>
            </w:tcMar>
          </w:tcPr>
          <w:p w14:paraId="2EE7B878" w14:textId="77777777" w:rsidR="003852F8" w:rsidRPr="009714E5" w:rsidRDefault="003852F8" w:rsidP="002D298D">
            <w:pPr>
              <w:tabs>
                <w:tab w:val="left" w:pos="1215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714E5">
              <w:rPr>
                <w:rFonts w:ascii="Times New Roman" w:hAnsi="Times New Roman"/>
                <w:sz w:val="18"/>
                <w:szCs w:val="18"/>
              </w:rPr>
              <w:t>Y</w:t>
            </w:r>
          </w:p>
        </w:tc>
        <w:tc>
          <w:tcPr>
            <w:tcW w:w="450" w:type="dxa"/>
            <w:shd w:val="clear" w:color="auto" w:fill="auto"/>
            <w:tcMar>
              <w:left w:w="58" w:type="dxa"/>
              <w:right w:w="58" w:type="dxa"/>
            </w:tcMar>
          </w:tcPr>
          <w:p w14:paraId="0A9C90F7" w14:textId="77777777" w:rsidR="003852F8" w:rsidRPr="009714E5" w:rsidRDefault="003852F8" w:rsidP="002D298D">
            <w:pPr>
              <w:tabs>
                <w:tab w:val="left" w:pos="1215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714E5">
              <w:rPr>
                <w:rFonts w:ascii="Times New Roman" w:hAnsi="Times New Roman"/>
                <w:sz w:val="18"/>
                <w:szCs w:val="18"/>
              </w:rPr>
              <w:t>OFF</w:t>
            </w:r>
          </w:p>
        </w:tc>
        <w:tc>
          <w:tcPr>
            <w:tcW w:w="270" w:type="dxa"/>
            <w:shd w:val="clear" w:color="auto" w:fill="auto"/>
            <w:tcMar>
              <w:left w:w="58" w:type="dxa"/>
              <w:right w:w="58" w:type="dxa"/>
            </w:tcMar>
          </w:tcPr>
          <w:p w14:paraId="3371FE24" w14:textId="77777777" w:rsidR="003852F8" w:rsidRPr="009714E5" w:rsidRDefault="003852F8" w:rsidP="002D298D">
            <w:pPr>
              <w:tabs>
                <w:tab w:val="left" w:pos="1215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40" w:type="dxa"/>
            <w:shd w:val="clear" w:color="auto" w:fill="auto"/>
            <w:tcMar>
              <w:left w:w="58" w:type="dxa"/>
              <w:right w:w="58" w:type="dxa"/>
            </w:tcMar>
          </w:tcPr>
          <w:p w14:paraId="372F7D93" w14:textId="77777777" w:rsidR="003852F8" w:rsidRPr="009714E5" w:rsidRDefault="003852F8" w:rsidP="002D298D">
            <w:pPr>
              <w:tabs>
                <w:tab w:val="left" w:pos="162"/>
              </w:tabs>
              <w:ind w:left="162" w:hanging="162"/>
              <w:rPr>
                <w:rFonts w:ascii="Times New Roman" w:hAnsi="Times New Roman"/>
                <w:sz w:val="18"/>
                <w:szCs w:val="18"/>
              </w:rPr>
            </w:pPr>
            <w:r w:rsidRPr="009714E5">
              <w:rPr>
                <w:rFonts w:ascii="Times New Roman" w:hAnsi="Times New Roman"/>
                <w:sz w:val="18"/>
                <w:szCs w:val="18"/>
              </w:rPr>
              <w:t xml:space="preserve">Results </w:t>
            </w:r>
          </w:p>
          <w:p w14:paraId="33F149B8" w14:textId="77777777" w:rsidR="003852F8" w:rsidRPr="009714E5" w:rsidRDefault="003852F8" w:rsidP="002D298D">
            <w:pPr>
              <w:tabs>
                <w:tab w:val="left" w:pos="162"/>
              </w:tabs>
              <w:ind w:left="162" w:hanging="162"/>
              <w:rPr>
                <w:rFonts w:ascii="Times New Roman" w:hAnsi="Times New Roman"/>
                <w:sz w:val="18"/>
                <w:szCs w:val="18"/>
              </w:rPr>
            </w:pPr>
            <w:r w:rsidRPr="009714E5">
              <w:rPr>
                <w:rFonts w:ascii="Times New Roman" w:hAnsi="Times New Roman"/>
                <w:sz w:val="18"/>
                <w:szCs w:val="18"/>
              </w:rPr>
              <w:t xml:space="preserve">   Organizational</w:t>
            </w:r>
          </w:p>
        </w:tc>
        <w:tc>
          <w:tcPr>
            <w:tcW w:w="450" w:type="dxa"/>
            <w:shd w:val="clear" w:color="auto" w:fill="auto"/>
            <w:tcMar>
              <w:left w:w="58" w:type="dxa"/>
              <w:right w:w="58" w:type="dxa"/>
            </w:tcMar>
          </w:tcPr>
          <w:p w14:paraId="4AA5DF1A" w14:textId="77777777" w:rsidR="003852F8" w:rsidRPr="009714E5" w:rsidRDefault="003852F8" w:rsidP="002D298D">
            <w:pPr>
              <w:tabs>
                <w:tab w:val="decimal" w:pos="244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20" w:type="dxa"/>
            <w:shd w:val="clear" w:color="auto" w:fill="auto"/>
            <w:tcMar>
              <w:left w:w="58" w:type="dxa"/>
              <w:right w:w="58" w:type="dxa"/>
            </w:tcMar>
          </w:tcPr>
          <w:p w14:paraId="586CB851" w14:textId="77777777" w:rsidR="003852F8" w:rsidRPr="009714E5" w:rsidRDefault="003852F8" w:rsidP="002D298D">
            <w:pPr>
              <w:tabs>
                <w:tab w:val="decimal" w:pos="244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714E5">
              <w:rPr>
                <w:rFonts w:ascii="Times New Roman" w:hAnsi="Times New Roman"/>
                <w:sz w:val="18"/>
                <w:szCs w:val="18"/>
              </w:rPr>
              <w:t>IG</w:t>
            </w:r>
          </w:p>
        </w:tc>
        <w:tc>
          <w:tcPr>
            <w:tcW w:w="630" w:type="dxa"/>
            <w:shd w:val="clear" w:color="auto" w:fill="auto"/>
            <w:tcMar>
              <w:left w:w="58" w:type="dxa"/>
              <w:right w:w="58" w:type="dxa"/>
            </w:tcMar>
          </w:tcPr>
          <w:p w14:paraId="5DE7ED64" w14:textId="77777777" w:rsidR="003852F8" w:rsidRPr="009714E5" w:rsidRDefault="003852F8" w:rsidP="002D298D">
            <w:pPr>
              <w:tabs>
                <w:tab w:val="decimal" w:pos="244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714E5">
              <w:rPr>
                <w:rFonts w:ascii="Times New Roman" w:hAnsi="Times New Roman"/>
                <w:sz w:val="18"/>
                <w:szCs w:val="18"/>
              </w:rPr>
              <w:t>6</w:t>
            </w:r>
          </w:p>
        </w:tc>
        <w:tc>
          <w:tcPr>
            <w:tcW w:w="540" w:type="dxa"/>
            <w:shd w:val="clear" w:color="auto" w:fill="auto"/>
            <w:tcMar>
              <w:left w:w="58" w:type="dxa"/>
              <w:right w:w="58" w:type="dxa"/>
            </w:tcMar>
          </w:tcPr>
          <w:p w14:paraId="258AF9BC" w14:textId="77777777" w:rsidR="003852F8" w:rsidRPr="009714E5" w:rsidRDefault="003852F8" w:rsidP="002D298D">
            <w:pPr>
              <w:tabs>
                <w:tab w:val="decimal" w:pos="244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714E5"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  <w:tc>
          <w:tcPr>
            <w:tcW w:w="540" w:type="dxa"/>
            <w:shd w:val="clear" w:color="auto" w:fill="auto"/>
            <w:tcMar>
              <w:left w:w="58" w:type="dxa"/>
              <w:right w:w="58" w:type="dxa"/>
            </w:tcMar>
          </w:tcPr>
          <w:p w14:paraId="5F9B640E" w14:textId="77777777" w:rsidR="003852F8" w:rsidRPr="009714E5" w:rsidRDefault="003852F8" w:rsidP="002D298D">
            <w:pPr>
              <w:tabs>
                <w:tab w:val="decimal" w:pos="244"/>
              </w:tabs>
              <w:jc w:val="center"/>
              <w:rPr>
                <w:rFonts w:ascii="Times New Roman" w:hAnsi="Times New Roman"/>
                <w:i/>
                <w:sz w:val="18"/>
                <w:szCs w:val="18"/>
              </w:rPr>
            </w:pPr>
            <w:r w:rsidRPr="009714E5">
              <w:rPr>
                <w:rFonts w:ascii="Times New Roman" w:hAnsi="Times New Roman"/>
                <w:i/>
                <w:sz w:val="18"/>
                <w:szCs w:val="18"/>
              </w:rPr>
              <w:t>M</w:t>
            </w:r>
          </w:p>
        </w:tc>
        <w:tc>
          <w:tcPr>
            <w:tcW w:w="535" w:type="dxa"/>
            <w:shd w:val="clear" w:color="auto" w:fill="auto"/>
            <w:tcMar>
              <w:left w:w="58" w:type="dxa"/>
              <w:right w:w="58" w:type="dxa"/>
            </w:tcMar>
          </w:tcPr>
          <w:p w14:paraId="675A6738" w14:textId="77777777" w:rsidR="003852F8" w:rsidRPr="009714E5" w:rsidRDefault="003852F8" w:rsidP="002D298D">
            <w:pPr>
              <w:tabs>
                <w:tab w:val="decimal" w:pos="244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714E5">
              <w:rPr>
                <w:rFonts w:ascii="Times New Roman" w:hAnsi="Times New Roman"/>
                <w:sz w:val="18"/>
                <w:szCs w:val="18"/>
              </w:rPr>
              <w:t>0.31</w:t>
            </w:r>
          </w:p>
        </w:tc>
      </w:tr>
      <w:tr w:rsidR="003852F8" w:rsidRPr="009714E5" w14:paraId="31C40BA8" w14:textId="77777777" w:rsidTr="002D298D">
        <w:tc>
          <w:tcPr>
            <w:tcW w:w="2155" w:type="dxa"/>
            <w:shd w:val="clear" w:color="auto" w:fill="auto"/>
            <w:tcMar>
              <w:left w:w="58" w:type="dxa"/>
              <w:right w:w="58" w:type="dxa"/>
            </w:tcMar>
          </w:tcPr>
          <w:p w14:paraId="56727CD5" w14:textId="77777777" w:rsidR="003852F8" w:rsidRPr="009714E5" w:rsidRDefault="003852F8" w:rsidP="002D298D">
            <w:pPr>
              <w:tabs>
                <w:tab w:val="left" w:pos="1215"/>
              </w:tabs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9714E5">
              <w:rPr>
                <w:rFonts w:ascii="Times New Roman" w:hAnsi="Times New Roman"/>
                <w:sz w:val="18"/>
                <w:szCs w:val="18"/>
              </w:rPr>
              <w:t>Donohoe,Johnson</w:t>
            </w:r>
            <w:proofErr w:type="spellEnd"/>
            <w:r w:rsidRPr="009714E5">
              <w:rPr>
                <w:rFonts w:ascii="Times New Roman" w:hAnsi="Times New Roman"/>
                <w:sz w:val="18"/>
                <w:szCs w:val="18"/>
              </w:rPr>
              <w:t xml:space="preserve">, &amp; </w:t>
            </w:r>
            <w:proofErr w:type="spellStart"/>
            <w:r w:rsidRPr="009714E5">
              <w:rPr>
                <w:rFonts w:ascii="Times New Roman" w:hAnsi="Times New Roman"/>
                <w:sz w:val="18"/>
                <w:szCs w:val="18"/>
              </w:rPr>
              <w:t>Stvens</w:t>
            </w:r>
            <w:proofErr w:type="spellEnd"/>
            <w:r w:rsidRPr="009714E5">
              <w:rPr>
                <w:rFonts w:ascii="Times New Roman" w:hAnsi="Times New Roman"/>
                <w:sz w:val="18"/>
                <w:szCs w:val="18"/>
              </w:rPr>
              <w:t xml:space="preserve"> (1997</w:t>
            </w:r>
          </w:p>
        </w:tc>
        <w:tc>
          <w:tcPr>
            <w:tcW w:w="270" w:type="dxa"/>
            <w:shd w:val="clear" w:color="auto" w:fill="auto"/>
            <w:tcMar>
              <w:left w:w="58" w:type="dxa"/>
              <w:right w:w="58" w:type="dxa"/>
            </w:tcMar>
          </w:tcPr>
          <w:p w14:paraId="012BCDA0" w14:textId="77777777" w:rsidR="003852F8" w:rsidRPr="009714E5" w:rsidRDefault="003852F8" w:rsidP="002D298D">
            <w:pPr>
              <w:tabs>
                <w:tab w:val="left" w:pos="1215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714E5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270" w:type="dxa"/>
            <w:shd w:val="clear" w:color="auto" w:fill="auto"/>
            <w:tcMar>
              <w:left w:w="58" w:type="dxa"/>
              <w:right w:w="58" w:type="dxa"/>
            </w:tcMar>
          </w:tcPr>
          <w:p w14:paraId="087C293A" w14:textId="77777777" w:rsidR="003852F8" w:rsidRPr="009714E5" w:rsidRDefault="003852F8" w:rsidP="002D298D">
            <w:pPr>
              <w:tabs>
                <w:tab w:val="left" w:pos="1215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714E5">
              <w:rPr>
                <w:rFonts w:ascii="Times New Roman" w:hAnsi="Times New Roman"/>
                <w:sz w:val="18"/>
                <w:szCs w:val="18"/>
              </w:rPr>
              <w:t>P</w:t>
            </w:r>
          </w:p>
        </w:tc>
        <w:tc>
          <w:tcPr>
            <w:tcW w:w="540" w:type="dxa"/>
            <w:shd w:val="clear" w:color="auto" w:fill="auto"/>
            <w:tcMar>
              <w:left w:w="58" w:type="dxa"/>
              <w:right w:w="58" w:type="dxa"/>
            </w:tcMar>
          </w:tcPr>
          <w:p w14:paraId="1E464F18" w14:textId="77777777" w:rsidR="003852F8" w:rsidRPr="009714E5" w:rsidRDefault="003852F8" w:rsidP="002D298D">
            <w:pPr>
              <w:tabs>
                <w:tab w:val="left" w:pos="1215"/>
              </w:tabs>
              <w:ind w:left="-110" w:right="-10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714E5">
              <w:rPr>
                <w:rFonts w:ascii="Times New Roman" w:hAnsi="Times New Roman"/>
                <w:sz w:val="18"/>
                <w:szCs w:val="18"/>
              </w:rPr>
              <w:t>I, D, P</w:t>
            </w:r>
          </w:p>
        </w:tc>
        <w:tc>
          <w:tcPr>
            <w:tcW w:w="270" w:type="dxa"/>
            <w:shd w:val="clear" w:color="auto" w:fill="auto"/>
            <w:tcMar>
              <w:left w:w="58" w:type="dxa"/>
              <w:right w:w="58" w:type="dxa"/>
            </w:tcMar>
          </w:tcPr>
          <w:p w14:paraId="0A551377" w14:textId="77777777" w:rsidR="003852F8" w:rsidRPr="009714E5" w:rsidRDefault="003852F8" w:rsidP="002D298D">
            <w:pPr>
              <w:tabs>
                <w:tab w:val="left" w:pos="1215"/>
              </w:tabs>
              <w:ind w:right="-24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0" w:type="dxa"/>
            <w:shd w:val="clear" w:color="auto" w:fill="auto"/>
            <w:tcMar>
              <w:left w:w="58" w:type="dxa"/>
              <w:right w:w="58" w:type="dxa"/>
            </w:tcMar>
          </w:tcPr>
          <w:p w14:paraId="7CD87FDA" w14:textId="77777777" w:rsidR="003852F8" w:rsidRPr="009714E5" w:rsidRDefault="003852F8" w:rsidP="002D298D">
            <w:pPr>
              <w:ind w:left="-12" w:right="-25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714E5"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  <w:tc>
          <w:tcPr>
            <w:tcW w:w="270" w:type="dxa"/>
            <w:shd w:val="clear" w:color="auto" w:fill="auto"/>
            <w:tcMar>
              <w:left w:w="58" w:type="dxa"/>
              <w:right w:w="58" w:type="dxa"/>
            </w:tcMar>
          </w:tcPr>
          <w:p w14:paraId="18ADB88F" w14:textId="77777777" w:rsidR="003852F8" w:rsidRPr="009714E5" w:rsidRDefault="003852F8" w:rsidP="002D298D">
            <w:pPr>
              <w:ind w:left="-12" w:right="-25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714E5">
              <w:rPr>
                <w:rFonts w:ascii="Times New Roman" w:hAnsi="Times New Roman"/>
                <w:sz w:val="18"/>
                <w:szCs w:val="18"/>
              </w:rPr>
              <w:t>N</w:t>
            </w:r>
          </w:p>
        </w:tc>
        <w:tc>
          <w:tcPr>
            <w:tcW w:w="270" w:type="dxa"/>
            <w:shd w:val="clear" w:color="auto" w:fill="auto"/>
            <w:tcMar>
              <w:left w:w="58" w:type="dxa"/>
              <w:right w:w="58" w:type="dxa"/>
            </w:tcMar>
          </w:tcPr>
          <w:p w14:paraId="5B8E0676" w14:textId="77777777" w:rsidR="003852F8" w:rsidRPr="009714E5" w:rsidRDefault="003852F8" w:rsidP="002D298D">
            <w:pPr>
              <w:tabs>
                <w:tab w:val="left" w:pos="1215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714E5">
              <w:rPr>
                <w:rFonts w:ascii="Times New Roman" w:hAnsi="Times New Roman"/>
                <w:sz w:val="18"/>
                <w:szCs w:val="18"/>
              </w:rPr>
              <w:t>F</w:t>
            </w:r>
          </w:p>
        </w:tc>
        <w:tc>
          <w:tcPr>
            <w:tcW w:w="540" w:type="dxa"/>
            <w:shd w:val="clear" w:color="auto" w:fill="auto"/>
            <w:tcMar>
              <w:left w:w="58" w:type="dxa"/>
              <w:right w:w="58" w:type="dxa"/>
            </w:tcMar>
          </w:tcPr>
          <w:p w14:paraId="729AC5C4" w14:textId="77777777" w:rsidR="003852F8" w:rsidRPr="009714E5" w:rsidRDefault="003852F8" w:rsidP="002D298D">
            <w:pPr>
              <w:tabs>
                <w:tab w:val="left" w:pos="1215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0" w:type="dxa"/>
            <w:shd w:val="clear" w:color="auto" w:fill="auto"/>
            <w:tcMar>
              <w:left w:w="58" w:type="dxa"/>
              <w:right w:w="58" w:type="dxa"/>
            </w:tcMar>
          </w:tcPr>
          <w:p w14:paraId="36A1D56F" w14:textId="77777777" w:rsidR="003852F8" w:rsidRPr="009714E5" w:rsidRDefault="003852F8" w:rsidP="002D298D">
            <w:pPr>
              <w:tabs>
                <w:tab w:val="left" w:pos="1215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714E5">
              <w:rPr>
                <w:rFonts w:ascii="Times New Roman" w:hAnsi="Times New Roman"/>
                <w:sz w:val="18"/>
                <w:szCs w:val="18"/>
              </w:rPr>
              <w:t>ON</w:t>
            </w:r>
          </w:p>
        </w:tc>
        <w:tc>
          <w:tcPr>
            <w:tcW w:w="270" w:type="dxa"/>
            <w:shd w:val="clear" w:color="auto" w:fill="auto"/>
            <w:tcMar>
              <w:left w:w="58" w:type="dxa"/>
              <w:right w:w="58" w:type="dxa"/>
            </w:tcMar>
          </w:tcPr>
          <w:p w14:paraId="7985C615" w14:textId="77777777" w:rsidR="003852F8" w:rsidRPr="009714E5" w:rsidRDefault="003852F8" w:rsidP="002D298D">
            <w:pPr>
              <w:tabs>
                <w:tab w:val="left" w:pos="1215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40" w:type="dxa"/>
            <w:shd w:val="clear" w:color="auto" w:fill="auto"/>
            <w:tcMar>
              <w:left w:w="58" w:type="dxa"/>
              <w:right w:w="58" w:type="dxa"/>
            </w:tcMar>
          </w:tcPr>
          <w:p w14:paraId="1C0D0DC4" w14:textId="77777777" w:rsidR="003852F8" w:rsidRPr="009714E5" w:rsidRDefault="003852F8" w:rsidP="002D298D">
            <w:pPr>
              <w:tabs>
                <w:tab w:val="left" w:pos="162"/>
              </w:tabs>
              <w:ind w:left="162" w:hanging="162"/>
              <w:rPr>
                <w:rFonts w:ascii="Times New Roman" w:hAnsi="Times New Roman"/>
                <w:sz w:val="18"/>
                <w:szCs w:val="18"/>
              </w:rPr>
            </w:pPr>
            <w:r w:rsidRPr="009714E5">
              <w:rPr>
                <w:rFonts w:ascii="Times New Roman" w:hAnsi="Times New Roman"/>
                <w:sz w:val="18"/>
                <w:szCs w:val="18"/>
              </w:rPr>
              <w:t>Learning</w:t>
            </w:r>
          </w:p>
          <w:p w14:paraId="3BD5CEAD" w14:textId="77777777" w:rsidR="003852F8" w:rsidRPr="009714E5" w:rsidRDefault="003852F8" w:rsidP="002D298D">
            <w:pPr>
              <w:tabs>
                <w:tab w:val="left" w:pos="162"/>
              </w:tabs>
              <w:ind w:left="162" w:hanging="162"/>
              <w:rPr>
                <w:rFonts w:ascii="Times New Roman" w:hAnsi="Times New Roman"/>
                <w:sz w:val="18"/>
                <w:szCs w:val="18"/>
              </w:rPr>
            </w:pPr>
            <w:r w:rsidRPr="009714E5">
              <w:rPr>
                <w:rFonts w:ascii="Times New Roman" w:hAnsi="Times New Roman"/>
                <w:sz w:val="18"/>
                <w:szCs w:val="18"/>
              </w:rPr>
              <w:t xml:space="preserve">   Cognitive</w:t>
            </w:r>
          </w:p>
          <w:p w14:paraId="14669EB6" w14:textId="77777777" w:rsidR="003852F8" w:rsidRPr="009714E5" w:rsidRDefault="003852F8" w:rsidP="002D298D">
            <w:pPr>
              <w:tabs>
                <w:tab w:val="left" w:pos="162"/>
              </w:tabs>
              <w:ind w:left="162" w:hanging="162"/>
              <w:rPr>
                <w:rFonts w:ascii="Times New Roman" w:hAnsi="Times New Roman"/>
                <w:sz w:val="18"/>
                <w:szCs w:val="18"/>
              </w:rPr>
            </w:pPr>
            <w:r w:rsidRPr="009714E5">
              <w:rPr>
                <w:rFonts w:ascii="Times New Roman" w:hAnsi="Times New Roman"/>
                <w:sz w:val="18"/>
                <w:szCs w:val="18"/>
              </w:rPr>
              <w:t>Transfer</w:t>
            </w:r>
          </w:p>
          <w:p w14:paraId="3FE37A1E" w14:textId="77777777" w:rsidR="003852F8" w:rsidRPr="009714E5" w:rsidRDefault="003852F8" w:rsidP="002D298D">
            <w:pPr>
              <w:tabs>
                <w:tab w:val="left" w:pos="162"/>
              </w:tabs>
              <w:ind w:left="162" w:hanging="162"/>
              <w:rPr>
                <w:rFonts w:ascii="Times New Roman" w:hAnsi="Times New Roman"/>
                <w:sz w:val="18"/>
                <w:szCs w:val="18"/>
              </w:rPr>
            </w:pPr>
            <w:r w:rsidRPr="009714E5">
              <w:rPr>
                <w:rFonts w:ascii="Times New Roman" w:hAnsi="Times New Roman"/>
                <w:sz w:val="18"/>
                <w:szCs w:val="18"/>
              </w:rPr>
              <w:lastRenderedPageBreak/>
              <w:t xml:space="preserve">   Cognitive</w:t>
            </w:r>
          </w:p>
        </w:tc>
        <w:tc>
          <w:tcPr>
            <w:tcW w:w="450" w:type="dxa"/>
            <w:shd w:val="clear" w:color="auto" w:fill="auto"/>
            <w:tcMar>
              <w:left w:w="58" w:type="dxa"/>
              <w:right w:w="58" w:type="dxa"/>
            </w:tcMar>
          </w:tcPr>
          <w:p w14:paraId="14D0AE1D" w14:textId="77777777" w:rsidR="003852F8" w:rsidRPr="009714E5" w:rsidRDefault="003852F8" w:rsidP="002D298D">
            <w:pPr>
              <w:tabs>
                <w:tab w:val="decimal" w:pos="244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20" w:type="dxa"/>
            <w:shd w:val="clear" w:color="auto" w:fill="auto"/>
            <w:tcMar>
              <w:left w:w="58" w:type="dxa"/>
              <w:right w:w="58" w:type="dxa"/>
            </w:tcMar>
          </w:tcPr>
          <w:p w14:paraId="24B44084" w14:textId="77777777" w:rsidR="003852F8" w:rsidRPr="009714E5" w:rsidRDefault="003852F8" w:rsidP="002D298D">
            <w:pPr>
              <w:tabs>
                <w:tab w:val="decimal" w:pos="244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714E5">
              <w:rPr>
                <w:rFonts w:ascii="Times New Roman" w:hAnsi="Times New Roman"/>
                <w:sz w:val="18"/>
                <w:szCs w:val="18"/>
              </w:rPr>
              <w:t>RM</w:t>
            </w:r>
          </w:p>
        </w:tc>
        <w:tc>
          <w:tcPr>
            <w:tcW w:w="630" w:type="dxa"/>
            <w:shd w:val="clear" w:color="auto" w:fill="auto"/>
            <w:tcMar>
              <w:left w:w="58" w:type="dxa"/>
              <w:right w:w="58" w:type="dxa"/>
            </w:tcMar>
          </w:tcPr>
          <w:p w14:paraId="321BC159" w14:textId="77777777" w:rsidR="003852F8" w:rsidRPr="009714E5" w:rsidRDefault="003852F8" w:rsidP="002D298D">
            <w:pPr>
              <w:tabs>
                <w:tab w:val="decimal" w:pos="244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714E5">
              <w:rPr>
                <w:rFonts w:ascii="Times New Roman" w:hAnsi="Times New Roman"/>
                <w:sz w:val="18"/>
                <w:szCs w:val="18"/>
              </w:rPr>
              <w:t>89</w:t>
            </w:r>
          </w:p>
        </w:tc>
        <w:tc>
          <w:tcPr>
            <w:tcW w:w="540" w:type="dxa"/>
            <w:shd w:val="clear" w:color="auto" w:fill="auto"/>
            <w:tcMar>
              <w:left w:w="58" w:type="dxa"/>
              <w:right w:w="58" w:type="dxa"/>
            </w:tcMar>
          </w:tcPr>
          <w:p w14:paraId="6DD5526A" w14:textId="77777777" w:rsidR="003852F8" w:rsidRPr="009714E5" w:rsidRDefault="003852F8" w:rsidP="002D298D">
            <w:pPr>
              <w:tabs>
                <w:tab w:val="decimal" w:pos="244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714E5">
              <w:rPr>
                <w:rFonts w:ascii="Times New Roman" w:hAnsi="Times New Roman"/>
                <w:sz w:val="18"/>
                <w:szCs w:val="18"/>
              </w:rPr>
              <w:t>89</w:t>
            </w:r>
          </w:p>
        </w:tc>
        <w:tc>
          <w:tcPr>
            <w:tcW w:w="540" w:type="dxa"/>
            <w:shd w:val="clear" w:color="auto" w:fill="auto"/>
            <w:tcMar>
              <w:left w:w="58" w:type="dxa"/>
              <w:right w:w="58" w:type="dxa"/>
            </w:tcMar>
          </w:tcPr>
          <w:p w14:paraId="2BC7999B" w14:textId="77777777" w:rsidR="003852F8" w:rsidRPr="009714E5" w:rsidRDefault="003852F8" w:rsidP="002D298D">
            <w:pPr>
              <w:tabs>
                <w:tab w:val="decimal" w:pos="244"/>
              </w:tabs>
              <w:jc w:val="center"/>
              <w:rPr>
                <w:rFonts w:ascii="Times New Roman" w:hAnsi="Times New Roman"/>
                <w:i/>
                <w:sz w:val="18"/>
                <w:szCs w:val="18"/>
              </w:rPr>
            </w:pPr>
            <w:r w:rsidRPr="009714E5">
              <w:rPr>
                <w:rFonts w:ascii="Times New Roman" w:hAnsi="Times New Roman"/>
                <w:i/>
                <w:sz w:val="18"/>
                <w:szCs w:val="18"/>
              </w:rPr>
              <w:t>M</w:t>
            </w:r>
          </w:p>
        </w:tc>
        <w:tc>
          <w:tcPr>
            <w:tcW w:w="535" w:type="dxa"/>
            <w:shd w:val="clear" w:color="auto" w:fill="auto"/>
            <w:tcMar>
              <w:left w:w="58" w:type="dxa"/>
              <w:right w:w="58" w:type="dxa"/>
            </w:tcMar>
          </w:tcPr>
          <w:p w14:paraId="235C94C5" w14:textId="77777777" w:rsidR="003852F8" w:rsidRPr="009714E5" w:rsidRDefault="003852F8" w:rsidP="002D298D">
            <w:pPr>
              <w:tabs>
                <w:tab w:val="decimal" w:pos="244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714E5">
              <w:rPr>
                <w:rFonts w:ascii="Times New Roman" w:hAnsi="Times New Roman"/>
                <w:sz w:val="18"/>
                <w:szCs w:val="18"/>
              </w:rPr>
              <w:t>1.51</w:t>
            </w:r>
          </w:p>
        </w:tc>
      </w:tr>
      <w:tr w:rsidR="003852F8" w:rsidRPr="009714E5" w14:paraId="3C4C4055" w14:textId="77777777" w:rsidTr="002D298D">
        <w:tc>
          <w:tcPr>
            <w:tcW w:w="2155" w:type="dxa"/>
            <w:shd w:val="clear" w:color="auto" w:fill="auto"/>
            <w:tcMar>
              <w:left w:w="58" w:type="dxa"/>
              <w:right w:w="58" w:type="dxa"/>
            </w:tcMar>
          </w:tcPr>
          <w:p w14:paraId="48FFE773" w14:textId="77777777" w:rsidR="003852F8" w:rsidRPr="009714E5" w:rsidRDefault="003852F8" w:rsidP="002D298D">
            <w:pPr>
              <w:tabs>
                <w:tab w:val="left" w:pos="1215"/>
              </w:tabs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9714E5">
              <w:rPr>
                <w:rFonts w:ascii="Times New Roman" w:hAnsi="Times New Roman"/>
                <w:sz w:val="18"/>
                <w:szCs w:val="18"/>
              </w:rPr>
              <w:t>Duygulu</w:t>
            </w:r>
            <w:proofErr w:type="spellEnd"/>
            <w:r w:rsidRPr="009714E5">
              <w:rPr>
                <w:rFonts w:ascii="Times New Roman" w:hAnsi="Times New Roman"/>
                <w:sz w:val="18"/>
                <w:szCs w:val="18"/>
              </w:rPr>
              <w:t xml:space="preserve"> &amp; </w:t>
            </w:r>
            <w:proofErr w:type="spellStart"/>
            <w:r w:rsidRPr="009714E5">
              <w:rPr>
                <w:rFonts w:ascii="Times New Roman" w:hAnsi="Times New Roman"/>
                <w:sz w:val="18"/>
                <w:szCs w:val="18"/>
              </w:rPr>
              <w:t>Kublay</w:t>
            </w:r>
            <w:proofErr w:type="spellEnd"/>
            <w:r w:rsidRPr="009714E5">
              <w:rPr>
                <w:rFonts w:ascii="Times New Roman" w:hAnsi="Times New Roman"/>
                <w:sz w:val="18"/>
                <w:szCs w:val="18"/>
              </w:rPr>
              <w:t xml:space="preserve"> (2011)</w:t>
            </w:r>
          </w:p>
        </w:tc>
        <w:tc>
          <w:tcPr>
            <w:tcW w:w="270" w:type="dxa"/>
            <w:shd w:val="clear" w:color="auto" w:fill="auto"/>
            <w:tcMar>
              <w:left w:w="58" w:type="dxa"/>
              <w:right w:w="58" w:type="dxa"/>
            </w:tcMar>
          </w:tcPr>
          <w:p w14:paraId="1C5F0231" w14:textId="77777777" w:rsidR="003852F8" w:rsidRPr="009714E5" w:rsidRDefault="003852F8" w:rsidP="002D298D">
            <w:pPr>
              <w:tabs>
                <w:tab w:val="left" w:pos="1215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714E5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270" w:type="dxa"/>
            <w:shd w:val="clear" w:color="auto" w:fill="auto"/>
            <w:tcMar>
              <w:left w:w="58" w:type="dxa"/>
              <w:right w:w="58" w:type="dxa"/>
            </w:tcMar>
          </w:tcPr>
          <w:p w14:paraId="03E3DC5C" w14:textId="77777777" w:rsidR="003852F8" w:rsidRPr="009714E5" w:rsidRDefault="003852F8" w:rsidP="002D298D">
            <w:pPr>
              <w:tabs>
                <w:tab w:val="left" w:pos="1215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714E5">
              <w:rPr>
                <w:rFonts w:ascii="Times New Roman" w:hAnsi="Times New Roman"/>
                <w:sz w:val="18"/>
                <w:szCs w:val="18"/>
              </w:rPr>
              <w:t>P</w:t>
            </w:r>
          </w:p>
        </w:tc>
        <w:tc>
          <w:tcPr>
            <w:tcW w:w="540" w:type="dxa"/>
            <w:shd w:val="clear" w:color="auto" w:fill="auto"/>
            <w:tcMar>
              <w:left w:w="58" w:type="dxa"/>
              <w:right w:w="58" w:type="dxa"/>
            </w:tcMar>
          </w:tcPr>
          <w:p w14:paraId="57895EA2" w14:textId="77777777" w:rsidR="003852F8" w:rsidRPr="009714E5" w:rsidRDefault="003852F8" w:rsidP="002D298D">
            <w:pPr>
              <w:tabs>
                <w:tab w:val="left" w:pos="1215"/>
              </w:tabs>
              <w:ind w:left="-110" w:right="-106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70" w:type="dxa"/>
            <w:shd w:val="clear" w:color="auto" w:fill="auto"/>
            <w:tcMar>
              <w:left w:w="58" w:type="dxa"/>
              <w:right w:w="58" w:type="dxa"/>
            </w:tcMar>
          </w:tcPr>
          <w:p w14:paraId="4C0042F2" w14:textId="77777777" w:rsidR="003852F8" w:rsidRPr="009714E5" w:rsidRDefault="003852F8" w:rsidP="002D298D">
            <w:pPr>
              <w:tabs>
                <w:tab w:val="left" w:pos="1215"/>
              </w:tabs>
              <w:ind w:right="-24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0" w:type="dxa"/>
            <w:shd w:val="clear" w:color="auto" w:fill="auto"/>
            <w:tcMar>
              <w:left w:w="58" w:type="dxa"/>
              <w:right w:w="58" w:type="dxa"/>
            </w:tcMar>
          </w:tcPr>
          <w:p w14:paraId="41150C70" w14:textId="77777777" w:rsidR="003852F8" w:rsidRPr="009714E5" w:rsidRDefault="003852F8" w:rsidP="002D298D">
            <w:pPr>
              <w:ind w:left="-12" w:right="-25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714E5">
              <w:rPr>
                <w:rFonts w:ascii="Times New Roman" w:hAnsi="Times New Roman"/>
                <w:sz w:val="18"/>
                <w:szCs w:val="18"/>
              </w:rPr>
              <w:t>28</w:t>
            </w:r>
          </w:p>
        </w:tc>
        <w:tc>
          <w:tcPr>
            <w:tcW w:w="270" w:type="dxa"/>
            <w:shd w:val="clear" w:color="auto" w:fill="auto"/>
            <w:tcMar>
              <w:left w:w="58" w:type="dxa"/>
              <w:right w:w="58" w:type="dxa"/>
            </w:tcMar>
          </w:tcPr>
          <w:p w14:paraId="5F8B0C50" w14:textId="77777777" w:rsidR="003852F8" w:rsidRPr="009714E5" w:rsidRDefault="003852F8" w:rsidP="002D298D">
            <w:pPr>
              <w:ind w:left="-12" w:right="-25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714E5">
              <w:rPr>
                <w:rFonts w:ascii="Times New Roman" w:hAnsi="Times New Roman"/>
                <w:sz w:val="18"/>
                <w:szCs w:val="18"/>
              </w:rPr>
              <w:t>Y</w:t>
            </w:r>
          </w:p>
        </w:tc>
        <w:tc>
          <w:tcPr>
            <w:tcW w:w="270" w:type="dxa"/>
            <w:shd w:val="clear" w:color="auto" w:fill="auto"/>
            <w:tcMar>
              <w:left w:w="58" w:type="dxa"/>
              <w:right w:w="58" w:type="dxa"/>
            </w:tcMar>
          </w:tcPr>
          <w:p w14:paraId="74643AEA" w14:textId="77777777" w:rsidR="003852F8" w:rsidRPr="009714E5" w:rsidRDefault="003852F8" w:rsidP="002D298D">
            <w:pPr>
              <w:tabs>
                <w:tab w:val="left" w:pos="1215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0" w:type="dxa"/>
            <w:shd w:val="clear" w:color="auto" w:fill="auto"/>
            <w:tcMar>
              <w:left w:w="58" w:type="dxa"/>
              <w:right w:w="58" w:type="dxa"/>
            </w:tcMar>
          </w:tcPr>
          <w:p w14:paraId="44352BC1" w14:textId="77777777" w:rsidR="003852F8" w:rsidRPr="009714E5" w:rsidRDefault="003852F8" w:rsidP="002D298D">
            <w:pPr>
              <w:tabs>
                <w:tab w:val="left" w:pos="1215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0" w:type="dxa"/>
            <w:shd w:val="clear" w:color="auto" w:fill="auto"/>
            <w:tcMar>
              <w:left w:w="58" w:type="dxa"/>
              <w:right w:w="58" w:type="dxa"/>
            </w:tcMar>
          </w:tcPr>
          <w:p w14:paraId="46DC519F" w14:textId="77777777" w:rsidR="003852F8" w:rsidRPr="009714E5" w:rsidRDefault="003852F8" w:rsidP="002D298D">
            <w:pPr>
              <w:tabs>
                <w:tab w:val="left" w:pos="1215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70" w:type="dxa"/>
            <w:shd w:val="clear" w:color="auto" w:fill="auto"/>
            <w:tcMar>
              <w:left w:w="58" w:type="dxa"/>
              <w:right w:w="58" w:type="dxa"/>
            </w:tcMar>
          </w:tcPr>
          <w:p w14:paraId="0D3417AF" w14:textId="77777777" w:rsidR="003852F8" w:rsidRPr="009714E5" w:rsidRDefault="003852F8" w:rsidP="002D298D">
            <w:pPr>
              <w:tabs>
                <w:tab w:val="left" w:pos="1215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714E5">
              <w:rPr>
                <w:rFonts w:ascii="Times New Roman" w:hAnsi="Times New Roman"/>
                <w:sz w:val="18"/>
                <w:szCs w:val="18"/>
              </w:rPr>
              <w:t>V</w:t>
            </w:r>
          </w:p>
        </w:tc>
        <w:tc>
          <w:tcPr>
            <w:tcW w:w="1440" w:type="dxa"/>
            <w:shd w:val="clear" w:color="auto" w:fill="auto"/>
            <w:tcMar>
              <w:left w:w="58" w:type="dxa"/>
              <w:right w:w="58" w:type="dxa"/>
            </w:tcMar>
          </w:tcPr>
          <w:p w14:paraId="227D3CAA" w14:textId="77777777" w:rsidR="003852F8" w:rsidRPr="009714E5" w:rsidRDefault="003852F8" w:rsidP="002D298D">
            <w:pPr>
              <w:tabs>
                <w:tab w:val="left" w:pos="162"/>
              </w:tabs>
              <w:ind w:left="162" w:hanging="162"/>
              <w:rPr>
                <w:rFonts w:ascii="Times New Roman" w:hAnsi="Times New Roman"/>
                <w:sz w:val="18"/>
                <w:szCs w:val="18"/>
              </w:rPr>
            </w:pPr>
            <w:r w:rsidRPr="009714E5">
              <w:rPr>
                <w:rFonts w:ascii="Times New Roman" w:hAnsi="Times New Roman"/>
                <w:sz w:val="18"/>
                <w:szCs w:val="18"/>
              </w:rPr>
              <w:t>Transfer</w:t>
            </w:r>
          </w:p>
          <w:p w14:paraId="398D000E" w14:textId="77777777" w:rsidR="003852F8" w:rsidRPr="009714E5" w:rsidRDefault="003852F8" w:rsidP="002D298D">
            <w:pPr>
              <w:tabs>
                <w:tab w:val="left" w:pos="162"/>
              </w:tabs>
              <w:ind w:left="162" w:hanging="162"/>
              <w:rPr>
                <w:rFonts w:ascii="Times New Roman" w:hAnsi="Times New Roman"/>
                <w:sz w:val="18"/>
                <w:szCs w:val="18"/>
              </w:rPr>
            </w:pPr>
            <w:r w:rsidRPr="009714E5">
              <w:rPr>
                <w:rFonts w:ascii="Times New Roman" w:hAnsi="Times New Roman"/>
                <w:sz w:val="18"/>
                <w:szCs w:val="18"/>
              </w:rPr>
              <w:t xml:space="preserve">   Skill-based</w:t>
            </w:r>
          </w:p>
          <w:p w14:paraId="7147D8B3" w14:textId="77777777" w:rsidR="003852F8" w:rsidRPr="009714E5" w:rsidRDefault="003852F8" w:rsidP="002D298D">
            <w:pPr>
              <w:tabs>
                <w:tab w:val="left" w:pos="162"/>
              </w:tabs>
              <w:ind w:left="162" w:hanging="162"/>
              <w:rPr>
                <w:rFonts w:ascii="Times New Roman" w:hAnsi="Times New Roman"/>
                <w:sz w:val="18"/>
                <w:szCs w:val="18"/>
              </w:rPr>
            </w:pPr>
            <w:r w:rsidRPr="009714E5">
              <w:rPr>
                <w:rFonts w:ascii="Times New Roman" w:hAnsi="Times New Roman"/>
                <w:sz w:val="18"/>
                <w:szCs w:val="18"/>
              </w:rPr>
              <w:t>Learning</w:t>
            </w:r>
          </w:p>
          <w:p w14:paraId="6C512D08" w14:textId="77777777" w:rsidR="003852F8" w:rsidRPr="009714E5" w:rsidRDefault="003852F8" w:rsidP="002D298D">
            <w:pPr>
              <w:tabs>
                <w:tab w:val="left" w:pos="162"/>
              </w:tabs>
              <w:ind w:left="162" w:hanging="162"/>
              <w:rPr>
                <w:rFonts w:ascii="Times New Roman" w:hAnsi="Times New Roman"/>
                <w:sz w:val="18"/>
                <w:szCs w:val="18"/>
              </w:rPr>
            </w:pPr>
            <w:r w:rsidRPr="009714E5">
              <w:rPr>
                <w:rFonts w:ascii="Times New Roman" w:hAnsi="Times New Roman"/>
                <w:sz w:val="18"/>
                <w:szCs w:val="18"/>
              </w:rPr>
              <w:t xml:space="preserve">   Skill-based</w:t>
            </w:r>
          </w:p>
        </w:tc>
        <w:tc>
          <w:tcPr>
            <w:tcW w:w="450" w:type="dxa"/>
            <w:shd w:val="clear" w:color="auto" w:fill="auto"/>
            <w:tcMar>
              <w:left w:w="58" w:type="dxa"/>
              <w:right w:w="58" w:type="dxa"/>
            </w:tcMar>
          </w:tcPr>
          <w:p w14:paraId="01397C3A" w14:textId="77777777" w:rsidR="003852F8" w:rsidRPr="009714E5" w:rsidRDefault="003852F8" w:rsidP="002D298D">
            <w:pPr>
              <w:tabs>
                <w:tab w:val="decimal" w:pos="244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20" w:type="dxa"/>
            <w:shd w:val="clear" w:color="auto" w:fill="auto"/>
            <w:tcMar>
              <w:left w:w="58" w:type="dxa"/>
              <w:right w:w="58" w:type="dxa"/>
            </w:tcMar>
          </w:tcPr>
          <w:p w14:paraId="155F7B57" w14:textId="77777777" w:rsidR="003852F8" w:rsidRPr="009714E5" w:rsidRDefault="003852F8" w:rsidP="002D298D">
            <w:pPr>
              <w:tabs>
                <w:tab w:val="decimal" w:pos="244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714E5">
              <w:rPr>
                <w:rFonts w:ascii="Times New Roman" w:hAnsi="Times New Roman"/>
                <w:sz w:val="18"/>
                <w:szCs w:val="18"/>
              </w:rPr>
              <w:t>RM</w:t>
            </w:r>
          </w:p>
        </w:tc>
        <w:tc>
          <w:tcPr>
            <w:tcW w:w="630" w:type="dxa"/>
            <w:shd w:val="clear" w:color="auto" w:fill="auto"/>
            <w:tcMar>
              <w:left w:w="58" w:type="dxa"/>
              <w:right w:w="58" w:type="dxa"/>
            </w:tcMar>
          </w:tcPr>
          <w:p w14:paraId="0B0B69EA" w14:textId="77777777" w:rsidR="003852F8" w:rsidRPr="009714E5" w:rsidRDefault="003852F8" w:rsidP="002D298D">
            <w:pPr>
              <w:tabs>
                <w:tab w:val="decimal" w:pos="244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714E5">
              <w:rPr>
                <w:rFonts w:ascii="Times New Roman" w:hAnsi="Times New Roman"/>
                <w:sz w:val="18"/>
                <w:szCs w:val="18"/>
              </w:rPr>
              <w:t>30</w:t>
            </w:r>
          </w:p>
        </w:tc>
        <w:tc>
          <w:tcPr>
            <w:tcW w:w="540" w:type="dxa"/>
            <w:shd w:val="clear" w:color="auto" w:fill="auto"/>
            <w:tcMar>
              <w:left w:w="58" w:type="dxa"/>
              <w:right w:w="58" w:type="dxa"/>
            </w:tcMar>
          </w:tcPr>
          <w:p w14:paraId="4FEAE28D" w14:textId="77777777" w:rsidR="003852F8" w:rsidRPr="009714E5" w:rsidRDefault="003852F8" w:rsidP="002D298D">
            <w:pPr>
              <w:tabs>
                <w:tab w:val="decimal" w:pos="244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714E5">
              <w:rPr>
                <w:rFonts w:ascii="Times New Roman" w:hAnsi="Times New Roman"/>
                <w:sz w:val="18"/>
                <w:szCs w:val="18"/>
              </w:rPr>
              <w:t>30</w:t>
            </w:r>
          </w:p>
        </w:tc>
        <w:tc>
          <w:tcPr>
            <w:tcW w:w="540" w:type="dxa"/>
            <w:shd w:val="clear" w:color="auto" w:fill="auto"/>
            <w:tcMar>
              <w:left w:w="58" w:type="dxa"/>
              <w:right w:w="58" w:type="dxa"/>
            </w:tcMar>
          </w:tcPr>
          <w:p w14:paraId="010227AF" w14:textId="77777777" w:rsidR="003852F8" w:rsidRPr="009714E5" w:rsidRDefault="003852F8" w:rsidP="002D298D">
            <w:pPr>
              <w:tabs>
                <w:tab w:val="decimal" w:pos="244"/>
              </w:tabs>
              <w:jc w:val="center"/>
              <w:rPr>
                <w:rFonts w:ascii="Times New Roman" w:hAnsi="Times New Roman"/>
                <w:i/>
                <w:sz w:val="18"/>
                <w:szCs w:val="18"/>
              </w:rPr>
            </w:pPr>
            <w:r w:rsidRPr="009714E5">
              <w:rPr>
                <w:rFonts w:ascii="Times New Roman" w:hAnsi="Times New Roman"/>
                <w:i/>
                <w:sz w:val="18"/>
                <w:szCs w:val="18"/>
              </w:rPr>
              <w:t>M</w:t>
            </w:r>
          </w:p>
        </w:tc>
        <w:tc>
          <w:tcPr>
            <w:tcW w:w="535" w:type="dxa"/>
            <w:shd w:val="clear" w:color="auto" w:fill="auto"/>
            <w:tcMar>
              <w:left w:w="58" w:type="dxa"/>
              <w:right w:w="58" w:type="dxa"/>
            </w:tcMar>
          </w:tcPr>
          <w:p w14:paraId="4AB9284F" w14:textId="77777777" w:rsidR="003852F8" w:rsidRPr="009714E5" w:rsidRDefault="003852F8" w:rsidP="002D298D">
            <w:pPr>
              <w:tabs>
                <w:tab w:val="decimal" w:pos="244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714E5">
              <w:rPr>
                <w:rFonts w:ascii="Times New Roman" w:hAnsi="Times New Roman"/>
                <w:sz w:val="18"/>
                <w:szCs w:val="18"/>
              </w:rPr>
              <w:t>0.65</w:t>
            </w:r>
          </w:p>
        </w:tc>
      </w:tr>
      <w:tr w:rsidR="003852F8" w:rsidRPr="009714E5" w14:paraId="6BB2D4BE" w14:textId="77777777" w:rsidTr="002D298D">
        <w:tc>
          <w:tcPr>
            <w:tcW w:w="2155" w:type="dxa"/>
            <w:shd w:val="clear" w:color="auto" w:fill="auto"/>
            <w:tcMar>
              <w:left w:w="58" w:type="dxa"/>
              <w:right w:w="58" w:type="dxa"/>
            </w:tcMar>
          </w:tcPr>
          <w:p w14:paraId="544CD5D1" w14:textId="77777777" w:rsidR="003852F8" w:rsidRPr="009714E5" w:rsidRDefault="003852F8" w:rsidP="002D298D">
            <w:pPr>
              <w:tabs>
                <w:tab w:val="left" w:pos="1215"/>
              </w:tabs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9714E5">
              <w:rPr>
                <w:rFonts w:ascii="Times New Roman" w:hAnsi="Times New Roman"/>
                <w:sz w:val="18"/>
                <w:szCs w:val="18"/>
              </w:rPr>
              <w:t>Eary</w:t>
            </w:r>
            <w:proofErr w:type="spellEnd"/>
            <w:r w:rsidRPr="009714E5">
              <w:rPr>
                <w:rFonts w:ascii="Times New Roman" w:hAnsi="Times New Roman"/>
                <w:sz w:val="18"/>
                <w:szCs w:val="18"/>
              </w:rPr>
              <w:t xml:space="preserve"> 1997)</w:t>
            </w:r>
          </w:p>
        </w:tc>
        <w:tc>
          <w:tcPr>
            <w:tcW w:w="270" w:type="dxa"/>
            <w:shd w:val="clear" w:color="auto" w:fill="auto"/>
            <w:tcMar>
              <w:left w:w="58" w:type="dxa"/>
              <w:right w:w="58" w:type="dxa"/>
            </w:tcMar>
          </w:tcPr>
          <w:p w14:paraId="22B3A412" w14:textId="77777777" w:rsidR="003852F8" w:rsidRPr="009714E5" w:rsidRDefault="003852F8" w:rsidP="002D298D">
            <w:pPr>
              <w:tabs>
                <w:tab w:val="left" w:pos="1215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714E5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270" w:type="dxa"/>
            <w:shd w:val="clear" w:color="auto" w:fill="auto"/>
            <w:tcMar>
              <w:left w:w="58" w:type="dxa"/>
              <w:right w:w="58" w:type="dxa"/>
            </w:tcMar>
          </w:tcPr>
          <w:p w14:paraId="60AA04A7" w14:textId="77777777" w:rsidR="003852F8" w:rsidRPr="009714E5" w:rsidRDefault="003852F8" w:rsidP="002D298D">
            <w:pPr>
              <w:tabs>
                <w:tab w:val="left" w:pos="1215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714E5">
              <w:rPr>
                <w:rFonts w:ascii="Times New Roman" w:hAnsi="Times New Roman"/>
                <w:sz w:val="18"/>
                <w:szCs w:val="18"/>
              </w:rPr>
              <w:t>U</w:t>
            </w:r>
          </w:p>
        </w:tc>
        <w:tc>
          <w:tcPr>
            <w:tcW w:w="540" w:type="dxa"/>
            <w:shd w:val="clear" w:color="auto" w:fill="auto"/>
            <w:tcMar>
              <w:left w:w="58" w:type="dxa"/>
              <w:right w:w="58" w:type="dxa"/>
            </w:tcMar>
          </w:tcPr>
          <w:p w14:paraId="75816AC2" w14:textId="77777777" w:rsidR="003852F8" w:rsidRPr="009714E5" w:rsidRDefault="003852F8" w:rsidP="002D298D">
            <w:pPr>
              <w:tabs>
                <w:tab w:val="left" w:pos="1215"/>
              </w:tabs>
              <w:ind w:left="-110" w:right="-10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714E5">
              <w:rPr>
                <w:rFonts w:ascii="Times New Roman" w:hAnsi="Times New Roman"/>
                <w:sz w:val="18"/>
                <w:szCs w:val="18"/>
              </w:rPr>
              <w:t>I, P</w:t>
            </w:r>
          </w:p>
        </w:tc>
        <w:tc>
          <w:tcPr>
            <w:tcW w:w="270" w:type="dxa"/>
            <w:shd w:val="clear" w:color="auto" w:fill="auto"/>
            <w:tcMar>
              <w:left w:w="58" w:type="dxa"/>
              <w:right w:w="58" w:type="dxa"/>
            </w:tcMar>
          </w:tcPr>
          <w:p w14:paraId="00E98A7E" w14:textId="77777777" w:rsidR="003852F8" w:rsidRPr="009714E5" w:rsidRDefault="003852F8" w:rsidP="002D298D">
            <w:pPr>
              <w:tabs>
                <w:tab w:val="left" w:pos="1215"/>
              </w:tabs>
              <w:ind w:right="-24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0" w:type="dxa"/>
            <w:shd w:val="clear" w:color="auto" w:fill="auto"/>
            <w:tcMar>
              <w:left w:w="58" w:type="dxa"/>
              <w:right w:w="58" w:type="dxa"/>
            </w:tcMar>
          </w:tcPr>
          <w:p w14:paraId="1A72BA8C" w14:textId="77777777" w:rsidR="003852F8" w:rsidRPr="009714E5" w:rsidRDefault="003852F8" w:rsidP="002D298D">
            <w:pPr>
              <w:ind w:left="-12" w:right="-25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714E5">
              <w:rPr>
                <w:rFonts w:ascii="Times New Roman" w:hAnsi="Times New Roman"/>
                <w:sz w:val="18"/>
                <w:szCs w:val="18"/>
              </w:rPr>
              <w:t>248</w:t>
            </w:r>
          </w:p>
        </w:tc>
        <w:tc>
          <w:tcPr>
            <w:tcW w:w="270" w:type="dxa"/>
            <w:shd w:val="clear" w:color="auto" w:fill="auto"/>
            <w:tcMar>
              <w:left w:w="58" w:type="dxa"/>
              <w:right w:w="58" w:type="dxa"/>
            </w:tcMar>
          </w:tcPr>
          <w:p w14:paraId="3E6B5E3C" w14:textId="77777777" w:rsidR="003852F8" w:rsidRPr="009714E5" w:rsidRDefault="003852F8" w:rsidP="002D298D">
            <w:pPr>
              <w:ind w:left="-12" w:right="-25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714E5">
              <w:rPr>
                <w:rFonts w:ascii="Times New Roman" w:hAnsi="Times New Roman"/>
                <w:sz w:val="18"/>
                <w:szCs w:val="18"/>
              </w:rPr>
              <w:t>Y</w:t>
            </w:r>
          </w:p>
        </w:tc>
        <w:tc>
          <w:tcPr>
            <w:tcW w:w="270" w:type="dxa"/>
            <w:shd w:val="clear" w:color="auto" w:fill="auto"/>
            <w:tcMar>
              <w:left w:w="58" w:type="dxa"/>
              <w:right w:w="58" w:type="dxa"/>
            </w:tcMar>
          </w:tcPr>
          <w:p w14:paraId="380AECD1" w14:textId="77777777" w:rsidR="003852F8" w:rsidRPr="009714E5" w:rsidRDefault="003852F8" w:rsidP="002D298D">
            <w:pPr>
              <w:tabs>
                <w:tab w:val="left" w:pos="1215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714E5">
              <w:rPr>
                <w:rFonts w:ascii="Times New Roman" w:hAnsi="Times New Roman"/>
                <w:sz w:val="18"/>
                <w:szCs w:val="18"/>
              </w:rPr>
              <w:t>F</w:t>
            </w:r>
          </w:p>
        </w:tc>
        <w:tc>
          <w:tcPr>
            <w:tcW w:w="540" w:type="dxa"/>
            <w:shd w:val="clear" w:color="auto" w:fill="auto"/>
            <w:tcMar>
              <w:left w:w="58" w:type="dxa"/>
              <w:right w:w="58" w:type="dxa"/>
            </w:tcMar>
          </w:tcPr>
          <w:p w14:paraId="162BD4F6" w14:textId="77777777" w:rsidR="003852F8" w:rsidRPr="009714E5" w:rsidRDefault="003852F8" w:rsidP="002D298D">
            <w:pPr>
              <w:tabs>
                <w:tab w:val="left" w:pos="1215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0" w:type="dxa"/>
            <w:shd w:val="clear" w:color="auto" w:fill="auto"/>
            <w:tcMar>
              <w:left w:w="58" w:type="dxa"/>
              <w:right w:w="58" w:type="dxa"/>
            </w:tcMar>
          </w:tcPr>
          <w:p w14:paraId="2A959C56" w14:textId="77777777" w:rsidR="003852F8" w:rsidRPr="009714E5" w:rsidRDefault="003852F8" w:rsidP="002D298D">
            <w:pPr>
              <w:tabs>
                <w:tab w:val="left" w:pos="1215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714E5">
              <w:rPr>
                <w:rFonts w:ascii="Times New Roman" w:hAnsi="Times New Roman"/>
                <w:sz w:val="18"/>
                <w:szCs w:val="18"/>
              </w:rPr>
              <w:t>ON</w:t>
            </w:r>
          </w:p>
        </w:tc>
        <w:tc>
          <w:tcPr>
            <w:tcW w:w="270" w:type="dxa"/>
            <w:shd w:val="clear" w:color="auto" w:fill="auto"/>
            <w:tcMar>
              <w:left w:w="58" w:type="dxa"/>
              <w:right w:w="58" w:type="dxa"/>
            </w:tcMar>
          </w:tcPr>
          <w:p w14:paraId="489B6735" w14:textId="77777777" w:rsidR="003852F8" w:rsidRPr="009714E5" w:rsidRDefault="003852F8" w:rsidP="002D298D">
            <w:pPr>
              <w:tabs>
                <w:tab w:val="left" w:pos="1215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714E5">
              <w:rPr>
                <w:rFonts w:ascii="Times New Roman" w:hAnsi="Times New Roman"/>
                <w:sz w:val="18"/>
                <w:szCs w:val="18"/>
              </w:rPr>
              <w:t>I</w:t>
            </w:r>
          </w:p>
        </w:tc>
        <w:tc>
          <w:tcPr>
            <w:tcW w:w="1440" w:type="dxa"/>
            <w:shd w:val="clear" w:color="auto" w:fill="auto"/>
            <w:tcMar>
              <w:left w:w="58" w:type="dxa"/>
              <w:right w:w="58" w:type="dxa"/>
            </w:tcMar>
          </w:tcPr>
          <w:p w14:paraId="0CD33F8A" w14:textId="77777777" w:rsidR="003852F8" w:rsidRPr="009714E5" w:rsidRDefault="003852F8" w:rsidP="002D298D">
            <w:pPr>
              <w:tabs>
                <w:tab w:val="left" w:pos="162"/>
              </w:tabs>
              <w:ind w:left="162" w:hanging="162"/>
              <w:rPr>
                <w:rFonts w:ascii="Times New Roman" w:hAnsi="Times New Roman"/>
                <w:sz w:val="18"/>
                <w:szCs w:val="18"/>
              </w:rPr>
            </w:pPr>
            <w:r w:rsidRPr="009714E5">
              <w:rPr>
                <w:rFonts w:ascii="Times New Roman" w:hAnsi="Times New Roman"/>
                <w:sz w:val="18"/>
                <w:szCs w:val="18"/>
              </w:rPr>
              <w:t>Learning</w:t>
            </w:r>
          </w:p>
          <w:p w14:paraId="1F393819" w14:textId="77777777" w:rsidR="003852F8" w:rsidRPr="009714E5" w:rsidRDefault="003852F8" w:rsidP="002D298D">
            <w:pPr>
              <w:tabs>
                <w:tab w:val="left" w:pos="162"/>
              </w:tabs>
              <w:ind w:left="162" w:hanging="162"/>
              <w:rPr>
                <w:rFonts w:ascii="Times New Roman" w:hAnsi="Times New Roman"/>
                <w:sz w:val="18"/>
                <w:szCs w:val="18"/>
              </w:rPr>
            </w:pPr>
            <w:r w:rsidRPr="009714E5">
              <w:rPr>
                <w:rFonts w:ascii="Times New Roman" w:hAnsi="Times New Roman"/>
                <w:sz w:val="18"/>
                <w:szCs w:val="18"/>
              </w:rPr>
              <w:t xml:space="preserve">   Affective</w:t>
            </w:r>
          </w:p>
          <w:p w14:paraId="7129DBF0" w14:textId="77777777" w:rsidR="003852F8" w:rsidRPr="009714E5" w:rsidRDefault="003852F8" w:rsidP="002D298D">
            <w:pPr>
              <w:tabs>
                <w:tab w:val="left" w:pos="162"/>
              </w:tabs>
              <w:ind w:left="162" w:hanging="162"/>
              <w:rPr>
                <w:rFonts w:ascii="Times New Roman" w:hAnsi="Times New Roman"/>
                <w:sz w:val="18"/>
                <w:szCs w:val="18"/>
              </w:rPr>
            </w:pPr>
            <w:r w:rsidRPr="009714E5">
              <w:rPr>
                <w:rFonts w:ascii="Times New Roman" w:hAnsi="Times New Roman"/>
                <w:sz w:val="18"/>
                <w:szCs w:val="18"/>
              </w:rPr>
              <w:t xml:space="preserve">   Cognitive</w:t>
            </w:r>
          </w:p>
          <w:p w14:paraId="6DE7839D" w14:textId="77777777" w:rsidR="003852F8" w:rsidRPr="009714E5" w:rsidRDefault="003852F8" w:rsidP="002D298D">
            <w:pPr>
              <w:tabs>
                <w:tab w:val="left" w:pos="162"/>
              </w:tabs>
              <w:ind w:left="162" w:hanging="162"/>
              <w:rPr>
                <w:rFonts w:ascii="Times New Roman" w:hAnsi="Times New Roman"/>
                <w:sz w:val="18"/>
                <w:szCs w:val="18"/>
              </w:rPr>
            </w:pPr>
            <w:r w:rsidRPr="009714E5">
              <w:rPr>
                <w:rFonts w:ascii="Times New Roman" w:hAnsi="Times New Roman"/>
                <w:sz w:val="18"/>
                <w:szCs w:val="18"/>
              </w:rPr>
              <w:t xml:space="preserve">   Skill-based</w:t>
            </w:r>
          </w:p>
        </w:tc>
        <w:tc>
          <w:tcPr>
            <w:tcW w:w="450" w:type="dxa"/>
            <w:shd w:val="clear" w:color="auto" w:fill="auto"/>
            <w:tcMar>
              <w:left w:w="58" w:type="dxa"/>
              <w:right w:w="58" w:type="dxa"/>
            </w:tcMar>
          </w:tcPr>
          <w:p w14:paraId="65B120EF" w14:textId="77777777" w:rsidR="003852F8" w:rsidRPr="009714E5" w:rsidRDefault="003852F8" w:rsidP="002D298D">
            <w:pPr>
              <w:tabs>
                <w:tab w:val="decimal" w:pos="244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20" w:type="dxa"/>
            <w:shd w:val="clear" w:color="auto" w:fill="auto"/>
            <w:tcMar>
              <w:left w:w="58" w:type="dxa"/>
              <w:right w:w="58" w:type="dxa"/>
            </w:tcMar>
          </w:tcPr>
          <w:p w14:paraId="57495740" w14:textId="77777777" w:rsidR="003852F8" w:rsidRPr="009714E5" w:rsidRDefault="003852F8" w:rsidP="002D298D">
            <w:pPr>
              <w:tabs>
                <w:tab w:val="decimal" w:pos="244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714E5">
              <w:rPr>
                <w:rFonts w:ascii="Times New Roman" w:hAnsi="Times New Roman"/>
                <w:sz w:val="18"/>
                <w:szCs w:val="18"/>
              </w:rPr>
              <w:t>RM</w:t>
            </w:r>
          </w:p>
        </w:tc>
        <w:tc>
          <w:tcPr>
            <w:tcW w:w="630" w:type="dxa"/>
            <w:shd w:val="clear" w:color="auto" w:fill="auto"/>
            <w:tcMar>
              <w:left w:w="58" w:type="dxa"/>
              <w:right w:w="58" w:type="dxa"/>
            </w:tcMar>
          </w:tcPr>
          <w:p w14:paraId="33A517B4" w14:textId="77777777" w:rsidR="003852F8" w:rsidRPr="009714E5" w:rsidRDefault="003852F8" w:rsidP="002D298D">
            <w:pPr>
              <w:tabs>
                <w:tab w:val="decimal" w:pos="244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714E5">
              <w:rPr>
                <w:rFonts w:ascii="Times New Roman" w:hAnsi="Times New Roman"/>
                <w:sz w:val="18"/>
                <w:szCs w:val="18"/>
              </w:rPr>
              <w:t>238</w:t>
            </w:r>
          </w:p>
        </w:tc>
        <w:tc>
          <w:tcPr>
            <w:tcW w:w="540" w:type="dxa"/>
            <w:shd w:val="clear" w:color="auto" w:fill="auto"/>
            <w:tcMar>
              <w:left w:w="58" w:type="dxa"/>
              <w:right w:w="58" w:type="dxa"/>
            </w:tcMar>
          </w:tcPr>
          <w:p w14:paraId="5F8B2BFB" w14:textId="77777777" w:rsidR="003852F8" w:rsidRPr="009714E5" w:rsidRDefault="003852F8" w:rsidP="002D298D">
            <w:pPr>
              <w:tabs>
                <w:tab w:val="decimal" w:pos="244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714E5">
              <w:rPr>
                <w:rFonts w:ascii="Times New Roman" w:hAnsi="Times New Roman"/>
                <w:sz w:val="18"/>
                <w:szCs w:val="18"/>
              </w:rPr>
              <w:t>246</w:t>
            </w:r>
          </w:p>
        </w:tc>
        <w:tc>
          <w:tcPr>
            <w:tcW w:w="540" w:type="dxa"/>
            <w:shd w:val="clear" w:color="auto" w:fill="auto"/>
            <w:tcMar>
              <w:left w:w="58" w:type="dxa"/>
              <w:right w:w="58" w:type="dxa"/>
            </w:tcMar>
          </w:tcPr>
          <w:p w14:paraId="792322FB" w14:textId="77777777" w:rsidR="003852F8" w:rsidRPr="009714E5" w:rsidRDefault="003852F8" w:rsidP="002D298D">
            <w:pPr>
              <w:tabs>
                <w:tab w:val="decimal" w:pos="244"/>
              </w:tabs>
              <w:jc w:val="center"/>
              <w:rPr>
                <w:rFonts w:ascii="Times New Roman" w:hAnsi="Times New Roman"/>
                <w:i/>
                <w:sz w:val="18"/>
                <w:szCs w:val="18"/>
              </w:rPr>
            </w:pPr>
            <w:r w:rsidRPr="009714E5">
              <w:rPr>
                <w:rFonts w:ascii="Times New Roman" w:hAnsi="Times New Roman"/>
                <w:i/>
                <w:sz w:val="18"/>
                <w:szCs w:val="18"/>
              </w:rPr>
              <w:t>t</w:t>
            </w:r>
          </w:p>
        </w:tc>
        <w:tc>
          <w:tcPr>
            <w:tcW w:w="535" w:type="dxa"/>
            <w:shd w:val="clear" w:color="auto" w:fill="auto"/>
            <w:tcMar>
              <w:left w:w="58" w:type="dxa"/>
              <w:right w:w="58" w:type="dxa"/>
            </w:tcMar>
          </w:tcPr>
          <w:p w14:paraId="5401FF7A" w14:textId="77777777" w:rsidR="003852F8" w:rsidRPr="009714E5" w:rsidRDefault="003852F8" w:rsidP="002D298D">
            <w:pPr>
              <w:tabs>
                <w:tab w:val="decimal" w:pos="244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714E5">
              <w:rPr>
                <w:rFonts w:ascii="Times New Roman" w:hAnsi="Times New Roman"/>
                <w:sz w:val="18"/>
                <w:szCs w:val="18"/>
              </w:rPr>
              <w:t>0.06</w:t>
            </w:r>
          </w:p>
        </w:tc>
      </w:tr>
      <w:tr w:rsidR="003852F8" w:rsidRPr="009714E5" w14:paraId="3A268F7F" w14:textId="77777777" w:rsidTr="002D298D">
        <w:tc>
          <w:tcPr>
            <w:tcW w:w="2155" w:type="dxa"/>
            <w:shd w:val="clear" w:color="auto" w:fill="auto"/>
            <w:tcMar>
              <w:left w:w="58" w:type="dxa"/>
              <w:right w:w="58" w:type="dxa"/>
            </w:tcMar>
          </w:tcPr>
          <w:p w14:paraId="46986CAB" w14:textId="77777777" w:rsidR="003852F8" w:rsidRPr="009714E5" w:rsidRDefault="003852F8" w:rsidP="002D298D">
            <w:pPr>
              <w:tabs>
                <w:tab w:val="left" w:pos="1215"/>
              </w:tabs>
              <w:rPr>
                <w:rFonts w:ascii="Times New Roman" w:hAnsi="Times New Roman"/>
                <w:sz w:val="18"/>
                <w:szCs w:val="18"/>
              </w:rPr>
            </w:pPr>
            <w:r w:rsidRPr="009714E5">
              <w:rPr>
                <w:rFonts w:ascii="Times New Roman" w:hAnsi="Times New Roman"/>
                <w:sz w:val="18"/>
                <w:szCs w:val="18"/>
              </w:rPr>
              <w:t>Eden et al. (2000)</w:t>
            </w:r>
          </w:p>
        </w:tc>
        <w:tc>
          <w:tcPr>
            <w:tcW w:w="270" w:type="dxa"/>
            <w:shd w:val="clear" w:color="auto" w:fill="auto"/>
            <w:tcMar>
              <w:left w:w="58" w:type="dxa"/>
              <w:right w:w="58" w:type="dxa"/>
            </w:tcMar>
          </w:tcPr>
          <w:p w14:paraId="608DA879" w14:textId="77777777" w:rsidR="003852F8" w:rsidRPr="009714E5" w:rsidRDefault="003852F8" w:rsidP="002D298D">
            <w:pPr>
              <w:tabs>
                <w:tab w:val="left" w:pos="1215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714E5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270" w:type="dxa"/>
            <w:shd w:val="clear" w:color="auto" w:fill="auto"/>
            <w:tcMar>
              <w:left w:w="58" w:type="dxa"/>
              <w:right w:w="58" w:type="dxa"/>
            </w:tcMar>
          </w:tcPr>
          <w:p w14:paraId="35850752" w14:textId="77777777" w:rsidR="003852F8" w:rsidRPr="009714E5" w:rsidRDefault="003852F8" w:rsidP="002D298D">
            <w:pPr>
              <w:tabs>
                <w:tab w:val="left" w:pos="1215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714E5">
              <w:rPr>
                <w:rFonts w:ascii="Times New Roman" w:hAnsi="Times New Roman"/>
                <w:sz w:val="18"/>
                <w:szCs w:val="18"/>
              </w:rPr>
              <w:t>P</w:t>
            </w:r>
          </w:p>
        </w:tc>
        <w:tc>
          <w:tcPr>
            <w:tcW w:w="540" w:type="dxa"/>
            <w:shd w:val="clear" w:color="auto" w:fill="auto"/>
            <w:tcMar>
              <w:left w:w="58" w:type="dxa"/>
              <w:right w:w="58" w:type="dxa"/>
            </w:tcMar>
          </w:tcPr>
          <w:p w14:paraId="4B7694B4" w14:textId="77777777" w:rsidR="003852F8" w:rsidRPr="009714E5" w:rsidRDefault="003852F8" w:rsidP="002D298D">
            <w:pPr>
              <w:tabs>
                <w:tab w:val="left" w:pos="1215"/>
              </w:tabs>
              <w:ind w:left="-110" w:right="-106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70" w:type="dxa"/>
            <w:shd w:val="clear" w:color="auto" w:fill="auto"/>
            <w:tcMar>
              <w:left w:w="58" w:type="dxa"/>
              <w:right w:w="58" w:type="dxa"/>
            </w:tcMar>
          </w:tcPr>
          <w:p w14:paraId="1F3394E9" w14:textId="77777777" w:rsidR="003852F8" w:rsidRPr="009714E5" w:rsidRDefault="003852F8" w:rsidP="002D298D">
            <w:pPr>
              <w:tabs>
                <w:tab w:val="left" w:pos="1215"/>
              </w:tabs>
              <w:ind w:right="-24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0" w:type="dxa"/>
            <w:shd w:val="clear" w:color="auto" w:fill="auto"/>
            <w:tcMar>
              <w:left w:w="58" w:type="dxa"/>
              <w:right w:w="58" w:type="dxa"/>
            </w:tcMar>
          </w:tcPr>
          <w:p w14:paraId="18E4681E" w14:textId="77777777" w:rsidR="003852F8" w:rsidRPr="009714E5" w:rsidRDefault="003852F8" w:rsidP="002D298D">
            <w:pPr>
              <w:ind w:left="-12" w:right="-25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714E5">
              <w:rPr>
                <w:rFonts w:ascii="Times New Roman" w:hAnsi="Times New Roman"/>
                <w:sz w:val="18"/>
                <w:szCs w:val="18"/>
              </w:rPr>
              <w:t>36</w:t>
            </w:r>
          </w:p>
        </w:tc>
        <w:tc>
          <w:tcPr>
            <w:tcW w:w="270" w:type="dxa"/>
            <w:shd w:val="clear" w:color="auto" w:fill="auto"/>
            <w:tcMar>
              <w:left w:w="58" w:type="dxa"/>
              <w:right w:w="58" w:type="dxa"/>
            </w:tcMar>
          </w:tcPr>
          <w:p w14:paraId="0D7B0697" w14:textId="77777777" w:rsidR="003852F8" w:rsidRPr="009714E5" w:rsidRDefault="003852F8" w:rsidP="002D298D">
            <w:pPr>
              <w:ind w:left="-12" w:right="-25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714E5">
              <w:rPr>
                <w:rFonts w:ascii="Times New Roman" w:hAnsi="Times New Roman"/>
                <w:sz w:val="18"/>
                <w:szCs w:val="18"/>
              </w:rPr>
              <w:t>Y</w:t>
            </w:r>
          </w:p>
        </w:tc>
        <w:tc>
          <w:tcPr>
            <w:tcW w:w="270" w:type="dxa"/>
            <w:shd w:val="clear" w:color="auto" w:fill="auto"/>
            <w:tcMar>
              <w:left w:w="58" w:type="dxa"/>
              <w:right w:w="58" w:type="dxa"/>
            </w:tcMar>
          </w:tcPr>
          <w:p w14:paraId="43B89178" w14:textId="77777777" w:rsidR="003852F8" w:rsidRPr="009714E5" w:rsidRDefault="003852F8" w:rsidP="002D298D">
            <w:pPr>
              <w:tabs>
                <w:tab w:val="left" w:pos="1215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714E5">
              <w:rPr>
                <w:rFonts w:ascii="Times New Roman" w:hAnsi="Times New Roman"/>
                <w:sz w:val="18"/>
                <w:szCs w:val="18"/>
              </w:rPr>
              <w:t>F</w:t>
            </w:r>
          </w:p>
        </w:tc>
        <w:tc>
          <w:tcPr>
            <w:tcW w:w="540" w:type="dxa"/>
            <w:shd w:val="clear" w:color="auto" w:fill="auto"/>
            <w:tcMar>
              <w:left w:w="58" w:type="dxa"/>
              <w:right w:w="58" w:type="dxa"/>
            </w:tcMar>
          </w:tcPr>
          <w:p w14:paraId="1AB16E6E" w14:textId="77777777" w:rsidR="003852F8" w:rsidRPr="009714E5" w:rsidRDefault="003852F8" w:rsidP="002D298D">
            <w:pPr>
              <w:tabs>
                <w:tab w:val="left" w:pos="1215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0" w:type="dxa"/>
            <w:shd w:val="clear" w:color="auto" w:fill="auto"/>
            <w:tcMar>
              <w:left w:w="58" w:type="dxa"/>
              <w:right w:w="58" w:type="dxa"/>
            </w:tcMar>
          </w:tcPr>
          <w:p w14:paraId="23E63087" w14:textId="77777777" w:rsidR="003852F8" w:rsidRPr="009714E5" w:rsidRDefault="003852F8" w:rsidP="002D298D">
            <w:pPr>
              <w:tabs>
                <w:tab w:val="left" w:pos="1215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70" w:type="dxa"/>
            <w:shd w:val="clear" w:color="auto" w:fill="auto"/>
            <w:tcMar>
              <w:left w:w="58" w:type="dxa"/>
              <w:right w:w="58" w:type="dxa"/>
            </w:tcMar>
          </w:tcPr>
          <w:p w14:paraId="50E07838" w14:textId="77777777" w:rsidR="003852F8" w:rsidRPr="009714E5" w:rsidRDefault="003852F8" w:rsidP="002D298D">
            <w:pPr>
              <w:tabs>
                <w:tab w:val="left" w:pos="1215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40" w:type="dxa"/>
            <w:shd w:val="clear" w:color="auto" w:fill="auto"/>
            <w:tcMar>
              <w:left w:w="58" w:type="dxa"/>
              <w:right w:w="58" w:type="dxa"/>
            </w:tcMar>
          </w:tcPr>
          <w:p w14:paraId="4E70D9A1" w14:textId="77777777" w:rsidR="003852F8" w:rsidRPr="009714E5" w:rsidRDefault="003852F8" w:rsidP="002D298D">
            <w:pPr>
              <w:tabs>
                <w:tab w:val="left" w:pos="162"/>
              </w:tabs>
              <w:ind w:left="162" w:hanging="162"/>
              <w:rPr>
                <w:rFonts w:ascii="Times New Roman" w:hAnsi="Times New Roman"/>
                <w:sz w:val="18"/>
                <w:szCs w:val="18"/>
              </w:rPr>
            </w:pPr>
            <w:r w:rsidRPr="009714E5">
              <w:rPr>
                <w:rFonts w:ascii="Times New Roman" w:hAnsi="Times New Roman"/>
                <w:sz w:val="18"/>
                <w:szCs w:val="18"/>
              </w:rPr>
              <w:t>Transfer</w:t>
            </w:r>
          </w:p>
          <w:p w14:paraId="5A59D4CC" w14:textId="77777777" w:rsidR="003852F8" w:rsidRPr="009714E5" w:rsidRDefault="003852F8" w:rsidP="002D298D">
            <w:pPr>
              <w:tabs>
                <w:tab w:val="left" w:pos="162"/>
              </w:tabs>
              <w:ind w:left="162" w:hanging="162"/>
              <w:rPr>
                <w:rFonts w:ascii="Times New Roman" w:hAnsi="Times New Roman"/>
                <w:sz w:val="18"/>
                <w:szCs w:val="18"/>
              </w:rPr>
            </w:pPr>
            <w:r w:rsidRPr="009714E5">
              <w:rPr>
                <w:rFonts w:ascii="Times New Roman" w:hAnsi="Times New Roman"/>
                <w:sz w:val="18"/>
                <w:szCs w:val="18"/>
              </w:rPr>
              <w:t xml:space="preserve">   Affective</w:t>
            </w:r>
          </w:p>
          <w:p w14:paraId="434571BF" w14:textId="77777777" w:rsidR="003852F8" w:rsidRPr="009714E5" w:rsidRDefault="003852F8" w:rsidP="002D298D">
            <w:pPr>
              <w:tabs>
                <w:tab w:val="left" w:pos="162"/>
              </w:tabs>
              <w:ind w:left="162" w:hanging="162"/>
              <w:rPr>
                <w:rFonts w:ascii="Times New Roman" w:hAnsi="Times New Roman"/>
                <w:sz w:val="18"/>
                <w:szCs w:val="18"/>
              </w:rPr>
            </w:pPr>
            <w:r w:rsidRPr="009714E5">
              <w:rPr>
                <w:rFonts w:ascii="Times New Roman" w:hAnsi="Times New Roman"/>
                <w:sz w:val="18"/>
                <w:szCs w:val="18"/>
              </w:rPr>
              <w:t xml:space="preserve">   Skill-based</w:t>
            </w:r>
          </w:p>
        </w:tc>
        <w:tc>
          <w:tcPr>
            <w:tcW w:w="450" w:type="dxa"/>
            <w:shd w:val="clear" w:color="auto" w:fill="auto"/>
            <w:tcMar>
              <w:left w:w="58" w:type="dxa"/>
              <w:right w:w="58" w:type="dxa"/>
            </w:tcMar>
          </w:tcPr>
          <w:p w14:paraId="5A298BD8" w14:textId="77777777" w:rsidR="003852F8" w:rsidRPr="009714E5" w:rsidRDefault="003852F8" w:rsidP="002D298D">
            <w:pPr>
              <w:tabs>
                <w:tab w:val="decimal" w:pos="244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714E5">
              <w:rPr>
                <w:rFonts w:ascii="Times New Roman" w:hAnsi="Times New Roman"/>
                <w:sz w:val="18"/>
                <w:szCs w:val="18"/>
              </w:rPr>
              <w:t>0.88</w:t>
            </w:r>
          </w:p>
        </w:tc>
        <w:tc>
          <w:tcPr>
            <w:tcW w:w="720" w:type="dxa"/>
            <w:shd w:val="clear" w:color="auto" w:fill="auto"/>
            <w:tcMar>
              <w:left w:w="58" w:type="dxa"/>
              <w:right w:w="58" w:type="dxa"/>
            </w:tcMar>
          </w:tcPr>
          <w:p w14:paraId="06E6C70C" w14:textId="77777777" w:rsidR="003852F8" w:rsidRPr="009714E5" w:rsidRDefault="003852F8" w:rsidP="002D298D">
            <w:pPr>
              <w:tabs>
                <w:tab w:val="decimal" w:pos="244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714E5">
              <w:rPr>
                <w:rFonts w:ascii="Times New Roman" w:hAnsi="Times New Roman"/>
                <w:sz w:val="18"/>
                <w:szCs w:val="18"/>
              </w:rPr>
              <w:t>RM</w:t>
            </w:r>
          </w:p>
        </w:tc>
        <w:tc>
          <w:tcPr>
            <w:tcW w:w="630" w:type="dxa"/>
            <w:shd w:val="clear" w:color="auto" w:fill="auto"/>
            <w:tcMar>
              <w:left w:w="58" w:type="dxa"/>
              <w:right w:w="58" w:type="dxa"/>
            </w:tcMar>
          </w:tcPr>
          <w:p w14:paraId="5E6EC836" w14:textId="77777777" w:rsidR="003852F8" w:rsidRPr="009714E5" w:rsidRDefault="003852F8" w:rsidP="002D298D">
            <w:pPr>
              <w:tabs>
                <w:tab w:val="decimal" w:pos="244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714E5">
              <w:rPr>
                <w:rFonts w:ascii="Times New Roman" w:hAnsi="Times New Roman"/>
                <w:sz w:val="18"/>
                <w:szCs w:val="18"/>
              </w:rPr>
              <w:t>17</w:t>
            </w:r>
          </w:p>
        </w:tc>
        <w:tc>
          <w:tcPr>
            <w:tcW w:w="540" w:type="dxa"/>
            <w:shd w:val="clear" w:color="auto" w:fill="auto"/>
            <w:tcMar>
              <w:left w:w="58" w:type="dxa"/>
              <w:right w:w="58" w:type="dxa"/>
            </w:tcMar>
          </w:tcPr>
          <w:p w14:paraId="5B03A9F0" w14:textId="77777777" w:rsidR="003852F8" w:rsidRPr="009714E5" w:rsidRDefault="003852F8" w:rsidP="002D298D">
            <w:pPr>
              <w:tabs>
                <w:tab w:val="decimal" w:pos="244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714E5">
              <w:rPr>
                <w:rFonts w:ascii="Times New Roman" w:hAnsi="Times New Roman"/>
                <w:sz w:val="18"/>
                <w:szCs w:val="18"/>
              </w:rPr>
              <w:t>17</w:t>
            </w:r>
          </w:p>
        </w:tc>
        <w:tc>
          <w:tcPr>
            <w:tcW w:w="540" w:type="dxa"/>
            <w:shd w:val="clear" w:color="auto" w:fill="auto"/>
            <w:tcMar>
              <w:left w:w="58" w:type="dxa"/>
              <w:right w:w="58" w:type="dxa"/>
            </w:tcMar>
          </w:tcPr>
          <w:p w14:paraId="369B52BA" w14:textId="77777777" w:rsidR="003852F8" w:rsidRPr="009714E5" w:rsidRDefault="003852F8" w:rsidP="002D298D">
            <w:pPr>
              <w:tabs>
                <w:tab w:val="decimal" w:pos="244"/>
              </w:tabs>
              <w:jc w:val="center"/>
              <w:rPr>
                <w:rFonts w:ascii="Times New Roman" w:hAnsi="Times New Roman"/>
                <w:i/>
                <w:sz w:val="18"/>
                <w:szCs w:val="18"/>
              </w:rPr>
            </w:pPr>
            <w:r w:rsidRPr="009714E5">
              <w:rPr>
                <w:rFonts w:ascii="Times New Roman" w:hAnsi="Times New Roman"/>
                <w:i/>
                <w:sz w:val="18"/>
                <w:szCs w:val="18"/>
              </w:rPr>
              <w:t>t</w:t>
            </w:r>
          </w:p>
        </w:tc>
        <w:tc>
          <w:tcPr>
            <w:tcW w:w="535" w:type="dxa"/>
            <w:shd w:val="clear" w:color="auto" w:fill="auto"/>
            <w:tcMar>
              <w:left w:w="58" w:type="dxa"/>
              <w:right w:w="58" w:type="dxa"/>
            </w:tcMar>
          </w:tcPr>
          <w:p w14:paraId="7FC16AAE" w14:textId="77777777" w:rsidR="003852F8" w:rsidRPr="009714E5" w:rsidRDefault="003852F8" w:rsidP="002D298D">
            <w:pPr>
              <w:tabs>
                <w:tab w:val="decimal" w:pos="244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714E5">
              <w:rPr>
                <w:rFonts w:ascii="Times New Roman" w:hAnsi="Times New Roman"/>
                <w:sz w:val="18"/>
                <w:szCs w:val="18"/>
              </w:rPr>
              <w:t>0.67</w:t>
            </w:r>
          </w:p>
        </w:tc>
      </w:tr>
      <w:tr w:rsidR="003852F8" w:rsidRPr="009714E5" w14:paraId="394054C7" w14:textId="77777777" w:rsidTr="002D298D">
        <w:tc>
          <w:tcPr>
            <w:tcW w:w="2155" w:type="dxa"/>
            <w:shd w:val="clear" w:color="auto" w:fill="auto"/>
            <w:tcMar>
              <w:left w:w="58" w:type="dxa"/>
              <w:right w:w="58" w:type="dxa"/>
            </w:tcMar>
          </w:tcPr>
          <w:p w14:paraId="745BBF65" w14:textId="77777777" w:rsidR="003852F8" w:rsidRPr="009714E5" w:rsidRDefault="003852F8" w:rsidP="002D298D">
            <w:pPr>
              <w:tabs>
                <w:tab w:val="left" w:pos="1215"/>
              </w:tabs>
              <w:rPr>
                <w:rFonts w:ascii="Times New Roman" w:hAnsi="Times New Roman"/>
                <w:sz w:val="18"/>
                <w:szCs w:val="18"/>
              </w:rPr>
            </w:pPr>
            <w:r w:rsidRPr="009714E5">
              <w:rPr>
                <w:rFonts w:ascii="Times New Roman" w:hAnsi="Times New Roman"/>
                <w:sz w:val="18"/>
                <w:szCs w:val="18"/>
              </w:rPr>
              <w:t>Eden et al. (2000)</w:t>
            </w:r>
          </w:p>
        </w:tc>
        <w:tc>
          <w:tcPr>
            <w:tcW w:w="270" w:type="dxa"/>
            <w:shd w:val="clear" w:color="auto" w:fill="auto"/>
            <w:tcMar>
              <w:left w:w="58" w:type="dxa"/>
              <w:right w:w="58" w:type="dxa"/>
            </w:tcMar>
          </w:tcPr>
          <w:p w14:paraId="7ECA71BC" w14:textId="77777777" w:rsidR="003852F8" w:rsidRPr="009714E5" w:rsidRDefault="003852F8" w:rsidP="002D298D">
            <w:pPr>
              <w:tabs>
                <w:tab w:val="left" w:pos="1215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714E5"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270" w:type="dxa"/>
            <w:shd w:val="clear" w:color="auto" w:fill="auto"/>
            <w:tcMar>
              <w:left w:w="58" w:type="dxa"/>
              <w:right w:w="58" w:type="dxa"/>
            </w:tcMar>
          </w:tcPr>
          <w:p w14:paraId="377A36CD" w14:textId="77777777" w:rsidR="003852F8" w:rsidRPr="009714E5" w:rsidRDefault="003852F8" w:rsidP="002D298D">
            <w:pPr>
              <w:tabs>
                <w:tab w:val="left" w:pos="1215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714E5">
              <w:rPr>
                <w:rFonts w:ascii="Times New Roman" w:hAnsi="Times New Roman"/>
                <w:sz w:val="18"/>
                <w:szCs w:val="18"/>
              </w:rPr>
              <w:t>P</w:t>
            </w:r>
          </w:p>
        </w:tc>
        <w:tc>
          <w:tcPr>
            <w:tcW w:w="540" w:type="dxa"/>
            <w:shd w:val="clear" w:color="auto" w:fill="auto"/>
            <w:tcMar>
              <w:left w:w="58" w:type="dxa"/>
              <w:right w:w="58" w:type="dxa"/>
            </w:tcMar>
          </w:tcPr>
          <w:p w14:paraId="669539E7" w14:textId="77777777" w:rsidR="003852F8" w:rsidRPr="009714E5" w:rsidRDefault="003852F8" w:rsidP="002D298D">
            <w:pPr>
              <w:tabs>
                <w:tab w:val="left" w:pos="1215"/>
              </w:tabs>
              <w:ind w:left="-110" w:right="-10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714E5">
              <w:rPr>
                <w:rFonts w:ascii="Times New Roman" w:hAnsi="Times New Roman"/>
                <w:sz w:val="18"/>
                <w:szCs w:val="18"/>
              </w:rPr>
              <w:t>P</w:t>
            </w:r>
          </w:p>
        </w:tc>
        <w:tc>
          <w:tcPr>
            <w:tcW w:w="270" w:type="dxa"/>
            <w:shd w:val="clear" w:color="auto" w:fill="auto"/>
            <w:tcMar>
              <w:left w:w="58" w:type="dxa"/>
              <w:right w:w="58" w:type="dxa"/>
            </w:tcMar>
          </w:tcPr>
          <w:p w14:paraId="05DB2E2F" w14:textId="77777777" w:rsidR="003852F8" w:rsidRPr="009714E5" w:rsidRDefault="003852F8" w:rsidP="002D298D">
            <w:pPr>
              <w:tabs>
                <w:tab w:val="left" w:pos="1215"/>
              </w:tabs>
              <w:ind w:right="-24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714E5">
              <w:rPr>
                <w:rFonts w:ascii="Times New Roman" w:hAnsi="Times New Roman"/>
                <w:sz w:val="18"/>
                <w:szCs w:val="18"/>
              </w:rPr>
              <w:t>Y</w:t>
            </w:r>
          </w:p>
        </w:tc>
        <w:tc>
          <w:tcPr>
            <w:tcW w:w="630" w:type="dxa"/>
            <w:shd w:val="clear" w:color="auto" w:fill="auto"/>
            <w:tcMar>
              <w:left w:w="58" w:type="dxa"/>
              <w:right w:w="58" w:type="dxa"/>
            </w:tcMar>
          </w:tcPr>
          <w:p w14:paraId="44877DB1" w14:textId="77777777" w:rsidR="003852F8" w:rsidRPr="009714E5" w:rsidRDefault="003852F8" w:rsidP="002D298D">
            <w:pPr>
              <w:ind w:left="-12" w:right="-25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714E5">
              <w:rPr>
                <w:rFonts w:ascii="Times New Roman" w:hAnsi="Times New Roman"/>
                <w:sz w:val="18"/>
                <w:szCs w:val="18"/>
              </w:rPr>
              <w:t>36</w:t>
            </w:r>
          </w:p>
        </w:tc>
        <w:tc>
          <w:tcPr>
            <w:tcW w:w="270" w:type="dxa"/>
            <w:shd w:val="clear" w:color="auto" w:fill="auto"/>
            <w:tcMar>
              <w:left w:w="58" w:type="dxa"/>
              <w:right w:w="58" w:type="dxa"/>
            </w:tcMar>
          </w:tcPr>
          <w:p w14:paraId="1CEDC71F" w14:textId="77777777" w:rsidR="003852F8" w:rsidRPr="009714E5" w:rsidRDefault="003852F8" w:rsidP="002D298D">
            <w:pPr>
              <w:ind w:left="-12" w:right="-25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714E5">
              <w:rPr>
                <w:rFonts w:ascii="Times New Roman" w:hAnsi="Times New Roman"/>
                <w:sz w:val="18"/>
                <w:szCs w:val="18"/>
              </w:rPr>
              <w:t>Y</w:t>
            </w:r>
          </w:p>
        </w:tc>
        <w:tc>
          <w:tcPr>
            <w:tcW w:w="270" w:type="dxa"/>
            <w:shd w:val="clear" w:color="auto" w:fill="auto"/>
            <w:tcMar>
              <w:left w:w="58" w:type="dxa"/>
              <w:right w:w="58" w:type="dxa"/>
            </w:tcMar>
          </w:tcPr>
          <w:p w14:paraId="68FC9F3D" w14:textId="77777777" w:rsidR="003852F8" w:rsidRPr="009714E5" w:rsidRDefault="003852F8" w:rsidP="002D298D">
            <w:pPr>
              <w:tabs>
                <w:tab w:val="left" w:pos="1215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714E5">
              <w:rPr>
                <w:rFonts w:ascii="Times New Roman" w:hAnsi="Times New Roman"/>
                <w:sz w:val="18"/>
                <w:szCs w:val="18"/>
              </w:rPr>
              <w:t>F</w:t>
            </w:r>
          </w:p>
        </w:tc>
        <w:tc>
          <w:tcPr>
            <w:tcW w:w="540" w:type="dxa"/>
            <w:shd w:val="clear" w:color="auto" w:fill="auto"/>
            <w:tcMar>
              <w:left w:w="58" w:type="dxa"/>
              <w:right w:w="58" w:type="dxa"/>
            </w:tcMar>
          </w:tcPr>
          <w:p w14:paraId="3E75E318" w14:textId="77777777" w:rsidR="003852F8" w:rsidRPr="009714E5" w:rsidRDefault="003852F8" w:rsidP="002D298D">
            <w:pPr>
              <w:tabs>
                <w:tab w:val="left" w:pos="1215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0" w:type="dxa"/>
            <w:shd w:val="clear" w:color="auto" w:fill="auto"/>
            <w:tcMar>
              <w:left w:w="58" w:type="dxa"/>
              <w:right w:w="58" w:type="dxa"/>
            </w:tcMar>
          </w:tcPr>
          <w:p w14:paraId="4B95D3D4" w14:textId="77777777" w:rsidR="003852F8" w:rsidRPr="009714E5" w:rsidRDefault="003852F8" w:rsidP="002D298D">
            <w:pPr>
              <w:tabs>
                <w:tab w:val="left" w:pos="1215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70" w:type="dxa"/>
            <w:shd w:val="clear" w:color="auto" w:fill="auto"/>
            <w:tcMar>
              <w:left w:w="58" w:type="dxa"/>
              <w:right w:w="58" w:type="dxa"/>
            </w:tcMar>
          </w:tcPr>
          <w:p w14:paraId="4DEC4A20" w14:textId="77777777" w:rsidR="003852F8" w:rsidRPr="009714E5" w:rsidRDefault="003852F8" w:rsidP="002D298D">
            <w:pPr>
              <w:tabs>
                <w:tab w:val="left" w:pos="1215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40" w:type="dxa"/>
            <w:shd w:val="clear" w:color="auto" w:fill="auto"/>
            <w:tcMar>
              <w:left w:w="58" w:type="dxa"/>
              <w:right w:w="58" w:type="dxa"/>
            </w:tcMar>
          </w:tcPr>
          <w:p w14:paraId="7CE48CDB" w14:textId="77777777" w:rsidR="003852F8" w:rsidRPr="009714E5" w:rsidRDefault="003852F8" w:rsidP="002D298D">
            <w:pPr>
              <w:tabs>
                <w:tab w:val="left" w:pos="162"/>
              </w:tabs>
              <w:ind w:left="162" w:hanging="162"/>
              <w:rPr>
                <w:rFonts w:ascii="Times New Roman" w:hAnsi="Times New Roman"/>
                <w:sz w:val="18"/>
                <w:szCs w:val="18"/>
              </w:rPr>
            </w:pPr>
            <w:r w:rsidRPr="009714E5">
              <w:rPr>
                <w:rFonts w:ascii="Times New Roman" w:hAnsi="Times New Roman"/>
                <w:sz w:val="18"/>
                <w:szCs w:val="18"/>
              </w:rPr>
              <w:t>Results</w:t>
            </w:r>
          </w:p>
          <w:p w14:paraId="66FCA897" w14:textId="77777777" w:rsidR="003852F8" w:rsidRPr="009714E5" w:rsidRDefault="003852F8" w:rsidP="002D298D">
            <w:pPr>
              <w:tabs>
                <w:tab w:val="left" w:pos="162"/>
              </w:tabs>
              <w:ind w:left="162" w:hanging="162"/>
              <w:rPr>
                <w:rFonts w:ascii="Times New Roman" w:hAnsi="Times New Roman"/>
                <w:sz w:val="18"/>
                <w:szCs w:val="18"/>
              </w:rPr>
            </w:pPr>
            <w:r w:rsidRPr="009714E5">
              <w:rPr>
                <w:rFonts w:ascii="Times New Roman" w:hAnsi="Times New Roman"/>
                <w:sz w:val="18"/>
                <w:szCs w:val="18"/>
              </w:rPr>
              <w:t xml:space="preserve">   Subordinate</w:t>
            </w:r>
          </w:p>
          <w:p w14:paraId="05DC8C97" w14:textId="77777777" w:rsidR="003852F8" w:rsidRPr="009714E5" w:rsidRDefault="003852F8" w:rsidP="002D298D">
            <w:pPr>
              <w:tabs>
                <w:tab w:val="left" w:pos="162"/>
              </w:tabs>
              <w:ind w:left="162" w:hanging="162"/>
              <w:rPr>
                <w:rFonts w:ascii="Times New Roman" w:hAnsi="Times New Roman"/>
                <w:sz w:val="18"/>
                <w:szCs w:val="18"/>
              </w:rPr>
            </w:pPr>
            <w:r w:rsidRPr="009714E5">
              <w:rPr>
                <w:rFonts w:ascii="Times New Roman" w:hAnsi="Times New Roman"/>
                <w:sz w:val="18"/>
                <w:szCs w:val="18"/>
              </w:rPr>
              <w:t>Learning</w:t>
            </w:r>
          </w:p>
          <w:p w14:paraId="790A2743" w14:textId="77777777" w:rsidR="003852F8" w:rsidRPr="009714E5" w:rsidRDefault="003852F8" w:rsidP="002D298D">
            <w:pPr>
              <w:tabs>
                <w:tab w:val="left" w:pos="162"/>
              </w:tabs>
              <w:ind w:left="162" w:hanging="162"/>
              <w:rPr>
                <w:rFonts w:ascii="Times New Roman" w:hAnsi="Times New Roman"/>
                <w:sz w:val="18"/>
                <w:szCs w:val="18"/>
              </w:rPr>
            </w:pPr>
            <w:r w:rsidRPr="009714E5">
              <w:rPr>
                <w:rFonts w:ascii="Times New Roman" w:hAnsi="Times New Roman"/>
                <w:sz w:val="18"/>
                <w:szCs w:val="18"/>
              </w:rPr>
              <w:t xml:space="preserve">   Affective</w:t>
            </w:r>
          </w:p>
          <w:p w14:paraId="15912E34" w14:textId="77777777" w:rsidR="003852F8" w:rsidRPr="009714E5" w:rsidRDefault="003852F8" w:rsidP="002D298D">
            <w:pPr>
              <w:tabs>
                <w:tab w:val="left" w:pos="162"/>
              </w:tabs>
              <w:ind w:left="162" w:hanging="162"/>
              <w:rPr>
                <w:rFonts w:ascii="Times New Roman" w:hAnsi="Times New Roman"/>
                <w:sz w:val="18"/>
                <w:szCs w:val="18"/>
              </w:rPr>
            </w:pPr>
            <w:r w:rsidRPr="009714E5">
              <w:rPr>
                <w:rFonts w:ascii="Times New Roman" w:hAnsi="Times New Roman"/>
                <w:sz w:val="18"/>
                <w:szCs w:val="18"/>
              </w:rPr>
              <w:t xml:space="preserve">   Skill-based</w:t>
            </w:r>
          </w:p>
        </w:tc>
        <w:tc>
          <w:tcPr>
            <w:tcW w:w="450" w:type="dxa"/>
            <w:shd w:val="clear" w:color="auto" w:fill="auto"/>
            <w:tcMar>
              <w:left w:w="58" w:type="dxa"/>
              <w:right w:w="58" w:type="dxa"/>
            </w:tcMar>
          </w:tcPr>
          <w:p w14:paraId="7DA633EA" w14:textId="77777777" w:rsidR="003852F8" w:rsidRPr="009714E5" w:rsidRDefault="003852F8" w:rsidP="002D298D">
            <w:pPr>
              <w:tabs>
                <w:tab w:val="decimal" w:pos="244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20" w:type="dxa"/>
            <w:shd w:val="clear" w:color="auto" w:fill="auto"/>
            <w:tcMar>
              <w:left w:w="58" w:type="dxa"/>
              <w:right w:w="58" w:type="dxa"/>
            </w:tcMar>
          </w:tcPr>
          <w:p w14:paraId="6C228C98" w14:textId="77777777" w:rsidR="003852F8" w:rsidRPr="009714E5" w:rsidRDefault="003852F8" w:rsidP="002D298D">
            <w:pPr>
              <w:tabs>
                <w:tab w:val="decimal" w:pos="244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714E5">
              <w:rPr>
                <w:rFonts w:ascii="Times New Roman" w:hAnsi="Times New Roman"/>
                <w:sz w:val="18"/>
                <w:szCs w:val="18"/>
              </w:rPr>
              <w:t>IG</w:t>
            </w:r>
          </w:p>
        </w:tc>
        <w:tc>
          <w:tcPr>
            <w:tcW w:w="630" w:type="dxa"/>
            <w:shd w:val="clear" w:color="auto" w:fill="auto"/>
            <w:tcMar>
              <w:left w:w="58" w:type="dxa"/>
              <w:right w:w="58" w:type="dxa"/>
            </w:tcMar>
          </w:tcPr>
          <w:p w14:paraId="04789557" w14:textId="77777777" w:rsidR="003852F8" w:rsidRPr="009714E5" w:rsidRDefault="003852F8" w:rsidP="002D298D">
            <w:pPr>
              <w:tabs>
                <w:tab w:val="decimal" w:pos="244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714E5">
              <w:rPr>
                <w:rFonts w:ascii="Times New Roman" w:hAnsi="Times New Roman"/>
                <w:sz w:val="18"/>
                <w:szCs w:val="18"/>
              </w:rPr>
              <w:t>12</w:t>
            </w:r>
          </w:p>
        </w:tc>
        <w:tc>
          <w:tcPr>
            <w:tcW w:w="540" w:type="dxa"/>
            <w:shd w:val="clear" w:color="auto" w:fill="auto"/>
            <w:tcMar>
              <w:left w:w="58" w:type="dxa"/>
              <w:right w:w="58" w:type="dxa"/>
            </w:tcMar>
          </w:tcPr>
          <w:p w14:paraId="2105D04C" w14:textId="77777777" w:rsidR="003852F8" w:rsidRPr="009714E5" w:rsidRDefault="003852F8" w:rsidP="002D298D">
            <w:pPr>
              <w:tabs>
                <w:tab w:val="decimal" w:pos="244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714E5">
              <w:rPr>
                <w:rFonts w:ascii="Times New Roman" w:hAnsi="Times New Roman"/>
                <w:sz w:val="18"/>
                <w:szCs w:val="18"/>
              </w:rPr>
              <w:t>10</w:t>
            </w:r>
          </w:p>
        </w:tc>
        <w:tc>
          <w:tcPr>
            <w:tcW w:w="540" w:type="dxa"/>
            <w:shd w:val="clear" w:color="auto" w:fill="auto"/>
            <w:tcMar>
              <w:left w:w="58" w:type="dxa"/>
              <w:right w:w="58" w:type="dxa"/>
            </w:tcMar>
          </w:tcPr>
          <w:p w14:paraId="7714B518" w14:textId="77777777" w:rsidR="003852F8" w:rsidRPr="009714E5" w:rsidRDefault="003852F8" w:rsidP="002D298D">
            <w:pPr>
              <w:tabs>
                <w:tab w:val="decimal" w:pos="244"/>
              </w:tabs>
              <w:jc w:val="center"/>
              <w:rPr>
                <w:rFonts w:ascii="Times New Roman" w:hAnsi="Times New Roman"/>
                <w:i/>
                <w:sz w:val="18"/>
                <w:szCs w:val="18"/>
              </w:rPr>
            </w:pPr>
            <w:r w:rsidRPr="009714E5">
              <w:rPr>
                <w:rFonts w:ascii="Times New Roman" w:hAnsi="Times New Roman"/>
                <w:i/>
                <w:sz w:val="18"/>
                <w:szCs w:val="18"/>
              </w:rPr>
              <w:t>F</w:t>
            </w:r>
          </w:p>
        </w:tc>
        <w:tc>
          <w:tcPr>
            <w:tcW w:w="535" w:type="dxa"/>
            <w:shd w:val="clear" w:color="auto" w:fill="auto"/>
            <w:tcMar>
              <w:left w:w="58" w:type="dxa"/>
              <w:right w:w="58" w:type="dxa"/>
            </w:tcMar>
          </w:tcPr>
          <w:p w14:paraId="7074507A" w14:textId="77777777" w:rsidR="003852F8" w:rsidRPr="009714E5" w:rsidRDefault="003852F8" w:rsidP="002D298D">
            <w:pPr>
              <w:tabs>
                <w:tab w:val="decimal" w:pos="244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714E5">
              <w:rPr>
                <w:rFonts w:ascii="Times New Roman" w:hAnsi="Times New Roman"/>
                <w:sz w:val="18"/>
                <w:szCs w:val="18"/>
              </w:rPr>
              <w:t>0.65</w:t>
            </w:r>
          </w:p>
        </w:tc>
      </w:tr>
      <w:tr w:rsidR="003852F8" w:rsidRPr="009714E5" w14:paraId="1AAC42F2" w14:textId="77777777" w:rsidTr="002D298D">
        <w:tc>
          <w:tcPr>
            <w:tcW w:w="2155" w:type="dxa"/>
            <w:shd w:val="clear" w:color="auto" w:fill="auto"/>
            <w:tcMar>
              <w:left w:w="58" w:type="dxa"/>
              <w:right w:w="58" w:type="dxa"/>
            </w:tcMar>
          </w:tcPr>
          <w:p w14:paraId="740124E4" w14:textId="77777777" w:rsidR="003852F8" w:rsidRPr="009714E5" w:rsidRDefault="003852F8" w:rsidP="002D298D">
            <w:pPr>
              <w:tabs>
                <w:tab w:val="left" w:pos="1215"/>
              </w:tabs>
              <w:rPr>
                <w:rFonts w:ascii="Times New Roman" w:hAnsi="Times New Roman"/>
                <w:sz w:val="18"/>
                <w:szCs w:val="18"/>
              </w:rPr>
            </w:pPr>
            <w:r w:rsidRPr="009714E5">
              <w:rPr>
                <w:rFonts w:ascii="Times New Roman" w:hAnsi="Times New Roman"/>
                <w:sz w:val="18"/>
                <w:szCs w:val="18"/>
              </w:rPr>
              <w:t>Edwards (1992)</w:t>
            </w:r>
          </w:p>
        </w:tc>
        <w:tc>
          <w:tcPr>
            <w:tcW w:w="270" w:type="dxa"/>
            <w:shd w:val="clear" w:color="auto" w:fill="auto"/>
            <w:tcMar>
              <w:left w:w="58" w:type="dxa"/>
              <w:right w:w="58" w:type="dxa"/>
            </w:tcMar>
          </w:tcPr>
          <w:p w14:paraId="6AF12D6C" w14:textId="77777777" w:rsidR="003852F8" w:rsidRPr="009714E5" w:rsidRDefault="003852F8" w:rsidP="002D298D">
            <w:pPr>
              <w:tabs>
                <w:tab w:val="left" w:pos="1215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714E5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270" w:type="dxa"/>
            <w:shd w:val="clear" w:color="auto" w:fill="auto"/>
            <w:tcMar>
              <w:left w:w="58" w:type="dxa"/>
              <w:right w:w="58" w:type="dxa"/>
            </w:tcMar>
          </w:tcPr>
          <w:p w14:paraId="416865F8" w14:textId="77777777" w:rsidR="003852F8" w:rsidRPr="009714E5" w:rsidRDefault="003852F8" w:rsidP="002D298D">
            <w:pPr>
              <w:tabs>
                <w:tab w:val="left" w:pos="1215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714E5">
              <w:rPr>
                <w:rFonts w:ascii="Times New Roman" w:hAnsi="Times New Roman"/>
                <w:sz w:val="18"/>
                <w:szCs w:val="18"/>
              </w:rPr>
              <w:t>U</w:t>
            </w:r>
          </w:p>
        </w:tc>
        <w:tc>
          <w:tcPr>
            <w:tcW w:w="540" w:type="dxa"/>
            <w:shd w:val="clear" w:color="auto" w:fill="auto"/>
            <w:tcMar>
              <w:left w:w="58" w:type="dxa"/>
              <w:right w:w="58" w:type="dxa"/>
            </w:tcMar>
          </w:tcPr>
          <w:p w14:paraId="5D1CBDEC" w14:textId="77777777" w:rsidR="003852F8" w:rsidRPr="009714E5" w:rsidRDefault="003852F8" w:rsidP="002D298D">
            <w:pPr>
              <w:tabs>
                <w:tab w:val="left" w:pos="1215"/>
              </w:tabs>
              <w:ind w:left="-110" w:right="-10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714E5">
              <w:rPr>
                <w:rFonts w:ascii="Times New Roman" w:hAnsi="Times New Roman"/>
                <w:sz w:val="18"/>
                <w:szCs w:val="18"/>
              </w:rPr>
              <w:t>I, D</w:t>
            </w:r>
          </w:p>
        </w:tc>
        <w:tc>
          <w:tcPr>
            <w:tcW w:w="270" w:type="dxa"/>
            <w:shd w:val="clear" w:color="auto" w:fill="auto"/>
            <w:tcMar>
              <w:left w:w="58" w:type="dxa"/>
              <w:right w:w="58" w:type="dxa"/>
            </w:tcMar>
          </w:tcPr>
          <w:p w14:paraId="32AEF6FA" w14:textId="77777777" w:rsidR="003852F8" w:rsidRPr="009714E5" w:rsidRDefault="003852F8" w:rsidP="002D298D">
            <w:pPr>
              <w:tabs>
                <w:tab w:val="left" w:pos="1215"/>
              </w:tabs>
              <w:ind w:right="-24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0" w:type="dxa"/>
            <w:shd w:val="clear" w:color="auto" w:fill="auto"/>
            <w:tcMar>
              <w:left w:w="58" w:type="dxa"/>
              <w:right w:w="58" w:type="dxa"/>
            </w:tcMar>
          </w:tcPr>
          <w:p w14:paraId="7D45B267" w14:textId="77777777" w:rsidR="003852F8" w:rsidRPr="009714E5" w:rsidRDefault="003852F8" w:rsidP="002D298D">
            <w:pPr>
              <w:ind w:left="-12" w:right="-25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714E5">
              <w:rPr>
                <w:rFonts w:ascii="Times New Roman" w:hAnsi="Times New Roman"/>
                <w:sz w:val="18"/>
                <w:szCs w:val="18"/>
              </w:rPr>
              <w:t>8</w:t>
            </w:r>
          </w:p>
        </w:tc>
        <w:tc>
          <w:tcPr>
            <w:tcW w:w="270" w:type="dxa"/>
            <w:shd w:val="clear" w:color="auto" w:fill="auto"/>
            <w:tcMar>
              <w:left w:w="58" w:type="dxa"/>
              <w:right w:w="58" w:type="dxa"/>
            </w:tcMar>
          </w:tcPr>
          <w:p w14:paraId="75DA1499" w14:textId="77777777" w:rsidR="003852F8" w:rsidRPr="009714E5" w:rsidRDefault="003852F8" w:rsidP="002D298D">
            <w:pPr>
              <w:ind w:left="-12" w:right="-25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714E5">
              <w:rPr>
                <w:rFonts w:ascii="Times New Roman" w:hAnsi="Times New Roman"/>
                <w:sz w:val="18"/>
                <w:szCs w:val="18"/>
              </w:rPr>
              <w:t>N</w:t>
            </w:r>
          </w:p>
        </w:tc>
        <w:tc>
          <w:tcPr>
            <w:tcW w:w="270" w:type="dxa"/>
            <w:shd w:val="clear" w:color="auto" w:fill="auto"/>
            <w:tcMar>
              <w:left w:w="58" w:type="dxa"/>
              <w:right w:w="58" w:type="dxa"/>
            </w:tcMar>
          </w:tcPr>
          <w:p w14:paraId="4A552319" w14:textId="77777777" w:rsidR="003852F8" w:rsidRPr="009714E5" w:rsidRDefault="003852F8" w:rsidP="002D298D">
            <w:pPr>
              <w:tabs>
                <w:tab w:val="left" w:pos="1215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714E5">
              <w:rPr>
                <w:rFonts w:ascii="Times New Roman" w:hAnsi="Times New Roman"/>
                <w:sz w:val="18"/>
                <w:szCs w:val="18"/>
              </w:rPr>
              <w:t>F</w:t>
            </w:r>
          </w:p>
        </w:tc>
        <w:tc>
          <w:tcPr>
            <w:tcW w:w="540" w:type="dxa"/>
            <w:shd w:val="clear" w:color="auto" w:fill="auto"/>
            <w:tcMar>
              <w:left w:w="58" w:type="dxa"/>
              <w:right w:w="58" w:type="dxa"/>
            </w:tcMar>
          </w:tcPr>
          <w:p w14:paraId="3F30571D" w14:textId="77777777" w:rsidR="003852F8" w:rsidRPr="009714E5" w:rsidRDefault="003852F8" w:rsidP="002D298D">
            <w:pPr>
              <w:tabs>
                <w:tab w:val="left" w:pos="1215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0" w:type="dxa"/>
            <w:shd w:val="clear" w:color="auto" w:fill="auto"/>
            <w:tcMar>
              <w:left w:w="58" w:type="dxa"/>
              <w:right w:w="58" w:type="dxa"/>
            </w:tcMar>
          </w:tcPr>
          <w:p w14:paraId="3C8AD5FE" w14:textId="77777777" w:rsidR="003852F8" w:rsidRPr="009714E5" w:rsidRDefault="003852F8" w:rsidP="002D298D">
            <w:pPr>
              <w:tabs>
                <w:tab w:val="left" w:pos="1215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714E5">
              <w:rPr>
                <w:rFonts w:ascii="Times New Roman" w:hAnsi="Times New Roman"/>
                <w:sz w:val="18"/>
                <w:szCs w:val="18"/>
              </w:rPr>
              <w:t>OFF</w:t>
            </w:r>
          </w:p>
        </w:tc>
        <w:tc>
          <w:tcPr>
            <w:tcW w:w="270" w:type="dxa"/>
            <w:shd w:val="clear" w:color="auto" w:fill="auto"/>
            <w:tcMar>
              <w:left w:w="58" w:type="dxa"/>
              <w:right w:w="58" w:type="dxa"/>
            </w:tcMar>
          </w:tcPr>
          <w:p w14:paraId="35403EAD" w14:textId="77777777" w:rsidR="003852F8" w:rsidRPr="009714E5" w:rsidRDefault="003852F8" w:rsidP="002D298D">
            <w:pPr>
              <w:tabs>
                <w:tab w:val="left" w:pos="1215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40" w:type="dxa"/>
            <w:shd w:val="clear" w:color="auto" w:fill="auto"/>
            <w:tcMar>
              <w:left w:w="58" w:type="dxa"/>
              <w:right w:w="58" w:type="dxa"/>
            </w:tcMar>
          </w:tcPr>
          <w:p w14:paraId="7CB13EAC" w14:textId="77777777" w:rsidR="003852F8" w:rsidRPr="009714E5" w:rsidRDefault="003852F8" w:rsidP="002D298D">
            <w:pPr>
              <w:tabs>
                <w:tab w:val="left" w:pos="162"/>
              </w:tabs>
              <w:ind w:left="162" w:hanging="162"/>
              <w:rPr>
                <w:rFonts w:ascii="Times New Roman" w:hAnsi="Times New Roman"/>
                <w:sz w:val="18"/>
                <w:szCs w:val="18"/>
              </w:rPr>
            </w:pPr>
            <w:r w:rsidRPr="009714E5">
              <w:rPr>
                <w:rFonts w:ascii="Times New Roman" w:hAnsi="Times New Roman"/>
                <w:sz w:val="18"/>
                <w:szCs w:val="18"/>
              </w:rPr>
              <w:t>Learning</w:t>
            </w:r>
          </w:p>
          <w:p w14:paraId="36BE45CB" w14:textId="77777777" w:rsidR="003852F8" w:rsidRPr="009714E5" w:rsidRDefault="003852F8" w:rsidP="002D298D">
            <w:pPr>
              <w:tabs>
                <w:tab w:val="left" w:pos="162"/>
              </w:tabs>
              <w:ind w:left="162" w:hanging="162"/>
              <w:rPr>
                <w:rFonts w:ascii="Times New Roman" w:hAnsi="Times New Roman"/>
                <w:sz w:val="18"/>
                <w:szCs w:val="18"/>
              </w:rPr>
            </w:pPr>
            <w:r w:rsidRPr="009714E5">
              <w:rPr>
                <w:rFonts w:ascii="Times New Roman" w:hAnsi="Times New Roman"/>
                <w:sz w:val="18"/>
                <w:szCs w:val="18"/>
              </w:rPr>
              <w:t xml:space="preserve">   Cognitive</w:t>
            </w:r>
          </w:p>
        </w:tc>
        <w:tc>
          <w:tcPr>
            <w:tcW w:w="450" w:type="dxa"/>
            <w:shd w:val="clear" w:color="auto" w:fill="auto"/>
            <w:tcMar>
              <w:left w:w="58" w:type="dxa"/>
              <w:right w:w="58" w:type="dxa"/>
            </w:tcMar>
          </w:tcPr>
          <w:p w14:paraId="3C885995" w14:textId="77777777" w:rsidR="003852F8" w:rsidRPr="009714E5" w:rsidRDefault="003852F8" w:rsidP="002D298D">
            <w:pPr>
              <w:tabs>
                <w:tab w:val="decimal" w:pos="244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20" w:type="dxa"/>
            <w:shd w:val="clear" w:color="auto" w:fill="auto"/>
            <w:tcMar>
              <w:left w:w="58" w:type="dxa"/>
              <w:right w:w="58" w:type="dxa"/>
            </w:tcMar>
          </w:tcPr>
          <w:p w14:paraId="55E184FD" w14:textId="77777777" w:rsidR="003852F8" w:rsidRPr="009714E5" w:rsidRDefault="003852F8" w:rsidP="002D298D">
            <w:pPr>
              <w:tabs>
                <w:tab w:val="decimal" w:pos="244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714E5">
              <w:rPr>
                <w:rFonts w:ascii="Times New Roman" w:hAnsi="Times New Roman"/>
                <w:sz w:val="18"/>
                <w:szCs w:val="18"/>
              </w:rPr>
              <w:t>RM/IG</w:t>
            </w:r>
          </w:p>
        </w:tc>
        <w:tc>
          <w:tcPr>
            <w:tcW w:w="630" w:type="dxa"/>
            <w:shd w:val="clear" w:color="auto" w:fill="auto"/>
            <w:tcMar>
              <w:left w:w="58" w:type="dxa"/>
              <w:right w:w="58" w:type="dxa"/>
            </w:tcMar>
          </w:tcPr>
          <w:p w14:paraId="47B7D246" w14:textId="77777777" w:rsidR="003852F8" w:rsidRPr="009714E5" w:rsidRDefault="003852F8" w:rsidP="002D298D">
            <w:pPr>
              <w:tabs>
                <w:tab w:val="decimal" w:pos="244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714E5">
              <w:rPr>
                <w:rFonts w:ascii="Times New Roman" w:hAnsi="Times New Roman"/>
                <w:sz w:val="18"/>
                <w:szCs w:val="18"/>
              </w:rPr>
              <w:t>29</w:t>
            </w:r>
          </w:p>
        </w:tc>
        <w:tc>
          <w:tcPr>
            <w:tcW w:w="540" w:type="dxa"/>
            <w:shd w:val="clear" w:color="auto" w:fill="auto"/>
            <w:tcMar>
              <w:left w:w="58" w:type="dxa"/>
              <w:right w:w="58" w:type="dxa"/>
            </w:tcMar>
          </w:tcPr>
          <w:p w14:paraId="720AA4A3" w14:textId="77777777" w:rsidR="003852F8" w:rsidRPr="009714E5" w:rsidRDefault="003852F8" w:rsidP="002D298D">
            <w:pPr>
              <w:tabs>
                <w:tab w:val="decimal" w:pos="244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714E5">
              <w:rPr>
                <w:rFonts w:ascii="Times New Roman" w:hAnsi="Times New Roman"/>
                <w:sz w:val="18"/>
                <w:szCs w:val="18"/>
              </w:rPr>
              <w:t>39</w:t>
            </w:r>
          </w:p>
        </w:tc>
        <w:tc>
          <w:tcPr>
            <w:tcW w:w="540" w:type="dxa"/>
            <w:shd w:val="clear" w:color="auto" w:fill="auto"/>
            <w:tcMar>
              <w:left w:w="58" w:type="dxa"/>
              <w:right w:w="58" w:type="dxa"/>
            </w:tcMar>
          </w:tcPr>
          <w:p w14:paraId="1D5AFFEC" w14:textId="77777777" w:rsidR="003852F8" w:rsidRPr="009714E5" w:rsidRDefault="003852F8" w:rsidP="002D298D">
            <w:pPr>
              <w:tabs>
                <w:tab w:val="decimal" w:pos="244"/>
              </w:tabs>
              <w:jc w:val="center"/>
              <w:rPr>
                <w:rFonts w:ascii="Times New Roman" w:hAnsi="Times New Roman"/>
                <w:i/>
                <w:sz w:val="18"/>
                <w:szCs w:val="18"/>
              </w:rPr>
            </w:pPr>
            <w:r w:rsidRPr="009714E5">
              <w:rPr>
                <w:rFonts w:ascii="Times New Roman" w:hAnsi="Times New Roman"/>
                <w:i/>
                <w:sz w:val="18"/>
                <w:szCs w:val="18"/>
              </w:rPr>
              <w:t>M</w:t>
            </w:r>
          </w:p>
        </w:tc>
        <w:tc>
          <w:tcPr>
            <w:tcW w:w="535" w:type="dxa"/>
            <w:shd w:val="clear" w:color="auto" w:fill="auto"/>
            <w:tcMar>
              <w:left w:w="58" w:type="dxa"/>
              <w:right w:w="58" w:type="dxa"/>
            </w:tcMar>
          </w:tcPr>
          <w:p w14:paraId="4718BA34" w14:textId="77777777" w:rsidR="003852F8" w:rsidRPr="009714E5" w:rsidRDefault="003852F8" w:rsidP="002D298D">
            <w:pPr>
              <w:tabs>
                <w:tab w:val="decimal" w:pos="244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714E5">
              <w:rPr>
                <w:rFonts w:ascii="Times New Roman" w:hAnsi="Times New Roman"/>
                <w:sz w:val="18"/>
                <w:szCs w:val="18"/>
              </w:rPr>
              <w:t>1.23</w:t>
            </w:r>
          </w:p>
        </w:tc>
      </w:tr>
      <w:tr w:rsidR="003852F8" w:rsidRPr="009714E5" w14:paraId="5281BCBE" w14:textId="77777777" w:rsidTr="002D298D">
        <w:tc>
          <w:tcPr>
            <w:tcW w:w="2155" w:type="dxa"/>
            <w:shd w:val="clear" w:color="auto" w:fill="auto"/>
            <w:tcMar>
              <w:left w:w="58" w:type="dxa"/>
              <w:right w:w="58" w:type="dxa"/>
            </w:tcMar>
          </w:tcPr>
          <w:p w14:paraId="5D910086" w14:textId="77777777" w:rsidR="003852F8" w:rsidRPr="009714E5" w:rsidRDefault="003852F8" w:rsidP="002D298D">
            <w:pPr>
              <w:tabs>
                <w:tab w:val="left" w:pos="1215"/>
              </w:tabs>
              <w:rPr>
                <w:rFonts w:ascii="Times New Roman" w:hAnsi="Times New Roman"/>
                <w:sz w:val="18"/>
                <w:szCs w:val="18"/>
              </w:rPr>
            </w:pPr>
            <w:r w:rsidRPr="009714E5">
              <w:rPr>
                <w:rFonts w:ascii="Times New Roman" w:hAnsi="Times New Roman"/>
                <w:sz w:val="18"/>
                <w:szCs w:val="18"/>
              </w:rPr>
              <w:t xml:space="preserve">Elo, </w:t>
            </w:r>
            <w:proofErr w:type="spellStart"/>
            <w:r w:rsidRPr="009714E5">
              <w:rPr>
                <w:rFonts w:ascii="Times New Roman" w:hAnsi="Times New Roman"/>
                <w:sz w:val="18"/>
                <w:szCs w:val="18"/>
              </w:rPr>
              <w:t>Ervasti</w:t>
            </w:r>
            <w:proofErr w:type="spellEnd"/>
            <w:r w:rsidRPr="009714E5">
              <w:rPr>
                <w:rFonts w:ascii="Times New Roman" w:hAnsi="Times New Roman"/>
                <w:sz w:val="18"/>
                <w:szCs w:val="18"/>
              </w:rPr>
              <w:t xml:space="preserve">, </w:t>
            </w:r>
            <w:proofErr w:type="spellStart"/>
            <w:r w:rsidRPr="009714E5">
              <w:rPr>
                <w:rFonts w:ascii="Times New Roman" w:hAnsi="Times New Roman"/>
                <w:sz w:val="18"/>
                <w:szCs w:val="18"/>
              </w:rPr>
              <w:t>Kuosma</w:t>
            </w:r>
            <w:proofErr w:type="spellEnd"/>
            <w:r w:rsidRPr="009714E5">
              <w:rPr>
                <w:rFonts w:ascii="Times New Roman" w:hAnsi="Times New Roman"/>
                <w:sz w:val="18"/>
                <w:szCs w:val="18"/>
              </w:rPr>
              <w:t xml:space="preserve">, &amp; </w:t>
            </w:r>
            <w:proofErr w:type="spellStart"/>
            <w:r w:rsidRPr="009714E5">
              <w:rPr>
                <w:rFonts w:ascii="Times New Roman" w:hAnsi="Times New Roman"/>
                <w:sz w:val="18"/>
                <w:szCs w:val="18"/>
              </w:rPr>
              <w:t>Mattila-Holappa</w:t>
            </w:r>
            <w:proofErr w:type="spellEnd"/>
            <w:r w:rsidRPr="009714E5">
              <w:rPr>
                <w:rFonts w:ascii="Times New Roman" w:hAnsi="Times New Roman"/>
                <w:sz w:val="18"/>
                <w:szCs w:val="18"/>
              </w:rPr>
              <w:t xml:space="preserve"> (2014)</w:t>
            </w:r>
          </w:p>
        </w:tc>
        <w:tc>
          <w:tcPr>
            <w:tcW w:w="270" w:type="dxa"/>
            <w:shd w:val="clear" w:color="auto" w:fill="auto"/>
            <w:tcMar>
              <w:left w:w="58" w:type="dxa"/>
              <w:right w:w="58" w:type="dxa"/>
            </w:tcMar>
          </w:tcPr>
          <w:p w14:paraId="1ECE00E1" w14:textId="77777777" w:rsidR="003852F8" w:rsidRPr="009714E5" w:rsidRDefault="003852F8" w:rsidP="002D298D">
            <w:pPr>
              <w:tabs>
                <w:tab w:val="left" w:pos="1215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714E5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270" w:type="dxa"/>
            <w:shd w:val="clear" w:color="auto" w:fill="auto"/>
            <w:tcMar>
              <w:left w:w="58" w:type="dxa"/>
              <w:right w:w="58" w:type="dxa"/>
            </w:tcMar>
          </w:tcPr>
          <w:p w14:paraId="6004764D" w14:textId="77777777" w:rsidR="003852F8" w:rsidRPr="009714E5" w:rsidRDefault="003852F8" w:rsidP="002D298D">
            <w:pPr>
              <w:tabs>
                <w:tab w:val="left" w:pos="1215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714E5">
              <w:rPr>
                <w:rFonts w:ascii="Times New Roman" w:hAnsi="Times New Roman"/>
                <w:sz w:val="18"/>
                <w:szCs w:val="18"/>
              </w:rPr>
              <w:t>P</w:t>
            </w:r>
          </w:p>
        </w:tc>
        <w:tc>
          <w:tcPr>
            <w:tcW w:w="540" w:type="dxa"/>
            <w:shd w:val="clear" w:color="auto" w:fill="auto"/>
            <w:tcMar>
              <w:left w:w="58" w:type="dxa"/>
              <w:right w:w="58" w:type="dxa"/>
            </w:tcMar>
          </w:tcPr>
          <w:p w14:paraId="263B5B84" w14:textId="77777777" w:rsidR="003852F8" w:rsidRPr="009714E5" w:rsidRDefault="003852F8" w:rsidP="002D298D">
            <w:pPr>
              <w:tabs>
                <w:tab w:val="left" w:pos="1215"/>
              </w:tabs>
              <w:ind w:left="-110" w:right="-10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714E5">
              <w:rPr>
                <w:rFonts w:ascii="Times New Roman" w:hAnsi="Times New Roman"/>
                <w:sz w:val="18"/>
                <w:szCs w:val="18"/>
              </w:rPr>
              <w:t>I, P</w:t>
            </w:r>
          </w:p>
        </w:tc>
        <w:tc>
          <w:tcPr>
            <w:tcW w:w="270" w:type="dxa"/>
            <w:shd w:val="clear" w:color="auto" w:fill="auto"/>
            <w:tcMar>
              <w:left w:w="58" w:type="dxa"/>
              <w:right w:w="58" w:type="dxa"/>
            </w:tcMar>
          </w:tcPr>
          <w:p w14:paraId="4E328DE0" w14:textId="77777777" w:rsidR="003852F8" w:rsidRPr="009714E5" w:rsidRDefault="003852F8" w:rsidP="002D298D">
            <w:pPr>
              <w:tabs>
                <w:tab w:val="left" w:pos="1215"/>
              </w:tabs>
              <w:ind w:right="-24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714E5">
              <w:rPr>
                <w:rFonts w:ascii="Times New Roman" w:hAnsi="Times New Roman"/>
                <w:sz w:val="18"/>
                <w:szCs w:val="18"/>
              </w:rPr>
              <w:t>Y</w:t>
            </w:r>
          </w:p>
        </w:tc>
        <w:tc>
          <w:tcPr>
            <w:tcW w:w="630" w:type="dxa"/>
            <w:shd w:val="clear" w:color="auto" w:fill="auto"/>
            <w:tcMar>
              <w:left w:w="58" w:type="dxa"/>
              <w:right w:w="58" w:type="dxa"/>
            </w:tcMar>
          </w:tcPr>
          <w:p w14:paraId="0479A9B0" w14:textId="77777777" w:rsidR="003852F8" w:rsidRPr="009714E5" w:rsidRDefault="003852F8" w:rsidP="002D298D">
            <w:pPr>
              <w:ind w:left="-12" w:right="-25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714E5">
              <w:rPr>
                <w:rFonts w:ascii="Times New Roman" w:hAnsi="Times New Roman"/>
                <w:sz w:val="18"/>
                <w:szCs w:val="18"/>
              </w:rPr>
              <w:t>60</w:t>
            </w:r>
          </w:p>
        </w:tc>
        <w:tc>
          <w:tcPr>
            <w:tcW w:w="270" w:type="dxa"/>
            <w:shd w:val="clear" w:color="auto" w:fill="auto"/>
            <w:tcMar>
              <w:left w:w="58" w:type="dxa"/>
              <w:right w:w="58" w:type="dxa"/>
            </w:tcMar>
          </w:tcPr>
          <w:p w14:paraId="4A6F7A36" w14:textId="77777777" w:rsidR="003852F8" w:rsidRPr="009714E5" w:rsidRDefault="003852F8" w:rsidP="002D298D">
            <w:pPr>
              <w:ind w:left="-12" w:right="-25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714E5">
              <w:rPr>
                <w:rFonts w:ascii="Times New Roman" w:hAnsi="Times New Roman"/>
                <w:sz w:val="18"/>
                <w:szCs w:val="18"/>
              </w:rPr>
              <w:t>Y</w:t>
            </w:r>
          </w:p>
        </w:tc>
        <w:tc>
          <w:tcPr>
            <w:tcW w:w="270" w:type="dxa"/>
            <w:shd w:val="clear" w:color="auto" w:fill="auto"/>
            <w:tcMar>
              <w:left w:w="58" w:type="dxa"/>
              <w:right w:w="58" w:type="dxa"/>
            </w:tcMar>
          </w:tcPr>
          <w:p w14:paraId="31B04914" w14:textId="77777777" w:rsidR="003852F8" w:rsidRPr="009714E5" w:rsidRDefault="003852F8" w:rsidP="002D298D">
            <w:pPr>
              <w:tabs>
                <w:tab w:val="left" w:pos="1215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714E5">
              <w:rPr>
                <w:rFonts w:ascii="Times New Roman" w:hAnsi="Times New Roman"/>
                <w:sz w:val="18"/>
                <w:szCs w:val="18"/>
              </w:rPr>
              <w:t>F</w:t>
            </w:r>
          </w:p>
        </w:tc>
        <w:tc>
          <w:tcPr>
            <w:tcW w:w="540" w:type="dxa"/>
            <w:shd w:val="clear" w:color="auto" w:fill="auto"/>
            <w:tcMar>
              <w:left w:w="58" w:type="dxa"/>
              <w:right w:w="58" w:type="dxa"/>
            </w:tcMar>
          </w:tcPr>
          <w:p w14:paraId="52F0477A" w14:textId="77777777" w:rsidR="003852F8" w:rsidRPr="009714E5" w:rsidRDefault="003852F8" w:rsidP="002D298D">
            <w:pPr>
              <w:tabs>
                <w:tab w:val="left" w:pos="1215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0" w:type="dxa"/>
            <w:shd w:val="clear" w:color="auto" w:fill="auto"/>
            <w:tcMar>
              <w:left w:w="58" w:type="dxa"/>
              <w:right w:w="58" w:type="dxa"/>
            </w:tcMar>
          </w:tcPr>
          <w:p w14:paraId="66F2EA89" w14:textId="77777777" w:rsidR="003852F8" w:rsidRPr="009714E5" w:rsidRDefault="003852F8" w:rsidP="002D298D">
            <w:pPr>
              <w:tabs>
                <w:tab w:val="left" w:pos="1215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714E5">
              <w:rPr>
                <w:rFonts w:ascii="Times New Roman" w:hAnsi="Times New Roman"/>
                <w:sz w:val="18"/>
                <w:szCs w:val="18"/>
              </w:rPr>
              <w:t>ON</w:t>
            </w:r>
          </w:p>
        </w:tc>
        <w:tc>
          <w:tcPr>
            <w:tcW w:w="270" w:type="dxa"/>
            <w:shd w:val="clear" w:color="auto" w:fill="auto"/>
            <w:tcMar>
              <w:left w:w="58" w:type="dxa"/>
              <w:right w:w="58" w:type="dxa"/>
            </w:tcMar>
          </w:tcPr>
          <w:p w14:paraId="101C7419" w14:textId="77777777" w:rsidR="003852F8" w:rsidRPr="009714E5" w:rsidRDefault="003852F8" w:rsidP="002D298D">
            <w:pPr>
              <w:tabs>
                <w:tab w:val="left" w:pos="1215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714E5">
              <w:rPr>
                <w:rFonts w:ascii="Times New Roman" w:hAnsi="Times New Roman"/>
                <w:sz w:val="18"/>
                <w:szCs w:val="18"/>
              </w:rPr>
              <w:t>I</w:t>
            </w:r>
          </w:p>
        </w:tc>
        <w:tc>
          <w:tcPr>
            <w:tcW w:w="1440" w:type="dxa"/>
            <w:shd w:val="clear" w:color="auto" w:fill="auto"/>
            <w:tcMar>
              <w:left w:w="58" w:type="dxa"/>
              <w:right w:w="58" w:type="dxa"/>
            </w:tcMar>
          </w:tcPr>
          <w:p w14:paraId="2E9E8CE5" w14:textId="77777777" w:rsidR="003852F8" w:rsidRPr="009714E5" w:rsidRDefault="003852F8" w:rsidP="002D298D">
            <w:pPr>
              <w:tabs>
                <w:tab w:val="left" w:pos="162"/>
              </w:tabs>
              <w:ind w:left="162" w:hanging="162"/>
              <w:rPr>
                <w:rFonts w:ascii="Times New Roman" w:hAnsi="Times New Roman"/>
                <w:sz w:val="18"/>
                <w:szCs w:val="18"/>
              </w:rPr>
            </w:pPr>
            <w:r w:rsidRPr="009714E5">
              <w:rPr>
                <w:rFonts w:ascii="Times New Roman" w:hAnsi="Times New Roman"/>
                <w:sz w:val="18"/>
                <w:szCs w:val="18"/>
              </w:rPr>
              <w:t>Results</w:t>
            </w:r>
          </w:p>
          <w:p w14:paraId="138FEE4F" w14:textId="77777777" w:rsidR="003852F8" w:rsidRPr="009714E5" w:rsidRDefault="003852F8" w:rsidP="002D298D">
            <w:pPr>
              <w:tabs>
                <w:tab w:val="left" w:pos="162"/>
              </w:tabs>
              <w:ind w:left="162" w:hanging="162"/>
              <w:rPr>
                <w:rFonts w:ascii="Times New Roman" w:hAnsi="Times New Roman"/>
                <w:sz w:val="18"/>
                <w:szCs w:val="18"/>
              </w:rPr>
            </w:pPr>
            <w:r w:rsidRPr="009714E5">
              <w:rPr>
                <w:rFonts w:ascii="Times New Roman" w:hAnsi="Times New Roman"/>
                <w:sz w:val="18"/>
                <w:szCs w:val="18"/>
              </w:rPr>
              <w:t xml:space="preserve">   Organizational</w:t>
            </w:r>
          </w:p>
          <w:p w14:paraId="13B5FA42" w14:textId="77777777" w:rsidR="003852F8" w:rsidRPr="009714E5" w:rsidRDefault="003852F8" w:rsidP="002D298D">
            <w:pPr>
              <w:tabs>
                <w:tab w:val="left" w:pos="162"/>
              </w:tabs>
              <w:ind w:left="162" w:hanging="162"/>
              <w:rPr>
                <w:rFonts w:ascii="Times New Roman" w:hAnsi="Times New Roman"/>
                <w:sz w:val="18"/>
                <w:szCs w:val="18"/>
              </w:rPr>
            </w:pPr>
            <w:r w:rsidRPr="009714E5">
              <w:rPr>
                <w:rFonts w:ascii="Times New Roman" w:hAnsi="Times New Roman"/>
                <w:sz w:val="18"/>
                <w:szCs w:val="18"/>
              </w:rPr>
              <w:t xml:space="preserve">   Subordinate</w:t>
            </w:r>
          </w:p>
          <w:p w14:paraId="474E7A3C" w14:textId="77777777" w:rsidR="003852F8" w:rsidRPr="009714E5" w:rsidRDefault="003852F8" w:rsidP="002D298D">
            <w:pPr>
              <w:tabs>
                <w:tab w:val="left" w:pos="162"/>
              </w:tabs>
              <w:rPr>
                <w:rFonts w:ascii="Times New Roman" w:hAnsi="Times New Roman"/>
                <w:sz w:val="18"/>
                <w:szCs w:val="18"/>
              </w:rPr>
            </w:pPr>
            <w:r w:rsidRPr="009714E5">
              <w:rPr>
                <w:rFonts w:ascii="Times New Roman" w:hAnsi="Times New Roman"/>
                <w:sz w:val="18"/>
                <w:szCs w:val="18"/>
              </w:rPr>
              <w:t>Transfer</w:t>
            </w:r>
          </w:p>
          <w:p w14:paraId="28B43BD8" w14:textId="77777777" w:rsidR="003852F8" w:rsidRPr="009714E5" w:rsidRDefault="003852F8" w:rsidP="002D298D">
            <w:pPr>
              <w:tabs>
                <w:tab w:val="left" w:pos="162"/>
              </w:tabs>
              <w:rPr>
                <w:rFonts w:ascii="Times New Roman" w:hAnsi="Times New Roman"/>
                <w:sz w:val="18"/>
                <w:szCs w:val="18"/>
              </w:rPr>
            </w:pPr>
            <w:r w:rsidRPr="009714E5">
              <w:rPr>
                <w:rFonts w:ascii="Times New Roman" w:hAnsi="Times New Roman"/>
                <w:sz w:val="18"/>
                <w:szCs w:val="18"/>
              </w:rPr>
              <w:t xml:space="preserve">   Skill-based</w:t>
            </w:r>
          </w:p>
        </w:tc>
        <w:tc>
          <w:tcPr>
            <w:tcW w:w="450" w:type="dxa"/>
            <w:shd w:val="clear" w:color="auto" w:fill="auto"/>
            <w:tcMar>
              <w:left w:w="58" w:type="dxa"/>
              <w:right w:w="58" w:type="dxa"/>
            </w:tcMar>
          </w:tcPr>
          <w:p w14:paraId="2568A476" w14:textId="77777777" w:rsidR="003852F8" w:rsidRPr="009714E5" w:rsidRDefault="003852F8" w:rsidP="002D298D">
            <w:pPr>
              <w:tabs>
                <w:tab w:val="decimal" w:pos="244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20" w:type="dxa"/>
            <w:shd w:val="clear" w:color="auto" w:fill="auto"/>
            <w:tcMar>
              <w:left w:w="58" w:type="dxa"/>
              <w:right w:w="58" w:type="dxa"/>
            </w:tcMar>
          </w:tcPr>
          <w:p w14:paraId="3A7A1849" w14:textId="77777777" w:rsidR="003852F8" w:rsidRPr="009714E5" w:rsidRDefault="003852F8" w:rsidP="002D298D">
            <w:pPr>
              <w:tabs>
                <w:tab w:val="decimal" w:pos="244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714E5">
              <w:rPr>
                <w:rFonts w:ascii="Times New Roman" w:hAnsi="Times New Roman"/>
                <w:sz w:val="18"/>
                <w:szCs w:val="18"/>
              </w:rPr>
              <w:t>RM/IG</w:t>
            </w:r>
          </w:p>
        </w:tc>
        <w:tc>
          <w:tcPr>
            <w:tcW w:w="630" w:type="dxa"/>
            <w:shd w:val="clear" w:color="auto" w:fill="auto"/>
            <w:tcMar>
              <w:left w:w="58" w:type="dxa"/>
              <w:right w:w="58" w:type="dxa"/>
            </w:tcMar>
          </w:tcPr>
          <w:p w14:paraId="7902850E" w14:textId="77777777" w:rsidR="003852F8" w:rsidRPr="009714E5" w:rsidRDefault="003852F8" w:rsidP="002D298D">
            <w:pPr>
              <w:tabs>
                <w:tab w:val="decimal" w:pos="244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714E5">
              <w:rPr>
                <w:rFonts w:ascii="Times New Roman" w:hAnsi="Times New Roman"/>
                <w:sz w:val="18"/>
                <w:szCs w:val="18"/>
              </w:rPr>
              <w:t>49</w:t>
            </w:r>
          </w:p>
        </w:tc>
        <w:tc>
          <w:tcPr>
            <w:tcW w:w="540" w:type="dxa"/>
            <w:shd w:val="clear" w:color="auto" w:fill="auto"/>
            <w:tcMar>
              <w:left w:w="58" w:type="dxa"/>
              <w:right w:w="58" w:type="dxa"/>
            </w:tcMar>
          </w:tcPr>
          <w:p w14:paraId="70B7506F" w14:textId="77777777" w:rsidR="003852F8" w:rsidRPr="009714E5" w:rsidRDefault="003852F8" w:rsidP="002D298D">
            <w:pPr>
              <w:tabs>
                <w:tab w:val="decimal" w:pos="244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714E5">
              <w:rPr>
                <w:rFonts w:ascii="Times New Roman" w:hAnsi="Times New Roman"/>
                <w:sz w:val="18"/>
                <w:szCs w:val="18"/>
              </w:rPr>
              <w:t>96</w:t>
            </w:r>
          </w:p>
        </w:tc>
        <w:tc>
          <w:tcPr>
            <w:tcW w:w="540" w:type="dxa"/>
            <w:shd w:val="clear" w:color="auto" w:fill="auto"/>
            <w:tcMar>
              <w:left w:w="58" w:type="dxa"/>
              <w:right w:w="58" w:type="dxa"/>
            </w:tcMar>
          </w:tcPr>
          <w:p w14:paraId="4395B752" w14:textId="77777777" w:rsidR="003852F8" w:rsidRPr="009714E5" w:rsidRDefault="003852F8" w:rsidP="002D298D">
            <w:pPr>
              <w:tabs>
                <w:tab w:val="decimal" w:pos="244"/>
              </w:tabs>
              <w:jc w:val="center"/>
              <w:rPr>
                <w:rFonts w:ascii="Times New Roman" w:hAnsi="Times New Roman"/>
                <w:i/>
                <w:sz w:val="18"/>
                <w:szCs w:val="18"/>
              </w:rPr>
            </w:pPr>
            <w:r w:rsidRPr="009714E5">
              <w:rPr>
                <w:rFonts w:ascii="Times New Roman" w:hAnsi="Times New Roman"/>
                <w:i/>
                <w:sz w:val="18"/>
                <w:szCs w:val="18"/>
              </w:rPr>
              <w:t>M</w:t>
            </w:r>
          </w:p>
        </w:tc>
        <w:tc>
          <w:tcPr>
            <w:tcW w:w="535" w:type="dxa"/>
            <w:shd w:val="clear" w:color="auto" w:fill="auto"/>
            <w:tcMar>
              <w:left w:w="58" w:type="dxa"/>
              <w:right w:w="58" w:type="dxa"/>
            </w:tcMar>
          </w:tcPr>
          <w:p w14:paraId="61A6AE83" w14:textId="77777777" w:rsidR="003852F8" w:rsidRPr="009714E5" w:rsidRDefault="003852F8" w:rsidP="002D298D">
            <w:pPr>
              <w:tabs>
                <w:tab w:val="decimal" w:pos="244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714E5">
              <w:rPr>
                <w:rFonts w:ascii="Times New Roman" w:hAnsi="Times New Roman"/>
                <w:sz w:val="18"/>
                <w:szCs w:val="18"/>
              </w:rPr>
              <w:t>0.17</w:t>
            </w:r>
          </w:p>
        </w:tc>
      </w:tr>
      <w:tr w:rsidR="003852F8" w:rsidRPr="009714E5" w14:paraId="0B86F18C" w14:textId="77777777" w:rsidTr="002D298D">
        <w:tc>
          <w:tcPr>
            <w:tcW w:w="2155" w:type="dxa"/>
            <w:shd w:val="clear" w:color="auto" w:fill="auto"/>
            <w:tcMar>
              <w:left w:w="58" w:type="dxa"/>
              <w:right w:w="58" w:type="dxa"/>
            </w:tcMar>
          </w:tcPr>
          <w:p w14:paraId="5632A71B" w14:textId="77777777" w:rsidR="003852F8" w:rsidRPr="009714E5" w:rsidRDefault="003852F8" w:rsidP="002D298D">
            <w:pPr>
              <w:tabs>
                <w:tab w:val="left" w:pos="1215"/>
              </w:tabs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9714E5">
              <w:rPr>
                <w:rFonts w:ascii="Times New Roman" w:hAnsi="Times New Roman"/>
                <w:sz w:val="18"/>
                <w:szCs w:val="18"/>
              </w:rPr>
              <w:t>Engelbrecht</w:t>
            </w:r>
            <w:proofErr w:type="spellEnd"/>
            <w:r w:rsidRPr="009714E5">
              <w:rPr>
                <w:rFonts w:ascii="Times New Roman" w:hAnsi="Times New Roman"/>
                <w:sz w:val="18"/>
                <w:szCs w:val="18"/>
              </w:rPr>
              <w:t xml:space="preserve"> &amp; Fischer (1995)</w:t>
            </w:r>
          </w:p>
        </w:tc>
        <w:tc>
          <w:tcPr>
            <w:tcW w:w="270" w:type="dxa"/>
            <w:shd w:val="clear" w:color="auto" w:fill="auto"/>
            <w:tcMar>
              <w:left w:w="58" w:type="dxa"/>
              <w:right w:w="58" w:type="dxa"/>
            </w:tcMar>
          </w:tcPr>
          <w:p w14:paraId="704187BB" w14:textId="77777777" w:rsidR="003852F8" w:rsidRPr="009714E5" w:rsidRDefault="003852F8" w:rsidP="002D298D">
            <w:pPr>
              <w:tabs>
                <w:tab w:val="left" w:pos="1215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714E5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270" w:type="dxa"/>
            <w:shd w:val="clear" w:color="auto" w:fill="auto"/>
            <w:tcMar>
              <w:left w:w="58" w:type="dxa"/>
              <w:right w:w="58" w:type="dxa"/>
            </w:tcMar>
          </w:tcPr>
          <w:p w14:paraId="1D00F15E" w14:textId="77777777" w:rsidR="003852F8" w:rsidRPr="009714E5" w:rsidRDefault="003852F8" w:rsidP="002D298D">
            <w:pPr>
              <w:tabs>
                <w:tab w:val="left" w:pos="1215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714E5">
              <w:rPr>
                <w:rFonts w:ascii="Times New Roman" w:hAnsi="Times New Roman"/>
                <w:sz w:val="18"/>
                <w:szCs w:val="18"/>
              </w:rPr>
              <w:t>P</w:t>
            </w:r>
          </w:p>
        </w:tc>
        <w:tc>
          <w:tcPr>
            <w:tcW w:w="540" w:type="dxa"/>
            <w:shd w:val="clear" w:color="auto" w:fill="auto"/>
            <w:tcMar>
              <w:left w:w="58" w:type="dxa"/>
              <w:right w:w="58" w:type="dxa"/>
            </w:tcMar>
          </w:tcPr>
          <w:p w14:paraId="4838744C" w14:textId="77777777" w:rsidR="003852F8" w:rsidRPr="009714E5" w:rsidRDefault="003852F8" w:rsidP="002D298D">
            <w:pPr>
              <w:tabs>
                <w:tab w:val="left" w:pos="1215"/>
              </w:tabs>
              <w:ind w:left="-110" w:right="-10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714E5">
              <w:rPr>
                <w:rFonts w:ascii="Times New Roman" w:hAnsi="Times New Roman"/>
                <w:sz w:val="18"/>
                <w:szCs w:val="18"/>
              </w:rPr>
              <w:t>P</w:t>
            </w:r>
          </w:p>
        </w:tc>
        <w:tc>
          <w:tcPr>
            <w:tcW w:w="270" w:type="dxa"/>
            <w:shd w:val="clear" w:color="auto" w:fill="auto"/>
            <w:tcMar>
              <w:left w:w="58" w:type="dxa"/>
              <w:right w:w="58" w:type="dxa"/>
            </w:tcMar>
          </w:tcPr>
          <w:p w14:paraId="38D25696" w14:textId="77777777" w:rsidR="003852F8" w:rsidRPr="009714E5" w:rsidRDefault="003852F8" w:rsidP="002D298D">
            <w:pPr>
              <w:tabs>
                <w:tab w:val="left" w:pos="1215"/>
              </w:tabs>
              <w:ind w:right="-24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714E5">
              <w:rPr>
                <w:rFonts w:ascii="Times New Roman" w:hAnsi="Times New Roman"/>
                <w:sz w:val="18"/>
                <w:szCs w:val="18"/>
              </w:rPr>
              <w:t>Y</w:t>
            </w:r>
          </w:p>
        </w:tc>
        <w:tc>
          <w:tcPr>
            <w:tcW w:w="630" w:type="dxa"/>
            <w:shd w:val="clear" w:color="auto" w:fill="auto"/>
            <w:tcMar>
              <w:left w:w="58" w:type="dxa"/>
              <w:right w:w="58" w:type="dxa"/>
            </w:tcMar>
          </w:tcPr>
          <w:p w14:paraId="78507D33" w14:textId="77777777" w:rsidR="003852F8" w:rsidRPr="009714E5" w:rsidRDefault="003852F8" w:rsidP="002D298D">
            <w:pPr>
              <w:ind w:left="-12" w:right="-25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270" w:type="dxa"/>
            <w:shd w:val="clear" w:color="auto" w:fill="auto"/>
            <w:tcMar>
              <w:left w:w="58" w:type="dxa"/>
              <w:right w:w="58" w:type="dxa"/>
            </w:tcMar>
          </w:tcPr>
          <w:p w14:paraId="42DFFD05" w14:textId="77777777" w:rsidR="003852F8" w:rsidRPr="009714E5" w:rsidRDefault="003852F8" w:rsidP="002D298D">
            <w:pPr>
              <w:ind w:left="-12" w:right="-25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270" w:type="dxa"/>
            <w:shd w:val="clear" w:color="auto" w:fill="auto"/>
            <w:tcMar>
              <w:left w:w="58" w:type="dxa"/>
              <w:right w:w="58" w:type="dxa"/>
            </w:tcMar>
          </w:tcPr>
          <w:p w14:paraId="25FA8D72" w14:textId="77777777" w:rsidR="003852F8" w:rsidRPr="009714E5" w:rsidRDefault="003852F8" w:rsidP="002D298D">
            <w:pPr>
              <w:tabs>
                <w:tab w:val="left" w:pos="1215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714E5">
              <w:rPr>
                <w:rFonts w:ascii="Times New Roman" w:hAnsi="Times New Roman"/>
                <w:sz w:val="18"/>
                <w:szCs w:val="18"/>
              </w:rPr>
              <w:t>F</w:t>
            </w:r>
          </w:p>
        </w:tc>
        <w:tc>
          <w:tcPr>
            <w:tcW w:w="540" w:type="dxa"/>
            <w:shd w:val="clear" w:color="auto" w:fill="auto"/>
            <w:tcMar>
              <w:left w:w="58" w:type="dxa"/>
              <w:right w:w="58" w:type="dxa"/>
            </w:tcMar>
          </w:tcPr>
          <w:p w14:paraId="18112615" w14:textId="77777777" w:rsidR="003852F8" w:rsidRPr="009714E5" w:rsidRDefault="003852F8" w:rsidP="002D298D">
            <w:pPr>
              <w:tabs>
                <w:tab w:val="left" w:pos="1215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714E5">
              <w:rPr>
                <w:rFonts w:ascii="Times New Roman" w:hAnsi="Times New Roman"/>
                <w:sz w:val="18"/>
                <w:szCs w:val="18"/>
              </w:rPr>
              <w:t>Y</w:t>
            </w:r>
          </w:p>
        </w:tc>
        <w:tc>
          <w:tcPr>
            <w:tcW w:w="450" w:type="dxa"/>
            <w:shd w:val="clear" w:color="auto" w:fill="auto"/>
            <w:tcMar>
              <w:left w:w="58" w:type="dxa"/>
              <w:right w:w="58" w:type="dxa"/>
            </w:tcMar>
          </w:tcPr>
          <w:p w14:paraId="64EEBB09" w14:textId="77777777" w:rsidR="003852F8" w:rsidRPr="009714E5" w:rsidRDefault="003852F8" w:rsidP="002D298D">
            <w:pPr>
              <w:tabs>
                <w:tab w:val="left" w:pos="1215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70" w:type="dxa"/>
            <w:shd w:val="clear" w:color="auto" w:fill="auto"/>
            <w:tcMar>
              <w:left w:w="58" w:type="dxa"/>
              <w:right w:w="58" w:type="dxa"/>
            </w:tcMar>
          </w:tcPr>
          <w:p w14:paraId="358A2615" w14:textId="77777777" w:rsidR="003852F8" w:rsidRPr="009714E5" w:rsidRDefault="003852F8" w:rsidP="002D298D">
            <w:pPr>
              <w:tabs>
                <w:tab w:val="left" w:pos="1215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40" w:type="dxa"/>
            <w:shd w:val="clear" w:color="auto" w:fill="auto"/>
            <w:tcMar>
              <w:left w:w="58" w:type="dxa"/>
              <w:right w:w="58" w:type="dxa"/>
            </w:tcMar>
          </w:tcPr>
          <w:p w14:paraId="0FE3B6FE" w14:textId="77777777" w:rsidR="003852F8" w:rsidRPr="009714E5" w:rsidRDefault="003852F8" w:rsidP="002D298D">
            <w:pPr>
              <w:tabs>
                <w:tab w:val="left" w:pos="162"/>
              </w:tabs>
              <w:ind w:left="162" w:hanging="162"/>
              <w:rPr>
                <w:rFonts w:ascii="Times New Roman" w:hAnsi="Times New Roman"/>
                <w:sz w:val="18"/>
                <w:szCs w:val="18"/>
              </w:rPr>
            </w:pPr>
            <w:r w:rsidRPr="009714E5">
              <w:rPr>
                <w:rFonts w:ascii="Times New Roman" w:hAnsi="Times New Roman"/>
                <w:sz w:val="18"/>
                <w:szCs w:val="18"/>
              </w:rPr>
              <w:t>Transfer</w:t>
            </w:r>
          </w:p>
          <w:p w14:paraId="2DEFED11" w14:textId="77777777" w:rsidR="003852F8" w:rsidRPr="009714E5" w:rsidRDefault="003852F8" w:rsidP="002D298D">
            <w:pPr>
              <w:tabs>
                <w:tab w:val="left" w:pos="162"/>
              </w:tabs>
              <w:ind w:left="162" w:hanging="162"/>
              <w:rPr>
                <w:rFonts w:ascii="Times New Roman" w:hAnsi="Times New Roman"/>
                <w:sz w:val="18"/>
                <w:szCs w:val="18"/>
              </w:rPr>
            </w:pPr>
            <w:r w:rsidRPr="009714E5">
              <w:rPr>
                <w:rFonts w:ascii="Times New Roman" w:hAnsi="Times New Roman"/>
                <w:sz w:val="18"/>
                <w:szCs w:val="18"/>
              </w:rPr>
              <w:t xml:space="preserve">   Skill-based</w:t>
            </w:r>
          </w:p>
        </w:tc>
        <w:tc>
          <w:tcPr>
            <w:tcW w:w="450" w:type="dxa"/>
            <w:shd w:val="clear" w:color="auto" w:fill="auto"/>
            <w:tcMar>
              <w:left w:w="58" w:type="dxa"/>
              <w:right w:w="58" w:type="dxa"/>
            </w:tcMar>
          </w:tcPr>
          <w:p w14:paraId="686660E4" w14:textId="77777777" w:rsidR="003852F8" w:rsidRPr="009714E5" w:rsidRDefault="003852F8" w:rsidP="002D298D">
            <w:pPr>
              <w:tabs>
                <w:tab w:val="decimal" w:pos="244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20" w:type="dxa"/>
            <w:shd w:val="clear" w:color="auto" w:fill="auto"/>
            <w:tcMar>
              <w:left w:w="58" w:type="dxa"/>
              <w:right w:w="58" w:type="dxa"/>
            </w:tcMar>
          </w:tcPr>
          <w:p w14:paraId="3AA0021D" w14:textId="77777777" w:rsidR="003852F8" w:rsidRPr="009714E5" w:rsidRDefault="003852F8" w:rsidP="002D298D">
            <w:pPr>
              <w:tabs>
                <w:tab w:val="decimal" w:pos="244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714E5">
              <w:rPr>
                <w:rFonts w:ascii="Times New Roman" w:hAnsi="Times New Roman"/>
                <w:sz w:val="18"/>
                <w:szCs w:val="18"/>
              </w:rPr>
              <w:t>IG</w:t>
            </w:r>
          </w:p>
        </w:tc>
        <w:tc>
          <w:tcPr>
            <w:tcW w:w="630" w:type="dxa"/>
            <w:shd w:val="clear" w:color="auto" w:fill="auto"/>
            <w:tcMar>
              <w:left w:w="58" w:type="dxa"/>
              <w:right w:w="58" w:type="dxa"/>
            </w:tcMar>
          </w:tcPr>
          <w:p w14:paraId="277DF2F8" w14:textId="77777777" w:rsidR="003852F8" w:rsidRPr="009714E5" w:rsidRDefault="003852F8" w:rsidP="002D298D">
            <w:pPr>
              <w:tabs>
                <w:tab w:val="decimal" w:pos="244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714E5">
              <w:rPr>
                <w:rFonts w:ascii="Times New Roman" w:hAnsi="Times New Roman"/>
                <w:sz w:val="18"/>
                <w:szCs w:val="18"/>
              </w:rPr>
              <w:t>41</w:t>
            </w:r>
          </w:p>
        </w:tc>
        <w:tc>
          <w:tcPr>
            <w:tcW w:w="540" w:type="dxa"/>
            <w:shd w:val="clear" w:color="auto" w:fill="auto"/>
            <w:tcMar>
              <w:left w:w="58" w:type="dxa"/>
              <w:right w:w="58" w:type="dxa"/>
            </w:tcMar>
          </w:tcPr>
          <w:p w14:paraId="25DEE52B" w14:textId="77777777" w:rsidR="003852F8" w:rsidRPr="009714E5" w:rsidRDefault="003852F8" w:rsidP="002D298D">
            <w:pPr>
              <w:tabs>
                <w:tab w:val="decimal" w:pos="244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714E5">
              <w:rPr>
                <w:rFonts w:ascii="Times New Roman" w:hAnsi="Times New Roman"/>
                <w:sz w:val="18"/>
                <w:szCs w:val="18"/>
              </w:rPr>
              <w:t>35</w:t>
            </w:r>
          </w:p>
        </w:tc>
        <w:tc>
          <w:tcPr>
            <w:tcW w:w="540" w:type="dxa"/>
            <w:shd w:val="clear" w:color="auto" w:fill="auto"/>
            <w:tcMar>
              <w:left w:w="58" w:type="dxa"/>
              <w:right w:w="58" w:type="dxa"/>
            </w:tcMar>
          </w:tcPr>
          <w:p w14:paraId="730A6AA0" w14:textId="77777777" w:rsidR="003852F8" w:rsidRPr="009714E5" w:rsidRDefault="003852F8" w:rsidP="002D298D">
            <w:pPr>
              <w:tabs>
                <w:tab w:val="decimal" w:pos="244"/>
              </w:tabs>
              <w:jc w:val="center"/>
              <w:rPr>
                <w:rFonts w:ascii="Times New Roman" w:hAnsi="Times New Roman"/>
                <w:i/>
                <w:sz w:val="18"/>
                <w:szCs w:val="18"/>
              </w:rPr>
            </w:pPr>
            <w:r w:rsidRPr="009714E5">
              <w:rPr>
                <w:rFonts w:ascii="Times New Roman" w:hAnsi="Times New Roman"/>
                <w:i/>
                <w:sz w:val="18"/>
                <w:szCs w:val="18"/>
              </w:rPr>
              <w:t>M</w:t>
            </w:r>
          </w:p>
        </w:tc>
        <w:tc>
          <w:tcPr>
            <w:tcW w:w="535" w:type="dxa"/>
            <w:shd w:val="clear" w:color="auto" w:fill="auto"/>
            <w:tcMar>
              <w:left w:w="58" w:type="dxa"/>
              <w:right w:w="58" w:type="dxa"/>
            </w:tcMar>
          </w:tcPr>
          <w:p w14:paraId="71A96B51" w14:textId="77777777" w:rsidR="003852F8" w:rsidRPr="009714E5" w:rsidRDefault="003852F8" w:rsidP="002D298D">
            <w:pPr>
              <w:tabs>
                <w:tab w:val="decimal" w:pos="244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714E5">
              <w:rPr>
                <w:rFonts w:ascii="Times New Roman" w:hAnsi="Times New Roman"/>
                <w:sz w:val="18"/>
                <w:szCs w:val="18"/>
              </w:rPr>
              <w:t>0.61</w:t>
            </w:r>
          </w:p>
        </w:tc>
      </w:tr>
      <w:tr w:rsidR="003852F8" w:rsidRPr="009714E5" w14:paraId="6611A1C0" w14:textId="77777777" w:rsidTr="002D298D">
        <w:tc>
          <w:tcPr>
            <w:tcW w:w="2155" w:type="dxa"/>
            <w:shd w:val="clear" w:color="auto" w:fill="auto"/>
            <w:tcMar>
              <w:left w:w="58" w:type="dxa"/>
              <w:right w:w="58" w:type="dxa"/>
            </w:tcMar>
          </w:tcPr>
          <w:p w14:paraId="52ED49B8" w14:textId="77777777" w:rsidR="003852F8" w:rsidRPr="009714E5" w:rsidRDefault="003852F8" w:rsidP="002D298D">
            <w:pPr>
              <w:tabs>
                <w:tab w:val="left" w:pos="1215"/>
              </w:tabs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9714E5">
              <w:rPr>
                <w:rFonts w:ascii="Times New Roman" w:hAnsi="Times New Roman"/>
                <w:sz w:val="18"/>
                <w:szCs w:val="18"/>
              </w:rPr>
              <w:t>Faerman</w:t>
            </w:r>
            <w:proofErr w:type="spellEnd"/>
            <w:r w:rsidRPr="009714E5">
              <w:rPr>
                <w:rFonts w:ascii="Times New Roman" w:hAnsi="Times New Roman"/>
                <w:sz w:val="18"/>
                <w:szCs w:val="18"/>
              </w:rPr>
              <w:t xml:space="preserve"> &amp; Ban (1993)</w:t>
            </w:r>
          </w:p>
        </w:tc>
        <w:tc>
          <w:tcPr>
            <w:tcW w:w="270" w:type="dxa"/>
            <w:shd w:val="clear" w:color="auto" w:fill="auto"/>
            <w:tcMar>
              <w:left w:w="58" w:type="dxa"/>
              <w:right w:w="58" w:type="dxa"/>
            </w:tcMar>
          </w:tcPr>
          <w:p w14:paraId="74320B15" w14:textId="77777777" w:rsidR="003852F8" w:rsidRPr="009714E5" w:rsidRDefault="003852F8" w:rsidP="002D298D">
            <w:pPr>
              <w:tabs>
                <w:tab w:val="left" w:pos="1215"/>
              </w:tabs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9714E5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270" w:type="dxa"/>
            <w:shd w:val="clear" w:color="auto" w:fill="auto"/>
            <w:tcMar>
              <w:left w:w="58" w:type="dxa"/>
              <w:right w:w="58" w:type="dxa"/>
            </w:tcMar>
          </w:tcPr>
          <w:p w14:paraId="3EE00C68" w14:textId="77777777" w:rsidR="003852F8" w:rsidRPr="009714E5" w:rsidRDefault="003852F8" w:rsidP="002D298D">
            <w:pPr>
              <w:tabs>
                <w:tab w:val="left" w:pos="1215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714E5">
              <w:rPr>
                <w:rFonts w:ascii="Times New Roman" w:hAnsi="Times New Roman"/>
                <w:sz w:val="18"/>
                <w:szCs w:val="18"/>
              </w:rPr>
              <w:t>P</w:t>
            </w:r>
          </w:p>
        </w:tc>
        <w:tc>
          <w:tcPr>
            <w:tcW w:w="540" w:type="dxa"/>
            <w:shd w:val="clear" w:color="auto" w:fill="auto"/>
            <w:tcMar>
              <w:left w:w="58" w:type="dxa"/>
              <w:right w:w="58" w:type="dxa"/>
            </w:tcMar>
          </w:tcPr>
          <w:p w14:paraId="3448BB49" w14:textId="77777777" w:rsidR="003852F8" w:rsidRPr="009714E5" w:rsidRDefault="003852F8" w:rsidP="002D298D">
            <w:pPr>
              <w:tabs>
                <w:tab w:val="left" w:pos="1215"/>
              </w:tabs>
              <w:ind w:left="-110" w:right="-106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70" w:type="dxa"/>
            <w:shd w:val="clear" w:color="auto" w:fill="auto"/>
            <w:tcMar>
              <w:left w:w="58" w:type="dxa"/>
              <w:right w:w="58" w:type="dxa"/>
            </w:tcMar>
          </w:tcPr>
          <w:p w14:paraId="6545C0A0" w14:textId="77777777" w:rsidR="003852F8" w:rsidRPr="009714E5" w:rsidRDefault="003852F8" w:rsidP="002D298D">
            <w:pPr>
              <w:tabs>
                <w:tab w:val="left" w:pos="1215"/>
              </w:tabs>
              <w:ind w:right="-24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0" w:type="dxa"/>
            <w:shd w:val="clear" w:color="auto" w:fill="auto"/>
            <w:tcMar>
              <w:left w:w="58" w:type="dxa"/>
              <w:right w:w="58" w:type="dxa"/>
            </w:tcMar>
          </w:tcPr>
          <w:p w14:paraId="3FFBA38D" w14:textId="77777777" w:rsidR="003852F8" w:rsidRPr="009714E5" w:rsidRDefault="003852F8" w:rsidP="002D298D">
            <w:pPr>
              <w:ind w:left="-12" w:right="-25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714E5">
              <w:rPr>
                <w:rFonts w:ascii="Times New Roman" w:hAnsi="Times New Roman"/>
                <w:sz w:val="18"/>
                <w:szCs w:val="18"/>
              </w:rPr>
              <w:t>24</w:t>
            </w:r>
          </w:p>
        </w:tc>
        <w:tc>
          <w:tcPr>
            <w:tcW w:w="270" w:type="dxa"/>
            <w:shd w:val="clear" w:color="auto" w:fill="auto"/>
            <w:tcMar>
              <w:left w:w="58" w:type="dxa"/>
              <w:right w:w="58" w:type="dxa"/>
            </w:tcMar>
          </w:tcPr>
          <w:p w14:paraId="33BE2181" w14:textId="77777777" w:rsidR="003852F8" w:rsidRPr="009714E5" w:rsidRDefault="003852F8" w:rsidP="002D298D">
            <w:pPr>
              <w:ind w:left="-12" w:right="-25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714E5">
              <w:rPr>
                <w:rFonts w:ascii="Times New Roman" w:hAnsi="Times New Roman"/>
                <w:sz w:val="18"/>
                <w:szCs w:val="18"/>
              </w:rPr>
              <w:t>Y</w:t>
            </w:r>
          </w:p>
        </w:tc>
        <w:tc>
          <w:tcPr>
            <w:tcW w:w="270" w:type="dxa"/>
            <w:shd w:val="clear" w:color="auto" w:fill="auto"/>
            <w:tcMar>
              <w:left w:w="58" w:type="dxa"/>
              <w:right w:w="58" w:type="dxa"/>
            </w:tcMar>
          </w:tcPr>
          <w:p w14:paraId="20181E11" w14:textId="77777777" w:rsidR="003852F8" w:rsidRPr="009714E5" w:rsidRDefault="003852F8" w:rsidP="002D298D">
            <w:pPr>
              <w:tabs>
                <w:tab w:val="left" w:pos="1215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0" w:type="dxa"/>
            <w:shd w:val="clear" w:color="auto" w:fill="auto"/>
            <w:tcMar>
              <w:left w:w="58" w:type="dxa"/>
              <w:right w:w="58" w:type="dxa"/>
            </w:tcMar>
          </w:tcPr>
          <w:p w14:paraId="58464199" w14:textId="77777777" w:rsidR="003852F8" w:rsidRPr="009714E5" w:rsidRDefault="003852F8" w:rsidP="002D298D">
            <w:pPr>
              <w:tabs>
                <w:tab w:val="left" w:pos="1215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0" w:type="dxa"/>
            <w:shd w:val="clear" w:color="auto" w:fill="auto"/>
            <w:tcMar>
              <w:left w:w="58" w:type="dxa"/>
              <w:right w:w="58" w:type="dxa"/>
            </w:tcMar>
          </w:tcPr>
          <w:p w14:paraId="1A4F791B" w14:textId="77777777" w:rsidR="003852F8" w:rsidRPr="009714E5" w:rsidRDefault="003852F8" w:rsidP="002D298D">
            <w:pPr>
              <w:tabs>
                <w:tab w:val="left" w:pos="1215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70" w:type="dxa"/>
            <w:shd w:val="clear" w:color="auto" w:fill="auto"/>
            <w:tcMar>
              <w:left w:w="58" w:type="dxa"/>
              <w:right w:w="58" w:type="dxa"/>
            </w:tcMar>
          </w:tcPr>
          <w:p w14:paraId="75E5B136" w14:textId="77777777" w:rsidR="003852F8" w:rsidRPr="009714E5" w:rsidRDefault="003852F8" w:rsidP="002D298D">
            <w:pPr>
              <w:tabs>
                <w:tab w:val="left" w:pos="1215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40" w:type="dxa"/>
            <w:shd w:val="clear" w:color="auto" w:fill="auto"/>
            <w:tcMar>
              <w:left w:w="58" w:type="dxa"/>
              <w:right w:w="58" w:type="dxa"/>
            </w:tcMar>
          </w:tcPr>
          <w:p w14:paraId="07CC4B7F" w14:textId="77777777" w:rsidR="003852F8" w:rsidRPr="009714E5" w:rsidRDefault="003852F8" w:rsidP="002D298D">
            <w:pPr>
              <w:tabs>
                <w:tab w:val="left" w:pos="162"/>
              </w:tabs>
              <w:rPr>
                <w:rFonts w:ascii="Times New Roman" w:hAnsi="Times New Roman"/>
                <w:sz w:val="18"/>
                <w:szCs w:val="18"/>
              </w:rPr>
            </w:pPr>
            <w:r w:rsidRPr="009714E5">
              <w:rPr>
                <w:rFonts w:ascii="Times New Roman" w:hAnsi="Times New Roman"/>
                <w:sz w:val="18"/>
                <w:szCs w:val="18"/>
              </w:rPr>
              <w:t>Transfer</w:t>
            </w:r>
          </w:p>
          <w:p w14:paraId="437909C0" w14:textId="77777777" w:rsidR="003852F8" w:rsidRPr="009714E5" w:rsidRDefault="003852F8" w:rsidP="002D298D">
            <w:pPr>
              <w:tabs>
                <w:tab w:val="left" w:pos="162"/>
              </w:tabs>
              <w:rPr>
                <w:rFonts w:ascii="Times New Roman" w:hAnsi="Times New Roman"/>
                <w:sz w:val="18"/>
                <w:szCs w:val="18"/>
              </w:rPr>
            </w:pPr>
            <w:r w:rsidRPr="009714E5">
              <w:rPr>
                <w:rFonts w:ascii="Times New Roman" w:hAnsi="Times New Roman"/>
                <w:sz w:val="18"/>
                <w:szCs w:val="18"/>
              </w:rPr>
              <w:t xml:space="preserve">   Skill-based</w:t>
            </w:r>
          </w:p>
        </w:tc>
        <w:tc>
          <w:tcPr>
            <w:tcW w:w="450" w:type="dxa"/>
            <w:shd w:val="clear" w:color="auto" w:fill="auto"/>
            <w:tcMar>
              <w:left w:w="58" w:type="dxa"/>
              <w:right w:w="58" w:type="dxa"/>
            </w:tcMar>
          </w:tcPr>
          <w:p w14:paraId="1577D096" w14:textId="77777777" w:rsidR="003852F8" w:rsidRPr="009714E5" w:rsidRDefault="003852F8" w:rsidP="002D298D">
            <w:pPr>
              <w:tabs>
                <w:tab w:val="decimal" w:pos="244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20" w:type="dxa"/>
            <w:shd w:val="clear" w:color="auto" w:fill="auto"/>
            <w:tcMar>
              <w:left w:w="58" w:type="dxa"/>
              <w:right w:w="58" w:type="dxa"/>
            </w:tcMar>
          </w:tcPr>
          <w:p w14:paraId="3089C90F" w14:textId="77777777" w:rsidR="003852F8" w:rsidRPr="009714E5" w:rsidRDefault="003852F8" w:rsidP="002D298D">
            <w:pPr>
              <w:tabs>
                <w:tab w:val="decimal" w:pos="244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714E5">
              <w:rPr>
                <w:rFonts w:ascii="Times New Roman" w:hAnsi="Times New Roman"/>
                <w:sz w:val="18"/>
                <w:szCs w:val="18"/>
              </w:rPr>
              <w:t>RM</w:t>
            </w:r>
          </w:p>
        </w:tc>
        <w:tc>
          <w:tcPr>
            <w:tcW w:w="630" w:type="dxa"/>
            <w:shd w:val="clear" w:color="auto" w:fill="auto"/>
            <w:tcMar>
              <w:left w:w="58" w:type="dxa"/>
              <w:right w:w="58" w:type="dxa"/>
            </w:tcMar>
          </w:tcPr>
          <w:p w14:paraId="30F311A0" w14:textId="77777777" w:rsidR="003852F8" w:rsidRPr="009714E5" w:rsidRDefault="003852F8" w:rsidP="002D298D">
            <w:pPr>
              <w:tabs>
                <w:tab w:val="decimal" w:pos="244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714E5">
              <w:rPr>
                <w:rFonts w:ascii="Times New Roman" w:hAnsi="Times New Roman"/>
                <w:sz w:val="18"/>
                <w:szCs w:val="18"/>
              </w:rPr>
              <w:t>226</w:t>
            </w:r>
          </w:p>
        </w:tc>
        <w:tc>
          <w:tcPr>
            <w:tcW w:w="540" w:type="dxa"/>
            <w:shd w:val="clear" w:color="auto" w:fill="auto"/>
            <w:tcMar>
              <w:left w:w="58" w:type="dxa"/>
              <w:right w:w="58" w:type="dxa"/>
            </w:tcMar>
          </w:tcPr>
          <w:p w14:paraId="77F80468" w14:textId="77777777" w:rsidR="003852F8" w:rsidRPr="009714E5" w:rsidRDefault="003852F8" w:rsidP="002D298D">
            <w:pPr>
              <w:tabs>
                <w:tab w:val="decimal" w:pos="244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714E5">
              <w:rPr>
                <w:rFonts w:ascii="Times New Roman" w:hAnsi="Times New Roman"/>
                <w:sz w:val="18"/>
                <w:szCs w:val="18"/>
              </w:rPr>
              <w:t>226</w:t>
            </w:r>
          </w:p>
        </w:tc>
        <w:tc>
          <w:tcPr>
            <w:tcW w:w="540" w:type="dxa"/>
            <w:shd w:val="clear" w:color="auto" w:fill="auto"/>
            <w:tcMar>
              <w:left w:w="58" w:type="dxa"/>
              <w:right w:w="58" w:type="dxa"/>
            </w:tcMar>
          </w:tcPr>
          <w:p w14:paraId="00CE0F75" w14:textId="77777777" w:rsidR="003852F8" w:rsidRPr="009714E5" w:rsidRDefault="003852F8" w:rsidP="002D298D">
            <w:pPr>
              <w:tabs>
                <w:tab w:val="decimal" w:pos="244"/>
              </w:tabs>
              <w:jc w:val="center"/>
              <w:rPr>
                <w:rFonts w:ascii="Times New Roman" w:hAnsi="Times New Roman"/>
                <w:i/>
                <w:sz w:val="18"/>
                <w:szCs w:val="18"/>
              </w:rPr>
            </w:pPr>
            <w:r w:rsidRPr="009714E5">
              <w:rPr>
                <w:rFonts w:ascii="Times New Roman" w:hAnsi="Times New Roman"/>
                <w:i/>
                <w:sz w:val="18"/>
                <w:szCs w:val="18"/>
              </w:rPr>
              <w:t>M</w:t>
            </w:r>
          </w:p>
        </w:tc>
        <w:tc>
          <w:tcPr>
            <w:tcW w:w="535" w:type="dxa"/>
            <w:shd w:val="clear" w:color="auto" w:fill="auto"/>
            <w:tcMar>
              <w:left w:w="58" w:type="dxa"/>
              <w:right w:w="58" w:type="dxa"/>
            </w:tcMar>
          </w:tcPr>
          <w:p w14:paraId="7C33B0C6" w14:textId="77777777" w:rsidR="003852F8" w:rsidRPr="009714E5" w:rsidRDefault="003852F8" w:rsidP="002D298D">
            <w:pPr>
              <w:tabs>
                <w:tab w:val="decimal" w:pos="244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714E5">
              <w:rPr>
                <w:rFonts w:ascii="Times New Roman" w:hAnsi="Times New Roman"/>
                <w:sz w:val="18"/>
                <w:szCs w:val="18"/>
              </w:rPr>
              <w:t>0.35</w:t>
            </w:r>
          </w:p>
        </w:tc>
      </w:tr>
      <w:tr w:rsidR="003852F8" w:rsidRPr="009714E5" w14:paraId="310F0354" w14:textId="77777777" w:rsidTr="002D298D">
        <w:tc>
          <w:tcPr>
            <w:tcW w:w="2155" w:type="dxa"/>
            <w:shd w:val="clear" w:color="auto" w:fill="auto"/>
            <w:tcMar>
              <w:left w:w="58" w:type="dxa"/>
              <w:right w:w="58" w:type="dxa"/>
            </w:tcMar>
          </w:tcPr>
          <w:p w14:paraId="4D7737DD" w14:textId="77777777" w:rsidR="003852F8" w:rsidRPr="009714E5" w:rsidRDefault="003852F8" w:rsidP="002D298D">
            <w:pPr>
              <w:tabs>
                <w:tab w:val="left" w:pos="1215"/>
              </w:tabs>
              <w:rPr>
                <w:rFonts w:ascii="Times New Roman" w:hAnsi="Times New Roman"/>
                <w:sz w:val="18"/>
                <w:szCs w:val="18"/>
              </w:rPr>
            </w:pPr>
            <w:r w:rsidRPr="009714E5">
              <w:rPr>
                <w:rFonts w:ascii="Times New Roman" w:hAnsi="Times New Roman"/>
                <w:sz w:val="18"/>
                <w:szCs w:val="18"/>
              </w:rPr>
              <w:t>Faust (1981)</w:t>
            </w:r>
          </w:p>
        </w:tc>
        <w:tc>
          <w:tcPr>
            <w:tcW w:w="270" w:type="dxa"/>
            <w:shd w:val="clear" w:color="auto" w:fill="auto"/>
            <w:tcMar>
              <w:left w:w="58" w:type="dxa"/>
              <w:right w:w="58" w:type="dxa"/>
            </w:tcMar>
          </w:tcPr>
          <w:p w14:paraId="71A6EF73" w14:textId="77777777" w:rsidR="003852F8" w:rsidRPr="009714E5" w:rsidRDefault="003852F8" w:rsidP="002D298D">
            <w:pPr>
              <w:tabs>
                <w:tab w:val="left" w:pos="1215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714E5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270" w:type="dxa"/>
            <w:shd w:val="clear" w:color="auto" w:fill="auto"/>
            <w:tcMar>
              <w:left w:w="58" w:type="dxa"/>
              <w:right w:w="58" w:type="dxa"/>
            </w:tcMar>
          </w:tcPr>
          <w:p w14:paraId="2C3D0AA3" w14:textId="77777777" w:rsidR="003852F8" w:rsidRPr="009714E5" w:rsidRDefault="003852F8" w:rsidP="002D298D">
            <w:pPr>
              <w:tabs>
                <w:tab w:val="left" w:pos="1215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714E5">
              <w:rPr>
                <w:rFonts w:ascii="Times New Roman" w:hAnsi="Times New Roman"/>
                <w:sz w:val="18"/>
                <w:szCs w:val="18"/>
              </w:rPr>
              <w:t>U</w:t>
            </w:r>
          </w:p>
        </w:tc>
        <w:tc>
          <w:tcPr>
            <w:tcW w:w="540" w:type="dxa"/>
            <w:shd w:val="clear" w:color="auto" w:fill="auto"/>
            <w:tcMar>
              <w:left w:w="58" w:type="dxa"/>
              <w:right w:w="58" w:type="dxa"/>
            </w:tcMar>
          </w:tcPr>
          <w:p w14:paraId="3CCDCC6F" w14:textId="77777777" w:rsidR="003852F8" w:rsidRPr="009714E5" w:rsidRDefault="003852F8" w:rsidP="002D298D">
            <w:pPr>
              <w:tabs>
                <w:tab w:val="left" w:pos="1215"/>
              </w:tabs>
              <w:ind w:left="-110" w:right="-106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70" w:type="dxa"/>
            <w:shd w:val="clear" w:color="auto" w:fill="auto"/>
            <w:tcMar>
              <w:left w:w="58" w:type="dxa"/>
              <w:right w:w="58" w:type="dxa"/>
            </w:tcMar>
          </w:tcPr>
          <w:p w14:paraId="3E288129" w14:textId="77777777" w:rsidR="003852F8" w:rsidRPr="009714E5" w:rsidRDefault="003852F8" w:rsidP="002D298D">
            <w:pPr>
              <w:tabs>
                <w:tab w:val="left" w:pos="1215"/>
              </w:tabs>
              <w:ind w:right="-24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0" w:type="dxa"/>
            <w:shd w:val="clear" w:color="auto" w:fill="auto"/>
            <w:tcMar>
              <w:left w:w="58" w:type="dxa"/>
              <w:right w:w="58" w:type="dxa"/>
            </w:tcMar>
          </w:tcPr>
          <w:p w14:paraId="32EFDCA2" w14:textId="77777777" w:rsidR="003852F8" w:rsidRPr="009714E5" w:rsidRDefault="003852F8" w:rsidP="002D298D">
            <w:pPr>
              <w:ind w:left="-12" w:right="-25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714E5">
              <w:rPr>
                <w:rFonts w:ascii="Times New Roman" w:hAnsi="Times New Roman"/>
                <w:sz w:val="18"/>
                <w:szCs w:val="18"/>
              </w:rPr>
              <w:t>60</w:t>
            </w:r>
          </w:p>
        </w:tc>
        <w:tc>
          <w:tcPr>
            <w:tcW w:w="270" w:type="dxa"/>
            <w:shd w:val="clear" w:color="auto" w:fill="auto"/>
            <w:tcMar>
              <w:left w:w="58" w:type="dxa"/>
              <w:right w:w="58" w:type="dxa"/>
            </w:tcMar>
          </w:tcPr>
          <w:p w14:paraId="36F00B6B" w14:textId="77777777" w:rsidR="003852F8" w:rsidRPr="009714E5" w:rsidRDefault="003852F8" w:rsidP="002D298D">
            <w:pPr>
              <w:ind w:left="-12" w:right="-25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714E5">
              <w:rPr>
                <w:rFonts w:ascii="Times New Roman" w:hAnsi="Times New Roman"/>
                <w:sz w:val="18"/>
                <w:szCs w:val="18"/>
              </w:rPr>
              <w:t>Y</w:t>
            </w:r>
          </w:p>
        </w:tc>
        <w:tc>
          <w:tcPr>
            <w:tcW w:w="270" w:type="dxa"/>
            <w:shd w:val="clear" w:color="auto" w:fill="auto"/>
            <w:tcMar>
              <w:left w:w="58" w:type="dxa"/>
              <w:right w:w="58" w:type="dxa"/>
            </w:tcMar>
          </w:tcPr>
          <w:p w14:paraId="31F2D62C" w14:textId="77777777" w:rsidR="003852F8" w:rsidRPr="009714E5" w:rsidRDefault="003852F8" w:rsidP="002D298D">
            <w:pPr>
              <w:tabs>
                <w:tab w:val="left" w:pos="1215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714E5">
              <w:rPr>
                <w:rFonts w:ascii="Times New Roman" w:hAnsi="Times New Roman"/>
                <w:sz w:val="18"/>
                <w:szCs w:val="18"/>
              </w:rPr>
              <w:t>F</w:t>
            </w:r>
          </w:p>
        </w:tc>
        <w:tc>
          <w:tcPr>
            <w:tcW w:w="540" w:type="dxa"/>
            <w:shd w:val="clear" w:color="auto" w:fill="auto"/>
            <w:tcMar>
              <w:left w:w="58" w:type="dxa"/>
              <w:right w:w="58" w:type="dxa"/>
            </w:tcMar>
          </w:tcPr>
          <w:p w14:paraId="4C0F28B4" w14:textId="77777777" w:rsidR="003852F8" w:rsidRPr="009714E5" w:rsidRDefault="003852F8" w:rsidP="002D298D">
            <w:pPr>
              <w:tabs>
                <w:tab w:val="left" w:pos="1215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0" w:type="dxa"/>
            <w:shd w:val="clear" w:color="auto" w:fill="auto"/>
            <w:tcMar>
              <w:left w:w="58" w:type="dxa"/>
              <w:right w:w="58" w:type="dxa"/>
            </w:tcMar>
          </w:tcPr>
          <w:p w14:paraId="7C996F9B" w14:textId="77777777" w:rsidR="003852F8" w:rsidRPr="009714E5" w:rsidRDefault="003852F8" w:rsidP="002D298D">
            <w:pPr>
              <w:tabs>
                <w:tab w:val="left" w:pos="1215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714E5">
              <w:rPr>
                <w:rFonts w:ascii="Times New Roman" w:hAnsi="Times New Roman"/>
                <w:sz w:val="18"/>
                <w:szCs w:val="18"/>
              </w:rPr>
              <w:t>OFF</w:t>
            </w:r>
          </w:p>
        </w:tc>
        <w:tc>
          <w:tcPr>
            <w:tcW w:w="270" w:type="dxa"/>
            <w:shd w:val="clear" w:color="auto" w:fill="auto"/>
            <w:tcMar>
              <w:left w:w="58" w:type="dxa"/>
              <w:right w:w="58" w:type="dxa"/>
            </w:tcMar>
          </w:tcPr>
          <w:p w14:paraId="255B94EE" w14:textId="77777777" w:rsidR="003852F8" w:rsidRPr="009714E5" w:rsidRDefault="003852F8" w:rsidP="002D298D">
            <w:pPr>
              <w:tabs>
                <w:tab w:val="left" w:pos="1215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714E5">
              <w:rPr>
                <w:rFonts w:ascii="Times New Roman" w:hAnsi="Times New Roman"/>
                <w:sz w:val="18"/>
                <w:szCs w:val="18"/>
              </w:rPr>
              <w:t>V</w:t>
            </w:r>
          </w:p>
        </w:tc>
        <w:tc>
          <w:tcPr>
            <w:tcW w:w="1440" w:type="dxa"/>
            <w:shd w:val="clear" w:color="auto" w:fill="auto"/>
            <w:tcMar>
              <w:left w:w="58" w:type="dxa"/>
              <w:right w:w="58" w:type="dxa"/>
            </w:tcMar>
          </w:tcPr>
          <w:p w14:paraId="456D3F9C" w14:textId="77777777" w:rsidR="003852F8" w:rsidRPr="009714E5" w:rsidRDefault="003852F8" w:rsidP="002D298D">
            <w:pPr>
              <w:tabs>
                <w:tab w:val="left" w:pos="162"/>
              </w:tabs>
              <w:ind w:left="162" w:hanging="162"/>
              <w:rPr>
                <w:rFonts w:ascii="Times New Roman" w:hAnsi="Times New Roman"/>
                <w:sz w:val="18"/>
                <w:szCs w:val="18"/>
              </w:rPr>
            </w:pPr>
            <w:r w:rsidRPr="009714E5">
              <w:rPr>
                <w:rFonts w:ascii="Times New Roman" w:hAnsi="Times New Roman"/>
                <w:sz w:val="18"/>
                <w:szCs w:val="18"/>
              </w:rPr>
              <w:t>Learning</w:t>
            </w:r>
          </w:p>
          <w:p w14:paraId="0B2E12A6" w14:textId="77777777" w:rsidR="003852F8" w:rsidRPr="009714E5" w:rsidRDefault="003852F8" w:rsidP="002D298D">
            <w:pPr>
              <w:tabs>
                <w:tab w:val="left" w:pos="162"/>
              </w:tabs>
              <w:ind w:left="162" w:hanging="162"/>
              <w:rPr>
                <w:rFonts w:ascii="Times New Roman" w:hAnsi="Times New Roman"/>
                <w:sz w:val="18"/>
                <w:szCs w:val="18"/>
              </w:rPr>
            </w:pPr>
            <w:r w:rsidRPr="009714E5">
              <w:rPr>
                <w:rFonts w:ascii="Times New Roman" w:hAnsi="Times New Roman"/>
                <w:sz w:val="18"/>
                <w:szCs w:val="18"/>
              </w:rPr>
              <w:t xml:space="preserve">   Skill-based</w:t>
            </w:r>
          </w:p>
        </w:tc>
        <w:tc>
          <w:tcPr>
            <w:tcW w:w="450" w:type="dxa"/>
            <w:shd w:val="clear" w:color="auto" w:fill="auto"/>
            <w:tcMar>
              <w:left w:w="58" w:type="dxa"/>
              <w:right w:w="58" w:type="dxa"/>
            </w:tcMar>
          </w:tcPr>
          <w:p w14:paraId="018E2F05" w14:textId="77777777" w:rsidR="003852F8" w:rsidRPr="009714E5" w:rsidRDefault="003852F8" w:rsidP="002D298D">
            <w:pPr>
              <w:tabs>
                <w:tab w:val="decimal" w:pos="244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20" w:type="dxa"/>
            <w:shd w:val="clear" w:color="auto" w:fill="auto"/>
            <w:tcMar>
              <w:left w:w="58" w:type="dxa"/>
              <w:right w:w="58" w:type="dxa"/>
            </w:tcMar>
          </w:tcPr>
          <w:p w14:paraId="46AE7595" w14:textId="77777777" w:rsidR="003852F8" w:rsidRPr="009714E5" w:rsidRDefault="003852F8" w:rsidP="002D298D">
            <w:pPr>
              <w:tabs>
                <w:tab w:val="decimal" w:pos="244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714E5">
              <w:rPr>
                <w:rFonts w:ascii="Times New Roman" w:hAnsi="Times New Roman"/>
                <w:sz w:val="18"/>
                <w:szCs w:val="18"/>
              </w:rPr>
              <w:t>RM/IG</w:t>
            </w:r>
          </w:p>
        </w:tc>
        <w:tc>
          <w:tcPr>
            <w:tcW w:w="630" w:type="dxa"/>
            <w:shd w:val="clear" w:color="auto" w:fill="auto"/>
            <w:tcMar>
              <w:left w:w="58" w:type="dxa"/>
              <w:right w:w="58" w:type="dxa"/>
            </w:tcMar>
          </w:tcPr>
          <w:p w14:paraId="2DE1B9C3" w14:textId="77777777" w:rsidR="003852F8" w:rsidRPr="009714E5" w:rsidRDefault="003852F8" w:rsidP="002D298D">
            <w:pPr>
              <w:tabs>
                <w:tab w:val="decimal" w:pos="244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714E5">
              <w:rPr>
                <w:rFonts w:ascii="Times New Roman" w:hAnsi="Times New Roman"/>
                <w:sz w:val="18"/>
                <w:szCs w:val="18"/>
              </w:rPr>
              <w:t>35</w:t>
            </w:r>
          </w:p>
        </w:tc>
        <w:tc>
          <w:tcPr>
            <w:tcW w:w="540" w:type="dxa"/>
            <w:shd w:val="clear" w:color="auto" w:fill="auto"/>
            <w:tcMar>
              <w:left w:w="58" w:type="dxa"/>
              <w:right w:w="58" w:type="dxa"/>
            </w:tcMar>
          </w:tcPr>
          <w:p w14:paraId="47A02A9B" w14:textId="77777777" w:rsidR="003852F8" w:rsidRPr="009714E5" w:rsidRDefault="003852F8" w:rsidP="002D298D">
            <w:pPr>
              <w:tabs>
                <w:tab w:val="decimal" w:pos="244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714E5">
              <w:rPr>
                <w:rFonts w:ascii="Times New Roman" w:hAnsi="Times New Roman"/>
                <w:sz w:val="18"/>
                <w:szCs w:val="18"/>
              </w:rPr>
              <w:t>45</w:t>
            </w:r>
          </w:p>
        </w:tc>
        <w:tc>
          <w:tcPr>
            <w:tcW w:w="540" w:type="dxa"/>
            <w:shd w:val="clear" w:color="auto" w:fill="auto"/>
            <w:tcMar>
              <w:left w:w="58" w:type="dxa"/>
              <w:right w:w="58" w:type="dxa"/>
            </w:tcMar>
          </w:tcPr>
          <w:p w14:paraId="668F620F" w14:textId="77777777" w:rsidR="003852F8" w:rsidRPr="009714E5" w:rsidRDefault="003852F8" w:rsidP="002D298D">
            <w:pPr>
              <w:tabs>
                <w:tab w:val="decimal" w:pos="244"/>
              </w:tabs>
              <w:jc w:val="center"/>
              <w:rPr>
                <w:rFonts w:ascii="Times New Roman" w:hAnsi="Times New Roman"/>
                <w:i/>
                <w:sz w:val="18"/>
                <w:szCs w:val="18"/>
              </w:rPr>
            </w:pPr>
            <w:r w:rsidRPr="009714E5">
              <w:rPr>
                <w:rFonts w:ascii="Times New Roman" w:hAnsi="Times New Roman"/>
                <w:i/>
                <w:sz w:val="18"/>
                <w:szCs w:val="18"/>
              </w:rPr>
              <w:t>M</w:t>
            </w:r>
          </w:p>
        </w:tc>
        <w:tc>
          <w:tcPr>
            <w:tcW w:w="535" w:type="dxa"/>
            <w:shd w:val="clear" w:color="auto" w:fill="auto"/>
            <w:tcMar>
              <w:left w:w="58" w:type="dxa"/>
              <w:right w:w="58" w:type="dxa"/>
            </w:tcMar>
          </w:tcPr>
          <w:p w14:paraId="25B1CCEA" w14:textId="77777777" w:rsidR="003852F8" w:rsidRPr="009714E5" w:rsidRDefault="003852F8" w:rsidP="002D298D">
            <w:pPr>
              <w:tabs>
                <w:tab w:val="decimal" w:pos="244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714E5">
              <w:rPr>
                <w:rFonts w:ascii="Times New Roman" w:hAnsi="Times New Roman"/>
                <w:sz w:val="18"/>
                <w:szCs w:val="18"/>
              </w:rPr>
              <w:t>-0.07</w:t>
            </w:r>
          </w:p>
        </w:tc>
      </w:tr>
      <w:tr w:rsidR="003852F8" w:rsidRPr="009714E5" w14:paraId="7DD8C64A" w14:textId="77777777" w:rsidTr="002D298D">
        <w:tc>
          <w:tcPr>
            <w:tcW w:w="2155" w:type="dxa"/>
            <w:shd w:val="clear" w:color="auto" w:fill="auto"/>
            <w:tcMar>
              <w:left w:w="58" w:type="dxa"/>
              <w:right w:w="58" w:type="dxa"/>
            </w:tcMar>
          </w:tcPr>
          <w:p w14:paraId="27FF6A95" w14:textId="77777777" w:rsidR="003852F8" w:rsidRPr="009714E5" w:rsidRDefault="003852F8" w:rsidP="002D298D">
            <w:pPr>
              <w:tabs>
                <w:tab w:val="left" w:pos="1215"/>
              </w:tabs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9714E5">
              <w:rPr>
                <w:rFonts w:ascii="Times New Roman" w:hAnsi="Times New Roman"/>
                <w:sz w:val="18"/>
                <w:szCs w:val="18"/>
              </w:rPr>
              <w:t>Fieder</w:t>
            </w:r>
            <w:proofErr w:type="spellEnd"/>
            <w:r w:rsidRPr="009714E5">
              <w:rPr>
                <w:rFonts w:ascii="Times New Roman" w:hAnsi="Times New Roman"/>
                <w:sz w:val="18"/>
                <w:szCs w:val="18"/>
              </w:rPr>
              <w:t xml:space="preserve"> &amp; Mahar (1979)</w:t>
            </w:r>
          </w:p>
        </w:tc>
        <w:tc>
          <w:tcPr>
            <w:tcW w:w="270" w:type="dxa"/>
            <w:shd w:val="clear" w:color="auto" w:fill="auto"/>
            <w:tcMar>
              <w:left w:w="58" w:type="dxa"/>
              <w:right w:w="58" w:type="dxa"/>
            </w:tcMar>
          </w:tcPr>
          <w:p w14:paraId="0CA8B165" w14:textId="77777777" w:rsidR="003852F8" w:rsidRPr="009714E5" w:rsidRDefault="003852F8" w:rsidP="002D298D">
            <w:pPr>
              <w:tabs>
                <w:tab w:val="left" w:pos="1215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714E5">
              <w:rPr>
                <w:rFonts w:ascii="Times New Roman" w:hAnsi="Times New Roman"/>
                <w:sz w:val="18"/>
                <w:szCs w:val="18"/>
              </w:rPr>
              <w:t>4</w:t>
            </w:r>
          </w:p>
        </w:tc>
        <w:tc>
          <w:tcPr>
            <w:tcW w:w="270" w:type="dxa"/>
            <w:shd w:val="clear" w:color="auto" w:fill="auto"/>
            <w:tcMar>
              <w:left w:w="58" w:type="dxa"/>
              <w:right w:w="58" w:type="dxa"/>
            </w:tcMar>
          </w:tcPr>
          <w:p w14:paraId="3EAA2C4F" w14:textId="77777777" w:rsidR="003852F8" w:rsidRPr="009714E5" w:rsidRDefault="003852F8" w:rsidP="002D298D">
            <w:pPr>
              <w:tabs>
                <w:tab w:val="left" w:pos="1215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714E5">
              <w:rPr>
                <w:rFonts w:ascii="Times New Roman" w:hAnsi="Times New Roman"/>
                <w:sz w:val="18"/>
                <w:szCs w:val="18"/>
              </w:rPr>
              <w:t>P</w:t>
            </w:r>
          </w:p>
        </w:tc>
        <w:tc>
          <w:tcPr>
            <w:tcW w:w="540" w:type="dxa"/>
            <w:shd w:val="clear" w:color="auto" w:fill="auto"/>
            <w:tcMar>
              <w:left w:w="58" w:type="dxa"/>
              <w:right w:w="58" w:type="dxa"/>
            </w:tcMar>
          </w:tcPr>
          <w:p w14:paraId="2172AA84" w14:textId="77777777" w:rsidR="003852F8" w:rsidRPr="009714E5" w:rsidRDefault="003852F8" w:rsidP="002D298D">
            <w:pPr>
              <w:tabs>
                <w:tab w:val="left" w:pos="1215"/>
              </w:tabs>
              <w:ind w:left="-110" w:right="-10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714E5">
              <w:rPr>
                <w:rFonts w:ascii="Times New Roman" w:hAnsi="Times New Roman"/>
                <w:sz w:val="18"/>
                <w:szCs w:val="18"/>
              </w:rPr>
              <w:t>I</w:t>
            </w:r>
          </w:p>
        </w:tc>
        <w:tc>
          <w:tcPr>
            <w:tcW w:w="270" w:type="dxa"/>
            <w:shd w:val="clear" w:color="auto" w:fill="auto"/>
            <w:tcMar>
              <w:left w:w="58" w:type="dxa"/>
              <w:right w:w="58" w:type="dxa"/>
            </w:tcMar>
          </w:tcPr>
          <w:p w14:paraId="47045F4C" w14:textId="77777777" w:rsidR="003852F8" w:rsidRPr="009714E5" w:rsidRDefault="003852F8" w:rsidP="002D298D">
            <w:pPr>
              <w:tabs>
                <w:tab w:val="left" w:pos="1215"/>
              </w:tabs>
              <w:ind w:right="-24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0" w:type="dxa"/>
            <w:shd w:val="clear" w:color="auto" w:fill="auto"/>
            <w:tcMar>
              <w:left w:w="58" w:type="dxa"/>
              <w:right w:w="58" w:type="dxa"/>
            </w:tcMar>
          </w:tcPr>
          <w:p w14:paraId="0DC8BC2E" w14:textId="77777777" w:rsidR="003852F8" w:rsidRPr="009714E5" w:rsidRDefault="003852F8" w:rsidP="002D298D">
            <w:pPr>
              <w:ind w:left="-12" w:right="-25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714E5">
              <w:rPr>
                <w:rFonts w:ascii="Times New Roman" w:hAnsi="Times New Roman"/>
                <w:sz w:val="18"/>
                <w:szCs w:val="18"/>
              </w:rPr>
              <w:t>8</w:t>
            </w:r>
          </w:p>
        </w:tc>
        <w:tc>
          <w:tcPr>
            <w:tcW w:w="270" w:type="dxa"/>
            <w:shd w:val="clear" w:color="auto" w:fill="auto"/>
            <w:tcMar>
              <w:left w:w="58" w:type="dxa"/>
              <w:right w:w="58" w:type="dxa"/>
            </w:tcMar>
          </w:tcPr>
          <w:p w14:paraId="68E7F4D2" w14:textId="77777777" w:rsidR="003852F8" w:rsidRPr="009714E5" w:rsidRDefault="003852F8" w:rsidP="002D298D">
            <w:pPr>
              <w:ind w:left="-12" w:right="-25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714E5">
              <w:rPr>
                <w:rFonts w:ascii="Times New Roman" w:hAnsi="Times New Roman"/>
                <w:sz w:val="18"/>
                <w:szCs w:val="18"/>
              </w:rPr>
              <w:t>Y</w:t>
            </w:r>
          </w:p>
        </w:tc>
        <w:tc>
          <w:tcPr>
            <w:tcW w:w="270" w:type="dxa"/>
            <w:shd w:val="clear" w:color="auto" w:fill="auto"/>
            <w:tcMar>
              <w:left w:w="58" w:type="dxa"/>
              <w:right w:w="58" w:type="dxa"/>
            </w:tcMar>
          </w:tcPr>
          <w:p w14:paraId="25A7FA67" w14:textId="77777777" w:rsidR="003852F8" w:rsidRPr="009714E5" w:rsidRDefault="003852F8" w:rsidP="002D298D">
            <w:pPr>
              <w:tabs>
                <w:tab w:val="left" w:pos="1215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714E5">
              <w:rPr>
                <w:rFonts w:ascii="Times New Roman" w:hAnsi="Times New Roman"/>
                <w:sz w:val="18"/>
                <w:szCs w:val="18"/>
              </w:rPr>
              <w:t>F</w:t>
            </w:r>
          </w:p>
        </w:tc>
        <w:tc>
          <w:tcPr>
            <w:tcW w:w="540" w:type="dxa"/>
            <w:shd w:val="clear" w:color="auto" w:fill="auto"/>
            <w:tcMar>
              <w:left w:w="58" w:type="dxa"/>
              <w:right w:w="58" w:type="dxa"/>
            </w:tcMar>
          </w:tcPr>
          <w:p w14:paraId="383DFA4A" w14:textId="77777777" w:rsidR="003852F8" w:rsidRPr="009714E5" w:rsidRDefault="003852F8" w:rsidP="002D298D">
            <w:pPr>
              <w:tabs>
                <w:tab w:val="left" w:pos="1215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0" w:type="dxa"/>
            <w:shd w:val="clear" w:color="auto" w:fill="auto"/>
            <w:tcMar>
              <w:left w:w="58" w:type="dxa"/>
              <w:right w:w="58" w:type="dxa"/>
            </w:tcMar>
          </w:tcPr>
          <w:p w14:paraId="3CB7BD8D" w14:textId="77777777" w:rsidR="003852F8" w:rsidRPr="009714E5" w:rsidRDefault="003852F8" w:rsidP="002D298D">
            <w:pPr>
              <w:tabs>
                <w:tab w:val="left" w:pos="1215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70" w:type="dxa"/>
            <w:shd w:val="clear" w:color="auto" w:fill="auto"/>
            <w:tcMar>
              <w:left w:w="58" w:type="dxa"/>
              <w:right w:w="58" w:type="dxa"/>
            </w:tcMar>
          </w:tcPr>
          <w:p w14:paraId="6FEFADCD" w14:textId="77777777" w:rsidR="003852F8" w:rsidRPr="009714E5" w:rsidRDefault="003852F8" w:rsidP="002D298D">
            <w:pPr>
              <w:tabs>
                <w:tab w:val="left" w:pos="1215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714E5">
              <w:rPr>
                <w:rFonts w:ascii="Times New Roman" w:hAnsi="Times New Roman"/>
                <w:sz w:val="18"/>
                <w:szCs w:val="18"/>
              </w:rPr>
              <w:t>I</w:t>
            </w:r>
          </w:p>
        </w:tc>
        <w:tc>
          <w:tcPr>
            <w:tcW w:w="1440" w:type="dxa"/>
            <w:shd w:val="clear" w:color="auto" w:fill="auto"/>
            <w:tcMar>
              <w:left w:w="58" w:type="dxa"/>
              <w:right w:w="58" w:type="dxa"/>
            </w:tcMar>
          </w:tcPr>
          <w:p w14:paraId="58EB7AAC" w14:textId="77777777" w:rsidR="003852F8" w:rsidRPr="009714E5" w:rsidRDefault="003852F8" w:rsidP="002D298D">
            <w:pPr>
              <w:tabs>
                <w:tab w:val="left" w:pos="162"/>
              </w:tabs>
              <w:ind w:left="162" w:hanging="162"/>
              <w:rPr>
                <w:rFonts w:ascii="Times New Roman" w:hAnsi="Times New Roman"/>
                <w:sz w:val="18"/>
                <w:szCs w:val="18"/>
              </w:rPr>
            </w:pPr>
            <w:r w:rsidRPr="009714E5">
              <w:rPr>
                <w:rFonts w:ascii="Times New Roman" w:hAnsi="Times New Roman"/>
                <w:sz w:val="18"/>
                <w:szCs w:val="18"/>
              </w:rPr>
              <w:t>Transfer</w:t>
            </w:r>
          </w:p>
          <w:p w14:paraId="5CCDF339" w14:textId="77777777" w:rsidR="003852F8" w:rsidRPr="009714E5" w:rsidRDefault="003852F8" w:rsidP="002D298D">
            <w:pPr>
              <w:tabs>
                <w:tab w:val="left" w:pos="162"/>
              </w:tabs>
              <w:ind w:left="162" w:hanging="162"/>
              <w:rPr>
                <w:rFonts w:ascii="Times New Roman" w:hAnsi="Times New Roman"/>
                <w:sz w:val="18"/>
                <w:szCs w:val="18"/>
              </w:rPr>
            </w:pPr>
            <w:r w:rsidRPr="009714E5">
              <w:rPr>
                <w:rFonts w:ascii="Times New Roman" w:hAnsi="Times New Roman"/>
                <w:sz w:val="18"/>
                <w:szCs w:val="18"/>
              </w:rPr>
              <w:t xml:space="preserve">   Job perf.</w:t>
            </w:r>
          </w:p>
        </w:tc>
        <w:tc>
          <w:tcPr>
            <w:tcW w:w="450" w:type="dxa"/>
            <w:shd w:val="clear" w:color="auto" w:fill="auto"/>
            <w:tcMar>
              <w:left w:w="58" w:type="dxa"/>
              <w:right w:w="58" w:type="dxa"/>
            </w:tcMar>
          </w:tcPr>
          <w:p w14:paraId="63F8AA45" w14:textId="77777777" w:rsidR="003852F8" w:rsidRPr="009714E5" w:rsidRDefault="003852F8" w:rsidP="002D298D">
            <w:pPr>
              <w:tabs>
                <w:tab w:val="decimal" w:pos="244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20" w:type="dxa"/>
            <w:shd w:val="clear" w:color="auto" w:fill="auto"/>
            <w:tcMar>
              <w:left w:w="58" w:type="dxa"/>
              <w:right w:w="58" w:type="dxa"/>
            </w:tcMar>
          </w:tcPr>
          <w:p w14:paraId="55A90DBB" w14:textId="77777777" w:rsidR="003852F8" w:rsidRPr="009714E5" w:rsidRDefault="003852F8" w:rsidP="002D298D">
            <w:pPr>
              <w:tabs>
                <w:tab w:val="decimal" w:pos="244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714E5">
              <w:rPr>
                <w:rFonts w:ascii="Times New Roman" w:hAnsi="Times New Roman"/>
                <w:sz w:val="18"/>
                <w:szCs w:val="18"/>
              </w:rPr>
              <w:t>RM</w:t>
            </w:r>
          </w:p>
        </w:tc>
        <w:tc>
          <w:tcPr>
            <w:tcW w:w="630" w:type="dxa"/>
            <w:shd w:val="clear" w:color="auto" w:fill="auto"/>
            <w:tcMar>
              <w:left w:w="58" w:type="dxa"/>
              <w:right w:w="58" w:type="dxa"/>
            </w:tcMar>
          </w:tcPr>
          <w:p w14:paraId="518091A7" w14:textId="77777777" w:rsidR="003852F8" w:rsidRPr="009714E5" w:rsidRDefault="003852F8" w:rsidP="002D298D">
            <w:pPr>
              <w:tabs>
                <w:tab w:val="decimal" w:pos="244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714E5">
              <w:rPr>
                <w:rFonts w:ascii="Times New Roman" w:hAnsi="Times New Roman"/>
                <w:sz w:val="18"/>
                <w:szCs w:val="18"/>
              </w:rPr>
              <w:t>30</w:t>
            </w:r>
          </w:p>
        </w:tc>
        <w:tc>
          <w:tcPr>
            <w:tcW w:w="540" w:type="dxa"/>
            <w:shd w:val="clear" w:color="auto" w:fill="auto"/>
            <w:tcMar>
              <w:left w:w="58" w:type="dxa"/>
              <w:right w:w="58" w:type="dxa"/>
            </w:tcMar>
          </w:tcPr>
          <w:p w14:paraId="4C60A1E3" w14:textId="77777777" w:rsidR="003852F8" w:rsidRPr="009714E5" w:rsidRDefault="003852F8" w:rsidP="002D298D">
            <w:pPr>
              <w:tabs>
                <w:tab w:val="decimal" w:pos="244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714E5">
              <w:rPr>
                <w:rFonts w:ascii="Times New Roman" w:hAnsi="Times New Roman"/>
                <w:sz w:val="18"/>
                <w:szCs w:val="18"/>
              </w:rPr>
              <w:t>30</w:t>
            </w:r>
          </w:p>
        </w:tc>
        <w:tc>
          <w:tcPr>
            <w:tcW w:w="540" w:type="dxa"/>
            <w:shd w:val="clear" w:color="auto" w:fill="auto"/>
            <w:tcMar>
              <w:left w:w="58" w:type="dxa"/>
              <w:right w:w="58" w:type="dxa"/>
            </w:tcMar>
          </w:tcPr>
          <w:p w14:paraId="322F62B9" w14:textId="77777777" w:rsidR="003852F8" w:rsidRPr="009714E5" w:rsidRDefault="003852F8" w:rsidP="002D298D">
            <w:pPr>
              <w:tabs>
                <w:tab w:val="decimal" w:pos="244"/>
              </w:tabs>
              <w:jc w:val="center"/>
              <w:rPr>
                <w:rFonts w:ascii="Times New Roman" w:hAnsi="Times New Roman"/>
                <w:i/>
                <w:sz w:val="18"/>
                <w:szCs w:val="18"/>
              </w:rPr>
            </w:pPr>
            <w:r w:rsidRPr="009714E5">
              <w:rPr>
                <w:rFonts w:ascii="Times New Roman" w:hAnsi="Times New Roman"/>
                <w:i/>
                <w:sz w:val="18"/>
                <w:szCs w:val="18"/>
              </w:rPr>
              <w:t>F</w:t>
            </w:r>
          </w:p>
        </w:tc>
        <w:tc>
          <w:tcPr>
            <w:tcW w:w="535" w:type="dxa"/>
            <w:shd w:val="clear" w:color="auto" w:fill="auto"/>
            <w:tcMar>
              <w:left w:w="58" w:type="dxa"/>
              <w:right w:w="58" w:type="dxa"/>
            </w:tcMar>
          </w:tcPr>
          <w:p w14:paraId="5EEB2434" w14:textId="77777777" w:rsidR="003852F8" w:rsidRPr="009714E5" w:rsidRDefault="003852F8" w:rsidP="002D298D">
            <w:pPr>
              <w:tabs>
                <w:tab w:val="decimal" w:pos="244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714E5">
              <w:rPr>
                <w:rFonts w:ascii="Times New Roman" w:hAnsi="Times New Roman"/>
                <w:sz w:val="18"/>
                <w:szCs w:val="18"/>
              </w:rPr>
              <w:t>0.83</w:t>
            </w:r>
          </w:p>
        </w:tc>
      </w:tr>
      <w:tr w:rsidR="003852F8" w:rsidRPr="009714E5" w14:paraId="746CE1A5" w14:textId="77777777" w:rsidTr="002D298D">
        <w:tc>
          <w:tcPr>
            <w:tcW w:w="2155" w:type="dxa"/>
            <w:shd w:val="clear" w:color="auto" w:fill="auto"/>
            <w:tcMar>
              <w:left w:w="58" w:type="dxa"/>
              <w:right w:w="58" w:type="dxa"/>
            </w:tcMar>
          </w:tcPr>
          <w:p w14:paraId="003BF834" w14:textId="77777777" w:rsidR="003852F8" w:rsidRPr="009714E5" w:rsidRDefault="003852F8" w:rsidP="002D298D">
            <w:pPr>
              <w:tabs>
                <w:tab w:val="left" w:pos="1215"/>
              </w:tabs>
              <w:rPr>
                <w:rFonts w:ascii="Times New Roman" w:hAnsi="Times New Roman"/>
                <w:sz w:val="18"/>
                <w:szCs w:val="18"/>
              </w:rPr>
            </w:pPr>
            <w:r w:rsidRPr="009714E5">
              <w:rPr>
                <w:rFonts w:ascii="Times New Roman" w:hAnsi="Times New Roman"/>
                <w:sz w:val="18"/>
                <w:szCs w:val="18"/>
              </w:rPr>
              <w:t>Fiedler &amp; Mahar (1979)</w:t>
            </w:r>
          </w:p>
        </w:tc>
        <w:tc>
          <w:tcPr>
            <w:tcW w:w="270" w:type="dxa"/>
            <w:shd w:val="clear" w:color="auto" w:fill="auto"/>
            <w:tcMar>
              <w:left w:w="58" w:type="dxa"/>
              <w:right w:w="58" w:type="dxa"/>
            </w:tcMar>
          </w:tcPr>
          <w:p w14:paraId="17AD84FC" w14:textId="77777777" w:rsidR="003852F8" w:rsidRPr="009714E5" w:rsidRDefault="003852F8" w:rsidP="002D298D">
            <w:pPr>
              <w:tabs>
                <w:tab w:val="left" w:pos="1215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714E5"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270" w:type="dxa"/>
            <w:shd w:val="clear" w:color="auto" w:fill="auto"/>
            <w:tcMar>
              <w:left w:w="58" w:type="dxa"/>
              <w:right w:w="58" w:type="dxa"/>
            </w:tcMar>
          </w:tcPr>
          <w:p w14:paraId="76D383D3" w14:textId="77777777" w:rsidR="003852F8" w:rsidRPr="009714E5" w:rsidRDefault="003852F8" w:rsidP="002D298D">
            <w:pPr>
              <w:tabs>
                <w:tab w:val="left" w:pos="1215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714E5">
              <w:rPr>
                <w:rFonts w:ascii="Times New Roman" w:hAnsi="Times New Roman"/>
                <w:sz w:val="18"/>
                <w:szCs w:val="18"/>
              </w:rPr>
              <w:t>P</w:t>
            </w:r>
          </w:p>
        </w:tc>
        <w:tc>
          <w:tcPr>
            <w:tcW w:w="540" w:type="dxa"/>
            <w:shd w:val="clear" w:color="auto" w:fill="auto"/>
            <w:tcMar>
              <w:left w:w="58" w:type="dxa"/>
              <w:right w:w="58" w:type="dxa"/>
            </w:tcMar>
          </w:tcPr>
          <w:p w14:paraId="2B751A6A" w14:textId="77777777" w:rsidR="003852F8" w:rsidRPr="009714E5" w:rsidRDefault="003852F8" w:rsidP="002D298D">
            <w:pPr>
              <w:tabs>
                <w:tab w:val="left" w:pos="1215"/>
              </w:tabs>
              <w:ind w:left="-110" w:right="-10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714E5">
              <w:rPr>
                <w:rFonts w:ascii="Times New Roman" w:hAnsi="Times New Roman"/>
                <w:sz w:val="18"/>
                <w:szCs w:val="18"/>
              </w:rPr>
              <w:t>I</w:t>
            </w:r>
          </w:p>
        </w:tc>
        <w:tc>
          <w:tcPr>
            <w:tcW w:w="270" w:type="dxa"/>
            <w:shd w:val="clear" w:color="auto" w:fill="auto"/>
            <w:tcMar>
              <w:left w:w="58" w:type="dxa"/>
              <w:right w:w="58" w:type="dxa"/>
            </w:tcMar>
          </w:tcPr>
          <w:p w14:paraId="46831B9D" w14:textId="77777777" w:rsidR="003852F8" w:rsidRPr="009714E5" w:rsidRDefault="003852F8" w:rsidP="002D298D">
            <w:pPr>
              <w:tabs>
                <w:tab w:val="left" w:pos="1215"/>
              </w:tabs>
              <w:ind w:right="-24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0" w:type="dxa"/>
            <w:shd w:val="clear" w:color="auto" w:fill="auto"/>
            <w:tcMar>
              <w:left w:w="58" w:type="dxa"/>
              <w:right w:w="58" w:type="dxa"/>
            </w:tcMar>
          </w:tcPr>
          <w:p w14:paraId="2EC73E56" w14:textId="77777777" w:rsidR="003852F8" w:rsidRPr="009714E5" w:rsidRDefault="003852F8" w:rsidP="002D298D">
            <w:pPr>
              <w:ind w:left="-12" w:right="-25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714E5">
              <w:rPr>
                <w:rFonts w:ascii="Times New Roman" w:hAnsi="Times New Roman"/>
                <w:sz w:val="18"/>
                <w:szCs w:val="18"/>
              </w:rPr>
              <w:t>8</w:t>
            </w:r>
          </w:p>
        </w:tc>
        <w:tc>
          <w:tcPr>
            <w:tcW w:w="270" w:type="dxa"/>
            <w:shd w:val="clear" w:color="auto" w:fill="auto"/>
            <w:tcMar>
              <w:left w:w="58" w:type="dxa"/>
              <w:right w:w="58" w:type="dxa"/>
            </w:tcMar>
          </w:tcPr>
          <w:p w14:paraId="2CAF3D17" w14:textId="77777777" w:rsidR="003852F8" w:rsidRPr="009714E5" w:rsidRDefault="003852F8" w:rsidP="002D298D">
            <w:pPr>
              <w:ind w:left="-12" w:right="-25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714E5">
              <w:rPr>
                <w:rFonts w:ascii="Times New Roman" w:hAnsi="Times New Roman"/>
                <w:sz w:val="18"/>
                <w:szCs w:val="18"/>
              </w:rPr>
              <w:t>Y</w:t>
            </w:r>
          </w:p>
        </w:tc>
        <w:tc>
          <w:tcPr>
            <w:tcW w:w="270" w:type="dxa"/>
            <w:shd w:val="clear" w:color="auto" w:fill="auto"/>
            <w:tcMar>
              <w:left w:w="58" w:type="dxa"/>
              <w:right w:w="58" w:type="dxa"/>
            </w:tcMar>
          </w:tcPr>
          <w:p w14:paraId="59C758A5" w14:textId="77777777" w:rsidR="003852F8" w:rsidRPr="009714E5" w:rsidRDefault="003852F8" w:rsidP="002D298D">
            <w:pPr>
              <w:tabs>
                <w:tab w:val="left" w:pos="1215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714E5">
              <w:rPr>
                <w:rFonts w:ascii="Times New Roman" w:hAnsi="Times New Roman"/>
                <w:sz w:val="18"/>
                <w:szCs w:val="18"/>
              </w:rPr>
              <w:t>F</w:t>
            </w:r>
          </w:p>
        </w:tc>
        <w:tc>
          <w:tcPr>
            <w:tcW w:w="540" w:type="dxa"/>
            <w:shd w:val="clear" w:color="auto" w:fill="auto"/>
            <w:tcMar>
              <w:left w:w="58" w:type="dxa"/>
              <w:right w:w="58" w:type="dxa"/>
            </w:tcMar>
          </w:tcPr>
          <w:p w14:paraId="4FA0A21C" w14:textId="77777777" w:rsidR="003852F8" w:rsidRPr="009714E5" w:rsidRDefault="003852F8" w:rsidP="002D298D">
            <w:pPr>
              <w:tabs>
                <w:tab w:val="left" w:pos="1215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0" w:type="dxa"/>
            <w:shd w:val="clear" w:color="auto" w:fill="auto"/>
            <w:tcMar>
              <w:left w:w="58" w:type="dxa"/>
              <w:right w:w="58" w:type="dxa"/>
            </w:tcMar>
          </w:tcPr>
          <w:p w14:paraId="6077E2CA" w14:textId="77777777" w:rsidR="003852F8" w:rsidRPr="009714E5" w:rsidRDefault="003852F8" w:rsidP="002D298D">
            <w:pPr>
              <w:tabs>
                <w:tab w:val="left" w:pos="1215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70" w:type="dxa"/>
            <w:shd w:val="clear" w:color="auto" w:fill="auto"/>
            <w:tcMar>
              <w:left w:w="58" w:type="dxa"/>
              <w:right w:w="58" w:type="dxa"/>
            </w:tcMar>
          </w:tcPr>
          <w:p w14:paraId="72443852" w14:textId="77777777" w:rsidR="003852F8" w:rsidRPr="009714E5" w:rsidRDefault="003852F8" w:rsidP="002D298D">
            <w:pPr>
              <w:tabs>
                <w:tab w:val="left" w:pos="1215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714E5">
              <w:rPr>
                <w:rFonts w:ascii="Times New Roman" w:hAnsi="Times New Roman"/>
                <w:sz w:val="18"/>
                <w:szCs w:val="18"/>
              </w:rPr>
              <w:t>I</w:t>
            </w:r>
          </w:p>
        </w:tc>
        <w:tc>
          <w:tcPr>
            <w:tcW w:w="1440" w:type="dxa"/>
            <w:shd w:val="clear" w:color="auto" w:fill="auto"/>
            <w:tcMar>
              <w:left w:w="58" w:type="dxa"/>
              <w:right w:w="58" w:type="dxa"/>
            </w:tcMar>
          </w:tcPr>
          <w:p w14:paraId="3E3192EE" w14:textId="77777777" w:rsidR="003852F8" w:rsidRPr="009714E5" w:rsidRDefault="003852F8" w:rsidP="002D298D">
            <w:pPr>
              <w:tabs>
                <w:tab w:val="left" w:pos="162"/>
                <w:tab w:val="left" w:pos="1215"/>
              </w:tabs>
              <w:ind w:left="162" w:hanging="162"/>
              <w:rPr>
                <w:rFonts w:ascii="Times New Roman" w:hAnsi="Times New Roman"/>
                <w:sz w:val="18"/>
                <w:szCs w:val="18"/>
              </w:rPr>
            </w:pPr>
            <w:r w:rsidRPr="009714E5">
              <w:rPr>
                <w:rFonts w:ascii="Times New Roman" w:hAnsi="Times New Roman"/>
                <w:sz w:val="18"/>
                <w:szCs w:val="18"/>
              </w:rPr>
              <w:t>Transfer</w:t>
            </w:r>
          </w:p>
          <w:p w14:paraId="0EDE9918" w14:textId="77777777" w:rsidR="003852F8" w:rsidRPr="009714E5" w:rsidRDefault="003852F8" w:rsidP="002D298D">
            <w:pPr>
              <w:tabs>
                <w:tab w:val="left" w:pos="162"/>
                <w:tab w:val="left" w:pos="1215"/>
              </w:tabs>
              <w:ind w:left="162" w:hanging="162"/>
              <w:rPr>
                <w:rFonts w:ascii="Times New Roman" w:hAnsi="Times New Roman"/>
                <w:sz w:val="18"/>
                <w:szCs w:val="18"/>
              </w:rPr>
            </w:pPr>
            <w:r w:rsidRPr="009714E5">
              <w:rPr>
                <w:rFonts w:ascii="Times New Roman" w:hAnsi="Times New Roman"/>
                <w:sz w:val="18"/>
                <w:szCs w:val="18"/>
              </w:rPr>
              <w:t xml:space="preserve">   Job perf.</w:t>
            </w:r>
          </w:p>
        </w:tc>
        <w:tc>
          <w:tcPr>
            <w:tcW w:w="450" w:type="dxa"/>
            <w:shd w:val="clear" w:color="auto" w:fill="auto"/>
            <w:tcMar>
              <w:left w:w="58" w:type="dxa"/>
              <w:right w:w="58" w:type="dxa"/>
            </w:tcMar>
          </w:tcPr>
          <w:p w14:paraId="0CA3DF06" w14:textId="77777777" w:rsidR="003852F8" w:rsidRPr="009714E5" w:rsidRDefault="003852F8" w:rsidP="002D298D">
            <w:pPr>
              <w:tabs>
                <w:tab w:val="decimal" w:pos="244"/>
                <w:tab w:val="left" w:pos="1215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20" w:type="dxa"/>
            <w:shd w:val="clear" w:color="auto" w:fill="auto"/>
            <w:tcMar>
              <w:left w:w="58" w:type="dxa"/>
              <w:right w:w="58" w:type="dxa"/>
            </w:tcMar>
          </w:tcPr>
          <w:p w14:paraId="05AFB097" w14:textId="77777777" w:rsidR="003852F8" w:rsidRPr="009714E5" w:rsidRDefault="003852F8" w:rsidP="002D298D">
            <w:pPr>
              <w:tabs>
                <w:tab w:val="decimal" w:pos="244"/>
                <w:tab w:val="left" w:pos="1215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714E5">
              <w:rPr>
                <w:rFonts w:ascii="Times New Roman" w:hAnsi="Times New Roman"/>
                <w:sz w:val="18"/>
                <w:szCs w:val="18"/>
              </w:rPr>
              <w:t>IG</w:t>
            </w:r>
          </w:p>
        </w:tc>
        <w:tc>
          <w:tcPr>
            <w:tcW w:w="630" w:type="dxa"/>
            <w:shd w:val="clear" w:color="auto" w:fill="auto"/>
            <w:tcMar>
              <w:left w:w="58" w:type="dxa"/>
              <w:right w:w="58" w:type="dxa"/>
            </w:tcMar>
          </w:tcPr>
          <w:p w14:paraId="4016484D" w14:textId="77777777" w:rsidR="003852F8" w:rsidRPr="009714E5" w:rsidRDefault="003852F8" w:rsidP="002D298D">
            <w:pPr>
              <w:tabs>
                <w:tab w:val="decimal" w:pos="244"/>
                <w:tab w:val="left" w:pos="1215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714E5">
              <w:rPr>
                <w:rFonts w:ascii="Times New Roman" w:hAnsi="Times New Roman"/>
                <w:sz w:val="18"/>
                <w:szCs w:val="18"/>
              </w:rPr>
              <w:t>17</w:t>
            </w:r>
          </w:p>
        </w:tc>
        <w:tc>
          <w:tcPr>
            <w:tcW w:w="540" w:type="dxa"/>
            <w:shd w:val="clear" w:color="auto" w:fill="auto"/>
            <w:tcMar>
              <w:left w:w="58" w:type="dxa"/>
              <w:right w:w="58" w:type="dxa"/>
            </w:tcMar>
          </w:tcPr>
          <w:p w14:paraId="31E09BB3" w14:textId="77777777" w:rsidR="003852F8" w:rsidRPr="009714E5" w:rsidRDefault="003852F8" w:rsidP="002D298D">
            <w:pPr>
              <w:tabs>
                <w:tab w:val="decimal" w:pos="244"/>
                <w:tab w:val="left" w:pos="1215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714E5">
              <w:rPr>
                <w:rFonts w:ascii="Times New Roman" w:hAnsi="Times New Roman"/>
                <w:sz w:val="18"/>
                <w:szCs w:val="18"/>
              </w:rPr>
              <w:t>20</w:t>
            </w:r>
          </w:p>
        </w:tc>
        <w:tc>
          <w:tcPr>
            <w:tcW w:w="540" w:type="dxa"/>
            <w:shd w:val="clear" w:color="auto" w:fill="auto"/>
            <w:tcMar>
              <w:left w:w="58" w:type="dxa"/>
              <w:right w:w="58" w:type="dxa"/>
            </w:tcMar>
          </w:tcPr>
          <w:p w14:paraId="10C1E0D2" w14:textId="77777777" w:rsidR="003852F8" w:rsidRPr="009714E5" w:rsidRDefault="003852F8" w:rsidP="002D298D">
            <w:pPr>
              <w:tabs>
                <w:tab w:val="decimal" w:pos="244"/>
                <w:tab w:val="left" w:pos="1215"/>
              </w:tabs>
              <w:jc w:val="center"/>
              <w:rPr>
                <w:rFonts w:ascii="Times New Roman" w:hAnsi="Times New Roman"/>
                <w:i/>
                <w:sz w:val="18"/>
                <w:szCs w:val="18"/>
              </w:rPr>
            </w:pPr>
            <w:r w:rsidRPr="009714E5">
              <w:rPr>
                <w:rFonts w:ascii="Times New Roman" w:hAnsi="Times New Roman"/>
                <w:i/>
                <w:sz w:val="18"/>
                <w:szCs w:val="18"/>
              </w:rPr>
              <w:t>M</w:t>
            </w:r>
          </w:p>
        </w:tc>
        <w:tc>
          <w:tcPr>
            <w:tcW w:w="535" w:type="dxa"/>
            <w:shd w:val="clear" w:color="auto" w:fill="auto"/>
            <w:tcMar>
              <w:left w:w="58" w:type="dxa"/>
              <w:right w:w="58" w:type="dxa"/>
            </w:tcMar>
          </w:tcPr>
          <w:p w14:paraId="78DA9401" w14:textId="77777777" w:rsidR="003852F8" w:rsidRPr="009714E5" w:rsidRDefault="003852F8" w:rsidP="002D298D">
            <w:pPr>
              <w:tabs>
                <w:tab w:val="decimal" w:pos="244"/>
                <w:tab w:val="left" w:pos="1215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714E5">
              <w:rPr>
                <w:rFonts w:ascii="Times New Roman" w:hAnsi="Times New Roman"/>
                <w:sz w:val="18"/>
                <w:szCs w:val="18"/>
              </w:rPr>
              <w:t>1.04</w:t>
            </w:r>
          </w:p>
        </w:tc>
      </w:tr>
      <w:tr w:rsidR="003852F8" w:rsidRPr="009714E5" w14:paraId="286D9BE4" w14:textId="77777777" w:rsidTr="002D298D">
        <w:trPr>
          <w:trHeight w:val="233"/>
        </w:trPr>
        <w:tc>
          <w:tcPr>
            <w:tcW w:w="2155" w:type="dxa"/>
            <w:shd w:val="clear" w:color="auto" w:fill="auto"/>
            <w:tcMar>
              <w:left w:w="58" w:type="dxa"/>
              <w:right w:w="58" w:type="dxa"/>
            </w:tcMar>
          </w:tcPr>
          <w:p w14:paraId="10197DBE" w14:textId="77777777" w:rsidR="003852F8" w:rsidRPr="009714E5" w:rsidRDefault="003852F8" w:rsidP="002D298D">
            <w:pPr>
              <w:tabs>
                <w:tab w:val="left" w:pos="1215"/>
              </w:tabs>
              <w:rPr>
                <w:rFonts w:ascii="Times New Roman" w:hAnsi="Times New Roman"/>
                <w:sz w:val="18"/>
                <w:szCs w:val="18"/>
              </w:rPr>
            </w:pPr>
            <w:r w:rsidRPr="009714E5">
              <w:rPr>
                <w:rFonts w:ascii="Times New Roman" w:hAnsi="Times New Roman"/>
                <w:sz w:val="18"/>
                <w:szCs w:val="18"/>
              </w:rPr>
              <w:t>Fiedler &amp; Mahar (1979)</w:t>
            </w:r>
          </w:p>
        </w:tc>
        <w:tc>
          <w:tcPr>
            <w:tcW w:w="270" w:type="dxa"/>
            <w:shd w:val="clear" w:color="auto" w:fill="auto"/>
            <w:tcMar>
              <w:left w:w="58" w:type="dxa"/>
              <w:right w:w="58" w:type="dxa"/>
            </w:tcMar>
          </w:tcPr>
          <w:p w14:paraId="3CF98CCF" w14:textId="77777777" w:rsidR="003852F8" w:rsidRPr="009714E5" w:rsidRDefault="003852F8" w:rsidP="002D298D">
            <w:pPr>
              <w:tabs>
                <w:tab w:val="left" w:pos="1215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714E5"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  <w:tc>
          <w:tcPr>
            <w:tcW w:w="270" w:type="dxa"/>
            <w:shd w:val="clear" w:color="auto" w:fill="auto"/>
            <w:tcMar>
              <w:left w:w="58" w:type="dxa"/>
              <w:right w:w="58" w:type="dxa"/>
            </w:tcMar>
          </w:tcPr>
          <w:p w14:paraId="4C9BB02C" w14:textId="77777777" w:rsidR="003852F8" w:rsidRPr="009714E5" w:rsidRDefault="003852F8" w:rsidP="002D298D">
            <w:pPr>
              <w:tabs>
                <w:tab w:val="left" w:pos="1215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714E5">
              <w:rPr>
                <w:rFonts w:ascii="Times New Roman" w:hAnsi="Times New Roman"/>
                <w:sz w:val="18"/>
                <w:szCs w:val="18"/>
              </w:rPr>
              <w:t>P</w:t>
            </w:r>
          </w:p>
        </w:tc>
        <w:tc>
          <w:tcPr>
            <w:tcW w:w="540" w:type="dxa"/>
            <w:shd w:val="clear" w:color="auto" w:fill="auto"/>
            <w:tcMar>
              <w:left w:w="58" w:type="dxa"/>
              <w:right w:w="58" w:type="dxa"/>
            </w:tcMar>
          </w:tcPr>
          <w:p w14:paraId="0BC2730F" w14:textId="77777777" w:rsidR="003852F8" w:rsidRPr="009714E5" w:rsidRDefault="003852F8" w:rsidP="002D298D">
            <w:pPr>
              <w:tabs>
                <w:tab w:val="left" w:pos="1215"/>
              </w:tabs>
              <w:ind w:left="-110" w:right="-10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714E5">
              <w:rPr>
                <w:rFonts w:ascii="Times New Roman" w:hAnsi="Times New Roman"/>
                <w:sz w:val="18"/>
                <w:szCs w:val="18"/>
              </w:rPr>
              <w:t>I</w:t>
            </w:r>
          </w:p>
        </w:tc>
        <w:tc>
          <w:tcPr>
            <w:tcW w:w="270" w:type="dxa"/>
            <w:shd w:val="clear" w:color="auto" w:fill="auto"/>
            <w:tcMar>
              <w:left w:w="58" w:type="dxa"/>
              <w:right w:w="58" w:type="dxa"/>
            </w:tcMar>
          </w:tcPr>
          <w:p w14:paraId="3DC4CF94" w14:textId="77777777" w:rsidR="003852F8" w:rsidRPr="009714E5" w:rsidRDefault="003852F8" w:rsidP="002D298D">
            <w:pPr>
              <w:tabs>
                <w:tab w:val="left" w:pos="1215"/>
              </w:tabs>
              <w:ind w:right="-24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0" w:type="dxa"/>
            <w:shd w:val="clear" w:color="auto" w:fill="auto"/>
            <w:tcMar>
              <w:left w:w="58" w:type="dxa"/>
              <w:right w:w="58" w:type="dxa"/>
            </w:tcMar>
          </w:tcPr>
          <w:p w14:paraId="425C4565" w14:textId="77777777" w:rsidR="003852F8" w:rsidRPr="009714E5" w:rsidRDefault="003852F8" w:rsidP="002D298D">
            <w:pPr>
              <w:ind w:left="-12" w:right="-25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714E5">
              <w:rPr>
                <w:rFonts w:ascii="Times New Roman" w:hAnsi="Times New Roman"/>
                <w:sz w:val="18"/>
                <w:szCs w:val="18"/>
              </w:rPr>
              <w:t>8</w:t>
            </w:r>
          </w:p>
        </w:tc>
        <w:tc>
          <w:tcPr>
            <w:tcW w:w="270" w:type="dxa"/>
            <w:shd w:val="clear" w:color="auto" w:fill="auto"/>
            <w:tcMar>
              <w:left w:w="58" w:type="dxa"/>
              <w:right w:w="58" w:type="dxa"/>
            </w:tcMar>
          </w:tcPr>
          <w:p w14:paraId="68DF0B5B" w14:textId="77777777" w:rsidR="003852F8" w:rsidRPr="009714E5" w:rsidRDefault="003852F8" w:rsidP="002D298D">
            <w:pPr>
              <w:ind w:left="-12" w:right="-25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714E5">
              <w:rPr>
                <w:rFonts w:ascii="Times New Roman" w:hAnsi="Times New Roman"/>
                <w:sz w:val="18"/>
                <w:szCs w:val="18"/>
              </w:rPr>
              <w:t>Y</w:t>
            </w:r>
          </w:p>
        </w:tc>
        <w:tc>
          <w:tcPr>
            <w:tcW w:w="270" w:type="dxa"/>
            <w:shd w:val="clear" w:color="auto" w:fill="auto"/>
            <w:tcMar>
              <w:left w:w="58" w:type="dxa"/>
              <w:right w:w="58" w:type="dxa"/>
            </w:tcMar>
          </w:tcPr>
          <w:p w14:paraId="4FC38FD4" w14:textId="77777777" w:rsidR="003852F8" w:rsidRPr="009714E5" w:rsidRDefault="003852F8" w:rsidP="002D298D">
            <w:pPr>
              <w:tabs>
                <w:tab w:val="left" w:pos="1215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714E5">
              <w:rPr>
                <w:rFonts w:ascii="Times New Roman" w:hAnsi="Times New Roman"/>
                <w:sz w:val="18"/>
                <w:szCs w:val="18"/>
              </w:rPr>
              <w:t>F</w:t>
            </w:r>
          </w:p>
        </w:tc>
        <w:tc>
          <w:tcPr>
            <w:tcW w:w="540" w:type="dxa"/>
            <w:shd w:val="clear" w:color="auto" w:fill="auto"/>
            <w:tcMar>
              <w:left w:w="58" w:type="dxa"/>
              <w:right w:w="58" w:type="dxa"/>
            </w:tcMar>
          </w:tcPr>
          <w:p w14:paraId="1C7195D4" w14:textId="77777777" w:rsidR="003852F8" w:rsidRPr="009714E5" w:rsidRDefault="003852F8" w:rsidP="002D298D">
            <w:pPr>
              <w:tabs>
                <w:tab w:val="left" w:pos="1215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0" w:type="dxa"/>
            <w:shd w:val="clear" w:color="auto" w:fill="auto"/>
            <w:tcMar>
              <w:left w:w="58" w:type="dxa"/>
              <w:right w:w="58" w:type="dxa"/>
            </w:tcMar>
          </w:tcPr>
          <w:p w14:paraId="4C8DA960" w14:textId="77777777" w:rsidR="003852F8" w:rsidRPr="009714E5" w:rsidRDefault="003852F8" w:rsidP="002D298D">
            <w:pPr>
              <w:tabs>
                <w:tab w:val="left" w:pos="1215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70" w:type="dxa"/>
            <w:shd w:val="clear" w:color="auto" w:fill="auto"/>
            <w:tcMar>
              <w:left w:w="58" w:type="dxa"/>
              <w:right w:w="58" w:type="dxa"/>
            </w:tcMar>
          </w:tcPr>
          <w:p w14:paraId="71A7AD07" w14:textId="77777777" w:rsidR="003852F8" w:rsidRPr="009714E5" w:rsidRDefault="003852F8" w:rsidP="002D298D">
            <w:pPr>
              <w:tabs>
                <w:tab w:val="left" w:pos="1215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714E5">
              <w:rPr>
                <w:rFonts w:ascii="Times New Roman" w:hAnsi="Times New Roman"/>
                <w:sz w:val="18"/>
                <w:szCs w:val="18"/>
              </w:rPr>
              <w:t>I</w:t>
            </w:r>
          </w:p>
        </w:tc>
        <w:tc>
          <w:tcPr>
            <w:tcW w:w="1440" w:type="dxa"/>
            <w:shd w:val="clear" w:color="auto" w:fill="auto"/>
            <w:tcMar>
              <w:left w:w="58" w:type="dxa"/>
              <w:right w:w="58" w:type="dxa"/>
            </w:tcMar>
          </w:tcPr>
          <w:p w14:paraId="48A5C7A0" w14:textId="77777777" w:rsidR="003852F8" w:rsidRPr="009714E5" w:rsidRDefault="003852F8" w:rsidP="002D298D">
            <w:pPr>
              <w:tabs>
                <w:tab w:val="left" w:pos="162"/>
              </w:tabs>
              <w:ind w:left="162" w:hanging="162"/>
              <w:rPr>
                <w:rFonts w:ascii="Times New Roman" w:hAnsi="Times New Roman"/>
                <w:sz w:val="18"/>
                <w:szCs w:val="18"/>
              </w:rPr>
            </w:pPr>
            <w:r w:rsidRPr="009714E5">
              <w:rPr>
                <w:rFonts w:ascii="Times New Roman" w:hAnsi="Times New Roman"/>
                <w:sz w:val="18"/>
                <w:szCs w:val="18"/>
              </w:rPr>
              <w:t>Transfer</w:t>
            </w:r>
          </w:p>
          <w:p w14:paraId="1AE81620" w14:textId="77777777" w:rsidR="003852F8" w:rsidRPr="009714E5" w:rsidRDefault="003852F8" w:rsidP="002D298D">
            <w:pPr>
              <w:tabs>
                <w:tab w:val="left" w:pos="162"/>
              </w:tabs>
              <w:ind w:left="162" w:hanging="162"/>
              <w:rPr>
                <w:rFonts w:ascii="Times New Roman" w:hAnsi="Times New Roman"/>
                <w:sz w:val="18"/>
                <w:szCs w:val="18"/>
              </w:rPr>
            </w:pPr>
            <w:r w:rsidRPr="009714E5">
              <w:rPr>
                <w:rFonts w:ascii="Times New Roman" w:hAnsi="Times New Roman"/>
                <w:sz w:val="18"/>
                <w:szCs w:val="18"/>
              </w:rPr>
              <w:t xml:space="preserve">   Job perf.</w:t>
            </w:r>
          </w:p>
        </w:tc>
        <w:tc>
          <w:tcPr>
            <w:tcW w:w="450" w:type="dxa"/>
            <w:shd w:val="clear" w:color="auto" w:fill="auto"/>
            <w:tcMar>
              <w:left w:w="58" w:type="dxa"/>
              <w:right w:w="58" w:type="dxa"/>
            </w:tcMar>
          </w:tcPr>
          <w:p w14:paraId="54A58AA9" w14:textId="77777777" w:rsidR="003852F8" w:rsidRPr="009714E5" w:rsidRDefault="003852F8" w:rsidP="002D298D">
            <w:pPr>
              <w:tabs>
                <w:tab w:val="decimal" w:pos="244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20" w:type="dxa"/>
            <w:shd w:val="clear" w:color="auto" w:fill="auto"/>
            <w:tcMar>
              <w:left w:w="58" w:type="dxa"/>
              <w:right w:w="58" w:type="dxa"/>
            </w:tcMar>
          </w:tcPr>
          <w:p w14:paraId="6DC568B5" w14:textId="77777777" w:rsidR="003852F8" w:rsidRPr="009714E5" w:rsidRDefault="003852F8" w:rsidP="002D298D">
            <w:pPr>
              <w:tabs>
                <w:tab w:val="decimal" w:pos="244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714E5">
              <w:rPr>
                <w:rFonts w:ascii="Times New Roman" w:hAnsi="Times New Roman"/>
                <w:sz w:val="18"/>
                <w:szCs w:val="18"/>
              </w:rPr>
              <w:t>IG</w:t>
            </w:r>
          </w:p>
        </w:tc>
        <w:tc>
          <w:tcPr>
            <w:tcW w:w="630" w:type="dxa"/>
            <w:shd w:val="clear" w:color="auto" w:fill="auto"/>
            <w:tcMar>
              <w:left w:w="58" w:type="dxa"/>
              <w:right w:w="58" w:type="dxa"/>
            </w:tcMar>
          </w:tcPr>
          <w:p w14:paraId="494ED67F" w14:textId="77777777" w:rsidR="003852F8" w:rsidRPr="009714E5" w:rsidRDefault="003852F8" w:rsidP="002D298D">
            <w:pPr>
              <w:tabs>
                <w:tab w:val="decimal" w:pos="244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714E5">
              <w:rPr>
                <w:rFonts w:ascii="Times New Roman" w:hAnsi="Times New Roman"/>
                <w:sz w:val="18"/>
                <w:szCs w:val="18"/>
              </w:rPr>
              <w:t>10</w:t>
            </w:r>
          </w:p>
        </w:tc>
        <w:tc>
          <w:tcPr>
            <w:tcW w:w="540" w:type="dxa"/>
            <w:shd w:val="clear" w:color="auto" w:fill="auto"/>
            <w:tcMar>
              <w:left w:w="58" w:type="dxa"/>
              <w:right w:w="58" w:type="dxa"/>
            </w:tcMar>
          </w:tcPr>
          <w:p w14:paraId="7087B1F5" w14:textId="77777777" w:rsidR="003852F8" w:rsidRPr="009714E5" w:rsidRDefault="003852F8" w:rsidP="002D298D">
            <w:pPr>
              <w:tabs>
                <w:tab w:val="decimal" w:pos="244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714E5">
              <w:rPr>
                <w:rFonts w:ascii="Times New Roman" w:hAnsi="Times New Roman"/>
                <w:sz w:val="18"/>
                <w:szCs w:val="18"/>
              </w:rPr>
              <w:t>9</w:t>
            </w:r>
          </w:p>
        </w:tc>
        <w:tc>
          <w:tcPr>
            <w:tcW w:w="540" w:type="dxa"/>
            <w:shd w:val="clear" w:color="auto" w:fill="auto"/>
            <w:tcMar>
              <w:left w:w="58" w:type="dxa"/>
              <w:right w:w="58" w:type="dxa"/>
            </w:tcMar>
          </w:tcPr>
          <w:p w14:paraId="20C2EC75" w14:textId="77777777" w:rsidR="003852F8" w:rsidRPr="009714E5" w:rsidRDefault="003852F8" w:rsidP="002D298D">
            <w:pPr>
              <w:tabs>
                <w:tab w:val="decimal" w:pos="244"/>
              </w:tabs>
              <w:jc w:val="center"/>
              <w:rPr>
                <w:rFonts w:ascii="Times New Roman" w:hAnsi="Times New Roman"/>
                <w:i/>
                <w:sz w:val="18"/>
                <w:szCs w:val="18"/>
              </w:rPr>
            </w:pPr>
            <w:r w:rsidRPr="009714E5">
              <w:rPr>
                <w:rFonts w:ascii="Times New Roman" w:hAnsi="Times New Roman"/>
                <w:i/>
                <w:sz w:val="18"/>
                <w:szCs w:val="18"/>
              </w:rPr>
              <w:t>M</w:t>
            </w:r>
          </w:p>
        </w:tc>
        <w:tc>
          <w:tcPr>
            <w:tcW w:w="535" w:type="dxa"/>
            <w:shd w:val="clear" w:color="auto" w:fill="auto"/>
            <w:tcMar>
              <w:left w:w="58" w:type="dxa"/>
              <w:right w:w="58" w:type="dxa"/>
            </w:tcMar>
          </w:tcPr>
          <w:p w14:paraId="70F60012" w14:textId="77777777" w:rsidR="003852F8" w:rsidRPr="009714E5" w:rsidRDefault="003852F8" w:rsidP="002D298D">
            <w:pPr>
              <w:tabs>
                <w:tab w:val="decimal" w:pos="244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714E5">
              <w:rPr>
                <w:rFonts w:ascii="Times New Roman" w:hAnsi="Times New Roman"/>
                <w:sz w:val="18"/>
                <w:szCs w:val="18"/>
              </w:rPr>
              <w:t>0.89</w:t>
            </w:r>
          </w:p>
        </w:tc>
      </w:tr>
      <w:tr w:rsidR="003852F8" w:rsidRPr="009714E5" w14:paraId="685FA2A3" w14:textId="77777777" w:rsidTr="002D298D">
        <w:tc>
          <w:tcPr>
            <w:tcW w:w="2155" w:type="dxa"/>
            <w:shd w:val="clear" w:color="auto" w:fill="auto"/>
            <w:tcMar>
              <w:left w:w="58" w:type="dxa"/>
              <w:right w:w="58" w:type="dxa"/>
            </w:tcMar>
          </w:tcPr>
          <w:p w14:paraId="10023C4B" w14:textId="77777777" w:rsidR="003852F8" w:rsidRPr="009714E5" w:rsidRDefault="003852F8" w:rsidP="002D298D">
            <w:pPr>
              <w:tabs>
                <w:tab w:val="left" w:pos="1215"/>
              </w:tabs>
              <w:rPr>
                <w:rFonts w:ascii="Times New Roman" w:hAnsi="Times New Roman"/>
                <w:sz w:val="18"/>
                <w:szCs w:val="18"/>
              </w:rPr>
            </w:pPr>
            <w:r w:rsidRPr="009714E5">
              <w:rPr>
                <w:rFonts w:ascii="Times New Roman" w:hAnsi="Times New Roman"/>
                <w:sz w:val="18"/>
                <w:szCs w:val="18"/>
              </w:rPr>
              <w:t>Finn (2007)</w:t>
            </w:r>
          </w:p>
        </w:tc>
        <w:tc>
          <w:tcPr>
            <w:tcW w:w="270" w:type="dxa"/>
            <w:shd w:val="clear" w:color="auto" w:fill="auto"/>
            <w:tcMar>
              <w:left w:w="58" w:type="dxa"/>
              <w:right w:w="58" w:type="dxa"/>
            </w:tcMar>
          </w:tcPr>
          <w:p w14:paraId="40CFC125" w14:textId="77777777" w:rsidR="003852F8" w:rsidRPr="009714E5" w:rsidRDefault="003852F8" w:rsidP="002D298D">
            <w:pPr>
              <w:tabs>
                <w:tab w:val="left" w:pos="1215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714E5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270" w:type="dxa"/>
            <w:shd w:val="clear" w:color="auto" w:fill="auto"/>
            <w:tcMar>
              <w:left w:w="58" w:type="dxa"/>
              <w:right w:w="58" w:type="dxa"/>
            </w:tcMar>
          </w:tcPr>
          <w:p w14:paraId="7D316F3F" w14:textId="77777777" w:rsidR="003852F8" w:rsidRPr="009714E5" w:rsidRDefault="003852F8" w:rsidP="002D298D">
            <w:pPr>
              <w:tabs>
                <w:tab w:val="left" w:pos="1215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714E5">
              <w:rPr>
                <w:rFonts w:ascii="Times New Roman" w:hAnsi="Times New Roman"/>
                <w:sz w:val="18"/>
                <w:szCs w:val="18"/>
              </w:rPr>
              <w:t>U</w:t>
            </w:r>
          </w:p>
        </w:tc>
        <w:tc>
          <w:tcPr>
            <w:tcW w:w="540" w:type="dxa"/>
            <w:shd w:val="clear" w:color="auto" w:fill="auto"/>
            <w:tcMar>
              <w:left w:w="58" w:type="dxa"/>
              <w:right w:w="58" w:type="dxa"/>
            </w:tcMar>
          </w:tcPr>
          <w:p w14:paraId="6C85B6AD" w14:textId="77777777" w:rsidR="003852F8" w:rsidRPr="009714E5" w:rsidRDefault="003852F8" w:rsidP="002D298D">
            <w:pPr>
              <w:tabs>
                <w:tab w:val="left" w:pos="1215"/>
              </w:tabs>
              <w:ind w:left="-110" w:right="-10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714E5">
              <w:rPr>
                <w:rFonts w:ascii="Times New Roman" w:hAnsi="Times New Roman"/>
                <w:sz w:val="18"/>
                <w:szCs w:val="18"/>
              </w:rPr>
              <w:t>I</w:t>
            </w:r>
          </w:p>
        </w:tc>
        <w:tc>
          <w:tcPr>
            <w:tcW w:w="270" w:type="dxa"/>
            <w:shd w:val="clear" w:color="auto" w:fill="auto"/>
            <w:tcMar>
              <w:left w:w="58" w:type="dxa"/>
              <w:right w:w="58" w:type="dxa"/>
            </w:tcMar>
          </w:tcPr>
          <w:p w14:paraId="60BDEF2D" w14:textId="77777777" w:rsidR="003852F8" w:rsidRPr="009714E5" w:rsidRDefault="003852F8" w:rsidP="002D298D">
            <w:pPr>
              <w:tabs>
                <w:tab w:val="left" w:pos="1215"/>
              </w:tabs>
              <w:ind w:right="-24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714E5">
              <w:rPr>
                <w:rFonts w:ascii="Times New Roman" w:hAnsi="Times New Roman"/>
                <w:sz w:val="18"/>
                <w:szCs w:val="18"/>
              </w:rPr>
              <w:t>Y</w:t>
            </w:r>
          </w:p>
        </w:tc>
        <w:tc>
          <w:tcPr>
            <w:tcW w:w="630" w:type="dxa"/>
            <w:shd w:val="clear" w:color="auto" w:fill="auto"/>
            <w:tcMar>
              <w:left w:w="58" w:type="dxa"/>
              <w:right w:w="58" w:type="dxa"/>
            </w:tcMar>
          </w:tcPr>
          <w:p w14:paraId="718D7393" w14:textId="77777777" w:rsidR="003852F8" w:rsidRPr="009714E5" w:rsidRDefault="003852F8" w:rsidP="002D298D">
            <w:pPr>
              <w:ind w:left="-12" w:right="-25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714E5">
              <w:rPr>
                <w:rFonts w:ascii="Times New Roman" w:hAnsi="Times New Roman"/>
                <w:sz w:val="18"/>
                <w:szCs w:val="18"/>
              </w:rPr>
              <w:t>6</w:t>
            </w:r>
          </w:p>
        </w:tc>
        <w:tc>
          <w:tcPr>
            <w:tcW w:w="270" w:type="dxa"/>
            <w:shd w:val="clear" w:color="auto" w:fill="auto"/>
            <w:tcMar>
              <w:left w:w="58" w:type="dxa"/>
              <w:right w:w="58" w:type="dxa"/>
            </w:tcMar>
          </w:tcPr>
          <w:p w14:paraId="5A97D3A0" w14:textId="77777777" w:rsidR="003852F8" w:rsidRPr="009714E5" w:rsidRDefault="003852F8" w:rsidP="002D298D">
            <w:pPr>
              <w:ind w:left="-12" w:right="-25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714E5">
              <w:rPr>
                <w:rFonts w:ascii="Times New Roman" w:hAnsi="Times New Roman"/>
                <w:sz w:val="18"/>
                <w:szCs w:val="18"/>
              </w:rPr>
              <w:t>Y</w:t>
            </w:r>
          </w:p>
        </w:tc>
        <w:tc>
          <w:tcPr>
            <w:tcW w:w="270" w:type="dxa"/>
            <w:shd w:val="clear" w:color="auto" w:fill="auto"/>
            <w:tcMar>
              <w:left w:w="58" w:type="dxa"/>
              <w:right w:w="58" w:type="dxa"/>
            </w:tcMar>
          </w:tcPr>
          <w:p w14:paraId="0D9E7978" w14:textId="77777777" w:rsidR="003852F8" w:rsidRPr="009714E5" w:rsidRDefault="003852F8" w:rsidP="002D298D">
            <w:pPr>
              <w:tabs>
                <w:tab w:val="left" w:pos="1215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714E5">
              <w:rPr>
                <w:rFonts w:ascii="Times New Roman" w:hAnsi="Times New Roman"/>
                <w:sz w:val="18"/>
                <w:szCs w:val="18"/>
              </w:rPr>
              <w:t>F</w:t>
            </w:r>
          </w:p>
        </w:tc>
        <w:tc>
          <w:tcPr>
            <w:tcW w:w="540" w:type="dxa"/>
            <w:shd w:val="clear" w:color="auto" w:fill="auto"/>
            <w:tcMar>
              <w:left w:w="58" w:type="dxa"/>
              <w:right w:w="58" w:type="dxa"/>
            </w:tcMar>
          </w:tcPr>
          <w:p w14:paraId="13A6A9FE" w14:textId="77777777" w:rsidR="003852F8" w:rsidRPr="009714E5" w:rsidRDefault="003852F8" w:rsidP="002D298D">
            <w:pPr>
              <w:tabs>
                <w:tab w:val="left" w:pos="1215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714E5">
              <w:rPr>
                <w:rFonts w:ascii="Times New Roman" w:hAnsi="Times New Roman"/>
                <w:sz w:val="18"/>
                <w:szCs w:val="18"/>
              </w:rPr>
              <w:t>Y</w:t>
            </w:r>
          </w:p>
        </w:tc>
        <w:tc>
          <w:tcPr>
            <w:tcW w:w="450" w:type="dxa"/>
            <w:shd w:val="clear" w:color="auto" w:fill="auto"/>
            <w:tcMar>
              <w:left w:w="58" w:type="dxa"/>
              <w:right w:w="58" w:type="dxa"/>
            </w:tcMar>
          </w:tcPr>
          <w:p w14:paraId="7BD42DFE" w14:textId="77777777" w:rsidR="003852F8" w:rsidRPr="009714E5" w:rsidRDefault="003852F8" w:rsidP="002D298D">
            <w:pPr>
              <w:tabs>
                <w:tab w:val="left" w:pos="1215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70" w:type="dxa"/>
            <w:shd w:val="clear" w:color="auto" w:fill="auto"/>
            <w:tcMar>
              <w:left w:w="58" w:type="dxa"/>
              <w:right w:w="58" w:type="dxa"/>
            </w:tcMar>
          </w:tcPr>
          <w:p w14:paraId="15F5565F" w14:textId="77777777" w:rsidR="003852F8" w:rsidRPr="009714E5" w:rsidRDefault="003852F8" w:rsidP="002D298D">
            <w:pPr>
              <w:tabs>
                <w:tab w:val="left" w:pos="1215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714E5">
              <w:rPr>
                <w:rFonts w:ascii="Times New Roman" w:hAnsi="Times New Roman"/>
                <w:sz w:val="18"/>
                <w:szCs w:val="18"/>
              </w:rPr>
              <w:t>V</w:t>
            </w:r>
          </w:p>
        </w:tc>
        <w:tc>
          <w:tcPr>
            <w:tcW w:w="1440" w:type="dxa"/>
            <w:shd w:val="clear" w:color="auto" w:fill="auto"/>
            <w:tcMar>
              <w:left w:w="58" w:type="dxa"/>
              <w:right w:w="58" w:type="dxa"/>
            </w:tcMar>
          </w:tcPr>
          <w:p w14:paraId="7FFF3FF7" w14:textId="77777777" w:rsidR="003852F8" w:rsidRPr="009714E5" w:rsidRDefault="003852F8" w:rsidP="002D298D">
            <w:pPr>
              <w:tabs>
                <w:tab w:val="left" w:pos="162"/>
              </w:tabs>
              <w:ind w:left="162" w:hanging="162"/>
              <w:rPr>
                <w:rFonts w:ascii="Times New Roman" w:hAnsi="Times New Roman"/>
                <w:sz w:val="18"/>
                <w:szCs w:val="18"/>
              </w:rPr>
            </w:pPr>
            <w:r w:rsidRPr="009714E5">
              <w:rPr>
                <w:rFonts w:ascii="Times New Roman" w:hAnsi="Times New Roman"/>
                <w:sz w:val="18"/>
                <w:szCs w:val="18"/>
              </w:rPr>
              <w:t>Transfer</w:t>
            </w:r>
          </w:p>
          <w:p w14:paraId="7E45F58A" w14:textId="77777777" w:rsidR="003852F8" w:rsidRPr="009714E5" w:rsidRDefault="003852F8" w:rsidP="002D298D">
            <w:pPr>
              <w:tabs>
                <w:tab w:val="left" w:pos="162"/>
              </w:tabs>
              <w:ind w:left="162" w:hanging="162"/>
              <w:rPr>
                <w:rFonts w:ascii="Times New Roman" w:hAnsi="Times New Roman"/>
                <w:sz w:val="18"/>
                <w:szCs w:val="18"/>
              </w:rPr>
            </w:pPr>
            <w:r w:rsidRPr="009714E5">
              <w:rPr>
                <w:rFonts w:ascii="Times New Roman" w:hAnsi="Times New Roman"/>
                <w:sz w:val="18"/>
                <w:szCs w:val="18"/>
              </w:rPr>
              <w:t xml:space="preserve">   Affective</w:t>
            </w:r>
          </w:p>
          <w:p w14:paraId="5CE9B76D" w14:textId="77777777" w:rsidR="003852F8" w:rsidRPr="009714E5" w:rsidRDefault="003852F8" w:rsidP="002D298D">
            <w:pPr>
              <w:tabs>
                <w:tab w:val="left" w:pos="162"/>
              </w:tabs>
              <w:ind w:left="162" w:hanging="162"/>
              <w:rPr>
                <w:rFonts w:ascii="Times New Roman" w:hAnsi="Times New Roman"/>
                <w:sz w:val="18"/>
                <w:szCs w:val="18"/>
              </w:rPr>
            </w:pPr>
            <w:r w:rsidRPr="009714E5">
              <w:rPr>
                <w:rFonts w:ascii="Times New Roman" w:hAnsi="Times New Roman"/>
                <w:sz w:val="18"/>
                <w:szCs w:val="18"/>
              </w:rPr>
              <w:t>Learning</w:t>
            </w:r>
          </w:p>
          <w:p w14:paraId="0D2EBA06" w14:textId="77777777" w:rsidR="003852F8" w:rsidRPr="009714E5" w:rsidRDefault="003852F8" w:rsidP="002D298D">
            <w:pPr>
              <w:tabs>
                <w:tab w:val="left" w:pos="162"/>
              </w:tabs>
              <w:ind w:left="162" w:hanging="162"/>
              <w:rPr>
                <w:rFonts w:ascii="Times New Roman" w:hAnsi="Times New Roman"/>
                <w:sz w:val="18"/>
                <w:szCs w:val="18"/>
              </w:rPr>
            </w:pPr>
            <w:r w:rsidRPr="009714E5">
              <w:rPr>
                <w:rFonts w:ascii="Times New Roman" w:hAnsi="Times New Roman"/>
                <w:sz w:val="18"/>
                <w:szCs w:val="18"/>
              </w:rPr>
              <w:t xml:space="preserve">   Affective</w:t>
            </w:r>
          </w:p>
        </w:tc>
        <w:tc>
          <w:tcPr>
            <w:tcW w:w="450" w:type="dxa"/>
            <w:shd w:val="clear" w:color="auto" w:fill="auto"/>
            <w:tcMar>
              <w:left w:w="58" w:type="dxa"/>
              <w:right w:w="58" w:type="dxa"/>
            </w:tcMar>
          </w:tcPr>
          <w:p w14:paraId="54A34175" w14:textId="77777777" w:rsidR="003852F8" w:rsidRPr="009714E5" w:rsidRDefault="003852F8" w:rsidP="002D298D">
            <w:pPr>
              <w:tabs>
                <w:tab w:val="decimal" w:pos="244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714E5">
              <w:rPr>
                <w:rFonts w:ascii="Times New Roman" w:hAnsi="Times New Roman"/>
                <w:sz w:val="18"/>
                <w:szCs w:val="18"/>
              </w:rPr>
              <w:t>0.98</w:t>
            </w:r>
          </w:p>
        </w:tc>
        <w:tc>
          <w:tcPr>
            <w:tcW w:w="720" w:type="dxa"/>
            <w:shd w:val="clear" w:color="auto" w:fill="auto"/>
            <w:tcMar>
              <w:left w:w="58" w:type="dxa"/>
              <w:right w:w="58" w:type="dxa"/>
            </w:tcMar>
          </w:tcPr>
          <w:p w14:paraId="16131812" w14:textId="77777777" w:rsidR="003852F8" w:rsidRPr="009714E5" w:rsidRDefault="003852F8" w:rsidP="002D298D">
            <w:pPr>
              <w:tabs>
                <w:tab w:val="decimal" w:pos="244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0" w:type="dxa"/>
            <w:shd w:val="clear" w:color="auto" w:fill="auto"/>
            <w:tcMar>
              <w:left w:w="58" w:type="dxa"/>
              <w:right w:w="58" w:type="dxa"/>
            </w:tcMar>
          </w:tcPr>
          <w:p w14:paraId="758F39F6" w14:textId="77777777" w:rsidR="003852F8" w:rsidRPr="009714E5" w:rsidRDefault="003852F8" w:rsidP="002D298D">
            <w:pPr>
              <w:tabs>
                <w:tab w:val="decimal" w:pos="244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714E5">
              <w:rPr>
                <w:rFonts w:ascii="Times New Roman" w:hAnsi="Times New Roman"/>
                <w:sz w:val="18"/>
                <w:szCs w:val="18"/>
              </w:rPr>
              <w:t>7</w:t>
            </w:r>
          </w:p>
        </w:tc>
        <w:tc>
          <w:tcPr>
            <w:tcW w:w="540" w:type="dxa"/>
            <w:shd w:val="clear" w:color="auto" w:fill="auto"/>
            <w:tcMar>
              <w:left w:w="58" w:type="dxa"/>
              <w:right w:w="58" w:type="dxa"/>
            </w:tcMar>
          </w:tcPr>
          <w:p w14:paraId="12AF80E4" w14:textId="77777777" w:rsidR="003852F8" w:rsidRPr="009714E5" w:rsidRDefault="003852F8" w:rsidP="002D298D">
            <w:pPr>
              <w:tabs>
                <w:tab w:val="decimal" w:pos="244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714E5">
              <w:rPr>
                <w:rFonts w:ascii="Times New Roman" w:hAnsi="Times New Roman"/>
                <w:sz w:val="18"/>
                <w:szCs w:val="18"/>
              </w:rPr>
              <w:t>7</w:t>
            </w:r>
          </w:p>
        </w:tc>
        <w:tc>
          <w:tcPr>
            <w:tcW w:w="540" w:type="dxa"/>
            <w:shd w:val="clear" w:color="auto" w:fill="auto"/>
            <w:tcMar>
              <w:left w:w="58" w:type="dxa"/>
              <w:right w:w="58" w:type="dxa"/>
            </w:tcMar>
          </w:tcPr>
          <w:p w14:paraId="71F05B4E" w14:textId="77777777" w:rsidR="003852F8" w:rsidRPr="009714E5" w:rsidRDefault="003852F8" w:rsidP="002D298D">
            <w:pPr>
              <w:tabs>
                <w:tab w:val="decimal" w:pos="244"/>
              </w:tabs>
              <w:jc w:val="center"/>
              <w:rPr>
                <w:rFonts w:ascii="Times New Roman" w:hAnsi="Times New Roman"/>
                <w:i/>
                <w:sz w:val="18"/>
                <w:szCs w:val="18"/>
              </w:rPr>
            </w:pPr>
            <w:r w:rsidRPr="009714E5">
              <w:rPr>
                <w:rFonts w:ascii="Times New Roman" w:hAnsi="Times New Roman"/>
                <w:i/>
                <w:sz w:val="18"/>
                <w:szCs w:val="18"/>
              </w:rPr>
              <w:t>F</w:t>
            </w:r>
          </w:p>
        </w:tc>
        <w:tc>
          <w:tcPr>
            <w:tcW w:w="535" w:type="dxa"/>
            <w:shd w:val="clear" w:color="auto" w:fill="auto"/>
            <w:tcMar>
              <w:left w:w="58" w:type="dxa"/>
              <w:right w:w="58" w:type="dxa"/>
            </w:tcMar>
          </w:tcPr>
          <w:p w14:paraId="2CEBAD2F" w14:textId="77777777" w:rsidR="003852F8" w:rsidRPr="009714E5" w:rsidRDefault="003852F8" w:rsidP="002D298D">
            <w:pPr>
              <w:tabs>
                <w:tab w:val="decimal" w:pos="244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714E5">
              <w:rPr>
                <w:rFonts w:ascii="Times New Roman" w:hAnsi="Times New Roman"/>
                <w:sz w:val="18"/>
                <w:szCs w:val="18"/>
              </w:rPr>
              <w:t>0.59</w:t>
            </w:r>
          </w:p>
        </w:tc>
      </w:tr>
      <w:tr w:rsidR="003852F8" w:rsidRPr="009714E5" w14:paraId="59FA7CDA" w14:textId="77777777" w:rsidTr="002D298D">
        <w:tc>
          <w:tcPr>
            <w:tcW w:w="2155" w:type="dxa"/>
            <w:shd w:val="clear" w:color="auto" w:fill="auto"/>
            <w:tcMar>
              <w:left w:w="58" w:type="dxa"/>
              <w:right w:w="58" w:type="dxa"/>
            </w:tcMar>
          </w:tcPr>
          <w:p w14:paraId="37EF3AC1" w14:textId="77777777" w:rsidR="003852F8" w:rsidRPr="009714E5" w:rsidRDefault="003852F8" w:rsidP="002D298D">
            <w:pPr>
              <w:tabs>
                <w:tab w:val="left" w:pos="1215"/>
              </w:tabs>
              <w:rPr>
                <w:rFonts w:ascii="Times New Roman" w:hAnsi="Times New Roman"/>
                <w:sz w:val="18"/>
                <w:szCs w:val="18"/>
              </w:rPr>
            </w:pPr>
            <w:r w:rsidRPr="009714E5">
              <w:rPr>
                <w:rFonts w:ascii="Times New Roman" w:hAnsi="Times New Roman"/>
                <w:sz w:val="18"/>
                <w:szCs w:val="18"/>
              </w:rPr>
              <w:t>Finn (2007)</w:t>
            </w:r>
          </w:p>
        </w:tc>
        <w:tc>
          <w:tcPr>
            <w:tcW w:w="270" w:type="dxa"/>
            <w:shd w:val="clear" w:color="auto" w:fill="auto"/>
            <w:tcMar>
              <w:left w:w="58" w:type="dxa"/>
              <w:right w:w="58" w:type="dxa"/>
            </w:tcMar>
          </w:tcPr>
          <w:p w14:paraId="6FADDB65" w14:textId="77777777" w:rsidR="003852F8" w:rsidRPr="009714E5" w:rsidRDefault="003852F8" w:rsidP="002D298D">
            <w:pPr>
              <w:tabs>
                <w:tab w:val="left" w:pos="1215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714E5"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270" w:type="dxa"/>
            <w:shd w:val="clear" w:color="auto" w:fill="auto"/>
            <w:tcMar>
              <w:left w:w="58" w:type="dxa"/>
              <w:right w:w="58" w:type="dxa"/>
            </w:tcMar>
          </w:tcPr>
          <w:p w14:paraId="7BC6B75C" w14:textId="77777777" w:rsidR="003852F8" w:rsidRPr="009714E5" w:rsidRDefault="003852F8" w:rsidP="002D298D">
            <w:pPr>
              <w:tabs>
                <w:tab w:val="left" w:pos="1215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714E5">
              <w:rPr>
                <w:rFonts w:ascii="Times New Roman" w:hAnsi="Times New Roman"/>
                <w:sz w:val="18"/>
                <w:szCs w:val="18"/>
              </w:rPr>
              <w:t>U</w:t>
            </w:r>
          </w:p>
        </w:tc>
        <w:tc>
          <w:tcPr>
            <w:tcW w:w="540" w:type="dxa"/>
            <w:shd w:val="clear" w:color="auto" w:fill="auto"/>
            <w:tcMar>
              <w:left w:w="58" w:type="dxa"/>
              <w:right w:w="58" w:type="dxa"/>
            </w:tcMar>
          </w:tcPr>
          <w:p w14:paraId="1175466D" w14:textId="77777777" w:rsidR="003852F8" w:rsidRPr="009714E5" w:rsidRDefault="003852F8" w:rsidP="002D298D">
            <w:pPr>
              <w:tabs>
                <w:tab w:val="left" w:pos="1215"/>
              </w:tabs>
              <w:ind w:left="-110" w:right="-10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714E5">
              <w:rPr>
                <w:rFonts w:ascii="Times New Roman" w:hAnsi="Times New Roman"/>
                <w:sz w:val="18"/>
                <w:szCs w:val="18"/>
              </w:rPr>
              <w:t>I</w:t>
            </w:r>
          </w:p>
        </w:tc>
        <w:tc>
          <w:tcPr>
            <w:tcW w:w="270" w:type="dxa"/>
            <w:shd w:val="clear" w:color="auto" w:fill="auto"/>
            <w:tcMar>
              <w:left w:w="58" w:type="dxa"/>
              <w:right w:w="58" w:type="dxa"/>
            </w:tcMar>
          </w:tcPr>
          <w:p w14:paraId="5B1B7CC4" w14:textId="77777777" w:rsidR="003852F8" w:rsidRPr="009714E5" w:rsidRDefault="003852F8" w:rsidP="002D298D">
            <w:pPr>
              <w:tabs>
                <w:tab w:val="left" w:pos="1215"/>
              </w:tabs>
              <w:ind w:right="-24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714E5">
              <w:rPr>
                <w:rFonts w:ascii="Times New Roman" w:hAnsi="Times New Roman"/>
                <w:sz w:val="18"/>
                <w:szCs w:val="18"/>
              </w:rPr>
              <w:t>Y</w:t>
            </w:r>
          </w:p>
        </w:tc>
        <w:tc>
          <w:tcPr>
            <w:tcW w:w="630" w:type="dxa"/>
            <w:shd w:val="clear" w:color="auto" w:fill="auto"/>
            <w:tcMar>
              <w:left w:w="58" w:type="dxa"/>
              <w:right w:w="58" w:type="dxa"/>
            </w:tcMar>
          </w:tcPr>
          <w:p w14:paraId="488E5BBF" w14:textId="77777777" w:rsidR="003852F8" w:rsidRPr="009714E5" w:rsidRDefault="003852F8" w:rsidP="002D298D">
            <w:pPr>
              <w:ind w:left="-12" w:right="-25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714E5">
              <w:rPr>
                <w:rFonts w:ascii="Times New Roman" w:hAnsi="Times New Roman"/>
                <w:sz w:val="18"/>
                <w:szCs w:val="18"/>
              </w:rPr>
              <w:t>6</w:t>
            </w:r>
          </w:p>
        </w:tc>
        <w:tc>
          <w:tcPr>
            <w:tcW w:w="270" w:type="dxa"/>
            <w:shd w:val="clear" w:color="auto" w:fill="auto"/>
            <w:tcMar>
              <w:left w:w="58" w:type="dxa"/>
              <w:right w:w="58" w:type="dxa"/>
            </w:tcMar>
          </w:tcPr>
          <w:p w14:paraId="1862817C" w14:textId="77777777" w:rsidR="003852F8" w:rsidRPr="009714E5" w:rsidRDefault="003852F8" w:rsidP="002D298D">
            <w:pPr>
              <w:ind w:left="-12" w:right="-25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714E5">
              <w:rPr>
                <w:rFonts w:ascii="Times New Roman" w:hAnsi="Times New Roman"/>
                <w:sz w:val="18"/>
                <w:szCs w:val="18"/>
              </w:rPr>
              <w:t>Y</w:t>
            </w:r>
          </w:p>
        </w:tc>
        <w:tc>
          <w:tcPr>
            <w:tcW w:w="270" w:type="dxa"/>
            <w:shd w:val="clear" w:color="auto" w:fill="auto"/>
            <w:tcMar>
              <w:left w:w="58" w:type="dxa"/>
              <w:right w:w="58" w:type="dxa"/>
            </w:tcMar>
          </w:tcPr>
          <w:p w14:paraId="160E3662" w14:textId="77777777" w:rsidR="003852F8" w:rsidRPr="009714E5" w:rsidRDefault="003852F8" w:rsidP="002D298D">
            <w:pPr>
              <w:tabs>
                <w:tab w:val="left" w:pos="1215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714E5">
              <w:rPr>
                <w:rFonts w:ascii="Times New Roman" w:hAnsi="Times New Roman"/>
                <w:sz w:val="18"/>
                <w:szCs w:val="18"/>
              </w:rPr>
              <w:t>F</w:t>
            </w:r>
          </w:p>
        </w:tc>
        <w:tc>
          <w:tcPr>
            <w:tcW w:w="540" w:type="dxa"/>
            <w:shd w:val="clear" w:color="auto" w:fill="auto"/>
            <w:tcMar>
              <w:left w:w="58" w:type="dxa"/>
              <w:right w:w="58" w:type="dxa"/>
            </w:tcMar>
          </w:tcPr>
          <w:p w14:paraId="3A491A41" w14:textId="77777777" w:rsidR="003852F8" w:rsidRPr="009714E5" w:rsidRDefault="003852F8" w:rsidP="002D298D">
            <w:pPr>
              <w:tabs>
                <w:tab w:val="left" w:pos="1215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714E5">
              <w:rPr>
                <w:rFonts w:ascii="Times New Roman" w:hAnsi="Times New Roman"/>
                <w:sz w:val="18"/>
                <w:szCs w:val="18"/>
              </w:rPr>
              <w:t>Y</w:t>
            </w:r>
          </w:p>
        </w:tc>
        <w:tc>
          <w:tcPr>
            <w:tcW w:w="450" w:type="dxa"/>
            <w:shd w:val="clear" w:color="auto" w:fill="auto"/>
            <w:tcMar>
              <w:left w:w="58" w:type="dxa"/>
              <w:right w:w="58" w:type="dxa"/>
            </w:tcMar>
          </w:tcPr>
          <w:p w14:paraId="2181027C" w14:textId="77777777" w:rsidR="003852F8" w:rsidRPr="009714E5" w:rsidRDefault="003852F8" w:rsidP="002D298D">
            <w:pPr>
              <w:tabs>
                <w:tab w:val="left" w:pos="1215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70" w:type="dxa"/>
            <w:shd w:val="clear" w:color="auto" w:fill="auto"/>
            <w:tcMar>
              <w:left w:w="58" w:type="dxa"/>
              <w:right w:w="58" w:type="dxa"/>
            </w:tcMar>
          </w:tcPr>
          <w:p w14:paraId="6D4924D6" w14:textId="77777777" w:rsidR="003852F8" w:rsidRPr="009714E5" w:rsidRDefault="003852F8" w:rsidP="002D298D">
            <w:pPr>
              <w:tabs>
                <w:tab w:val="left" w:pos="1215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714E5">
              <w:rPr>
                <w:rFonts w:ascii="Times New Roman" w:hAnsi="Times New Roman"/>
                <w:sz w:val="18"/>
                <w:szCs w:val="18"/>
              </w:rPr>
              <w:t>V</w:t>
            </w:r>
          </w:p>
        </w:tc>
        <w:tc>
          <w:tcPr>
            <w:tcW w:w="1440" w:type="dxa"/>
            <w:shd w:val="clear" w:color="auto" w:fill="auto"/>
            <w:tcMar>
              <w:left w:w="58" w:type="dxa"/>
              <w:right w:w="58" w:type="dxa"/>
            </w:tcMar>
          </w:tcPr>
          <w:p w14:paraId="2A17251F" w14:textId="77777777" w:rsidR="003852F8" w:rsidRPr="009714E5" w:rsidRDefault="003852F8" w:rsidP="002D298D">
            <w:pPr>
              <w:tabs>
                <w:tab w:val="left" w:pos="162"/>
              </w:tabs>
              <w:ind w:left="162" w:hanging="162"/>
              <w:rPr>
                <w:rFonts w:ascii="Times New Roman" w:hAnsi="Times New Roman"/>
                <w:sz w:val="18"/>
                <w:szCs w:val="18"/>
              </w:rPr>
            </w:pPr>
            <w:r w:rsidRPr="009714E5">
              <w:rPr>
                <w:rFonts w:ascii="Times New Roman" w:hAnsi="Times New Roman"/>
                <w:sz w:val="18"/>
                <w:szCs w:val="18"/>
              </w:rPr>
              <w:t>Learning</w:t>
            </w:r>
          </w:p>
          <w:p w14:paraId="54F7E802" w14:textId="77777777" w:rsidR="003852F8" w:rsidRPr="009714E5" w:rsidRDefault="003852F8" w:rsidP="002D298D">
            <w:pPr>
              <w:tabs>
                <w:tab w:val="left" w:pos="162"/>
              </w:tabs>
              <w:ind w:left="162" w:hanging="162"/>
              <w:rPr>
                <w:rFonts w:ascii="Times New Roman" w:hAnsi="Times New Roman"/>
                <w:sz w:val="18"/>
                <w:szCs w:val="18"/>
              </w:rPr>
            </w:pPr>
            <w:r w:rsidRPr="009714E5">
              <w:rPr>
                <w:rFonts w:ascii="Times New Roman" w:hAnsi="Times New Roman"/>
                <w:sz w:val="18"/>
                <w:szCs w:val="18"/>
              </w:rPr>
              <w:t xml:space="preserve">  Affective</w:t>
            </w:r>
          </w:p>
          <w:p w14:paraId="458C7516" w14:textId="77777777" w:rsidR="003852F8" w:rsidRPr="009714E5" w:rsidRDefault="003852F8" w:rsidP="002D298D">
            <w:pPr>
              <w:tabs>
                <w:tab w:val="left" w:pos="162"/>
              </w:tabs>
              <w:ind w:left="162" w:hanging="162"/>
              <w:rPr>
                <w:rFonts w:ascii="Times New Roman" w:hAnsi="Times New Roman"/>
                <w:sz w:val="18"/>
                <w:szCs w:val="18"/>
              </w:rPr>
            </w:pPr>
            <w:r w:rsidRPr="009714E5">
              <w:rPr>
                <w:rFonts w:ascii="Times New Roman" w:hAnsi="Times New Roman"/>
                <w:sz w:val="18"/>
                <w:szCs w:val="18"/>
              </w:rPr>
              <w:t xml:space="preserve">   Skill-based</w:t>
            </w:r>
          </w:p>
        </w:tc>
        <w:tc>
          <w:tcPr>
            <w:tcW w:w="450" w:type="dxa"/>
            <w:shd w:val="clear" w:color="auto" w:fill="auto"/>
            <w:tcMar>
              <w:left w:w="58" w:type="dxa"/>
              <w:right w:w="58" w:type="dxa"/>
            </w:tcMar>
          </w:tcPr>
          <w:p w14:paraId="38749719" w14:textId="77777777" w:rsidR="003852F8" w:rsidRPr="009714E5" w:rsidRDefault="003852F8" w:rsidP="002D298D">
            <w:pPr>
              <w:tabs>
                <w:tab w:val="decimal" w:pos="244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20" w:type="dxa"/>
            <w:shd w:val="clear" w:color="auto" w:fill="auto"/>
            <w:tcMar>
              <w:left w:w="58" w:type="dxa"/>
              <w:right w:w="58" w:type="dxa"/>
            </w:tcMar>
          </w:tcPr>
          <w:p w14:paraId="6BD56635" w14:textId="77777777" w:rsidR="003852F8" w:rsidRPr="009714E5" w:rsidRDefault="003852F8" w:rsidP="002D298D">
            <w:pPr>
              <w:tabs>
                <w:tab w:val="decimal" w:pos="244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0" w:type="dxa"/>
            <w:shd w:val="clear" w:color="auto" w:fill="auto"/>
            <w:tcMar>
              <w:left w:w="58" w:type="dxa"/>
              <w:right w:w="58" w:type="dxa"/>
            </w:tcMar>
          </w:tcPr>
          <w:p w14:paraId="74BEEE12" w14:textId="77777777" w:rsidR="003852F8" w:rsidRPr="009714E5" w:rsidRDefault="003852F8" w:rsidP="002D298D">
            <w:pPr>
              <w:tabs>
                <w:tab w:val="decimal" w:pos="244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714E5">
              <w:rPr>
                <w:rFonts w:ascii="Times New Roman" w:hAnsi="Times New Roman"/>
                <w:sz w:val="18"/>
                <w:szCs w:val="18"/>
              </w:rPr>
              <w:t>10</w:t>
            </w:r>
          </w:p>
        </w:tc>
        <w:tc>
          <w:tcPr>
            <w:tcW w:w="540" w:type="dxa"/>
            <w:shd w:val="clear" w:color="auto" w:fill="auto"/>
            <w:tcMar>
              <w:left w:w="58" w:type="dxa"/>
              <w:right w:w="58" w:type="dxa"/>
            </w:tcMar>
          </w:tcPr>
          <w:p w14:paraId="5BC01B41" w14:textId="77777777" w:rsidR="003852F8" w:rsidRPr="009714E5" w:rsidRDefault="003852F8" w:rsidP="002D298D">
            <w:pPr>
              <w:tabs>
                <w:tab w:val="decimal" w:pos="244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714E5">
              <w:rPr>
                <w:rFonts w:ascii="Times New Roman" w:hAnsi="Times New Roman"/>
                <w:sz w:val="18"/>
                <w:szCs w:val="18"/>
              </w:rPr>
              <w:t>10</w:t>
            </w:r>
          </w:p>
        </w:tc>
        <w:tc>
          <w:tcPr>
            <w:tcW w:w="540" w:type="dxa"/>
            <w:shd w:val="clear" w:color="auto" w:fill="auto"/>
            <w:tcMar>
              <w:left w:w="58" w:type="dxa"/>
              <w:right w:w="58" w:type="dxa"/>
            </w:tcMar>
          </w:tcPr>
          <w:p w14:paraId="73E26A0C" w14:textId="77777777" w:rsidR="003852F8" w:rsidRPr="009714E5" w:rsidRDefault="003852F8" w:rsidP="002D298D">
            <w:pPr>
              <w:tabs>
                <w:tab w:val="decimal" w:pos="244"/>
              </w:tabs>
              <w:jc w:val="center"/>
              <w:rPr>
                <w:rFonts w:ascii="Times New Roman" w:hAnsi="Times New Roman"/>
                <w:i/>
                <w:sz w:val="18"/>
                <w:szCs w:val="18"/>
              </w:rPr>
            </w:pPr>
            <w:r w:rsidRPr="009714E5">
              <w:rPr>
                <w:rFonts w:ascii="Times New Roman" w:hAnsi="Times New Roman"/>
                <w:i/>
                <w:sz w:val="18"/>
                <w:szCs w:val="18"/>
              </w:rPr>
              <w:t>M</w:t>
            </w:r>
          </w:p>
        </w:tc>
        <w:tc>
          <w:tcPr>
            <w:tcW w:w="535" w:type="dxa"/>
            <w:shd w:val="clear" w:color="auto" w:fill="auto"/>
            <w:tcMar>
              <w:left w:w="58" w:type="dxa"/>
              <w:right w:w="58" w:type="dxa"/>
            </w:tcMar>
          </w:tcPr>
          <w:p w14:paraId="500B3B9B" w14:textId="77777777" w:rsidR="003852F8" w:rsidRPr="009714E5" w:rsidRDefault="003852F8" w:rsidP="002D298D">
            <w:pPr>
              <w:tabs>
                <w:tab w:val="decimal" w:pos="244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714E5">
              <w:rPr>
                <w:rFonts w:ascii="Times New Roman" w:hAnsi="Times New Roman"/>
                <w:sz w:val="18"/>
                <w:szCs w:val="18"/>
              </w:rPr>
              <w:t>0.71</w:t>
            </w:r>
          </w:p>
        </w:tc>
      </w:tr>
      <w:tr w:rsidR="003852F8" w:rsidRPr="009714E5" w14:paraId="7D3B69C5" w14:textId="77777777" w:rsidTr="002D298D">
        <w:tc>
          <w:tcPr>
            <w:tcW w:w="2155" w:type="dxa"/>
            <w:shd w:val="clear" w:color="auto" w:fill="auto"/>
            <w:tcMar>
              <w:left w:w="58" w:type="dxa"/>
              <w:right w:w="58" w:type="dxa"/>
            </w:tcMar>
          </w:tcPr>
          <w:p w14:paraId="7994A556" w14:textId="77777777" w:rsidR="003852F8" w:rsidRPr="009714E5" w:rsidRDefault="003852F8" w:rsidP="002D298D">
            <w:pPr>
              <w:tabs>
                <w:tab w:val="left" w:pos="1215"/>
              </w:tabs>
              <w:rPr>
                <w:rFonts w:ascii="Times New Roman" w:hAnsi="Times New Roman"/>
                <w:sz w:val="18"/>
                <w:szCs w:val="18"/>
              </w:rPr>
            </w:pPr>
            <w:r w:rsidRPr="009714E5">
              <w:rPr>
                <w:rFonts w:ascii="Times New Roman" w:hAnsi="Times New Roman"/>
                <w:sz w:val="18"/>
                <w:szCs w:val="18"/>
              </w:rPr>
              <w:t xml:space="preserve">Fitzgerald &amp; </w:t>
            </w:r>
            <w:proofErr w:type="spellStart"/>
            <w:r w:rsidRPr="009714E5">
              <w:rPr>
                <w:rFonts w:ascii="Times New Roman" w:hAnsi="Times New Roman"/>
                <w:sz w:val="18"/>
                <w:szCs w:val="18"/>
              </w:rPr>
              <w:t>Schutte</w:t>
            </w:r>
            <w:proofErr w:type="spellEnd"/>
            <w:r w:rsidRPr="009714E5">
              <w:rPr>
                <w:rFonts w:ascii="Times New Roman" w:hAnsi="Times New Roman"/>
                <w:sz w:val="18"/>
                <w:szCs w:val="18"/>
              </w:rPr>
              <w:t xml:space="preserve"> (2010)</w:t>
            </w:r>
          </w:p>
        </w:tc>
        <w:tc>
          <w:tcPr>
            <w:tcW w:w="270" w:type="dxa"/>
            <w:shd w:val="clear" w:color="auto" w:fill="auto"/>
            <w:tcMar>
              <w:left w:w="58" w:type="dxa"/>
              <w:right w:w="58" w:type="dxa"/>
            </w:tcMar>
          </w:tcPr>
          <w:p w14:paraId="5697D4E5" w14:textId="77777777" w:rsidR="003852F8" w:rsidRPr="009714E5" w:rsidRDefault="003852F8" w:rsidP="002D298D">
            <w:pPr>
              <w:tabs>
                <w:tab w:val="left" w:pos="1215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714E5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270" w:type="dxa"/>
            <w:shd w:val="clear" w:color="auto" w:fill="auto"/>
            <w:tcMar>
              <w:left w:w="58" w:type="dxa"/>
              <w:right w:w="58" w:type="dxa"/>
            </w:tcMar>
          </w:tcPr>
          <w:p w14:paraId="19CF2A63" w14:textId="77777777" w:rsidR="003852F8" w:rsidRPr="009714E5" w:rsidRDefault="003852F8" w:rsidP="002D298D">
            <w:pPr>
              <w:tabs>
                <w:tab w:val="left" w:pos="1215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714E5">
              <w:rPr>
                <w:rFonts w:ascii="Times New Roman" w:hAnsi="Times New Roman"/>
                <w:sz w:val="18"/>
                <w:szCs w:val="18"/>
              </w:rPr>
              <w:t>P</w:t>
            </w:r>
          </w:p>
        </w:tc>
        <w:tc>
          <w:tcPr>
            <w:tcW w:w="540" w:type="dxa"/>
            <w:shd w:val="clear" w:color="auto" w:fill="auto"/>
            <w:tcMar>
              <w:left w:w="58" w:type="dxa"/>
              <w:right w:w="58" w:type="dxa"/>
            </w:tcMar>
          </w:tcPr>
          <w:p w14:paraId="3B99DF99" w14:textId="77777777" w:rsidR="003852F8" w:rsidRPr="009714E5" w:rsidRDefault="003852F8" w:rsidP="002D298D">
            <w:pPr>
              <w:tabs>
                <w:tab w:val="left" w:pos="1215"/>
              </w:tabs>
              <w:ind w:left="-110" w:right="-106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70" w:type="dxa"/>
            <w:shd w:val="clear" w:color="auto" w:fill="auto"/>
            <w:tcMar>
              <w:left w:w="58" w:type="dxa"/>
              <w:right w:w="58" w:type="dxa"/>
            </w:tcMar>
          </w:tcPr>
          <w:p w14:paraId="1923BCF0" w14:textId="77777777" w:rsidR="003852F8" w:rsidRPr="009714E5" w:rsidRDefault="003852F8" w:rsidP="002D298D">
            <w:pPr>
              <w:tabs>
                <w:tab w:val="left" w:pos="1215"/>
              </w:tabs>
              <w:ind w:right="-24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0" w:type="dxa"/>
            <w:shd w:val="clear" w:color="auto" w:fill="auto"/>
            <w:tcMar>
              <w:left w:w="58" w:type="dxa"/>
              <w:right w:w="58" w:type="dxa"/>
            </w:tcMar>
          </w:tcPr>
          <w:p w14:paraId="0B13FA30" w14:textId="77777777" w:rsidR="003852F8" w:rsidRPr="009714E5" w:rsidRDefault="003852F8" w:rsidP="002D298D">
            <w:pPr>
              <w:ind w:left="-12" w:right="-25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714E5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270" w:type="dxa"/>
            <w:shd w:val="clear" w:color="auto" w:fill="auto"/>
            <w:tcMar>
              <w:left w:w="58" w:type="dxa"/>
              <w:right w:w="58" w:type="dxa"/>
            </w:tcMar>
          </w:tcPr>
          <w:p w14:paraId="1871C35B" w14:textId="77777777" w:rsidR="003852F8" w:rsidRPr="009714E5" w:rsidRDefault="003852F8" w:rsidP="002D298D">
            <w:pPr>
              <w:ind w:left="-12" w:right="-25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714E5">
              <w:rPr>
                <w:rFonts w:ascii="Times New Roman" w:hAnsi="Times New Roman"/>
                <w:sz w:val="18"/>
                <w:szCs w:val="18"/>
              </w:rPr>
              <w:t>Y</w:t>
            </w:r>
          </w:p>
        </w:tc>
        <w:tc>
          <w:tcPr>
            <w:tcW w:w="270" w:type="dxa"/>
            <w:shd w:val="clear" w:color="auto" w:fill="auto"/>
            <w:tcMar>
              <w:left w:w="58" w:type="dxa"/>
              <w:right w:w="58" w:type="dxa"/>
            </w:tcMar>
          </w:tcPr>
          <w:p w14:paraId="5F602B36" w14:textId="77777777" w:rsidR="003852F8" w:rsidRPr="009714E5" w:rsidRDefault="003852F8" w:rsidP="002D298D">
            <w:pPr>
              <w:tabs>
                <w:tab w:val="left" w:pos="1215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714E5">
              <w:rPr>
                <w:rFonts w:ascii="Times New Roman" w:hAnsi="Times New Roman"/>
                <w:sz w:val="18"/>
                <w:szCs w:val="18"/>
              </w:rPr>
              <w:t>V</w:t>
            </w:r>
          </w:p>
        </w:tc>
        <w:tc>
          <w:tcPr>
            <w:tcW w:w="540" w:type="dxa"/>
            <w:shd w:val="clear" w:color="auto" w:fill="auto"/>
            <w:tcMar>
              <w:left w:w="58" w:type="dxa"/>
              <w:right w:w="58" w:type="dxa"/>
            </w:tcMar>
          </w:tcPr>
          <w:p w14:paraId="07669674" w14:textId="77777777" w:rsidR="003852F8" w:rsidRPr="009714E5" w:rsidRDefault="003852F8" w:rsidP="002D298D">
            <w:pPr>
              <w:tabs>
                <w:tab w:val="left" w:pos="1215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0" w:type="dxa"/>
            <w:shd w:val="clear" w:color="auto" w:fill="auto"/>
            <w:tcMar>
              <w:left w:w="58" w:type="dxa"/>
              <w:right w:w="58" w:type="dxa"/>
            </w:tcMar>
          </w:tcPr>
          <w:p w14:paraId="05A69FD5" w14:textId="77777777" w:rsidR="003852F8" w:rsidRPr="009714E5" w:rsidRDefault="003852F8" w:rsidP="002D298D">
            <w:pPr>
              <w:tabs>
                <w:tab w:val="left" w:pos="1215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70" w:type="dxa"/>
            <w:shd w:val="clear" w:color="auto" w:fill="auto"/>
            <w:tcMar>
              <w:left w:w="58" w:type="dxa"/>
              <w:right w:w="58" w:type="dxa"/>
            </w:tcMar>
          </w:tcPr>
          <w:p w14:paraId="644E70FD" w14:textId="77777777" w:rsidR="003852F8" w:rsidRPr="009714E5" w:rsidRDefault="003852F8" w:rsidP="002D298D">
            <w:pPr>
              <w:tabs>
                <w:tab w:val="left" w:pos="1215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714E5">
              <w:rPr>
                <w:rFonts w:ascii="Times New Roman" w:hAnsi="Times New Roman"/>
                <w:sz w:val="18"/>
                <w:szCs w:val="18"/>
              </w:rPr>
              <w:t>V</w:t>
            </w:r>
          </w:p>
        </w:tc>
        <w:tc>
          <w:tcPr>
            <w:tcW w:w="1440" w:type="dxa"/>
            <w:shd w:val="clear" w:color="auto" w:fill="auto"/>
            <w:tcMar>
              <w:left w:w="58" w:type="dxa"/>
              <w:right w:w="58" w:type="dxa"/>
            </w:tcMar>
          </w:tcPr>
          <w:p w14:paraId="3051861C" w14:textId="77777777" w:rsidR="003852F8" w:rsidRPr="009714E5" w:rsidRDefault="003852F8" w:rsidP="002D298D">
            <w:pPr>
              <w:tabs>
                <w:tab w:val="left" w:pos="162"/>
              </w:tabs>
              <w:ind w:left="162" w:hanging="162"/>
              <w:rPr>
                <w:rFonts w:ascii="Times New Roman" w:hAnsi="Times New Roman"/>
                <w:sz w:val="18"/>
                <w:szCs w:val="18"/>
              </w:rPr>
            </w:pPr>
            <w:r w:rsidRPr="009714E5">
              <w:rPr>
                <w:rFonts w:ascii="Times New Roman" w:hAnsi="Times New Roman"/>
                <w:sz w:val="18"/>
                <w:szCs w:val="18"/>
              </w:rPr>
              <w:t>Transfer</w:t>
            </w:r>
          </w:p>
          <w:p w14:paraId="42929EBD" w14:textId="77777777" w:rsidR="003852F8" w:rsidRPr="009714E5" w:rsidRDefault="003852F8" w:rsidP="002D298D">
            <w:pPr>
              <w:tabs>
                <w:tab w:val="left" w:pos="162"/>
              </w:tabs>
              <w:ind w:left="162" w:hanging="162"/>
              <w:rPr>
                <w:rFonts w:ascii="Times New Roman" w:hAnsi="Times New Roman"/>
                <w:sz w:val="18"/>
                <w:szCs w:val="18"/>
              </w:rPr>
            </w:pPr>
            <w:r w:rsidRPr="009714E5">
              <w:rPr>
                <w:rFonts w:ascii="Times New Roman" w:hAnsi="Times New Roman"/>
                <w:sz w:val="18"/>
                <w:szCs w:val="18"/>
              </w:rPr>
              <w:t xml:space="preserve">   Affective</w:t>
            </w:r>
          </w:p>
          <w:p w14:paraId="0DE085D7" w14:textId="77777777" w:rsidR="003852F8" w:rsidRPr="009714E5" w:rsidRDefault="003852F8" w:rsidP="002D298D">
            <w:pPr>
              <w:tabs>
                <w:tab w:val="left" w:pos="162"/>
              </w:tabs>
              <w:ind w:left="162" w:hanging="162"/>
              <w:rPr>
                <w:rFonts w:ascii="Times New Roman" w:hAnsi="Times New Roman"/>
                <w:sz w:val="18"/>
                <w:szCs w:val="18"/>
              </w:rPr>
            </w:pPr>
            <w:r w:rsidRPr="009714E5">
              <w:rPr>
                <w:rFonts w:ascii="Times New Roman" w:hAnsi="Times New Roman"/>
                <w:sz w:val="18"/>
                <w:szCs w:val="18"/>
              </w:rPr>
              <w:t xml:space="preserve">   Skill-based</w:t>
            </w:r>
          </w:p>
        </w:tc>
        <w:tc>
          <w:tcPr>
            <w:tcW w:w="450" w:type="dxa"/>
            <w:shd w:val="clear" w:color="auto" w:fill="auto"/>
            <w:tcMar>
              <w:left w:w="58" w:type="dxa"/>
              <w:right w:w="58" w:type="dxa"/>
            </w:tcMar>
          </w:tcPr>
          <w:p w14:paraId="797B4006" w14:textId="77777777" w:rsidR="003852F8" w:rsidRPr="009714E5" w:rsidRDefault="003852F8" w:rsidP="002D298D">
            <w:pPr>
              <w:tabs>
                <w:tab w:val="decimal" w:pos="244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714E5">
              <w:rPr>
                <w:rFonts w:ascii="Times New Roman" w:hAnsi="Times New Roman"/>
                <w:sz w:val="18"/>
                <w:szCs w:val="18"/>
              </w:rPr>
              <w:t>0.97</w:t>
            </w:r>
          </w:p>
        </w:tc>
        <w:tc>
          <w:tcPr>
            <w:tcW w:w="720" w:type="dxa"/>
            <w:shd w:val="clear" w:color="auto" w:fill="auto"/>
            <w:tcMar>
              <w:left w:w="58" w:type="dxa"/>
              <w:right w:w="58" w:type="dxa"/>
            </w:tcMar>
          </w:tcPr>
          <w:p w14:paraId="08542BDB" w14:textId="77777777" w:rsidR="003852F8" w:rsidRPr="009714E5" w:rsidRDefault="003852F8" w:rsidP="002D298D">
            <w:pPr>
              <w:tabs>
                <w:tab w:val="decimal" w:pos="244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714E5">
              <w:rPr>
                <w:rFonts w:ascii="Times New Roman" w:hAnsi="Times New Roman"/>
                <w:sz w:val="18"/>
                <w:szCs w:val="18"/>
              </w:rPr>
              <w:t>RM/IG</w:t>
            </w:r>
          </w:p>
        </w:tc>
        <w:tc>
          <w:tcPr>
            <w:tcW w:w="630" w:type="dxa"/>
            <w:shd w:val="clear" w:color="auto" w:fill="auto"/>
            <w:tcMar>
              <w:left w:w="58" w:type="dxa"/>
              <w:right w:w="58" w:type="dxa"/>
            </w:tcMar>
          </w:tcPr>
          <w:p w14:paraId="202325D6" w14:textId="77777777" w:rsidR="003852F8" w:rsidRPr="009714E5" w:rsidRDefault="003852F8" w:rsidP="002D298D">
            <w:pPr>
              <w:tabs>
                <w:tab w:val="decimal" w:pos="244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714E5">
              <w:rPr>
                <w:rFonts w:ascii="Times New Roman" w:hAnsi="Times New Roman"/>
                <w:sz w:val="18"/>
                <w:szCs w:val="18"/>
              </w:rPr>
              <w:t>61</w:t>
            </w:r>
          </w:p>
        </w:tc>
        <w:tc>
          <w:tcPr>
            <w:tcW w:w="540" w:type="dxa"/>
            <w:shd w:val="clear" w:color="auto" w:fill="auto"/>
            <w:tcMar>
              <w:left w:w="58" w:type="dxa"/>
              <w:right w:w="58" w:type="dxa"/>
            </w:tcMar>
          </w:tcPr>
          <w:p w14:paraId="7F6F3BD6" w14:textId="77777777" w:rsidR="003852F8" w:rsidRPr="009714E5" w:rsidRDefault="003852F8" w:rsidP="002D298D">
            <w:pPr>
              <w:tabs>
                <w:tab w:val="decimal" w:pos="244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714E5">
              <w:rPr>
                <w:rFonts w:ascii="Times New Roman" w:hAnsi="Times New Roman"/>
                <w:sz w:val="18"/>
                <w:szCs w:val="18"/>
              </w:rPr>
              <w:t>57</w:t>
            </w:r>
          </w:p>
        </w:tc>
        <w:tc>
          <w:tcPr>
            <w:tcW w:w="540" w:type="dxa"/>
            <w:shd w:val="clear" w:color="auto" w:fill="auto"/>
            <w:tcMar>
              <w:left w:w="58" w:type="dxa"/>
              <w:right w:w="58" w:type="dxa"/>
            </w:tcMar>
          </w:tcPr>
          <w:p w14:paraId="69576A50" w14:textId="77777777" w:rsidR="003852F8" w:rsidRPr="009714E5" w:rsidRDefault="003852F8" w:rsidP="002D298D">
            <w:pPr>
              <w:tabs>
                <w:tab w:val="decimal" w:pos="244"/>
              </w:tabs>
              <w:jc w:val="center"/>
              <w:rPr>
                <w:rFonts w:ascii="Times New Roman" w:hAnsi="Times New Roman"/>
                <w:i/>
                <w:sz w:val="18"/>
                <w:szCs w:val="18"/>
              </w:rPr>
            </w:pPr>
            <w:r w:rsidRPr="009714E5">
              <w:rPr>
                <w:rFonts w:ascii="Times New Roman" w:hAnsi="Times New Roman"/>
                <w:i/>
                <w:sz w:val="18"/>
                <w:szCs w:val="18"/>
              </w:rPr>
              <w:t>M</w:t>
            </w:r>
          </w:p>
        </w:tc>
        <w:tc>
          <w:tcPr>
            <w:tcW w:w="535" w:type="dxa"/>
            <w:shd w:val="clear" w:color="auto" w:fill="auto"/>
            <w:tcMar>
              <w:left w:w="58" w:type="dxa"/>
              <w:right w:w="58" w:type="dxa"/>
            </w:tcMar>
          </w:tcPr>
          <w:p w14:paraId="59967CB7" w14:textId="77777777" w:rsidR="003852F8" w:rsidRPr="009714E5" w:rsidRDefault="003852F8" w:rsidP="002D298D">
            <w:pPr>
              <w:tabs>
                <w:tab w:val="decimal" w:pos="244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714E5">
              <w:rPr>
                <w:rFonts w:ascii="Times New Roman" w:hAnsi="Times New Roman"/>
                <w:sz w:val="18"/>
                <w:szCs w:val="18"/>
              </w:rPr>
              <w:t>0.76</w:t>
            </w:r>
          </w:p>
        </w:tc>
      </w:tr>
      <w:tr w:rsidR="003852F8" w:rsidRPr="009714E5" w14:paraId="677A578F" w14:textId="77777777" w:rsidTr="002D298D">
        <w:tc>
          <w:tcPr>
            <w:tcW w:w="2155" w:type="dxa"/>
            <w:shd w:val="clear" w:color="auto" w:fill="auto"/>
            <w:tcMar>
              <w:left w:w="58" w:type="dxa"/>
              <w:right w:w="58" w:type="dxa"/>
            </w:tcMar>
          </w:tcPr>
          <w:p w14:paraId="6B559CFB" w14:textId="77777777" w:rsidR="003852F8" w:rsidRPr="009714E5" w:rsidRDefault="003852F8" w:rsidP="002D298D">
            <w:pPr>
              <w:tabs>
                <w:tab w:val="left" w:pos="1215"/>
              </w:tabs>
              <w:rPr>
                <w:rFonts w:ascii="Times New Roman" w:hAnsi="Times New Roman"/>
                <w:sz w:val="18"/>
                <w:szCs w:val="18"/>
              </w:rPr>
            </w:pPr>
            <w:r w:rsidRPr="009714E5">
              <w:rPr>
                <w:rFonts w:ascii="Times New Roman" w:hAnsi="Times New Roman"/>
                <w:sz w:val="18"/>
                <w:szCs w:val="18"/>
              </w:rPr>
              <w:t>Frazier (1979)</w:t>
            </w:r>
          </w:p>
        </w:tc>
        <w:tc>
          <w:tcPr>
            <w:tcW w:w="270" w:type="dxa"/>
            <w:shd w:val="clear" w:color="auto" w:fill="auto"/>
            <w:tcMar>
              <w:left w:w="58" w:type="dxa"/>
              <w:right w:w="58" w:type="dxa"/>
            </w:tcMar>
          </w:tcPr>
          <w:p w14:paraId="4E74311C" w14:textId="77777777" w:rsidR="003852F8" w:rsidRPr="009714E5" w:rsidRDefault="003852F8" w:rsidP="002D298D">
            <w:pPr>
              <w:tabs>
                <w:tab w:val="left" w:pos="1215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714E5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270" w:type="dxa"/>
            <w:shd w:val="clear" w:color="auto" w:fill="auto"/>
            <w:tcMar>
              <w:left w:w="58" w:type="dxa"/>
              <w:right w:w="58" w:type="dxa"/>
            </w:tcMar>
          </w:tcPr>
          <w:p w14:paraId="5A8CD69D" w14:textId="77777777" w:rsidR="003852F8" w:rsidRPr="009714E5" w:rsidRDefault="003852F8" w:rsidP="002D298D">
            <w:pPr>
              <w:tabs>
                <w:tab w:val="left" w:pos="1215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714E5">
              <w:rPr>
                <w:rFonts w:ascii="Times New Roman" w:hAnsi="Times New Roman"/>
                <w:sz w:val="18"/>
                <w:szCs w:val="18"/>
              </w:rPr>
              <w:t>U</w:t>
            </w:r>
          </w:p>
        </w:tc>
        <w:tc>
          <w:tcPr>
            <w:tcW w:w="540" w:type="dxa"/>
            <w:shd w:val="clear" w:color="auto" w:fill="auto"/>
            <w:tcMar>
              <w:left w:w="58" w:type="dxa"/>
              <w:right w:w="58" w:type="dxa"/>
            </w:tcMar>
          </w:tcPr>
          <w:p w14:paraId="68121DE6" w14:textId="77777777" w:rsidR="003852F8" w:rsidRPr="009714E5" w:rsidRDefault="003852F8" w:rsidP="002D298D">
            <w:pPr>
              <w:tabs>
                <w:tab w:val="left" w:pos="1215"/>
              </w:tabs>
              <w:ind w:left="-110" w:right="-10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714E5">
              <w:rPr>
                <w:rFonts w:ascii="Times New Roman" w:hAnsi="Times New Roman"/>
                <w:sz w:val="18"/>
                <w:szCs w:val="18"/>
              </w:rPr>
              <w:t>I, P</w:t>
            </w:r>
          </w:p>
        </w:tc>
        <w:tc>
          <w:tcPr>
            <w:tcW w:w="270" w:type="dxa"/>
            <w:shd w:val="clear" w:color="auto" w:fill="auto"/>
            <w:tcMar>
              <w:left w:w="58" w:type="dxa"/>
              <w:right w:w="58" w:type="dxa"/>
            </w:tcMar>
          </w:tcPr>
          <w:p w14:paraId="1A11EABB" w14:textId="77777777" w:rsidR="003852F8" w:rsidRPr="009714E5" w:rsidRDefault="003852F8" w:rsidP="002D298D">
            <w:pPr>
              <w:tabs>
                <w:tab w:val="left" w:pos="1215"/>
              </w:tabs>
              <w:ind w:right="-24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714E5">
              <w:rPr>
                <w:rFonts w:ascii="Times New Roman" w:hAnsi="Times New Roman"/>
                <w:sz w:val="18"/>
                <w:szCs w:val="18"/>
              </w:rPr>
              <w:t>Y</w:t>
            </w:r>
          </w:p>
        </w:tc>
        <w:tc>
          <w:tcPr>
            <w:tcW w:w="630" w:type="dxa"/>
            <w:shd w:val="clear" w:color="auto" w:fill="auto"/>
            <w:tcMar>
              <w:left w:w="58" w:type="dxa"/>
              <w:right w:w="58" w:type="dxa"/>
            </w:tcMar>
          </w:tcPr>
          <w:p w14:paraId="3C66CA2C" w14:textId="77777777" w:rsidR="003852F8" w:rsidRPr="009714E5" w:rsidRDefault="003852F8" w:rsidP="002D298D">
            <w:pPr>
              <w:ind w:left="-12" w:right="-25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714E5">
              <w:rPr>
                <w:rFonts w:ascii="Times New Roman" w:hAnsi="Times New Roman"/>
                <w:sz w:val="18"/>
                <w:szCs w:val="18"/>
              </w:rPr>
              <w:t>48</w:t>
            </w:r>
          </w:p>
        </w:tc>
        <w:tc>
          <w:tcPr>
            <w:tcW w:w="270" w:type="dxa"/>
            <w:shd w:val="clear" w:color="auto" w:fill="auto"/>
            <w:tcMar>
              <w:left w:w="58" w:type="dxa"/>
              <w:right w:w="58" w:type="dxa"/>
            </w:tcMar>
          </w:tcPr>
          <w:p w14:paraId="4E66C357" w14:textId="77777777" w:rsidR="003852F8" w:rsidRPr="009714E5" w:rsidRDefault="003852F8" w:rsidP="002D298D">
            <w:pPr>
              <w:ind w:left="-12" w:right="-25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714E5">
              <w:rPr>
                <w:rFonts w:ascii="Times New Roman" w:hAnsi="Times New Roman"/>
                <w:sz w:val="18"/>
                <w:szCs w:val="18"/>
              </w:rPr>
              <w:t>Y</w:t>
            </w:r>
          </w:p>
        </w:tc>
        <w:tc>
          <w:tcPr>
            <w:tcW w:w="270" w:type="dxa"/>
            <w:shd w:val="clear" w:color="auto" w:fill="auto"/>
            <w:tcMar>
              <w:left w:w="58" w:type="dxa"/>
              <w:right w:w="58" w:type="dxa"/>
            </w:tcMar>
          </w:tcPr>
          <w:p w14:paraId="5760B3C6" w14:textId="77777777" w:rsidR="003852F8" w:rsidRPr="009714E5" w:rsidRDefault="003852F8" w:rsidP="002D298D">
            <w:pPr>
              <w:tabs>
                <w:tab w:val="left" w:pos="1215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0" w:type="dxa"/>
            <w:shd w:val="clear" w:color="auto" w:fill="auto"/>
            <w:tcMar>
              <w:left w:w="58" w:type="dxa"/>
              <w:right w:w="58" w:type="dxa"/>
            </w:tcMar>
          </w:tcPr>
          <w:p w14:paraId="33DDA499" w14:textId="77777777" w:rsidR="003852F8" w:rsidRPr="009714E5" w:rsidRDefault="003852F8" w:rsidP="002D298D">
            <w:pPr>
              <w:tabs>
                <w:tab w:val="left" w:pos="1215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714E5">
              <w:rPr>
                <w:rFonts w:ascii="Times New Roman" w:hAnsi="Times New Roman"/>
                <w:sz w:val="18"/>
                <w:szCs w:val="18"/>
              </w:rPr>
              <w:t>Y</w:t>
            </w:r>
          </w:p>
        </w:tc>
        <w:tc>
          <w:tcPr>
            <w:tcW w:w="450" w:type="dxa"/>
            <w:shd w:val="clear" w:color="auto" w:fill="auto"/>
            <w:tcMar>
              <w:left w:w="58" w:type="dxa"/>
              <w:right w:w="58" w:type="dxa"/>
            </w:tcMar>
          </w:tcPr>
          <w:p w14:paraId="59004A1D" w14:textId="77777777" w:rsidR="003852F8" w:rsidRPr="009714E5" w:rsidRDefault="003852F8" w:rsidP="002D298D">
            <w:pPr>
              <w:tabs>
                <w:tab w:val="left" w:pos="1215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714E5">
              <w:rPr>
                <w:rFonts w:ascii="Times New Roman" w:hAnsi="Times New Roman"/>
                <w:sz w:val="18"/>
                <w:szCs w:val="18"/>
              </w:rPr>
              <w:t>OFF</w:t>
            </w:r>
          </w:p>
        </w:tc>
        <w:tc>
          <w:tcPr>
            <w:tcW w:w="270" w:type="dxa"/>
            <w:shd w:val="clear" w:color="auto" w:fill="auto"/>
            <w:tcMar>
              <w:left w:w="58" w:type="dxa"/>
              <w:right w:w="58" w:type="dxa"/>
            </w:tcMar>
          </w:tcPr>
          <w:p w14:paraId="7B280DC7" w14:textId="77777777" w:rsidR="003852F8" w:rsidRPr="009714E5" w:rsidRDefault="003852F8" w:rsidP="002D298D">
            <w:pPr>
              <w:tabs>
                <w:tab w:val="left" w:pos="1215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40" w:type="dxa"/>
            <w:shd w:val="clear" w:color="auto" w:fill="auto"/>
            <w:tcMar>
              <w:left w:w="58" w:type="dxa"/>
              <w:right w:w="58" w:type="dxa"/>
            </w:tcMar>
          </w:tcPr>
          <w:p w14:paraId="4AA583ED" w14:textId="77777777" w:rsidR="003852F8" w:rsidRPr="009714E5" w:rsidRDefault="003852F8" w:rsidP="002D298D">
            <w:pPr>
              <w:tabs>
                <w:tab w:val="left" w:pos="162"/>
              </w:tabs>
              <w:ind w:left="162" w:hanging="162"/>
              <w:rPr>
                <w:rFonts w:ascii="Times New Roman" w:hAnsi="Times New Roman"/>
                <w:sz w:val="18"/>
                <w:szCs w:val="18"/>
              </w:rPr>
            </w:pPr>
            <w:r w:rsidRPr="009714E5">
              <w:rPr>
                <w:rFonts w:ascii="Times New Roman" w:hAnsi="Times New Roman"/>
                <w:sz w:val="18"/>
                <w:szCs w:val="18"/>
              </w:rPr>
              <w:t>Learning</w:t>
            </w:r>
          </w:p>
          <w:p w14:paraId="4AC30605" w14:textId="77777777" w:rsidR="003852F8" w:rsidRPr="009714E5" w:rsidRDefault="003852F8" w:rsidP="002D298D">
            <w:pPr>
              <w:tabs>
                <w:tab w:val="left" w:pos="162"/>
              </w:tabs>
              <w:ind w:left="162" w:hanging="162"/>
              <w:rPr>
                <w:rFonts w:ascii="Times New Roman" w:hAnsi="Times New Roman"/>
                <w:sz w:val="18"/>
                <w:szCs w:val="18"/>
              </w:rPr>
            </w:pPr>
            <w:r w:rsidRPr="009714E5">
              <w:rPr>
                <w:rFonts w:ascii="Times New Roman" w:hAnsi="Times New Roman"/>
                <w:sz w:val="18"/>
                <w:szCs w:val="18"/>
              </w:rPr>
              <w:t xml:space="preserve">   Skill-based</w:t>
            </w:r>
          </w:p>
        </w:tc>
        <w:tc>
          <w:tcPr>
            <w:tcW w:w="450" w:type="dxa"/>
            <w:shd w:val="clear" w:color="auto" w:fill="auto"/>
            <w:tcMar>
              <w:left w:w="58" w:type="dxa"/>
              <w:right w:w="58" w:type="dxa"/>
            </w:tcMar>
          </w:tcPr>
          <w:p w14:paraId="36CACF60" w14:textId="77777777" w:rsidR="003852F8" w:rsidRPr="009714E5" w:rsidRDefault="003852F8" w:rsidP="002D298D">
            <w:pPr>
              <w:tabs>
                <w:tab w:val="decimal" w:pos="244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20" w:type="dxa"/>
            <w:shd w:val="clear" w:color="auto" w:fill="auto"/>
            <w:tcMar>
              <w:left w:w="58" w:type="dxa"/>
              <w:right w:w="58" w:type="dxa"/>
            </w:tcMar>
          </w:tcPr>
          <w:p w14:paraId="1D825C63" w14:textId="77777777" w:rsidR="003852F8" w:rsidRPr="009714E5" w:rsidRDefault="003852F8" w:rsidP="002D298D">
            <w:pPr>
              <w:tabs>
                <w:tab w:val="decimal" w:pos="244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714E5">
              <w:rPr>
                <w:rFonts w:ascii="Times New Roman" w:hAnsi="Times New Roman"/>
                <w:sz w:val="18"/>
                <w:szCs w:val="18"/>
              </w:rPr>
              <w:t>RM</w:t>
            </w:r>
          </w:p>
        </w:tc>
        <w:tc>
          <w:tcPr>
            <w:tcW w:w="630" w:type="dxa"/>
            <w:shd w:val="clear" w:color="auto" w:fill="auto"/>
            <w:tcMar>
              <w:left w:w="58" w:type="dxa"/>
              <w:right w:w="58" w:type="dxa"/>
            </w:tcMar>
          </w:tcPr>
          <w:p w14:paraId="2D1EF285" w14:textId="77777777" w:rsidR="003852F8" w:rsidRPr="009714E5" w:rsidRDefault="003852F8" w:rsidP="002D298D">
            <w:pPr>
              <w:tabs>
                <w:tab w:val="decimal" w:pos="244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714E5">
              <w:rPr>
                <w:rFonts w:ascii="Times New Roman" w:hAnsi="Times New Roman"/>
                <w:sz w:val="18"/>
                <w:szCs w:val="18"/>
              </w:rPr>
              <w:t>6</w:t>
            </w:r>
          </w:p>
        </w:tc>
        <w:tc>
          <w:tcPr>
            <w:tcW w:w="540" w:type="dxa"/>
            <w:shd w:val="clear" w:color="auto" w:fill="auto"/>
            <w:tcMar>
              <w:left w:w="58" w:type="dxa"/>
              <w:right w:w="58" w:type="dxa"/>
            </w:tcMar>
          </w:tcPr>
          <w:p w14:paraId="174AA6C5" w14:textId="77777777" w:rsidR="003852F8" w:rsidRPr="009714E5" w:rsidRDefault="003852F8" w:rsidP="002D298D">
            <w:pPr>
              <w:tabs>
                <w:tab w:val="decimal" w:pos="244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714E5">
              <w:rPr>
                <w:rFonts w:ascii="Times New Roman" w:hAnsi="Times New Roman"/>
                <w:sz w:val="18"/>
                <w:szCs w:val="18"/>
              </w:rPr>
              <w:t>6</w:t>
            </w:r>
          </w:p>
        </w:tc>
        <w:tc>
          <w:tcPr>
            <w:tcW w:w="540" w:type="dxa"/>
            <w:shd w:val="clear" w:color="auto" w:fill="auto"/>
            <w:tcMar>
              <w:left w:w="58" w:type="dxa"/>
              <w:right w:w="58" w:type="dxa"/>
            </w:tcMar>
          </w:tcPr>
          <w:p w14:paraId="25EC8DDD" w14:textId="77777777" w:rsidR="003852F8" w:rsidRPr="009714E5" w:rsidRDefault="003852F8" w:rsidP="002D298D">
            <w:pPr>
              <w:tabs>
                <w:tab w:val="decimal" w:pos="244"/>
              </w:tabs>
              <w:jc w:val="center"/>
              <w:rPr>
                <w:rFonts w:ascii="Times New Roman" w:hAnsi="Times New Roman"/>
                <w:i/>
                <w:sz w:val="18"/>
                <w:szCs w:val="18"/>
              </w:rPr>
            </w:pPr>
            <w:r w:rsidRPr="009714E5">
              <w:rPr>
                <w:rFonts w:ascii="Times New Roman" w:hAnsi="Times New Roman"/>
                <w:i/>
                <w:sz w:val="18"/>
                <w:szCs w:val="18"/>
              </w:rPr>
              <w:t>M</w:t>
            </w:r>
          </w:p>
        </w:tc>
        <w:tc>
          <w:tcPr>
            <w:tcW w:w="535" w:type="dxa"/>
            <w:shd w:val="clear" w:color="auto" w:fill="auto"/>
            <w:tcMar>
              <w:left w:w="58" w:type="dxa"/>
              <w:right w:w="58" w:type="dxa"/>
            </w:tcMar>
          </w:tcPr>
          <w:p w14:paraId="7F0B16E5" w14:textId="77777777" w:rsidR="003852F8" w:rsidRPr="009714E5" w:rsidRDefault="003852F8" w:rsidP="002D298D">
            <w:pPr>
              <w:tabs>
                <w:tab w:val="decimal" w:pos="244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714E5">
              <w:rPr>
                <w:rFonts w:ascii="Times New Roman" w:hAnsi="Times New Roman"/>
                <w:sz w:val="18"/>
                <w:szCs w:val="18"/>
              </w:rPr>
              <w:t>-0.26</w:t>
            </w:r>
          </w:p>
        </w:tc>
      </w:tr>
      <w:tr w:rsidR="003852F8" w:rsidRPr="009714E5" w14:paraId="079CF05E" w14:textId="77777777" w:rsidTr="002D298D">
        <w:tc>
          <w:tcPr>
            <w:tcW w:w="2155" w:type="dxa"/>
            <w:shd w:val="clear" w:color="auto" w:fill="auto"/>
            <w:tcMar>
              <w:left w:w="58" w:type="dxa"/>
              <w:right w:w="58" w:type="dxa"/>
            </w:tcMar>
          </w:tcPr>
          <w:p w14:paraId="5B7DF944" w14:textId="77777777" w:rsidR="003852F8" w:rsidRPr="009714E5" w:rsidRDefault="003852F8" w:rsidP="002D298D">
            <w:pPr>
              <w:tabs>
                <w:tab w:val="left" w:pos="1215"/>
              </w:tabs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9714E5">
              <w:rPr>
                <w:rFonts w:ascii="Times New Roman" w:hAnsi="Times New Roman"/>
                <w:sz w:val="18"/>
                <w:szCs w:val="18"/>
              </w:rPr>
              <w:t>Frese</w:t>
            </w:r>
            <w:proofErr w:type="spellEnd"/>
            <w:r w:rsidRPr="009714E5">
              <w:rPr>
                <w:rFonts w:ascii="Times New Roman" w:hAnsi="Times New Roman"/>
                <w:sz w:val="18"/>
                <w:szCs w:val="18"/>
              </w:rPr>
              <w:t xml:space="preserve">, </w:t>
            </w:r>
            <w:proofErr w:type="spellStart"/>
            <w:r w:rsidRPr="009714E5">
              <w:rPr>
                <w:rFonts w:ascii="Times New Roman" w:hAnsi="Times New Roman"/>
                <w:sz w:val="18"/>
                <w:szCs w:val="18"/>
              </w:rPr>
              <w:t>Beimel</w:t>
            </w:r>
            <w:proofErr w:type="spellEnd"/>
            <w:r w:rsidRPr="009714E5">
              <w:rPr>
                <w:rFonts w:ascii="Times New Roman" w:hAnsi="Times New Roman"/>
                <w:sz w:val="18"/>
                <w:szCs w:val="18"/>
              </w:rPr>
              <w:t xml:space="preserve">, &amp; </w:t>
            </w:r>
            <w:proofErr w:type="spellStart"/>
            <w:r w:rsidRPr="009714E5">
              <w:rPr>
                <w:rFonts w:ascii="Times New Roman" w:hAnsi="Times New Roman"/>
                <w:sz w:val="18"/>
                <w:szCs w:val="18"/>
              </w:rPr>
              <w:t>Schoenborn</w:t>
            </w:r>
            <w:proofErr w:type="spellEnd"/>
            <w:r w:rsidRPr="009714E5">
              <w:rPr>
                <w:rFonts w:ascii="Times New Roman" w:hAnsi="Times New Roman"/>
                <w:sz w:val="18"/>
                <w:szCs w:val="18"/>
              </w:rPr>
              <w:t xml:space="preserve"> (2003)</w:t>
            </w:r>
          </w:p>
        </w:tc>
        <w:tc>
          <w:tcPr>
            <w:tcW w:w="270" w:type="dxa"/>
            <w:shd w:val="clear" w:color="auto" w:fill="auto"/>
            <w:tcMar>
              <w:left w:w="58" w:type="dxa"/>
              <w:right w:w="58" w:type="dxa"/>
            </w:tcMar>
          </w:tcPr>
          <w:p w14:paraId="0AD08A43" w14:textId="77777777" w:rsidR="003852F8" w:rsidRPr="009714E5" w:rsidRDefault="003852F8" w:rsidP="002D298D">
            <w:pPr>
              <w:tabs>
                <w:tab w:val="left" w:pos="1215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714E5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270" w:type="dxa"/>
            <w:shd w:val="clear" w:color="auto" w:fill="auto"/>
            <w:tcMar>
              <w:left w:w="58" w:type="dxa"/>
              <w:right w:w="58" w:type="dxa"/>
            </w:tcMar>
          </w:tcPr>
          <w:p w14:paraId="7D54D6AC" w14:textId="77777777" w:rsidR="003852F8" w:rsidRPr="009714E5" w:rsidRDefault="003852F8" w:rsidP="002D298D">
            <w:pPr>
              <w:tabs>
                <w:tab w:val="left" w:pos="1215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714E5">
              <w:rPr>
                <w:rFonts w:ascii="Times New Roman" w:hAnsi="Times New Roman"/>
                <w:sz w:val="18"/>
                <w:szCs w:val="18"/>
              </w:rPr>
              <w:t>P</w:t>
            </w:r>
          </w:p>
        </w:tc>
        <w:tc>
          <w:tcPr>
            <w:tcW w:w="540" w:type="dxa"/>
            <w:shd w:val="clear" w:color="auto" w:fill="auto"/>
            <w:tcMar>
              <w:left w:w="58" w:type="dxa"/>
              <w:right w:w="58" w:type="dxa"/>
            </w:tcMar>
          </w:tcPr>
          <w:p w14:paraId="3ABC7660" w14:textId="77777777" w:rsidR="003852F8" w:rsidRPr="009714E5" w:rsidRDefault="003852F8" w:rsidP="002D298D">
            <w:pPr>
              <w:tabs>
                <w:tab w:val="left" w:pos="1215"/>
              </w:tabs>
              <w:ind w:left="-110" w:right="-10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714E5">
              <w:rPr>
                <w:rFonts w:ascii="Times New Roman" w:hAnsi="Times New Roman"/>
                <w:sz w:val="18"/>
                <w:szCs w:val="18"/>
              </w:rPr>
              <w:t>I, P</w:t>
            </w:r>
          </w:p>
        </w:tc>
        <w:tc>
          <w:tcPr>
            <w:tcW w:w="270" w:type="dxa"/>
            <w:shd w:val="clear" w:color="auto" w:fill="auto"/>
            <w:tcMar>
              <w:left w:w="58" w:type="dxa"/>
              <w:right w:w="58" w:type="dxa"/>
            </w:tcMar>
          </w:tcPr>
          <w:p w14:paraId="6B161E4F" w14:textId="77777777" w:rsidR="003852F8" w:rsidRPr="009714E5" w:rsidRDefault="003852F8" w:rsidP="002D298D">
            <w:pPr>
              <w:tabs>
                <w:tab w:val="left" w:pos="1215"/>
              </w:tabs>
              <w:ind w:right="-24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714E5">
              <w:rPr>
                <w:rFonts w:ascii="Times New Roman" w:hAnsi="Times New Roman"/>
                <w:sz w:val="18"/>
                <w:szCs w:val="18"/>
              </w:rPr>
              <w:t>Y</w:t>
            </w:r>
          </w:p>
        </w:tc>
        <w:tc>
          <w:tcPr>
            <w:tcW w:w="630" w:type="dxa"/>
            <w:shd w:val="clear" w:color="auto" w:fill="auto"/>
            <w:tcMar>
              <w:left w:w="58" w:type="dxa"/>
              <w:right w:w="58" w:type="dxa"/>
            </w:tcMar>
          </w:tcPr>
          <w:p w14:paraId="4A95A9F2" w14:textId="77777777" w:rsidR="003852F8" w:rsidRPr="009714E5" w:rsidRDefault="003852F8" w:rsidP="002D298D">
            <w:pPr>
              <w:ind w:left="-12" w:right="-25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714E5">
              <w:rPr>
                <w:rFonts w:ascii="Times New Roman" w:hAnsi="Times New Roman"/>
                <w:sz w:val="18"/>
                <w:szCs w:val="18"/>
              </w:rPr>
              <w:t>13.5</w:t>
            </w:r>
          </w:p>
        </w:tc>
        <w:tc>
          <w:tcPr>
            <w:tcW w:w="270" w:type="dxa"/>
            <w:shd w:val="clear" w:color="auto" w:fill="auto"/>
            <w:tcMar>
              <w:left w:w="58" w:type="dxa"/>
              <w:right w:w="58" w:type="dxa"/>
            </w:tcMar>
          </w:tcPr>
          <w:p w14:paraId="6AA57C75" w14:textId="77777777" w:rsidR="003852F8" w:rsidRPr="009714E5" w:rsidRDefault="003852F8" w:rsidP="002D298D">
            <w:pPr>
              <w:ind w:left="-12" w:right="-25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714E5">
              <w:rPr>
                <w:rFonts w:ascii="Times New Roman" w:hAnsi="Times New Roman"/>
                <w:sz w:val="18"/>
                <w:szCs w:val="18"/>
              </w:rPr>
              <w:t>Y</w:t>
            </w:r>
          </w:p>
        </w:tc>
        <w:tc>
          <w:tcPr>
            <w:tcW w:w="270" w:type="dxa"/>
            <w:shd w:val="clear" w:color="auto" w:fill="auto"/>
            <w:tcMar>
              <w:left w:w="58" w:type="dxa"/>
              <w:right w:w="58" w:type="dxa"/>
            </w:tcMar>
          </w:tcPr>
          <w:p w14:paraId="69A482A5" w14:textId="77777777" w:rsidR="003852F8" w:rsidRPr="009714E5" w:rsidRDefault="003852F8" w:rsidP="002D298D">
            <w:pPr>
              <w:tabs>
                <w:tab w:val="left" w:pos="1215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714E5">
              <w:rPr>
                <w:rFonts w:ascii="Times New Roman" w:hAnsi="Times New Roman"/>
                <w:sz w:val="18"/>
                <w:szCs w:val="18"/>
              </w:rPr>
              <w:t>F</w:t>
            </w:r>
          </w:p>
        </w:tc>
        <w:tc>
          <w:tcPr>
            <w:tcW w:w="540" w:type="dxa"/>
            <w:shd w:val="clear" w:color="auto" w:fill="auto"/>
            <w:tcMar>
              <w:left w:w="58" w:type="dxa"/>
              <w:right w:w="58" w:type="dxa"/>
            </w:tcMar>
          </w:tcPr>
          <w:p w14:paraId="6734F497" w14:textId="77777777" w:rsidR="003852F8" w:rsidRPr="009714E5" w:rsidRDefault="003852F8" w:rsidP="002D298D">
            <w:pPr>
              <w:tabs>
                <w:tab w:val="left" w:pos="1215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0" w:type="dxa"/>
            <w:shd w:val="clear" w:color="auto" w:fill="auto"/>
            <w:tcMar>
              <w:left w:w="58" w:type="dxa"/>
              <w:right w:w="58" w:type="dxa"/>
            </w:tcMar>
          </w:tcPr>
          <w:p w14:paraId="75984056" w14:textId="77777777" w:rsidR="003852F8" w:rsidRPr="009714E5" w:rsidRDefault="003852F8" w:rsidP="002D298D">
            <w:pPr>
              <w:tabs>
                <w:tab w:val="left" w:pos="1215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714E5">
              <w:rPr>
                <w:rFonts w:ascii="Times New Roman" w:hAnsi="Times New Roman"/>
                <w:sz w:val="18"/>
                <w:szCs w:val="18"/>
              </w:rPr>
              <w:t>OFF</w:t>
            </w:r>
          </w:p>
        </w:tc>
        <w:tc>
          <w:tcPr>
            <w:tcW w:w="270" w:type="dxa"/>
            <w:shd w:val="clear" w:color="auto" w:fill="auto"/>
            <w:tcMar>
              <w:left w:w="58" w:type="dxa"/>
              <w:right w:w="58" w:type="dxa"/>
            </w:tcMar>
          </w:tcPr>
          <w:p w14:paraId="6CE90A44" w14:textId="77777777" w:rsidR="003852F8" w:rsidRPr="009714E5" w:rsidRDefault="003852F8" w:rsidP="002D298D">
            <w:pPr>
              <w:tabs>
                <w:tab w:val="left" w:pos="1215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714E5">
              <w:rPr>
                <w:rFonts w:ascii="Times New Roman" w:hAnsi="Times New Roman"/>
                <w:sz w:val="18"/>
                <w:szCs w:val="18"/>
              </w:rPr>
              <w:t>I</w:t>
            </w:r>
          </w:p>
        </w:tc>
        <w:tc>
          <w:tcPr>
            <w:tcW w:w="1440" w:type="dxa"/>
            <w:shd w:val="clear" w:color="auto" w:fill="auto"/>
            <w:tcMar>
              <w:left w:w="58" w:type="dxa"/>
              <w:right w:w="58" w:type="dxa"/>
            </w:tcMar>
          </w:tcPr>
          <w:p w14:paraId="433BC99D" w14:textId="77777777" w:rsidR="003852F8" w:rsidRPr="009714E5" w:rsidRDefault="003852F8" w:rsidP="002D298D">
            <w:pPr>
              <w:tabs>
                <w:tab w:val="left" w:pos="162"/>
                <w:tab w:val="left" w:pos="1215"/>
              </w:tabs>
              <w:rPr>
                <w:rFonts w:ascii="Times New Roman" w:hAnsi="Times New Roman"/>
                <w:sz w:val="18"/>
                <w:szCs w:val="18"/>
              </w:rPr>
            </w:pPr>
            <w:r w:rsidRPr="009714E5">
              <w:rPr>
                <w:rFonts w:ascii="Times New Roman" w:hAnsi="Times New Roman"/>
                <w:sz w:val="18"/>
                <w:szCs w:val="18"/>
              </w:rPr>
              <w:t>Learning</w:t>
            </w:r>
          </w:p>
          <w:p w14:paraId="67B27010" w14:textId="77777777" w:rsidR="003852F8" w:rsidRPr="009714E5" w:rsidRDefault="003852F8" w:rsidP="002D298D">
            <w:pPr>
              <w:tabs>
                <w:tab w:val="left" w:pos="162"/>
                <w:tab w:val="left" w:pos="1215"/>
              </w:tabs>
              <w:rPr>
                <w:rFonts w:ascii="Times New Roman" w:hAnsi="Times New Roman"/>
                <w:sz w:val="18"/>
                <w:szCs w:val="18"/>
              </w:rPr>
            </w:pPr>
            <w:r w:rsidRPr="009714E5">
              <w:rPr>
                <w:rFonts w:ascii="Times New Roman" w:hAnsi="Times New Roman"/>
                <w:sz w:val="18"/>
                <w:szCs w:val="18"/>
              </w:rPr>
              <w:t xml:space="preserve">   Skill-based</w:t>
            </w:r>
          </w:p>
        </w:tc>
        <w:tc>
          <w:tcPr>
            <w:tcW w:w="450" w:type="dxa"/>
            <w:shd w:val="clear" w:color="auto" w:fill="auto"/>
            <w:tcMar>
              <w:left w:w="58" w:type="dxa"/>
              <w:right w:w="58" w:type="dxa"/>
            </w:tcMar>
          </w:tcPr>
          <w:p w14:paraId="43820275" w14:textId="77777777" w:rsidR="003852F8" w:rsidRPr="009714E5" w:rsidRDefault="003852F8" w:rsidP="002D298D">
            <w:pPr>
              <w:tabs>
                <w:tab w:val="decimal" w:pos="244"/>
                <w:tab w:val="left" w:pos="1215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20" w:type="dxa"/>
            <w:shd w:val="clear" w:color="auto" w:fill="auto"/>
            <w:tcMar>
              <w:left w:w="58" w:type="dxa"/>
              <w:right w:w="58" w:type="dxa"/>
            </w:tcMar>
          </w:tcPr>
          <w:p w14:paraId="6DA52AE0" w14:textId="77777777" w:rsidR="003852F8" w:rsidRPr="009714E5" w:rsidRDefault="003852F8" w:rsidP="002D298D">
            <w:pPr>
              <w:tabs>
                <w:tab w:val="decimal" w:pos="244"/>
                <w:tab w:val="left" w:pos="1215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714E5">
              <w:rPr>
                <w:rFonts w:ascii="Times New Roman" w:hAnsi="Times New Roman"/>
                <w:sz w:val="18"/>
                <w:szCs w:val="18"/>
              </w:rPr>
              <w:t>RM</w:t>
            </w:r>
          </w:p>
        </w:tc>
        <w:tc>
          <w:tcPr>
            <w:tcW w:w="630" w:type="dxa"/>
            <w:shd w:val="clear" w:color="auto" w:fill="auto"/>
            <w:tcMar>
              <w:left w:w="58" w:type="dxa"/>
              <w:right w:w="58" w:type="dxa"/>
            </w:tcMar>
          </w:tcPr>
          <w:p w14:paraId="746AD48C" w14:textId="77777777" w:rsidR="003852F8" w:rsidRPr="009714E5" w:rsidRDefault="003852F8" w:rsidP="002D298D">
            <w:pPr>
              <w:tabs>
                <w:tab w:val="decimal" w:pos="244"/>
                <w:tab w:val="left" w:pos="1215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714E5">
              <w:rPr>
                <w:rFonts w:ascii="Times New Roman" w:hAnsi="Times New Roman"/>
                <w:sz w:val="18"/>
                <w:szCs w:val="18"/>
              </w:rPr>
              <w:t>25</w:t>
            </w:r>
          </w:p>
        </w:tc>
        <w:tc>
          <w:tcPr>
            <w:tcW w:w="540" w:type="dxa"/>
            <w:shd w:val="clear" w:color="auto" w:fill="auto"/>
            <w:tcMar>
              <w:left w:w="58" w:type="dxa"/>
              <w:right w:w="58" w:type="dxa"/>
            </w:tcMar>
          </w:tcPr>
          <w:p w14:paraId="416904C2" w14:textId="77777777" w:rsidR="003852F8" w:rsidRPr="009714E5" w:rsidRDefault="003852F8" w:rsidP="002D298D">
            <w:pPr>
              <w:tabs>
                <w:tab w:val="decimal" w:pos="244"/>
                <w:tab w:val="left" w:pos="1215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714E5">
              <w:rPr>
                <w:rFonts w:ascii="Times New Roman" w:hAnsi="Times New Roman"/>
                <w:sz w:val="18"/>
                <w:szCs w:val="18"/>
              </w:rPr>
              <w:t>25</w:t>
            </w:r>
          </w:p>
        </w:tc>
        <w:tc>
          <w:tcPr>
            <w:tcW w:w="540" w:type="dxa"/>
            <w:shd w:val="clear" w:color="auto" w:fill="auto"/>
            <w:tcMar>
              <w:left w:w="58" w:type="dxa"/>
              <w:right w:w="58" w:type="dxa"/>
            </w:tcMar>
          </w:tcPr>
          <w:p w14:paraId="74E850BA" w14:textId="77777777" w:rsidR="003852F8" w:rsidRPr="009714E5" w:rsidRDefault="003852F8" w:rsidP="002D298D">
            <w:pPr>
              <w:tabs>
                <w:tab w:val="decimal" w:pos="244"/>
                <w:tab w:val="left" w:pos="1215"/>
              </w:tabs>
              <w:jc w:val="center"/>
              <w:rPr>
                <w:rFonts w:ascii="Times New Roman" w:hAnsi="Times New Roman"/>
                <w:i/>
                <w:sz w:val="18"/>
                <w:szCs w:val="18"/>
              </w:rPr>
            </w:pPr>
            <w:r w:rsidRPr="009714E5">
              <w:rPr>
                <w:rFonts w:ascii="Times New Roman" w:hAnsi="Times New Roman"/>
                <w:i/>
                <w:sz w:val="18"/>
                <w:szCs w:val="18"/>
              </w:rPr>
              <w:t>M</w:t>
            </w:r>
          </w:p>
        </w:tc>
        <w:tc>
          <w:tcPr>
            <w:tcW w:w="535" w:type="dxa"/>
            <w:shd w:val="clear" w:color="auto" w:fill="auto"/>
            <w:tcMar>
              <w:left w:w="58" w:type="dxa"/>
              <w:right w:w="58" w:type="dxa"/>
            </w:tcMar>
          </w:tcPr>
          <w:p w14:paraId="0F6DF000" w14:textId="77777777" w:rsidR="003852F8" w:rsidRPr="009714E5" w:rsidRDefault="003852F8" w:rsidP="002D298D">
            <w:pPr>
              <w:tabs>
                <w:tab w:val="decimal" w:pos="244"/>
                <w:tab w:val="left" w:pos="1215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714E5">
              <w:rPr>
                <w:rFonts w:ascii="Times New Roman" w:hAnsi="Times New Roman"/>
                <w:sz w:val="18"/>
                <w:szCs w:val="18"/>
              </w:rPr>
              <w:t>0.77</w:t>
            </w:r>
          </w:p>
        </w:tc>
      </w:tr>
      <w:tr w:rsidR="003852F8" w:rsidRPr="009714E5" w14:paraId="45F38A24" w14:textId="77777777" w:rsidTr="002D298D">
        <w:trPr>
          <w:trHeight w:val="233"/>
        </w:trPr>
        <w:tc>
          <w:tcPr>
            <w:tcW w:w="2155" w:type="dxa"/>
            <w:shd w:val="clear" w:color="auto" w:fill="auto"/>
            <w:tcMar>
              <w:left w:w="58" w:type="dxa"/>
              <w:right w:w="58" w:type="dxa"/>
            </w:tcMar>
          </w:tcPr>
          <w:p w14:paraId="2ABDFAC0" w14:textId="77777777" w:rsidR="003852F8" w:rsidRPr="009714E5" w:rsidRDefault="003852F8" w:rsidP="002D298D">
            <w:pPr>
              <w:tabs>
                <w:tab w:val="left" w:pos="1215"/>
              </w:tabs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9714E5">
              <w:rPr>
                <w:rFonts w:ascii="Times New Roman" w:hAnsi="Times New Roman"/>
                <w:sz w:val="18"/>
                <w:szCs w:val="18"/>
              </w:rPr>
              <w:t>Frese</w:t>
            </w:r>
            <w:proofErr w:type="spellEnd"/>
            <w:r w:rsidRPr="009714E5">
              <w:rPr>
                <w:rFonts w:ascii="Times New Roman" w:hAnsi="Times New Roman"/>
                <w:sz w:val="18"/>
                <w:szCs w:val="18"/>
              </w:rPr>
              <w:t xml:space="preserve">, </w:t>
            </w:r>
            <w:proofErr w:type="spellStart"/>
            <w:r w:rsidRPr="009714E5">
              <w:rPr>
                <w:rFonts w:ascii="Times New Roman" w:hAnsi="Times New Roman"/>
                <w:sz w:val="18"/>
                <w:szCs w:val="18"/>
              </w:rPr>
              <w:t>Beimel</w:t>
            </w:r>
            <w:proofErr w:type="spellEnd"/>
            <w:r w:rsidRPr="009714E5">
              <w:rPr>
                <w:rFonts w:ascii="Times New Roman" w:hAnsi="Times New Roman"/>
                <w:sz w:val="18"/>
                <w:szCs w:val="18"/>
              </w:rPr>
              <w:t xml:space="preserve">, &amp; </w:t>
            </w:r>
            <w:proofErr w:type="spellStart"/>
            <w:r w:rsidRPr="009714E5">
              <w:rPr>
                <w:rFonts w:ascii="Times New Roman" w:hAnsi="Times New Roman"/>
                <w:sz w:val="18"/>
                <w:szCs w:val="18"/>
              </w:rPr>
              <w:t>Schoenborn</w:t>
            </w:r>
            <w:proofErr w:type="spellEnd"/>
            <w:r w:rsidRPr="009714E5">
              <w:rPr>
                <w:rFonts w:ascii="Times New Roman" w:hAnsi="Times New Roman"/>
                <w:sz w:val="18"/>
                <w:szCs w:val="18"/>
              </w:rPr>
              <w:t xml:space="preserve"> (2003)</w:t>
            </w:r>
          </w:p>
        </w:tc>
        <w:tc>
          <w:tcPr>
            <w:tcW w:w="270" w:type="dxa"/>
            <w:shd w:val="clear" w:color="auto" w:fill="auto"/>
            <w:tcMar>
              <w:left w:w="58" w:type="dxa"/>
              <w:right w:w="58" w:type="dxa"/>
            </w:tcMar>
          </w:tcPr>
          <w:p w14:paraId="55495EDB" w14:textId="77777777" w:rsidR="003852F8" w:rsidRPr="009714E5" w:rsidRDefault="003852F8" w:rsidP="002D298D">
            <w:pPr>
              <w:tabs>
                <w:tab w:val="left" w:pos="1215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714E5"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270" w:type="dxa"/>
            <w:shd w:val="clear" w:color="auto" w:fill="auto"/>
            <w:tcMar>
              <w:left w:w="58" w:type="dxa"/>
              <w:right w:w="58" w:type="dxa"/>
            </w:tcMar>
          </w:tcPr>
          <w:p w14:paraId="7AC8DFDB" w14:textId="77777777" w:rsidR="003852F8" w:rsidRPr="009714E5" w:rsidRDefault="003852F8" w:rsidP="002D298D">
            <w:pPr>
              <w:tabs>
                <w:tab w:val="left" w:pos="1215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714E5">
              <w:rPr>
                <w:rFonts w:ascii="Times New Roman" w:hAnsi="Times New Roman"/>
                <w:sz w:val="18"/>
                <w:szCs w:val="18"/>
              </w:rPr>
              <w:t>P</w:t>
            </w:r>
          </w:p>
        </w:tc>
        <w:tc>
          <w:tcPr>
            <w:tcW w:w="540" w:type="dxa"/>
            <w:shd w:val="clear" w:color="auto" w:fill="auto"/>
            <w:tcMar>
              <w:left w:w="58" w:type="dxa"/>
              <w:right w:w="58" w:type="dxa"/>
            </w:tcMar>
          </w:tcPr>
          <w:p w14:paraId="0740CEC5" w14:textId="77777777" w:rsidR="003852F8" w:rsidRPr="009714E5" w:rsidRDefault="003852F8" w:rsidP="002D298D">
            <w:pPr>
              <w:tabs>
                <w:tab w:val="left" w:pos="1215"/>
              </w:tabs>
              <w:ind w:left="-110" w:right="-10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714E5">
              <w:rPr>
                <w:rFonts w:ascii="Times New Roman" w:hAnsi="Times New Roman"/>
                <w:sz w:val="18"/>
                <w:szCs w:val="18"/>
              </w:rPr>
              <w:t>I, P</w:t>
            </w:r>
          </w:p>
        </w:tc>
        <w:tc>
          <w:tcPr>
            <w:tcW w:w="270" w:type="dxa"/>
            <w:shd w:val="clear" w:color="auto" w:fill="auto"/>
            <w:tcMar>
              <w:left w:w="58" w:type="dxa"/>
              <w:right w:w="58" w:type="dxa"/>
            </w:tcMar>
          </w:tcPr>
          <w:p w14:paraId="5C4918EE" w14:textId="77777777" w:rsidR="003852F8" w:rsidRPr="009714E5" w:rsidRDefault="003852F8" w:rsidP="002D298D">
            <w:pPr>
              <w:tabs>
                <w:tab w:val="left" w:pos="1215"/>
              </w:tabs>
              <w:ind w:right="-24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0" w:type="dxa"/>
            <w:shd w:val="clear" w:color="auto" w:fill="auto"/>
            <w:tcMar>
              <w:left w:w="58" w:type="dxa"/>
              <w:right w:w="58" w:type="dxa"/>
            </w:tcMar>
          </w:tcPr>
          <w:p w14:paraId="7B4E5998" w14:textId="77777777" w:rsidR="003852F8" w:rsidRPr="009714E5" w:rsidRDefault="003852F8" w:rsidP="002D298D">
            <w:pPr>
              <w:ind w:left="-12" w:right="-25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714E5">
              <w:rPr>
                <w:rFonts w:ascii="Times New Roman" w:hAnsi="Times New Roman"/>
                <w:sz w:val="18"/>
                <w:szCs w:val="18"/>
              </w:rPr>
              <w:t>5.5</w:t>
            </w:r>
          </w:p>
        </w:tc>
        <w:tc>
          <w:tcPr>
            <w:tcW w:w="270" w:type="dxa"/>
            <w:shd w:val="clear" w:color="auto" w:fill="auto"/>
            <w:tcMar>
              <w:left w:w="58" w:type="dxa"/>
              <w:right w:w="58" w:type="dxa"/>
            </w:tcMar>
          </w:tcPr>
          <w:p w14:paraId="07D01515" w14:textId="77777777" w:rsidR="003852F8" w:rsidRPr="009714E5" w:rsidRDefault="003852F8" w:rsidP="002D298D">
            <w:pPr>
              <w:ind w:left="-12" w:right="-25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714E5">
              <w:rPr>
                <w:rFonts w:ascii="Times New Roman" w:hAnsi="Times New Roman"/>
                <w:sz w:val="18"/>
                <w:szCs w:val="18"/>
              </w:rPr>
              <w:t>N</w:t>
            </w:r>
          </w:p>
        </w:tc>
        <w:tc>
          <w:tcPr>
            <w:tcW w:w="270" w:type="dxa"/>
            <w:shd w:val="clear" w:color="auto" w:fill="auto"/>
            <w:tcMar>
              <w:left w:w="58" w:type="dxa"/>
              <w:right w:w="58" w:type="dxa"/>
            </w:tcMar>
          </w:tcPr>
          <w:p w14:paraId="54C579A7" w14:textId="77777777" w:rsidR="003852F8" w:rsidRPr="009714E5" w:rsidRDefault="003852F8" w:rsidP="002D298D">
            <w:pPr>
              <w:tabs>
                <w:tab w:val="left" w:pos="1215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714E5">
              <w:rPr>
                <w:rFonts w:ascii="Times New Roman" w:hAnsi="Times New Roman"/>
                <w:sz w:val="18"/>
                <w:szCs w:val="18"/>
              </w:rPr>
              <w:t>F</w:t>
            </w:r>
          </w:p>
        </w:tc>
        <w:tc>
          <w:tcPr>
            <w:tcW w:w="540" w:type="dxa"/>
            <w:shd w:val="clear" w:color="auto" w:fill="auto"/>
            <w:tcMar>
              <w:left w:w="58" w:type="dxa"/>
              <w:right w:w="58" w:type="dxa"/>
            </w:tcMar>
          </w:tcPr>
          <w:p w14:paraId="36D8F042" w14:textId="77777777" w:rsidR="003852F8" w:rsidRPr="009714E5" w:rsidRDefault="003852F8" w:rsidP="002D298D">
            <w:pPr>
              <w:tabs>
                <w:tab w:val="left" w:pos="1215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0" w:type="dxa"/>
            <w:shd w:val="clear" w:color="auto" w:fill="auto"/>
            <w:tcMar>
              <w:left w:w="58" w:type="dxa"/>
              <w:right w:w="58" w:type="dxa"/>
            </w:tcMar>
          </w:tcPr>
          <w:p w14:paraId="3B85DFBB" w14:textId="77777777" w:rsidR="003852F8" w:rsidRPr="009714E5" w:rsidRDefault="003852F8" w:rsidP="002D298D">
            <w:pPr>
              <w:tabs>
                <w:tab w:val="left" w:pos="1215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714E5">
              <w:rPr>
                <w:rFonts w:ascii="Times New Roman" w:hAnsi="Times New Roman"/>
                <w:sz w:val="18"/>
                <w:szCs w:val="18"/>
              </w:rPr>
              <w:t>OFF</w:t>
            </w:r>
          </w:p>
        </w:tc>
        <w:tc>
          <w:tcPr>
            <w:tcW w:w="270" w:type="dxa"/>
            <w:shd w:val="clear" w:color="auto" w:fill="auto"/>
            <w:tcMar>
              <w:left w:w="58" w:type="dxa"/>
              <w:right w:w="58" w:type="dxa"/>
            </w:tcMar>
          </w:tcPr>
          <w:p w14:paraId="19E4D4EA" w14:textId="77777777" w:rsidR="003852F8" w:rsidRPr="009714E5" w:rsidRDefault="003852F8" w:rsidP="002D298D">
            <w:pPr>
              <w:tabs>
                <w:tab w:val="left" w:pos="1215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714E5">
              <w:rPr>
                <w:rFonts w:ascii="Times New Roman" w:hAnsi="Times New Roman"/>
                <w:sz w:val="18"/>
                <w:szCs w:val="18"/>
              </w:rPr>
              <w:t>I</w:t>
            </w:r>
          </w:p>
        </w:tc>
        <w:tc>
          <w:tcPr>
            <w:tcW w:w="1440" w:type="dxa"/>
            <w:shd w:val="clear" w:color="auto" w:fill="auto"/>
            <w:tcMar>
              <w:left w:w="58" w:type="dxa"/>
              <w:right w:w="58" w:type="dxa"/>
            </w:tcMar>
          </w:tcPr>
          <w:p w14:paraId="7AC8CF86" w14:textId="77777777" w:rsidR="003852F8" w:rsidRPr="009714E5" w:rsidRDefault="003852F8" w:rsidP="002D298D">
            <w:pPr>
              <w:tabs>
                <w:tab w:val="left" w:pos="162"/>
              </w:tabs>
              <w:rPr>
                <w:rFonts w:ascii="Times New Roman" w:hAnsi="Times New Roman"/>
                <w:sz w:val="18"/>
                <w:szCs w:val="18"/>
              </w:rPr>
            </w:pPr>
            <w:r w:rsidRPr="009714E5">
              <w:rPr>
                <w:rFonts w:ascii="Times New Roman" w:hAnsi="Times New Roman"/>
                <w:sz w:val="18"/>
                <w:szCs w:val="18"/>
              </w:rPr>
              <w:t>Learning</w:t>
            </w:r>
          </w:p>
          <w:p w14:paraId="04CE4291" w14:textId="77777777" w:rsidR="003852F8" w:rsidRPr="009714E5" w:rsidRDefault="003852F8" w:rsidP="002D298D">
            <w:pPr>
              <w:tabs>
                <w:tab w:val="left" w:pos="162"/>
              </w:tabs>
              <w:rPr>
                <w:rFonts w:ascii="Times New Roman" w:hAnsi="Times New Roman"/>
                <w:sz w:val="18"/>
                <w:szCs w:val="18"/>
              </w:rPr>
            </w:pPr>
            <w:r w:rsidRPr="009714E5">
              <w:rPr>
                <w:rFonts w:ascii="Times New Roman" w:hAnsi="Times New Roman"/>
                <w:sz w:val="18"/>
                <w:szCs w:val="18"/>
              </w:rPr>
              <w:t xml:space="preserve">   Skill-based</w:t>
            </w:r>
          </w:p>
        </w:tc>
        <w:tc>
          <w:tcPr>
            <w:tcW w:w="450" w:type="dxa"/>
            <w:shd w:val="clear" w:color="auto" w:fill="auto"/>
            <w:tcMar>
              <w:left w:w="58" w:type="dxa"/>
              <w:right w:w="58" w:type="dxa"/>
            </w:tcMar>
          </w:tcPr>
          <w:p w14:paraId="77DC63F4" w14:textId="77777777" w:rsidR="003852F8" w:rsidRPr="009714E5" w:rsidRDefault="003852F8" w:rsidP="002D298D">
            <w:pPr>
              <w:tabs>
                <w:tab w:val="decimal" w:pos="244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20" w:type="dxa"/>
            <w:shd w:val="clear" w:color="auto" w:fill="auto"/>
            <w:tcMar>
              <w:left w:w="58" w:type="dxa"/>
              <w:right w:w="58" w:type="dxa"/>
            </w:tcMar>
          </w:tcPr>
          <w:p w14:paraId="5CF37915" w14:textId="77777777" w:rsidR="003852F8" w:rsidRPr="009714E5" w:rsidRDefault="003852F8" w:rsidP="002D298D">
            <w:pPr>
              <w:tabs>
                <w:tab w:val="decimal" w:pos="244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714E5">
              <w:rPr>
                <w:rFonts w:ascii="Times New Roman" w:hAnsi="Times New Roman"/>
                <w:sz w:val="18"/>
                <w:szCs w:val="18"/>
              </w:rPr>
              <w:t>RM</w:t>
            </w:r>
          </w:p>
        </w:tc>
        <w:tc>
          <w:tcPr>
            <w:tcW w:w="630" w:type="dxa"/>
            <w:shd w:val="clear" w:color="auto" w:fill="auto"/>
            <w:tcMar>
              <w:left w:w="58" w:type="dxa"/>
              <w:right w:w="58" w:type="dxa"/>
            </w:tcMar>
          </w:tcPr>
          <w:p w14:paraId="0378F4C6" w14:textId="77777777" w:rsidR="003852F8" w:rsidRPr="009714E5" w:rsidRDefault="003852F8" w:rsidP="002D298D">
            <w:pPr>
              <w:tabs>
                <w:tab w:val="decimal" w:pos="244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714E5">
              <w:rPr>
                <w:rFonts w:ascii="Times New Roman" w:hAnsi="Times New Roman"/>
                <w:sz w:val="18"/>
                <w:szCs w:val="18"/>
              </w:rPr>
              <w:t>22</w:t>
            </w:r>
          </w:p>
        </w:tc>
        <w:tc>
          <w:tcPr>
            <w:tcW w:w="540" w:type="dxa"/>
            <w:shd w:val="clear" w:color="auto" w:fill="auto"/>
            <w:tcMar>
              <w:left w:w="58" w:type="dxa"/>
              <w:right w:w="58" w:type="dxa"/>
            </w:tcMar>
          </w:tcPr>
          <w:p w14:paraId="5252F0BF" w14:textId="77777777" w:rsidR="003852F8" w:rsidRPr="009714E5" w:rsidRDefault="003852F8" w:rsidP="002D298D">
            <w:pPr>
              <w:tabs>
                <w:tab w:val="decimal" w:pos="244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714E5">
              <w:rPr>
                <w:rFonts w:ascii="Times New Roman" w:hAnsi="Times New Roman"/>
                <w:sz w:val="18"/>
                <w:szCs w:val="18"/>
              </w:rPr>
              <w:t>22</w:t>
            </w:r>
          </w:p>
        </w:tc>
        <w:tc>
          <w:tcPr>
            <w:tcW w:w="540" w:type="dxa"/>
            <w:shd w:val="clear" w:color="auto" w:fill="auto"/>
            <w:tcMar>
              <w:left w:w="58" w:type="dxa"/>
              <w:right w:w="58" w:type="dxa"/>
            </w:tcMar>
          </w:tcPr>
          <w:p w14:paraId="52EABEA8" w14:textId="77777777" w:rsidR="003852F8" w:rsidRPr="009714E5" w:rsidRDefault="003852F8" w:rsidP="002D298D">
            <w:pPr>
              <w:tabs>
                <w:tab w:val="decimal" w:pos="244"/>
              </w:tabs>
              <w:jc w:val="center"/>
              <w:rPr>
                <w:rFonts w:ascii="Times New Roman" w:hAnsi="Times New Roman"/>
                <w:i/>
                <w:sz w:val="18"/>
                <w:szCs w:val="18"/>
              </w:rPr>
            </w:pPr>
            <w:r w:rsidRPr="009714E5">
              <w:rPr>
                <w:rFonts w:ascii="Times New Roman" w:hAnsi="Times New Roman"/>
                <w:i/>
                <w:sz w:val="18"/>
                <w:szCs w:val="18"/>
              </w:rPr>
              <w:t>M</w:t>
            </w:r>
          </w:p>
        </w:tc>
        <w:tc>
          <w:tcPr>
            <w:tcW w:w="535" w:type="dxa"/>
            <w:shd w:val="clear" w:color="auto" w:fill="auto"/>
            <w:tcMar>
              <w:left w:w="58" w:type="dxa"/>
              <w:right w:w="58" w:type="dxa"/>
            </w:tcMar>
          </w:tcPr>
          <w:p w14:paraId="12A102C2" w14:textId="77777777" w:rsidR="003852F8" w:rsidRPr="009714E5" w:rsidRDefault="003852F8" w:rsidP="002D298D">
            <w:pPr>
              <w:tabs>
                <w:tab w:val="decimal" w:pos="244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714E5">
              <w:rPr>
                <w:rFonts w:ascii="Times New Roman" w:hAnsi="Times New Roman"/>
                <w:sz w:val="18"/>
                <w:szCs w:val="18"/>
              </w:rPr>
              <w:t>0.78</w:t>
            </w:r>
          </w:p>
        </w:tc>
      </w:tr>
      <w:tr w:rsidR="003852F8" w:rsidRPr="009714E5" w14:paraId="5B205E78" w14:textId="77777777" w:rsidTr="002D298D">
        <w:tc>
          <w:tcPr>
            <w:tcW w:w="2155" w:type="dxa"/>
            <w:shd w:val="clear" w:color="auto" w:fill="auto"/>
            <w:tcMar>
              <w:left w:w="58" w:type="dxa"/>
              <w:right w:w="58" w:type="dxa"/>
            </w:tcMar>
          </w:tcPr>
          <w:p w14:paraId="2B0773BA" w14:textId="77777777" w:rsidR="003852F8" w:rsidRPr="009714E5" w:rsidRDefault="003852F8" w:rsidP="002D298D">
            <w:pPr>
              <w:tabs>
                <w:tab w:val="left" w:pos="1215"/>
              </w:tabs>
              <w:rPr>
                <w:rFonts w:ascii="Times New Roman" w:hAnsi="Times New Roman"/>
                <w:sz w:val="18"/>
                <w:szCs w:val="18"/>
              </w:rPr>
            </w:pPr>
            <w:r w:rsidRPr="009714E5">
              <w:rPr>
                <w:rFonts w:ascii="Times New Roman" w:hAnsi="Times New Roman"/>
                <w:sz w:val="18"/>
                <w:szCs w:val="18"/>
              </w:rPr>
              <w:t>Frost (1986)</w:t>
            </w:r>
          </w:p>
        </w:tc>
        <w:tc>
          <w:tcPr>
            <w:tcW w:w="270" w:type="dxa"/>
            <w:shd w:val="clear" w:color="auto" w:fill="auto"/>
            <w:tcMar>
              <w:left w:w="58" w:type="dxa"/>
              <w:right w:w="58" w:type="dxa"/>
            </w:tcMar>
          </w:tcPr>
          <w:p w14:paraId="57EF6895" w14:textId="77777777" w:rsidR="003852F8" w:rsidRPr="009714E5" w:rsidRDefault="003852F8" w:rsidP="002D298D">
            <w:pPr>
              <w:tabs>
                <w:tab w:val="left" w:pos="1215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714E5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270" w:type="dxa"/>
            <w:shd w:val="clear" w:color="auto" w:fill="auto"/>
            <w:tcMar>
              <w:left w:w="58" w:type="dxa"/>
              <w:right w:w="58" w:type="dxa"/>
            </w:tcMar>
          </w:tcPr>
          <w:p w14:paraId="168BF6F2" w14:textId="77777777" w:rsidR="003852F8" w:rsidRPr="009714E5" w:rsidRDefault="003852F8" w:rsidP="002D298D">
            <w:pPr>
              <w:tabs>
                <w:tab w:val="left" w:pos="1215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714E5">
              <w:rPr>
                <w:rFonts w:ascii="Times New Roman" w:hAnsi="Times New Roman"/>
                <w:sz w:val="18"/>
                <w:szCs w:val="18"/>
              </w:rPr>
              <w:t>P</w:t>
            </w:r>
          </w:p>
        </w:tc>
        <w:tc>
          <w:tcPr>
            <w:tcW w:w="540" w:type="dxa"/>
            <w:shd w:val="clear" w:color="auto" w:fill="auto"/>
            <w:tcMar>
              <w:left w:w="58" w:type="dxa"/>
              <w:right w:w="58" w:type="dxa"/>
            </w:tcMar>
          </w:tcPr>
          <w:p w14:paraId="128D5B16" w14:textId="77777777" w:rsidR="003852F8" w:rsidRPr="009714E5" w:rsidRDefault="003852F8" w:rsidP="002D298D">
            <w:pPr>
              <w:tabs>
                <w:tab w:val="left" w:pos="1215"/>
              </w:tabs>
              <w:ind w:left="-110" w:right="-10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714E5">
              <w:rPr>
                <w:rFonts w:ascii="Times New Roman" w:hAnsi="Times New Roman"/>
                <w:sz w:val="18"/>
                <w:szCs w:val="18"/>
              </w:rPr>
              <w:t>I</w:t>
            </w:r>
          </w:p>
        </w:tc>
        <w:tc>
          <w:tcPr>
            <w:tcW w:w="270" w:type="dxa"/>
            <w:shd w:val="clear" w:color="auto" w:fill="auto"/>
            <w:tcMar>
              <w:left w:w="58" w:type="dxa"/>
              <w:right w:w="58" w:type="dxa"/>
            </w:tcMar>
          </w:tcPr>
          <w:p w14:paraId="53EC252C" w14:textId="77777777" w:rsidR="003852F8" w:rsidRPr="009714E5" w:rsidRDefault="003852F8" w:rsidP="002D298D">
            <w:pPr>
              <w:tabs>
                <w:tab w:val="left" w:pos="1215"/>
              </w:tabs>
              <w:ind w:right="-24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0" w:type="dxa"/>
            <w:shd w:val="clear" w:color="auto" w:fill="auto"/>
            <w:tcMar>
              <w:left w:w="58" w:type="dxa"/>
              <w:right w:w="58" w:type="dxa"/>
            </w:tcMar>
          </w:tcPr>
          <w:p w14:paraId="255ADC15" w14:textId="77777777" w:rsidR="003852F8" w:rsidRPr="009714E5" w:rsidRDefault="003852F8" w:rsidP="002D298D">
            <w:pPr>
              <w:ind w:left="-12" w:right="-25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714E5">
              <w:rPr>
                <w:rFonts w:ascii="Times New Roman" w:hAnsi="Times New Roman"/>
                <w:sz w:val="18"/>
                <w:szCs w:val="18"/>
              </w:rPr>
              <w:t>7</w:t>
            </w:r>
          </w:p>
        </w:tc>
        <w:tc>
          <w:tcPr>
            <w:tcW w:w="270" w:type="dxa"/>
            <w:shd w:val="clear" w:color="auto" w:fill="auto"/>
            <w:tcMar>
              <w:left w:w="58" w:type="dxa"/>
              <w:right w:w="58" w:type="dxa"/>
            </w:tcMar>
          </w:tcPr>
          <w:p w14:paraId="29B9D5F7" w14:textId="77777777" w:rsidR="003852F8" w:rsidRPr="009714E5" w:rsidRDefault="003852F8" w:rsidP="002D298D">
            <w:pPr>
              <w:ind w:left="-12" w:right="-25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714E5">
              <w:rPr>
                <w:rFonts w:ascii="Times New Roman" w:hAnsi="Times New Roman"/>
                <w:sz w:val="18"/>
                <w:szCs w:val="18"/>
              </w:rPr>
              <w:t>N</w:t>
            </w:r>
          </w:p>
        </w:tc>
        <w:tc>
          <w:tcPr>
            <w:tcW w:w="270" w:type="dxa"/>
            <w:shd w:val="clear" w:color="auto" w:fill="auto"/>
            <w:tcMar>
              <w:left w:w="58" w:type="dxa"/>
              <w:right w:w="58" w:type="dxa"/>
            </w:tcMar>
          </w:tcPr>
          <w:p w14:paraId="59523162" w14:textId="77777777" w:rsidR="003852F8" w:rsidRPr="009714E5" w:rsidRDefault="003852F8" w:rsidP="002D298D">
            <w:pPr>
              <w:tabs>
                <w:tab w:val="left" w:pos="1215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0" w:type="dxa"/>
            <w:shd w:val="clear" w:color="auto" w:fill="auto"/>
            <w:tcMar>
              <w:left w:w="58" w:type="dxa"/>
              <w:right w:w="58" w:type="dxa"/>
            </w:tcMar>
          </w:tcPr>
          <w:p w14:paraId="413D4F79" w14:textId="77777777" w:rsidR="003852F8" w:rsidRPr="009714E5" w:rsidRDefault="003852F8" w:rsidP="002D298D">
            <w:pPr>
              <w:tabs>
                <w:tab w:val="left" w:pos="1215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0" w:type="dxa"/>
            <w:shd w:val="clear" w:color="auto" w:fill="auto"/>
            <w:tcMar>
              <w:left w:w="58" w:type="dxa"/>
              <w:right w:w="58" w:type="dxa"/>
            </w:tcMar>
          </w:tcPr>
          <w:p w14:paraId="681EAABF" w14:textId="77777777" w:rsidR="003852F8" w:rsidRPr="009714E5" w:rsidRDefault="003852F8" w:rsidP="002D298D">
            <w:pPr>
              <w:tabs>
                <w:tab w:val="left" w:pos="1215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70" w:type="dxa"/>
            <w:shd w:val="clear" w:color="auto" w:fill="auto"/>
            <w:tcMar>
              <w:left w:w="58" w:type="dxa"/>
              <w:right w:w="58" w:type="dxa"/>
            </w:tcMar>
          </w:tcPr>
          <w:p w14:paraId="7B8960C3" w14:textId="77777777" w:rsidR="003852F8" w:rsidRPr="009714E5" w:rsidRDefault="003852F8" w:rsidP="002D298D">
            <w:pPr>
              <w:tabs>
                <w:tab w:val="left" w:pos="1215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714E5">
              <w:rPr>
                <w:rFonts w:ascii="Times New Roman" w:hAnsi="Times New Roman"/>
                <w:sz w:val="18"/>
                <w:szCs w:val="18"/>
              </w:rPr>
              <w:t>I</w:t>
            </w:r>
          </w:p>
        </w:tc>
        <w:tc>
          <w:tcPr>
            <w:tcW w:w="1440" w:type="dxa"/>
            <w:shd w:val="clear" w:color="auto" w:fill="auto"/>
            <w:tcMar>
              <w:left w:w="58" w:type="dxa"/>
              <w:right w:w="58" w:type="dxa"/>
            </w:tcMar>
          </w:tcPr>
          <w:p w14:paraId="605210F3" w14:textId="77777777" w:rsidR="003852F8" w:rsidRPr="009714E5" w:rsidRDefault="003852F8" w:rsidP="002D298D">
            <w:pPr>
              <w:tabs>
                <w:tab w:val="left" w:pos="162"/>
              </w:tabs>
              <w:ind w:left="162" w:hanging="162"/>
              <w:rPr>
                <w:rFonts w:ascii="Times New Roman" w:hAnsi="Times New Roman"/>
                <w:sz w:val="18"/>
                <w:szCs w:val="18"/>
              </w:rPr>
            </w:pPr>
            <w:r w:rsidRPr="009714E5">
              <w:rPr>
                <w:rFonts w:ascii="Times New Roman" w:hAnsi="Times New Roman"/>
                <w:sz w:val="18"/>
                <w:szCs w:val="18"/>
              </w:rPr>
              <w:t>Transfer</w:t>
            </w:r>
          </w:p>
          <w:p w14:paraId="47611AB6" w14:textId="77777777" w:rsidR="003852F8" w:rsidRPr="009714E5" w:rsidRDefault="003852F8" w:rsidP="002D298D">
            <w:pPr>
              <w:tabs>
                <w:tab w:val="left" w:pos="162"/>
              </w:tabs>
              <w:ind w:left="162" w:hanging="162"/>
              <w:rPr>
                <w:rFonts w:ascii="Times New Roman" w:hAnsi="Times New Roman"/>
                <w:sz w:val="18"/>
                <w:szCs w:val="18"/>
              </w:rPr>
            </w:pPr>
            <w:r w:rsidRPr="009714E5">
              <w:rPr>
                <w:rFonts w:ascii="Times New Roman" w:hAnsi="Times New Roman"/>
                <w:sz w:val="18"/>
                <w:szCs w:val="18"/>
              </w:rPr>
              <w:t xml:space="preserve">   Job perf.</w:t>
            </w:r>
          </w:p>
        </w:tc>
        <w:tc>
          <w:tcPr>
            <w:tcW w:w="450" w:type="dxa"/>
            <w:shd w:val="clear" w:color="auto" w:fill="auto"/>
            <w:tcMar>
              <w:left w:w="58" w:type="dxa"/>
              <w:right w:w="58" w:type="dxa"/>
            </w:tcMar>
          </w:tcPr>
          <w:p w14:paraId="734A8930" w14:textId="77777777" w:rsidR="003852F8" w:rsidRPr="009714E5" w:rsidRDefault="003852F8" w:rsidP="002D298D">
            <w:pPr>
              <w:tabs>
                <w:tab w:val="decimal" w:pos="244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714E5">
              <w:rPr>
                <w:rFonts w:ascii="Times New Roman" w:hAnsi="Times New Roman"/>
                <w:sz w:val="18"/>
                <w:szCs w:val="18"/>
              </w:rPr>
              <w:t>0.97</w:t>
            </w:r>
          </w:p>
        </w:tc>
        <w:tc>
          <w:tcPr>
            <w:tcW w:w="720" w:type="dxa"/>
            <w:shd w:val="clear" w:color="auto" w:fill="auto"/>
            <w:tcMar>
              <w:left w:w="58" w:type="dxa"/>
              <w:right w:w="58" w:type="dxa"/>
            </w:tcMar>
          </w:tcPr>
          <w:p w14:paraId="0D7DE4CF" w14:textId="77777777" w:rsidR="003852F8" w:rsidRPr="009714E5" w:rsidRDefault="003852F8" w:rsidP="002D298D">
            <w:pPr>
              <w:tabs>
                <w:tab w:val="decimal" w:pos="244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714E5">
              <w:rPr>
                <w:rFonts w:ascii="Times New Roman" w:hAnsi="Times New Roman"/>
                <w:sz w:val="18"/>
                <w:szCs w:val="18"/>
              </w:rPr>
              <w:t>RM/IG</w:t>
            </w:r>
          </w:p>
        </w:tc>
        <w:tc>
          <w:tcPr>
            <w:tcW w:w="630" w:type="dxa"/>
            <w:shd w:val="clear" w:color="auto" w:fill="auto"/>
            <w:tcMar>
              <w:left w:w="58" w:type="dxa"/>
              <w:right w:w="58" w:type="dxa"/>
            </w:tcMar>
          </w:tcPr>
          <w:p w14:paraId="31BFA21B" w14:textId="77777777" w:rsidR="003852F8" w:rsidRPr="009714E5" w:rsidRDefault="003852F8" w:rsidP="002D298D">
            <w:pPr>
              <w:tabs>
                <w:tab w:val="decimal" w:pos="244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714E5">
              <w:rPr>
                <w:rFonts w:ascii="Times New Roman" w:hAnsi="Times New Roman"/>
                <w:sz w:val="18"/>
                <w:szCs w:val="18"/>
              </w:rPr>
              <w:t>33</w:t>
            </w:r>
          </w:p>
        </w:tc>
        <w:tc>
          <w:tcPr>
            <w:tcW w:w="540" w:type="dxa"/>
            <w:shd w:val="clear" w:color="auto" w:fill="auto"/>
            <w:tcMar>
              <w:left w:w="58" w:type="dxa"/>
              <w:right w:w="58" w:type="dxa"/>
            </w:tcMar>
          </w:tcPr>
          <w:p w14:paraId="1FBAB589" w14:textId="77777777" w:rsidR="003852F8" w:rsidRPr="009714E5" w:rsidRDefault="003852F8" w:rsidP="002D298D">
            <w:pPr>
              <w:tabs>
                <w:tab w:val="decimal" w:pos="244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714E5">
              <w:rPr>
                <w:rFonts w:ascii="Times New Roman" w:hAnsi="Times New Roman"/>
                <w:sz w:val="18"/>
                <w:szCs w:val="18"/>
              </w:rPr>
              <w:t>17</w:t>
            </w:r>
          </w:p>
        </w:tc>
        <w:tc>
          <w:tcPr>
            <w:tcW w:w="540" w:type="dxa"/>
            <w:shd w:val="clear" w:color="auto" w:fill="auto"/>
            <w:tcMar>
              <w:left w:w="58" w:type="dxa"/>
              <w:right w:w="58" w:type="dxa"/>
            </w:tcMar>
          </w:tcPr>
          <w:p w14:paraId="58D3066F" w14:textId="77777777" w:rsidR="003852F8" w:rsidRPr="009714E5" w:rsidRDefault="003852F8" w:rsidP="002D298D">
            <w:pPr>
              <w:tabs>
                <w:tab w:val="decimal" w:pos="244"/>
              </w:tabs>
              <w:jc w:val="center"/>
              <w:rPr>
                <w:rFonts w:ascii="Times New Roman" w:hAnsi="Times New Roman"/>
                <w:i/>
                <w:sz w:val="18"/>
                <w:szCs w:val="18"/>
              </w:rPr>
            </w:pPr>
            <w:r w:rsidRPr="009714E5">
              <w:rPr>
                <w:rFonts w:ascii="Times New Roman" w:hAnsi="Times New Roman"/>
                <w:i/>
                <w:sz w:val="18"/>
                <w:szCs w:val="18"/>
              </w:rPr>
              <w:t>M</w:t>
            </w:r>
          </w:p>
        </w:tc>
        <w:tc>
          <w:tcPr>
            <w:tcW w:w="535" w:type="dxa"/>
            <w:shd w:val="clear" w:color="auto" w:fill="auto"/>
            <w:tcMar>
              <w:left w:w="58" w:type="dxa"/>
              <w:right w:w="58" w:type="dxa"/>
            </w:tcMar>
          </w:tcPr>
          <w:p w14:paraId="32AABCF9" w14:textId="77777777" w:rsidR="003852F8" w:rsidRPr="009714E5" w:rsidRDefault="003852F8" w:rsidP="002D298D">
            <w:pPr>
              <w:tabs>
                <w:tab w:val="decimal" w:pos="244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714E5">
              <w:rPr>
                <w:rFonts w:ascii="Times New Roman" w:hAnsi="Times New Roman"/>
                <w:sz w:val="18"/>
                <w:szCs w:val="18"/>
              </w:rPr>
              <w:t>0.38</w:t>
            </w:r>
          </w:p>
        </w:tc>
      </w:tr>
      <w:tr w:rsidR="003852F8" w:rsidRPr="009714E5" w14:paraId="6825CCCC" w14:textId="77777777" w:rsidTr="002D298D">
        <w:tc>
          <w:tcPr>
            <w:tcW w:w="2155" w:type="dxa"/>
            <w:shd w:val="clear" w:color="auto" w:fill="auto"/>
            <w:tcMar>
              <w:left w:w="58" w:type="dxa"/>
              <w:right w:w="58" w:type="dxa"/>
            </w:tcMar>
          </w:tcPr>
          <w:p w14:paraId="03D4FC69" w14:textId="77777777" w:rsidR="003852F8" w:rsidRPr="009714E5" w:rsidRDefault="003852F8" w:rsidP="002D298D">
            <w:pPr>
              <w:tabs>
                <w:tab w:val="left" w:pos="1215"/>
              </w:tabs>
              <w:rPr>
                <w:rFonts w:ascii="Times New Roman" w:hAnsi="Times New Roman"/>
                <w:sz w:val="18"/>
                <w:szCs w:val="18"/>
              </w:rPr>
            </w:pPr>
            <w:r w:rsidRPr="009714E5">
              <w:rPr>
                <w:rFonts w:ascii="Times New Roman" w:hAnsi="Times New Roman"/>
                <w:sz w:val="18"/>
                <w:szCs w:val="18"/>
              </w:rPr>
              <w:t>Frost (1986)</w:t>
            </w:r>
          </w:p>
        </w:tc>
        <w:tc>
          <w:tcPr>
            <w:tcW w:w="270" w:type="dxa"/>
            <w:shd w:val="clear" w:color="auto" w:fill="auto"/>
            <w:tcMar>
              <w:left w:w="58" w:type="dxa"/>
              <w:right w:w="58" w:type="dxa"/>
            </w:tcMar>
          </w:tcPr>
          <w:p w14:paraId="1CE40151" w14:textId="77777777" w:rsidR="003852F8" w:rsidRPr="009714E5" w:rsidRDefault="003852F8" w:rsidP="002D298D">
            <w:pPr>
              <w:tabs>
                <w:tab w:val="left" w:pos="1215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714E5"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270" w:type="dxa"/>
            <w:shd w:val="clear" w:color="auto" w:fill="auto"/>
            <w:tcMar>
              <w:left w:w="58" w:type="dxa"/>
              <w:right w:w="58" w:type="dxa"/>
            </w:tcMar>
          </w:tcPr>
          <w:p w14:paraId="72134A9A" w14:textId="77777777" w:rsidR="003852F8" w:rsidRPr="009714E5" w:rsidRDefault="003852F8" w:rsidP="002D298D">
            <w:pPr>
              <w:tabs>
                <w:tab w:val="left" w:pos="1215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714E5">
              <w:rPr>
                <w:rFonts w:ascii="Times New Roman" w:hAnsi="Times New Roman"/>
                <w:sz w:val="18"/>
                <w:szCs w:val="18"/>
              </w:rPr>
              <w:t>P</w:t>
            </w:r>
          </w:p>
        </w:tc>
        <w:tc>
          <w:tcPr>
            <w:tcW w:w="540" w:type="dxa"/>
            <w:shd w:val="clear" w:color="auto" w:fill="auto"/>
            <w:tcMar>
              <w:left w:w="58" w:type="dxa"/>
              <w:right w:w="58" w:type="dxa"/>
            </w:tcMar>
          </w:tcPr>
          <w:p w14:paraId="6921EF67" w14:textId="77777777" w:rsidR="003852F8" w:rsidRPr="009714E5" w:rsidRDefault="003852F8" w:rsidP="002D298D">
            <w:pPr>
              <w:tabs>
                <w:tab w:val="left" w:pos="1215"/>
              </w:tabs>
              <w:ind w:left="-110" w:right="-10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714E5">
              <w:rPr>
                <w:rFonts w:ascii="Times New Roman" w:hAnsi="Times New Roman"/>
                <w:sz w:val="18"/>
                <w:szCs w:val="18"/>
              </w:rPr>
              <w:t>I</w:t>
            </w:r>
          </w:p>
        </w:tc>
        <w:tc>
          <w:tcPr>
            <w:tcW w:w="270" w:type="dxa"/>
            <w:shd w:val="clear" w:color="auto" w:fill="auto"/>
            <w:tcMar>
              <w:left w:w="58" w:type="dxa"/>
              <w:right w:w="58" w:type="dxa"/>
            </w:tcMar>
          </w:tcPr>
          <w:p w14:paraId="55EA2D31" w14:textId="77777777" w:rsidR="003852F8" w:rsidRPr="009714E5" w:rsidRDefault="003852F8" w:rsidP="002D298D">
            <w:pPr>
              <w:tabs>
                <w:tab w:val="left" w:pos="1215"/>
              </w:tabs>
              <w:ind w:right="-24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0" w:type="dxa"/>
            <w:shd w:val="clear" w:color="auto" w:fill="auto"/>
            <w:tcMar>
              <w:left w:w="58" w:type="dxa"/>
              <w:right w:w="58" w:type="dxa"/>
            </w:tcMar>
          </w:tcPr>
          <w:p w14:paraId="13D4846C" w14:textId="77777777" w:rsidR="003852F8" w:rsidRPr="009714E5" w:rsidRDefault="003852F8" w:rsidP="002D298D">
            <w:pPr>
              <w:ind w:left="-12" w:right="-25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714E5">
              <w:rPr>
                <w:rFonts w:ascii="Times New Roman" w:hAnsi="Times New Roman"/>
                <w:sz w:val="18"/>
                <w:szCs w:val="18"/>
              </w:rPr>
              <w:t>7</w:t>
            </w:r>
          </w:p>
        </w:tc>
        <w:tc>
          <w:tcPr>
            <w:tcW w:w="270" w:type="dxa"/>
            <w:shd w:val="clear" w:color="auto" w:fill="auto"/>
            <w:tcMar>
              <w:left w:w="58" w:type="dxa"/>
              <w:right w:w="58" w:type="dxa"/>
            </w:tcMar>
          </w:tcPr>
          <w:p w14:paraId="5AE8F1FC" w14:textId="77777777" w:rsidR="003852F8" w:rsidRPr="009714E5" w:rsidRDefault="003852F8" w:rsidP="002D298D">
            <w:pPr>
              <w:ind w:left="-12" w:right="-25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714E5">
              <w:rPr>
                <w:rFonts w:ascii="Times New Roman" w:hAnsi="Times New Roman"/>
                <w:sz w:val="18"/>
                <w:szCs w:val="18"/>
              </w:rPr>
              <w:t>N</w:t>
            </w:r>
          </w:p>
        </w:tc>
        <w:tc>
          <w:tcPr>
            <w:tcW w:w="270" w:type="dxa"/>
            <w:shd w:val="clear" w:color="auto" w:fill="auto"/>
            <w:tcMar>
              <w:left w:w="58" w:type="dxa"/>
              <w:right w:w="58" w:type="dxa"/>
            </w:tcMar>
          </w:tcPr>
          <w:p w14:paraId="359826B7" w14:textId="77777777" w:rsidR="003852F8" w:rsidRPr="009714E5" w:rsidRDefault="003852F8" w:rsidP="002D298D">
            <w:pPr>
              <w:tabs>
                <w:tab w:val="left" w:pos="1215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0" w:type="dxa"/>
            <w:shd w:val="clear" w:color="auto" w:fill="auto"/>
            <w:tcMar>
              <w:left w:w="58" w:type="dxa"/>
              <w:right w:w="58" w:type="dxa"/>
            </w:tcMar>
          </w:tcPr>
          <w:p w14:paraId="29120FFA" w14:textId="77777777" w:rsidR="003852F8" w:rsidRPr="009714E5" w:rsidRDefault="003852F8" w:rsidP="002D298D">
            <w:pPr>
              <w:tabs>
                <w:tab w:val="left" w:pos="1215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0" w:type="dxa"/>
            <w:shd w:val="clear" w:color="auto" w:fill="auto"/>
            <w:tcMar>
              <w:left w:w="58" w:type="dxa"/>
              <w:right w:w="58" w:type="dxa"/>
            </w:tcMar>
          </w:tcPr>
          <w:p w14:paraId="34FBA6F6" w14:textId="77777777" w:rsidR="003852F8" w:rsidRPr="009714E5" w:rsidRDefault="003852F8" w:rsidP="002D298D">
            <w:pPr>
              <w:tabs>
                <w:tab w:val="left" w:pos="1215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70" w:type="dxa"/>
            <w:shd w:val="clear" w:color="auto" w:fill="auto"/>
            <w:tcMar>
              <w:left w:w="58" w:type="dxa"/>
              <w:right w:w="58" w:type="dxa"/>
            </w:tcMar>
          </w:tcPr>
          <w:p w14:paraId="35410D99" w14:textId="77777777" w:rsidR="003852F8" w:rsidRPr="009714E5" w:rsidRDefault="003852F8" w:rsidP="002D298D">
            <w:pPr>
              <w:tabs>
                <w:tab w:val="left" w:pos="1215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714E5">
              <w:rPr>
                <w:rFonts w:ascii="Times New Roman" w:hAnsi="Times New Roman"/>
                <w:sz w:val="18"/>
                <w:szCs w:val="18"/>
              </w:rPr>
              <w:t>I</w:t>
            </w:r>
          </w:p>
        </w:tc>
        <w:tc>
          <w:tcPr>
            <w:tcW w:w="1440" w:type="dxa"/>
            <w:shd w:val="clear" w:color="auto" w:fill="auto"/>
            <w:tcMar>
              <w:left w:w="58" w:type="dxa"/>
              <w:right w:w="58" w:type="dxa"/>
            </w:tcMar>
          </w:tcPr>
          <w:p w14:paraId="1BB38572" w14:textId="77777777" w:rsidR="003852F8" w:rsidRPr="009714E5" w:rsidRDefault="003852F8" w:rsidP="002D298D">
            <w:pPr>
              <w:tabs>
                <w:tab w:val="left" w:pos="162"/>
              </w:tabs>
              <w:ind w:left="162" w:hanging="162"/>
              <w:rPr>
                <w:rFonts w:ascii="Times New Roman" w:hAnsi="Times New Roman"/>
                <w:sz w:val="18"/>
                <w:szCs w:val="18"/>
              </w:rPr>
            </w:pPr>
            <w:r w:rsidRPr="009714E5">
              <w:rPr>
                <w:rFonts w:ascii="Times New Roman" w:hAnsi="Times New Roman"/>
                <w:sz w:val="18"/>
                <w:szCs w:val="18"/>
              </w:rPr>
              <w:t>Transfer</w:t>
            </w:r>
          </w:p>
          <w:p w14:paraId="5113183E" w14:textId="77777777" w:rsidR="003852F8" w:rsidRPr="009714E5" w:rsidRDefault="003852F8" w:rsidP="002D298D">
            <w:pPr>
              <w:tabs>
                <w:tab w:val="left" w:pos="162"/>
              </w:tabs>
              <w:ind w:left="162" w:hanging="162"/>
              <w:rPr>
                <w:rFonts w:ascii="Times New Roman" w:hAnsi="Times New Roman"/>
                <w:sz w:val="18"/>
                <w:szCs w:val="18"/>
              </w:rPr>
            </w:pPr>
            <w:r w:rsidRPr="009714E5">
              <w:rPr>
                <w:rFonts w:ascii="Times New Roman" w:hAnsi="Times New Roman"/>
                <w:sz w:val="18"/>
                <w:szCs w:val="18"/>
              </w:rPr>
              <w:t xml:space="preserve">   Job perf.</w:t>
            </w:r>
          </w:p>
        </w:tc>
        <w:tc>
          <w:tcPr>
            <w:tcW w:w="450" w:type="dxa"/>
            <w:shd w:val="clear" w:color="auto" w:fill="auto"/>
            <w:tcMar>
              <w:left w:w="58" w:type="dxa"/>
              <w:right w:w="58" w:type="dxa"/>
            </w:tcMar>
          </w:tcPr>
          <w:p w14:paraId="6495D458" w14:textId="77777777" w:rsidR="003852F8" w:rsidRPr="009714E5" w:rsidRDefault="003852F8" w:rsidP="002D298D">
            <w:pPr>
              <w:tabs>
                <w:tab w:val="decimal" w:pos="244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714E5">
              <w:rPr>
                <w:rFonts w:ascii="Times New Roman" w:hAnsi="Times New Roman"/>
                <w:sz w:val="18"/>
                <w:szCs w:val="18"/>
              </w:rPr>
              <w:t>0.97</w:t>
            </w:r>
          </w:p>
        </w:tc>
        <w:tc>
          <w:tcPr>
            <w:tcW w:w="720" w:type="dxa"/>
            <w:shd w:val="clear" w:color="auto" w:fill="auto"/>
            <w:tcMar>
              <w:left w:w="58" w:type="dxa"/>
              <w:right w:w="58" w:type="dxa"/>
            </w:tcMar>
          </w:tcPr>
          <w:p w14:paraId="63001B4B" w14:textId="77777777" w:rsidR="003852F8" w:rsidRPr="009714E5" w:rsidRDefault="003852F8" w:rsidP="002D298D">
            <w:pPr>
              <w:tabs>
                <w:tab w:val="decimal" w:pos="244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714E5">
              <w:rPr>
                <w:rFonts w:ascii="Times New Roman" w:hAnsi="Times New Roman"/>
                <w:sz w:val="18"/>
                <w:szCs w:val="18"/>
              </w:rPr>
              <w:t>RM/IG</w:t>
            </w:r>
          </w:p>
        </w:tc>
        <w:tc>
          <w:tcPr>
            <w:tcW w:w="630" w:type="dxa"/>
            <w:shd w:val="clear" w:color="auto" w:fill="auto"/>
            <w:tcMar>
              <w:left w:w="58" w:type="dxa"/>
              <w:right w:w="58" w:type="dxa"/>
            </w:tcMar>
          </w:tcPr>
          <w:p w14:paraId="1623F898" w14:textId="77777777" w:rsidR="003852F8" w:rsidRPr="009714E5" w:rsidRDefault="003852F8" w:rsidP="002D298D">
            <w:pPr>
              <w:tabs>
                <w:tab w:val="decimal" w:pos="244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714E5">
              <w:rPr>
                <w:rFonts w:ascii="Times New Roman" w:hAnsi="Times New Roman"/>
                <w:sz w:val="18"/>
                <w:szCs w:val="18"/>
              </w:rPr>
              <w:t>28</w:t>
            </w:r>
          </w:p>
        </w:tc>
        <w:tc>
          <w:tcPr>
            <w:tcW w:w="540" w:type="dxa"/>
            <w:shd w:val="clear" w:color="auto" w:fill="auto"/>
            <w:tcMar>
              <w:left w:w="58" w:type="dxa"/>
              <w:right w:w="58" w:type="dxa"/>
            </w:tcMar>
          </w:tcPr>
          <w:p w14:paraId="7D04ABB8" w14:textId="77777777" w:rsidR="003852F8" w:rsidRPr="009714E5" w:rsidRDefault="003852F8" w:rsidP="002D298D">
            <w:pPr>
              <w:tabs>
                <w:tab w:val="decimal" w:pos="244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714E5">
              <w:rPr>
                <w:rFonts w:ascii="Times New Roman" w:hAnsi="Times New Roman"/>
                <w:sz w:val="18"/>
                <w:szCs w:val="18"/>
              </w:rPr>
              <w:t>17</w:t>
            </w:r>
          </w:p>
        </w:tc>
        <w:tc>
          <w:tcPr>
            <w:tcW w:w="540" w:type="dxa"/>
            <w:shd w:val="clear" w:color="auto" w:fill="auto"/>
            <w:tcMar>
              <w:left w:w="58" w:type="dxa"/>
              <w:right w:w="58" w:type="dxa"/>
            </w:tcMar>
          </w:tcPr>
          <w:p w14:paraId="373C9D24" w14:textId="77777777" w:rsidR="003852F8" w:rsidRPr="009714E5" w:rsidRDefault="003852F8" w:rsidP="002D298D">
            <w:pPr>
              <w:tabs>
                <w:tab w:val="decimal" w:pos="244"/>
              </w:tabs>
              <w:jc w:val="center"/>
              <w:rPr>
                <w:rFonts w:ascii="Times New Roman" w:hAnsi="Times New Roman"/>
                <w:i/>
                <w:sz w:val="18"/>
                <w:szCs w:val="18"/>
              </w:rPr>
            </w:pPr>
            <w:r w:rsidRPr="009714E5">
              <w:rPr>
                <w:rFonts w:ascii="Times New Roman" w:hAnsi="Times New Roman"/>
                <w:i/>
                <w:sz w:val="18"/>
                <w:szCs w:val="18"/>
              </w:rPr>
              <w:t>M</w:t>
            </w:r>
          </w:p>
        </w:tc>
        <w:tc>
          <w:tcPr>
            <w:tcW w:w="535" w:type="dxa"/>
            <w:shd w:val="clear" w:color="auto" w:fill="auto"/>
            <w:tcMar>
              <w:left w:w="58" w:type="dxa"/>
              <w:right w:w="58" w:type="dxa"/>
            </w:tcMar>
          </w:tcPr>
          <w:p w14:paraId="2B654C1D" w14:textId="77777777" w:rsidR="003852F8" w:rsidRPr="009714E5" w:rsidRDefault="003852F8" w:rsidP="002D298D">
            <w:pPr>
              <w:tabs>
                <w:tab w:val="decimal" w:pos="244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714E5">
              <w:rPr>
                <w:rFonts w:ascii="Times New Roman" w:hAnsi="Times New Roman"/>
                <w:sz w:val="18"/>
                <w:szCs w:val="18"/>
              </w:rPr>
              <w:t>0.04</w:t>
            </w:r>
          </w:p>
        </w:tc>
      </w:tr>
      <w:tr w:rsidR="003852F8" w:rsidRPr="009714E5" w14:paraId="34EB8BE4" w14:textId="77777777" w:rsidTr="002D298D">
        <w:tc>
          <w:tcPr>
            <w:tcW w:w="2155" w:type="dxa"/>
            <w:shd w:val="clear" w:color="auto" w:fill="auto"/>
            <w:tcMar>
              <w:left w:w="58" w:type="dxa"/>
              <w:right w:w="58" w:type="dxa"/>
            </w:tcMar>
          </w:tcPr>
          <w:p w14:paraId="0D2EAD44" w14:textId="77777777" w:rsidR="003852F8" w:rsidRPr="009714E5" w:rsidRDefault="003852F8" w:rsidP="002D298D">
            <w:pPr>
              <w:tabs>
                <w:tab w:val="left" w:pos="1215"/>
              </w:tabs>
              <w:rPr>
                <w:rFonts w:ascii="Times New Roman" w:hAnsi="Times New Roman"/>
                <w:sz w:val="18"/>
                <w:szCs w:val="18"/>
              </w:rPr>
            </w:pPr>
            <w:r w:rsidRPr="009714E5">
              <w:rPr>
                <w:rFonts w:ascii="Times New Roman" w:hAnsi="Times New Roman"/>
                <w:sz w:val="18"/>
                <w:szCs w:val="18"/>
              </w:rPr>
              <w:t>George (1999)</w:t>
            </w:r>
          </w:p>
        </w:tc>
        <w:tc>
          <w:tcPr>
            <w:tcW w:w="270" w:type="dxa"/>
            <w:shd w:val="clear" w:color="auto" w:fill="auto"/>
            <w:tcMar>
              <w:left w:w="58" w:type="dxa"/>
              <w:right w:w="58" w:type="dxa"/>
            </w:tcMar>
          </w:tcPr>
          <w:p w14:paraId="52B9C68B" w14:textId="77777777" w:rsidR="003852F8" w:rsidRPr="009714E5" w:rsidRDefault="003852F8" w:rsidP="002D298D">
            <w:pPr>
              <w:tabs>
                <w:tab w:val="left" w:pos="1215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714E5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270" w:type="dxa"/>
            <w:shd w:val="clear" w:color="auto" w:fill="auto"/>
            <w:tcMar>
              <w:left w:w="58" w:type="dxa"/>
              <w:right w:w="58" w:type="dxa"/>
            </w:tcMar>
          </w:tcPr>
          <w:p w14:paraId="3C02AF38" w14:textId="77777777" w:rsidR="003852F8" w:rsidRPr="009714E5" w:rsidRDefault="003852F8" w:rsidP="002D298D">
            <w:pPr>
              <w:tabs>
                <w:tab w:val="left" w:pos="1215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714E5">
              <w:rPr>
                <w:rFonts w:ascii="Times New Roman" w:hAnsi="Times New Roman"/>
                <w:sz w:val="18"/>
                <w:szCs w:val="18"/>
              </w:rPr>
              <w:t>U</w:t>
            </w:r>
          </w:p>
        </w:tc>
        <w:tc>
          <w:tcPr>
            <w:tcW w:w="540" w:type="dxa"/>
            <w:shd w:val="clear" w:color="auto" w:fill="auto"/>
            <w:tcMar>
              <w:left w:w="58" w:type="dxa"/>
              <w:right w:w="58" w:type="dxa"/>
            </w:tcMar>
          </w:tcPr>
          <w:p w14:paraId="4E08C053" w14:textId="77777777" w:rsidR="003852F8" w:rsidRPr="009714E5" w:rsidRDefault="003852F8" w:rsidP="002D298D">
            <w:pPr>
              <w:tabs>
                <w:tab w:val="left" w:pos="1215"/>
              </w:tabs>
              <w:ind w:left="-110" w:right="-10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714E5">
              <w:rPr>
                <w:rFonts w:ascii="Times New Roman" w:hAnsi="Times New Roman"/>
                <w:sz w:val="18"/>
                <w:szCs w:val="18"/>
              </w:rPr>
              <w:t>I, D, P</w:t>
            </w:r>
          </w:p>
        </w:tc>
        <w:tc>
          <w:tcPr>
            <w:tcW w:w="270" w:type="dxa"/>
            <w:shd w:val="clear" w:color="auto" w:fill="auto"/>
            <w:tcMar>
              <w:left w:w="58" w:type="dxa"/>
              <w:right w:w="58" w:type="dxa"/>
            </w:tcMar>
          </w:tcPr>
          <w:p w14:paraId="40C706D8" w14:textId="77777777" w:rsidR="003852F8" w:rsidRPr="009714E5" w:rsidRDefault="003852F8" w:rsidP="002D298D">
            <w:pPr>
              <w:tabs>
                <w:tab w:val="left" w:pos="1215"/>
              </w:tabs>
              <w:ind w:right="-24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714E5">
              <w:rPr>
                <w:rFonts w:ascii="Times New Roman" w:hAnsi="Times New Roman"/>
                <w:sz w:val="18"/>
                <w:szCs w:val="18"/>
              </w:rPr>
              <w:t>Y</w:t>
            </w:r>
          </w:p>
        </w:tc>
        <w:tc>
          <w:tcPr>
            <w:tcW w:w="630" w:type="dxa"/>
            <w:shd w:val="clear" w:color="auto" w:fill="auto"/>
            <w:tcMar>
              <w:left w:w="58" w:type="dxa"/>
              <w:right w:w="58" w:type="dxa"/>
            </w:tcMar>
          </w:tcPr>
          <w:p w14:paraId="2E5E6C61" w14:textId="77777777" w:rsidR="003852F8" w:rsidRPr="009714E5" w:rsidRDefault="003852F8" w:rsidP="002D298D">
            <w:pPr>
              <w:ind w:left="-12" w:right="-25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714E5">
              <w:rPr>
                <w:rFonts w:ascii="Times New Roman" w:hAnsi="Times New Roman"/>
                <w:sz w:val="18"/>
                <w:szCs w:val="18"/>
              </w:rPr>
              <w:t>32</w:t>
            </w:r>
          </w:p>
        </w:tc>
        <w:tc>
          <w:tcPr>
            <w:tcW w:w="270" w:type="dxa"/>
            <w:shd w:val="clear" w:color="auto" w:fill="auto"/>
            <w:tcMar>
              <w:left w:w="58" w:type="dxa"/>
              <w:right w:w="58" w:type="dxa"/>
            </w:tcMar>
          </w:tcPr>
          <w:p w14:paraId="77708BE5" w14:textId="77777777" w:rsidR="003852F8" w:rsidRPr="009714E5" w:rsidRDefault="003852F8" w:rsidP="002D298D">
            <w:pPr>
              <w:ind w:left="-12" w:right="-25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714E5">
              <w:rPr>
                <w:rFonts w:ascii="Times New Roman" w:hAnsi="Times New Roman"/>
                <w:sz w:val="18"/>
                <w:szCs w:val="18"/>
              </w:rPr>
              <w:t>Y</w:t>
            </w:r>
          </w:p>
        </w:tc>
        <w:tc>
          <w:tcPr>
            <w:tcW w:w="270" w:type="dxa"/>
            <w:shd w:val="clear" w:color="auto" w:fill="auto"/>
            <w:tcMar>
              <w:left w:w="58" w:type="dxa"/>
              <w:right w:w="58" w:type="dxa"/>
            </w:tcMar>
          </w:tcPr>
          <w:p w14:paraId="33B3B50C" w14:textId="77777777" w:rsidR="003852F8" w:rsidRPr="009714E5" w:rsidRDefault="003852F8" w:rsidP="002D298D">
            <w:pPr>
              <w:tabs>
                <w:tab w:val="left" w:pos="1215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714E5">
              <w:rPr>
                <w:rFonts w:ascii="Times New Roman" w:hAnsi="Times New Roman"/>
                <w:sz w:val="18"/>
                <w:szCs w:val="18"/>
              </w:rPr>
              <w:t>F</w:t>
            </w:r>
          </w:p>
        </w:tc>
        <w:tc>
          <w:tcPr>
            <w:tcW w:w="540" w:type="dxa"/>
            <w:shd w:val="clear" w:color="auto" w:fill="auto"/>
            <w:tcMar>
              <w:left w:w="58" w:type="dxa"/>
              <w:right w:w="58" w:type="dxa"/>
            </w:tcMar>
          </w:tcPr>
          <w:p w14:paraId="103553B8" w14:textId="77777777" w:rsidR="003852F8" w:rsidRPr="009714E5" w:rsidRDefault="003852F8" w:rsidP="002D298D">
            <w:pPr>
              <w:tabs>
                <w:tab w:val="left" w:pos="1215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0" w:type="dxa"/>
            <w:shd w:val="clear" w:color="auto" w:fill="auto"/>
            <w:tcMar>
              <w:left w:w="58" w:type="dxa"/>
              <w:right w:w="58" w:type="dxa"/>
            </w:tcMar>
          </w:tcPr>
          <w:p w14:paraId="68D982D2" w14:textId="77777777" w:rsidR="003852F8" w:rsidRPr="009714E5" w:rsidRDefault="003852F8" w:rsidP="002D298D">
            <w:pPr>
              <w:tabs>
                <w:tab w:val="left" w:pos="1215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714E5">
              <w:rPr>
                <w:rFonts w:ascii="Times New Roman" w:hAnsi="Times New Roman"/>
                <w:sz w:val="18"/>
                <w:szCs w:val="18"/>
              </w:rPr>
              <w:t>ON</w:t>
            </w:r>
          </w:p>
        </w:tc>
        <w:tc>
          <w:tcPr>
            <w:tcW w:w="270" w:type="dxa"/>
            <w:shd w:val="clear" w:color="auto" w:fill="auto"/>
            <w:tcMar>
              <w:left w:w="58" w:type="dxa"/>
              <w:right w:w="58" w:type="dxa"/>
            </w:tcMar>
          </w:tcPr>
          <w:p w14:paraId="7B7CAF57" w14:textId="77777777" w:rsidR="003852F8" w:rsidRPr="009714E5" w:rsidRDefault="003852F8" w:rsidP="002D298D">
            <w:pPr>
              <w:tabs>
                <w:tab w:val="left" w:pos="1215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714E5">
              <w:rPr>
                <w:rFonts w:ascii="Times New Roman" w:hAnsi="Times New Roman"/>
                <w:sz w:val="18"/>
                <w:szCs w:val="18"/>
              </w:rPr>
              <w:t>V</w:t>
            </w:r>
          </w:p>
        </w:tc>
        <w:tc>
          <w:tcPr>
            <w:tcW w:w="1440" w:type="dxa"/>
            <w:shd w:val="clear" w:color="auto" w:fill="auto"/>
            <w:tcMar>
              <w:left w:w="58" w:type="dxa"/>
              <w:right w:w="58" w:type="dxa"/>
            </w:tcMar>
          </w:tcPr>
          <w:p w14:paraId="795FA2E0" w14:textId="77777777" w:rsidR="003852F8" w:rsidRPr="009714E5" w:rsidRDefault="003852F8" w:rsidP="002D298D">
            <w:pPr>
              <w:tabs>
                <w:tab w:val="left" w:pos="162"/>
              </w:tabs>
              <w:ind w:left="162" w:hanging="162"/>
              <w:rPr>
                <w:rFonts w:ascii="Times New Roman" w:hAnsi="Times New Roman"/>
                <w:sz w:val="18"/>
                <w:szCs w:val="18"/>
              </w:rPr>
            </w:pPr>
            <w:r w:rsidRPr="009714E5">
              <w:rPr>
                <w:rFonts w:ascii="Times New Roman" w:hAnsi="Times New Roman"/>
                <w:sz w:val="18"/>
                <w:szCs w:val="18"/>
              </w:rPr>
              <w:t>Transfer</w:t>
            </w:r>
          </w:p>
          <w:p w14:paraId="64F85865" w14:textId="77777777" w:rsidR="003852F8" w:rsidRPr="009714E5" w:rsidRDefault="003852F8" w:rsidP="002D298D">
            <w:pPr>
              <w:tabs>
                <w:tab w:val="left" w:pos="162"/>
              </w:tabs>
              <w:ind w:left="162" w:hanging="162"/>
              <w:rPr>
                <w:rFonts w:ascii="Times New Roman" w:hAnsi="Times New Roman"/>
                <w:sz w:val="18"/>
                <w:szCs w:val="18"/>
              </w:rPr>
            </w:pPr>
            <w:r w:rsidRPr="009714E5">
              <w:rPr>
                <w:rFonts w:ascii="Times New Roman" w:hAnsi="Times New Roman"/>
                <w:sz w:val="18"/>
                <w:szCs w:val="18"/>
              </w:rPr>
              <w:t xml:space="preserve">   Skill-based</w:t>
            </w:r>
          </w:p>
        </w:tc>
        <w:tc>
          <w:tcPr>
            <w:tcW w:w="450" w:type="dxa"/>
            <w:shd w:val="clear" w:color="auto" w:fill="auto"/>
            <w:tcMar>
              <w:left w:w="58" w:type="dxa"/>
              <w:right w:w="58" w:type="dxa"/>
            </w:tcMar>
          </w:tcPr>
          <w:p w14:paraId="2663FF9F" w14:textId="77777777" w:rsidR="003852F8" w:rsidRPr="009714E5" w:rsidRDefault="003852F8" w:rsidP="002D298D">
            <w:pPr>
              <w:tabs>
                <w:tab w:val="decimal" w:pos="244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20" w:type="dxa"/>
            <w:shd w:val="clear" w:color="auto" w:fill="auto"/>
            <w:tcMar>
              <w:left w:w="58" w:type="dxa"/>
              <w:right w:w="58" w:type="dxa"/>
            </w:tcMar>
          </w:tcPr>
          <w:p w14:paraId="655243F0" w14:textId="77777777" w:rsidR="003852F8" w:rsidRPr="009714E5" w:rsidRDefault="003852F8" w:rsidP="002D298D">
            <w:pPr>
              <w:tabs>
                <w:tab w:val="decimal" w:pos="244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714E5">
              <w:rPr>
                <w:rFonts w:ascii="Times New Roman" w:hAnsi="Times New Roman"/>
                <w:sz w:val="18"/>
                <w:szCs w:val="18"/>
              </w:rPr>
              <w:t>RM</w:t>
            </w:r>
          </w:p>
        </w:tc>
        <w:tc>
          <w:tcPr>
            <w:tcW w:w="630" w:type="dxa"/>
            <w:shd w:val="clear" w:color="auto" w:fill="auto"/>
            <w:tcMar>
              <w:left w:w="58" w:type="dxa"/>
              <w:right w:w="58" w:type="dxa"/>
            </w:tcMar>
          </w:tcPr>
          <w:p w14:paraId="20052B7A" w14:textId="77777777" w:rsidR="003852F8" w:rsidRPr="009714E5" w:rsidRDefault="003852F8" w:rsidP="002D298D">
            <w:pPr>
              <w:tabs>
                <w:tab w:val="decimal" w:pos="244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714E5">
              <w:rPr>
                <w:rFonts w:ascii="Times New Roman" w:hAnsi="Times New Roman"/>
                <w:sz w:val="18"/>
                <w:szCs w:val="18"/>
              </w:rPr>
              <w:t>71</w:t>
            </w:r>
          </w:p>
        </w:tc>
        <w:tc>
          <w:tcPr>
            <w:tcW w:w="540" w:type="dxa"/>
            <w:shd w:val="clear" w:color="auto" w:fill="auto"/>
            <w:tcMar>
              <w:left w:w="58" w:type="dxa"/>
              <w:right w:w="58" w:type="dxa"/>
            </w:tcMar>
          </w:tcPr>
          <w:p w14:paraId="0161A045" w14:textId="77777777" w:rsidR="003852F8" w:rsidRPr="009714E5" w:rsidRDefault="003852F8" w:rsidP="002D298D">
            <w:pPr>
              <w:tabs>
                <w:tab w:val="decimal" w:pos="244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714E5">
              <w:rPr>
                <w:rFonts w:ascii="Times New Roman" w:hAnsi="Times New Roman"/>
                <w:sz w:val="18"/>
                <w:szCs w:val="18"/>
              </w:rPr>
              <w:t>71</w:t>
            </w:r>
          </w:p>
        </w:tc>
        <w:tc>
          <w:tcPr>
            <w:tcW w:w="540" w:type="dxa"/>
            <w:shd w:val="clear" w:color="auto" w:fill="auto"/>
            <w:tcMar>
              <w:left w:w="58" w:type="dxa"/>
              <w:right w:w="58" w:type="dxa"/>
            </w:tcMar>
          </w:tcPr>
          <w:p w14:paraId="194E2C58" w14:textId="77777777" w:rsidR="003852F8" w:rsidRPr="009714E5" w:rsidRDefault="003852F8" w:rsidP="002D298D">
            <w:pPr>
              <w:tabs>
                <w:tab w:val="decimal" w:pos="244"/>
              </w:tabs>
              <w:jc w:val="center"/>
              <w:rPr>
                <w:rFonts w:ascii="Times New Roman" w:hAnsi="Times New Roman"/>
                <w:i/>
                <w:sz w:val="18"/>
                <w:szCs w:val="18"/>
              </w:rPr>
            </w:pPr>
            <w:r w:rsidRPr="009714E5">
              <w:rPr>
                <w:rFonts w:ascii="Times New Roman" w:hAnsi="Times New Roman"/>
                <w:i/>
                <w:sz w:val="18"/>
                <w:szCs w:val="18"/>
              </w:rPr>
              <w:t>t</w:t>
            </w:r>
          </w:p>
        </w:tc>
        <w:tc>
          <w:tcPr>
            <w:tcW w:w="535" w:type="dxa"/>
            <w:shd w:val="clear" w:color="auto" w:fill="auto"/>
            <w:tcMar>
              <w:left w:w="58" w:type="dxa"/>
              <w:right w:w="58" w:type="dxa"/>
            </w:tcMar>
          </w:tcPr>
          <w:p w14:paraId="6707E510" w14:textId="77777777" w:rsidR="003852F8" w:rsidRPr="009714E5" w:rsidRDefault="003852F8" w:rsidP="002D298D">
            <w:pPr>
              <w:tabs>
                <w:tab w:val="decimal" w:pos="244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714E5">
              <w:rPr>
                <w:rFonts w:ascii="Times New Roman" w:hAnsi="Times New Roman"/>
                <w:sz w:val="18"/>
                <w:szCs w:val="18"/>
              </w:rPr>
              <w:t>0.55</w:t>
            </w:r>
          </w:p>
        </w:tc>
      </w:tr>
      <w:tr w:rsidR="003852F8" w:rsidRPr="009714E5" w14:paraId="4057117E" w14:textId="77777777" w:rsidTr="002D298D">
        <w:tc>
          <w:tcPr>
            <w:tcW w:w="2155" w:type="dxa"/>
            <w:shd w:val="clear" w:color="auto" w:fill="auto"/>
            <w:tcMar>
              <w:left w:w="58" w:type="dxa"/>
              <w:right w:w="58" w:type="dxa"/>
            </w:tcMar>
          </w:tcPr>
          <w:p w14:paraId="4B62695E" w14:textId="77777777" w:rsidR="003852F8" w:rsidRPr="009714E5" w:rsidRDefault="003852F8" w:rsidP="002D298D">
            <w:pPr>
              <w:tabs>
                <w:tab w:val="left" w:pos="1215"/>
              </w:tabs>
              <w:rPr>
                <w:rFonts w:ascii="Times New Roman" w:hAnsi="Times New Roman"/>
                <w:sz w:val="18"/>
                <w:szCs w:val="18"/>
              </w:rPr>
            </w:pPr>
            <w:r w:rsidRPr="009714E5">
              <w:rPr>
                <w:rFonts w:ascii="Times New Roman" w:hAnsi="Times New Roman"/>
                <w:sz w:val="18"/>
                <w:szCs w:val="18"/>
              </w:rPr>
              <w:t xml:space="preserve">Gerstein, </w:t>
            </w:r>
            <w:proofErr w:type="spellStart"/>
            <w:r w:rsidRPr="009714E5">
              <w:rPr>
                <w:rFonts w:ascii="Times New Roman" w:hAnsi="Times New Roman"/>
                <w:sz w:val="18"/>
                <w:szCs w:val="18"/>
              </w:rPr>
              <w:t>Eichenhofer</w:t>
            </w:r>
            <w:proofErr w:type="spellEnd"/>
            <w:r w:rsidRPr="009714E5">
              <w:rPr>
                <w:rFonts w:ascii="Times New Roman" w:hAnsi="Times New Roman"/>
                <w:sz w:val="18"/>
                <w:szCs w:val="18"/>
              </w:rPr>
              <w:t xml:space="preserve">, Bayer, </w:t>
            </w:r>
            <w:proofErr w:type="spellStart"/>
            <w:r w:rsidRPr="009714E5">
              <w:rPr>
                <w:rFonts w:ascii="Times New Roman" w:hAnsi="Times New Roman"/>
                <w:sz w:val="18"/>
                <w:szCs w:val="18"/>
              </w:rPr>
              <w:t>Valutis</w:t>
            </w:r>
            <w:proofErr w:type="spellEnd"/>
            <w:r w:rsidRPr="009714E5">
              <w:rPr>
                <w:rFonts w:ascii="Times New Roman" w:hAnsi="Times New Roman"/>
                <w:sz w:val="18"/>
                <w:szCs w:val="18"/>
              </w:rPr>
              <w:t xml:space="preserve">, &amp; </w:t>
            </w:r>
            <w:proofErr w:type="spellStart"/>
            <w:r w:rsidRPr="009714E5">
              <w:rPr>
                <w:rFonts w:ascii="Times New Roman" w:hAnsi="Times New Roman"/>
                <w:sz w:val="18"/>
                <w:szCs w:val="18"/>
              </w:rPr>
              <w:t>Janowski</w:t>
            </w:r>
            <w:proofErr w:type="spellEnd"/>
            <w:r w:rsidRPr="009714E5">
              <w:rPr>
                <w:rFonts w:ascii="Times New Roman" w:hAnsi="Times New Roman"/>
                <w:sz w:val="18"/>
                <w:szCs w:val="18"/>
              </w:rPr>
              <w:t xml:space="preserve"> (1989)</w:t>
            </w:r>
          </w:p>
        </w:tc>
        <w:tc>
          <w:tcPr>
            <w:tcW w:w="270" w:type="dxa"/>
            <w:shd w:val="clear" w:color="auto" w:fill="auto"/>
            <w:tcMar>
              <w:left w:w="58" w:type="dxa"/>
              <w:right w:w="58" w:type="dxa"/>
            </w:tcMar>
          </w:tcPr>
          <w:p w14:paraId="19711630" w14:textId="77777777" w:rsidR="003852F8" w:rsidRPr="009714E5" w:rsidRDefault="003852F8" w:rsidP="002D298D">
            <w:pPr>
              <w:tabs>
                <w:tab w:val="left" w:pos="1215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714E5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270" w:type="dxa"/>
            <w:shd w:val="clear" w:color="auto" w:fill="auto"/>
            <w:tcMar>
              <w:left w:w="58" w:type="dxa"/>
              <w:right w:w="58" w:type="dxa"/>
            </w:tcMar>
          </w:tcPr>
          <w:p w14:paraId="226CFD84" w14:textId="77777777" w:rsidR="003852F8" w:rsidRPr="009714E5" w:rsidRDefault="003852F8" w:rsidP="002D298D">
            <w:pPr>
              <w:tabs>
                <w:tab w:val="left" w:pos="1215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714E5">
              <w:rPr>
                <w:rFonts w:ascii="Times New Roman" w:hAnsi="Times New Roman"/>
                <w:sz w:val="18"/>
                <w:szCs w:val="18"/>
              </w:rPr>
              <w:t>P</w:t>
            </w:r>
          </w:p>
        </w:tc>
        <w:tc>
          <w:tcPr>
            <w:tcW w:w="540" w:type="dxa"/>
            <w:shd w:val="clear" w:color="auto" w:fill="auto"/>
            <w:tcMar>
              <w:left w:w="58" w:type="dxa"/>
              <w:right w:w="58" w:type="dxa"/>
            </w:tcMar>
          </w:tcPr>
          <w:p w14:paraId="4A466EC5" w14:textId="77777777" w:rsidR="003852F8" w:rsidRPr="009714E5" w:rsidRDefault="003852F8" w:rsidP="002D298D">
            <w:pPr>
              <w:tabs>
                <w:tab w:val="left" w:pos="1215"/>
              </w:tabs>
              <w:ind w:left="-110" w:right="-10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714E5">
              <w:rPr>
                <w:rFonts w:ascii="Times New Roman" w:hAnsi="Times New Roman"/>
                <w:sz w:val="18"/>
                <w:szCs w:val="18"/>
              </w:rPr>
              <w:t>I</w:t>
            </w:r>
          </w:p>
        </w:tc>
        <w:tc>
          <w:tcPr>
            <w:tcW w:w="270" w:type="dxa"/>
            <w:shd w:val="clear" w:color="auto" w:fill="auto"/>
            <w:tcMar>
              <w:left w:w="58" w:type="dxa"/>
              <w:right w:w="58" w:type="dxa"/>
            </w:tcMar>
          </w:tcPr>
          <w:p w14:paraId="0B144FCA" w14:textId="77777777" w:rsidR="003852F8" w:rsidRPr="009714E5" w:rsidRDefault="003852F8" w:rsidP="002D298D">
            <w:pPr>
              <w:tabs>
                <w:tab w:val="left" w:pos="1215"/>
              </w:tabs>
              <w:ind w:right="-24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0" w:type="dxa"/>
            <w:shd w:val="clear" w:color="auto" w:fill="auto"/>
            <w:tcMar>
              <w:left w:w="58" w:type="dxa"/>
              <w:right w:w="58" w:type="dxa"/>
            </w:tcMar>
          </w:tcPr>
          <w:p w14:paraId="2545B228" w14:textId="77777777" w:rsidR="003852F8" w:rsidRPr="009714E5" w:rsidRDefault="003852F8" w:rsidP="002D298D">
            <w:pPr>
              <w:ind w:left="-12" w:right="-25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714E5">
              <w:rPr>
                <w:rFonts w:ascii="Times New Roman" w:hAnsi="Times New Roman"/>
                <w:sz w:val="18"/>
                <w:szCs w:val="18"/>
              </w:rPr>
              <w:t>1.5</w:t>
            </w:r>
          </w:p>
        </w:tc>
        <w:tc>
          <w:tcPr>
            <w:tcW w:w="270" w:type="dxa"/>
            <w:shd w:val="clear" w:color="auto" w:fill="auto"/>
            <w:tcMar>
              <w:left w:w="58" w:type="dxa"/>
              <w:right w:w="58" w:type="dxa"/>
            </w:tcMar>
          </w:tcPr>
          <w:p w14:paraId="7DD05DBA" w14:textId="77777777" w:rsidR="003852F8" w:rsidRPr="009714E5" w:rsidRDefault="003852F8" w:rsidP="002D298D">
            <w:pPr>
              <w:ind w:left="-12" w:right="-25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714E5">
              <w:rPr>
                <w:rFonts w:ascii="Times New Roman" w:hAnsi="Times New Roman"/>
                <w:sz w:val="18"/>
                <w:szCs w:val="18"/>
              </w:rPr>
              <w:t>N</w:t>
            </w:r>
          </w:p>
        </w:tc>
        <w:tc>
          <w:tcPr>
            <w:tcW w:w="270" w:type="dxa"/>
            <w:shd w:val="clear" w:color="auto" w:fill="auto"/>
            <w:tcMar>
              <w:left w:w="58" w:type="dxa"/>
              <w:right w:w="58" w:type="dxa"/>
            </w:tcMar>
          </w:tcPr>
          <w:p w14:paraId="3DA8A76D" w14:textId="77777777" w:rsidR="003852F8" w:rsidRPr="009714E5" w:rsidRDefault="003852F8" w:rsidP="002D298D">
            <w:pPr>
              <w:tabs>
                <w:tab w:val="left" w:pos="1215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714E5">
              <w:rPr>
                <w:rFonts w:ascii="Times New Roman" w:hAnsi="Times New Roman"/>
                <w:sz w:val="18"/>
                <w:szCs w:val="18"/>
              </w:rPr>
              <w:t>F</w:t>
            </w:r>
          </w:p>
        </w:tc>
        <w:tc>
          <w:tcPr>
            <w:tcW w:w="540" w:type="dxa"/>
            <w:shd w:val="clear" w:color="auto" w:fill="auto"/>
            <w:tcMar>
              <w:left w:w="58" w:type="dxa"/>
              <w:right w:w="58" w:type="dxa"/>
            </w:tcMar>
          </w:tcPr>
          <w:p w14:paraId="0A2BC802" w14:textId="77777777" w:rsidR="003852F8" w:rsidRPr="009714E5" w:rsidRDefault="003852F8" w:rsidP="002D298D">
            <w:pPr>
              <w:tabs>
                <w:tab w:val="left" w:pos="1215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0" w:type="dxa"/>
            <w:shd w:val="clear" w:color="auto" w:fill="auto"/>
            <w:tcMar>
              <w:left w:w="58" w:type="dxa"/>
              <w:right w:w="58" w:type="dxa"/>
            </w:tcMar>
          </w:tcPr>
          <w:p w14:paraId="4CA4AC2C" w14:textId="77777777" w:rsidR="003852F8" w:rsidRPr="009714E5" w:rsidRDefault="003852F8" w:rsidP="002D298D">
            <w:pPr>
              <w:tabs>
                <w:tab w:val="left" w:pos="1215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70" w:type="dxa"/>
            <w:shd w:val="clear" w:color="auto" w:fill="auto"/>
            <w:tcMar>
              <w:left w:w="58" w:type="dxa"/>
              <w:right w:w="58" w:type="dxa"/>
            </w:tcMar>
          </w:tcPr>
          <w:p w14:paraId="646DFDB5" w14:textId="77777777" w:rsidR="003852F8" w:rsidRPr="009714E5" w:rsidRDefault="003852F8" w:rsidP="002D298D">
            <w:pPr>
              <w:tabs>
                <w:tab w:val="left" w:pos="1215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714E5">
              <w:rPr>
                <w:rFonts w:ascii="Times New Roman" w:hAnsi="Times New Roman"/>
                <w:sz w:val="18"/>
                <w:szCs w:val="18"/>
              </w:rPr>
              <w:t>V</w:t>
            </w:r>
          </w:p>
        </w:tc>
        <w:tc>
          <w:tcPr>
            <w:tcW w:w="1440" w:type="dxa"/>
            <w:shd w:val="clear" w:color="auto" w:fill="auto"/>
            <w:tcMar>
              <w:left w:w="58" w:type="dxa"/>
              <w:right w:w="58" w:type="dxa"/>
            </w:tcMar>
          </w:tcPr>
          <w:p w14:paraId="6AAAEDE8" w14:textId="77777777" w:rsidR="003852F8" w:rsidRPr="009714E5" w:rsidRDefault="003852F8" w:rsidP="002D298D">
            <w:pPr>
              <w:tabs>
                <w:tab w:val="left" w:pos="162"/>
              </w:tabs>
              <w:ind w:left="162" w:hanging="162"/>
              <w:rPr>
                <w:rFonts w:ascii="Times New Roman" w:hAnsi="Times New Roman"/>
                <w:sz w:val="18"/>
                <w:szCs w:val="18"/>
              </w:rPr>
            </w:pPr>
            <w:r w:rsidRPr="009714E5">
              <w:rPr>
                <w:rFonts w:ascii="Times New Roman" w:hAnsi="Times New Roman"/>
                <w:sz w:val="18"/>
                <w:szCs w:val="18"/>
              </w:rPr>
              <w:t>Learning</w:t>
            </w:r>
          </w:p>
          <w:p w14:paraId="3A75BF5D" w14:textId="77777777" w:rsidR="003852F8" w:rsidRPr="009714E5" w:rsidRDefault="003852F8" w:rsidP="002D298D">
            <w:pPr>
              <w:tabs>
                <w:tab w:val="left" w:pos="162"/>
              </w:tabs>
              <w:ind w:left="162" w:hanging="162"/>
              <w:rPr>
                <w:rFonts w:ascii="Times New Roman" w:hAnsi="Times New Roman"/>
                <w:sz w:val="18"/>
                <w:szCs w:val="18"/>
              </w:rPr>
            </w:pPr>
            <w:r w:rsidRPr="009714E5">
              <w:rPr>
                <w:rFonts w:ascii="Times New Roman" w:hAnsi="Times New Roman"/>
                <w:sz w:val="18"/>
                <w:szCs w:val="18"/>
              </w:rPr>
              <w:t xml:space="preserve">   Affective</w:t>
            </w:r>
          </w:p>
        </w:tc>
        <w:tc>
          <w:tcPr>
            <w:tcW w:w="450" w:type="dxa"/>
            <w:shd w:val="clear" w:color="auto" w:fill="auto"/>
            <w:tcMar>
              <w:left w:w="58" w:type="dxa"/>
              <w:right w:w="58" w:type="dxa"/>
            </w:tcMar>
          </w:tcPr>
          <w:p w14:paraId="523B23B5" w14:textId="77777777" w:rsidR="003852F8" w:rsidRPr="009714E5" w:rsidRDefault="003852F8" w:rsidP="002D298D">
            <w:pPr>
              <w:tabs>
                <w:tab w:val="decimal" w:pos="244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20" w:type="dxa"/>
            <w:shd w:val="clear" w:color="auto" w:fill="auto"/>
            <w:tcMar>
              <w:left w:w="58" w:type="dxa"/>
              <w:right w:w="58" w:type="dxa"/>
            </w:tcMar>
          </w:tcPr>
          <w:p w14:paraId="41D5B730" w14:textId="77777777" w:rsidR="003852F8" w:rsidRPr="009714E5" w:rsidRDefault="003852F8" w:rsidP="002D298D">
            <w:pPr>
              <w:tabs>
                <w:tab w:val="decimal" w:pos="244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714E5">
              <w:rPr>
                <w:rFonts w:ascii="Times New Roman" w:hAnsi="Times New Roman"/>
                <w:sz w:val="18"/>
                <w:szCs w:val="18"/>
              </w:rPr>
              <w:t>IG</w:t>
            </w:r>
          </w:p>
        </w:tc>
        <w:tc>
          <w:tcPr>
            <w:tcW w:w="630" w:type="dxa"/>
            <w:shd w:val="clear" w:color="auto" w:fill="auto"/>
            <w:tcMar>
              <w:left w:w="58" w:type="dxa"/>
              <w:right w:w="58" w:type="dxa"/>
            </w:tcMar>
          </w:tcPr>
          <w:p w14:paraId="3EE17D83" w14:textId="77777777" w:rsidR="003852F8" w:rsidRPr="009714E5" w:rsidRDefault="003852F8" w:rsidP="002D298D">
            <w:pPr>
              <w:tabs>
                <w:tab w:val="decimal" w:pos="244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714E5">
              <w:rPr>
                <w:rFonts w:ascii="Times New Roman" w:hAnsi="Times New Roman"/>
                <w:sz w:val="18"/>
                <w:szCs w:val="18"/>
              </w:rPr>
              <w:t>224</w:t>
            </w:r>
          </w:p>
        </w:tc>
        <w:tc>
          <w:tcPr>
            <w:tcW w:w="540" w:type="dxa"/>
            <w:shd w:val="clear" w:color="auto" w:fill="auto"/>
            <w:tcMar>
              <w:left w:w="58" w:type="dxa"/>
              <w:right w:w="58" w:type="dxa"/>
            </w:tcMar>
          </w:tcPr>
          <w:p w14:paraId="6B98D298" w14:textId="77777777" w:rsidR="003852F8" w:rsidRPr="009714E5" w:rsidRDefault="003852F8" w:rsidP="002D298D">
            <w:pPr>
              <w:tabs>
                <w:tab w:val="decimal" w:pos="244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714E5">
              <w:rPr>
                <w:rFonts w:ascii="Times New Roman" w:hAnsi="Times New Roman"/>
                <w:sz w:val="18"/>
                <w:szCs w:val="18"/>
              </w:rPr>
              <w:t>224</w:t>
            </w:r>
          </w:p>
        </w:tc>
        <w:tc>
          <w:tcPr>
            <w:tcW w:w="540" w:type="dxa"/>
            <w:shd w:val="clear" w:color="auto" w:fill="auto"/>
            <w:tcMar>
              <w:left w:w="58" w:type="dxa"/>
              <w:right w:w="58" w:type="dxa"/>
            </w:tcMar>
          </w:tcPr>
          <w:p w14:paraId="60D40069" w14:textId="77777777" w:rsidR="003852F8" w:rsidRPr="009714E5" w:rsidRDefault="003852F8" w:rsidP="002D298D">
            <w:pPr>
              <w:tabs>
                <w:tab w:val="decimal" w:pos="244"/>
              </w:tabs>
              <w:jc w:val="center"/>
              <w:rPr>
                <w:rFonts w:ascii="Times New Roman" w:hAnsi="Times New Roman"/>
                <w:i/>
                <w:sz w:val="18"/>
                <w:szCs w:val="18"/>
              </w:rPr>
            </w:pPr>
            <w:r w:rsidRPr="009714E5">
              <w:rPr>
                <w:rFonts w:ascii="Times New Roman" w:hAnsi="Times New Roman"/>
                <w:i/>
                <w:sz w:val="18"/>
                <w:szCs w:val="18"/>
              </w:rPr>
              <w:t>F</w:t>
            </w:r>
          </w:p>
        </w:tc>
        <w:tc>
          <w:tcPr>
            <w:tcW w:w="535" w:type="dxa"/>
            <w:shd w:val="clear" w:color="auto" w:fill="auto"/>
            <w:tcMar>
              <w:left w:w="58" w:type="dxa"/>
              <w:right w:w="58" w:type="dxa"/>
            </w:tcMar>
          </w:tcPr>
          <w:p w14:paraId="4020AB43" w14:textId="77777777" w:rsidR="003852F8" w:rsidRPr="009714E5" w:rsidRDefault="003852F8" w:rsidP="002D298D">
            <w:pPr>
              <w:tabs>
                <w:tab w:val="decimal" w:pos="244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714E5">
              <w:rPr>
                <w:rFonts w:ascii="Times New Roman" w:hAnsi="Times New Roman"/>
                <w:sz w:val="18"/>
                <w:szCs w:val="18"/>
              </w:rPr>
              <w:t>0.28</w:t>
            </w:r>
          </w:p>
        </w:tc>
      </w:tr>
      <w:tr w:rsidR="003852F8" w:rsidRPr="009714E5" w14:paraId="2563394A" w14:textId="77777777" w:rsidTr="002D298D">
        <w:tc>
          <w:tcPr>
            <w:tcW w:w="2155" w:type="dxa"/>
            <w:shd w:val="clear" w:color="auto" w:fill="auto"/>
            <w:tcMar>
              <w:left w:w="58" w:type="dxa"/>
              <w:right w:w="58" w:type="dxa"/>
            </w:tcMar>
          </w:tcPr>
          <w:p w14:paraId="6746D4AE" w14:textId="77777777" w:rsidR="003852F8" w:rsidRPr="009714E5" w:rsidRDefault="003852F8" w:rsidP="002D298D">
            <w:pPr>
              <w:tabs>
                <w:tab w:val="left" w:pos="1215"/>
              </w:tabs>
              <w:rPr>
                <w:rFonts w:ascii="Times New Roman" w:hAnsi="Times New Roman"/>
                <w:sz w:val="18"/>
                <w:szCs w:val="18"/>
              </w:rPr>
            </w:pPr>
            <w:r w:rsidRPr="009714E5">
              <w:rPr>
                <w:rFonts w:ascii="Times New Roman" w:hAnsi="Times New Roman"/>
                <w:sz w:val="18"/>
                <w:szCs w:val="18"/>
              </w:rPr>
              <w:t xml:space="preserve">Gist (1989) </w:t>
            </w:r>
          </w:p>
        </w:tc>
        <w:tc>
          <w:tcPr>
            <w:tcW w:w="270" w:type="dxa"/>
            <w:shd w:val="clear" w:color="auto" w:fill="auto"/>
            <w:tcMar>
              <w:left w:w="58" w:type="dxa"/>
              <w:right w:w="58" w:type="dxa"/>
            </w:tcMar>
          </w:tcPr>
          <w:p w14:paraId="235A031C" w14:textId="77777777" w:rsidR="003852F8" w:rsidRPr="009714E5" w:rsidRDefault="003852F8" w:rsidP="002D298D">
            <w:pPr>
              <w:tabs>
                <w:tab w:val="left" w:pos="1215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714E5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270" w:type="dxa"/>
            <w:shd w:val="clear" w:color="auto" w:fill="auto"/>
            <w:tcMar>
              <w:left w:w="58" w:type="dxa"/>
              <w:right w:w="58" w:type="dxa"/>
            </w:tcMar>
          </w:tcPr>
          <w:p w14:paraId="4F36123A" w14:textId="77777777" w:rsidR="003852F8" w:rsidRPr="009714E5" w:rsidRDefault="003852F8" w:rsidP="002D298D">
            <w:pPr>
              <w:tabs>
                <w:tab w:val="left" w:pos="1215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714E5">
              <w:rPr>
                <w:rFonts w:ascii="Times New Roman" w:hAnsi="Times New Roman"/>
                <w:sz w:val="18"/>
                <w:szCs w:val="18"/>
              </w:rPr>
              <w:t>P</w:t>
            </w:r>
          </w:p>
        </w:tc>
        <w:tc>
          <w:tcPr>
            <w:tcW w:w="540" w:type="dxa"/>
            <w:shd w:val="clear" w:color="auto" w:fill="auto"/>
            <w:tcMar>
              <w:left w:w="58" w:type="dxa"/>
              <w:right w:w="58" w:type="dxa"/>
            </w:tcMar>
          </w:tcPr>
          <w:p w14:paraId="686618BB" w14:textId="77777777" w:rsidR="003852F8" w:rsidRPr="009714E5" w:rsidRDefault="003852F8" w:rsidP="002D298D">
            <w:pPr>
              <w:tabs>
                <w:tab w:val="left" w:pos="1215"/>
              </w:tabs>
              <w:ind w:left="-110" w:right="-10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714E5">
              <w:rPr>
                <w:rFonts w:ascii="Times New Roman" w:hAnsi="Times New Roman"/>
                <w:sz w:val="18"/>
                <w:szCs w:val="18"/>
              </w:rPr>
              <w:t>I, P</w:t>
            </w:r>
          </w:p>
        </w:tc>
        <w:tc>
          <w:tcPr>
            <w:tcW w:w="270" w:type="dxa"/>
            <w:shd w:val="clear" w:color="auto" w:fill="auto"/>
            <w:tcMar>
              <w:left w:w="58" w:type="dxa"/>
              <w:right w:w="58" w:type="dxa"/>
            </w:tcMar>
          </w:tcPr>
          <w:p w14:paraId="2FCF99B9" w14:textId="77777777" w:rsidR="003852F8" w:rsidRPr="009714E5" w:rsidRDefault="003852F8" w:rsidP="002D298D">
            <w:pPr>
              <w:tabs>
                <w:tab w:val="left" w:pos="1215"/>
              </w:tabs>
              <w:ind w:right="-24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714E5">
              <w:rPr>
                <w:rFonts w:ascii="Times New Roman" w:hAnsi="Times New Roman"/>
                <w:sz w:val="18"/>
                <w:szCs w:val="18"/>
              </w:rPr>
              <w:t>Y</w:t>
            </w:r>
          </w:p>
        </w:tc>
        <w:tc>
          <w:tcPr>
            <w:tcW w:w="630" w:type="dxa"/>
            <w:shd w:val="clear" w:color="auto" w:fill="auto"/>
            <w:tcMar>
              <w:left w:w="58" w:type="dxa"/>
              <w:right w:w="58" w:type="dxa"/>
            </w:tcMar>
          </w:tcPr>
          <w:p w14:paraId="4A49153D" w14:textId="77777777" w:rsidR="003852F8" w:rsidRPr="009714E5" w:rsidRDefault="003852F8" w:rsidP="002D298D">
            <w:pPr>
              <w:ind w:left="-12" w:right="-25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714E5">
              <w:rPr>
                <w:rFonts w:ascii="Times New Roman" w:hAnsi="Times New Roman"/>
                <w:sz w:val="18"/>
                <w:szCs w:val="18"/>
              </w:rPr>
              <w:t>3.5</w:t>
            </w:r>
          </w:p>
        </w:tc>
        <w:tc>
          <w:tcPr>
            <w:tcW w:w="270" w:type="dxa"/>
            <w:shd w:val="clear" w:color="auto" w:fill="auto"/>
            <w:tcMar>
              <w:left w:w="58" w:type="dxa"/>
              <w:right w:w="58" w:type="dxa"/>
            </w:tcMar>
          </w:tcPr>
          <w:p w14:paraId="70C0A67D" w14:textId="77777777" w:rsidR="003852F8" w:rsidRPr="009714E5" w:rsidRDefault="003852F8" w:rsidP="002D298D">
            <w:pPr>
              <w:ind w:left="-12" w:right="-25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714E5">
              <w:rPr>
                <w:rFonts w:ascii="Times New Roman" w:hAnsi="Times New Roman"/>
                <w:sz w:val="18"/>
                <w:szCs w:val="18"/>
              </w:rPr>
              <w:t>N</w:t>
            </w:r>
          </w:p>
        </w:tc>
        <w:tc>
          <w:tcPr>
            <w:tcW w:w="270" w:type="dxa"/>
            <w:shd w:val="clear" w:color="auto" w:fill="auto"/>
            <w:tcMar>
              <w:left w:w="58" w:type="dxa"/>
              <w:right w:w="58" w:type="dxa"/>
            </w:tcMar>
          </w:tcPr>
          <w:p w14:paraId="29C007BE" w14:textId="77777777" w:rsidR="003852F8" w:rsidRPr="009714E5" w:rsidRDefault="003852F8" w:rsidP="002D298D">
            <w:pPr>
              <w:tabs>
                <w:tab w:val="left" w:pos="1215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714E5">
              <w:rPr>
                <w:rFonts w:ascii="Times New Roman" w:hAnsi="Times New Roman"/>
                <w:sz w:val="18"/>
                <w:szCs w:val="18"/>
              </w:rPr>
              <w:t>F</w:t>
            </w:r>
          </w:p>
        </w:tc>
        <w:tc>
          <w:tcPr>
            <w:tcW w:w="540" w:type="dxa"/>
            <w:shd w:val="clear" w:color="auto" w:fill="auto"/>
            <w:tcMar>
              <w:left w:w="58" w:type="dxa"/>
              <w:right w:w="58" w:type="dxa"/>
            </w:tcMar>
          </w:tcPr>
          <w:p w14:paraId="46F5C117" w14:textId="77777777" w:rsidR="003852F8" w:rsidRPr="009714E5" w:rsidRDefault="003852F8" w:rsidP="002D298D">
            <w:pPr>
              <w:tabs>
                <w:tab w:val="left" w:pos="1215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0" w:type="dxa"/>
            <w:shd w:val="clear" w:color="auto" w:fill="auto"/>
            <w:tcMar>
              <w:left w:w="58" w:type="dxa"/>
              <w:right w:w="58" w:type="dxa"/>
            </w:tcMar>
          </w:tcPr>
          <w:p w14:paraId="5CFD6A9E" w14:textId="77777777" w:rsidR="003852F8" w:rsidRPr="009714E5" w:rsidRDefault="003852F8" w:rsidP="002D298D">
            <w:pPr>
              <w:tabs>
                <w:tab w:val="left" w:pos="1215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70" w:type="dxa"/>
            <w:shd w:val="clear" w:color="auto" w:fill="auto"/>
            <w:tcMar>
              <w:left w:w="58" w:type="dxa"/>
              <w:right w:w="58" w:type="dxa"/>
            </w:tcMar>
          </w:tcPr>
          <w:p w14:paraId="00F01262" w14:textId="77777777" w:rsidR="003852F8" w:rsidRPr="009714E5" w:rsidRDefault="003852F8" w:rsidP="002D298D">
            <w:pPr>
              <w:tabs>
                <w:tab w:val="left" w:pos="1215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714E5">
              <w:rPr>
                <w:rFonts w:ascii="Times New Roman" w:hAnsi="Times New Roman"/>
                <w:sz w:val="18"/>
                <w:szCs w:val="18"/>
              </w:rPr>
              <w:t>I</w:t>
            </w:r>
          </w:p>
        </w:tc>
        <w:tc>
          <w:tcPr>
            <w:tcW w:w="1440" w:type="dxa"/>
            <w:shd w:val="clear" w:color="auto" w:fill="auto"/>
            <w:tcMar>
              <w:left w:w="58" w:type="dxa"/>
              <w:right w:w="58" w:type="dxa"/>
            </w:tcMar>
          </w:tcPr>
          <w:p w14:paraId="14FDEB0F" w14:textId="77777777" w:rsidR="003852F8" w:rsidRPr="009714E5" w:rsidRDefault="003852F8" w:rsidP="002D298D">
            <w:pPr>
              <w:tabs>
                <w:tab w:val="left" w:pos="162"/>
              </w:tabs>
              <w:ind w:left="162" w:hanging="162"/>
              <w:rPr>
                <w:rFonts w:ascii="Times New Roman" w:hAnsi="Times New Roman"/>
                <w:sz w:val="18"/>
                <w:szCs w:val="18"/>
              </w:rPr>
            </w:pPr>
            <w:r w:rsidRPr="009714E5">
              <w:rPr>
                <w:rFonts w:ascii="Times New Roman" w:hAnsi="Times New Roman"/>
                <w:sz w:val="18"/>
                <w:szCs w:val="18"/>
              </w:rPr>
              <w:t>Learning</w:t>
            </w:r>
          </w:p>
          <w:p w14:paraId="6C2F4D6E" w14:textId="77777777" w:rsidR="003852F8" w:rsidRPr="009714E5" w:rsidRDefault="003852F8" w:rsidP="002D298D">
            <w:pPr>
              <w:tabs>
                <w:tab w:val="left" w:pos="162"/>
              </w:tabs>
              <w:ind w:left="162" w:hanging="162"/>
              <w:rPr>
                <w:rFonts w:ascii="Times New Roman" w:hAnsi="Times New Roman"/>
                <w:sz w:val="18"/>
                <w:szCs w:val="18"/>
              </w:rPr>
            </w:pPr>
            <w:r w:rsidRPr="009714E5">
              <w:rPr>
                <w:rFonts w:ascii="Times New Roman" w:hAnsi="Times New Roman"/>
                <w:sz w:val="18"/>
                <w:szCs w:val="18"/>
              </w:rPr>
              <w:t xml:space="preserve">   Affective</w:t>
            </w:r>
          </w:p>
          <w:p w14:paraId="6DBA5607" w14:textId="77777777" w:rsidR="003852F8" w:rsidRPr="009714E5" w:rsidRDefault="003852F8" w:rsidP="002D298D">
            <w:pPr>
              <w:tabs>
                <w:tab w:val="left" w:pos="162"/>
              </w:tabs>
              <w:ind w:left="162" w:hanging="162"/>
              <w:rPr>
                <w:rFonts w:ascii="Times New Roman" w:hAnsi="Times New Roman"/>
                <w:sz w:val="18"/>
                <w:szCs w:val="18"/>
              </w:rPr>
            </w:pPr>
            <w:r w:rsidRPr="009714E5">
              <w:rPr>
                <w:rFonts w:ascii="Times New Roman" w:hAnsi="Times New Roman"/>
                <w:sz w:val="18"/>
                <w:szCs w:val="18"/>
              </w:rPr>
              <w:t xml:space="preserve">   Skill-based</w:t>
            </w:r>
          </w:p>
        </w:tc>
        <w:tc>
          <w:tcPr>
            <w:tcW w:w="450" w:type="dxa"/>
            <w:shd w:val="clear" w:color="auto" w:fill="auto"/>
            <w:tcMar>
              <w:left w:w="58" w:type="dxa"/>
              <w:right w:w="58" w:type="dxa"/>
            </w:tcMar>
          </w:tcPr>
          <w:p w14:paraId="208343B4" w14:textId="77777777" w:rsidR="003852F8" w:rsidRPr="009714E5" w:rsidRDefault="003852F8" w:rsidP="002D298D">
            <w:pPr>
              <w:tabs>
                <w:tab w:val="decimal" w:pos="244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20" w:type="dxa"/>
            <w:shd w:val="clear" w:color="auto" w:fill="auto"/>
            <w:tcMar>
              <w:left w:w="58" w:type="dxa"/>
              <w:right w:w="58" w:type="dxa"/>
            </w:tcMar>
          </w:tcPr>
          <w:p w14:paraId="66C91F4A" w14:textId="77777777" w:rsidR="003852F8" w:rsidRPr="009714E5" w:rsidRDefault="003852F8" w:rsidP="002D298D">
            <w:pPr>
              <w:tabs>
                <w:tab w:val="decimal" w:pos="244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714E5">
              <w:rPr>
                <w:rFonts w:ascii="Times New Roman" w:hAnsi="Times New Roman"/>
                <w:sz w:val="18"/>
                <w:szCs w:val="18"/>
              </w:rPr>
              <w:t>RM</w:t>
            </w:r>
          </w:p>
        </w:tc>
        <w:tc>
          <w:tcPr>
            <w:tcW w:w="630" w:type="dxa"/>
            <w:shd w:val="clear" w:color="auto" w:fill="auto"/>
            <w:tcMar>
              <w:left w:w="58" w:type="dxa"/>
              <w:right w:w="58" w:type="dxa"/>
            </w:tcMar>
          </w:tcPr>
          <w:p w14:paraId="4CC23DFD" w14:textId="77777777" w:rsidR="003852F8" w:rsidRPr="009714E5" w:rsidRDefault="003852F8" w:rsidP="002D298D">
            <w:pPr>
              <w:tabs>
                <w:tab w:val="decimal" w:pos="244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714E5">
              <w:rPr>
                <w:rFonts w:ascii="Times New Roman" w:hAnsi="Times New Roman"/>
                <w:sz w:val="18"/>
                <w:szCs w:val="18"/>
              </w:rPr>
              <w:t>29</w:t>
            </w:r>
          </w:p>
        </w:tc>
        <w:tc>
          <w:tcPr>
            <w:tcW w:w="540" w:type="dxa"/>
            <w:shd w:val="clear" w:color="auto" w:fill="auto"/>
            <w:tcMar>
              <w:left w:w="58" w:type="dxa"/>
              <w:right w:w="58" w:type="dxa"/>
            </w:tcMar>
          </w:tcPr>
          <w:p w14:paraId="52D0E029" w14:textId="77777777" w:rsidR="003852F8" w:rsidRPr="009714E5" w:rsidRDefault="003852F8" w:rsidP="002D298D">
            <w:pPr>
              <w:tabs>
                <w:tab w:val="decimal" w:pos="244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714E5">
              <w:rPr>
                <w:rFonts w:ascii="Times New Roman" w:hAnsi="Times New Roman"/>
                <w:sz w:val="18"/>
                <w:szCs w:val="18"/>
              </w:rPr>
              <w:t>29</w:t>
            </w:r>
          </w:p>
        </w:tc>
        <w:tc>
          <w:tcPr>
            <w:tcW w:w="540" w:type="dxa"/>
            <w:shd w:val="clear" w:color="auto" w:fill="auto"/>
            <w:tcMar>
              <w:left w:w="58" w:type="dxa"/>
              <w:right w:w="58" w:type="dxa"/>
            </w:tcMar>
          </w:tcPr>
          <w:p w14:paraId="32346926" w14:textId="77777777" w:rsidR="003852F8" w:rsidRPr="009714E5" w:rsidRDefault="003852F8" w:rsidP="002D298D">
            <w:pPr>
              <w:tabs>
                <w:tab w:val="decimal" w:pos="244"/>
              </w:tabs>
              <w:jc w:val="center"/>
              <w:rPr>
                <w:rFonts w:ascii="Times New Roman" w:hAnsi="Times New Roman"/>
                <w:i/>
                <w:sz w:val="18"/>
                <w:szCs w:val="18"/>
              </w:rPr>
            </w:pPr>
            <w:r w:rsidRPr="009714E5">
              <w:rPr>
                <w:rFonts w:ascii="Times New Roman" w:hAnsi="Times New Roman"/>
                <w:i/>
                <w:sz w:val="18"/>
                <w:szCs w:val="18"/>
              </w:rPr>
              <w:t>M</w:t>
            </w:r>
          </w:p>
        </w:tc>
        <w:tc>
          <w:tcPr>
            <w:tcW w:w="535" w:type="dxa"/>
            <w:shd w:val="clear" w:color="auto" w:fill="auto"/>
            <w:tcMar>
              <w:left w:w="58" w:type="dxa"/>
              <w:right w:w="58" w:type="dxa"/>
            </w:tcMar>
          </w:tcPr>
          <w:p w14:paraId="1FB2B1FF" w14:textId="77777777" w:rsidR="003852F8" w:rsidRPr="009714E5" w:rsidRDefault="003852F8" w:rsidP="002D298D">
            <w:pPr>
              <w:tabs>
                <w:tab w:val="decimal" w:pos="244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714E5">
              <w:rPr>
                <w:rFonts w:ascii="Times New Roman" w:hAnsi="Times New Roman"/>
                <w:sz w:val="18"/>
                <w:szCs w:val="18"/>
              </w:rPr>
              <w:t>1.47</w:t>
            </w:r>
          </w:p>
        </w:tc>
      </w:tr>
      <w:tr w:rsidR="003852F8" w:rsidRPr="009714E5" w14:paraId="40AFA8F0" w14:textId="77777777" w:rsidTr="002D298D">
        <w:tc>
          <w:tcPr>
            <w:tcW w:w="2155" w:type="dxa"/>
            <w:shd w:val="clear" w:color="auto" w:fill="auto"/>
            <w:tcMar>
              <w:left w:w="58" w:type="dxa"/>
              <w:right w:w="58" w:type="dxa"/>
            </w:tcMar>
          </w:tcPr>
          <w:p w14:paraId="6A998174" w14:textId="77777777" w:rsidR="003852F8" w:rsidRPr="009714E5" w:rsidRDefault="003852F8" w:rsidP="002D298D">
            <w:pPr>
              <w:tabs>
                <w:tab w:val="left" w:pos="1215"/>
              </w:tabs>
              <w:rPr>
                <w:rFonts w:ascii="Times New Roman" w:hAnsi="Times New Roman"/>
                <w:sz w:val="18"/>
                <w:szCs w:val="18"/>
              </w:rPr>
            </w:pPr>
            <w:r w:rsidRPr="009714E5">
              <w:rPr>
                <w:rFonts w:ascii="Times New Roman" w:hAnsi="Times New Roman"/>
                <w:sz w:val="18"/>
                <w:szCs w:val="18"/>
              </w:rPr>
              <w:t xml:space="preserve">Gist (1989) </w:t>
            </w:r>
          </w:p>
        </w:tc>
        <w:tc>
          <w:tcPr>
            <w:tcW w:w="270" w:type="dxa"/>
            <w:shd w:val="clear" w:color="auto" w:fill="auto"/>
            <w:tcMar>
              <w:left w:w="58" w:type="dxa"/>
              <w:right w:w="58" w:type="dxa"/>
            </w:tcMar>
          </w:tcPr>
          <w:p w14:paraId="1E083A7A" w14:textId="77777777" w:rsidR="003852F8" w:rsidRPr="009714E5" w:rsidRDefault="003852F8" w:rsidP="002D298D">
            <w:pPr>
              <w:tabs>
                <w:tab w:val="left" w:pos="1215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714E5"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270" w:type="dxa"/>
            <w:shd w:val="clear" w:color="auto" w:fill="auto"/>
            <w:tcMar>
              <w:left w:w="58" w:type="dxa"/>
              <w:right w:w="58" w:type="dxa"/>
            </w:tcMar>
          </w:tcPr>
          <w:p w14:paraId="3CB80D0C" w14:textId="77777777" w:rsidR="003852F8" w:rsidRPr="009714E5" w:rsidRDefault="003852F8" w:rsidP="002D298D">
            <w:pPr>
              <w:tabs>
                <w:tab w:val="left" w:pos="1215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714E5">
              <w:rPr>
                <w:rFonts w:ascii="Times New Roman" w:hAnsi="Times New Roman"/>
                <w:sz w:val="18"/>
                <w:szCs w:val="18"/>
              </w:rPr>
              <w:t>P</w:t>
            </w:r>
          </w:p>
        </w:tc>
        <w:tc>
          <w:tcPr>
            <w:tcW w:w="540" w:type="dxa"/>
            <w:shd w:val="clear" w:color="auto" w:fill="auto"/>
            <w:tcMar>
              <w:left w:w="58" w:type="dxa"/>
              <w:right w:w="58" w:type="dxa"/>
            </w:tcMar>
          </w:tcPr>
          <w:p w14:paraId="7BD95E12" w14:textId="77777777" w:rsidR="003852F8" w:rsidRPr="009714E5" w:rsidRDefault="003852F8" w:rsidP="002D298D">
            <w:pPr>
              <w:tabs>
                <w:tab w:val="left" w:pos="1215"/>
              </w:tabs>
              <w:ind w:left="-110" w:right="-10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714E5">
              <w:rPr>
                <w:rFonts w:ascii="Times New Roman" w:hAnsi="Times New Roman"/>
                <w:sz w:val="18"/>
                <w:szCs w:val="18"/>
              </w:rPr>
              <w:t>I, P</w:t>
            </w:r>
          </w:p>
        </w:tc>
        <w:tc>
          <w:tcPr>
            <w:tcW w:w="270" w:type="dxa"/>
            <w:shd w:val="clear" w:color="auto" w:fill="auto"/>
            <w:tcMar>
              <w:left w:w="58" w:type="dxa"/>
              <w:right w:w="58" w:type="dxa"/>
            </w:tcMar>
          </w:tcPr>
          <w:p w14:paraId="5CFADB23" w14:textId="77777777" w:rsidR="003852F8" w:rsidRPr="009714E5" w:rsidRDefault="003852F8" w:rsidP="002D298D">
            <w:pPr>
              <w:tabs>
                <w:tab w:val="left" w:pos="1215"/>
              </w:tabs>
              <w:ind w:right="-24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714E5">
              <w:rPr>
                <w:rFonts w:ascii="Times New Roman" w:hAnsi="Times New Roman"/>
                <w:sz w:val="18"/>
                <w:szCs w:val="18"/>
              </w:rPr>
              <w:t>Y</w:t>
            </w:r>
          </w:p>
        </w:tc>
        <w:tc>
          <w:tcPr>
            <w:tcW w:w="630" w:type="dxa"/>
            <w:shd w:val="clear" w:color="auto" w:fill="auto"/>
            <w:tcMar>
              <w:left w:w="58" w:type="dxa"/>
              <w:right w:w="58" w:type="dxa"/>
            </w:tcMar>
          </w:tcPr>
          <w:p w14:paraId="1EB5BEA2" w14:textId="77777777" w:rsidR="003852F8" w:rsidRPr="009714E5" w:rsidRDefault="003852F8" w:rsidP="002D298D">
            <w:pPr>
              <w:ind w:left="-12" w:right="-25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714E5">
              <w:rPr>
                <w:rFonts w:ascii="Times New Roman" w:hAnsi="Times New Roman"/>
                <w:sz w:val="18"/>
                <w:szCs w:val="18"/>
              </w:rPr>
              <w:t>3.5</w:t>
            </w:r>
          </w:p>
        </w:tc>
        <w:tc>
          <w:tcPr>
            <w:tcW w:w="270" w:type="dxa"/>
            <w:shd w:val="clear" w:color="auto" w:fill="auto"/>
            <w:tcMar>
              <w:left w:w="58" w:type="dxa"/>
              <w:right w:w="58" w:type="dxa"/>
            </w:tcMar>
          </w:tcPr>
          <w:p w14:paraId="3D5F1C6D" w14:textId="77777777" w:rsidR="003852F8" w:rsidRPr="009714E5" w:rsidRDefault="003852F8" w:rsidP="002D298D">
            <w:pPr>
              <w:ind w:left="-12" w:right="-25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714E5">
              <w:rPr>
                <w:rFonts w:ascii="Times New Roman" w:hAnsi="Times New Roman"/>
                <w:sz w:val="18"/>
                <w:szCs w:val="18"/>
              </w:rPr>
              <w:t>N</w:t>
            </w:r>
          </w:p>
        </w:tc>
        <w:tc>
          <w:tcPr>
            <w:tcW w:w="270" w:type="dxa"/>
            <w:shd w:val="clear" w:color="auto" w:fill="auto"/>
            <w:tcMar>
              <w:left w:w="58" w:type="dxa"/>
              <w:right w:w="58" w:type="dxa"/>
            </w:tcMar>
          </w:tcPr>
          <w:p w14:paraId="04D257B2" w14:textId="77777777" w:rsidR="003852F8" w:rsidRPr="009714E5" w:rsidRDefault="003852F8" w:rsidP="002D298D">
            <w:pPr>
              <w:tabs>
                <w:tab w:val="left" w:pos="1215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714E5">
              <w:rPr>
                <w:rFonts w:ascii="Times New Roman" w:hAnsi="Times New Roman"/>
                <w:sz w:val="18"/>
                <w:szCs w:val="18"/>
              </w:rPr>
              <w:t>F</w:t>
            </w:r>
          </w:p>
        </w:tc>
        <w:tc>
          <w:tcPr>
            <w:tcW w:w="540" w:type="dxa"/>
            <w:shd w:val="clear" w:color="auto" w:fill="auto"/>
            <w:tcMar>
              <w:left w:w="58" w:type="dxa"/>
              <w:right w:w="58" w:type="dxa"/>
            </w:tcMar>
          </w:tcPr>
          <w:p w14:paraId="147AEFD4" w14:textId="77777777" w:rsidR="003852F8" w:rsidRPr="009714E5" w:rsidRDefault="003852F8" w:rsidP="002D298D">
            <w:pPr>
              <w:tabs>
                <w:tab w:val="left" w:pos="1215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0" w:type="dxa"/>
            <w:shd w:val="clear" w:color="auto" w:fill="auto"/>
            <w:tcMar>
              <w:left w:w="58" w:type="dxa"/>
              <w:right w:w="58" w:type="dxa"/>
            </w:tcMar>
          </w:tcPr>
          <w:p w14:paraId="4B4F5947" w14:textId="77777777" w:rsidR="003852F8" w:rsidRPr="009714E5" w:rsidRDefault="003852F8" w:rsidP="002D298D">
            <w:pPr>
              <w:tabs>
                <w:tab w:val="left" w:pos="1215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70" w:type="dxa"/>
            <w:shd w:val="clear" w:color="auto" w:fill="auto"/>
            <w:tcMar>
              <w:left w:w="58" w:type="dxa"/>
              <w:right w:w="58" w:type="dxa"/>
            </w:tcMar>
          </w:tcPr>
          <w:p w14:paraId="3E20DAA6" w14:textId="77777777" w:rsidR="003852F8" w:rsidRPr="009714E5" w:rsidRDefault="003852F8" w:rsidP="002D298D">
            <w:pPr>
              <w:tabs>
                <w:tab w:val="left" w:pos="1215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714E5">
              <w:rPr>
                <w:rFonts w:ascii="Times New Roman" w:hAnsi="Times New Roman"/>
                <w:sz w:val="18"/>
                <w:szCs w:val="18"/>
              </w:rPr>
              <w:t>I</w:t>
            </w:r>
          </w:p>
        </w:tc>
        <w:tc>
          <w:tcPr>
            <w:tcW w:w="1440" w:type="dxa"/>
            <w:shd w:val="clear" w:color="auto" w:fill="auto"/>
            <w:tcMar>
              <w:left w:w="58" w:type="dxa"/>
              <w:right w:w="58" w:type="dxa"/>
            </w:tcMar>
          </w:tcPr>
          <w:p w14:paraId="0D70F4B0" w14:textId="77777777" w:rsidR="003852F8" w:rsidRPr="009714E5" w:rsidRDefault="003852F8" w:rsidP="002D298D">
            <w:pPr>
              <w:tabs>
                <w:tab w:val="left" w:pos="162"/>
              </w:tabs>
              <w:ind w:left="162" w:hanging="162"/>
              <w:rPr>
                <w:rFonts w:ascii="Times New Roman" w:hAnsi="Times New Roman"/>
                <w:sz w:val="18"/>
                <w:szCs w:val="18"/>
              </w:rPr>
            </w:pPr>
            <w:r w:rsidRPr="009714E5">
              <w:rPr>
                <w:rFonts w:ascii="Times New Roman" w:hAnsi="Times New Roman"/>
                <w:sz w:val="18"/>
                <w:szCs w:val="18"/>
              </w:rPr>
              <w:t>Learning</w:t>
            </w:r>
          </w:p>
          <w:p w14:paraId="4167CA5F" w14:textId="77777777" w:rsidR="003852F8" w:rsidRPr="009714E5" w:rsidRDefault="003852F8" w:rsidP="002D298D">
            <w:pPr>
              <w:tabs>
                <w:tab w:val="left" w:pos="162"/>
              </w:tabs>
              <w:ind w:left="162" w:hanging="162"/>
              <w:rPr>
                <w:rFonts w:ascii="Times New Roman" w:hAnsi="Times New Roman"/>
                <w:sz w:val="18"/>
                <w:szCs w:val="18"/>
              </w:rPr>
            </w:pPr>
            <w:r w:rsidRPr="009714E5">
              <w:rPr>
                <w:rFonts w:ascii="Times New Roman" w:hAnsi="Times New Roman"/>
                <w:sz w:val="18"/>
                <w:szCs w:val="18"/>
              </w:rPr>
              <w:t xml:space="preserve">   Affective</w:t>
            </w:r>
          </w:p>
          <w:p w14:paraId="45CB6E76" w14:textId="77777777" w:rsidR="003852F8" w:rsidRPr="009714E5" w:rsidRDefault="003852F8" w:rsidP="002D298D">
            <w:pPr>
              <w:tabs>
                <w:tab w:val="left" w:pos="162"/>
              </w:tabs>
              <w:ind w:left="162" w:hanging="162"/>
              <w:rPr>
                <w:rFonts w:ascii="Times New Roman" w:hAnsi="Times New Roman"/>
                <w:sz w:val="18"/>
                <w:szCs w:val="18"/>
              </w:rPr>
            </w:pPr>
            <w:r w:rsidRPr="009714E5">
              <w:rPr>
                <w:rFonts w:ascii="Times New Roman" w:hAnsi="Times New Roman"/>
                <w:sz w:val="18"/>
                <w:szCs w:val="18"/>
              </w:rPr>
              <w:t xml:space="preserve">   Skill-based</w:t>
            </w:r>
          </w:p>
        </w:tc>
        <w:tc>
          <w:tcPr>
            <w:tcW w:w="450" w:type="dxa"/>
            <w:shd w:val="clear" w:color="auto" w:fill="auto"/>
            <w:tcMar>
              <w:left w:w="58" w:type="dxa"/>
              <w:right w:w="58" w:type="dxa"/>
            </w:tcMar>
          </w:tcPr>
          <w:p w14:paraId="28597771" w14:textId="77777777" w:rsidR="003852F8" w:rsidRPr="009714E5" w:rsidRDefault="003852F8" w:rsidP="002D298D">
            <w:pPr>
              <w:tabs>
                <w:tab w:val="decimal" w:pos="244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20" w:type="dxa"/>
            <w:shd w:val="clear" w:color="auto" w:fill="auto"/>
            <w:tcMar>
              <w:left w:w="58" w:type="dxa"/>
              <w:right w:w="58" w:type="dxa"/>
            </w:tcMar>
          </w:tcPr>
          <w:p w14:paraId="0B47E3F9" w14:textId="77777777" w:rsidR="003852F8" w:rsidRPr="009714E5" w:rsidRDefault="003852F8" w:rsidP="002D298D">
            <w:pPr>
              <w:tabs>
                <w:tab w:val="decimal" w:pos="244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714E5">
              <w:rPr>
                <w:rFonts w:ascii="Times New Roman" w:hAnsi="Times New Roman"/>
                <w:sz w:val="18"/>
                <w:szCs w:val="18"/>
              </w:rPr>
              <w:t>RM</w:t>
            </w:r>
          </w:p>
        </w:tc>
        <w:tc>
          <w:tcPr>
            <w:tcW w:w="630" w:type="dxa"/>
            <w:shd w:val="clear" w:color="auto" w:fill="auto"/>
            <w:tcMar>
              <w:left w:w="58" w:type="dxa"/>
              <w:right w:w="58" w:type="dxa"/>
            </w:tcMar>
          </w:tcPr>
          <w:p w14:paraId="60018A97" w14:textId="77777777" w:rsidR="003852F8" w:rsidRPr="009714E5" w:rsidRDefault="003852F8" w:rsidP="002D298D">
            <w:pPr>
              <w:tabs>
                <w:tab w:val="decimal" w:pos="244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714E5">
              <w:rPr>
                <w:rFonts w:ascii="Times New Roman" w:hAnsi="Times New Roman"/>
                <w:sz w:val="18"/>
                <w:szCs w:val="18"/>
              </w:rPr>
              <w:t>30</w:t>
            </w:r>
          </w:p>
        </w:tc>
        <w:tc>
          <w:tcPr>
            <w:tcW w:w="540" w:type="dxa"/>
            <w:shd w:val="clear" w:color="auto" w:fill="auto"/>
            <w:tcMar>
              <w:left w:w="58" w:type="dxa"/>
              <w:right w:w="58" w:type="dxa"/>
            </w:tcMar>
          </w:tcPr>
          <w:p w14:paraId="362EB978" w14:textId="77777777" w:rsidR="003852F8" w:rsidRPr="009714E5" w:rsidRDefault="003852F8" w:rsidP="002D298D">
            <w:pPr>
              <w:tabs>
                <w:tab w:val="decimal" w:pos="244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714E5">
              <w:rPr>
                <w:rFonts w:ascii="Times New Roman" w:hAnsi="Times New Roman"/>
                <w:sz w:val="18"/>
                <w:szCs w:val="18"/>
              </w:rPr>
              <w:t>30</w:t>
            </w:r>
          </w:p>
        </w:tc>
        <w:tc>
          <w:tcPr>
            <w:tcW w:w="540" w:type="dxa"/>
            <w:shd w:val="clear" w:color="auto" w:fill="auto"/>
            <w:tcMar>
              <w:left w:w="58" w:type="dxa"/>
              <w:right w:w="58" w:type="dxa"/>
            </w:tcMar>
          </w:tcPr>
          <w:p w14:paraId="398DF8AD" w14:textId="77777777" w:rsidR="003852F8" w:rsidRPr="009714E5" w:rsidRDefault="003852F8" w:rsidP="002D298D">
            <w:pPr>
              <w:tabs>
                <w:tab w:val="decimal" w:pos="244"/>
              </w:tabs>
              <w:jc w:val="center"/>
              <w:rPr>
                <w:rFonts w:ascii="Times New Roman" w:hAnsi="Times New Roman"/>
                <w:i/>
                <w:sz w:val="18"/>
                <w:szCs w:val="18"/>
              </w:rPr>
            </w:pPr>
            <w:r w:rsidRPr="009714E5">
              <w:rPr>
                <w:rFonts w:ascii="Times New Roman" w:hAnsi="Times New Roman"/>
                <w:i/>
                <w:sz w:val="18"/>
                <w:szCs w:val="18"/>
              </w:rPr>
              <w:t>M</w:t>
            </w:r>
          </w:p>
        </w:tc>
        <w:tc>
          <w:tcPr>
            <w:tcW w:w="535" w:type="dxa"/>
            <w:shd w:val="clear" w:color="auto" w:fill="auto"/>
            <w:tcMar>
              <w:left w:w="58" w:type="dxa"/>
              <w:right w:w="58" w:type="dxa"/>
            </w:tcMar>
          </w:tcPr>
          <w:p w14:paraId="1689D4A6" w14:textId="77777777" w:rsidR="003852F8" w:rsidRPr="009714E5" w:rsidRDefault="003852F8" w:rsidP="002D298D">
            <w:pPr>
              <w:tabs>
                <w:tab w:val="decimal" w:pos="244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714E5">
              <w:rPr>
                <w:rFonts w:ascii="Times New Roman" w:hAnsi="Times New Roman"/>
                <w:sz w:val="18"/>
                <w:szCs w:val="18"/>
              </w:rPr>
              <w:t>-0.38</w:t>
            </w:r>
          </w:p>
        </w:tc>
      </w:tr>
      <w:tr w:rsidR="003852F8" w:rsidRPr="009714E5" w14:paraId="33CAE386" w14:textId="77777777" w:rsidTr="002D298D">
        <w:tc>
          <w:tcPr>
            <w:tcW w:w="2155" w:type="dxa"/>
            <w:shd w:val="clear" w:color="auto" w:fill="auto"/>
            <w:tcMar>
              <w:left w:w="58" w:type="dxa"/>
              <w:right w:w="58" w:type="dxa"/>
            </w:tcMar>
          </w:tcPr>
          <w:p w14:paraId="2DF0E7B7" w14:textId="77777777" w:rsidR="003852F8" w:rsidRPr="009714E5" w:rsidRDefault="003852F8" w:rsidP="002D298D">
            <w:pPr>
              <w:tabs>
                <w:tab w:val="left" w:pos="1215"/>
              </w:tabs>
              <w:rPr>
                <w:rFonts w:ascii="Times New Roman" w:hAnsi="Times New Roman"/>
                <w:sz w:val="18"/>
                <w:szCs w:val="18"/>
              </w:rPr>
            </w:pPr>
            <w:r w:rsidRPr="009714E5">
              <w:rPr>
                <w:rFonts w:ascii="Times New Roman" w:hAnsi="Times New Roman"/>
                <w:sz w:val="18"/>
                <w:szCs w:val="18"/>
              </w:rPr>
              <w:t>Grady (2014)</w:t>
            </w:r>
          </w:p>
        </w:tc>
        <w:tc>
          <w:tcPr>
            <w:tcW w:w="270" w:type="dxa"/>
            <w:shd w:val="clear" w:color="auto" w:fill="auto"/>
            <w:tcMar>
              <w:left w:w="58" w:type="dxa"/>
              <w:right w:w="58" w:type="dxa"/>
            </w:tcMar>
          </w:tcPr>
          <w:p w14:paraId="0DF619DF" w14:textId="77777777" w:rsidR="003852F8" w:rsidRPr="009714E5" w:rsidRDefault="003852F8" w:rsidP="002D298D">
            <w:pPr>
              <w:tabs>
                <w:tab w:val="left" w:pos="1215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714E5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270" w:type="dxa"/>
            <w:shd w:val="clear" w:color="auto" w:fill="auto"/>
            <w:tcMar>
              <w:left w:w="58" w:type="dxa"/>
              <w:right w:w="58" w:type="dxa"/>
            </w:tcMar>
          </w:tcPr>
          <w:p w14:paraId="354B30F1" w14:textId="77777777" w:rsidR="003852F8" w:rsidRPr="009714E5" w:rsidRDefault="003852F8" w:rsidP="002D298D">
            <w:pPr>
              <w:tabs>
                <w:tab w:val="left" w:pos="1215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714E5">
              <w:rPr>
                <w:rFonts w:ascii="Times New Roman" w:hAnsi="Times New Roman"/>
                <w:sz w:val="18"/>
                <w:szCs w:val="18"/>
              </w:rPr>
              <w:t>U</w:t>
            </w:r>
          </w:p>
        </w:tc>
        <w:tc>
          <w:tcPr>
            <w:tcW w:w="540" w:type="dxa"/>
            <w:shd w:val="clear" w:color="auto" w:fill="auto"/>
            <w:tcMar>
              <w:left w:w="58" w:type="dxa"/>
              <w:right w:w="58" w:type="dxa"/>
            </w:tcMar>
          </w:tcPr>
          <w:p w14:paraId="20A1587B" w14:textId="77777777" w:rsidR="003852F8" w:rsidRPr="009714E5" w:rsidRDefault="003852F8" w:rsidP="002D298D">
            <w:pPr>
              <w:tabs>
                <w:tab w:val="left" w:pos="1215"/>
              </w:tabs>
              <w:ind w:left="-110" w:right="-10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714E5">
              <w:rPr>
                <w:rFonts w:ascii="Times New Roman" w:hAnsi="Times New Roman"/>
                <w:sz w:val="18"/>
                <w:szCs w:val="18"/>
              </w:rPr>
              <w:t>I, P</w:t>
            </w:r>
          </w:p>
        </w:tc>
        <w:tc>
          <w:tcPr>
            <w:tcW w:w="270" w:type="dxa"/>
            <w:shd w:val="clear" w:color="auto" w:fill="auto"/>
            <w:tcMar>
              <w:left w:w="58" w:type="dxa"/>
              <w:right w:w="58" w:type="dxa"/>
            </w:tcMar>
          </w:tcPr>
          <w:p w14:paraId="68CC32BC" w14:textId="77777777" w:rsidR="003852F8" w:rsidRPr="009714E5" w:rsidRDefault="003852F8" w:rsidP="002D298D">
            <w:pPr>
              <w:tabs>
                <w:tab w:val="left" w:pos="1215"/>
              </w:tabs>
              <w:ind w:right="-24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0" w:type="dxa"/>
            <w:shd w:val="clear" w:color="auto" w:fill="auto"/>
            <w:tcMar>
              <w:left w:w="58" w:type="dxa"/>
              <w:right w:w="58" w:type="dxa"/>
            </w:tcMar>
          </w:tcPr>
          <w:p w14:paraId="7CC33E25" w14:textId="77777777" w:rsidR="003852F8" w:rsidRPr="009714E5" w:rsidRDefault="003852F8" w:rsidP="002D298D">
            <w:pPr>
              <w:ind w:left="-12" w:right="-25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70" w:type="dxa"/>
            <w:shd w:val="clear" w:color="auto" w:fill="auto"/>
            <w:tcMar>
              <w:left w:w="58" w:type="dxa"/>
              <w:right w:w="58" w:type="dxa"/>
            </w:tcMar>
          </w:tcPr>
          <w:p w14:paraId="69340833" w14:textId="77777777" w:rsidR="003852F8" w:rsidRPr="009714E5" w:rsidRDefault="003852F8" w:rsidP="002D298D">
            <w:pPr>
              <w:ind w:left="-12" w:right="-25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714E5">
              <w:rPr>
                <w:rFonts w:ascii="Times New Roman" w:hAnsi="Times New Roman"/>
                <w:sz w:val="18"/>
                <w:szCs w:val="18"/>
              </w:rPr>
              <w:t>Y</w:t>
            </w:r>
          </w:p>
        </w:tc>
        <w:tc>
          <w:tcPr>
            <w:tcW w:w="270" w:type="dxa"/>
            <w:shd w:val="clear" w:color="auto" w:fill="auto"/>
            <w:tcMar>
              <w:left w:w="58" w:type="dxa"/>
              <w:right w:w="58" w:type="dxa"/>
            </w:tcMar>
          </w:tcPr>
          <w:p w14:paraId="0C2B88FD" w14:textId="77777777" w:rsidR="003852F8" w:rsidRPr="009714E5" w:rsidRDefault="003852F8" w:rsidP="002D298D">
            <w:pPr>
              <w:tabs>
                <w:tab w:val="left" w:pos="1215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714E5">
              <w:rPr>
                <w:rFonts w:ascii="Times New Roman" w:hAnsi="Times New Roman"/>
                <w:sz w:val="18"/>
                <w:szCs w:val="18"/>
              </w:rPr>
              <w:t>F</w:t>
            </w:r>
          </w:p>
        </w:tc>
        <w:tc>
          <w:tcPr>
            <w:tcW w:w="540" w:type="dxa"/>
            <w:shd w:val="clear" w:color="auto" w:fill="auto"/>
            <w:tcMar>
              <w:left w:w="58" w:type="dxa"/>
              <w:right w:w="58" w:type="dxa"/>
            </w:tcMar>
          </w:tcPr>
          <w:p w14:paraId="7D32FA11" w14:textId="77777777" w:rsidR="003852F8" w:rsidRPr="009714E5" w:rsidRDefault="003852F8" w:rsidP="002D298D">
            <w:pPr>
              <w:tabs>
                <w:tab w:val="left" w:pos="1215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0" w:type="dxa"/>
            <w:shd w:val="clear" w:color="auto" w:fill="auto"/>
            <w:tcMar>
              <w:left w:w="58" w:type="dxa"/>
              <w:right w:w="58" w:type="dxa"/>
            </w:tcMar>
          </w:tcPr>
          <w:p w14:paraId="27B06C2B" w14:textId="77777777" w:rsidR="003852F8" w:rsidRPr="009714E5" w:rsidRDefault="003852F8" w:rsidP="002D298D">
            <w:pPr>
              <w:tabs>
                <w:tab w:val="left" w:pos="1215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714E5">
              <w:rPr>
                <w:rFonts w:ascii="Times New Roman" w:hAnsi="Times New Roman"/>
                <w:sz w:val="18"/>
                <w:szCs w:val="18"/>
              </w:rPr>
              <w:t>OFF</w:t>
            </w:r>
          </w:p>
        </w:tc>
        <w:tc>
          <w:tcPr>
            <w:tcW w:w="270" w:type="dxa"/>
            <w:shd w:val="clear" w:color="auto" w:fill="auto"/>
            <w:tcMar>
              <w:left w:w="58" w:type="dxa"/>
              <w:right w:w="58" w:type="dxa"/>
            </w:tcMar>
          </w:tcPr>
          <w:p w14:paraId="36326931" w14:textId="77777777" w:rsidR="003852F8" w:rsidRPr="009714E5" w:rsidRDefault="003852F8" w:rsidP="002D298D">
            <w:pPr>
              <w:tabs>
                <w:tab w:val="left" w:pos="1215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714E5">
              <w:rPr>
                <w:rFonts w:ascii="Times New Roman" w:hAnsi="Times New Roman"/>
                <w:sz w:val="18"/>
                <w:szCs w:val="18"/>
              </w:rPr>
              <w:t>V</w:t>
            </w:r>
          </w:p>
        </w:tc>
        <w:tc>
          <w:tcPr>
            <w:tcW w:w="1440" w:type="dxa"/>
            <w:shd w:val="clear" w:color="auto" w:fill="auto"/>
            <w:tcMar>
              <w:left w:w="58" w:type="dxa"/>
              <w:right w:w="58" w:type="dxa"/>
            </w:tcMar>
          </w:tcPr>
          <w:p w14:paraId="46FA3FC9" w14:textId="77777777" w:rsidR="003852F8" w:rsidRPr="009714E5" w:rsidRDefault="003852F8" w:rsidP="002D298D">
            <w:pPr>
              <w:tabs>
                <w:tab w:val="left" w:pos="162"/>
              </w:tabs>
              <w:ind w:left="162" w:hanging="162"/>
              <w:rPr>
                <w:rFonts w:ascii="Times New Roman" w:hAnsi="Times New Roman"/>
                <w:sz w:val="18"/>
                <w:szCs w:val="18"/>
              </w:rPr>
            </w:pPr>
            <w:r w:rsidRPr="009714E5">
              <w:rPr>
                <w:rFonts w:ascii="Times New Roman" w:hAnsi="Times New Roman"/>
                <w:sz w:val="18"/>
                <w:szCs w:val="18"/>
              </w:rPr>
              <w:t>Learning</w:t>
            </w:r>
          </w:p>
          <w:p w14:paraId="096DEAB3" w14:textId="77777777" w:rsidR="003852F8" w:rsidRPr="009714E5" w:rsidRDefault="003852F8" w:rsidP="002D298D">
            <w:pPr>
              <w:tabs>
                <w:tab w:val="left" w:pos="162"/>
              </w:tabs>
              <w:ind w:left="162" w:hanging="162"/>
              <w:rPr>
                <w:rFonts w:ascii="Times New Roman" w:hAnsi="Times New Roman"/>
                <w:sz w:val="18"/>
                <w:szCs w:val="18"/>
              </w:rPr>
            </w:pPr>
            <w:r w:rsidRPr="009714E5">
              <w:rPr>
                <w:rFonts w:ascii="Times New Roman" w:hAnsi="Times New Roman"/>
                <w:sz w:val="18"/>
                <w:szCs w:val="18"/>
              </w:rPr>
              <w:t xml:space="preserve">   Affective</w:t>
            </w:r>
          </w:p>
        </w:tc>
        <w:tc>
          <w:tcPr>
            <w:tcW w:w="450" w:type="dxa"/>
            <w:shd w:val="clear" w:color="auto" w:fill="auto"/>
            <w:tcMar>
              <w:left w:w="58" w:type="dxa"/>
              <w:right w:w="58" w:type="dxa"/>
            </w:tcMar>
          </w:tcPr>
          <w:p w14:paraId="58D17EFC" w14:textId="77777777" w:rsidR="003852F8" w:rsidRPr="009714E5" w:rsidRDefault="003852F8" w:rsidP="002D298D">
            <w:pPr>
              <w:tabs>
                <w:tab w:val="decimal" w:pos="244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20" w:type="dxa"/>
            <w:shd w:val="clear" w:color="auto" w:fill="auto"/>
            <w:tcMar>
              <w:left w:w="58" w:type="dxa"/>
              <w:right w:w="58" w:type="dxa"/>
            </w:tcMar>
          </w:tcPr>
          <w:p w14:paraId="78017EF5" w14:textId="77777777" w:rsidR="003852F8" w:rsidRPr="009714E5" w:rsidRDefault="003852F8" w:rsidP="002D298D">
            <w:pPr>
              <w:tabs>
                <w:tab w:val="decimal" w:pos="244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714E5">
              <w:rPr>
                <w:rFonts w:ascii="Times New Roman" w:hAnsi="Times New Roman"/>
                <w:sz w:val="18"/>
                <w:szCs w:val="18"/>
              </w:rPr>
              <w:t>RM</w:t>
            </w:r>
          </w:p>
        </w:tc>
        <w:tc>
          <w:tcPr>
            <w:tcW w:w="630" w:type="dxa"/>
            <w:shd w:val="clear" w:color="auto" w:fill="auto"/>
            <w:tcMar>
              <w:left w:w="58" w:type="dxa"/>
              <w:right w:w="58" w:type="dxa"/>
            </w:tcMar>
          </w:tcPr>
          <w:p w14:paraId="6C706F0B" w14:textId="77777777" w:rsidR="003852F8" w:rsidRPr="009714E5" w:rsidRDefault="003852F8" w:rsidP="002D298D">
            <w:pPr>
              <w:tabs>
                <w:tab w:val="decimal" w:pos="244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714E5">
              <w:rPr>
                <w:rFonts w:ascii="Times New Roman" w:hAnsi="Times New Roman"/>
                <w:sz w:val="18"/>
                <w:szCs w:val="18"/>
              </w:rPr>
              <w:t>16</w:t>
            </w:r>
          </w:p>
        </w:tc>
        <w:tc>
          <w:tcPr>
            <w:tcW w:w="540" w:type="dxa"/>
            <w:shd w:val="clear" w:color="auto" w:fill="auto"/>
            <w:tcMar>
              <w:left w:w="58" w:type="dxa"/>
              <w:right w:w="58" w:type="dxa"/>
            </w:tcMar>
          </w:tcPr>
          <w:p w14:paraId="3060E485" w14:textId="77777777" w:rsidR="003852F8" w:rsidRPr="009714E5" w:rsidRDefault="003852F8" w:rsidP="002D298D">
            <w:pPr>
              <w:tabs>
                <w:tab w:val="decimal" w:pos="244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714E5">
              <w:rPr>
                <w:rFonts w:ascii="Times New Roman" w:hAnsi="Times New Roman"/>
                <w:sz w:val="18"/>
                <w:szCs w:val="18"/>
              </w:rPr>
              <w:t>16</w:t>
            </w:r>
          </w:p>
        </w:tc>
        <w:tc>
          <w:tcPr>
            <w:tcW w:w="540" w:type="dxa"/>
            <w:shd w:val="clear" w:color="auto" w:fill="auto"/>
            <w:tcMar>
              <w:left w:w="58" w:type="dxa"/>
              <w:right w:w="58" w:type="dxa"/>
            </w:tcMar>
          </w:tcPr>
          <w:p w14:paraId="102B8EF9" w14:textId="77777777" w:rsidR="003852F8" w:rsidRPr="009714E5" w:rsidRDefault="003852F8" w:rsidP="002D298D">
            <w:pPr>
              <w:tabs>
                <w:tab w:val="decimal" w:pos="244"/>
              </w:tabs>
              <w:jc w:val="center"/>
              <w:rPr>
                <w:rFonts w:ascii="Times New Roman" w:hAnsi="Times New Roman"/>
                <w:i/>
                <w:sz w:val="18"/>
                <w:szCs w:val="18"/>
              </w:rPr>
            </w:pPr>
            <w:r w:rsidRPr="009714E5">
              <w:rPr>
                <w:rFonts w:ascii="Times New Roman" w:hAnsi="Times New Roman"/>
                <w:i/>
                <w:sz w:val="18"/>
                <w:szCs w:val="18"/>
              </w:rPr>
              <w:t>M</w:t>
            </w:r>
          </w:p>
        </w:tc>
        <w:tc>
          <w:tcPr>
            <w:tcW w:w="535" w:type="dxa"/>
            <w:shd w:val="clear" w:color="auto" w:fill="auto"/>
            <w:tcMar>
              <w:left w:w="58" w:type="dxa"/>
              <w:right w:w="58" w:type="dxa"/>
            </w:tcMar>
          </w:tcPr>
          <w:p w14:paraId="721892F6" w14:textId="77777777" w:rsidR="003852F8" w:rsidRPr="009714E5" w:rsidRDefault="003852F8" w:rsidP="002D298D">
            <w:pPr>
              <w:tabs>
                <w:tab w:val="decimal" w:pos="244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714E5">
              <w:rPr>
                <w:rFonts w:ascii="Times New Roman" w:hAnsi="Times New Roman"/>
                <w:sz w:val="18"/>
                <w:szCs w:val="18"/>
              </w:rPr>
              <w:t>0.00</w:t>
            </w:r>
          </w:p>
        </w:tc>
      </w:tr>
      <w:tr w:rsidR="003852F8" w:rsidRPr="009714E5" w14:paraId="796DDCC1" w14:textId="77777777" w:rsidTr="002D298D">
        <w:tc>
          <w:tcPr>
            <w:tcW w:w="2155" w:type="dxa"/>
            <w:shd w:val="clear" w:color="auto" w:fill="auto"/>
            <w:tcMar>
              <w:left w:w="58" w:type="dxa"/>
              <w:right w:w="58" w:type="dxa"/>
            </w:tcMar>
          </w:tcPr>
          <w:p w14:paraId="098764C6" w14:textId="77777777" w:rsidR="003852F8" w:rsidRPr="009714E5" w:rsidRDefault="003852F8" w:rsidP="002D298D">
            <w:pPr>
              <w:tabs>
                <w:tab w:val="left" w:pos="1215"/>
              </w:tabs>
              <w:rPr>
                <w:rFonts w:ascii="Times New Roman" w:hAnsi="Times New Roman"/>
                <w:sz w:val="18"/>
                <w:szCs w:val="18"/>
              </w:rPr>
            </w:pPr>
            <w:r w:rsidRPr="009714E5">
              <w:rPr>
                <w:rFonts w:ascii="Times New Roman" w:hAnsi="Times New Roman"/>
                <w:sz w:val="18"/>
                <w:szCs w:val="18"/>
              </w:rPr>
              <w:lastRenderedPageBreak/>
              <w:t>Green (2002)</w:t>
            </w:r>
          </w:p>
        </w:tc>
        <w:tc>
          <w:tcPr>
            <w:tcW w:w="270" w:type="dxa"/>
            <w:shd w:val="clear" w:color="auto" w:fill="auto"/>
            <w:tcMar>
              <w:left w:w="58" w:type="dxa"/>
              <w:right w:w="58" w:type="dxa"/>
            </w:tcMar>
          </w:tcPr>
          <w:p w14:paraId="2A31B248" w14:textId="77777777" w:rsidR="003852F8" w:rsidRPr="009714E5" w:rsidRDefault="003852F8" w:rsidP="002D298D">
            <w:pPr>
              <w:tabs>
                <w:tab w:val="left" w:pos="1215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714E5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270" w:type="dxa"/>
            <w:shd w:val="clear" w:color="auto" w:fill="auto"/>
            <w:tcMar>
              <w:left w:w="58" w:type="dxa"/>
              <w:right w:w="58" w:type="dxa"/>
            </w:tcMar>
          </w:tcPr>
          <w:p w14:paraId="4F915064" w14:textId="77777777" w:rsidR="003852F8" w:rsidRPr="009714E5" w:rsidRDefault="003852F8" w:rsidP="002D298D">
            <w:pPr>
              <w:tabs>
                <w:tab w:val="left" w:pos="1215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714E5">
              <w:rPr>
                <w:rFonts w:ascii="Times New Roman" w:hAnsi="Times New Roman"/>
                <w:sz w:val="18"/>
                <w:szCs w:val="18"/>
              </w:rPr>
              <w:t>P</w:t>
            </w:r>
          </w:p>
        </w:tc>
        <w:tc>
          <w:tcPr>
            <w:tcW w:w="540" w:type="dxa"/>
            <w:shd w:val="clear" w:color="auto" w:fill="auto"/>
            <w:tcMar>
              <w:left w:w="58" w:type="dxa"/>
              <w:right w:w="58" w:type="dxa"/>
            </w:tcMar>
          </w:tcPr>
          <w:p w14:paraId="14C5FD2C" w14:textId="77777777" w:rsidR="003852F8" w:rsidRPr="009714E5" w:rsidRDefault="003852F8" w:rsidP="002D298D">
            <w:pPr>
              <w:tabs>
                <w:tab w:val="left" w:pos="1215"/>
              </w:tabs>
              <w:ind w:left="-110" w:right="-10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714E5">
              <w:rPr>
                <w:rFonts w:ascii="Times New Roman" w:hAnsi="Times New Roman"/>
                <w:sz w:val="18"/>
                <w:szCs w:val="18"/>
              </w:rPr>
              <w:t>P</w:t>
            </w:r>
          </w:p>
        </w:tc>
        <w:tc>
          <w:tcPr>
            <w:tcW w:w="270" w:type="dxa"/>
            <w:shd w:val="clear" w:color="auto" w:fill="auto"/>
            <w:tcMar>
              <w:left w:w="58" w:type="dxa"/>
              <w:right w:w="58" w:type="dxa"/>
            </w:tcMar>
          </w:tcPr>
          <w:p w14:paraId="0A8E4998" w14:textId="77777777" w:rsidR="003852F8" w:rsidRPr="009714E5" w:rsidRDefault="003852F8" w:rsidP="002D298D">
            <w:pPr>
              <w:tabs>
                <w:tab w:val="left" w:pos="1215"/>
              </w:tabs>
              <w:ind w:right="-24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0" w:type="dxa"/>
            <w:shd w:val="clear" w:color="auto" w:fill="auto"/>
            <w:tcMar>
              <w:left w:w="58" w:type="dxa"/>
              <w:right w:w="58" w:type="dxa"/>
            </w:tcMar>
          </w:tcPr>
          <w:p w14:paraId="0FAA0013" w14:textId="77777777" w:rsidR="003852F8" w:rsidRPr="009714E5" w:rsidRDefault="003852F8" w:rsidP="002D298D">
            <w:pPr>
              <w:ind w:left="-12" w:right="-25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714E5">
              <w:rPr>
                <w:rFonts w:ascii="Times New Roman" w:hAnsi="Times New Roman"/>
                <w:sz w:val="18"/>
                <w:szCs w:val="18"/>
              </w:rPr>
              <w:t>40</w:t>
            </w:r>
          </w:p>
        </w:tc>
        <w:tc>
          <w:tcPr>
            <w:tcW w:w="270" w:type="dxa"/>
            <w:shd w:val="clear" w:color="auto" w:fill="auto"/>
            <w:tcMar>
              <w:left w:w="58" w:type="dxa"/>
              <w:right w:w="58" w:type="dxa"/>
            </w:tcMar>
          </w:tcPr>
          <w:p w14:paraId="07D180B1" w14:textId="77777777" w:rsidR="003852F8" w:rsidRPr="009714E5" w:rsidRDefault="003852F8" w:rsidP="002D298D">
            <w:pPr>
              <w:ind w:left="-12" w:right="-25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714E5">
              <w:rPr>
                <w:rFonts w:ascii="Times New Roman" w:hAnsi="Times New Roman"/>
                <w:sz w:val="18"/>
                <w:szCs w:val="18"/>
              </w:rPr>
              <w:t>Y</w:t>
            </w:r>
          </w:p>
        </w:tc>
        <w:tc>
          <w:tcPr>
            <w:tcW w:w="270" w:type="dxa"/>
            <w:shd w:val="clear" w:color="auto" w:fill="auto"/>
            <w:tcMar>
              <w:left w:w="58" w:type="dxa"/>
              <w:right w:w="58" w:type="dxa"/>
            </w:tcMar>
          </w:tcPr>
          <w:p w14:paraId="0B42CB17" w14:textId="77777777" w:rsidR="003852F8" w:rsidRPr="009714E5" w:rsidRDefault="003852F8" w:rsidP="002D298D">
            <w:pPr>
              <w:tabs>
                <w:tab w:val="left" w:pos="1215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714E5">
              <w:rPr>
                <w:rFonts w:ascii="Times New Roman" w:hAnsi="Times New Roman"/>
                <w:sz w:val="18"/>
                <w:szCs w:val="18"/>
              </w:rPr>
              <w:t>F</w:t>
            </w:r>
          </w:p>
        </w:tc>
        <w:tc>
          <w:tcPr>
            <w:tcW w:w="540" w:type="dxa"/>
            <w:shd w:val="clear" w:color="auto" w:fill="auto"/>
            <w:tcMar>
              <w:left w:w="58" w:type="dxa"/>
              <w:right w:w="58" w:type="dxa"/>
            </w:tcMar>
          </w:tcPr>
          <w:p w14:paraId="1C75DB18" w14:textId="77777777" w:rsidR="003852F8" w:rsidRPr="009714E5" w:rsidRDefault="003852F8" w:rsidP="002D298D">
            <w:pPr>
              <w:tabs>
                <w:tab w:val="left" w:pos="1215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714E5">
              <w:rPr>
                <w:rFonts w:ascii="Times New Roman" w:hAnsi="Times New Roman"/>
                <w:sz w:val="18"/>
                <w:szCs w:val="18"/>
              </w:rPr>
              <w:t>Y</w:t>
            </w:r>
          </w:p>
        </w:tc>
        <w:tc>
          <w:tcPr>
            <w:tcW w:w="450" w:type="dxa"/>
            <w:shd w:val="clear" w:color="auto" w:fill="auto"/>
            <w:tcMar>
              <w:left w:w="58" w:type="dxa"/>
              <w:right w:w="58" w:type="dxa"/>
            </w:tcMar>
          </w:tcPr>
          <w:p w14:paraId="7062E1DC" w14:textId="77777777" w:rsidR="003852F8" w:rsidRPr="009714E5" w:rsidRDefault="003852F8" w:rsidP="002D298D">
            <w:pPr>
              <w:tabs>
                <w:tab w:val="left" w:pos="1215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714E5">
              <w:rPr>
                <w:rFonts w:ascii="Times New Roman" w:hAnsi="Times New Roman"/>
                <w:sz w:val="18"/>
                <w:szCs w:val="18"/>
              </w:rPr>
              <w:t>OFF</w:t>
            </w:r>
          </w:p>
        </w:tc>
        <w:tc>
          <w:tcPr>
            <w:tcW w:w="270" w:type="dxa"/>
            <w:shd w:val="clear" w:color="auto" w:fill="auto"/>
            <w:tcMar>
              <w:left w:w="58" w:type="dxa"/>
              <w:right w:w="58" w:type="dxa"/>
            </w:tcMar>
          </w:tcPr>
          <w:p w14:paraId="1C7FB354" w14:textId="77777777" w:rsidR="003852F8" w:rsidRPr="009714E5" w:rsidRDefault="003852F8" w:rsidP="002D298D">
            <w:pPr>
              <w:tabs>
                <w:tab w:val="left" w:pos="1215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40" w:type="dxa"/>
            <w:shd w:val="clear" w:color="auto" w:fill="auto"/>
            <w:tcMar>
              <w:left w:w="58" w:type="dxa"/>
              <w:right w:w="58" w:type="dxa"/>
            </w:tcMar>
          </w:tcPr>
          <w:p w14:paraId="6A0F6179" w14:textId="77777777" w:rsidR="003852F8" w:rsidRPr="009714E5" w:rsidRDefault="003852F8" w:rsidP="002D298D">
            <w:pPr>
              <w:tabs>
                <w:tab w:val="left" w:pos="162"/>
              </w:tabs>
              <w:ind w:left="162" w:hanging="162"/>
              <w:rPr>
                <w:rFonts w:ascii="Times New Roman" w:hAnsi="Times New Roman"/>
                <w:sz w:val="18"/>
                <w:szCs w:val="18"/>
              </w:rPr>
            </w:pPr>
            <w:r w:rsidRPr="009714E5">
              <w:rPr>
                <w:rFonts w:ascii="Times New Roman" w:hAnsi="Times New Roman"/>
                <w:sz w:val="18"/>
                <w:szCs w:val="18"/>
              </w:rPr>
              <w:t>Transfer</w:t>
            </w:r>
          </w:p>
          <w:p w14:paraId="6B1B557E" w14:textId="77777777" w:rsidR="003852F8" w:rsidRPr="009714E5" w:rsidRDefault="003852F8" w:rsidP="002D298D">
            <w:pPr>
              <w:tabs>
                <w:tab w:val="left" w:pos="162"/>
              </w:tabs>
              <w:ind w:left="162" w:hanging="162"/>
              <w:rPr>
                <w:rFonts w:ascii="Times New Roman" w:hAnsi="Times New Roman"/>
                <w:sz w:val="18"/>
                <w:szCs w:val="18"/>
              </w:rPr>
            </w:pPr>
            <w:r w:rsidRPr="009714E5">
              <w:rPr>
                <w:rFonts w:ascii="Times New Roman" w:hAnsi="Times New Roman"/>
                <w:sz w:val="18"/>
                <w:szCs w:val="18"/>
              </w:rPr>
              <w:t xml:space="preserve">   Cognitive</w:t>
            </w:r>
          </w:p>
          <w:p w14:paraId="12ABAA41" w14:textId="77777777" w:rsidR="003852F8" w:rsidRPr="009714E5" w:rsidRDefault="003852F8" w:rsidP="002D298D">
            <w:pPr>
              <w:tabs>
                <w:tab w:val="left" w:pos="162"/>
              </w:tabs>
              <w:ind w:left="162" w:hanging="162"/>
              <w:rPr>
                <w:rFonts w:ascii="Times New Roman" w:hAnsi="Times New Roman"/>
                <w:sz w:val="18"/>
                <w:szCs w:val="18"/>
              </w:rPr>
            </w:pPr>
            <w:r w:rsidRPr="009714E5">
              <w:rPr>
                <w:rFonts w:ascii="Times New Roman" w:hAnsi="Times New Roman"/>
                <w:sz w:val="18"/>
                <w:szCs w:val="18"/>
              </w:rPr>
              <w:t xml:space="preserve">   Job perf.</w:t>
            </w:r>
          </w:p>
        </w:tc>
        <w:tc>
          <w:tcPr>
            <w:tcW w:w="450" w:type="dxa"/>
            <w:shd w:val="clear" w:color="auto" w:fill="auto"/>
            <w:tcMar>
              <w:left w:w="58" w:type="dxa"/>
              <w:right w:w="58" w:type="dxa"/>
            </w:tcMar>
          </w:tcPr>
          <w:p w14:paraId="5EAF2D3E" w14:textId="77777777" w:rsidR="003852F8" w:rsidRPr="009714E5" w:rsidRDefault="003852F8" w:rsidP="002D298D">
            <w:pPr>
              <w:tabs>
                <w:tab w:val="decimal" w:pos="244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714E5">
              <w:rPr>
                <w:rFonts w:ascii="Times New Roman" w:hAnsi="Times New Roman"/>
                <w:sz w:val="18"/>
                <w:szCs w:val="18"/>
              </w:rPr>
              <w:t>0.94</w:t>
            </w:r>
          </w:p>
        </w:tc>
        <w:tc>
          <w:tcPr>
            <w:tcW w:w="720" w:type="dxa"/>
            <w:shd w:val="clear" w:color="auto" w:fill="auto"/>
            <w:tcMar>
              <w:left w:w="58" w:type="dxa"/>
              <w:right w:w="58" w:type="dxa"/>
            </w:tcMar>
          </w:tcPr>
          <w:p w14:paraId="0167951E" w14:textId="77777777" w:rsidR="003852F8" w:rsidRPr="009714E5" w:rsidRDefault="003852F8" w:rsidP="002D298D">
            <w:pPr>
              <w:tabs>
                <w:tab w:val="decimal" w:pos="244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714E5">
              <w:rPr>
                <w:rFonts w:ascii="Times New Roman" w:hAnsi="Times New Roman"/>
                <w:sz w:val="18"/>
                <w:szCs w:val="18"/>
              </w:rPr>
              <w:t>RM</w:t>
            </w:r>
          </w:p>
        </w:tc>
        <w:tc>
          <w:tcPr>
            <w:tcW w:w="630" w:type="dxa"/>
            <w:shd w:val="clear" w:color="auto" w:fill="auto"/>
            <w:tcMar>
              <w:left w:w="58" w:type="dxa"/>
              <w:right w:w="58" w:type="dxa"/>
            </w:tcMar>
          </w:tcPr>
          <w:p w14:paraId="7DD06175" w14:textId="77777777" w:rsidR="003852F8" w:rsidRPr="009714E5" w:rsidRDefault="003852F8" w:rsidP="002D298D">
            <w:pPr>
              <w:tabs>
                <w:tab w:val="decimal" w:pos="244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714E5">
              <w:rPr>
                <w:rFonts w:ascii="Times New Roman" w:hAnsi="Times New Roman"/>
                <w:sz w:val="18"/>
                <w:szCs w:val="18"/>
              </w:rPr>
              <w:t>90</w:t>
            </w:r>
          </w:p>
        </w:tc>
        <w:tc>
          <w:tcPr>
            <w:tcW w:w="540" w:type="dxa"/>
            <w:shd w:val="clear" w:color="auto" w:fill="auto"/>
            <w:tcMar>
              <w:left w:w="58" w:type="dxa"/>
              <w:right w:w="58" w:type="dxa"/>
            </w:tcMar>
          </w:tcPr>
          <w:p w14:paraId="3E37C33C" w14:textId="77777777" w:rsidR="003852F8" w:rsidRPr="009714E5" w:rsidRDefault="003852F8" w:rsidP="002D298D">
            <w:pPr>
              <w:tabs>
                <w:tab w:val="decimal" w:pos="244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714E5">
              <w:rPr>
                <w:rFonts w:ascii="Times New Roman" w:hAnsi="Times New Roman"/>
                <w:sz w:val="18"/>
                <w:szCs w:val="18"/>
              </w:rPr>
              <w:t>90</w:t>
            </w:r>
          </w:p>
        </w:tc>
        <w:tc>
          <w:tcPr>
            <w:tcW w:w="540" w:type="dxa"/>
            <w:shd w:val="clear" w:color="auto" w:fill="auto"/>
            <w:tcMar>
              <w:left w:w="58" w:type="dxa"/>
              <w:right w:w="58" w:type="dxa"/>
            </w:tcMar>
          </w:tcPr>
          <w:p w14:paraId="7C49B23B" w14:textId="77777777" w:rsidR="003852F8" w:rsidRPr="009714E5" w:rsidRDefault="003852F8" w:rsidP="002D298D">
            <w:pPr>
              <w:tabs>
                <w:tab w:val="decimal" w:pos="244"/>
              </w:tabs>
              <w:jc w:val="center"/>
              <w:rPr>
                <w:rFonts w:ascii="Times New Roman" w:hAnsi="Times New Roman"/>
                <w:i/>
                <w:sz w:val="18"/>
                <w:szCs w:val="18"/>
              </w:rPr>
            </w:pPr>
            <w:r w:rsidRPr="009714E5">
              <w:rPr>
                <w:rFonts w:ascii="Times New Roman" w:hAnsi="Times New Roman"/>
                <w:i/>
                <w:sz w:val="18"/>
                <w:szCs w:val="18"/>
              </w:rPr>
              <w:t>t</w:t>
            </w:r>
          </w:p>
        </w:tc>
        <w:tc>
          <w:tcPr>
            <w:tcW w:w="535" w:type="dxa"/>
            <w:shd w:val="clear" w:color="auto" w:fill="auto"/>
            <w:tcMar>
              <w:left w:w="58" w:type="dxa"/>
              <w:right w:w="58" w:type="dxa"/>
            </w:tcMar>
          </w:tcPr>
          <w:p w14:paraId="32476EAE" w14:textId="77777777" w:rsidR="003852F8" w:rsidRPr="009714E5" w:rsidRDefault="003852F8" w:rsidP="002D298D">
            <w:pPr>
              <w:tabs>
                <w:tab w:val="decimal" w:pos="244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714E5">
              <w:rPr>
                <w:rFonts w:ascii="Times New Roman" w:hAnsi="Times New Roman"/>
                <w:sz w:val="18"/>
                <w:szCs w:val="18"/>
              </w:rPr>
              <w:t>0.86</w:t>
            </w:r>
          </w:p>
        </w:tc>
      </w:tr>
      <w:tr w:rsidR="003852F8" w:rsidRPr="009714E5" w14:paraId="4571D4E3" w14:textId="77777777" w:rsidTr="002D298D">
        <w:tc>
          <w:tcPr>
            <w:tcW w:w="2155" w:type="dxa"/>
            <w:shd w:val="clear" w:color="auto" w:fill="auto"/>
            <w:tcMar>
              <w:left w:w="58" w:type="dxa"/>
              <w:right w:w="58" w:type="dxa"/>
            </w:tcMar>
          </w:tcPr>
          <w:p w14:paraId="06BAC643" w14:textId="77777777" w:rsidR="003852F8" w:rsidRPr="009714E5" w:rsidRDefault="003852F8" w:rsidP="002D298D">
            <w:pPr>
              <w:tabs>
                <w:tab w:val="left" w:pos="1215"/>
              </w:tabs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9714E5">
              <w:rPr>
                <w:rFonts w:ascii="Times New Roman" w:hAnsi="Times New Roman"/>
                <w:sz w:val="18"/>
                <w:szCs w:val="18"/>
              </w:rPr>
              <w:t>Grizzard</w:t>
            </w:r>
            <w:proofErr w:type="spellEnd"/>
            <w:r w:rsidRPr="009714E5">
              <w:rPr>
                <w:rFonts w:ascii="Times New Roman" w:hAnsi="Times New Roman"/>
                <w:sz w:val="18"/>
                <w:szCs w:val="18"/>
              </w:rPr>
              <w:t xml:space="preserve"> (2008)</w:t>
            </w:r>
          </w:p>
        </w:tc>
        <w:tc>
          <w:tcPr>
            <w:tcW w:w="270" w:type="dxa"/>
            <w:shd w:val="clear" w:color="auto" w:fill="auto"/>
            <w:tcMar>
              <w:left w:w="58" w:type="dxa"/>
              <w:right w:w="58" w:type="dxa"/>
            </w:tcMar>
          </w:tcPr>
          <w:p w14:paraId="4654AC6A" w14:textId="77777777" w:rsidR="003852F8" w:rsidRPr="009714E5" w:rsidRDefault="003852F8" w:rsidP="002D298D">
            <w:pPr>
              <w:tabs>
                <w:tab w:val="left" w:pos="1215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714E5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270" w:type="dxa"/>
            <w:shd w:val="clear" w:color="auto" w:fill="auto"/>
            <w:tcMar>
              <w:left w:w="58" w:type="dxa"/>
              <w:right w:w="58" w:type="dxa"/>
            </w:tcMar>
          </w:tcPr>
          <w:p w14:paraId="39674190" w14:textId="77777777" w:rsidR="003852F8" w:rsidRPr="009714E5" w:rsidRDefault="003852F8" w:rsidP="002D298D">
            <w:pPr>
              <w:tabs>
                <w:tab w:val="left" w:pos="1215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714E5">
              <w:rPr>
                <w:rFonts w:ascii="Times New Roman" w:hAnsi="Times New Roman"/>
                <w:sz w:val="18"/>
                <w:szCs w:val="18"/>
              </w:rPr>
              <w:t>U</w:t>
            </w:r>
          </w:p>
        </w:tc>
        <w:tc>
          <w:tcPr>
            <w:tcW w:w="540" w:type="dxa"/>
            <w:shd w:val="clear" w:color="auto" w:fill="auto"/>
            <w:tcMar>
              <w:left w:w="58" w:type="dxa"/>
              <w:right w:w="58" w:type="dxa"/>
            </w:tcMar>
          </w:tcPr>
          <w:p w14:paraId="494B1019" w14:textId="77777777" w:rsidR="003852F8" w:rsidRPr="009714E5" w:rsidRDefault="003852F8" w:rsidP="002D298D">
            <w:pPr>
              <w:tabs>
                <w:tab w:val="left" w:pos="1215"/>
              </w:tabs>
              <w:ind w:left="-110" w:right="-10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714E5">
              <w:rPr>
                <w:rFonts w:ascii="Times New Roman" w:hAnsi="Times New Roman"/>
                <w:sz w:val="18"/>
                <w:szCs w:val="18"/>
              </w:rPr>
              <w:t>I</w:t>
            </w:r>
          </w:p>
        </w:tc>
        <w:tc>
          <w:tcPr>
            <w:tcW w:w="270" w:type="dxa"/>
            <w:shd w:val="clear" w:color="auto" w:fill="auto"/>
            <w:tcMar>
              <w:left w:w="58" w:type="dxa"/>
              <w:right w:w="58" w:type="dxa"/>
            </w:tcMar>
          </w:tcPr>
          <w:p w14:paraId="5FB5604D" w14:textId="77777777" w:rsidR="003852F8" w:rsidRPr="009714E5" w:rsidRDefault="003852F8" w:rsidP="002D298D">
            <w:pPr>
              <w:tabs>
                <w:tab w:val="left" w:pos="1215"/>
              </w:tabs>
              <w:ind w:right="-24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0" w:type="dxa"/>
            <w:shd w:val="clear" w:color="auto" w:fill="auto"/>
            <w:tcMar>
              <w:left w:w="58" w:type="dxa"/>
              <w:right w:w="58" w:type="dxa"/>
            </w:tcMar>
          </w:tcPr>
          <w:p w14:paraId="4C3C6647" w14:textId="77777777" w:rsidR="003852F8" w:rsidRPr="009714E5" w:rsidRDefault="003852F8" w:rsidP="002D298D">
            <w:pPr>
              <w:ind w:left="-12" w:right="-25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70" w:type="dxa"/>
            <w:shd w:val="clear" w:color="auto" w:fill="auto"/>
            <w:tcMar>
              <w:left w:w="58" w:type="dxa"/>
              <w:right w:w="58" w:type="dxa"/>
            </w:tcMar>
          </w:tcPr>
          <w:p w14:paraId="442C98BF" w14:textId="77777777" w:rsidR="003852F8" w:rsidRPr="009714E5" w:rsidRDefault="003852F8" w:rsidP="002D298D">
            <w:pPr>
              <w:ind w:left="-12" w:right="-25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70" w:type="dxa"/>
            <w:shd w:val="clear" w:color="auto" w:fill="auto"/>
            <w:tcMar>
              <w:left w:w="58" w:type="dxa"/>
              <w:right w:w="58" w:type="dxa"/>
            </w:tcMar>
          </w:tcPr>
          <w:p w14:paraId="7DECA0E3" w14:textId="77777777" w:rsidR="003852F8" w:rsidRPr="009714E5" w:rsidRDefault="003852F8" w:rsidP="002D298D">
            <w:pPr>
              <w:tabs>
                <w:tab w:val="left" w:pos="1215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714E5">
              <w:rPr>
                <w:rFonts w:ascii="Times New Roman" w:hAnsi="Times New Roman"/>
                <w:sz w:val="18"/>
                <w:szCs w:val="18"/>
              </w:rPr>
              <w:t>F</w:t>
            </w:r>
          </w:p>
        </w:tc>
        <w:tc>
          <w:tcPr>
            <w:tcW w:w="540" w:type="dxa"/>
            <w:shd w:val="clear" w:color="auto" w:fill="auto"/>
            <w:tcMar>
              <w:left w:w="58" w:type="dxa"/>
              <w:right w:w="58" w:type="dxa"/>
            </w:tcMar>
          </w:tcPr>
          <w:p w14:paraId="79E52BEF" w14:textId="77777777" w:rsidR="003852F8" w:rsidRPr="009714E5" w:rsidRDefault="003852F8" w:rsidP="002D298D">
            <w:pPr>
              <w:tabs>
                <w:tab w:val="left" w:pos="1215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0" w:type="dxa"/>
            <w:shd w:val="clear" w:color="auto" w:fill="auto"/>
            <w:tcMar>
              <w:left w:w="58" w:type="dxa"/>
              <w:right w:w="58" w:type="dxa"/>
            </w:tcMar>
          </w:tcPr>
          <w:p w14:paraId="67D3593F" w14:textId="77777777" w:rsidR="003852F8" w:rsidRPr="009714E5" w:rsidRDefault="003852F8" w:rsidP="002D298D">
            <w:pPr>
              <w:tabs>
                <w:tab w:val="left" w:pos="1215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70" w:type="dxa"/>
            <w:shd w:val="clear" w:color="auto" w:fill="auto"/>
            <w:tcMar>
              <w:left w:w="58" w:type="dxa"/>
              <w:right w:w="58" w:type="dxa"/>
            </w:tcMar>
          </w:tcPr>
          <w:p w14:paraId="3213B59B" w14:textId="77777777" w:rsidR="003852F8" w:rsidRPr="009714E5" w:rsidRDefault="003852F8" w:rsidP="002D298D">
            <w:pPr>
              <w:tabs>
                <w:tab w:val="left" w:pos="1215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40" w:type="dxa"/>
            <w:shd w:val="clear" w:color="auto" w:fill="auto"/>
            <w:tcMar>
              <w:left w:w="58" w:type="dxa"/>
              <w:right w:w="58" w:type="dxa"/>
            </w:tcMar>
          </w:tcPr>
          <w:p w14:paraId="392ACE7B" w14:textId="77777777" w:rsidR="003852F8" w:rsidRPr="009714E5" w:rsidRDefault="003852F8" w:rsidP="002D298D">
            <w:pPr>
              <w:tabs>
                <w:tab w:val="left" w:pos="162"/>
              </w:tabs>
              <w:ind w:left="162" w:hanging="162"/>
              <w:rPr>
                <w:rFonts w:ascii="Times New Roman" w:hAnsi="Times New Roman"/>
                <w:sz w:val="18"/>
                <w:szCs w:val="18"/>
              </w:rPr>
            </w:pPr>
            <w:r w:rsidRPr="009714E5">
              <w:rPr>
                <w:rFonts w:ascii="Times New Roman" w:hAnsi="Times New Roman"/>
                <w:sz w:val="18"/>
                <w:szCs w:val="18"/>
              </w:rPr>
              <w:t>Learning</w:t>
            </w:r>
          </w:p>
          <w:p w14:paraId="3A400FFD" w14:textId="77777777" w:rsidR="003852F8" w:rsidRPr="009714E5" w:rsidRDefault="003852F8" w:rsidP="002D298D">
            <w:pPr>
              <w:tabs>
                <w:tab w:val="left" w:pos="162"/>
              </w:tabs>
              <w:ind w:left="162" w:hanging="162"/>
              <w:rPr>
                <w:rFonts w:ascii="Times New Roman" w:hAnsi="Times New Roman"/>
                <w:sz w:val="18"/>
                <w:szCs w:val="18"/>
              </w:rPr>
            </w:pPr>
            <w:r w:rsidRPr="009714E5">
              <w:rPr>
                <w:rFonts w:ascii="Times New Roman" w:hAnsi="Times New Roman"/>
                <w:sz w:val="18"/>
                <w:szCs w:val="18"/>
              </w:rPr>
              <w:t xml:space="preserve">   Skill-based</w:t>
            </w:r>
          </w:p>
          <w:p w14:paraId="46B22571" w14:textId="77777777" w:rsidR="003852F8" w:rsidRPr="009714E5" w:rsidRDefault="003852F8" w:rsidP="002D298D">
            <w:pPr>
              <w:tabs>
                <w:tab w:val="left" w:pos="162"/>
              </w:tabs>
              <w:ind w:left="162" w:hanging="162"/>
              <w:rPr>
                <w:rFonts w:ascii="Times New Roman" w:hAnsi="Times New Roman"/>
                <w:sz w:val="18"/>
                <w:szCs w:val="18"/>
              </w:rPr>
            </w:pPr>
            <w:r w:rsidRPr="009714E5">
              <w:rPr>
                <w:rFonts w:ascii="Times New Roman" w:hAnsi="Times New Roman"/>
                <w:sz w:val="18"/>
                <w:szCs w:val="18"/>
              </w:rPr>
              <w:t>Results</w:t>
            </w:r>
          </w:p>
          <w:p w14:paraId="3B53334C" w14:textId="77777777" w:rsidR="003852F8" w:rsidRPr="009714E5" w:rsidRDefault="003852F8" w:rsidP="002D298D">
            <w:pPr>
              <w:tabs>
                <w:tab w:val="left" w:pos="162"/>
              </w:tabs>
              <w:ind w:left="162" w:hanging="162"/>
              <w:rPr>
                <w:rFonts w:ascii="Times New Roman" w:hAnsi="Times New Roman"/>
                <w:sz w:val="18"/>
                <w:szCs w:val="18"/>
              </w:rPr>
            </w:pPr>
            <w:r w:rsidRPr="009714E5">
              <w:rPr>
                <w:rFonts w:ascii="Times New Roman" w:hAnsi="Times New Roman"/>
                <w:sz w:val="18"/>
                <w:szCs w:val="18"/>
              </w:rPr>
              <w:t xml:space="preserve">   Organizational</w:t>
            </w:r>
          </w:p>
          <w:p w14:paraId="01E3BCE2" w14:textId="77777777" w:rsidR="003852F8" w:rsidRPr="009714E5" w:rsidRDefault="003852F8" w:rsidP="002D298D">
            <w:pPr>
              <w:tabs>
                <w:tab w:val="left" w:pos="162"/>
              </w:tabs>
              <w:ind w:left="162" w:hanging="162"/>
              <w:rPr>
                <w:rFonts w:ascii="Times New Roman" w:hAnsi="Times New Roman"/>
                <w:sz w:val="18"/>
                <w:szCs w:val="18"/>
              </w:rPr>
            </w:pPr>
            <w:r w:rsidRPr="009714E5">
              <w:rPr>
                <w:rFonts w:ascii="Times New Roman" w:hAnsi="Times New Roman"/>
                <w:sz w:val="18"/>
                <w:szCs w:val="18"/>
              </w:rPr>
              <w:t xml:space="preserve">   Subordinate</w:t>
            </w:r>
          </w:p>
        </w:tc>
        <w:tc>
          <w:tcPr>
            <w:tcW w:w="450" w:type="dxa"/>
            <w:shd w:val="clear" w:color="auto" w:fill="auto"/>
            <w:tcMar>
              <w:left w:w="58" w:type="dxa"/>
              <w:right w:w="58" w:type="dxa"/>
            </w:tcMar>
          </w:tcPr>
          <w:p w14:paraId="18D1EE84" w14:textId="77777777" w:rsidR="003852F8" w:rsidRPr="009714E5" w:rsidRDefault="003852F8" w:rsidP="002D298D">
            <w:pPr>
              <w:tabs>
                <w:tab w:val="decimal" w:pos="244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20" w:type="dxa"/>
            <w:shd w:val="clear" w:color="auto" w:fill="auto"/>
            <w:tcMar>
              <w:left w:w="58" w:type="dxa"/>
              <w:right w:w="58" w:type="dxa"/>
            </w:tcMar>
          </w:tcPr>
          <w:p w14:paraId="48B7EB36" w14:textId="77777777" w:rsidR="003852F8" w:rsidRPr="009714E5" w:rsidRDefault="003852F8" w:rsidP="002D298D">
            <w:pPr>
              <w:tabs>
                <w:tab w:val="decimal" w:pos="244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714E5">
              <w:rPr>
                <w:rFonts w:ascii="Times New Roman" w:hAnsi="Times New Roman"/>
                <w:sz w:val="18"/>
                <w:szCs w:val="18"/>
              </w:rPr>
              <w:t>RM</w:t>
            </w:r>
          </w:p>
        </w:tc>
        <w:tc>
          <w:tcPr>
            <w:tcW w:w="630" w:type="dxa"/>
            <w:shd w:val="clear" w:color="auto" w:fill="auto"/>
            <w:tcMar>
              <w:left w:w="58" w:type="dxa"/>
              <w:right w:w="58" w:type="dxa"/>
            </w:tcMar>
          </w:tcPr>
          <w:p w14:paraId="52C75C5E" w14:textId="77777777" w:rsidR="003852F8" w:rsidRPr="009714E5" w:rsidRDefault="003852F8" w:rsidP="002D298D">
            <w:pPr>
              <w:tabs>
                <w:tab w:val="decimal" w:pos="244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714E5"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  <w:tc>
          <w:tcPr>
            <w:tcW w:w="540" w:type="dxa"/>
            <w:shd w:val="clear" w:color="auto" w:fill="auto"/>
            <w:tcMar>
              <w:left w:w="58" w:type="dxa"/>
              <w:right w:w="58" w:type="dxa"/>
            </w:tcMar>
          </w:tcPr>
          <w:p w14:paraId="452F759D" w14:textId="77777777" w:rsidR="003852F8" w:rsidRPr="009714E5" w:rsidRDefault="003852F8" w:rsidP="002D298D">
            <w:pPr>
              <w:tabs>
                <w:tab w:val="decimal" w:pos="244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714E5"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  <w:tc>
          <w:tcPr>
            <w:tcW w:w="540" w:type="dxa"/>
            <w:shd w:val="clear" w:color="auto" w:fill="auto"/>
            <w:tcMar>
              <w:left w:w="58" w:type="dxa"/>
              <w:right w:w="58" w:type="dxa"/>
            </w:tcMar>
          </w:tcPr>
          <w:p w14:paraId="48BFDE5A" w14:textId="77777777" w:rsidR="003852F8" w:rsidRPr="009714E5" w:rsidRDefault="003852F8" w:rsidP="002D298D">
            <w:pPr>
              <w:tabs>
                <w:tab w:val="decimal" w:pos="244"/>
              </w:tabs>
              <w:jc w:val="center"/>
              <w:rPr>
                <w:rFonts w:ascii="Times New Roman" w:hAnsi="Times New Roman"/>
                <w:i/>
                <w:sz w:val="18"/>
                <w:szCs w:val="18"/>
              </w:rPr>
            </w:pPr>
            <w:r w:rsidRPr="009714E5">
              <w:rPr>
                <w:rFonts w:ascii="Times New Roman" w:hAnsi="Times New Roman"/>
                <w:i/>
                <w:sz w:val="18"/>
                <w:szCs w:val="18"/>
              </w:rPr>
              <w:t>M</w:t>
            </w:r>
          </w:p>
        </w:tc>
        <w:tc>
          <w:tcPr>
            <w:tcW w:w="535" w:type="dxa"/>
            <w:shd w:val="clear" w:color="auto" w:fill="auto"/>
            <w:tcMar>
              <w:left w:w="58" w:type="dxa"/>
              <w:right w:w="58" w:type="dxa"/>
            </w:tcMar>
          </w:tcPr>
          <w:p w14:paraId="03C20621" w14:textId="77777777" w:rsidR="003852F8" w:rsidRPr="009714E5" w:rsidRDefault="003852F8" w:rsidP="002D298D">
            <w:pPr>
              <w:tabs>
                <w:tab w:val="decimal" w:pos="244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714E5">
              <w:rPr>
                <w:rFonts w:ascii="Times New Roman" w:hAnsi="Times New Roman"/>
                <w:sz w:val="18"/>
                <w:szCs w:val="18"/>
              </w:rPr>
              <w:t>0.19</w:t>
            </w:r>
          </w:p>
        </w:tc>
      </w:tr>
      <w:tr w:rsidR="003852F8" w:rsidRPr="009714E5" w14:paraId="098E6892" w14:textId="77777777" w:rsidTr="002D298D">
        <w:tc>
          <w:tcPr>
            <w:tcW w:w="2155" w:type="dxa"/>
            <w:shd w:val="clear" w:color="auto" w:fill="auto"/>
            <w:tcMar>
              <w:left w:w="58" w:type="dxa"/>
              <w:right w:w="58" w:type="dxa"/>
            </w:tcMar>
          </w:tcPr>
          <w:p w14:paraId="3B00EB72" w14:textId="77777777" w:rsidR="003852F8" w:rsidRPr="009714E5" w:rsidRDefault="003852F8" w:rsidP="002D298D">
            <w:pPr>
              <w:tabs>
                <w:tab w:val="left" w:pos="1215"/>
              </w:tabs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9714E5">
              <w:rPr>
                <w:rFonts w:ascii="Times New Roman" w:hAnsi="Times New Roman"/>
                <w:sz w:val="18"/>
                <w:szCs w:val="18"/>
              </w:rPr>
              <w:t>Gruenfeld</w:t>
            </w:r>
            <w:proofErr w:type="spellEnd"/>
            <w:r w:rsidRPr="009714E5">
              <w:rPr>
                <w:rFonts w:ascii="Times New Roman" w:hAnsi="Times New Roman"/>
                <w:sz w:val="18"/>
                <w:szCs w:val="18"/>
              </w:rPr>
              <w:t xml:space="preserve"> (1966)</w:t>
            </w:r>
          </w:p>
        </w:tc>
        <w:tc>
          <w:tcPr>
            <w:tcW w:w="270" w:type="dxa"/>
            <w:shd w:val="clear" w:color="auto" w:fill="auto"/>
            <w:tcMar>
              <w:left w:w="58" w:type="dxa"/>
              <w:right w:w="58" w:type="dxa"/>
            </w:tcMar>
          </w:tcPr>
          <w:p w14:paraId="2D554C3B" w14:textId="77777777" w:rsidR="003852F8" w:rsidRPr="009714E5" w:rsidRDefault="003852F8" w:rsidP="002D298D">
            <w:pPr>
              <w:tabs>
                <w:tab w:val="left" w:pos="1215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714E5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270" w:type="dxa"/>
            <w:shd w:val="clear" w:color="auto" w:fill="auto"/>
            <w:tcMar>
              <w:left w:w="58" w:type="dxa"/>
              <w:right w:w="58" w:type="dxa"/>
            </w:tcMar>
          </w:tcPr>
          <w:p w14:paraId="3C5A48C7" w14:textId="77777777" w:rsidR="003852F8" w:rsidRPr="009714E5" w:rsidRDefault="003852F8" w:rsidP="002D298D">
            <w:pPr>
              <w:tabs>
                <w:tab w:val="left" w:pos="1215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714E5">
              <w:rPr>
                <w:rFonts w:ascii="Times New Roman" w:hAnsi="Times New Roman"/>
                <w:sz w:val="18"/>
                <w:szCs w:val="18"/>
              </w:rPr>
              <w:t>P</w:t>
            </w:r>
          </w:p>
        </w:tc>
        <w:tc>
          <w:tcPr>
            <w:tcW w:w="540" w:type="dxa"/>
            <w:shd w:val="clear" w:color="auto" w:fill="auto"/>
            <w:tcMar>
              <w:left w:w="58" w:type="dxa"/>
              <w:right w:w="58" w:type="dxa"/>
            </w:tcMar>
          </w:tcPr>
          <w:p w14:paraId="6EA6CFDC" w14:textId="77777777" w:rsidR="003852F8" w:rsidRPr="009714E5" w:rsidRDefault="003852F8" w:rsidP="002D298D">
            <w:pPr>
              <w:tabs>
                <w:tab w:val="left" w:pos="1215"/>
              </w:tabs>
              <w:ind w:left="-110" w:right="-10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714E5">
              <w:rPr>
                <w:rFonts w:ascii="Times New Roman" w:hAnsi="Times New Roman"/>
                <w:sz w:val="18"/>
                <w:szCs w:val="18"/>
              </w:rPr>
              <w:t>I, D, P</w:t>
            </w:r>
          </w:p>
        </w:tc>
        <w:tc>
          <w:tcPr>
            <w:tcW w:w="270" w:type="dxa"/>
            <w:shd w:val="clear" w:color="auto" w:fill="auto"/>
            <w:tcMar>
              <w:left w:w="58" w:type="dxa"/>
              <w:right w:w="58" w:type="dxa"/>
            </w:tcMar>
          </w:tcPr>
          <w:p w14:paraId="10811566" w14:textId="77777777" w:rsidR="003852F8" w:rsidRPr="009714E5" w:rsidRDefault="003852F8" w:rsidP="002D298D">
            <w:pPr>
              <w:tabs>
                <w:tab w:val="left" w:pos="1215"/>
              </w:tabs>
              <w:ind w:right="-24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714E5">
              <w:rPr>
                <w:rFonts w:ascii="Times New Roman" w:hAnsi="Times New Roman"/>
                <w:sz w:val="18"/>
                <w:szCs w:val="18"/>
              </w:rPr>
              <w:t>Y</w:t>
            </w:r>
          </w:p>
        </w:tc>
        <w:tc>
          <w:tcPr>
            <w:tcW w:w="630" w:type="dxa"/>
            <w:shd w:val="clear" w:color="auto" w:fill="auto"/>
            <w:tcMar>
              <w:left w:w="58" w:type="dxa"/>
              <w:right w:w="58" w:type="dxa"/>
            </w:tcMar>
          </w:tcPr>
          <w:p w14:paraId="431EA1E0" w14:textId="77777777" w:rsidR="003852F8" w:rsidRPr="009714E5" w:rsidRDefault="003852F8" w:rsidP="002D298D">
            <w:pPr>
              <w:ind w:left="-12" w:right="-25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714E5">
              <w:rPr>
                <w:rFonts w:ascii="Times New Roman" w:hAnsi="Times New Roman"/>
                <w:sz w:val="18"/>
                <w:szCs w:val="18"/>
              </w:rPr>
              <w:t>2000</w:t>
            </w:r>
          </w:p>
        </w:tc>
        <w:tc>
          <w:tcPr>
            <w:tcW w:w="270" w:type="dxa"/>
            <w:shd w:val="clear" w:color="auto" w:fill="auto"/>
            <w:tcMar>
              <w:left w:w="58" w:type="dxa"/>
              <w:right w:w="58" w:type="dxa"/>
            </w:tcMar>
          </w:tcPr>
          <w:p w14:paraId="0934F495" w14:textId="77777777" w:rsidR="003852F8" w:rsidRPr="009714E5" w:rsidRDefault="003852F8" w:rsidP="002D298D">
            <w:pPr>
              <w:ind w:left="-12" w:right="-25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714E5">
              <w:rPr>
                <w:rFonts w:ascii="Times New Roman" w:hAnsi="Times New Roman"/>
                <w:sz w:val="18"/>
                <w:szCs w:val="18"/>
              </w:rPr>
              <w:t>Y</w:t>
            </w:r>
          </w:p>
        </w:tc>
        <w:tc>
          <w:tcPr>
            <w:tcW w:w="270" w:type="dxa"/>
            <w:shd w:val="clear" w:color="auto" w:fill="auto"/>
            <w:tcMar>
              <w:left w:w="58" w:type="dxa"/>
              <w:right w:w="58" w:type="dxa"/>
            </w:tcMar>
          </w:tcPr>
          <w:p w14:paraId="4F97A250" w14:textId="77777777" w:rsidR="003852F8" w:rsidRPr="009714E5" w:rsidRDefault="003852F8" w:rsidP="002D298D">
            <w:pPr>
              <w:tabs>
                <w:tab w:val="left" w:pos="1215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714E5">
              <w:rPr>
                <w:rFonts w:ascii="Times New Roman" w:hAnsi="Times New Roman"/>
                <w:sz w:val="18"/>
                <w:szCs w:val="18"/>
              </w:rPr>
              <w:t>F</w:t>
            </w:r>
          </w:p>
        </w:tc>
        <w:tc>
          <w:tcPr>
            <w:tcW w:w="540" w:type="dxa"/>
            <w:shd w:val="clear" w:color="auto" w:fill="auto"/>
            <w:tcMar>
              <w:left w:w="58" w:type="dxa"/>
              <w:right w:w="58" w:type="dxa"/>
            </w:tcMar>
          </w:tcPr>
          <w:p w14:paraId="073ABB05" w14:textId="77777777" w:rsidR="003852F8" w:rsidRPr="009714E5" w:rsidRDefault="003852F8" w:rsidP="002D298D">
            <w:pPr>
              <w:tabs>
                <w:tab w:val="left" w:pos="1215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0" w:type="dxa"/>
            <w:shd w:val="clear" w:color="auto" w:fill="auto"/>
            <w:tcMar>
              <w:left w:w="58" w:type="dxa"/>
              <w:right w:w="58" w:type="dxa"/>
            </w:tcMar>
          </w:tcPr>
          <w:p w14:paraId="73256E21" w14:textId="77777777" w:rsidR="003852F8" w:rsidRPr="009714E5" w:rsidRDefault="003852F8" w:rsidP="002D298D">
            <w:pPr>
              <w:tabs>
                <w:tab w:val="left" w:pos="1215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714E5">
              <w:rPr>
                <w:rFonts w:ascii="Times New Roman" w:hAnsi="Times New Roman"/>
                <w:sz w:val="18"/>
                <w:szCs w:val="18"/>
              </w:rPr>
              <w:t>OFF</w:t>
            </w:r>
          </w:p>
        </w:tc>
        <w:tc>
          <w:tcPr>
            <w:tcW w:w="270" w:type="dxa"/>
            <w:shd w:val="clear" w:color="auto" w:fill="auto"/>
            <w:tcMar>
              <w:left w:w="58" w:type="dxa"/>
              <w:right w:w="58" w:type="dxa"/>
            </w:tcMar>
          </w:tcPr>
          <w:p w14:paraId="7DFED47B" w14:textId="77777777" w:rsidR="003852F8" w:rsidRPr="009714E5" w:rsidRDefault="003852F8" w:rsidP="002D298D">
            <w:pPr>
              <w:tabs>
                <w:tab w:val="left" w:pos="1215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40" w:type="dxa"/>
            <w:shd w:val="clear" w:color="auto" w:fill="auto"/>
            <w:tcMar>
              <w:left w:w="58" w:type="dxa"/>
              <w:right w:w="58" w:type="dxa"/>
            </w:tcMar>
          </w:tcPr>
          <w:p w14:paraId="342A737D" w14:textId="77777777" w:rsidR="003852F8" w:rsidRPr="009714E5" w:rsidRDefault="003852F8" w:rsidP="002D298D">
            <w:pPr>
              <w:tabs>
                <w:tab w:val="left" w:pos="162"/>
              </w:tabs>
              <w:ind w:left="162" w:hanging="162"/>
              <w:rPr>
                <w:rFonts w:ascii="Times New Roman" w:hAnsi="Times New Roman"/>
                <w:sz w:val="18"/>
                <w:szCs w:val="18"/>
              </w:rPr>
            </w:pPr>
            <w:r w:rsidRPr="009714E5">
              <w:rPr>
                <w:rFonts w:ascii="Times New Roman" w:hAnsi="Times New Roman"/>
                <w:sz w:val="18"/>
                <w:szCs w:val="18"/>
              </w:rPr>
              <w:t>Learning</w:t>
            </w:r>
          </w:p>
          <w:p w14:paraId="5B9D3F2D" w14:textId="77777777" w:rsidR="003852F8" w:rsidRPr="009714E5" w:rsidRDefault="003852F8" w:rsidP="002D298D">
            <w:pPr>
              <w:tabs>
                <w:tab w:val="left" w:pos="162"/>
              </w:tabs>
              <w:ind w:left="162" w:hanging="162"/>
              <w:rPr>
                <w:rFonts w:ascii="Times New Roman" w:hAnsi="Times New Roman"/>
                <w:sz w:val="18"/>
                <w:szCs w:val="18"/>
              </w:rPr>
            </w:pPr>
            <w:r w:rsidRPr="009714E5">
              <w:rPr>
                <w:rFonts w:ascii="Times New Roman" w:hAnsi="Times New Roman"/>
                <w:sz w:val="18"/>
                <w:szCs w:val="18"/>
              </w:rPr>
              <w:t xml:space="preserve">   Affective</w:t>
            </w:r>
          </w:p>
        </w:tc>
        <w:tc>
          <w:tcPr>
            <w:tcW w:w="450" w:type="dxa"/>
            <w:shd w:val="clear" w:color="auto" w:fill="auto"/>
            <w:tcMar>
              <w:left w:w="58" w:type="dxa"/>
              <w:right w:w="58" w:type="dxa"/>
            </w:tcMar>
          </w:tcPr>
          <w:p w14:paraId="3A8D871A" w14:textId="77777777" w:rsidR="003852F8" w:rsidRPr="009714E5" w:rsidRDefault="003852F8" w:rsidP="002D298D">
            <w:pPr>
              <w:tabs>
                <w:tab w:val="decimal" w:pos="244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20" w:type="dxa"/>
            <w:shd w:val="clear" w:color="auto" w:fill="auto"/>
            <w:tcMar>
              <w:left w:w="58" w:type="dxa"/>
              <w:right w:w="58" w:type="dxa"/>
            </w:tcMar>
          </w:tcPr>
          <w:p w14:paraId="6284BD8B" w14:textId="77777777" w:rsidR="003852F8" w:rsidRPr="009714E5" w:rsidRDefault="003852F8" w:rsidP="002D298D">
            <w:pPr>
              <w:tabs>
                <w:tab w:val="decimal" w:pos="244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714E5">
              <w:rPr>
                <w:rFonts w:ascii="Times New Roman" w:hAnsi="Times New Roman"/>
                <w:sz w:val="18"/>
                <w:szCs w:val="18"/>
              </w:rPr>
              <w:t>IG</w:t>
            </w:r>
          </w:p>
        </w:tc>
        <w:tc>
          <w:tcPr>
            <w:tcW w:w="630" w:type="dxa"/>
            <w:shd w:val="clear" w:color="auto" w:fill="auto"/>
            <w:tcMar>
              <w:left w:w="58" w:type="dxa"/>
              <w:right w:w="58" w:type="dxa"/>
            </w:tcMar>
          </w:tcPr>
          <w:p w14:paraId="19687A2E" w14:textId="77777777" w:rsidR="003852F8" w:rsidRPr="009714E5" w:rsidRDefault="003852F8" w:rsidP="002D298D">
            <w:pPr>
              <w:tabs>
                <w:tab w:val="decimal" w:pos="244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714E5">
              <w:rPr>
                <w:rFonts w:ascii="Times New Roman" w:hAnsi="Times New Roman"/>
                <w:sz w:val="18"/>
                <w:szCs w:val="18"/>
              </w:rPr>
              <w:t>69</w:t>
            </w:r>
          </w:p>
        </w:tc>
        <w:tc>
          <w:tcPr>
            <w:tcW w:w="540" w:type="dxa"/>
            <w:shd w:val="clear" w:color="auto" w:fill="auto"/>
            <w:tcMar>
              <w:left w:w="58" w:type="dxa"/>
              <w:right w:w="58" w:type="dxa"/>
            </w:tcMar>
          </w:tcPr>
          <w:p w14:paraId="5823F3C7" w14:textId="77777777" w:rsidR="003852F8" w:rsidRPr="009714E5" w:rsidRDefault="003852F8" w:rsidP="002D298D">
            <w:pPr>
              <w:tabs>
                <w:tab w:val="decimal" w:pos="244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714E5">
              <w:rPr>
                <w:rFonts w:ascii="Times New Roman" w:hAnsi="Times New Roman"/>
                <w:sz w:val="18"/>
                <w:szCs w:val="18"/>
              </w:rPr>
              <w:t>46</w:t>
            </w:r>
          </w:p>
        </w:tc>
        <w:tc>
          <w:tcPr>
            <w:tcW w:w="540" w:type="dxa"/>
            <w:shd w:val="clear" w:color="auto" w:fill="auto"/>
            <w:tcMar>
              <w:left w:w="58" w:type="dxa"/>
              <w:right w:w="58" w:type="dxa"/>
            </w:tcMar>
          </w:tcPr>
          <w:p w14:paraId="764BF48D" w14:textId="77777777" w:rsidR="003852F8" w:rsidRPr="009714E5" w:rsidRDefault="003852F8" w:rsidP="002D298D">
            <w:pPr>
              <w:tabs>
                <w:tab w:val="decimal" w:pos="244"/>
              </w:tabs>
              <w:jc w:val="center"/>
              <w:rPr>
                <w:rFonts w:ascii="Times New Roman" w:hAnsi="Times New Roman"/>
                <w:i/>
                <w:sz w:val="18"/>
                <w:szCs w:val="18"/>
              </w:rPr>
            </w:pPr>
            <w:r w:rsidRPr="009714E5">
              <w:rPr>
                <w:rFonts w:ascii="Times New Roman" w:hAnsi="Times New Roman"/>
                <w:i/>
                <w:sz w:val="18"/>
                <w:szCs w:val="18"/>
              </w:rPr>
              <w:t>t</w:t>
            </w:r>
          </w:p>
        </w:tc>
        <w:tc>
          <w:tcPr>
            <w:tcW w:w="535" w:type="dxa"/>
            <w:shd w:val="clear" w:color="auto" w:fill="auto"/>
            <w:tcMar>
              <w:left w:w="58" w:type="dxa"/>
              <w:right w:w="58" w:type="dxa"/>
            </w:tcMar>
          </w:tcPr>
          <w:p w14:paraId="5AF1CE91" w14:textId="77777777" w:rsidR="003852F8" w:rsidRPr="009714E5" w:rsidRDefault="003852F8" w:rsidP="002D298D">
            <w:pPr>
              <w:tabs>
                <w:tab w:val="decimal" w:pos="244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714E5">
              <w:rPr>
                <w:rFonts w:ascii="Times New Roman" w:hAnsi="Times New Roman"/>
                <w:sz w:val="18"/>
                <w:szCs w:val="18"/>
              </w:rPr>
              <w:t>0.44</w:t>
            </w:r>
          </w:p>
        </w:tc>
      </w:tr>
      <w:tr w:rsidR="003852F8" w:rsidRPr="009714E5" w14:paraId="0B9866AF" w14:textId="77777777" w:rsidTr="002D298D">
        <w:tc>
          <w:tcPr>
            <w:tcW w:w="2155" w:type="dxa"/>
            <w:shd w:val="clear" w:color="auto" w:fill="auto"/>
            <w:tcMar>
              <w:left w:w="58" w:type="dxa"/>
              <w:right w:w="58" w:type="dxa"/>
            </w:tcMar>
          </w:tcPr>
          <w:p w14:paraId="374E5EFD" w14:textId="77777777" w:rsidR="003852F8" w:rsidRPr="009714E5" w:rsidRDefault="003852F8" w:rsidP="002D298D">
            <w:pPr>
              <w:tabs>
                <w:tab w:val="left" w:pos="1215"/>
              </w:tabs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9714E5">
              <w:rPr>
                <w:rFonts w:ascii="Times New Roman" w:hAnsi="Times New Roman"/>
                <w:sz w:val="18"/>
                <w:szCs w:val="18"/>
              </w:rPr>
              <w:t>Haccoun</w:t>
            </w:r>
            <w:proofErr w:type="spellEnd"/>
            <w:r w:rsidRPr="009714E5">
              <w:rPr>
                <w:rFonts w:ascii="Times New Roman" w:hAnsi="Times New Roman"/>
                <w:sz w:val="18"/>
                <w:szCs w:val="18"/>
              </w:rPr>
              <w:t xml:space="preserve"> &amp; </w:t>
            </w:r>
            <w:proofErr w:type="spellStart"/>
            <w:r w:rsidRPr="009714E5">
              <w:rPr>
                <w:rFonts w:ascii="Times New Roman" w:hAnsi="Times New Roman"/>
                <w:sz w:val="18"/>
                <w:szCs w:val="18"/>
              </w:rPr>
              <w:t>Hamtiaux</w:t>
            </w:r>
            <w:proofErr w:type="spellEnd"/>
            <w:r w:rsidRPr="009714E5">
              <w:rPr>
                <w:rFonts w:ascii="Times New Roman" w:hAnsi="Times New Roman"/>
                <w:sz w:val="18"/>
                <w:szCs w:val="18"/>
              </w:rPr>
              <w:t xml:space="preserve"> (1994)</w:t>
            </w:r>
          </w:p>
        </w:tc>
        <w:tc>
          <w:tcPr>
            <w:tcW w:w="270" w:type="dxa"/>
            <w:shd w:val="clear" w:color="auto" w:fill="auto"/>
            <w:tcMar>
              <w:left w:w="58" w:type="dxa"/>
              <w:right w:w="58" w:type="dxa"/>
            </w:tcMar>
          </w:tcPr>
          <w:p w14:paraId="549EE15B" w14:textId="77777777" w:rsidR="003852F8" w:rsidRPr="009714E5" w:rsidRDefault="003852F8" w:rsidP="002D298D">
            <w:pPr>
              <w:tabs>
                <w:tab w:val="left" w:pos="1215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714E5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270" w:type="dxa"/>
            <w:shd w:val="clear" w:color="auto" w:fill="auto"/>
            <w:tcMar>
              <w:left w:w="58" w:type="dxa"/>
              <w:right w:w="58" w:type="dxa"/>
            </w:tcMar>
          </w:tcPr>
          <w:p w14:paraId="6E384AE7" w14:textId="77777777" w:rsidR="003852F8" w:rsidRPr="009714E5" w:rsidRDefault="003852F8" w:rsidP="002D298D">
            <w:pPr>
              <w:tabs>
                <w:tab w:val="left" w:pos="1215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714E5">
              <w:rPr>
                <w:rFonts w:ascii="Times New Roman" w:hAnsi="Times New Roman"/>
                <w:sz w:val="18"/>
                <w:szCs w:val="18"/>
              </w:rPr>
              <w:t>P</w:t>
            </w:r>
          </w:p>
        </w:tc>
        <w:tc>
          <w:tcPr>
            <w:tcW w:w="540" w:type="dxa"/>
            <w:shd w:val="clear" w:color="auto" w:fill="auto"/>
            <w:tcMar>
              <w:left w:w="58" w:type="dxa"/>
              <w:right w:w="58" w:type="dxa"/>
            </w:tcMar>
          </w:tcPr>
          <w:p w14:paraId="009E80E0" w14:textId="77777777" w:rsidR="003852F8" w:rsidRPr="009714E5" w:rsidRDefault="003852F8" w:rsidP="002D298D">
            <w:pPr>
              <w:tabs>
                <w:tab w:val="left" w:pos="1215"/>
              </w:tabs>
              <w:ind w:left="-110" w:right="-106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70" w:type="dxa"/>
            <w:shd w:val="clear" w:color="auto" w:fill="auto"/>
            <w:tcMar>
              <w:left w:w="58" w:type="dxa"/>
              <w:right w:w="58" w:type="dxa"/>
            </w:tcMar>
          </w:tcPr>
          <w:p w14:paraId="5BC2B5B7" w14:textId="77777777" w:rsidR="003852F8" w:rsidRPr="009714E5" w:rsidRDefault="003852F8" w:rsidP="002D298D">
            <w:pPr>
              <w:tabs>
                <w:tab w:val="left" w:pos="1215"/>
              </w:tabs>
              <w:ind w:right="-24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0" w:type="dxa"/>
            <w:shd w:val="clear" w:color="auto" w:fill="auto"/>
            <w:tcMar>
              <w:left w:w="58" w:type="dxa"/>
              <w:right w:w="58" w:type="dxa"/>
            </w:tcMar>
          </w:tcPr>
          <w:p w14:paraId="57C20AFE" w14:textId="77777777" w:rsidR="003852F8" w:rsidRPr="009714E5" w:rsidRDefault="003852F8" w:rsidP="002D298D">
            <w:pPr>
              <w:ind w:left="-12" w:right="-25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714E5">
              <w:rPr>
                <w:rFonts w:ascii="Times New Roman" w:hAnsi="Times New Roman"/>
                <w:sz w:val="18"/>
                <w:szCs w:val="18"/>
              </w:rPr>
              <w:t>45</w:t>
            </w:r>
          </w:p>
        </w:tc>
        <w:tc>
          <w:tcPr>
            <w:tcW w:w="270" w:type="dxa"/>
            <w:shd w:val="clear" w:color="auto" w:fill="auto"/>
            <w:tcMar>
              <w:left w:w="58" w:type="dxa"/>
              <w:right w:w="58" w:type="dxa"/>
            </w:tcMar>
          </w:tcPr>
          <w:p w14:paraId="4A2C8B96" w14:textId="77777777" w:rsidR="003852F8" w:rsidRPr="009714E5" w:rsidRDefault="003852F8" w:rsidP="002D298D">
            <w:pPr>
              <w:ind w:left="-12" w:right="-25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714E5">
              <w:rPr>
                <w:rFonts w:ascii="Times New Roman" w:hAnsi="Times New Roman"/>
                <w:sz w:val="18"/>
                <w:szCs w:val="18"/>
              </w:rPr>
              <w:t>Y</w:t>
            </w:r>
          </w:p>
        </w:tc>
        <w:tc>
          <w:tcPr>
            <w:tcW w:w="270" w:type="dxa"/>
            <w:shd w:val="clear" w:color="auto" w:fill="auto"/>
            <w:tcMar>
              <w:left w:w="58" w:type="dxa"/>
              <w:right w:w="58" w:type="dxa"/>
            </w:tcMar>
          </w:tcPr>
          <w:p w14:paraId="29F3E71D" w14:textId="77777777" w:rsidR="003852F8" w:rsidRPr="009714E5" w:rsidRDefault="003852F8" w:rsidP="002D298D">
            <w:pPr>
              <w:tabs>
                <w:tab w:val="left" w:pos="1215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714E5">
              <w:rPr>
                <w:rFonts w:ascii="Times New Roman" w:hAnsi="Times New Roman"/>
                <w:sz w:val="18"/>
                <w:szCs w:val="18"/>
              </w:rPr>
              <w:t>F</w:t>
            </w:r>
          </w:p>
        </w:tc>
        <w:tc>
          <w:tcPr>
            <w:tcW w:w="540" w:type="dxa"/>
            <w:shd w:val="clear" w:color="auto" w:fill="auto"/>
            <w:tcMar>
              <w:left w:w="58" w:type="dxa"/>
              <w:right w:w="58" w:type="dxa"/>
            </w:tcMar>
          </w:tcPr>
          <w:p w14:paraId="0CF6136A" w14:textId="77777777" w:rsidR="003852F8" w:rsidRPr="009714E5" w:rsidRDefault="003852F8" w:rsidP="002D298D">
            <w:pPr>
              <w:tabs>
                <w:tab w:val="left" w:pos="1215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0" w:type="dxa"/>
            <w:shd w:val="clear" w:color="auto" w:fill="auto"/>
            <w:tcMar>
              <w:left w:w="58" w:type="dxa"/>
              <w:right w:w="58" w:type="dxa"/>
            </w:tcMar>
          </w:tcPr>
          <w:p w14:paraId="57536EBF" w14:textId="77777777" w:rsidR="003852F8" w:rsidRPr="009714E5" w:rsidRDefault="003852F8" w:rsidP="002D298D">
            <w:pPr>
              <w:tabs>
                <w:tab w:val="left" w:pos="1215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70" w:type="dxa"/>
            <w:shd w:val="clear" w:color="auto" w:fill="auto"/>
            <w:tcMar>
              <w:left w:w="58" w:type="dxa"/>
              <w:right w:w="58" w:type="dxa"/>
            </w:tcMar>
          </w:tcPr>
          <w:p w14:paraId="36CC79CB" w14:textId="77777777" w:rsidR="003852F8" w:rsidRPr="009714E5" w:rsidRDefault="003852F8" w:rsidP="002D298D">
            <w:pPr>
              <w:tabs>
                <w:tab w:val="left" w:pos="1215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714E5">
              <w:rPr>
                <w:rFonts w:ascii="Times New Roman" w:hAnsi="Times New Roman"/>
                <w:sz w:val="18"/>
                <w:szCs w:val="18"/>
              </w:rPr>
              <w:t>V</w:t>
            </w:r>
          </w:p>
        </w:tc>
        <w:tc>
          <w:tcPr>
            <w:tcW w:w="1440" w:type="dxa"/>
            <w:shd w:val="clear" w:color="auto" w:fill="auto"/>
            <w:tcMar>
              <w:left w:w="58" w:type="dxa"/>
              <w:right w:w="58" w:type="dxa"/>
            </w:tcMar>
          </w:tcPr>
          <w:p w14:paraId="5D692381" w14:textId="77777777" w:rsidR="003852F8" w:rsidRPr="009714E5" w:rsidRDefault="003852F8" w:rsidP="002D298D">
            <w:pPr>
              <w:tabs>
                <w:tab w:val="left" w:pos="162"/>
              </w:tabs>
              <w:ind w:left="162" w:hanging="162"/>
              <w:rPr>
                <w:rFonts w:ascii="Times New Roman" w:hAnsi="Times New Roman"/>
                <w:sz w:val="18"/>
                <w:szCs w:val="18"/>
              </w:rPr>
            </w:pPr>
            <w:r w:rsidRPr="009714E5">
              <w:rPr>
                <w:rFonts w:ascii="Times New Roman" w:hAnsi="Times New Roman"/>
                <w:sz w:val="18"/>
                <w:szCs w:val="18"/>
              </w:rPr>
              <w:t>Learning</w:t>
            </w:r>
          </w:p>
          <w:p w14:paraId="25840600" w14:textId="77777777" w:rsidR="003852F8" w:rsidRPr="009714E5" w:rsidRDefault="003852F8" w:rsidP="002D298D">
            <w:pPr>
              <w:tabs>
                <w:tab w:val="left" w:pos="162"/>
              </w:tabs>
              <w:ind w:left="162" w:hanging="162"/>
              <w:rPr>
                <w:rFonts w:ascii="Times New Roman" w:hAnsi="Times New Roman"/>
                <w:sz w:val="18"/>
                <w:szCs w:val="18"/>
              </w:rPr>
            </w:pPr>
            <w:r w:rsidRPr="009714E5">
              <w:rPr>
                <w:rFonts w:ascii="Times New Roman" w:hAnsi="Times New Roman"/>
                <w:sz w:val="18"/>
                <w:szCs w:val="18"/>
              </w:rPr>
              <w:t xml:space="preserve">   Cognitive</w:t>
            </w:r>
          </w:p>
        </w:tc>
        <w:tc>
          <w:tcPr>
            <w:tcW w:w="450" w:type="dxa"/>
            <w:shd w:val="clear" w:color="auto" w:fill="auto"/>
            <w:tcMar>
              <w:left w:w="58" w:type="dxa"/>
              <w:right w:w="58" w:type="dxa"/>
            </w:tcMar>
          </w:tcPr>
          <w:p w14:paraId="54E6E452" w14:textId="77777777" w:rsidR="003852F8" w:rsidRPr="009714E5" w:rsidRDefault="003852F8" w:rsidP="002D298D">
            <w:pPr>
              <w:tabs>
                <w:tab w:val="decimal" w:pos="244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20" w:type="dxa"/>
            <w:shd w:val="clear" w:color="auto" w:fill="auto"/>
            <w:tcMar>
              <w:left w:w="58" w:type="dxa"/>
              <w:right w:w="58" w:type="dxa"/>
            </w:tcMar>
          </w:tcPr>
          <w:p w14:paraId="38D21214" w14:textId="77777777" w:rsidR="003852F8" w:rsidRPr="009714E5" w:rsidRDefault="003852F8" w:rsidP="002D298D">
            <w:pPr>
              <w:tabs>
                <w:tab w:val="decimal" w:pos="244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714E5">
              <w:rPr>
                <w:rFonts w:ascii="Times New Roman" w:hAnsi="Times New Roman"/>
                <w:sz w:val="18"/>
                <w:szCs w:val="18"/>
              </w:rPr>
              <w:t>IG</w:t>
            </w:r>
          </w:p>
        </w:tc>
        <w:tc>
          <w:tcPr>
            <w:tcW w:w="630" w:type="dxa"/>
            <w:shd w:val="clear" w:color="auto" w:fill="auto"/>
            <w:tcMar>
              <w:left w:w="58" w:type="dxa"/>
              <w:right w:w="58" w:type="dxa"/>
            </w:tcMar>
          </w:tcPr>
          <w:p w14:paraId="6E0C5F81" w14:textId="77777777" w:rsidR="003852F8" w:rsidRPr="009714E5" w:rsidRDefault="003852F8" w:rsidP="002D298D">
            <w:pPr>
              <w:tabs>
                <w:tab w:val="decimal" w:pos="244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714E5">
              <w:rPr>
                <w:rFonts w:ascii="Times New Roman" w:hAnsi="Times New Roman"/>
                <w:sz w:val="18"/>
                <w:szCs w:val="18"/>
              </w:rPr>
              <w:t>42</w:t>
            </w:r>
          </w:p>
        </w:tc>
        <w:tc>
          <w:tcPr>
            <w:tcW w:w="540" w:type="dxa"/>
            <w:shd w:val="clear" w:color="auto" w:fill="auto"/>
            <w:tcMar>
              <w:left w:w="58" w:type="dxa"/>
              <w:right w:w="58" w:type="dxa"/>
            </w:tcMar>
          </w:tcPr>
          <w:p w14:paraId="6BB8DAB0" w14:textId="77777777" w:rsidR="003852F8" w:rsidRPr="009714E5" w:rsidRDefault="003852F8" w:rsidP="002D298D">
            <w:pPr>
              <w:tabs>
                <w:tab w:val="decimal" w:pos="244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714E5">
              <w:rPr>
                <w:rFonts w:ascii="Times New Roman" w:hAnsi="Times New Roman"/>
                <w:sz w:val="18"/>
                <w:szCs w:val="18"/>
              </w:rPr>
              <w:t>24</w:t>
            </w:r>
          </w:p>
        </w:tc>
        <w:tc>
          <w:tcPr>
            <w:tcW w:w="540" w:type="dxa"/>
            <w:shd w:val="clear" w:color="auto" w:fill="auto"/>
            <w:tcMar>
              <w:left w:w="58" w:type="dxa"/>
              <w:right w:w="58" w:type="dxa"/>
            </w:tcMar>
          </w:tcPr>
          <w:p w14:paraId="2DAA7179" w14:textId="77777777" w:rsidR="003852F8" w:rsidRPr="009714E5" w:rsidRDefault="003852F8" w:rsidP="002D298D">
            <w:pPr>
              <w:tabs>
                <w:tab w:val="decimal" w:pos="244"/>
              </w:tabs>
              <w:jc w:val="center"/>
              <w:rPr>
                <w:rFonts w:ascii="Times New Roman" w:hAnsi="Times New Roman"/>
                <w:i/>
                <w:sz w:val="18"/>
                <w:szCs w:val="18"/>
              </w:rPr>
            </w:pPr>
            <w:r w:rsidRPr="009714E5">
              <w:rPr>
                <w:rFonts w:ascii="Times New Roman" w:hAnsi="Times New Roman"/>
                <w:i/>
                <w:sz w:val="18"/>
                <w:szCs w:val="18"/>
              </w:rPr>
              <w:t>F</w:t>
            </w:r>
          </w:p>
        </w:tc>
        <w:tc>
          <w:tcPr>
            <w:tcW w:w="535" w:type="dxa"/>
            <w:shd w:val="clear" w:color="auto" w:fill="auto"/>
            <w:tcMar>
              <w:left w:w="58" w:type="dxa"/>
              <w:right w:w="58" w:type="dxa"/>
            </w:tcMar>
          </w:tcPr>
          <w:p w14:paraId="7ECFF935" w14:textId="77777777" w:rsidR="003852F8" w:rsidRPr="009714E5" w:rsidRDefault="003852F8" w:rsidP="002D298D">
            <w:pPr>
              <w:tabs>
                <w:tab w:val="decimal" w:pos="244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714E5">
              <w:rPr>
                <w:rFonts w:ascii="Times New Roman" w:hAnsi="Times New Roman"/>
                <w:sz w:val="18"/>
                <w:szCs w:val="18"/>
              </w:rPr>
              <w:t>2.31</w:t>
            </w:r>
          </w:p>
        </w:tc>
      </w:tr>
      <w:tr w:rsidR="003852F8" w:rsidRPr="009714E5" w14:paraId="56E724E5" w14:textId="77777777" w:rsidTr="002D298D">
        <w:tc>
          <w:tcPr>
            <w:tcW w:w="2155" w:type="dxa"/>
            <w:shd w:val="clear" w:color="auto" w:fill="auto"/>
            <w:tcMar>
              <w:left w:w="58" w:type="dxa"/>
              <w:right w:w="58" w:type="dxa"/>
            </w:tcMar>
          </w:tcPr>
          <w:p w14:paraId="70A807EF" w14:textId="77777777" w:rsidR="003852F8" w:rsidRPr="009714E5" w:rsidRDefault="003852F8" w:rsidP="002D298D">
            <w:pPr>
              <w:tabs>
                <w:tab w:val="left" w:pos="1215"/>
              </w:tabs>
              <w:rPr>
                <w:rFonts w:ascii="Times New Roman" w:hAnsi="Times New Roman"/>
                <w:sz w:val="18"/>
                <w:szCs w:val="18"/>
              </w:rPr>
            </w:pPr>
            <w:r w:rsidRPr="009714E5">
              <w:rPr>
                <w:rFonts w:ascii="Times New Roman" w:hAnsi="Times New Roman"/>
                <w:sz w:val="18"/>
                <w:szCs w:val="18"/>
              </w:rPr>
              <w:t>Hall (1995)</w:t>
            </w:r>
          </w:p>
        </w:tc>
        <w:tc>
          <w:tcPr>
            <w:tcW w:w="270" w:type="dxa"/>
            <w:shd w:val="clear" w:color="auto" w:fill="auto"/>
            <w:tcMar>
              <w:left w:w="58" w:type="dxa"/>
              <w:right w:w="58" w:type="dxa"/>
            </w:tcMar>
          </w:tcPr>
          <w:p w14:paraId="79455D26" w14:textId="77777777" w:rsidR="003852F8" w:rsidRPr="009714E5" w:rsidRDefault="003852F8" w:rsidP="002D298D">
            <w:pPr>
              <w:tabs>
                <w:tab w:val="left" w:pos="1215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714E5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270" w:type="dxa"/>
            <w:shd w:val="clear" w:color="auto" w:fill="auto"/>
            <w:tcMar>
              <w:left w:w="58" w:type="dxa"/>
              <w:right w:w="58" w:type="dxa"/>
            </w:tcMar>
          </w:tcPr>
          <w:p w14:paraId="7513686C" w14:textId="77777777" w:rsidR="003852F8" w:rsidRPr="009714E5" w:rsidRDefault="003852F8" w:rsidP="002D298D">
            <w:pPr>
              <w:tabs>
                <w:tab w:val="left" w:pos="1215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714E5">
              <w:rPr>
                <w:rFonts w:ascii="Times New Roman" w:hAnsi="Times New Roman"/>
                <w:sz w:val="18"/>
                <w:szCs w:val="18"/>
              </w:rPr>
              <w:t>U</w:t>
            </w:r>
          </w:p>
        </w:tc>
        <w:tc>
          <w:tcPr>
            <w:tcW w:w="540" w:type="dxa"/>
            <w:shd w:val="clear" w:color="auto" w:fill="auto"/>
            <w:tcMar>
              <w:left w:w="58" w:type="dxa"/>
              <w:right w:w="58" w:type="dxa"/>
            </w:tcMar>
          </w:tcPr>
          <w:p w14:paraId="0499ED8D" w14:textId="77777777" w:rsidR="003852F8" w:rsidRPr="009714E5" w:rsidRDefault="003852F8" w:rsidP="002D298D">
            <w:pPr>
              <w:tabs>
                <w:tab w:val="left" w:pos="1215"/>
              </w:tabs>
              <w:ind w:left="-110" w:right="-10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714E5">
              <w:rPr>
                <w:rFonts w:ascii="Times New Roman" w:hAnsi="Times New Roman"/>
                <w:sz w:val="18"/>
                <w:szCs w:val="18"/>
              </w:rPr>
              <w:t>I, D, P</w:t>
            </w:r>
          </w:p>
        </w:tc>
        <w:tc>
          <w:tcPr>
            <w:tcW w:w="270" w:type="dxa"/>
            <w:shd w:val="clear" w:color="auto" w:fill="auto"/>
            <w:tcMar>
              <w:left w:w="58" w:type="dxa"/>
              <w:right w:w="58" w:type="dxa"/>
            </w:tcMar>
          </w:tcPr>
          <w:p w14:paraId="203AE682" w14:textId="77777777" w:rsidR="003852F8" w:rsidRPr="009714E5" w:rsidRDefault="003852F8" w:rsidP="002D298D">
            <w:pPr>
              <w:tabs>
                <w:tab w:val="left" w:pos="1215"/>
              </w:tabs>
              <w:ind w:right="-24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714E5">
              <w:rPr>
                <w:rFonts w:ascii="Times New Roman" w:hAnsi="Times New Roman"/>
                <w:sz w:val="18"/>
                <w:szCs w:val="18"/>
              </w:rPr>
              <w:t>Y</w:t>
            </w:r>
          </w:p>
        </w:tc>
        <w:tc>
          <w:tcPr>
            <w:tcW w:w="630" w:type="dxa"/>
            <w:shd w:val="clear" w:color="auto" w:fill="auto"/>
            <w:tcMar>
              <w:left w:w="58" w:type="dxa"/>
              <w:right w:w="58" w:type="dxa"/>
            </w:tcMar>
          </w:tcPr>
          <w:p w14:paraId="0EA9CA1E" w14:textId="77777777" w:rsidR="003852F8" w:rsidRPr="009714E5" w:rsidRDefault="003852F8" w:rsidP="002D298D">
            <w:pPr>
              <w:ind w:left="-12" w:right="-25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714E5">
              <w:rPr>
                <w:rFonts w:ascii="Times New Roman" w:hAnsi="Times New Roman"/>
                <w:sz w:val="18"/>
                <w:szCs w:val="18"/>
              </w:rPr>
              <w:t>16</w:t>
            </w:r>
          </w:p>
        </w:tc>
        <w:tc>
          <w:tcPr>
            <w:tcW w:w="270" w:type="dxa"/>
            <w:shd w:val="clear" w:color="auto" w:fill="auto"/>
            <w:tcMar>
              <w:left w:w="58" w:type="dxa"/>
              <w:right w:w="58" w:type="dxa"/>
            </w:tcMar>
          </w:tcPr>
          <w:p w14:paraId="22BB9FEA" w14:textId="77777777" w:rsidR="003852F8" w:rsidRPr="009714E5" w:rsidRDefault="003852F8" w:rsidP="002D298D">
            <w:pPr>
              <w:ind w:left="-12" w:right="-25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714E5">
              <w:rPr>
                <w:rFonts w:ascii="Times New Roman" w:hAnsi="Times New Roman"/>
                <w:sz w:val="18"/>
                <w:szCs w:val="18"/>
              </w:rPr>
              <w:t>Y</w:t>
            </w:r>
          </w:p>
        </w:tc>
        <w:tc>
          <w:tcPr>
            <w:tcW w:w="270" w:type="dxa"/>
            <w:shd w:val="clear" w:color="auto" w:fill="auto"/>
            <w:tcMar>
              <w:left w:w="58" w:type="dxa"/>
              <w:right w:w="58" w:type="dxa"/>
            </w:tcMar>
          </w:tcPr>
          <w:p w14:paraId="12F2A4A2" w14:textId="77777777" w:rsidR="003852F8" w:rsidRPr="009714E5" w:rsidRDefault="003852F8" w:rsidP="002D298D">
            <w:pPr>
              <w:tabs>
                <w:tab w:val="left" w:pos="1215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714E5">
              <w:rPr>
                <w:rFonts w:ascii="Times New Roman" w:hAnsi="Times New Roman"/>
                <w:sz w:val="18"/>
                <w:szCs w:val="18"/>
              </w:rPr>
              <w:t>F</w:t>
            </w:r>
          </w:p>
        </w:tc>
        <w:tc>
          <w:tcPr>
            <w:tcW w:w="540" w:type="dxa"/>
            <w:shd w:val="clear" w:color="auto" w:fill="auto"/>
            <w:tcMar>
              <w:left w:w="58" w:type="dxa"/>
              <w:right w:w="58" w:type="dxa"/>
            </w:tcMar>
          </w:tcPr>
          <w:p w14:paraId="01A29F6A" w14:textId="77777777" w:rsidR="003852F8" w:rsidRPr="009714E5" w:rsidRDefault="003852F8" w:rsidP="002D298D">
            <w:pPr>
              <w:tabs>
                <w:tab w:val="left" w:pos="1215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0" w:type="dxa"/>
            <w:shd w:val="clear" w:color="auto" w:fill="auto"/>
            <w:tcMar>
              <w:left w:w="58" w:type="dxa"/>
              <w:right w:w="58" w:type="dxa"/>
            </w:tcMar>
          </w:tcPr>
          <w:p w14:paraId="56CA60B3" w14:textId="77777777" w:rsidR="003852F8" w:rsidRPr="009714E5" w:rsidRDefault="003852F8" w:rsidP="002D298D">
            <w:pPr>
              <w:tabs>
                <w:tab w:val="left" w:pos="1215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714E5">
              <w:rPr>
                <w:rFonts w:ascii="Times New Roman" w:hAnsi="Times New Roman"/>
                <w:sz w:val="18"/>
                <w:szCs w:val="18"/>
              </w:rPr>
              <w:t>OFF</w:t>
            </w:r>
          </w:p>
        </w:tc>
        <w:tc>
          <w:tcPr>
            <w:tcW w:w="270" w:type="dxa"/>
            <w:shd w:val="clear" w:color="auto" w:fill="auto"/>
            <w:tcMar>
              <w:left w:w="58" w:type="dxa"/>
              <w:right w:w="58" w:type="dxa"/>
            </w:tcMar>
          </w:tcPr>
          <w:p w14:paraId="2CEC9FE7" w14:textId="77777777" w:rsidR="003852F8" w:rsidRPr="009714E5" w:rsidRDefault="003852F8" w:rsidP="002D298D">
            <w:pPr>
              <w:tabs>
                <w:tab w:val="left" w:pos="1215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714E5">
              <w:rPr>
                <w:rFonts w:ascii="Times New Roman" w:hAnsi="Times New Roman"/>
                <w:sz w:val="18"/>
                <w:szCs w:val="18"/>
              </w:rPr>
              <w:t>I</w:t>
            </w:r>
          </w:p>
        </w:tc>
        <w:tc>
          <w:tcPr>
            <w:tcW w:w="1440" w:type="dxa"/>
            <w:shd w:val="clear" w:color="auto" w:fill="auto"/>
            <w:tcMar>
              <w:left w:w="58" w:type="dxa"/>
              <w:right w:w="58" w:type="dxa"/>
            </w:tcMar>
          </w:tcPr>
          <w:p w14:paraId="0CBF1CF0" w14:textId="77777777" w:rsidR="003852F8" w:rsidRPr="009714E5" w:rsidRDefault="003852F8" w:rsidP="002D298D">
            <w:pPr>
              <w:tabs>
                <w:tab w:val="left" w:pos="162"/>
              </w:tabs>
              <w:ind w:left="162" w:hanging="162"/>
              <w:rPr>
                <w:rFonts w:ascii="Times New Roman" w:hAnsi="Times New Roman"/>
                <w:sz w:val="18"/>
                <w:szCs w:val="18"/>
              </w:rPr>
            </w:pPr>
            <w:r w:rsidRPr="009714E5">
              <w:rPr>
                <w:rFonts w:ascii="Times New Roman" w:hAnsi="Times New Roman"/>
                <w:sz w:val="18"/>
                <w:szCs w:val="18"/>
              </w:rPr>
              <w:t>Transfer</w:t>
            </w:r>
          </w:p>
          <w:p w14:paraId="1AC5E99F" w14:textId="77777777" w:rsidR="003852F8" w:rsidRPr="009714E5" w:rsidRDefault="003852F8" w:rsidP="002D298D">
            <w:pPr>
              <w:tabs>
                <w:tab w:val="left" w:pos="162"/>
              </w:tabs>
              <w:ind w:left="162" w:hanging="162"/>
              <w:rPr>
                <w:rFonts w:ascii="Times New Roman" w:hAnsi="Times New Roman"/>
                <w:sz w:val="18"/>
                <w:szCs w:val="18"/>
              </w:rPr>
            </w:pPr>
            <w:r w:rsidRPr="009714E5">
              <w:rPr>
                <w:rFonts w:ascii="Times New Roman" w:hAnsi="Times New Roman"/>
                <w:sz w:val="18"/>
                <w:szCs w:val="18"/>
              </w:rPr>
              <w:t xml:space="preserve">   Skill-based</w:t>
            </w:r>
          </w:p>
        </w:tc>
        <w:tc>
          <w:tcPr>
            <w:tcW w:w="450" w:type="dxa"/>
            <w:shd w:val="clear" w:color="auto" w:fill="auto"/>
            <w:tcMar>
              <w:left w:w="58" w:type="dxa"/>
              <w:right w:w="58" w:type="dxa"/>
            </w:tcMar>
          </w:tcPr>
          <w:p w14:paraId="35A048B6" w14:textId="77777777" w:rsidR="003852F8" w:rsidRPr="009714E5" w:rsidRDefault="003852F8" w:rsidP="002D298D">
            <w:pPr>
              <w:tabs>
                <w:tab w:val="decimal" w:pos="244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714E5">
              <w:rPr>
                <w:rFonts w:ascii="Times New Roman" w:hAnsi="Times New Roman"/>
                <w:sz w:val="18"/>
                <w:szCs w:val="18"/>
              </w:rPr>
              <w:t>0.96</w:t>
            </w:r>
          </w:p>
        </w:tc>
        <w:tc>
          <w:tcPr>
            <w:tcW w:w="720" w:type="dxa"/>
            <w:shd w:val="clear" w:color="auto" w:fill="auto"/>
            <w:tcMar>
              <w:left w:w="58" w:type="dxa"/>
              <w:right w:w="58" w:type="dxa"/>
            </w:tcMar>
          </w:tcPr>
          <w:p w14:paraId="611240B0" w14:textId="77777777" w:rsidR="003852F8" w:rsidRPr="009714E5" w:rsidRDefault="003852F8" w:rsidP="002D298D">
            <w:pPr>
              <w:tabs>
                <w:tab w:val="decimal" w:pos="244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714E5">
              <w:rPr>
                <w:rFonts w:ascii="Times New Roman" w:hAnsi="Times New Roman"/>
                <w:sz w:val="18"/>
                <w:szCs w:val="18"/>
              </w:rPr>
              <w:t>RM</w:t>
            </w:r>
          </w:p>
        </w:tc>
        <w:tc>
          <w:tcPr>
            <w:tcW w:w="630" w:type="dxa"/>
            <w:shd w:val="clear" w:color="auto" w:fill="auto"/>
            <w:tcMar>
              <w:left w:w="58" w:type="dxa"/>
              <w:right w:w="58" w:type="dxa"/>
            </w:tcMar>
          </w:tcPr>
          <w:p w14:paraId="14488039" w14:textId="77777777" w:rsidR="003852F8" w:rsidRPr="009714E5" w:rsidRDefault="003852F8" w:rsidP="002D298D">
            <w:pPr>
              <w:tabs>
                <w:tab w:val="decimal" w:pos="244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714E5">
              <w:rPr>
                <w:rFonts w:ascii="Times New Roman" w:hAnsi="Times New Roman"/>
                <w:sz w:val="18"/>
                <w:szCs w:val="18"/>
              </w:rPr>
              <w:t>64</w:t>
            </w:r>
          </w:p>
        </w:tc>
        <w:tc>
          <w:tcPr>
            <w:tcW w:w="540" w:type="dxa"/>
            <w:shd w:val="clear" w:color="auto" w:fill="auto"/>
            <w:tcMar>
              <w:left w:w="58" w:type="dxa"/>
              <w:right w:w="58" w:type="dxa"/>
            </w:tcMar>
          </w:tcPr>
          <w:p w14:paraId="3C6BCDD8" w14:textId="77777777" w:rsidR="003852F8" w:rsidRPr="009714E5" w:rsidRDefault="003852F8" w:rsidP="002D298D">
            <w:pPr>
              <w:tabs>
                <w:tab w:val="decimal" w:pos="244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714E5">
              <w:rPr>
                <w:rFonts w:ascii="Times New Roman" w:hAnsi="Times New Roman"/>
                <w:sz w:val="18"/>
                <w:szCs w:val="18"/>
              </w:rPr>
              <w:t>64</w:t>
            </w:r>
          </w:p>
        </w:tc>
        <w:tc>
          <w:tcPr>
            <w:tcW w:w="540" w:type="dxa"/>
            <w:shd w:val="clear" w:color="auto" w:fill="auto"/>
            <w:tcMar>
              <w:left w:w="58" w:type="dxa"/>
              <w:right w:w="58" w:type="dxa"/>
            </w:tcMar>
          </w:tcPr>
          <w:p w14:paraId="0EC4A7B8" w14:textId="77777777" w:rsidR="003852F8" w:rsidRPr="009714E5" w:rsidRDefault="003852F8" w:rsidP="002D298D">
            <w:pPr>
              <w:tabs>
                <w:tab w:val="decimal" w:pos="244"/>
              </w:tabs>
              <w:jc w:val="center"/>
              <w:rPr>
                <w:rFonts w:ascii="Times New Roman" w:hAnsi="Times New Roman"/>
                <w:i/>
                <w:sz w:val="18"/>
                <w:szCs w:val="18"/>
              </w:rPr>
            </w:pPr>
            <w:r w:rsidRPr="009714E5">
              <w:rPr>
                <w:rFonts w:ascii="Times New Roman" w:hAnsi="Times New Roman"/>
                <w:i/>
                <w:sz w:val="18"/>
                <w:szCs w:val="18"/>
              </w:rPr>
              <w:t>M</w:t>
            </w:r>
          </w:p>
        </w:tc>
        <w:tc>
          <w:tcPr>
            <w:tcW w:w="535" w:type="dxa"/>
            <w:shd w:val="clear" w:color="auto" w:fill="auto"/>
            <w:tcMar>
              <w:left w:w="58" w:type="dxa"/>
              <w:right w:w="58" w:type="dxa"/>
            </w:tcMar>
          </w:tcPr>
          <w:p w14:paraId="296305ED" w14:textId="77777777" w:rsidR="003852F8" w:rsidRPr="009714E5" w:rsidRDefault="003852F8" w:rsidP="002D298D">
            <w:pPr>
              <w:tabs>
                <w:tab w:val="decimal" w:pos="244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714E5">
              <w:rPr>
                <w:rFonts w:ascii="Times New Roman" w:hAnsi="Times New Roman"/>
                <w:sz w:val="18"/>
                <w:szCs w:val="18"/>
              </w:rPr>
              <w:t>-0.03</w:t>
            </w:r>
          </w:p>
        </w:tc>
      </w:tr>
      <w:tr w:rsidR="003852F8" w:rsidRPr="009714E5" w14:paraId="4C1A32E1" w14:textId="77777777" w:rsidTr="002D298D">
        <w:tc>
          <w:tcPr>
            <w:tcW w:w="2155" w:type="dxa"/>
            <w:shd w:val="clear" w:color="auto" w:fill="auto"/>
            <w:tcMar>
              <w:left w:w="58" w:type="dxa"/>
              <w:right w:w="58" w:type="dxa"/>
            </w:tcMar>
          </w:tcPr>
          <w:p w14:paraId="7C7F5030" w14:textId="77777777" w:rsidR="003852F8" w:rsidRPr="009714E5" w:rsidRDefault="003852F8" w:rsidP="002D298D">
            <w:pPr>
              <w:tabs>
                <w:tab w:val="left" w:pos="1215"/>
              </w:tabs>
              <w:rPr>
                <w:rFonts w:ascii="Times New Roman" w:hAnsi="Times New Roman"/>
                <w:sz w:val="18"/>
                <w:szCs w:val="18"/>
              </w:rPr>
            </w:pPr>
            <w:r w:rsidRPr="009714E5">
              <w:rPr>
                <w:rFonts w:ascii="Times New Roman" w:hAnsi="Times New Roman"/>
                <w:sz w:val="18"/>
                <w:szCs w:val="18"/>
              </w:rPr>
              <w:t>Hamilton &amp; Cooper (2001)</w:t>
            </w:r>
          </w:p>
        </w:tc>
        <w:tc>
          <w:tcPr>
            <w:tcW w:w="270" w:type="dxa"/>
            <w:shd w:val="clear" w:color="auto" w:fill="auto"/>
            <w:tcMar>
              <w:left w:w="58" w:type="dxa"/>
              <w:right w:w="58" w:type="dxa"/>
            </w:tcMar>
          </w:tcPr>
          <w:p w14:paraId="3B3429F7" w14:textId="77777777" w:rsidR="003852F8" w:rsidRPr="009714E5" w:rsidRDefault="003852F8" w:rsidP="002D298D">
            <w:pPr>
              <w:tabs>
                <w:tab w:val="left" w:pos="1215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714E5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270" w:type="dxa"/>
            <w:shd w:val="clear" w:color="auto" w:fill="auto"/>
            <w:tcMar>
              <w:left w:w="58" w:type="dxa"/>
              <w:right w:w="58" w:type="dxa"/>
            </w:tcMar>
          </w:tcPr>
          <w:p w14:paraId="5B3AAB31" w14:textId="77777777" w:rsidR="003852F8" w:rsidRPr="009714E5" w:rsidRDefault="003852F8" w:rsidP="002D298D">
            <w:pPr>
              <w:tabs>
                <w:tab w:val="left" w:pos="1215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714E5">
              <w:rPr>
                <w:rFonts w:ascii="Times New Roman" w:hAnsi="Times New Roman"/>
                <w:sz w:val="18"/>
                <w:szCs w:val="18"/>
              </w:rPr>
              <w:t>P</w:t>
            </w:r>
          </w:p>
        </w:tc>
        <w:tc>
          <w:tcPr>
            <w:tcW w:w="540" w:type="dxa"/>
            <w:shd w:val="clear" w:color="auto" w:fill="auto"/>
            <w:tcMar>
              <w:left w:w="58" w:type="dxa"/>
              <w:right w:w="58" w:type="dxa"/>
            </w:tcMar>
          </w:tcPr>
          <w:p w14:paraId="74C6550F" w14:textId="77777777" w:rsidR="003852F8" w:rsidRPr="009714E5" w:rsidRDefault="003852F8" w:rsidP="002D298D">
            <w:pPr>
              <w:tabs>
                <w:tab w:val="left" w:pos="1215"/>
              </w:tabs>
              <w:ind w:left="-110" w:right="-10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714E5">
              <w:rPr>
                <w:rFonts w:ascii="Times New Roman" w:hAnsi="Times New Roman"/>
                <w:sz w:val="18"/>
                <w:szCs w:val="18"/>
              </w:rPr>
              <w:t>I, P</w:t>
            </w:r>
          </w:p>
        </w:tc>
        <w:tc>
          <w:tcPr>
            <w:tcW w:w="270" w:type="dxa"/>
            <w:shd w:val="clear" w:color="auto" w:fill="auto"/>
            <w:tcMar>
              <w:left w:w="58" w:type="dxa"/>
              <w:right w:w="58" w:type="dxa"/>
            </w:tcMar>
          </w:tcPr>
          <w:p w14:paraId="77BA0D9E" w14:textId="77777777" w:rsidR="003852F8" w:rsidRPr="009714E5" w:rsidRDefault="003852F8" w:rsidP="002D298D">
            <w:pPr>
              <w:tabs>
                <w:tab w:val="left" w:pos="1215"/>
              </w:tabs>
              <w:ind w:right="-24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0" w:type="dxa"/>
            <w:shd w:val="clear" w:color="auto" w:fill="auto"/>
            <w:tcMar>
              <w:left w:w="58" w:type="dxa"/>
              <w:right w:w="58" w:type="dxa"/>
            </w:tcMar>
          </w:tcPr>
          <w:p w14:paraId="37A95944" w14:textId="77777777" w:rsidR="003852F8" w:rsidRPr="009714E5" w:rsidRDefault="003852F8" w:rsidP="002D298D">
            <w:pPr>
              <w:ind w:left="-12" w:right="-25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714E5">
              <w:rPr>
                <w:rFonts w:ascii="Times New Roman" w:hAnsi="Times New Roman"/>
                <w:sz w:val="18"/>
                <w:szCs w:val="18"/>
              </w:rPr>
              <w:t>20</w:t>
            </w:r>
          </w:p>
        </w:tc>
        <w:tc>
          <w:tcPr>
            <w:tcW w:w="270" w:type="dxa"/>
            <w:shd w:val="clear" w:color="auto" w:fill="auto"/>
            <w:tcMar>
              <w:left w:w="58" w:type="dxa"/>
              <w:right w:w="58" w:type="dxa"/>
            </w:tcMar>
          </w:tcPr>
          <w:p w14:paraId="76D24AB6" w14:textId="77777777" w:rsidR="003852F8" w:rsidRPr="009714E5" w:rsidRDefault="003852F8" w:rsidP="002D298D">
            <w:pPr>
              <w:ind w:left="-12" w:right="-25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714E5">
              <w:rPr>
                <w:rFonts w:ascii="Times New Roman" w:hAnsi="Times New Roman"/>
                <w:sz w:val="18"/>
                <w:szCs w:val="18"/>
              </w:rPr>
              <w:t>Y</w:t>
            </w:r>
          </w:p>
        </w:tc>
        <w:tc>
          <w:tcPr>
            <w:tcW w:w="270" w:type="dxa"/>
            <w:shd w:val="clear" w:color="auto" w:fill="auto"/>
            <w:tcMar>
              <w:left w:w="58" w:type="dxa"/>
              <w:right w:w="58" w:type="dxa"/>
            </w:tcMar>
          </w:tcPr>
          <w:p w14:paraId="7C890D1E" w14:textId="77777777" w:rsidR="003852F8" w:rsidRPr="009714E5" w:rsidRDefault="003852F8" w:rsidP="002D298D">
            <w:pPr>
              <w:tabs>
                <w:tab w:val="left" w:pos="1215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714E5">
              <w:rPr>
                <w:rFonts w:ascii="Times New Roman" w:hAnsi="Times New Roman"/>
                <w:sz w:val="18"/>
                <w:szCs w:val="18"/>
              </w:rPr>
              <w:t>F</w:t>
            </w:r>
          </w:p>
        </w:tc>
        <w:tc>
          <w:tcPr>
            <w:tcW w:w="540" w:type="dxa"/>
            <w:shd w:val="clear" w:color="auto" w:fill="auto"/>
            <w:tcMar>
              <w:left w:w="58" w:type="dxa"/>
              <w:right w:w="58" w:type="dxa"/>
            </w:tcMar>
          </w:tcPr>
          <w:p w14:paraId="30C93268" w14:textId="77777777" w:rsidR="003852F8" w:rsidRPr="009714E5" w:rsidRDefault="003852F8" w:rsidP="002D298D">
            <w:pPr>
              <w:tabs>
                <w:tab w:val="left" w:pos="1215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0" w:type="dxa"/>
            <w:shd w:val="clear" w:color="auto" w:fill="auto"/>
            <w:tcMar>
              <w:left w:w="58" w:type="dxa"/>
              <w:right w:w="58" w:type="dxa"/>
            </w:tcMar>
          </w:tcPr>
          <w:p w14:paraId="319F9906" w14:textId="77777777" w:rsidR="003852F8" w:rsidRPr="009714E5" w:rsidRDefault="003852F8" w:rsidP="002D298D">
            <w:pPr>
              <w:tabs>
                <w:tab w:val="left" w:pos="1215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714E5">
              <w:rPr>
                <w:rFonts w:ascii="Times New Roman" w:hAnsi="Times New Roman"/>
                <w:sz w:val="18"/>
                <w:szCs w:val="18"/>
              </w:rPr>
              <w:t>OFF</w:t>
            </w:r>
          </w:p>
        </w:tc>
        <w:tc>
          <w:tcPr>
            <w:tcW w:w="270" w:type="dxa"/>
            <w:shd w:val="clear" w:color="auto" w:fill="auto"/>
            <w:tcMar>
              <w:left w:w="58" w:type="dxa"/>
              <w:right w:w="58" w:type="dxa"/>
            </w:tcMar>
          </w:tcPr>
          <w:p w14:paraId="52BE3B78" w14:textId="77777777" w:rsidR="003852F8" w:rsidRPr="009714E5" w:rsidRDefault="003852F8" w:rsidP="002D298D">
            <w:pPr>
              <w:tabs>
                <w:tab w:val="left" w:pos="1215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714E5">
              <w:rPr>
                <w:rFonts w:ascii="Times New Roman" w:hAnsi="Times New Roman"/>
                <w:sz w:val="18"/>
                <w:szCs w:val="18"/>
              </w:rPr>
              <w:t>V</w:t>
            </w:r>
          </w:p>
        </w:tc>
        <w:tc>
          <w:tcPr>
            <w:tcW w:w="1440" w:type="dxa"/>
            <w:shd w:val="clear" w:color="auto" w:fill="auto"/>
            <w:tcMar>
              <w:left w:w="58" w:type="dxa"/>
              <w:right w:w="58" w:type="dxa"/>
            </w:tcMar>
          </w:tcPr>
          <w:p w14:paraId="66FC3E96" w14:textId="77777777" w:rsidR="003852F8" w:rsidRPr="009714E5" w:rsidRDefault="003852F8" w:rsidP="002D298D">
            <w:pPr>
              <w:tabs>
                <w:tab w:val="left" w:pos="162"/>
              </w:tabs>
              <w:ind w:left="162" w:hanging="162"/>
              <w:rPr>
                <w:rFonts w:ascii="Times New Roman" w:hAnsi="Times New Roman"/>
                <w:sz w:val="18"/>
                <w:szCs w:val="18"/>
              </w:rPr>
            </w:pPr>
            <w:r w:rsidRPr="009714E5">
              <w:rPr>
                <w:rFonts w:ascii="Times New Roman" w:hAnsi="Times New Roman"/>
                <w:sz w:val="18"/>
                <w:szCs w:val="18"/>
              </w:rPr>
              <w:t>Results</w:t>
            </w:r>
          </w:p>
        </w:tc>
        <w:tc>
          <w:tcPr>
            <w:tcW w:w="450" w:type="dxa"/>
            <w:shd w:val="clear" w:color="auto" w:fill="auto"/>
            <w:tcMar>
              <w:left w:w="58" w:type="dxa"/>
              <w:right w:w="58" w:type="dxa"/>
            </w:tcMar>
          </w:tcPr>
          <w:p w14:paraId="75F9F215" w14:textId="77777777" w:rsidR="003852F8" w:rsidRPr="009714E5" w:rsidRDefault="003852F8" w:rsidP="002D298D">
            <w:pPr>
              <w:tabs>
                <w:tab w:val="decimal" w:pos="244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20" w:type="dxa"/>
            <w:shd w:val="clear" w:color="auto" w:fill="auto"/>
            <w:tcMar>
              <w:left w:w="58" w:type="dxa"/>
              <w:right w:w="58" w:type="dxa"/>
            </w:tcMar>
          </w:tcPr>
          <w:p w14:paraId="10C8F78F" w14:textId="77777777" w:rsidR="003852F8" w:rsidRPr="009714E5" w:rsidRDefault="003852F8" w:rsidP="002D298D">
            <w:pPr>
              <w:tabs>
                <w:tab w:val="decimal" w:pos="244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714E5">
              <w:rPr>
                <w:rFonts w:ascii="Times New Roman" w:hAnsi="Times New Roman"/>
                <w:sz w:val="18"/>
                <w:szCs w:val="18"/>
              </w:rPr>
              <w:t>RM</w:t>
            </w:r>
          </w:p>
        </w:tc>
        <w:tc>
          <w:tcPr>
            <w:tcW w:w="630" w:type="dxa"/>
            <w:shd w:val="clear" w:color="auto" w:fill="auto"/>
            <w:tcMar>
              <w:left w:w="58" w:type="dxa"/>
              <w:right w:w="58" w:type="dxa"/>
            </w:tcMar>
          </w:tcPr>
          <w:p w14:paraId="08CDDA08" w14:textId="77777777" w:rsidR="003852F8" w:rsidRPr="009714E5" w:rsidRDefault="003852F8" w:rsidP="002D298D">
            <w:pPr>
              <w:tabs>
                <w:tab w:val="decimal" w:pos="244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714E5">
              <w:rPr>
                <w:rFonts w:ascii="Times New Roman" w:hAnsi="Times New Roman"/>
                <w:sz w:val="18"/>
                <w:szCs w:val="18"/>
              </w:rPr>
              <w:t>14</w:t>
            </w:r>
          </w:p>
        </w:tc>
        <w:tc>
          <w:tcPr>
            <w:tcW w:w="540" w:type="dxa"/>
            <w:shd w:val="clear" w:color="auto" w:fill="auto"/>
            <w:tcMar>
              <w:left w:w="58" w:type="dxa"/>
              <w:right w:w="58" w:type="dxa"/>
            </w:tcMar>
          </w:tcPr>
          <w:p w14:paraId="5C321768" w14:textId="77777777" w:rsidR="003852F8" w:rsidRPr="009714E5" w:rsidRDefault="003852F8" w:rsidP="002D298D">
            <w:pPr>
              <w:tabs>
                <w:tab w:val="decimal" w:pos="244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714E5">
              <w:rPr>
                <w:rFonts w:ascii="Times New Roman" w:hAnsi="Times New Roman"/>
                <w:sz w:val="18"/>
                <w:szCs w:val="18"/>
              </w:rPr>
              <w:t>14</w:t>
            </w:r>
          </w:p>
        </w:tc>
        <w:tc>
          <w:tcPr>
            <w:tcW w:w="540" w:type="dxa"/>
            <w:shd w:val="clear" w:color="auto" w:fill="auto"/>
            <w:tcMar>
              <w:left w:w="58" w:type="dxa"/>
              <w:right w:w="58" w:type="dxa"/>
            </w:tcMar>
          </w:tcPr>
          <w:p w14:paraId="08B8DAF5" w14:textId="77777777" w:rsidR="003852F8" w:rsidRPr="009714E5" w:rsidRDefault="003852F8" w:rsidP="002D298D">
            <w:pPr>
              <w:tabs>
                <w:tab w:val="decimal" w:pos="244"/>
              </w:tabs>
              <w:jc w:val="center"/>
              <w:rPr>
                <w:rFonts w:ascii="Times New Roman" w:hAnsi="Times New Roman"/>
                <w:i/>
                <w:sz w:val="18"/>
                <w:szCs w:val="18"/>
              </w:rPr>
            </w:pPr>
            <w:r w:rsidRPr="009714E5">
              <w:rPr>
                <w:rFonts w:ascii="Times New Roman" w:hAnsi="Times New Roman"/>
                <w:i/>
                <w:sz w:val="18"/>
                <w:szCs w:val="18"/>
              </w:rPr>
              <w:t>t</w:t>
            </w:r>
          </w:p>
        </w:tc>
        <w:tc>
          <w:tcPr>
            <w:tcW w:w="535" w:type="dxa"/>
            <w:shd w:val="clear" w:color="auto" w:fill="auto"/>
            <w:tcMar>
              <w:left w:w="58" w:type="dxa"/>
              <w:right w:w="58" w:type="dxa"/>
            </w:tcMar>
          </w:tcPr>
          <w:p w14:paraId="36B4AB3E" w14:textId="77777777" w:rsidR="003852F8" w:rsidRPr="009714E5" w:rsidRDefault="003852F8" w:rsidP="002D298D">
            <w:pPr>
              <w:tabs>
                <w:tab w:val="decimal" w:pos="244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714E5">
              <w:rPr>
                <w:rFonts w:ascii="Times New Roman" w:hAnsi="Times New Roman"/>
                <w:sz w:val="18"/>
                <w:szCs w:val="18"/>
              </w:rPr>
              <w:t>0.58</w:t>
            </w:r>
          </w:p>
        </w:tc>
      </w:tr>
      <w:tr w:rsidR="003852F8" w:rsidRPr="009714E5" w14:paraId="59FC2CCD" w14:textId="77777777" w:rsidTr="002D298D">
        <w:tc>
          <w:tcPr>
            <w:tcW w:w="2155" w:type="dxa"/>
            <w:shd w:val="clear" w:color="auto" w:fill="auto"/>
            <w:tcMar>
              <w:left w:w="58" w:type="dxa"/>
              <w:right w:w="58" w:type="dxa"/>
            </w:tcMar>
          </w:tcPr>
          <w:p w14:paraId="241EB4E9" w14:textId="77777777" w:rsidR="003852F8" w:rsidRPr="009714E5" w:rsidRDefault="003852F8" w:rsidP="002D298D">
            <w:pPr>
              <w:tabs>
                <w:tab w:val="left" w:pos="1215"/>
              </w:tabs>
              <w:rPr>
                <w:rFonts w:ascii="Times New Roman" w:hAnsi="Times New Roman"/>
                <w:sz w:val="18"/>
                <w:szCs w:val="18"/>
              </w:rPr>
            </w:pPr>
            <w:r w:rsidRPr="009714E5">
              <w:rPr>
                <w:rFonts w:ascii="Times New Roman" w:hAnsi="Times New Roman"/>
                <w:sz w:val="18"/>
                <w:szCs w:val="18"/>
              </w:rPr>
              <w:t>Hand &amp; Slocum (1972)</w:t>
            </w:r>
          </w:p>
        </w:tc>
        <w:tc>
          <w:tcPr>
            <w:tcW w:w="270" w:type="dxa"/>
            <w:shd w:val="clear" w:color="auto" w:fill="auto"/>
            <w:tcMar>
              <w:left w:w="58" w:type="dxa"/>
              <w:right w:w="58" w:type="dxa"/>
            </w:tcMar>
          </w:tcPr>
          <w:p w14:paraId="490F19F2" w14:textId="77777777" w:rsidR="003852F8" w:rsidRPr="009714E5" w:rsidRDefault="003852F8" w:rsidP="002D298D">
            <w:pPr>
              <w:tabs>
                <w:tab w:val="left" w:pos="1215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714E5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270" w:type="dxa"/>
            <w:shd w:val="clear" w:color="auto" w:fill="auto"/>
            <w:tcMar>
              <w:left w:w="58" w:type="dxa"/>
              <w:right w:w="58" w:type="dxa"/>
            </w:tcMar>
          </w:tcPr>
          <w:p w14:paraId="636347CE" w14:textId="77777777" w:rsidR="003852F8" w:rsidRPr="009714E5" w:rsidRDefault="003852F8" w:rsidP="002D298D">
            <w:pPr>
              <w:tabs>
                <w:tab w:val="left" w:pos="1215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714E5">
              <w:rPr>
                <w:rFonts w:ascii="Times New Roman" w:hAnsi="Times New Roman"/>
                <w:sz w:val="18"/>
                <w:szCs w:val="18"/>
              </w:rPr>
              <w:t>P</w:t>
            </w:r>
          </w:p>
        </w:tc>
        <w:tc>
          <w:tcPr>
            <w:tcW w:w="540" w:type="dxa"/>
            <w:shd w:val="clear" w:color="auto" w:fill="auto"/>
            <w:tcMar>
              <w:left w:w="58" w:type="dxa"/>
              <w:right w:w="58" w:type="dxa"/>
            </w:tcMar>
          </w:tcPr>
          <w:p w14:paraId="72C6A371" w14:textId="77777777" w:rsidR="003852F8" w:rsidRPr="009714E5" w:rsidRDefault="003852F8" w:rsidP="002D298D">
            <w:pPr>
              <w:tabs>
                <w:tab w:val="left" w:pos="1215"/>
              </w:tabs>
              <w:ind w:left="-110" w:right="-10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714E5">
              <w:rPr>
                <w:rFonts w:ascii="Times New Roman" w:hAnsi="Times New Roman"/>
                <w:sz w:val="18"/>
                <w:szCs w:val="18"/>
              </w:rPr>
              <w:t>O</w:t>
            </w:r>
          </w:p>
        </w:tc>
        <w:tc>
          <w:tcPr>
            <w:tcW w:w="270" w:type="dxa"/>
            <w:shd w:val="clear" w:color="auto" w:fill="auto"/>
            <w:tcMar>
              <w:left w:w="58" w:type="dxa"/>
              <w:right w:w="58" w:type="dxa"/>
            </w:tcMar>
          </w:tcPr>
          <w:p w14:paraId="49791EAF" w14:textId="77777777" w:rsidR="003852F8" w:rsidRPr="009714E5" w:rsidRDefault="003852F8" w:rsidP="002D298D">
            <w:pPr>
              <w:tabs>
                <w:tab w:val="left" w:pos="1215"/>
              </w:tabs>
              <w:ind w:right="-24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714E5">
              <w:rPr>
                <w:rFonts w:ascii="Times New Roman" w:hAnsi="Times New Roman"/>
                <w:sz w:val="18"/>
                <w:szCs w:val="18"/>
              </w:rPr>
              <w:t>Y</w:t>
            </w:r>
          </w:p>
        </w:tc>
        <w:tc>
          <w:tcPr>
            <w:tcW w:w="630" w:type="dxa"/>
            <w:shd w:val="clear" w:color="auto" w:fill="auto"/>
            <w:tcMar>
              <w:left w:w="58" w:type="dxa"/>
              <w:right w:w="58" w:type="dxa"/>
            </w:tcMar>
          </w:tcPr>
          <w:p w14:paraId="469B0A7F" w14:textId="77777777" w:rsidR="003852F8" w:rsidRPr="009714E5" w:rsidRDefault="003852F8" w:rsidP="002D298D">
            <w:pPr>
              <w:ind w:left="-12" w:right="-25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714E5">
              <w:rPr>
                <w:rFonts w:ascii="Times New Roman" w:hAnsi="Times New Roman"/>
                <w:sz w:val="18"/>
                <w:szCs w:val="18"/>
              </w:rPr>
              <w:t>42</w:t>
            </w:r>
          </w:p>
        </w:tc>
        <w:tc>
          <w:tcPr>
            <w:tcW w:w="270" w:type="dxa"/>
            <w:shd w:val="clear" w:color="auto" w:fill="auto"/>
            <w:tcMar>
              <w:left w:w="58" w:type="dxa"/>
              <w:right w:w="58" w:type="dxa"/>
            </w:tcMar>
          </w:tcPr>
          <w:p w14:paraId="44EE8BB2" w14:textId="77777777" w:rsidR="003852F8" w:rsidRPr="009714E5" w:rsidRDefault="003852F8" w:rsidP="002D298D">
            <w:pPr>
              <w:ind w:left="-12" w:right="-25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714E5">
              <w:rPr>
                <w:rFonts w:ascii="Times New Roman" w:hAnsi="Times New Roman"/>
                <w:sz w:val="18"/>
                <w:szCs w:val="18"/>
              </w:rPr>
              <w:t>Y</w:t>
            </w:r>
          </w:p>
        </w:tc>
        <w:tc>
          <w:tcPr>
            <w:tcW w:w="270" w:type="dxa"/>
            <w:shd w:val="clear" w:color="auto" w:fill="auto"/>
            <w:tcMar>
              <w:left w:w="58" w:type="dxa"/>
              <w:right w:w="58" w:type="dxa"/>
            </w:tcMar>
          </w:tcPr>
          <w:p w14:paraId="0E71F22D" w14:textId="77777777" w:rsidR="003852F8" w:rsidRPr="009714E5" w:rsidRDefault="003852F8" w:rsidP="002D298D">
            <w:pPr>
              <w:tabs>
                <w:tab w:val="left" w:pos="1215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714E5">
              <w:rPr>
                <w:rFonts w:ascii="Times New Roman" w:hAnsi="Times New Roman"/>
                <w:sz w:val="18"/>
                <w:szCs w:val="18"/>
              </w:rPr>
              <w:t>F</w:t>
            </w:r>
          </w:p>
        </w:tc>
        <w:tc>
          <w:tcPr>
            <w:tcW w:w="540" w:type="dxa"/>
            <w:shd w:val="clear" w:color="auto" w:fill="auto"/>
            <w:tcMar>
              <w:left w:w="58" w:type="dxa"/>
              <w:right w:w="58" w:type="dxa"/>
            </w:tcMar>
          </w:tcPr>
          <w:p w14:paraId="446458E7" w14:textId="77777777" w:rsidR="003852F8" w:rsidRPr="009714E5" w:rsidRDefault="003852F8" w:rsidP="002D298D">
            <w:pPr>
              <w:tabs>
                <w:tab w:val="left" w:pos="1215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0" w:type="dxa"/>
            <w:shd w:val="clear" w:color="auto" w:fill="auto"/>
            <w:tcMar>
              <w:left w:w="58" w:type="dxa"/>
              <w:right w:w="58" w:type="dxa"/>
            </w:tcMar>
          </w:tcPr>
          <w:p w14:paraId="58B3645E" w14:textId="77777777" w:rsidR="003852F8" w:rsidRPr="009714E5" w:rsidRDefault="003852F8" w:rsidP="002D298D">
            <w:pPr>
              <w:tabs>
                <w:tab w:val="left" w:pos="1215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70" w:type="dxa"/>
            <w:shd w:val="clear" w:color="auto" w:fill="auto"/>
            <w:tcMar>
              <w:left w:w="58" w:type="dxa"/>
              <w:right w:w="58" w:type="dxa"/>
            </w:tcMar>
          </w:tcPr>
          <w:p w14:paraId="751E4ACE" w14:textId="77777777" w:rsidR="003852F8" w:rsidRPr="009714E5" w:rsidRDefault="003852F8" w:rsidP="002D298D">
            <w:pPr>
              <w:tabs>
                <w:tab w:val="left" w:pos="1215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714E5">
              <w:rPr>
                <w:rFonts w:ascii="Times New Roman" w:hAnsi="Times New Roman"/>
                <w:sz w:val="18"/>
                <w:szCs w:val="18"/>
              </w:rPr>
              <w:t>I</w:t>
            </w:r>
          </w:p>
        </w:tc>
        <w:tc>
          <w:tcPr>
            <w:tcW w:w="1440" w:type="dxa"/>
            <w:shd w:val="clear" w:color="auto" w:fill="auto"/>
            <w:tcMar>
              <w:left w:w="58" w:type="dxa"/>
              <w:right w:w="58" w:type="dxa"/>
            </w:tcMar>
          </w:tcPr>
          <w:p w14:paraId="2628A6D1" w14:textId="77777777" w:rsidR="003852F8" w:rsidRPr="009714E5" w:rsidRDefault="003852F8" w:rsidP="002D298D">
            <w:pPr>
              <w:tabs>
                <w:tab w:val="left" w:pos="162"/>
              </w:tabs>
              <w:ind w:left="162" w:hanging="162"/>
              <w:rPr>
                <w:rFonts w:ascii="Times New Roman" w:hAnsi="Times New Roman"/>
                <w:sz w:val="18"/>
                <w:szCs w:val="18"/>
              </w:rPr>
            </w:pPr>
            <w:r w:rsidRPr="009714E5">
              <w:rPr>
                <w:rFonts w:ascii="Times New Roman" w:hAnsi="Times New Roman"/>
                <w:sz w:val="18"/>
                <w:szCs w:val="18"/>
              </w:rPr>
              <w:t>Transfer</w:t>
            </w:r>
          </w:p>
          <w:p w14:paraId="00945BA6" w14:textId="77777777" w:rsidR="003852F8" w:rsidRPr="009714E5" w:rsidRDefault="003852F8" w:rsidP="002D298D">
            <w:pPr>
              <w:tabs>
                <w:tab w:val="left" w:pos="162"/>
              </w:tabs>
              <w:ind w:left="162" w:hanging="162"/>
              <w:rPr>
                <w:rFonts w:ascii="Times New Roman" w:hAnsi="Times New Roman"/>
                <w:sz w:val="18"/>
                <w:szCs w:val="18"/>
              </w:rPr>
            </w:pPr>
            <w:r w:rsidRPr="009714E5">
              <w:rPr>
                <w:rFonts w:ascii="Times New Roman" w:hAnsi="Times New Roman"/>
                <w:sz w:val="18"/>
                <w:szCs w:val="18"/>
              </w:rPr>
              <w:t xml:space="preserve">   Affective</w:t>
            </w:r>
          </w:p>
          <w:p w14:paraId="568C99DD" w14:textId="77777777" w:rsidR="003852F8" w:rsidRPr="009714E5" w:rsidRDefault="003852F8" w:rsidP="002D298D">
            <w:pPr>
              <w:tabs>
                <w:tab w:val="left" w:pos="162"/>
              </w:tabs>
              <w:ind w:left="162" w:hanging="162"/>
              <w:rPr>
                <w:rFonts w:ascii="Times New Roman" w:hAnsi="Times New Roman"/>
                <w:sz w:val="18"/>
                <w:szCs w:val="18"/>
              </w:rPr>
            </w:pPr>
            <w:r w:rsidRPr="009714E5">
              <w:rPr>
                <w:rFonts w:ascii="Times New Roman" w:hAnsi="Times New Roman"/>
                <w:sz w:val="18"/>
                <w:szCs w:val="18"/>
              </w:rPr>
              <w:t xml:space="preserve">   Skill-based</w:t>
            </w:r>
          </w:p>
          <w:p w14:paraId="6AF793B7" w14:textId="77777777" w:rsidR="003852F8" w:rsidRPr="009714E5" w:rsidRDefault="003852F8" w:rsidP="002D298D">
            <w:pPr>
              <w:tabs>
                <w:tab w:val="left" w:pos="162"/>
              </w:tabs>
              <w:ind w:left="162" w:hanging="162"/>
              <w:rPr>
                <w:rFonts w:ascii="Times New Roman" w:hAnsi="Times New Roman"/>
                <w:sz w:val="18"/>
                <w:szCs w:val="18"/>
              </w:rPr>
            </w:pPr>
            <w:r w:rsidRPr="009714E5">
              <w:rPr>
                <w:rFonts w:ascii="Times New Roman" w:hAnsi="Times New Roman"/>
                <w:sz w:val="18"/>
                <w:szCs w:val="18"/>
              </w:rPr>
              <w:t xml:space="preserve">   Job perf.</w:t>
            </w:r>
          </w:p>
        </w:tc>
        <w:tc>
          <w:tcPr>
            <w:tcW w:w="450" w:type="dxa"/>
            <w:shd w:val="clear" w:color="auto" w:fill="auto"/>
            <w:tcMar>
              <w:left w:w="58" w:type="dxa"/>
              <w:right w:w="58" w:type="dxa"/>
            </w:tcMar>
          </w:tcPr>
          <w:p w14:paraId="36EAD662" w14:textId="77777777" w:rsidR="003852F8" w:rsidRPr="009714E5" w:rsidRDefault="003852F8" w:rsidP="002D298D">
            <w:pPr>
              <w:tabs>
                <w:tab w:val="decimal" w:pos="244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20" w:type="dxa"/>
            <w:shd w:val="clear" w:color="auto" w:fill="auto"/>
            <w:tcMar>
              <w:left w:w="58" w:type="dxa"/>
              <w:right w:w="58" w:type="dxa"/>
            </w:tcMar>
          </w:tcPr>
          <w:p w14:paraId="6A2F2DAA" w14:textId="77777777" w:rsidR="003852F8" w:rsidRPr="009714E5" w:rsidRDefault="003852F8" w:rsidP="002D298D">
            <w:pPr>
              <w:tabs>
                <w:tab w:val="decimal" w:pos="244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714E5">
              <w:rPr>
                <w:rFonts w:ascii="Times New Roman" w:hAnsi="Times New Roman"/>
                <w:sz w:val="18"/>
                <w:szCs w:val="18"/>
              </w:rPr>
              <w:t>RM/IG</w:t>
            </w:r>
          </w:p>
        </w:tc>
        <w:tc>
          <w:tcPr>
            <w:tcW w:w="630" w:type="dxa"/>
            <w:shd w:val="clear" w:color="auto" w:fill="auto"/>
            <w:tcMar>
              <w:left w:w="58" w:type="dxa"/>
              <w:right w:w="58" w:type="dxa"/>
            </w:tcMar>
          </w:tcPr>
          <w:p w14:paraId="2EF7B836" w14:textId="77777777" w:rsidR="003852F8" w:rsidRPr="009714E5" w:rsidRDefault="003852F8" w:rsidP="002D298D">
            <w:pPr>
              <w:tabs>
                <w:tab w:val="decimal" w:pos="244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714E5">
              <w:rPr>
                <w:rFonts w:ascii="Times New Roman" w:hAnsi="Times New Roman"/>
                <w:sz w:val="18"/>
                <w:szCs w:val="18"/>
              </w:rPr>
              <w:t>21</w:t>
            </w:r>
          </w:p>
        </w:tc>
        <w:tc>
          <w:tcPr>
            <w:tcW w:w="540" w:type="dxa"/>
            <w:shd w:val="clear" w:color="auto" w:fill="auto"/>
            <w:tcMar>
              <w:left w:w="58" w:type="dxa"/>
              <w:right w:w="58" w:type="dxa"/>
            </w:tcMar>
          </w:tcPr>
          <w:p w14:paraId="7062C735" w14:textId="77777777" w:rsidR="003852F8" w:rsidRPr="009714E5" w:rsidRDefault="003852F8" w:rsidP="002D298D">
            <w:pPr>
              <w:tabs>
                <w:tab w:val="decimal" w:pos="244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714E5">
              <w:rPr>
                <w:rFonts w:ascii="Times New Roman" w:hAnsi="Times New Roman"/>
                <w:sz w:val="18"/>
                <w:szCs w:val="18"/>
              </w:rPr>
              <w:t>21</w:t>
            </w:r>
          </w:p>
        </w:tc>
        <w:tc>
          <w:tcPr>
            <w:tcW w:w="540" w:type="dxa"/>
            <w:shd w:val="clear" w:color="auto" w:fill="auto"/>
            <w:tcMar>
              <w:left w:w="58" w:type="dxa"/>
              <w:right w:w="58" w:type="dxa"/>
            </w:tcMar>
          </w:tcPr>
          <w:p w14:paraId="1881230F" w14:textId="77777777" w:rsidR="003852F8" w:rsidRPr="009714E5" w:rsidRDefault="003852F8" w:rsidP="002D298D">
            <w:pPr>
              <w:tabs>
                <w:tab w:val="decimal" w:pos="244"/>
              </w:tabs>
              <w:jc w:val="center"/>
              <w:rPr>
                <w:rFonts w:ascii="Times New Roman" w:hAnsi="Times New Roman"/>
                <w:i/>
                <w:sz w:val="18"/>
                <w:szCs w:val="18"/>
              </w:rPr>
            </w:pPr>
            <w:r w:rsidRPr="009714E5">
              <w:rPr>
                <w:rFonts w:ascii="Times New Roman" w:hAnsi="Times New Roman"/>
                <w:i/>
                <w:sz w:val="18"/>
                <w:szCs w:val="18"/>
              </w:rPr>
              <w:t>M</w:t>
            </w:r>
          </w:p>
        </w:tc>
        <w:tc>
          <w:tcPr>
            <w:tcW w:w="535" w:type="dxa"/>
            <w:shd w:val="clear" w:color="auto" w:fill="auto"/>
            <w:tcMar>
              <w:left w:w="58" w:type="dxa"/>
              <w:right w:w="58" w:type="dxa"/>
            </w:tcMar>
          </w:tcPr>
          <w:p w14:paraId="2D2AB205" w14:textId="77777777" w:rsidR="003852F8" w:rsidRPr="009714E5" w:rsidRDefault="003852F8" w:rsidP="002D298D">
            <w:pPr>
              <w:tabs>
                <w:tab w:val="decimal" w:pos="244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714E5">
              <w:rPr>
                <w:rFonts w:ascii="Times New Roman" w:hAnsi="Times New Roman"/>
                <w:sz w:val="18"/>
                <w:szCs w:val="18"/>
              </w:rPr>
              <w:t>1.38</w:t>
            </w:r>
          </w:p>
        </w:tc>
      </w:tr>
      <w:tr w:rsidR="003852F8" w:rsidRPr="009714E5" w14:paraId="7D48B3CB" w14:textId="77777777" w:rsidTr="002D298D">
        <w:tc>
          <w:tcPr>
            <w:tcW w:w="2155" w:type="dxa"/>
            <w:shd w:val="clear" w:color="auto" w:fill="auto"/>
            <w:tcMar>
              <w:left w:w="58" w:type="dxa"/>
              <w:right w:w="58" w:type="dxa"/>
            </w:tcMar>
          </w:tcPr>
          <w:p w14:paraId="3A4F9D26" w14:textId="77777777" w:rsidR="003852F8" w:rsidRPr="009714E5" w:rsidRDefault="003852F8" w:rsidP="002D298D">
            <w:pPr>
              <w:tabs>
                <w:tab w:val="left" w:pos="1215"/>
              </w:tabs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9714E5">
              <w:rPr>
                <w:rFonts w:ascii="Times New Roman" w:hAnsi="Times New Roman"/>
                <w:sz w:val="18"/>
                <w:szCs w:val="18"/>
              </w:rPr>
              <w:t>Haraway</w:t>
            </w:r>
            <w:proofErr w:type="spellEnd"/>
            <w:r w:rsidRPr="009714E5">
              <w:rPr>
                <w:rFonts w:ascii="Times New Roman" w:hAnsi="Times New Roman"/>
                <w:sz w:val="18"/>
                <w:szCs w:val="18"/>
              </w:rPr>
              <w:t xml:space="preserve"> &amp; </w:t>
            </w:r>
            <w:proofErr w:type="spellStart"/>
            <w:r w:rsidRPr="009714E5">
              <w:rPr>
                <w:rFonts w:ascii="Times New Roman" w:hAnsi="Times New Roman"/>
                <w:sz w:val="18"/>
                <w:szCs w:val="18"/>
              </w:rPr>
              <w:t>Haraway</w:t>
            </w:r>
            <w:proofErr w:type="spellEnd"/>
            <w:r w:rsidRPr="009714E5">
              <w:rPr>
                <w:rFonts w:ascii="Times New Roman" w:hAnsi="Times New Roman"/>
                <w:sz w:val="18"/>
                <w:szCs w:val="18"/>
              </w:rPr>
              <w:t xml:space="preserve"> III (2005)</w:t>
            </w:r>
          </w:p>
        </w:tc>
        <w:tc>
          <w:tcPr>
            <w:tcW w:w="270" w:type="dxa"/>
            <w:shd w:val="clear" w:color="auto" w:fill="auto"/>
            <w:tcMar>
              <w:left w:w="58" w:type="dxa"/>
              <w:right w:w="58" w:type="dxa"/>
            </w:tcMar>
          </w:tcPr>
          <w:p w14:paraId="1B4C8B21" w14:textId="77777777" w:rsidR="003852F8" w:rsidRPr="009714E5" w:rsidRDefault="003852F8" w:rsidP="002D298D">
            <w:pPr>
              <w:tabs>
                <w:tab w:val="left" w:pos="1215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714E5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270" w:type="dxa"/>
            <w:shd w:val="clear" w:color="auto" w:fill="auto"/>
            <w:tcMar>
              <w:left w:w="58" w:type="dxa"/>
              <w:right w:w="58" w:type="dxa"/>
            </w:tcMar>
          </w:tcPr>
          <w:p w14:paraId="62824009" w14:textId="77777777" w:rsidR="003852F8" w:rsidRPr="009714E5" w:rsidRDefault="003852F8" w:rsidP="002D298D">
            <w:pPr>
              <w:tabs>
                <w:tab w:val="left" w:pos="1215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714E5">
              <w:rPr>
                <w:rFonts w:ascii="Times New Roman" w:hAnsi="Times New Roman"/>
                <w:sz w:val="18"/>
                <w:szCs w:val="18"/>
              </w:rPr>
              <w:t>P</w:t>
            </w:r>
          </w:p>
        </w:tc>
        <w:tc>
          <w:tcPr>
            <w:tcW w:w="540" w:type="dxa"/>
            <w:shd w:val="clear" w:color="auto" w:fill="auto"/>
            <w:tcMar>
              <w:left w:w="58" w:type="dxa"/>
              <w:right w:w="58" w:type="dxa"/>
            </w:tcMar>
          </w:tcPr>
          <w:p w14:paraId="39DF8B50" w14:textId="77777777" w:rsidR="003852F8" w:rsidRPr="009714E5" w:rsidRDefault="003852F8" w:rsidP="002D298D">
            <w:pPr>
              <w:tabs>
                <w:tab w:val="left" w:pos="1215"/>
              </w:tabs>
              <w:ind w:left="-110" w:right="-10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714E5">
              <w:rPr>
                <w:rFonts w:ascii="Times New Roman" w:hAnsi="Times New Roman"/>
                <w:sz w:val="18"/>
                <w:szCs w:val="18"/>
              </w:rPr>
              <w:t>P</w:t>
            </w:r>
          </w:p>
        </w:tc>
        <w:tc>
          <w:tcPr>
            <w:tcW w:w="270" w:type="dxa"/>
            <w:shd w:val="clear" w:color="auto" w:fill="auto"/>
            <w:tcMar>
              <w:left w:w="58" w:type="dxa"/>
              <w:right w:w="58" w:type="dxa"/>
            </w:tcMar>
          </w:tcPr>
          <w:p w14:paraId="4FF04112" w14:textId="77777777" w:rsidR="003852F8" w:rsidRPr="009714E5" w:rsidRDefault="003852F8" w:rsidP="002D298D">
            <w:pPr>
              <w:tabs>
                <w:tab w:val="left" w:pos="1215"/>
              </w:tabs>
              <w:ind w:right="-24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0" w:type="dxa"/>
            <w:shd w:val="clear" w:color="auto" w:fill="auto"/>
            <w:tcMar>
              <w:left w:w="58" w:type="dxa"/>
              <w:right w:w="58" w:type="dxa"/>
            </w:tcMar>
          </w:tcPr>
          <w:p w14:paraId="4EFD348B" w14:textId="77777777" w:rsidR="003852F8" w:rsidRPr="009714E5" w:rsidRDefault="003852F8" w:rsidP="002D298D">
            <w:pPr>
              <w:ind w:left="-12" w:right="-25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714E5">
              <w:rPr>
                <w:rFonts w:ascii="Times New Roman" w:hAnsi="Times New Roman"/>
                <w:sz w:val="18"/>
                <w:szCs w:val="18"/>
              </w:rPr>
              <w:t>6</w:t>
            </w:r>
          </w:p>
        </w:tc>
        <w:tc>
          <w:tcPr>
            <w:tcW w:w="270" w:type="dxa"/>
            <w:shd w:val="clear" w:color="auto" w:fill="auto"/>
            <w:tcMar>
              <w:left w:w="58" w:type="dxa"/>
              <w:right w:w="58" w:type="dxa"/>
            </w:tcMar>
          </w:tcPr>
          <w:p w14:paraId="62D58CA4" w14:textId="77777777" w:rsidR="003852F8" w:rsidRPr="009714E5" w:rsidRDefault="003852F8" w:rsidP="002D298D">
            <w:pPr>
              <w:ind w:left="-12" w:right="-25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714E5">
              <w:rPr>
                <w:rFonts w:ascii="Times New Roman" w:hAnsi="Times New Roman"/>
                <w:sz w:val="18"/>
                <w:szCs w:val="18"/>
              </w:rPr>
              <w:t>Y</w:t>
            </w:r>
          </w:p>
        </w:tc>
        <w:tc>
          <w:tcPr>
            <w:tcW w:w="270" w:type="dxa"/>
            <w:shd w:val="clear" w:color="auto" w:fill="auto"/>
            <w:tcMar>
              <w:left w:w="58" w:type="dxa"/>
              <w:right w:w="58" w:type="dxa"/>
            </w:tcMar>
          </w:tcPr>
          <w:p w14:paraId="358148BE" w14:textId="77777777" w:rsidR="003852F8" w:rsidRPr="009714E5" w:rsidRDefault="003852F8" w:rsidP="002D298D">
            <w:pPr>
              <w:tabs>
                <w:tab w:val="left" w:pos="1215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714E5">
              <w:rPr>
                <w:rFonts w:ascii="Times New Roman" w:hAnsi="Times New Roman"/>
                <w:sz w:val="18"/>
                <w:szCs w:val="18"/>
              </w:rPr>
              <w:t>F</w:t>
            </w:r>
          </w:p>
        </w:tc>
        <w:tc>
          <w:tcPr>
            <w:tcW w:w="540" w:type="dxa"/>
            <w:shd w:val="clear" w:color="auto" w:fill="auto"/>
            <w:tcMar>
              <w:left w:w="58" w:type="dxa"/>
              <w:right w:w="58" w:type="dxa"/>
            </w:tcMar>
          </w:tcPr>
          <w:p w14:paraId="3BD080B5" w14:textId="77777777" w:rsidR="003852F8" w:rsidRPr="009714E5" w:rsidRDefault="003852F8" w:rsidP="002D298D">
            <w:pPr>
              <w:tabs>
                <w:tab w:val="left" w:pos="1215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0" w:type="dxa"/>
            <w:shd w:val="clear" w:color="auto" w:fill="auto"/>
            <w:tcMar>
              <w:left w:w="58" w:type="dxa"/>
              <w:right w:w="58" w:type="dxa"/>
            </w:tcMar>
          </w:tcPr>
          <w:p w14:paraId="48E677DF" w14:textId="77777777" w:rsidR="003852F8" w:rsidRPr="009714E5" w:rsidRDefault="003852F8" w:rsidP="002D298D">
            <w:pPr>
              <w:tabs>
                <w:tab w:val="left" w:pos="1215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70" w:type="dxa"/>
            <w:shd w:val="clear" w:color="auto" w:fill="auto"/>
            <w:tcMar>
              <w:left w:w="58" w:type="dxa"/>
              <w:right w:w="58" w:type="dxa"/>
            </w:tcMar>
          </w:tcPr>
          <w:p w14:paraId="4C9170DD" w14:textId="77777777" w:rsidR="003852F8" w:rsidRPr="009714E5" w:rsidRDefault="003852F8" w:rsidP="002D298D">
            <w:pPr>
              <w:tabs>
                <w:tab w:val="left" w:pos="1215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714E5">
              <w:rPr>
                <w:rFonts w:ascii="Times New Roman" w:hAnsi="Times New Roman"/>
                <w:sz w:val="18"/>
                <w:szCs w:val="18"/>
              </w:rPr>
              <w:t>V</w:t>
            </w:r>
          </w:p>
        </w:tc>
        <w:tc>
          <w:tcPr>
            <w:tcW w:w="1440" w:type="dxa"/>
            <w:shd w:val="clear" w:color="auto" w:fill="auto"/>
            <w:tcMar>
              <w:left w:w="58" w:type="dxa"/>
              <w:right w:w="58" w:type="dxa"/>
            </w:tcMar>
          </w:tcPr>
          <w:p w14:paraId="02A3B9BD" w14:textId="77777777" w:rsidR="003852F8" w:rsidRPr="009714E5" w:rsidRDefault="003852F8" w:rsidP="002D298D">
            <w:pPr>
              <w:tabs>
                <w:tab w:val="left" w:pos="162"/>
              </w:tabs>
              <w:ind w:left="162" w:hanging="162"/>
              <w:rPr>
                <w:rFonts w:ascii="Times New Roman" w:hAnsi="Times New Roman"/>
                <w:sz w:val="18"/>
                <w:szCs w:val="18"/>
              </w:rPr>
            </w:pPr>
            <w:r w:rsidRPr="009714E5">
              <w:rPr>
                <w:rFonts w:ascii="Times New Roman" w:hAnsi="Times New Roman"/>
                <w:sz w:val="18"/>
                <w:szCs w:val="18"/>
              </w:rPr>
              <w:t>Transfer</w:t>
            </w:r>
          </w:p>
          <w:p w14:paraId="5E1926E7" w14:textId="77777777" w:rsidR="003852F8" w:rsidRPr="009714E5" w:rsidRDefault="003852F8" w:rsidP="002D298D">
            <w:pPr>
              <w:tabs>
                <w:tab w:val="left" w:pos="162"/>
              </w:tabs>
              <w:ind w:left="162" w:hanging="162"/>
              <w:rPr>
                <w:rFonts w:ascii="Times New Roman" w:hAnsi="Times New Roman"/>
                <w:sz w:val="18"/>
                <w:szCs w:val="18"/>
              </w:rPr>
            </w:pPr>
            <w:r w:rsidRPr="009714E5">
              <w:rPr>
                <w:rFonts w:ascii="Times New Roman" w:hAnsi="Times New Roman"/>
                <w:sz w:val="18"/>
                <w:szCs w:val="18"/>
              </w:rPr>
              <w:t xml:space="preserve">   Skill-based</w:t>
            </w:r>
          </w:p>
          <w:p w14:paraId="05F66250" w14:textId="77777777" w:rsidR="003852F8" w:rsidRPr="009714E5" w:rsidRDefault="003852F8" w:rsidP="002D298D">
            <w:pPr>
              <w:tabs>
                <w:tab w:val="left" w:pos="162"/>
              </w:tabs>
              <w:ind w:left="162" w:hanging="162"/>
              <w:rPr>
                <w:rFonts w:ascii="Times New Roman" w:hAnsi="Times New Roman"/>
                <w:sz w:val="18"/>
                <w:szCs w:val="18"/>
              </w:rPr>
            </w:pPr>
            <w:r w:rsidRPr="009714E5">
              <w:rPr>
                <w:rFonts w:ascii="Times New Roman" w:hAnsi="Times New Roman"/>
                <w:sz w:val="18"/>
                <w:szCs w:val="18"/>
              </w:rPr>
              <w:t xml:space="preserve">   Affective</w:t>
            </w:r>
          </w:p>
          <w:p w14:paraId="58263AE1" w14:textId="77777777" w:rsidR="003852F8" w:rsidRPr="009714E5" w:rsidRDefault="003852F8" w:rsidP="002D298D">
            <w:pPr>
              <w:tabs>
                <w:tab w:val="left" w:pos="162"/>
              </w:tabs>
              <w:ind w:left="162" w:hanging="162"/>
              <w:rPr>
                <w:rFonts w:ascii="Times New Roman" w:hAnsi="Times New Roman"/>
                <w:sz w:val="18"/>
                <w:szCs w:val="18"/>
              </w:rPr>
            </w:pPr>
            <w:r w:rsidRPr="009714E5">
              <w:rPr>
                <w:rFonts w:ascii="Times New Roman" w:hAnsi="Times New Roman"/>
                <w:sz w:val="18"/>
                <w:szCs w:val="18"/>
              </w:rPr>
              <w:t>Results</w:t>
            </w:r>
          </w:p>
        </w:tc>
        <w:tc>
          <w:tcPr>
            <w:tcW w:w="450" w:type="dxa"/>
            <w:shd w:val="clear" w:color="auto" w:fill="auto"/>
            <w:tcMar>
              <w:left w:w="58" w:type="dxa"/>
              <w:right w:w="58" w:type="dxa"/>
            </w:tcMar>
          </w:tcPr>
          <w:p w14:paraId="4DAD9CD5" w14:textId="77777777" w:rsidR="003852F8" w:rsidRPr="009714E5" w:rsidRDefault="003852F8" w:rsidP="002D298D">
            <w:pPr>
              <w:tabs>
                <w:tab w:val="decimal" w:pos="244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20" w:type="dxa"/>
            <w:shd w:val="clear" w:color="auto" w:fill="auto"/>
            <w:tcMar>
              <w:left w:w="58" w:type="dxa"/>
              <w:right w:w="58" w:type="dxa"/>
            </w:tcMar>
          </w:tcPr>
          <w:p w14:paraId="18668214" w14:textId="77777777" w:rsidR="003852F8" w:rsidRPr="009714E5" w:rsidRDefault="003852F8" w:rsidP="002D298D">
            <w:pPr>
              <w:tabs>
                <w:tab w:val="decimal" w:pos="244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714E5">
              <w:rPr>
                <w:rFonts w:ascii="Times New Roman" w:hAnsi="Times New Roman"/>
                <w:sz w:val="18"/>
                <w:szCs w:val="18"/>
              </w:rPr>
              <w:t>RM</w:t>
            </w:r>
          </w:p>
        </w:tc>
        <w:tc>
          <w:tcPr>
            <w:tcW w:w="630" w:type="dxa"/>
            <w:shd w:val="clear" w:color="auto" w:fill="auto"/>
            <w:tcMar>
              <w:left w:w="58" w:type="dxa"/>
              <w:right w:w="58" w:type="dxa"/>
            </w:tcMar>
          </w:tcPr>
          <w:p w14:paraId="2F9905EB" w14:textId="77777777" w:rsidR="003852F8" w:rsidRPr="009714E5" w:rsidRDefault="003852F8" w:rsidP="002D298D">
            <w:pPr>
              <w:tabs>
                <w:tab w:val="decimal" w:pos="244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714E5">
              <w:rPr>
                <w:rFonts w:ascii="Times New Roman" w:hAnsi="Times New Roman"/>
                <w:sz w:val="18"/>
                <w:szCs w:val="18"/>
              </w:rPr>
              <w:t>22</w:t>
            </w:r>
          </w:p>
        </w:tc>
        <w:tc>
          <w:tcPr>
            <w:tcW w:w="540" w:type="dxa"/>
            <w:shd w:val="clear" w:color="auto" w:fill="auto"/>
            <w:tcMar>
              <w:left w:w="58" w:type="dxa"/>
              <w:right w:w="58" w:type="dxa"/>
            </w:tcMar>
          </w:tcPr>
          <w:p w14:paraId="1C84DB3F" w14:textId="77777777" w:rsidR="003852F8" w:rsidRPr="009714E5" w:rsidRDefault="003852F8" w:rsidP="002D298D">
            <w:pPr>
              <w:tabs>
                <w:tab w:val="decimal" w:pos="244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714E5">
              <w:rPr>
                <w:rFonts w:ascii="Times New Roman" w:hAnsi="Times New Roman"/>
                <w:sz w:val="18"/>
                <w:szCs w:val="18"/>
              </w:rPr>
              <w:t>28</w:t>
            </w:r>
          </w:p>
        </w:tc>
        <w:tc>
          <w:tcPr>
            <w:tcW w:w="540" w:type="dxa"/>
            <w:shd w:val="clear" w:color="auto" w:fill="auto"/>
            <w:tcMar>
              <w:left w:w="58" w:type="dxa"/>
              <w:right w:w="58" w:type="dxa"/>
            </w:tcMar>
          </w:tcPr>
          <w:p w14:paraId="2FDBAF51" w14:textId="77777777" w:rsidR="003852F8" w:rsidRPr="009714E5" w:rsidRDefault="003852F8" w:rsidP="002D298D">
            <w:pPr>
              <w:tabs>
                <w:tab w:val="decimal" w:pos="244"/>
              </w:tabs>
              <w:jc w:val="center"/>
              <w:rPr>
                <w:rFonts w:ascii="Times New Roman" w:hAnsi="Times New Roman"/>
                <w:i/>
                <w:sz w:val="18"/>
                <w:szCs w:val="18"/>
              </w:rPr>
            </w:pPr>
            <w:r w:rsidRPr="009714E5">
              <w:rPr>
                <w:rFonts w:ascii="Times New Roman" w:hAnsi="Times New Roman"/>
                <w:i/>
                <w:sz w:val="18"/>
                <w:szCs w:val="18"/>
              </w:rPr>
              <w:t>M</w:t>
            </w:r>
          </w:p>
        </w:tc>
        <w:tc>
          <w:tcPr>
            <w:tcW w:w="535" w:type="dxa"/>
            <w:shd w:val="clear" w:color="auto" w:fill="auto"/>
            <w:tcMar>
              <w:left w:w="58" w:type="dxa"/>
              <w:right w:w="58" w:type="dxa"/>
            </w:tcMar>
          </w:tcPr>
          <w:p w14:paraId="19E18F71" w14:textId="77777777" w:rsidR="003852F8" w:rsidRPr="009714E5" w:rsidRDefault="003852F8" w:rsidP="002D298D">
            <w:pPr>
              <w:tabs>
                <w:tab w:val="decimal" w:pos="244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714E5">
              <w:rPr>
                <w:rFonts w:ascii="Times New Roman" w:hAnsi="Times New Roman"/>
                <w:sz w:val="18"/>
                <w:szCs w:val="18"/>
              </w:rPr>
              <w:t>0.18</w:t>
            </w:r>
          </w:p>
        </w:tc>
      </w:tr>
      <w:tr w:rsidR="003852F8" w:rsidRPr="009714E5" w14:paraId="00481EAA" w14:textId="77777777" w:rsidTr="002D298D">
        <w:tc>
          <w:tcPr>
            <w:tcW w:w="2155" w:type="dxa"/>
            <w:shd w:val="clear" w:color="auto" w:fill="auto"/>
            <w:tcMar>
              <w:left w:w="58" w:type="dxa"/>
              <w:right w:w="58" w:type="dxa"/>
            </w:tcMar>
          </w:tcPr>
          <w:p w14:paraId="69267977" w14:textId="77777777" w:rsidR="003852F8" w:rsidRPr="009714E5" w:rsidRDefault="003852F8" w:rsidP="002D298D">
            <w:pPr>
              <w:tabs>
                <w:tab w:val="left" w:pos="1215"/>
              </w:tabs>
              <w:rPr>
                <w:rFonts w:ascii="Times New Roman" w:hAnsi="Times New Roman"/>
                <w:sz w:val="18"/>
                <w:szCs w:val="18"/>
              </w:rPr>
            </w:pPr>
            <w:r w:rsidRPr="009714E5">
              <w:rPr>
                <w:rFonts w:ascii="Times New Roman" w:hAnsi="Times New Roman"/>
                <w:sz w:val="18"/>
                <w:szCs w:val="18"/>
              </w:rPr>
              <w:t>Harris &amp; Fleishman (1955)</w:t>
            </w:r>
          </w:p>
        </w:tc>
        <w:tc>
          <w:tcPr>
            <w:tcW w:w="270" w:type="dxa"/>
            <w:shd w:val="clear" w:color="auto" w:fill="auto"/>
            <w:tcMar>
              <w:left w:w="58" w:type="dxa"/>
              <w:right w:w="58" w:type="dxa"/>
            </w:tcMar>
          </w:tcPr>
          <w:p w14:paraId="040EBADA" w14:textId="77777777" w:rsidR="003852F8" w:rsidRPr="009714E5" w:rsidRDefault="003852F8" w:rsidP="002D298D">
            <w:pPr>
              <w:tabs>
                <w:tab w:val="left" w:pos="1215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714E5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270" w:type="dxa"/>
            <w:shd w:val="clear" w:color="auto" w:fill="auto"/>
            <w:tcMar>
              <w:left w:w="58" w:type="dxa"/>
              <w:right w:w="58" w:type="dxa"/>
            </w:tcMar>
          </w:tcPr>
          <w:p w14:paraId="4422F0E5" w14:textId="77777777" w:rsidR="003852F8" w:rsidRPr="009714E5" w:rsidRDefault="003852F8" w:rsidP="002D298D">
            <w:pPr>
              <w:tabs>
                <w:tab w:val="left" w:pos="1215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714E5">
              <w:rPr>
                <w:rFonts w:ascii="Times New Roman" w:hAnsi="Times New Roman"/>
                <w:sz w:val="18"/>
                <w:szCs w:val="18"/>
              </w:rPr>
              <w:t>P</w:t>
            </w:r>
          </w:p>
        </w:tc>
        <w:tc>
          <w:tcPr>
            <w:tcW w:w="540" w:type="dxa"/>
            <w:shd w:val="clear" w:color="auto" w:fill="auto"/>
            <w:tcMar>
              <w:left w:w="58" w:type="dxa"/>
              <w:right w:w="58" w:type="dxa"/>
            </w:tcMar>
          </w:tcPr>
          <w:p w14:paraId="0B8067C6" w14:textId="77777777" w:rsidR="003852F8" w:rsidRPr="009714E5" w:rsidRDefault="003852F8" w:rsidP="002D298D">
            <w:pPr>
              <w:tabs>
                <w:tab w:val="left" w:pos="1215"/>
              </w:tabs>
              <w:ind w:left="-110" w:right="-10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714E5">
              <w:rPr>
                <w:rFonts w:ascii="Times New Roman" w:hAnsi="Times New Roman"/>
                <w:sz w:val="18"/>
                <w:szCs w:val="18"/>
              </w:rPr>
              <w:t>I</w:t>
            </w:r>
          </w:p>
        </w:tc>
        <w:tc>
          <w:tcPr>
            <w:tcW w:w="270" w:type="dxa"/>
            <w:shd w:val="clear" w:color="auto" w:fill="auto"/>
            <w:tcMar>
              <w:left w:w="58" w:type="dxa"/>
              <w:right w:w="58" w:type="dxa"/>
            </w:tcMar>
          </w:tcPr>
          <w:p w14:paraId="5819BD97" w14:textId="77777777" w:rsidR="003852F8" w:rsidRPr="009714E5" w:rsidRDefault="003852F8" w:rsidP="002D298D">
            <w:pPr>
              <w:tabs>
                <w:tab w:val="left" w:pos="1215"/>
              </w:tabs>
              <w:ind w:right="-24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0" w:type="dxa"/>
            <w:shd w:val="clear" w:color="auto" w:fill="auto"/>
            <w:tcMar>
              <w:left w:w="58" w:type="dxa"/>
              <w:right w:w="58" w:type="dxa"/>
            </w:tcMar>
          </w:tcPr>
          <w:p w14:paraId="6E8B3F91" w14:textId="77777777" w:rsidR="003852F8" w:rsidRPr="009714E5" w:rsidRDefault="003852F8" w:rsidP="002D298D">
            <w:pPr>
              <w:ind w:left="-12" w:right="-25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714E5">
              <w:rPr>
                <w:rFonts w:ascii="Times New Roman" w:hAnsi="Times New Roman"/>
                <w:sz w:val="18"/>
                <w:szCs w:val="18"/>
              </w:rPr>
              <w:t>80</w:t>
            </w:r>
          </w:p>
        </w:tc>
        <w:tc>
          <w:tcPr>
            <w:tcW w:w="270" w:type="dxa"/>
            <w:shd w:val="clear" w:color="auto" w:fill="auto"/>
            <w:tcMar>
              <w:left w:w="58" w:type="dxa"/>
              <w:right w:w="58" w:type="dxa"/>
            </w:tcMar>
          </w:tcPr>
          <w:p w14:paraId="6F128539" w14:textId="77777777" w:rsidR="003852F8" w:rsidRPr="009714E5" w:rsidRDefault="003852F8" w:rsidP="002D298D">
            <w:pPr>
              <w:ind w:left="-12" w:right="-25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714E5">
              <w:rPr>
                <w:rFonts w:ascii="Times New Roman" w:hAnsi="Times New Roman"/>
                <w:sz w:val="18"/>
                <w:szCs w:val="18"/>
              </w:rPr>
              <w:t>Y</w:t>
            </w:r>
          </w:p>
        </w:tc>
        <w:tc>
          <w:tcPr>
            <w:tcW w:w="270" w:type="dxa"/>
            <w:shd w:val="clear" w:color="auto" w:fill="auto"/>
            <w:tcMar>
              <w:left w:w="58" w:type="dxa"/>
              <w:right w:w="58" w:type="dxa"/>
            </w:tcMar>
          </w:tcPr>
          <w:p w14:paraId="348DDD1C" w14:textId="77777777" w:rsidR="003852F8" w:rsidRPr="009714E5" w:rsidRDefault="003852F8" w:rsidP="002D298D">
            <w:pPr>
              <w:tabs>
                <w:tab w:val="left" w:pos="1215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714E5">
              <w:rPr>
                <w:rFonts w:ascii="Times New Roman" w:hAnsi="Times New Roman"/>
                <w:sz w:val="18"/>
                <w:szCs w:val="18"/>
              </w:rPr>
              <w:t>F</w:t>
            </w:r>
          </w:p>
        </w:tc>
        <w:tc>
          <w:tcPr>
            <w:tcW w:w="540" w:type="dxa"/>
            <w:shd w:val="clear" w:color="auto" w:fill="auto"/>
            <w:tcMar>
              <w:left w:w="58" w:type="dxa"/>
              <w:right w:w="58" w:type="dxa"/>
            </w:tcMar>
          </w:tcPr>
          <w:p w14:paraId="41684953" w14:textId="77777777" w:rsidR="003852F8" w:rsidRPr="009714E5" w:rsidRDefault="003852F8" w:rsidP="002D298D">
            <w:pPr>
              <w:tabs>
                <w:tab w:val="left" w:pos="1215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0" w:type="dxa"/>
            <w:shd w:val="clear" w:color="auto" w:fill="auto"/>
            <w:tcMar>
              <w:left w:w="58" w:type="dxa"/>
              <w:right w:w="58" w:type="dxa"/>
            </w:tcMar>
          </w:tcPr>
          <w:p w14:paraId="58D1B9EF" w14:textId="77777777" w:rsidR="003852F8" w:rsidRPr="009714E5" w:rsidRDefault="003852F8" w:rsidP="002D298D">
            <w:pPr>
              <w:tabs>
                <w:tab w:val="left" w:pos="1215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714E5">
              <w:rPr>
                <w:rFonts w:ascii="Times New Roman" w:hAnsi="Times New Roman"/>
                <w:sz w:val="18"/>
                <w:szCs w:val="18"/>
              </w:rPr>
              <w:t>OFF</w:t>
            </w:r>
          </w:p>
        </w:tc>
        <w:tc>
          <w:tcPr>
            <w:tcW w:w="270" w:type="dxa"/>
            <w:shd w:val="clear" w:color="auto" w:fill="auto"/>
            <w:tcMar>
              <w:left w:w="58" w:type="dxa"/>
              <w:right w:w="58" w:type="dxa"/>
            </w:tcMar>
          </w:tcPr>
          <w:p w14:paraId="00D6FC4A" w14:textId="77777777" w:rsidR="003852F8" w:rsidRPr="009714E5" w:rsidRDefault="003852F8" w:rsidP="002D298D">
            <w:pPr>
              <w:tabs>
                <w:tab w:val="left" w:pos="1215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714E5">
              <w:rPr>
                <w:rFonts w:ascii="Times New Roman" w:hAnsi="Times New Roman"/>
                <w:sz w:val="18"/>
                <w:szCs w:val="18"/>
              </w:rPr>
              <w:t>I</w:t>
            </w:r>
          </w:p>
        </w:tc>
        <w:tc>
          <w:tcPr>
            <w:tcW w:w="1440" w:type="dxa"/>
            <w:shd w:val="clear" w:color="auto" w:fill="auto"/>
            <w:tcMar>
              <w:left w:w="58" w:type="dxa"/>
              <w:right w:w="58" w:type="dxa"/>
            </w:tcMar>
          </w:tcPr>
          <w:p w14:paraId="52995D07" w14:textId="77777777" w:rsidR="003852F8" w:rsidRPr="009714E5" w:rsidRDefault="003852F8" w:rsidP="002D298D">
            <w:pPr>
              <w:tabs>
                <w:tab w:val="left" w:pos="162"/>
              </w:tabs>
              <w:ind w:left="162" w:hanging="162"/>
              <w:rPr>
                <w:rFonts w:ascii="Times New Roman" w:hAnsi="Times New Roman"/>
                <w:sz w:val="18"/>
                <w:szCs w:val="18"/>
              </w:rPr>
            </w:pPr>
            <w:r w:rsidRPr="009714E5">
              <w:rPr>
                <w:rFonts w:ascii="Times New Roman" w:hAnsi="Times New Roman"/>
                <w:sz w:val="18"/>
                <w:szCs w:val="18"/>
              </w:rPr>
              <w:t>Transfer</w:t>
            </w:r>
          </w:p>
          <w:p w14:paraId="6092AD95" w14:textId="77777777" w:rsidR="003852F8" w:rsidRPr="009714E5" w:rsidRDefault="003852F8" w:rsidP="002D298D">
            <w:pPr>
              <w:tabs>
                <w:tab w:val="left" w:pos="162"/>
              </w:tabs>
              <w:ind w:left="162" w:hanging="162"/>
              <w:rPr>
                <w:rFonts w:ascii="Times New Roman" w:hAnsi="Times New Roman"/>
                <w:sz w:val="18"/>
                <w:szCs w:val="18"/>
              </w:rPr>
            </w:pPr>
            <w:r w:rsidRPr="009714E5">
              <w:rPr>
                <w:rFonts w:ascii="Times New Roman" w:hAnsi="Times New Roman"/>
                <w:sz w:val="18"/>
                <w:szCs w:val="18"/>
              </w:rPr>
              <w:t xml:space="preserve">   Skill-based</w:t>
            </w:r>
          </w:p>
        </w:tc>
        <w:tc>
          <w:tcPr>
            <w:tcW w:w="450" w:type="dxa"/>
            <w:shd w:val="clear" w:color="auto" w:fill="auto"/>
            <w:tcMar>
              <w:left w:w="58" w:type="dxa"/>
              <w:right w:w="58" w:type="dxa"/>
            </w:tcMar>
          </w:tcPr>
          <w:p w14:paraId="761A22D7" w14:textId="77777777" w:rsidR="003852F8" w:rsidRPr="009714E5" w:rsidRDefault="003852F8" w:rsidP="002D298D">
            <w:pPr>
              <w:tabs>
                <w:tab w:val="decimal" w:pos="244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20" w:type="dxa"/>
            <w:shd w:val="clear" w:color="auto" w:fill="auto"/>
            <w:tcMar>
              <w:left w:w="58" w:type="dxa"/>
              <w:right w:w="58" w:type="dxa"/>
            </w:tcMar>
          </w:tcPr>
          <w:p w14:paraId="63B779A8" w14:textId="77777777" w:rsidR="003852F8" w:rsidRPr="009714E5" w:rsidRDefault="003852F8" w:rsidP="002D298D">
            <w:pPr>
              <w:tabs>
                <w:tab w:val="decimal" w:pos="244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714E5">
              <w:rPr>
                <w:rFonts w:ascii="Times New Roman" w:hAnsi="Times New Roman"/>
                <w:sz w:val="18"/>
                <w:szCs w:val="18"/>
              </w:rPr>
              <w:t>RM/IG</w:t>
            </w:r>
          </w:p>
        </w:tc>
        <w:tc>
          <w:tcPr>
            <w:tcW w:w="630" w:type="dxa"/>
            <w:shd w:val="clear" w:color="auto" w:fill="auto"/>
            <w:tcMar>
              <w:left w:w="58" w:type="dxa"/>
              <w:right w:w="58" w:type="dxa"/>
            </w:tcMar>
          </w:tcPr>
          <w:p w14:paraId="10C2FD13" w14:textId="77777777" w:rsidR="003852F8" w:rsidRPr="009714E5" w:rsidRDefault="003852F8" w:rsidP="002D298D">
            <w:pPr>
              <w:tabs>
                <w:tab w:val="decimal" w:pos="244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714E5">
              <w:rPr>
                <w:rFonts w:ascii="Times New Roman" w:hAnsi="Times New Roman"/>
                <w:sz w:val="18"/>
                <w:szCs w:val="18"/>
              </w:rPr>
              <w:t>39</w:t>
            </w:r>
          </w:p>
        </w:tc>
        <w:tc>
          <w:tcPr>
            <w:tcW w:w="540" w:type="dxa"/>
            <w:shd w:val="clear" w:color="auto" w:fill="auto"/>
            <w:tcMar>
              <w:left w:w="58" w:type="dxa"/>
              <w:right w:w="58" w:type="dxa"/>
            </w:tcMar>
          </w:tcPr>
          <w:p w14:paraId="2373699E" w14:textId="77777777" w:rsidR="003852F8" w:rsidRPr="009714E5" w:rsidRDefault="003852F8" w:rsidP="002D298D">
            <w:pPr>
              <w:tabs>
                <w:tab w:val="decimal" w:pos="244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714E5">
              <w:rPr>
                <w:rFonts w:ascii="Times New Roman" w:hAnsi="Times New Roman"/>
                <w:sz w:val="18"/>
                <w:szCs w:val="18"/>
              </w:rPr>
              <w:t>59</w:t>
            </w:r>
          </w:p>
        </w:tc>
        <w:tc>
          <w:tcPr>
            <w:tcW w:w="540" w:type="dxa"/>
            <w:shd w:val="clear" w:color="auto" w:fill="auto"/>
            <w:tcMar>
              <w:left w:w="58" w:type="dxa"/>
              <w:right w:w="58" w:type="dxa"/>
            </w:tcMar>
          </w:tcPr>
          <w:p w14:paraId="1DA79037" w14:textId="77777777" w:rsidR="003852F8" w:rsidRPr="009714E5" w:rsidRDefault="003852F8" w:rsidP="002D298D">
            <w:pPr>
              <w:tabs>
                <w:tab w:val="decimal" w:pos="244"/>
              </w:tabs>
              <w:jc w:val="center"/>
              <w:rPr>
                <w:rFonts w:ascii="Times New Roman" w:hAnsi="Times New Roman"/>
                <w:i/>
                <w:sz w:val="18"/>
                <w:szCs w:val="18"/>
              </w:rPr>
            </w:pPr>
            <w:r w:rsidRPr="009714E5">
              <w:rPr>
                <w:rFonts w:ascii="Times New Roman" w:hAnsi="Times New Roman"/>
                <w:i/>
                <w:sz w:val="18"/>
                <w:szCs w:val="18"/>
              </w:rPr>
              <w:t>M</w:t>
            </w:r>
          </w:p>
        </w:tc>
        <w:tc>
          <w:tcPr>
            <w:tcW w:w="535" w:type="dxa"/>
            <w:shd w:val="clear" w:color="auto" w:fill="auto"/>
            <w:tcMar>
              <w:left w:w="58" w:type="dxa"/>
              <w:right w:w="58" w:type="dxa"/>
            </w:tcMar>
          </w:tcPr>
          <w:p w14:paraId="40546233" w14:textId="77777777" w:rsidR="003852F8" w:rsidRPr="009714E5" w:rsidRDefault="003852F8" w:rsidP="002D298D">
            <w:pPr>
              <w:tabs>
                <w:tab w:val="decimal" w:pos="244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714E5">
              <w:rPr>
                <w:rFonts w:ascii="Times New Roman" w:hAnsi="Times New Roman"/>
                <w:sz w:val="18"/>
                <w:szCs w:val="18"/>
              </w:rPr>
              <w:t>0.00</w:t>
            </w:r>
          </w:p>
        </w:tc>
      </w:tr>
      <w:tr w:rsidR="003852F8" w:rsidRPr="009714E5" w14:paraId="24E6492C" w14:textId="77777777" w:rsidTr="002D298D">
        <w:tc>
          <w:tcPr>
            <w:tcW w:w="2155" w:type="dxa"/>
            <w:shd w:val="clear" w:color="auto" w:fill="auto"/>
            <w:tcMar>
              <w:left w:w="58" w:type="dxa"/>
              <w:right w:w="58" w:type="dxa"/>
            </w:tcMar>
          </w:tcPr>
          <w:p w14:paraId="69CD14F4" w14:textId="77777777" w:rsidR="003852F8" w:rsidRPr="009714E5" w:rsidRDefault="003852F8" w:rsidP="002D298D">
            <w:pPr>
              <w:tabs>
                <w:tab w:val="left" w:pos="1215"/>
              </w:tabs>
              <w:rPr>
                <w:rFonts w:ascii="Times New Roman" w:hAnsi="Times New Roman"/>
                <w:sz w:val="18"/>
                <w:szCs w:val="18"/>
              </w:rPr>
            </w:pPr>
            <w:r w:rsidRPr="009714E5">
              <w:rPr>
                <w:rFonts w:ascii="Times New Roman" w:hAnsi="Times New Roman"/>
                <w:sz w:val="18"/>
                <w:szCs w:val="18"/>
              </w:rPr>
              <w:t xml:space="preserve">Harris, von </w:t>
            </w:r>
            <w:proofErr w:type="spellStart"/>
            <w:r w:rsidRPr="009714E5">
              <w:rPr>
                <w:rFonts w:ascii="Times New Roman" w:hAnsi="Times New Roman"/>
                <w:sz w:val="18"/>
                <w:szCs w:val="18"/>
              </w:rPr>
              <w:t>Keudell</w:t>
            </w:r>
            <w:proofErr w:type="spellEnd"/>
            <w:r w:rsidRPr="009714E5">
              <w:rPr>
                <w:rFonts w:ascii="Times New Roman" w:hAnsi="Times New Roman"/>
                <w:sz w:val="18"/>
                <w:szCs w:val="18"/>
              </w:rPr>
              <w:t xml:space="preserve">, McMahon, &amp; </w:t>
            </w:r>
            <w:proofErr w:type="spellStart"/>
            <w:r w:rsidRPr="009714E5">
              <w:rPr>
                <w:rFonts w:ascii="Times New Roman" w:hAnsi="Times New Roman"/>
                <w:sz w:val="18"/>
                <w:szCs w:val="18"/>
              </w:rPr>
              <w:t>Bierer</w:t>
            </w:r>
            <w:proofErr w:type="spellEnd"/>
            <w:r w:rsidRPr="009714E5">
              <w:rPr>
                <w:rFonts w:ascii="Times New Roman" w:hAnsi="Times New Roman"/>
                <w:sz w:val="18"/>
                <w:szCs w:val="18"/>
              </w:rPr>
              <w:t xml:space="preserve"> (2014)</w:t>
            </w:r>
          </w:p>
        </w:tc>
        <w:tc>
          <w:tcPr>
            <w:tcW w:w="270" w:type="dxa"/>
            <w:shd w:val="clear" w:color="auto" w:fill="auto"/>
            <w:tcMar>
              <w:left w:w="58" w:type="dxa"/>
              <w:right w:w="58" w:type="dxa"/>
            </w:tcMar>
          </w:tcPr>
          <w:p w14:paraId="7BA9D37E" w14:textId="77777777" w:rsidR="003852F8" w:rsidRPr="009714E5" w:rsidRDefault="003852F8" w:rsidP="002D298D">
            <w:pPr>
              <w:tabs>
                <w:tab w:val="left" w:pos="1215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714E5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270" w:type="dxa"/>
            <w:shd w:val="clear" w:color="auto" w:fill="auto"/>
            <w:tcMar>
              <w:left w:w="58" w:type="dxa"/>
              <w:right w:w="58" w:type="dxa"/>
            </w:tcMar>
          </w:tcPr>
          <w:p w14:paraId="3D2384DB" w14:textId="77777777" w:rsidR="003852F8" w:rsidRPr="009714E5" w:rsidRDefault="003852F8" w:rsidP="002D298D">
            <w:pPr>
              <w:tabs>
                <w:tab w:val="left" w:pos="1215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714E5">
              <w:rPr>
                <w:rFonts w:ascii="Times New Roman" w:hAnsi="Times New Roman"/>
                <w:sz w:val="18"/>
                <w:szCs w:val="18"/>
              </w:rPr>
              <w:t>P</w:t>
            </w:r>
          </w:p>
        </w:tc>
        <w:tc>
          <w:tcPr>
            <w:tcW w:w="540" w:type="dxa"/>
            <w:shd w:val="clear" w:color="auto" w:fill="auto"/>
            <w:tcMar>
              <w:left w:w="58" w:type="dxa"/>
              <w:right w:w="58" w:type="dxa"/>
            </w:tcMar>
          </w:tcPr>
          <w:p w14:paraId="16AC979C" w14:textId="77777777" w:rsidR="003852F8" w:rsidRPr="009714E5" w:rsidRDefault="003852F8" w:rsidP="002D298D">
            <w:pPr>
              <w:tabs>
                <w:tab w:val="left" w:pos="1215"/>
              </w:tabs>
              <w:ind w:left="-110" w:right="-106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70" w:type="dxa"/>
            <w:shd w:val="clear" w:color="auto" w:fill="auto"/>
            <w:tcMar>
              <w:left w:w="58" w:type="dxa"/>
              <w:right w:w="58" w:type="dxa"/>
            </w:tcMar>
          </w:tcPr>
          <w:p w14:paraId="7640EB2C" w14:textId="77777777" w:rsidR="003852F8" w:rsidRPr="009714E5" w:rsidRDefault="003852F8" w:rsidP="002D298D">
            <w:pPr>
              <w:tabs>
                <w:tab w:val="left" w:pos="1215"/>
              </w:tabs>
              <w:ind w:right="-24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0" w:type="dxa"/>
            <w:shd w:val="clear" w:color="auto" w:fill="auto"/>
            <w:tcMar>
              <w:left w:w="58" w:type="dxa"/>
              <w:right w:w="58" w:type="dxa"/>
            </w:tcMar>
          </w:tcPr>
          <w:p w14:paraId="338AFD55" w14:textId="77777777" w:rsidR="003852F8" w:rsidRPr="009714E5" w:rsidRDefault="003852F8" w:rsidP="002D298D">
            <w:pPr>
              <w:ind w:left="-12" w:right="-25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70" w:type="dxa"/>
            <w:shd w:val="clear" w:color="auto" w:fill="auto"/>
            <w:tcMar>
              <w:left w:w="58" w:type="dxa"/>
              <w:right w:w="58" w:type="dxa"/>
            </w:tcMar>
          </w:tcPr>
          <w:p w14:paraId="76257394" w14:textId="77777777" w:rsidR="003852F8" w:rsidRPr="009714E5" w:rsidRDefault="003852F8" w:rsidP="002D298D">
            <w:pPr>
              <w:ind w:left="-12" w:right="-25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70" w:type="dxa"/>
            <w:shd w:val="clear" w:color="auto" w:fill="auto"/>
            <w:tcMar>
              <w:left w:w="58" w:type="dxa"/>
              <w:right w:w="58" w:type="dxa"/>
            </w:tcMar>
          </w:tcPr>
          <w:p w14:paraId="15CFDC78" w14:textId="77777777" w:rsidR="003852F8" w:rsidRPr="009714E5" w:rsidRDefault="003852F8" w:rsidP="002D298D">
            <w:pPr>
              <w:tabs>
                <w:tab w:val="left" w:pos="1215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0" w:type="dxa"/>
            <w:shd w:val="clear" w:color="auto" w:fill="auto"/>
            <w:tcMar>
              <w:left w:w="58" w:type="dxa"/>
              <w:right w:w="58" w:type="dxa"/>
            </w:tcMar>
          </w:tcPr>
          <w:p w14:paraId="6249AA0E" w14:textId="77777777" w:rsidR="003852F8" w:rsidRPr="009714E5" w:rsidRDefault="003852F8" w:rsidP="002D298D">
            <w:pPr>
              <w:tabs>
                <w:tab w:val="left" w:pos="1215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0" w:type="dxa"/>
            <w:shd w:val="clear" w:color="auto" w:fill="auto"/>
            <w:tcMar>
              <w:left w:w="58" w:type="dxa"/>
              <w:right w:w="58" w:type="dxa"/>
            </w:tcMar>
          </w:tcPr>
          <w:p w14:paraId="3F0DB959" w14:textId="77777777" w:rsidR="003852F8" w:rsidRPr="009714E5" w:rsidRDefault="003852F8" w:rsidP="002D298D">
            <w:pPr>
              <w:tabs>
                <w:tab w:val="left" w:pos="1215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714E5">
              <w:rPr>
                <w:rFonts w:ascii="Times New Roman" w:hAnsi="Times New Roman"/>
                <w:sz w:val="18"/>
                <w:szCs w:val="18"/>
              </w:rPr>
              <w:t>ON</w:t>
            </w:r>
          </w:p>
        </w:tc>
        <w:tc>
          <w:tcPr>
            <w:tcW w:w="270" w:type="dxa"/>
            <w:shd w:val="clear" w:color="auto" w:fill="auto"/>
            <w:tcMar>
              <w:left w:w="58" w:type="dxa"/>
              <w:right w:w="58" w:type="dxa"/>
            </w:tcMar>
          </w:tcPr>
          <w:p w14:paraId="0C8C5225" w14:textId="77777777" w:rsidR="003852F8" w:rsidRPr="009714E5" w:rsidRDefault="003852F8" w:rsidP="002D298D">
            <w:pPr>
              <w:tabs>
                <w:tab w:val="left" w:pos="1215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714E5">
              <w:rPr>
                <w:rFonts w:ascii="Times New Roman" w:hAnsi="Times New Roman"/>
                <w:sz w:val="18"/>
                <w:szCs w:val="18"/>
              </w:rPr>
              <w:t>V</w:t>
            </w:r>
          </w:p>
        </w:tc>
        <w:tc>
          <w:tcPr>
            <w:tcW w:w="1440" w:type="dxa"/>
            <w:shd w:val="clear" w:color="auto" w:fill="auto"/>
            <w:tcMar>
              <w:left w:w="58" w:type="dxa"/>
              <w:right w:w="58" w:type="dxa"/>
            </w:tcMar>
          </w:tcPr>
          <w:p w14:paraId="7E37FB80" w14:textId="77777777" w:rsidR="003852F8" w:rsidRPr="009714E5" w:rsidRDefault="003852F8" w:rsidP="002D298D">
            <w:pPr>
              <w:tabs>
                <w:tab w:val="left" w:pos="162"/>
              </w:tabs>
              <w:ind w:left="162" w:hanging="162"/>
              <w:rPr>
                <w:rFonts w:ascii="Times New Roman" w:hAnsi="Times New Roman"/>
                <w:sz w:val="18"/>
                <w:szCs w:val="18"/>
              </w:rPr>
            </w:pPr>
            <w:r w:rsidRPr="009714E5">
              <w:rPr>
                <w:rFonts w:ascii="Times New Roman" w:hAnsi="Times New Roman"/>
                <w:sz w:val="18"/>
                <w:szCs w:val="18"/>
              </w:rPr>
              <w:t>Learning</w:t>
            </w:r>
          </w:p>
          <w:p w14:paraId="44B86831" w14:textId="77777777" w:rsidR="003852F8" w:rsidRPr="009714E5" w:rsidRDefault="003852F8" w:rsidP="002D298D">
            <w:pPr>
              <w:tabs>
                <w:tab w:val="left" w:pos="162"/>
              </w:tabs>
              <w:ind w:left="162" w:hanging="162"/>
              <w:rPr>
                <w:rFonts w:ascii="Times New Roman" w:hAnsi="Times New Roman"/>
                <w:sz w:val="18"/>
                <w:szCs w:val="18"/>
              </w:rPr>
            </w:pPr>
            <w:r w:rsidRPr="009714E5">
              <w:rPr>
                <w:rFonts w:ascii="Times New Roman" w:hAnsi="Times New Roman"/>
                <w:sz w:val="18"/>
                <w:szCs w:val="18"/>
              </w:rPr>
              <w:t xml:space="preserve">   Skill-based</w:t>
            </w:r>
          </w:p>
        </w:tc>
        <w:tc>
          <w:tcPr>
            <w:tcW w:w="450" w:type="dxa"/>
            <w:shd w:val="clear" w:color="auto" w:fill="auto"/>
            <w:tcMar>
              <w:left w:w="58" w:type="dxa"/>
              <w:right w:w="58" w:type="dxa"/>
            </w:tcMar>
          </w:tcPr>
          <w:p w14:paraId="71820207" w14:textId="77777777" w:rsidR="003852F8" w:rsidRPr="009714E5" w:rsidRDefault="003852F8" w:rsidP="002D298D">
            <w:pPr>
              <w:tabs>
                <w:tab w:val="decimal" w:pos="244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20" w:type="dxa"/>
            <w:shd w:val="clear" w:color="auto" w:fill="auto"/>
            <w:tcMar>
              <w:left w:w="58" w:type="dxa"/>
              <w:right w:w="58" w:type="dxa"/>
            </w:tcMar>
          </w:tcPr>
          <w:p w14:paraId="2394CBC4" w14:textId="77777777" w:rsidR="003852F8" w:rsidRPr="009714E5" w:rsidRDefault="003852F8" w:rsidP="002D298D">
            <w:pPr>
              <w:tabs>
                <w:tab w:val="decimal" w:pos="244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714E5">
              <w:rPr>
                <w:rFonts w:ascii="Times New Roman" w:hAnsi="Times New Roman"/>
                <w:sz w:val="18"/>
                <w:szCs w:val="18"/>
              </w:rPr>
              <w:t>RM</w:t>
            </w:r>
          </w:p>
        </w:tc>
        <w:tc>
          <w:tcPr>
            <w:tcW w:w="630" w:type="dxa"/>
            <w:shd w:val="clear" w:color="auto" w:fill="auto"/>
            <w:tcMar>
              <w:left w:w="58" w:type="dxa"/>
              <w:right w:w="58" w:type="dxa"/>
            </w:tcMar>
          </w:tcPr>
          <w:p w14:paraId="1E59F68C" w14:textId="77777777" w:rsidR="003852F8" w:rsidRPr="009714E5" w:rsidRDefault="003852F8" w:rsidP="002D298D">
            <w:pPr>
              <w:tabs>
                <w:tab w:val="decimal" w:pos="244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714E5">
              <w:rPr>
                <w:rFonts w:ascii="Times New Roman" w:hAnsi="Times New Roman"/>
                <w:sz w:val="18"/>
                <w:szCs w:val="18"/>
              </w:rPr>
              <w:t>34</w:t>
            </w:r>
          </w:p>
        </w:tc>
        <w:tc>
          <w:tcPr>
            <w:tcW w:w="540" w:type="dxa"/>
            <w:shd w:val="clear" w:color="auto" w:fill="auto"/>
            <w:tcMar>
              <w:left w:w="58" w:type="dxa"/>
              <w:right w:w="58" w:type="dxa"/>
            </w:tcMar>
          </w:tcPr>
          <w:p w14:paraId="7C541240" w14:textId="77777777" w:rsidR="003852F8" w:rsidRPr="009714E5" w:rsidRDefault="003852F8" w:rsidP="002D298D">
            <w:pPr>
              <w:tabs>
                <w:tab w:val="decimal" w:pos="244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714E5">
              <w:rPr>
                <w:rFonts w:ascii="Times New Roman" w:hAnsi="Times New Roman"/>
                <w:sz w:val="18"/>
                <w:szCs w:val="18"/>
              </w:rPr>
              <w:t>52</w:t>
            </w:r>
          </w:p>
        </w:tc>
        <w:tc>
          <w:tcPr>
            <w:tcW w:w="540" w:type="dxa"/>
            <w:shd w:val="clear" w:color="auto" w:fill="auto"/>
            <w:tcMar>
              <w:left w:w="58" w:type="dxa"/>
              <w:right w:w="58" w:type="dxa"/>
            </w:tcMar>
          </w:tcPr>
          <w:p w14:paraId="404D26B3" w14:textId="77777777" w:rsidR="003852F8" w:rsidRPr="009714E5" w:rsidRDefault="003852F8" w:rsidP="002D298D">
            <w:pPr>
              <w:tabs>
                <w:tab w:val="decimal" w:pos="244"/>
              </w:tabs>
              <w:jc w:val="center"/>
              <w:rPr>
                <w:rFonts w:ascii="Times New Roman" w:hAnsi="Times New Roman"/>
                <w:i/>
                <w:sz w:val="18"/>
                <w:szCs w:val="18"/>
              </w:rPr>
            </w:pPr>
            <w:r w:rsidRPr="009714E5">
              <w:rPr>
                <w:rFonts w:ascii="Times New Roman" w:hAnsi="Times New Roman"/>
                <w:i/>
                <w:sz w:val="18"/>
                <w:szCs w:val="18"/>
              </w:rPr>
              <w:t>M</w:t>
            </w:r>
          </w:p>
        </w:tc>
        <w:tc>
          <w:tcPr>
            <w:tcW w:w="535" w:type="dxa"/>
            <w:shd w:val="clear" w:color="auto" w:fill="auto"/>
            <w:tcMar>
              <w:left w:w="58" w:type="dxa"/>
              <w:right w:w="58" w:type="dxa"/>
            </w:tcMar>
          </w:tcPr>
          <w:p w14:paraId="6AD267D5" w14:textId="77777777" w:rsidR="003852F8" w:rsidRPr="009714E5" w:rsidRDefault="003852F8" w:rsidP="002D298D">
            <w:pPr>
              <w:tabs>
                <w:tab w:val="decimal" w:pos="244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714E5">
              <w:rPr>
                <w:rFonts w:ascii="Times New Roman" w:hAnsi="Times New Roman"/>
                <w:sz w:val="18"/>
                <w:szCs w:val="18"/>
              </w:rPr>
              <w:t>0.46</w:t>
            </w:r>
          </w:p>
        </w:tc>
      </w:tr>
      <w:tr w:rsidR="003852F8" w:rsidRPr="009714E5" w14:paraId="7DB1DC43" w14:textId="77777777" w:rsidTr="002D298D">
        <w:tc>
          <w:tcPr>
            <w:tcW w:w="2155" w:type="dxa"/>
            <w:shd w:val="clear" w:color="auto" w:fill="auto"/>
            <w:tcMar>
              <w:left w:w="58" w:type="dxa"/>
              <w:right w:w="58" w:type="dxa"/>
            </w:tcMar>
          </w:tcPr>
          <w:p w14:paraId="3191DAF4" w14:textId="77777777" w:rsidR="003852F8" w:rsidRPr="009714E5" w:rsidRDefault="003852F8" w:rsidP="002D298D">
            <w:pPr>
              <w:tabs>
                <w:tab w:val="left" w:pos="1215"/>
              </w:tabs>
              <w:rPr>
                <w:rFonts w:ascii="Times New Roman" w:hAnsi="Times New Roman"/>
                <w:sz w:val="18"/>
                <w:szCs w:val="18"/>
              </w:rPr>
            </w:pPr>
            <w:r w:rsidRPr="009714E5">
              <w:rPr>
                <w:rFonts w:ascii="Times New Roman" w:hAnsi="Times New Roman"/>
                <w:sz w:val="18"/>
                <w:szCs w:val="18"/>
              </w:rPr>
              <w:t xml:space="preserve">Hassan, </w:t>
            </w:r>
            <w:proofErr w:type="spellStart"/>
            <w:r w:rsidRPr="009714E5">
              <w:rPr>
                <w:rFonts w:ascii="Times New Roman" w:hAnsi="Times New Roman"/>
                <w:sz w:val="18"/>
                <w:szCs w:val="18"/>
              </w:rPr>
              <w:t>Fuwad</w:t>
            </w:r>
            <w:proofErr w:type="spellEnd"/>
            <w:r w:rsidRPr="009714E5">
              <w:rPr>
                <w:rFonts w:ascii="Times New Roman" w:hAnsi="Times New Roman"/>
                <w:sz w:val="18"/>
                <w:szCs w:val="18"/>
              </w:rPr>
              <w:t>, &amp; Rauf (2010)</w:t>
            </w:r>
          </w:p>
        </w:tc>
        <w:tc>
          <w:tcPr>
            <w:tcW w:w="270" w:type="dxa"/>
            <w:shd w:val="clear" w:color="auto" w:fill="auto"/>
            <w:tcMar>
              <w:left w:w="58" w:type="dxa"/>
              <w:right w:w="58" w:type="dxa"/>
            </w:tcMar>
          </w:tcPr>
          <w:p w14:paraId="43897E6F" w14:textId="77777777" w:rsidR="003852F8" w:rsidRPr="009714E5" w:rsidRDefault="003852F8" w:rsidP="002D298D">
            <w:pPr>
              <w:tabs>
                <w:tab w:val="left" w:pos="1215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714E5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270" w:type="dxa"/>
            <w:shd w:val="clear" w:color="auto" w:fill="auto"/>
            <w:tcMar>
              <w:left w:w="58" w:type="dxa"/>
              <w:right w:w="58" w:type="dxa"/>
            </w:tcMar>
          </w:tcPr>
          <w:p w14:paraId="0CC44038" w14:textId="77777777" w:rsidR="003852F8" w:rsidRPr="009714E5" w:rsidRDefault="003852F8" w:rsidP="002D298D">
            <w:pPr>
              <w:tabs>
                <w:tab w:val="left" w:pos="1215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714E5">
              <w:rPr>
                <w:rFonts w:ascii="Times New Roman" w:hAnsi="Times New Roman"/>
                <w:sz w:val="18"/>
                <w:szCs w:val="18"/>
              </w:rPr>
              <w:t>P</w:t>
            </w:r>
          </w:p>
        </w:tc>
        <w:tc>
          <w:tcPr>
            <w:tcW w:w="540" w:type="dxa"/>
            <w:shd w:val="clear" w:color="auto" w:fill="auto"/>
            <w:tcMar>
              <w:left w:w="58" w:type="dxa"/>
              <w:right w:w="58" w:type="dxa"/>
            </w:tcMar>
          </w:tcPr>
          <w:p w14:paraId="5FE05A4A" w14:textId="77777777" w:rsidR="003852F8" w:rsidRPr="009714E5" w:rsidRDefault="003852F8" w:rsidP="002D298D">
            <w:pPr>
              <w:tabs>
                <w:tab w:val="left" w:pos="1215"/>
              </w:tabs>
              <w:ind w:left="-110" w:right="-10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714E5">
              <w:rPr>
                <w:rFonts w:ascii="Times New Roman" w:hAnsi="Times New Roman"/>
                <w:sz w:val="18"/>
                <w:szCs w:val="18"/>
              </w:rPr>
              <w:t>I, D, P</w:t>
            </w:r>
          </w:p>
        </w:tc>
        <w:tc>
          <w:tcPr>
            <w:tcW w:w="270" w:type="dxa"/>
            <w:shd w:val="clear" w:color="auto" w:fill="auto"/>
            <w:tcMar>
              <w:left w:w="58" w:type="dxa"/>
              <w:right w:w="58" w:type="dxa"/>
            </w:tcMar>
          </w:tcPr>
          <w:p w14:paraId="3CF4C0B2" w14:textId="77777777" w:rsidR="003852F8" w:rsidRPr="009714E5" w:rsidRDefault="003852F8" w:rsidP="002D298D">
            <w:pPr>
              <w:tabs>
                <w:tab w:val="left" w:pos="1215"/>
              </w:tabs>
              <w:ind w:right="-24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0" w:type="dxa"/>
            <w:shd w:val="clear" w:color="auto" w:fill="auto"/>
            <w:tcMar>
              <w:left w:w="58" w:type="dxa"/>
              <w:right w:w="58" w:type="dxa"/>
            </w:tcMar>
          </w:tcPr>
          <w:p w14:paraId="14913127" w14:textId="77777777" w:rsidR="003852F8" w:rsidRPr="009714E5" w:rsidRDefault="003852F8" w:rsidP="002D298D">
            <w:pPr>
              <w:ind w:left="-12" w:right="-25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714E5">
              <w:rPr>
                <w:rFonts w:ascii="Times New Roman" w:hAnsi="Times New Roman"/>
                <w:sz w:val="18"/>
                <w:szCs w:val="18"/>
              </w:rPr>
              <w:t>56</w:t>
            </w:r>
          </w:p>
        </w:tc>
        <w:tc>
          <w:tcPr>
            <w:tcW w:w="270" w:type="dxa"/>
            <w:shd w:val="clear" w:color="auto" w:fill="auto"/>
            <w:tcMar>
              <w:left w:w="58" w:type="dxa"/>
              <w:right w:w="58" w:type="dxa"/>
            </w:tcMar>
          </w:tcPr>
          <w:p w14:paraId="21175965" w14:textId="77777777" w:rsidR="003852F8" w:rsidRPr="009714E5" w:rsidRDefault="003852F8" w:rsidP="002D298D">
            <w:pPr>
              <w:ind w:left="-12" w:right="-25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714E5">
              <w:rPr>
                <w:rFonts w:ascii="Times New Roman" w:hAnsi="Times New Roman"/>
                <w:sz w:val="18"/>
                <w:szCs w:val="18"/>
              </w:rPr>
              <w:t>Y</w:t>
            </w:r>
          </w:p>
        </w:tc>
        <w:tc>
          <w:tcPr>
            <w:tcW w:w="270" w:type="dxa"/>
            <w:shd w:val="clear" w:color="auto" w:fill="auto"/>
            <w:tcMar>
              <w:left w:w="58" w:type="dxa"/>
              <w:right w:w="58" w:type="dxa"/>
            </w:tcMar>
          </w:tcPr>
          <w:p w14:paraId="17CD4253" w14:textId="77777777" w:rsidR="003852F8" w:rsidRPr="009714E5" w:rsidRDefault="003852F8" w:rsidP="002D298D">
            <w:pPr>
              <w:tabs>
                <w:tab w:val="left" w:pos="1215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714E5">
              <w:rPr>
                <w:rFonts w:ascii="Times New Roman" w:hAnsi="Times New Roman"/>
                <w:sz w:val="18"/>
                <w:szCs w:val="18"/>
              </w:rPr>
              <w:t>F</w:t>
            </w:r>
          </w:p>
        </w:tc>
        <w:tc>
          <w:tcPr>
            <w:tcW w:w="540" w:type="dxa"/>
            <w:shd w:val="clear" w:color="auto" w:fill="auto"/>
            <w:tcMar>
              <w:left w:w="58" w:type="dxa"/>
              <w:right w:w="58" w:type="dxa"/>
            </w:tcMar>
          </w:tcPr>
          <w:p w14:paraId="38761A55" w14:textId="77777777" w:rsidR="003852F8" w:rsidRPr="009714E5" w:rsidRDefault="003852F8" w:rsidP="002D298D">
            <w:pPr>
              <w:tabs>
                <w:tab w:val="left" w:pos="1215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0" w:type="dxa"/>
            <w:shd w:val="clear" w:color="auto" w:fill="auto"/>
            <w:tcMar>
              <w:left w:w="58" w:type="dxa"/>
              <w:right w:w="58" w:type="dxa"/>
            </w:tcMar>
          </w:tcPr>
          <w:p w14:paraId="25DD00DA" w14:textId="77777777" w:rsidR="003852F8" w:rsidRPr="009714E5" w:rsidRDefault="003852F8" w:rsidP="002D298D">
            <w:pPr>
              <w:tabs>
                <w:tab w:val="left" w:pos="1215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714E5">
              <w:rPr>
                <w:rFonts w:ascii="Times New Roman" w:hAnsi="Times New Roman"/>
                <w:sz w:val="18"/>
                <w:szCs w:val="18"/>
              </w:rPr>
              <w:t>ON</w:t>
            </w:r>
          </w:p>
        </w:tc>
        <w:tc>
          <w:tcPr>
            <w:tcW w:w="270" w:type="dxa"/>
            <w:shd w:val="clear" w:color="auto" w:fill="auto"/>
            <w:tcMar>
              <w:left w:w="58" w:type="dxa"/>
              <w:right w:w="58" w:type="dxa"/>
            </w:tcMar>
          </w:tcPr>
          <w:p w14:paraId="2A767A19" w14:textId="77777777" w:rsidR="003852F8" w:rsidRPr="009714E5" w:rsidRDefault="003852F8" w:rsidP="002D298D">
            <w:pPr>
              <w:tabs>
                <w:tab w:val="left" w:pos="1215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40" w:type="dxa"/>
            <w:shd w:val="clear" w:color="auto" w:fill="auto"/>
            <w:tcMar>
              <w:left w:w="58" w:type="dxa"/>
              <w:right w:w="58" w:type="dxa"/>
            </w:tcMar>
          </w:tcPr>
          <w:p w14:paraId="1E36CED3" w14:textId="77777777" w:rsidR="003852F8" w:rsidRPr="009714E5" w:rsidRDefault="003852F8" w:rsidP="002D298D">
            <w:pPr>
              <w:tabs>
                <w:tab w:val="left" w:pos="162"/>
              </w:tabs>
              <w:ind w:left="162" w:hanging="162"/>
              <w:rPr>
                <w:rFonts w:ascii="Times New Roman" w:hAnsi="Times New Roman"/>
                <w:sz w:val="18"/>
                <w:szCs w:val="18"/>
              </w:rPr>
            </w:pPr>
            <w:r w:rsidRPr="009714E5">
              <w:rPr>
                <w:rFonts w:ascii="Times New Roman" w:hAnsi="Times New Roman"/>
                <w:sz w:val="18"/>
                <w:szCs w:val="18"/>
              </w:rPr>
              <w:t>Results</w:t>
            </w:r>
          </w:p>
          <w:p w14:paraId="37A941E7" w14:textId="77777777" w:rsidR="003852F8" w:rsidRPr="009714E5" w:rsidRDefault="003852F8" w:rsidP="002D298D">
            <w:pPr>
              <w:tabs>
                <w:tab w:val="left" w:pos="162"/>
              </w:tabs>
              <w:ind w:left="162" w:hanging="162"/>
              <w:rPr>
                <w:rFonts w:ascii="Times New Roman" w:hAnsi="Times New Roman"/>
                <w:sz w:val="18"/>
                <w:szCs w:val="18"/>
              </w:rPr>
            </w:pPr>
            <w:r w:rsidRPr="009714E5">
              <w:rPr>
                <w:rFonts w:ascii="Times New Roman" w:hAnsi="Times New Roman"/>
                <w:sz w:val="18"/>
                <w:szCs w:val="18"/>
              </w:rPr>
              <w:t xml:space="preserve">   Subordinate</w:t>
            </w:r>
          </w:p>
          <w:p w14:paraId="73521F2B" w14:textId="77777777" w:rsidR="003852F8" w:rsidRPr="009714E5" w:rsidRDefault="003852F8" w:rsidP="002D298D">
            <w:pPr>
              <w:tabs>
                <w:tab w:val="left" w:pos="162"/>
              </w:tabs>
              <w:ind w:left="162" w:hanging="162"/>
              <w:rPr>
                <w:rFonts w:ascii="Times New Roman" w:hAnsi="Times New Roman"/>
                <w:sz w:val="18"/>
                <w:szCs w:val="18"/>
              </w:rPr>
            </w:pPr>
            <w:r w:rsidRPr="009714E5">
              <w:rPr>
                <w:rFonts w:ascii="Times New Roman" w:hAnsi="Times New Roman"/>
                <w:sz w:val="18"/>
                <w:szCs w:val="18"/>
              </w:rPr>
              <w:t>Transfer</w:t>
            </w:r>
          </w:p>
          <w:p w14:paraId="3082B62C" w14:textId="77777777" w:rsidR="003852F8" w:rsidRPr="009714E5" w:rsidRDefault="003852F8" w:rsidP="002D298D">
            <w:pPr>
              <w:tabs>
                <w:tab w:val="left" w:pos="162"/>
              </w:tabs>
              <w:ind w:left="162" w:hanging="162"/>
              <w:rPr>
                <w:rFonts w:ascii="Times New Roman" w:hAnsi="Times New Roman"/>
                <w:sz w:val="18"/>
                <w:szCs w:val="18"/>
              </w:rPr>
            </w:pPr>
            <w:r w:rsidRPr="009714E5">
              <w:rPr>
                <w:rFonts w:ascii="Times New Roman" w:hAnsi="Times New Roman"/>
                <w:sz w:val="18"/>
                <w:szCs w:val="18"/>
              </w:rPr>
              <w:t xml:space="preserve">   Skill-based</w:t>
            </w:r>
          </w:p>
        </w:tc>
        <w:tc>
          <w:tcPr>
            <w:tcW w:w="450" w:type="dxa"/>
            <w:shd w:val="clear" w:color="auto" w:fill="auto"/>
            <w:tcMar>
              <w:left w:w="58" w:type="dxa"/>
              <w:right w:w="58" w:type="dxa"/>
            </w:tcMar>
          </w:tcPr>
          <w:p w14:paraId="21939213" w14:textId="77777777" w:rsidR="003852F8" w:rsidRPr="009714E5" w:rsidRDefault="003852F8" w:rsidP="002D298D">
            <w:pPr>
              <w:tabs>
                <w:tab w:val="decimal" w:pos="244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20" w:type="dxa"/>
            <w:shd w:val="clear" w:color="auto" w:fill="auto"/>
            <w:tcMar>
              <w:left w:w="58" w:type="dxa"/>
              <w:right w:w="58" w:type="dxa"/>
            </w:tcMar>
          </w:tcPr>
          <w:p w14:paraId="35579F72" w14:textId="77777777" w:rsidR="003852F8" w:rsidRPr="009714E5" w:rsidRDefault="003852F8" w:rsidP="002D298D">
            <w:pPr>
              <w:tabs>
                <w:tab w:val="decimal" w:pos="244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0" w:type="dxa"/>
            <w:shd w:val="clear" w:color="auto" w:fill="auto"/>
            <w:tcMar>
              <w:left w:w="58" w:type="dxa"/>
              <w:right w:w="58" w:type="dxa"/>
            </w:tcMar>
          </w:tcPr>
          <w:p w14:paraId="7D8CA942" w14:textId="77777777" w:rsidR="003852F8" w:rsidRPr="009714E5" w:rsidRDefault="003852F8" w:rsidP="002D298D">
            <w:pPr>
              <w:tabs>
                <w:tab w:val="decimal" w:pos="244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714E5">
              <w:rPr>
                <w:rFonts w:ascii="Times New Roman" w:hAnsi="Times New Roman"/>
                <w:sz w:val="18"/>
                <w:szCs w:val="18"/>
              </w:rPr>
              <w:t>12</w:t>
            </w:r>
          </w:p>
        </w:tc>
        <w:tc>
          <w:tcPr>
            <w:tcW w:w="540" w:type="dxa"/>
            <w:shd w:val="clear" w:color="auto" w:fill="auto"/>
            <w:tcMar>
              <w:left w:w="58" w:type="dxa"/>
              <w:right w:w="58" w:type="dxa"/>
            </w:tcMar>
          </w:tcPr>
          <w:p w14:paraId="184648CF" w14:textId="77777777" w:rsidR="003852F8" w:rsidRPr="009714E5" w:rsidRDefault="003852F8" w:rsidP="002D298D">
            <w:pPr>
              <w:tabs>
                <w:tab w:val="decimal" w:pos="244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714E5">
              <w:rPr>
                <w:rFonts w:ascii="Times New Roman" w:hAnsi="Times New Roman"/>
                <w:sz w:val="18"/>
                <w:szCs w:val="18"/>
              </w:rPr>
              <w:t>12</w:t>
            </w:r>
          </w:p>
        </w:tc>
        <w:tc>
          <w:tcPr>
            <w:tcW w:w="540" w:type="dxa"/>
            <w:shd w:val="clear" w:color="auto" w:fill="auto"/>
            <w:tcMar>
              <w:left w:w="58" w:type="dxa"/>
              <w:right w:w="58" w:type="dxa"/>
            </w:tcMar>
          </w:tcPr>
          <w:p w14:paraId="5B63DC2E" w14:textId="77777777" w:rsidR="003852F8" w:rsidRPr="009714E5" w:rsidRDefault="003852F8" w:rsidP="002D298D">
            <w:pPr>
              <w:tabs>
                <w:tab w:val="decimal" w:pos="244"/>
              </w:tabs>
              <w:jc w:val="center"/>
              <w:rPr>
                <w:rFonts w:ascii="Times New Roman" w:hAnsi="Times New Roman"/>
                <w:i/>
                <w:sz w:val="18"/>
                <w:szCs w:val="18"/>
              </w:rPr>
            </w:pPr>
            <w:r w:rsidRPr="009714E5">
              <w:rPr>
                <w:rFonts w:ascii="Times New Roman" w:hAnsi="Times New Roman"/>
                <w:i/>
                <w:sz w:val="18"/>
                <w:szCs w:val="18"/>
              </w:rPr>
              <w:t>M</w:t>
            </w:r>
          </w:p>
        </w:tc>
        <w:tc>
          <w:tcPr>
            <w:tcW w:w="535" w:type="dxa"/>
            <w:shd w:val="clear" w:color="auto" w:fill="auto"/>
            <w:tcMar>
              <w:left w:w="58" w:type="dxa"/>
              <w:right w:w="58" w:type="dxa"/>
            </w:tcMar>
          </w:tcPr>
          <w:p w14:paraId="2102A648" w14:textId="77777777" w:rsidR="003852F8" w:rsidRPr="009714E5" w:rsidRDefault="003852F8" w:rsidP="002D298D">
            <w:pPr>
              <w:tabs>
                <w:tab w:val="decimal" w:pos="244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714E5">
              <w:rPr>
                <w:rFonts w:ascii="Times New Roman" w:hAnsi="Times New Roman"/>
                <w:sz w:val="18"/>
                <w:szCs w:val="18"/>
              </w:rPr>
              <w:t>0.88</w:t>
            </w:r>
          </w:p>
        </w:tc>
      </w:tr>
      <w:tr w:rsidR="003852F8" w:rsidRPr="009714E5" w14:paraId="38CEB47D" w14:textId="77777777" w:rsidTr="002D298D">
        <w:tc>
          <w:tcPr>
            <w:tcW w:w="2155" w:type="dxa"/>
            <w:shd w:val="clear" w:color="auto" w:fill="auto"/>
            <w:tcMar>
              <w:left w:w="58" w:type="dxa"/>
              <w:right w:w="58" w:type="dxa"/>
            </w:tcMar>
          </w:tcPr>
          <w:p w14:paraId="2B5BFAD1" w14:textId="77777777" w:rsidR="003852F8" w:rsidRPr="009714E5" w:rsidRDefault="003852F8" w:rsidP="002D298D">
            <w:pPr>
              <w:tabs>
                <w:tab w:val="left" w:pos="1215"/>
              </w:tabs>
              <w:rPr>
                <w:rFonts w:ascii="Times New Roman" w:hAnsi="Times New Roman"/>
                <w:sz w:val="18"/>
                <w:szCs w:val="18"/>
              </w:rPr>
            </w:pPr>
            <w:r w:rsidRPr="009714E5">
              <w:rPr>
                <w:rFonts w:ascii="Times New Roman" w:hAnsi="Times New Roman"/>
                <w:sz w:val="18"/>
                <w:szCs w:val="18"/>
              </w:rPr>
              <w:t xml:space="preserve">Hawley, Romain, Rempel, Orr, &amp; </w:t>
            </w:r>
            <w:proofErr w:type="spellStart"/>
            <w:r w:rsidRPr="009714E5">
              <w:rPr>
                <w:rFonts w:ascii="Times New Roman" w:hAnsi="Times New Roman"/>
                <w:sz w:val="18"/>
                <w:szCs w:val="18"/>
              </w:rPr>
              <w:t>Molgaard</w:t>
            </w:r>
            <w:proofErr w:type="spellEnd"/>
            <w:r w:rsidRPr="009714E5">
              <w:rPr>
                <w:rFonts w:ascii="Times New Roman" w:hAnsi="Times New Roman"/>
                <w:sz w:val="18"/>
                <w:szCs w:val="18"/>
              </w:rPr>
              <w:t xml:space="preserve"> (2012)</w:t>
            </w:r>
          </w:p>
        </w:tc>
        <w:tc>
          <w:tcPr>
            <w:tcW w:w="270" w:type="dxa"/>
            <w:shd w:val="clear" w:color="auto" w:fill="auto"/>
            <w:tcMar>
              <w:left w:w="58" w:type="dxa"/>
              <w:right w:w="58" w:type="dxa"/>
            </w:tcMar>
          </w:tcPr>
          <w:p w14:paraId="02B1DCCD" w14:textId="77777777" w:rsidR="003852F8" w:rsidRPr="009714E5" w:rsidRDefault="003852F8" w:rsidP="002D298D">
            <w:pPr>
              <w:tabs>
                <w:tab w:val="left" w:pos="1215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714E5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270" w:type="dxa"/>
            <w:shd w:val="clear" w:color="auto" w:fill="auto"/>
            <w:tcMar>
              <w:left w:w="58" w:type="dxa"/>
              <w:right w:w="58" w:type="dxa"/>
            </w:tcMar>
          </w:tcPr>
          <w:p w14:paraId="7C7052C6" w14:textId="77777777" w:rsidR="003852F8" w:rsidRPr="009714E5" w:rsidRDefault="003852F8" w:rsidP="002D298D">
            <w:pPr>
              <w:tabs>
                <w:tab w:val="left" w:pos="1215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714E5">
              <w:rPr>
                <w:rFonts w:ascii="Times New Roman" w:hAnsi="Times New Roman"/>
                <w:sz w:val="18"/>
                <w:szCs w:val="18"/>
              </w:rPr>
              <w:t>P</w:t>
            </w:r>
          </w:p>
        </w:tc>
        <w:tc>
          <w:tcPr>
            <w:tcW w:w="540" w:type="dxa"/>
            <w:shd w:val="clear" w:color="auto" w:fill="auto"/>
            <w:tcMar>
              <w:left w:w="58" w:type="dxa"/>
              <w:right w:w="58" w:type="dxa"/>
            </w:tcMar>
          </w:tcPr>
          <w:p w14:paraId="7C247FDF" w14:textId="77777777" w:rsidR="003852F8" w:rsidRPr="009714E5" w:rsidRDefault="003852F8" w:rsidP="002D298D">
            <w:pPr>
              <w:tabs>
                <w:tab w:val="left" w:pos="1215"/>
              </w:tabs>
              <w:ind w:left="-110" w:right="-106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70" w:type="dxa"/>
            <w:shd w:val="clear" w:color="auto" w:fill="auto"/>
            <w:tcMar>
              <w:left w:w="58" w:type="dxa"/>
              <w:right w:w="58" w:type="dxa"/>
            </w:tcMar>
          </w:tcPr>
          <w:p w14:paraId="1F4A8E37" w14:textId="77777777" w:rsidR="003852F8" w:rsidRPr="009714E5" w:rsidRDefault="003852F8" w:rsidP="002D298D">
            <w:pPr>
              <w:tabs>
                <w:tab w:val="left" w:pos="1215"/>
              </w:tabs>
              <w:ind w:right="-24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0" w:type="dxa"/>
            <w:shd w:val="clear" w:color="auto" w:fill="auto"/>
            <w:tcMar>
              <w:left w:w="58" w:type="dxa"/>
              <w:right w:w="58" w:type="dxa"/>
            </w:tcMar>
          </w:tcPr>
          <w:p w14:paraId="0A3EA5BB" w14:textId="77777777" w:rsidR="003852F8" w:rsidRPr="009714E5" w:rsidRDefault="003852F8" w:rsidP="002D298D">
            <w:pPr>
              <w:ind w:left="-12" w:right="-25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714E5">
              <w:rPr>
                <w:rFonts w:ascii="Times New Roman" w:hAnsi="Times New Roman"/>
                <w:sz w:val="18"/>
                <w:szCs w:val="18"/>
              </w:rPr>
              <w:t>2080</w:t>
            </w:r>
          </w:p>
        </w:tc>
        <w:tc>
          <w:tcPr>
            <w:tcW w:w="270" w:type="dxa"/>
            <w:shd w:val="clear" w:color="auto" w:fill="auto"/>
            <w:tcMar>
              <w:left w:w="58" w:type="dxa"/>
              <w:right w:w="58" w:type="dxa"/>
            </w:tcMar>
          </w:tcPr>
          <w:p w14:paraId="2068B0EE" w14:textId="77777777" w:rsidR="003852F8" w:rsidRPr="009714E5" w:rsidRDefault="003852F8" w:rsidP="002D298D">
            <w:pPr>
              <w:ind w:left="-12" w:right="-25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714E5">
              <w:rPr>
                <w:rFonts w:ascii="Times New Roman" w:hAnsi="Times New Roman"/>
                <w:sz w:val="18"/>
                <w:szCs w:val="18"/>
              </w:rPr>
              <w:t>Y</w:t>
            </w:r>
          </w:p>
        </w:tc>
        <w:tc>
          <w:tcPr>
            <w:tcW w:w="270" w:type="dxa"/>
            <w:shd w:val="clear" w:color="auto" w:fill="auto"/>
            <w:tcMar>
              <w:left w:w="58" w:type="dxa"/>
              <w:right w:w="58" w:type="dxa"/>
            </w:tcMar>
          </w:tcPr>
          <w:p w14:paraId="6B586490" w14:textId="77777777" w:rsidR="003852F8" w:rsidRPr="009714E5" w:rsidRDefault="003852F8" w:rsidP="002D298D">
            <w:pPr>
              <w:tabs>
                <w:tab w:val="left" w:pos="1215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0" w:type="dxa"/>
            <w:shd w:val="clear" w:color="auto" w:fill="auto"/>
            <w:tcMar>
              <w:left w:w="58" w:type="dxa"/>
              <w:right w:w="58" w:type="dxa"/>
            </w:tcMar>
          </w:tcPr>
          <w:p w14:paraId="3916DACE" w14:textId="77777777" w:rsidR="003852F8" w:rsidRPr="009714E5" w:rsidRDefault="003852F8" w:rsidP="002D298D">
            <w:pPr>
              <w:tabs>
                <w:tab w:val="left" w:pos="1215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0" w:type="dxa"/>
            <w:shd w:val="clear" w:color="auto" w:fill="auto"/>
            <w:tcMar>
              <w:left w:w="58" w:type="dxa"/>
              <w:right w:w="58" w:type="dxa"/>
            </w:tcMar>
          </w:tcPr>
          <w:p w14:paraId="3CD4D94B" w14:textId="77777777" w:rsidR="003852F8" w:rsidRPr="009714E5" w:rsidRDefault="003852F8" w:rsidP="002D298D">
            <w:pPr>
              <w:tabs>
                <w:tab w:val="left" w:pos="1215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70" w:type="dxa"/>
            <w:shd w:val="clear" w:color="auto" w:fill="auto"/>
            <w:tcMar>
              <w:left w:w="58" w:type="dxa"/>
              <w:right w:w="58" w:type="dxa"/>
            </w:tcMar>
          </w:tcPr>
          <w:p w14:paraId="4CA0DE86" w14:textId="77777777" w:rsidR="003852F8" w:rsidRPr="009714E5" w:rsidRDefault="003852F8" w:rsidP="002D298D">
            <w:pPr>
              <w:tabs>
                <w:tab w:val="left" w:pos="1215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40" w:type="dxa"/>
            <w:shd w:val="clear" w:color="auto" w:fill="auto"/>
            <w:tcMar>
              <w:left w:w="58" w:type="dxa"/>
              <w:right w:w="58" w:type="dxa"/>
            </w:tcMar>
          </w:tcPr>
          <w:p w14:paraId="52859112" w14:textId="77777777" w:rsidR="003852F8" w:rsidRPr="009714E5" w:rsidRDefault="003852F8" w:rsidP="002D298D">
            <w:pPr>
              <w:tabs>
                <w:tab w:val="left" w:pos="162"/>
              </w:tabs>
              <w:ind w:left="162" w:hanging="162"/>
              <w:rPr>
                <w:rFonts w:ascii="Times New Roman" w:hAnsi="Times New Roman"/>
                <w:sz w:val="18"/>
                <w:szCs w:val="18"/>
              </w:rPr>
            </w:pPr>
            <w:r w:rsidRPr="009714E5">
              <w:rPr>
                <w:rFonts w:ascii="Times New Roman" w:hAnsi="Times New Roman"/>
                <w:sz w:val="18"/>
                <w:szCs w:val="18"/>
              </w:rPr>
              <w:t>Reactions</w:t>
            </w:r>
          </w:p>
          <w:p w14:paraId="691B49EF" w14:textId="77777777" w:rsidR="003852F8" w:rsidRPr="009714E5" w:rsidRDefault="003852F8" w:rsidP="002D298D">
            <w:pPr>
              <w:tabs>
                <w:tab w:val="left" w:pos="162"/>
              </w:tabs>
              <w:ind w:left="162" w:hanging="162"/>
              <w:rPr>
                <w:rFonts w:ascii="Times New Roman" w:hAnsi="Times New Roman"/>
                <w:sz w:val="18"/>
                <w:szCs w:val="18"/>
              </w:rPr>
            </w:pPr>
            <w:r w:rsidRPr="009714E5">
              <w:rPr>
                <w:rFonts w:ascii="Times New Roman" w:hAnsi="Times New Roman"/>
                <w:sz w:val="18"/>
                <w:szCs w:val="18"/>
              </w:rPr>
              <w:t>Results</w:t>
            </w:r>
          </w:p>
          <w:p w14:paraId="56F05354" w14:textId="77777777" w:rsidR="003852F8" w:rsidRPr="009714E5" w:rsidRDefault="003852F8" w:rsidP="002D298D">
            <w:pPr>
              <w:tabs>
                <w:tab w:val="left" w:pos="162"/>
              </w:tabs>
              <w:ind w:left="162" w:hanging="162"/>
              <w:rPr>
                <w:rFonts w:ascii="Times New Roman" w:hAnsi="Times New Roman"/>
                <w:sz w:val="18"/>
                <w:szCs w:val="18"/>
              </w:rPr>
            </w:pPr>
            <w:r w:rsidRPr="009714E5">
              <w:rPr>
                <w:rFonts w:ascii="Times New Roman" w:hAnsi="Times New Roman"/>
                <w:sz w:val="18"/>
                <w:szCs w:val="18"/>
              </w:rPr>
              <w:t xml:space="preserve">   Organizational</w:t>
            </w:r>
          </w:p>
          <w:p w14:paraId="5CB9A0DE" w14:textId="77777777" w:rsidR="003852F8" w:rsidRPr="009714E5" w:rsidRDefault="003852F8" w:rsidP="002D298D">
            <w:pPr>
              <w:tabs>
                <w:tab w:val="left" w:pos="162"/>
              </w:tabs>
              <w:ind w:left="162" w:hanging="162"/>
              <w:rPr>
                <w:rFonts w:ascii="Times New Roman" w:hAnsi="Times New Roman"/>
                <w:sz w:val="18"/>
                <w:szCs w:val="18"/>
              </w:rPr>
            </w:pPr>
            <w:r w:rsidRPr="009714E5">
              <w:rPr>
                <w:rFonts w:ascii="Times New Roman" w:hAnsi="Times New Roman"/>
                <w:sz w:val="18"/>
                <w:szCs w:val="18"/>
              </w:rPr>
              <w:t>Transfer</w:t>
            </w:r>
          </w:p>
          <w:p w14:paraId="585D5F4E" w14:textId="77777777" w:rsidR="003852F8" w:rsidRPr="009714E5" w:rsidRDefault="003852F8" w:rsidP="002D298D">
            <w:pPr>
              <w:tabs>
                <w:tab w:val="left" w:pos="162"/>
              </w:tabs>
              <w:ind w:left="162" w:hanging="162"/>
              <w:rPr>
                <w:rFonts w:ascii="Times New Roman" w:hAnsi="Times New Roman"/>
                <w:sz w:val="18"/>
                <w:szCs w:val="18"/>
              </w:rPr>
            </w:pPr>
            <w:r w:rsidRPr="009714E5">
              <w:rPr>
                <w:rFonts w:ascii="Times New Roman" w:hAnsi="Times New Roman"/>
                <w:sz w:val="18"/>
                <w:szCs w:val="18"/>
              </w:rPr>
              <w:t xml:space="preserve">   Affective</w:t>
            </w:r>
          </w:p>
          <w:p w14:paraId="111E1A71" w14:textId="77777777" w:rsidR="003852F8" w:rsidRPr="009714E5" w:rsidRDefault="003852F8" w:rsidP="002D298D">
            <w:pPr>
              <w:tabs>
                <w:tab w:val="left" w:pos="162"/>
              </w:tabs>
              <w:ind w:left="162" w:hanging="162"/>
              <w:rPr>
                <w:rFonts w:ascii="Times New Roman" w:hAnsi="Times New Roman"/>
                <w:sz w:val="18"/>
                <w:szCs w:val="18"/>
              </w:rPr>
            </w:pPr>
            <w:r w:rsidRPr="009714E5">
              <w:rPr>
                <w:rFonts w:ascii="Times New Roman" w:hAnsi="Times New Roman"/>
                <w:sz w:val="18"/>
                <w:szCs w:val="18"/>
              </w:rPr>
              <w:t xml:space="preserve">   Cognitive</w:t>
            </w:r>
          </w:p>
        </w:tc>
        <w:tc>
          <w:tcPr>
            <w:tcW w:w="450" w:type="dxa"/>
            <w:shd w:val="clear" w:color="auto" w:fill="auto"/>
            <w:tcMar>
              <w:left w:w="58" w:type="dxa"/>
              <w:right w:w="58" w:type="dxa"/>
            </w:tcMar>
          </w:tcPr>
          <w:p w14:paraId="4AE91221" w14:textId="77777777" w:rsidR="003852F8" w:rsidRPr="009714E5" w:rsidRDefault="003852F8" w:rsidP="002D298D">
            <w:pPr>
              <w:tabs>
                <w:tab w:val="decimal" w:pos="244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20" w:type="dxa"/>
            <w:shd w:val="clear" w:color="auto" w:fill="auto"/>
            <w:tcMar>
              <w:left w:w="58" w:type="dxa"/>
              <w:right w:w="58" w:type="dxa"/>
            </w:tcMar>
          </w:tcPr>
          <w:p w14:paraId="6A6954DA" w14:textId="77777777" w:rsidR="003852F8" w:rsidRPr="009714E5" w:rsidRDefault="003852F8" w:rsidP="002D298D">
            <w:pPr>
              <w:tabs>
                <w:tab w:val="decimal" w:pos="244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714E5">
              <w:rPr>
                <w:rFonts w:ascii="Times New Roman" w:hAnsi="Times New Roman"/>
                <w:sz w:val="18"/>
                <w:szCs w:val="18"/>
              </w:rPr>
              <w:t>RM</w:t>
            </w:r>
          </w:p>
        </w:tc>
        <w:tc>
          <w:tcPr>
            <w:tcW w:w="630" w:type="dxa"/>
            <w:shd w:val="clear" w:color="auto" w:fill="auto"/>
            <w:tcMar>
              <w:left w:w="58" w:type="dxa"/>
              <w:right w:w="58" w:type="dxa"/>
            </w:tcMar>
          </w:tcPr>
          <w:p w14:paraId="65E9195E" w14:textId="77777777" w:rsidR="003852F8" w:rsidRPr="009714E5" w:rsidRDefault="003852F8" w:rsidP="002D298D">
            <w:pPr>
              <w:tabs>
                <w:tab w:val="decimal" w:pos="244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714E5">
              <w:rPr>
                <w:rFonts w:ascii="Times New Roman" w:hAnsi="Times New Roman"/>
                <w:sz w:val="18"/>
                <w:szCs w:val="18"/>
              </w:rPr>
              <w:t>130</w:t>
            </w:r>
          </w:p>
        </w:tc>
        <w:tc>
          <w:tcPr>
            <w:tcW w:w="540" w:type="dxa"/>
            <w:shd w:val="clear" w:color="auto" w:fill="auto"/>
            <w:tcMar>
              <w:left w:w="58" w:type="dxa"/>
              <w:right w:w="58" w:type="dxa"/>
            </w:tcMar>
          </w:tcPr>
          <w:p w14:paraId="3A7F13C0" w14:textId="77777777" w:rsidR="003852F8" w:rsidRPr="009714E5" w:rsidRDefault="003852F8" w:rsidP="002D298D">
            <w:pPr>
              <w:tabs>
                <w:tab w:val="decimal" w:pos="244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714E5">
              <w:rPr>
                <w:rFonts w:ascii="Times New Roman" w:hAnsi="Times New Roman"/>
                <w:sz w:val="18"/>
                <w:szCs w:val="18"/>
              </w:rPr>
              <w:t>130</w:t>
            </w:r>
          </w:p>
        </w:tc>
        <w:tc>
          <w:tcPr>
            <w:tcW w:w="540" w:type="dxa"/>
            <w:shd w:val="clear" w:color="auto" w:fill="auto"/>
            <w:tcMar>
              <w:left w:w="58" w:type="dxa"/>
              <w:right w:w="58" w:type="dxa"/>
            </w:tcMar>
          </w:tcPr>
          <w:p w14:paraId="3825761B" w14:textId="77777777" w:rsidR="003852F8" w:rsidRPr="009714E5" w:rsidRDefault="003852F8" w:rsidP="002D298D">
            <w:pPr>
              <w:tabs>
                <w:tab w:val="decimal" w:pos="244"/>
              </w:tabs>
              <w:jc w:val="center"/>
              <w:rPr>
                <w:rFonts w:ascii="Times New Roman" w:hAnsi="Times New Roman"/>
                <w:i/>
                <w:sz w:val="18"/>
                <w:szCs w:val="18"/>
              </w:rPr>
            </w:pPr>
            <w:r w:rsidRPr="009714E5">
              <w:rPr>
                <w:rFonts w:ascii="Times New Roman" w:hAnsi="Times New Roman"/>
                <w:i/>
                <w:sz w:val="18"/>
                <w:szCs w:val="18"/>
              </w:rPr>
              <w:t>Z</w:t>
            </w:r>
          </w:p>
        </w:tc>
        <w:tc>
          <w:tcPr>
            <w:tcW w:w="535" w:type="dxa"/>
            <w:shd w:val="clear" w:color="auto" w:fill="auto"/>
            <w:tcMar>
              <w:left w:w="58" w:type="dxa"/>
              <w:right w:w="58" w:type="dxa"/>
            </w:tcMar>
          </w:tcPr>
          <w:p w14:paraId="1030BCFB" w14:textId="77777777" w:rsidR="003852F8" w:rsidRPr="009714E5" w:rsidRDefault="003852F8" w:rsidP="002D298D">
            <w:pPr>
              <w:tabs>
                <w:tab w:val="decimal" w:pos="244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714E5">
              <w:rPr>
                <w:rFonts w:ascii="Times New Roman" w:hAnsi="Times New Roman"/>
                <w:sz w:val="18"/>
                <w:szCs w:val="18"/>
              </w:rPr>
              <w:t>1.02</w:t>
            </w:r>
          </w:p>
        </w:tc>
      </w:tr>
      <w:tr w:rsidR="003852F8" w:rsidRPr="009714E5" w14:paraId="2F457DE3" w14:textId="77777777" w:rsidTr="002D298D">
        <w:tc>
          <w:tcPr>
            <w:tcW w:w="2155" w:type="dxa"/>
            <w:shd w:val="clear" w:color="auto" w:fill="auto"/>
            <w:tcMar>
              <w:left w:w="58" w:type="dxa"/>
              <w:right w:w="58" w:type="dxa"/>
            </w:tcMar>
          </w:tcPr>
          <w:p w14:paraId="6CEEE7F0" w14:textId="77777777" w:rsidR="003852F8" w:rsidRPr="009714E5" w:rsidRDefault="003852F8" w:rsidP="002D298D">
            <w:pPr>
              <w:tabs>
                <w:tab w:val="left" w:pos="1215"/>
              </w:tabs>
              <w:rPr>
                <w:rFonts w:ascii="Times New Roman" w:hAnsi="Times New Roman"/>
                <w:sz w:val="18"/>
                <w:szCs w:val="18"/>
              </w:rPr>
            </w:pPr>
            <w:r w:rsidRPr="009714E5">
              <w:rPr>
                <w:rFonts w:ascii="Times New Roman" w:hAnsi="Times New Roman"/>
                <w:sz w:val="18"/>
                <w:szCs w:val="18"/>
              </w:rPr>
              <w:t>Hill (1992)</w:t>
            </w:r>
          </w:p>
        </w:tc>
        <w:tc>
          <w:tcPr>
            <w:tcW w:w="270" w:type="dxa"/>
            <w:shd w:val="clear" w:color="auto" w:fill="auto"/>
            <w:tcMar>
              <w:left w:w="58" w:type="dxa"/>
              <w:right w:w="58" w:type="dxa"/>
            </w:tcMar>
          </w:tcPr>
          <w:p w14:paraId="2444DBCC" w14:textId="77777777" w:rsidR="003852F8" w:rsidRPr="009714E5" w:rsidRDefault="003852F8" w:rsidP="002D298D">
            <w:pPr>
              <w:tabs>
                <w:tab w:val="left" w:pos="1215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714E5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270" w:type="dxa"/>
            <w:shd w:val="clear" w:color="auto" w:fill="auto"/>
            <w:tcMar>
              <w:left w:w="58" w:type="dxa"/>
              <w:right w:w="58" w:type="dxa"/>
            </w:tcMar>
          </w:tcPr>
          <w:p w14:paraId="00B0F376" w14:textId="77777777" w:rsidR="003852F8" w:rsidRPr="009714E5" w:rsidRDefault="003852F8" w:rsidP="002D298D">
            <w:pPr>
              <w:tabs>
                <w:tab w:val="left" w:pos="1215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714E5">
              <w:rPr>
                <w:rFonts w:ascii="Times New Roman" w:hAnsi="Times New Roman"/>
                <w:sz w:val="18"/>
                <w:szCs w:val="18"/>
              </w:rPr>
              <w:t>U</w:t>
            </w:r>
          </w:p>
        </w:tc>
        <w:tc>
          <w:tcPr>
            <w:tcW w:w="540" w:type="dxa"/>
            <w:shd w:val="clear" w:color="auto" w:fill="auto"/>
            <w:tcMar>
              <w:left w:w="58" w:type="dxa"/>
              <w:right w:w="58" w:type="dxa"/>
            </w:tcMar>
          </w:tcPr>
          <w:p w14:paraId="1F789AE2" w14:textId="77777777" w:rsidR="003852F8" w:rsidRPr="009714E5" w:rsidRDefault="003852F8" w:rsidP="002D298D">
            <w:pPr>
              <w:tabs>
                <w:tab w:val="left" w:pos="1215"/>
              </w:tabs>
              <w:ind w:left="-110" w:right="-106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70" w:type="dxa"/>
            <w:shd w:val="clear" w:color="auto" w:fill="auto"/>
            <w:tcMar>
              <w:left w:w="58" w:type="dxa"/>
              <w:right w:w="58" w:type="dxa"/>
            </w:tcMar>
          </w:tcPr>
          <w:p w14:paraId="70DA9F99" w14:textId="77777777" w:rsidR="003852F8" w:rsidRPr="009714E5" w:rsidRDefault="003852F8" w:rsidP="002D298D">
            <w:pPr>
              <w:tabs>
                <w:tab w:val="left" w:pos="1215"/>
              </w:tabs>
              <w:ind w:right="-24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0" w:type="dxa"/>
            <w:shd w:val="clear" w:color="auto" w:fill="auto"/>
            <w:tcMar>
              <w:left w:w="58" w:type="dxa"/>
              <w:right w:w="58" w:type="dxa"/>
            </w:tcMar>
          </w:tcPr>
          <w:p w14:paraId="0E29B193" w14:textId="77777777" w:rsidR="003852F8" w:rsidRPr="009714E5" w:rsidRDefault="003852F8" w:rsidP="002D298D">
            <w:pPr>
              <w:ind w:left="-12" w:right="-25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70" w:type="dxa"/>
            <w:shd w:val="clear" w:color="auto" w:fill="auto"/>
            <w:tcMar>
              <w:left w:w="58" w:type="dxa"/>
              <w:right w:w="58" w:type="dxa"/>
            </w:tcMar>
          </w:tcPr>
          <w:p w14:paraId="708E0F5E" w14:textId="77777777" w:rsidR="003852F8" w:rsidRPr="009714E5" w:rsidRDefault="003852F8" w:rsidP="002D298D">
            <w:pPr>
              <w:ind w:left="-12" w:right="-25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70" w:type="dxa"/>
            <w:shd w:val="clear" w:color="auto" w:fill="auto"/>
            <w:tcMar>
              <w:left w:w="58" w:type="dxa"/>
              <w:right w:w="58" w:type="dxa"/>
            </w:tcMar>
          </w:tcPr>
          <w:p w14:paraId="14F0877B" w14:textId="77777777" w:rsidR="003852F8" w:rsidRPr="009714E5" w:rsidRDefault="003852F8" w:rsidP="002D298D">
            <w:pPr>
              <w:tabs>
                <w:tab w:val="left" w:pos="1215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714E5">
              <w:rPr>
                <w:rFonts w:ascii="Times New Roman" w:hAnsi="Times New Roman"/>
                <w:sz w:val="18"/>
                <w:szCs w:val="18"/>
              </w:rPr>
              <w:t>F</w:t>
            </w:r>
          </w:p>
        </w:tc>
        <w:tc>
          <w:tcPr>
            <w:tcW w:w="540" w:type="dxa"/>
            <w:shd w:val="clear" w:color="auto" w:fill="auto"/>
            <w:tcMar>
              <w:left w:w="58" w:type="dxa"/>
              <w:right w:w="58" w:type="dxa"/>
            </w:tcMar>
          </w:tcPr>
          <w:p w14:paraId="6A8A36BF" w14:textId="77777777" w:rsidR="003852F8" w:rsidRPr="009714E5" w:rsidRDefault="003852F8" w:rsidP="002D298D">
            <w:pPr>
              <w:tabs>
                <w:tab w:val="left" w:pos="1215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0" w:type="dxa"/>
            <w:shd w:val="clear" w:color="auto" w:fill="auto"/>
            <w:tcMar>
              <w:left w:w="58" w:type="dxa"/>
              <w:right w:w="58" w:type="dxa"/>
            </w:tcMar>
          </w:tcPr>
          <w:p w14:paraId="53633F03" w14:textId="77777777" w:rsidR="003852F8" w:rsidRPr="009714E5" w:rsidRDefault="003852F8" w:rsidP="002D298D">
            <w:pPr>
              <w:tabs>
                <w:tab w:val="left" w:pos="1215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714E5">
              <w:rPr>
                <w:rFonts w:ascii="Times New Roman" w:hAnsi="Times New Roman"/>
                <w:sz w:val="18"/>
                <w:szCs w:val="18"/>
              </w:rPr>
              <w:t>OFF</w:t>
            </w:r>
          </w:p>
        </w:tc>
        <w:tc>
          <w:tcPr>
            <w:tcW w:w="270" w:type="dxa"/>
            <w:shd w:val="clear" w:color="auto" w:fill="auto"/>
            <w:tcMar>
              <w:left w:w="58" w:type="dxa"/>
              <w:right w:w="58" w:type="dxa"/>
            </w:tcMar>
          </w:tcPr>
          <w:p w14:paraId="21753913" w14:textId="77777777" w:rsidR="003852F8" w:rsidRPr="009714E5" w:rsidRDefault="003852F8" w:rsidP="002D298D">
            <w:pPr>
              <w:tabs>
                <w:tab w:val="left" w:pos="1215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714E5">
              <w:rPr>
                <w:rFonts w:ascii="Times New Roman" w:hAnsi="Times New Roman"/>
                <w:sz w:val="18"/>
                <w:szCs w:val="18"/>
              </w:rPr>
              <w:t>V</w:t>
            </w:r>
          </w:p>
        </w:tc>
        <w:tc>
          <w:tcPr>
            <w:tcW w:w="1440" w:type="dxa"/>
            <w:shd w:val="clear" w:color="auto" w:fill="auto"/>
            <w:tcMar>
              <w:left w:w="58" w:type="dxa"/>
              <w:right w:w="58" w:type="dxa"/>
            </w:tcMar>
          </w:tcPr>
          <w:p w14:paraId="291B3F5B" w14:textId="77777777" w:rsidR="003852F8" w:rsidRPr="009714E5" w:rsidRDefault="003852F8" w:rsidP="002D298D">
            <w:pPr>
              <w:tabs>
                <w:tab w:val="left" w:pos="162"/>
              </w:tabs>
              <w:ind w:left="162" w:hanging="162"/>
              <w:rPr>
                <w:rFonts w:ascii="Times New Roman" w:hAnsi="Times New Roman"/>
                <w:sz w:val="18"/>
                <w:szCs w:val="18"/>
              </w:rPr>
            </w:pPr>
            <w:r w:rsidRPr="009714E5">
              <w:rPr>
                <w:rFonts w:ascii="Times New Roman" w:hAnsi="Times New Roman"/>
                <w:sz w:val="18"/>
                <w:szCs w:val="18"/>
              </w:rPr>
              <w:t>Results</w:t>
            </w:r>
          </w:p>
          <w:p w14:paraId="155A5B68" w14:textId="77777777" w:rsidR="003852F8" w:rsidRPr="009714E5" w:rsidRDefault="003852F8" w:rsidP="002D298D">
            <w:pPr>
              <w:tabs>
                <w:tab w:val="left" w:pos="162"/>
              </w:tabs>
              <w:ind w:left="162" w:hanging="162"/>
              <w:rPr>
                <w:rFonts w:ascii="Times New Roman" w:hAnsi="Times New Roman"/>
                <w:sz w:val="18"/>
                <w:szCs w:val="18"/>
              </w:rPr>
            </w:pPr>
            <w:r w:rsidRPr="009714E5">
              <w:rPr>
                <w:rFonts w:ascii="Times New Roman" w:hAnsi="Times New Roman"/>
                <w:sz w:val="18"/>
                <w:szCs w:val="18"/>
              </w:rPr>
              <w:t xml:space="preserve">   Organizational</w:t>
            </w:r>
          </w:p>
        </w:tc>
        <w:tc>
          <w:tcPr>
            <w:tcW w:w="450" w:type="dxa"/>
            <w:shd w:val="clear" w:color="auto" w:fill="auto"/>
            <w:tcMar>
              <w:left w:w="58" w:type="dxa"/>
              <w:right w:w="58" w:type="dxa"/>
            </w:tcMar>
          </w:tcPr>
          <w:p w14:paraId="467153FC" w14:textId="77777777" w:rsidR="003852F8" w:rsidRPr="009714E5" w:rsidRDefault="003852F8" w:rsidP="002D298D">
            <w:pPr>
              <w:tabs>
                <w:tab w:val="decimal" w:pos="244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20" w:type="dxa"/>
            <w:shd w:val="clear" w:color="auto" w:fill="auto"/>
            <w:tcMar>
              <w:left w:w="58" w:type="dxa"/>
              <w:right w:w="58" w:type="dxa"/>
            </w:tcMar>
          </w:tcPr>
          <w:p w14:paraId="04AFD506" w14:textId="77777777" w:rsidR="003852F8" w:rsidRPr="009714E5" w:rsidRDefault="003852F8" w:rsidP="002D298D">
            <w:pPr>
              <w:tabs>
                <w:tab w:val="decimal" w:pos="244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714E5">
              <w:rPr>
                <w:rFonts w:ascii="Times New Roman" w:hAnsi="Times New Roman"/>
                <w:sz w:val="18"/>
                <w:szCs w:val="18"/>
              </w:rPr>
              <w:t>RM/IG</w:t>
            </w:r>
          </w:p>
        </w:tc>
        <w:tc>
          <w:tcPr>
            <w:tcW w:w="630" w:type="dxa"/>
            <w:shd w:val="clear" w:color="auto" w:fill="auto"/>
            <w:tcMar>
              <w:left w:w="58" w:type="dxa"/>
              <w:right w:w="58" w:type="dxa"/>
            </w:tcMar>
          </w:tcPr>
          <w:p w14:paraId="688BFEED" w14:textId="77777777" w:rsidR="003852F8" w:rsidRPr="009714E5" w:rsidRDefault="003852F8" w:rsidP="002D298D">
            <w:pPr>
              <w:tabs>
                <w:tab w:val="decimal" w:pos="244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714E5">
              <w:rPr>
                <w:rFonts w:ascii="Times New Roman" w:hAnsi="Times New Roman"/>
                <w:sz w:val="18"/>
                <w:szCs w:val="18"/>
              </w:rPr>
              <w:t>25</w:t>
            </w:r>
          </w:p>
        </w:tc>
        <w:tc>
          <w:tcPr>
            <w:tcW w:w="540" w:type="dxa"/>
            <w:shd w:val="clear" w:color="auto" w:fill="auto"/>
            <w:tcMar>
              <w:left w:w="58" w:type="dxa"/>
              <w:right w:w="58" w:type="dxa"/>
            </w:tcMar>
          </w:tcPr>
          <w:p w14:paraId="5DBFA954" w14:textId="77777777" w:rsidR="003852F8" w:rsidRPr="009714E5" w:rsidRDefault="003852F8" w:rsidP="002D298D">
            <w:pPr>
              <w:tabs>
                <w:tab w:val="decimal" w:pos="244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714E5">
              <w:rPr>
                <w:rFonts w:ascii="Times New Roman" w:hAnsi="Times New Roman"/>
                <w:sz w:val="18"/>
                <w:szCs w:val="18"/>
              </w:rPr>
              <w:t>27</w:t>
            </w:r>
          </w:p>
        </w:tc>
        <w:tc>
          <w:tcPr>
            <w:tcW w:w="540" w:type="dxa"/>
            <w:shd w:val="clear" w:color="auto" w:fill="auto"/>
            <w:tcMar>
              <w:left w:w="58" w:type="dxa"/>
              <w:right w:w="58" w:type="dxa"/>
            </w:tcMar>
          </w:tcPr>
          <w:p w14:paraId="1CCFF68D" w14:textId="77777777" w:rsidR="003852F8" w:rsidRPr="009714E5" w:rsidRDefault="003852F8" w:rsidP="002D298D">
            <w:pPr>
              <w:tabs>
                <w:tab w:val="decimal" w:pos="244"/>
              </w:tabs>
              <w:jc w:val="center"/>
              <w:rPr>
                <w:rFonts w:ascii="Times New Roman" w:hAnsi="Times New Roman"/>
                <w:i/>
                <w:sz w:val="18"/>
                <w:szCs w:val="18"/>
              </w:rPr>
            </w:pPr>
            <w:r w:rsidRPr="009714E5">
              <w:rPr>
                <w:rFonts w:ascii="Times New Roman" w:hAnsi="Times New Roman"/>
                <w:i/>
                <w:sz w:val="18"/>
                <w:szCs w:val="18"/>
              </w:rPr>
              <w:t>M</w:t>
            </w:r>
          </w:p>
        </w:tc>
        <w:tc>
          <w:tcPr>
            <w:tcW w:w="535" w:type="dxa"/>
            <w:shd w:val="clear" w:color="auto" w:fill="auto"/>
            <w:tcMar>
              <w:left w:w="58" w:type="dxa"/>
              <w:right w:w="58" w:type="dxa"/>
            </w:tcMar>
          </w:tcPr>
          <w:p w14:paraId="71323C70" w14:textId="77777777" w:rsidR="003852F8" w:rsidRPr="009714E5" w:rsidRDefault="003852F8" w:rsidP="002D298D">
            <w:pPr>
              <w:tabs>
                <w:tab w:val="decimal" w:pos="244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714E5">
              <w:rPr>
                <w:rFonts w:ascii="Times New Roman" w:hAnsi="Times New Roman"/>
                <w:sz w:val="18"/>
                <w:szCs w:val="18"/>
              </w:rPr>
              <w:t>0.02</w:t>
            </w:r>
          </w:p>
        </w:tc>
      </w:tr>
      <w:tr w:rsidR="003852F8" w:rsidRPr="009714E5" w14:paraId="76C288D4" w14:textId="77777777" w:rsidTr="002D298D">
        <w:tc>
          <w:tcPr>
            <w:tcW w:w="2155" w:type="dxa"/>
            <w:shd w:val="clear" w:color="auto" w:fill="auto"/>
            <w:tcMar>
              <w:left w:w="58" w:type="dxa"/>
              <w:right w:w="58" w:type="dxa"/>
            </w:tcMar>
          </w:tcPr>
          <w:p w14:paraId="17FB4835" w14:textId="77777777" w:rsidR="003852F8" w:rsidRPr="009714E5" w:rsidRDefault="003852F8" w:rsidP="002D298D">
            <w:pPr>
              <w:tabs>
                <w:tab w:val="left" w:pos="1215"/>
              </w:tabs>
              <w:rPr>
                <w:rFonts w:ascii="Times New Roman" w:hAnsi="Times New Roman"/>
                <w:sz w:val="18"/>
                <w:szCs w:val="18"/>
              </w:rPr>
            </w:pPr>
            <w:r w:rsidRPr="009714E5">
              <w:rPr>
                <w:rFonts w:ascii="Times New Roman" w:hAnsi="Times New Roman"/>
                <w:sz w:val="18"/>
                <w:szCs w:val="18"/>
              </w:rPr>
              <w:t>House &amp; Tosi (1963)</w:t>
            </w:r>
          </w:p>
        </w:tc>
        <w:tc>
          <w:tcPr>
            <w:tcW w:w="270" w:type="dxa"/>
            <w:shd w:val="clear" w:color="auto" w:fill="auto"/>
            <w:tcMar>
              <w:left w:w="58" w:type="dxa"/>
              <w:right w:w="58" w:type="dxa"/>
            </w:tcMar>
          </w:tcPr>
          <w:p w14:paraId="1E0DCB75" w14:textId="77777777" w:rsidR="003852F8" w:rsidRPr="009714E5" w:rsidRDefault="003852F8" w:rsidP="002D298D">
            <w:pPr>
              <w:tabs>
                <w:tab w:val="left" w:pos="1215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714E5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270" w:type="dxa"/>
            <w:shd w:val="clear" w:color="auto" w:fill="auto"/>
            <w:tcMar>
              <w:left w:w="58" w:type="dxa"/>
              <w:right w:w="58" w:type="dxa"/>
            </w:tcMar>
          </w:tcPr>
          <w:p w14:paraId="124315CF" w14:textId="77777777" w:rsidR="003852F8" w:rsidRPr="009714E5" w:rsidRDefault="003852F8" w:rsidP="002D298D">
            <w:pPr>
              <w:tabs>
                <w:tab w:val="left" w:pos="1215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714E5">
              <w:rPr>
                <w:rFonts w:ascii="Times New Roman" w:hAnsi="Times New Roman"/>
                <w:sz w:val="18"/>
                <w:szCs w:val="18"/>
              </w:rPr>
              <w:t>P</w:t>
            </w:r>
          </w:p>
        </w:tc>
        <w:tc>
          <w:tcPr>
            <w:tcW w:w="540" w:type="dxa"/>
            <w:shd w:val="clear" w:color="auto" w:fill="auto"/>
            <w:tcMar>
              <w:left w:w="58" w:type="dxa"/>
              <w:right w:w="58" w:type="dxa"/>
            </w:tcMar>
          </w:tcPr>
          <w:p w14:paraId="32A8528F" w14:textId="77777777" w:rsidR="003852F8" w:rsidRPr="009714E5" w:rsidRDefault="003852F8" w:rsidP="002D298D">
            <w:pPr>
              <w:tabs>
                <w:tab w:val="left" w:pos="1215"/>
              </w:tabs>
              <w:ind w:left="-110" w:right="-10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714E5">
              <w:rPr>
                <w:rFonts w:ascii="Times New Roman" w:hAnsi="Times New Roman"/>
                <w:sz w:val="18"/>
                <w:szCs w:val="18"/>
              </w:rPr>
              <w:t>I, P</w:t>
            </w:r>
          </w:p>
        </w:tc>
        <w:tc>
          <w:tcPr>
            <w:tcW w:w="270" w:type="dxa"/>
            <w:shd w:val="clear" w:color="auto" w:fill="auto"/>
            <w:tcMar>
              <w:left w:w="58" w:type="dxa"/>
              <w:right w:w="58" w:type="dxa"/>
            </w:tcMar>
          </w:tcPr>
          <w:p w14:paraId="7E73FFCD" w14:textId="77777777" w:rsidR="003852F8" w:rsidRPr="009714E5" w:rsidRDefault="003852F8" w:rsidP="002D298D">
            <w:pPr>
              <w:tabs>
                <w:tab w:val="left" w:pos="1215"/>
              </w:tabs>
              <w:ind w:right="-24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0" w:type="dxa"/>
            <w:shd w:val="clear" w:color="auto" w:fill="auto"/>
            <w:tcMar>
              <w:left w:w="58" w:type="dxa"/>
              <w:right w:w="58" w:type="dxa"/>
            </w:tcMar>
          </w:tcPr>
          <w:p w14:paraId="43296318" w14:textId="77777777" w:rsidR="003852F8" w:rsidRPr="009714E5" w:rsidRDefault="003852F8" w:rsidP="002D298D">
            <w:pPr>
              <w:ind w:left="-12" w:right="-25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714E5">
              <w:rPr>
                <w:rFonts w:ascii="Times New Roman" w:hAnsi="Times New Roman"/>
                <w:sz w:val="18"/>
                <w:szCs w:val="18"/>
              </w:rPr>
              <w:t>40</w:t>
            </w:r>
          </w:p>
        </w:tc>
        <w:tc>
          <w:tcPr>
            <w:tcW w:w="270" w:type="dxa"/>
            <w:shd w:val="clear" w:color="auto" w:fill="auto"/>
            <w:tcMar>
              <w:left w:w="58" w:type="dxa"/>
              <w:right w:w="58" w:type="dxa"/>
            </w:tcMar>
          </w:tcPr>
          <w:p w14:paraId="25CB60DE" w14:textId="77777777" w:rsidR="003852F8" w:rsidRPr="009714E5" w:rsidRDefault="003852F8" w:rsidP="002D298D">
            <w:pPr>
              <w:ind w:left="-12" w:right="-25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714E5">
              <w:rPr>
                <w:rFonts w:ascii="Times New Roman" w:hAnsi="Times New Roman"/>
                <w:sz w:val="18"/>
                <w:szCs w:val="18"/>
              </w:rPr>
              <w:t>Y</w:t>
            </w:r>
          </w:p>
        </w:tc>
        <w:tc>
          <w:tcPr>
            <w:tcW w:w="270" w:type="dxa"/>
            <w:shd w:val="clear" w:color="auto" w:fill="auto"/>
            <w:tcMar>
              <w:left w:w="58" w:type="dxa"/>
              <w:right w:w="58" w:type="dxa"/>
            </w:tcMar>
          </w:tcPr>
          <w:p w14:paraId="064FF3A0" w14:textId="77777777" w:rsidR="003852F8" w:rsidRPr="009714E5" w:rsidRDefault="003852F8" w:rsidP="002D298D">
            <w:pPr>
              <w:tabs>
                <w:tab w:val="left" w:pos="1215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714E5">
              <w:rPr>
                <w:rFonts w:ascii="Times New Roman" w:hAnsi="Times New Roman"/>
                <w:sz w:val="18"/>
                <w:szCs w:val="18"/>
              </w:rPr>
              <w:t>F</w:t>
            </w:r>
          </w:p>
        </w:tc>
        <w:tc>
          <w:tcPr>
            <w:tcW w:w="540" w:type="dxa"/>
            <w:shd w:val="clear" w:color="auto" w:fill="auto"/>
            <w:tcMar>
              <w:left w:w="58" w:type="dxa"/>
              <w:right w:w="58" w:type="dxa"/>
            </w:tcMar>
          </w:tcPr>
          <w:p w14:paraId="444205D6" w14:textId="77777777" w:rsidR="003852F8" w:rsidRPr="009714E5" w:rsidRDefault="003852F8" w:rsidP="002D298D">
            <w:pPr>
              <w:tabs>
                <w:tab w:val="left" w:pos="1215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714E5">
              <w:rPr>
                <w:rFonts w:ascii="Times New Roman" w:hAnsi="Times New Roman"/>
                <w:sz w:val="18"/>
                <w:szCs w:val="18"/>
              </w:rPr>
              <w:t>Y</w:t>
            </w:r>
          </w:p>
        </w:tc>
        <w:tc>
          <w:tcPr>
            <w:tcW w:w="450" w:type="dxa"/>
            <w:shd w:val="clear" w:color="auto" w:fill="auto"/>
            <w:tcMar>
              <w:left w:w="58" w:type="dxa"/>
              <w:right w:w="58" w:type="dxa"/>
            </w:tcMar>
          </w:tcPr>
          <w:p w14:paraId="33E6ABE0" w14:textId="77777777" w:rsidR="003852F8" w:rsidRPr="009714E5" w:rsidRDefault="003852F8" w:rsidP="002D298D">
            <w:pPr>
              <w:tabs>
                <w:tab w:val="left" w:pos="1215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714E5">
              <w:rPr>
                <w:rFonts w:ascii="Times New Roman" w:hAnsi="Times New Roman"/>
                <w:sz w:val="18"/>
                <w:szCs w:val="18"/>
              </w:rPr>
              <w:t>ON</w:t>
            </w:r>
          </w:p>
        </w:tc>
        <w:tc>
          <w:tcPr>
            <w:tcW w:w="270" w:type="dxa"/>
            <w:shd w:val="clear" w:color="auto" w:fill="auto"/>
            <w:tcMar>
              <w:left w:w="58" w:type="dxa"/>
              <w:right w:w="58" w:type="dxa"/>
            </w:tcMar>
          </w:tcPr>
          <w:p w14:paraId="335C6EA4" w14:textId="77777777" w:rsidR="003852F8" w:rsidRPr="009714E5" w:rsidRDefault="003852F8" w:rsidP="002D298D">
            <w:pPr>
              <w:tabs>
                <w:tab w:val="left" w:pos="1215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40" w:type="dxa"/>
            <w:shd w:val="clear" w:color="auto" w:fill="auto"/>
            <w:tcMar>
              <w:left w:w="58" w:type="dxa"/>
              <w:right w:w="58" w:type="dxa"/>
            </w:tcMar>
          </w:tcPr>
          <w:p w14:paraId="7C0D613E" w14:textId="77777777" w:rsidR="003852F8" w:rsidRPr="009714E5" w:rsidRDefault="003852F8" w:rsidP="002D298D">
            <w:pPr>
              <w:tabs>
                <w:tab w:val="left" w:pos="162"/>
                <w:tab w:val="left" w:pos="1215"/>
              </w:tabs>
              <w:ind w:left="162" w:hanging="162"/>
              <w:rPr>
                <w:rFonts w:ascii="Times New Roman" w:hAnsi="Times New Roman"/>
                <w:sz w:val="18"/>
                <w:szCs w:val="18"/>
              </w:rPr>
            </w:pPr>
            <w:r w:rsidRPr="009714E5">
              <w:rPr>
                <w:rFonts w:ascii="Times New Roman" w:hAnsi="Times New Roman"/>
                <w:sz w:val="18"/>
                <w:szCs w:val="18"/>
              </w:rPr>
              <w:t>Transfer</w:t>
            </w:r>
          </w:p>
          <w:p w14:paraId="2858754C" w14:textId="77777777" w:rsidR="003852F8" w:rsidRPr="009714E5" w:rsidRDefault="003852F8" w:rsidP="002D298D">
            <w:pPr>
              <w:tabs>
                <w:tab w:val="left" w:pos="162"/>
                <w:tab w:val="left" w:pos="1215"/>
              </w:tabs>
              <w:ind w:left="162" w:hanging="162"/>
              <w:rPr>
                <w:rFonts w:ascii="Times New Roman" w:hAnsi="Times New Roman"/>
                <w:sz w:val="18"/>
                <w:szCs w:val="18"/>
              </w:rPr>
            </w:pPr>
            <w:r w:rsidRPr="009714E5">
              <w:rPr>
                <w:rFonts w:ascii="Times New Roman" w:hAnsi="Times New Roman"/>
                <w:sz w:val="18"/>
                <w:szCs w:val="18"/>
              </w:rPr>
              <w:t xml:space="preserve">   Affective</w:t>
            </w:r>
          </w:p>
          <w:p w14:paraId="64989C21" w14:textId="77777777" w:rsidR="003852F8" w:rsidRPr="009714E5" w:rsidRDefault="003852F8" w:rsidP="002D298D">
            <w:pPr>
              <w:tabs>
                <w:tab w:val="left" w:pos="162"/>
                <w:tab w:val="left" w:pos="1215"/>
              </w:tabs>
              <w:ind w:left="162" w:hanging="162"/>
              <w:rPr>
                <w:rFonts w:ascii="Times New Roman" w:hAnsi="Times New Roman"/>
                <w:sz w:val="18"/>
                <w:szCs w:val="18"/>
              </w:rPr>
            </w:pPr>
            <w:r w:rsidRPr="009714E5">
              <w:rPr>
                <w:rFonts w:ascii="Times New Roman" w:hAnsi="Times New Roman"/>
                <w:sz w:val="18"/>
                <w:szCs w:val="18"/>
              </w:rPr>
              <w:t xml:space="preserve">   Skill-based</w:t>
            </w:r>
          </w:p>
          <w:p w14:paraId="4DAA8EAE" w14:textId="77777777" w:rsidR="003852F8" w:rsidRPr="009714E5" w:rsidRDefault="003852F8" w:rsidP="002D298D">
            <w:pPr>
              <w:tabs>
                <w:tab w:val="left" w:pos="162"/>
                <w:tab w:val="left" w:pos="1215"/>
              </w:tabs>
              <w:ind w:left="162" w:hanging="162"/>
              <w:rPr>
                <w:rFonts w:ascii="Times New Roman" w:hAnsi="Times New Roman"/>
                <w:sz w:val="18"/>
                <w:szCs w:val="18"/>
              </w:rPr>
            </w:pPr>
            <w:r w:rsidRPr="009714E5">
              <w:rPr>
                <w:rFonts w:ascii="Times New Roman" w:hAnsi="Times New Roman"/>
                <w:sz w:val="18"/>
                <w:szCs w:val="18"/>
              </w:rPr>
              <w:t>Results</w:t>
            </w:r>
          </w:p>
          <w:p w14:paraId="23308A3F" w14:textId="77777777" w:rsidR="003852F8" w:rsidRPr="009714E5" w:rsidRDefault="003852F8" w:rsidP="002D298D">
            <w:pPr>
              <w:tabs>
                <w:tab w:val="left" w:pos="162"/>
                <w:tab w:val="left" w:pos="1215"/>
              </w:tabs>
              <w:ind w:left="162" w:hanging="162"/>
              <w:rPr>
                <w:rFonts w:ascii="Times New Roman" w:hAnsi="Times New Roman"/>
                <w:sz w:val="18"/>
                <w:szCs w:val="18"/>
              </w:rPr>
            </w:pPr>
            <w:r w:rsidRPr="009714E5">
              <w:rPr>
                <w:rFonts w:ascii="Times New Roman" w:hAnsi="Times New Roman"/>
                <w:sz w:val="18"/>
                <w:szCs w:val="18"/>
              </w:rPr>
              <w:t xml:space="preserve">   Organizational</w:t>
            </w:r>
          </w:p>
        </w:tc>
        <w:tc>
          <w:tcPr>
            <w:tcW w:w="450" w:type="dxa"/>
            <w:shd w:val="clear" w:color="auto" w:fill="auto"/>
            <w:tcMar>
              <w:left w:w="58" w:type="dxa"/>
              <w:right w:w="58" w:type="dxa"/>
            </w:tcMar>
          </w:tcPr>
          <w:p w14:paraId="18344EFB" w14:textId="77777777" w:rsidR="003852F8" w:rsidRPr="009714E5" w:rsidRDefault="003852F8" w:rsidP="002D298D">
            <w:pPr>
              <w:tabs>
                <w:tab w:val="decimal" w:pos="244"/>
                <w:tab w:val="left" w:pos="1215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20" w:type="dxa"/>
            <w:shd w:val="clear" w:color="auto" w:fill="auto"/>
            <w:tcMar>
              <w:left w:w="58" w:type="dxa"/>
              <w:right w:w="58" w:type="dxa"/>
            </w:tcMar>
          </w:tcPr>
          <w:p w14:paraId="29C6C096" w14:textId="77777777" w:rsidR="003852F8" w:rsidRPr="009714E5" w:rsidRDefault="003852F8" w:rsidP="002D298D">
            <w:pPr>
              <w:tabs>
                <w:tab w:val="decimal" w:pos="244"/>
                <w:tab w:val="left" w:pos="1215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714E5">
              <w:rPr>
                <w:rFonts w:ascii="Times New Roman" w:hAnsi="Times New Roman"/>
                <w:sz w:val="18"/>
                <w:szCs w:val="18"/>
              </w:rPr>
              <w:t>IG</w:t>
            </w:r>
          </w:p>
        </w:tc>
        <w:tc>
          <w:tcPr>
            <w:tcW w:w="630" w:type="dxa"/>
            <w:shd w:val="clear" w:color="auto" w:fill="auto"/>
            <w:tcMar>
              <w:left w:w="58" w:type="dxa"/>
              <w:right w:w="58" w:type="dxa"/>
            </w:tcMar>
          </w:tcPr>
          <w:p w14:paraId="48D70652" w14:textId="77777777" w:rsidR="003852F8" w:rsidRPr="009714E5" w:rsidRDefault="003852F8" w:rsidP="002D298D">
            <w:pPr>
              <w:tabs>
                <w:tab w:val="decimal" w:pos="244"/>
                <w:tab w:val="left" w:pos="1215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714E5">
              <w:rPr>
                <w:rFonts w:ascii="Times New Roman" w:hAnsi="Times New Roman"/>
                <w:sz w:val="18"/>
                <w:szCs w:val="18"/>
              </w:rPr>
              <w:t>24</w:t>
            </w:r>
          </w:p>
        </w:tc>
        <w:tc>
          <w:tcPr>
            <w:tcW w:w="540" w:type="dxa"/>
            <w:shd w:val="clear" w:color="auto" w:fill="auto"/>
            <w:tcMar>
              <w:left w:w="58" w:type="dxa"/>
              <w:right w:w="58" w:type="dxa"/>
            </w:tcMar>
          </w:tcPr>
          <w:p w14:paraId="7C1A4ABB" w14:textId="77777777" w:rsidR="003852F8" w:rsidRPr="009714E5" w:rsidRDefault="003852F8" w:rsidP="002D298D">
            <w:pPr>
              <w:tabs>
                <w:tab w:val="decimal" w:pos="244"/>
                <w:tab w:val="left" w:pos="1215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714E5">
              <w:rPr>
                <w:rFonts w:ascii="Times New Roman" w:hAnsi="Times New Roman"/>
                <w:sz w:val="18"/>
                <w:szCs w:val="18"/>
              </w:rPr>
              <w:t>33</w:t>
            </w:r>
          </w:p>
        </w:tc>
        <w:tc>
          <w:tcPr>
            <w:tcW w:w="540" w:type="dxa"/>
            <w:shd w:val="clear" w:color="auto" w:fill="auto"/>
            <w:tcMar>
              <w:left w:w="58" w:type="dxa"/>
              <w:right w:w="58" w:type="dxa"/>
            </w:tcMar>
          </w:tcPr>
          <w:p w14:paraId="17B1EB10" w14:textId="77777777" w:rsidR="003852F8" w:rsidRPr="009714E5" w:rsidRDefault="003852F8" w:rsidP="002D298D">
            <w:pPr>
              <w:tabs>
                <w:tab w:val="decimal" w:pos="244"/>
                <w:tab w:val="left" w:pos="1215"/>
              </w:tabs>
              <w:jc w:val="center"/>
              <w:rPr>
                <w:rFonts w:ascii="Times New Roman" w:hAnsi="Times New Roman"/>
                <w:i/>
                <w:sz w:val="18"/>
                <w:szCs w:val="18"/>
              </w:rPr>
            </w:pPr>
            <w:r w:rsidRPr="009714E5">
              <w:rPr>
                <w:rFonts w:ascii="Times New Roman" w:hAnsi="Times New Roman"/>
                <w:i/>
                <w:sz w:val="18"/>
                <w:szCs w:val="18"/>
              </w:rPr>
              <w:t>M</w:t>
            </w:r>
          </w:p>
        </w:tc>
        <w:tc>
          <w:tcPr>
            <w:tcW w:w="535" w:type="dxa"/>
            <w:shd w:val="clear" w:color="auto" w:fill="auto"/>
            <w:tcMar>
              <w:left w:w="58" w:type="dxa"/>
              <w:right w:w="58" w:type="dxa"/>
            </w:tcMar>
          </w:tcPr>
          <w:p w14:paraId="1F93737F" w14:textId="77777777" w:rsidR="003852F8" w:rsidRPr="009714E5" w:rsidRDefault="003852F8" w:rsidP="002D298D">
            <w:pPr>
              <w:tabs>
                <w:tab w:val="decimal" w:pos="244"/>
                <w:tab w:val="left" w:pos="1215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714E5">
              <w:rPr>
                <w:rFonts w:ascii="Times New Roman" w:hAnsi="Times New Roman"/>
                <w:sz w:val="18"/>
                <w:szCs w:val="18"/>
              </w:rPr>
              <w:t>0.06</w:t>
            </w:r>
          </w:p>
        </w:tc>
      </w:tr>
      <w:tr w:rsidR="003852F8" w:rsidRPr="009714E5" w14:paraId="0080E4C9" w14:textId="77777777" w:rsidTr="002D298D">
        <w:tc>
          <w:tcPr>
            <w:tcW w:w="2155" w:type="dxa"/>
            <w:shd w:val="clear" w:color="auto" w:fill="auto"/>
            <w:tcMar>
              <w:left w:w="58" w:type="dxa"/>
              <w:right w:w="58" w:type="dxa"/>
            </w:tcMar>
          </w:tcPr>
          <w:p w14:paraId="200827FA" w14:textId="77777777" w:rsidR="003852F8" w:rsidRPr="009714E5" w:rsidRDefault="003852F8" w:rsidP="002D298D">
            <w:pPr>
              <w:tabs>
                <w:tab w:val="left" w:pos="1215"/>
              </w:tabs>
              <w:rPr>
                <w:rFonts w:ascii="Times New Roman" w:hAnsi="Times New Roman"/>
                <w:sz w:val="18"/>
                <w:szCs w:val="18"/>
              </w:rPr>
            </w:pPr>
            <w:r w:rsidRPr="009714E5">
              <w:rPr>
                <w:rFonts w:ascii="Times New Roman" w:hAnsi="Times New Roman"/>
                <w:sz w:val="18"/>
                <w:szCs w:val="18"/>
              </w:rPr>
              <w:t>House (2001)</w:t>
            </w:r>
          </w:p>
        </w:tc>
        <w:tc>
          <w:tcPr>
            <w:tcW w:w="270" w:type="dxa"/>
            <w:shd w:val="clear" w:color="auto" w:fill="auto"/>
            <w:tcMar>
              <w:left w:w="58" w:type="dxa"/>
              <w:right w:w="58" w:type="dxa"/>
            </w:tcMar>
          </w:tcPr>
          <w:p w14:paraId="73F25824" w14:textId="77777777" w:rsidR="003852F8" w:rsidRPr="009714E5" w:rsidRDefault="003852F8" w:rsidP="002D298D">
            <w:pPr>
              <w:tabs>
                <w:tab w:val="left" w:pos="1215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714E5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270" w:type="dxa"/>
            <w:shd w:val="clear" w:color="auto" w:fill="auto"/>
            <w:tcMar>
              <w:left w:w="58" w:type="dxa"/>
              <w:right w:w="58" w:type="dxa"/>
            </w:tcMar>
          </w:tcPr>
          <w:p w14:paraId="332C515E" w14:textId="77777777" w:rsidR="003852F8" w:rsidRPr="009714E5" w:rsidRDefault="003852F8" w:rsidP="002D298D">
            <w:pPr>
              <w:tabs>
                <w:tab w:val="left" w:pos="1215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714E5">
              <w:rPr>
                <w:rFonts w:ascii="Times New Roman" w:hAnsi="Times New Roman"/>
                <w:sz w:val="18"/>
                <w:szCs w:val="18"/>
              </w:rPr>
              <w:t>U</w:t>
            </w:r>
          </w:p>
        </w:tc>
        <w:tc>
          <w:tcPr>
            <w:tcW w:w="540" w:type="dxa"/>
            <w:shd w:val="clear" w:color="auto" w:fill="auto"/>
            <w:tcMar>
              <w:left w:w="58" w:type="dxa"/>
              <w:right w:w="58" w:type="dxa"/>
            </w:tcMar>
          </w:tcPr>
          <w:p w14:paraId="463A5964" w14:textId="77777777" w:rsidR="003852F8" w:rsidRPr="009714E5" w:rsidRDefault="003852F8" w:rsidP="002D298D">
            <w:pPr>
              <w:tabs>
                <w:tab w:val="left" w:pos="1215"/>
              </w:tabs>
              <w:ind w:left="-110" w:right="-10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714E5">
              <w:rPr>
                <w:rFonts w:ascii="Times New Roman" w:hAnsi="Times New Roman"/>
                <w:sz w:val="18"/>
                <w:szCs w:val="18"/>
              </w:rPr>
              <w:t>I, D, P</w:t>
            </w:r>
          </w:p>
        </w:tc>
        <w:tc>
          <w:tcPr>
            <w:tcW w:w="270" w:type="dxa"/>
            <w:shd w:val="clear" w:color="auto" w:fill="auto"/>
            <w:tcMar>
              <w:left w:w="58" w:type="dxa"/>
              <w:right w:w="58" w:type="dxa"/>
            </w:tcMar>
          </w:tcPr>
          <w:p w14:paraId="47842DCA" w14:textId="77777777" w:rsidR="003852F8" w:rsidRPr="009714E5" w:rsidRDefault="003852F8" w:rsidP="002D298D">
            <w:pPr>
              <w:tabs>
                <w:tab w:val="left" w:pos="1215"/>
              </w:tabs>
              <w:ind w:right="-24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0" w:type="dxa"/>
            <w:shd w:val="clear" w:color="auto" w:fill="auto"/>
            <w:tcMar>
              <w:left w:w="58" w:type="dxa"/>
              <w:right w:w="58" w:type="dxa"/>
            </w:tcMar>
          </w:tcPr>
          <w:p w14:paraId="34DD7DC4" w14:textId="77777777" w:rsidR="003852F8" w:rsidRPr="009714E5" w:rsidRDefault="003852F8" w:rsidP="002D298D">
            <w:pPr>
              <w:ind w:left="-12" w:right="-25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714E5">
              <w:rPr>
                <w:rFonts w:ascii="Times New Roman" w:hAnsi="Times New Roman"/>
                <w:sz w:val="18"/>
                <w:szCs w:val="18"/>
              </w:rPr>
              <w:t>36</w:t>
            </w:r>
          </w:p>
        </w:tc>
        <w:tc>
          <w:tcPr>
            <w:tcW w:w="270" w:type="dxa"/>
            <w:shd w:val="clear" w:color="auto" w:fill="auto"/>
            <w:tcMar>
              <w:left w:w="58" w:type="dxa"/>
              <w:right w:w="58" w:type="dxa"/>
            </w:tcMar>
          </w:tcPr>
          <w:p w14:paraId="302EAACF" w14:textId="77777777" w:rsidR="003852F8" w:rsidRPr="009714E5" w:rsidRDefault="003852F8" w:rsidP="002D298D">
            <w:pPr>
              <w:ind w:left="-12" w:right="-25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714E5">
              <w:rPr>
                <w:rFonts w:ascii="Times New Roman" w:hAnsi="Times New Roman"/>
                <w:sz w:val="18"/>
                <w:szCs w:val="18"/>
              </w:rPr>
              <w:t>Y</w:t>
            </w:r>
          </w:p>
        </w:tc>
        <w:tc>
          <w:tcPr>
            <w:tcW w:w="270" w:type="dxa"/>
            <w:shd w:val="clear" w:color="auto" w:fill="auto"/>
            <w:tcMar>
              <w:left w:w="58" w:type="dxa"/>
              <w:right w:w="58" w:type="dxa"/>
            </w:tcMar>
          </w:tcPr>
          <w:p w14:paraId="095BA28A" w14:textId="77777777" w:rsidR="003852F8" w:rsidRPr="009714E5" w:rsidRDefault="003852F8" w:rsidP="002D298D">
            <w:pPr>
              <w:tabs>
                <w:tab w:val="left" w:pos="1215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714E5">
              <w:rPr>
                <w:rFonts w:ascii="Times New Roman" w:hAnsi="Times New Roman"/>
                <w:sz w:val="18"/>
                <w:szCs w:val="18"/>
              </w:rPr>
              <w:t>F</w:t>
            </w:r>
          </w:p>
        </w:tc>
        <w:tc>
          <w:tcPr>
            <w:tcW w:w="540" w:type="dxa"/>
            <w:shd w:val="clear" w:color="auto" w:fill="auto"/>
            <w:tcMar>
              <w:left w:w="58" w:type="dxa"/>
              <w:right w:w="58" w:type="dxa"/>
            </w:tcMar>
          </w:tcPr>
          <w:p w14:paraId="1B774BB8" w14:textId="77777777" w:rsidR="003852F8" w:rsidRPr="009714E5" w:rsidRDefault="003852F8" w:rsidP="002D298D">
            <w:pPr>
              <w:tabs>
                <w:tab w:val="left" w:pos="1215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714E5">
              <w:rPr>
                <w:rFonts w:ascii="Times New Roman" w:hAnsi="Times New Roman"/>
                <w:sz w:val="18"/>
                <w:szCs w:val="18"/>
              </w:rPr>
              <w:t>Y</w:t>
            </w:r>
          </w:p>
        </w:tc>
        <w:tc>
          <w:tcPr>
            <w:tcW w:w="450" w:type="dxa"/>
            <w:shd w:val="clear" w:color="auto" w:fill="auto"/>
            <w:tcMar>
              <w:left w:w="58" w:type="dxa"/>
              <w:right w:w="58" w:type="dxa"/>
            </w:tcMar>
          </w:tcPr>
          <w:p w14:paraId="4AA0A58A" w14:textId="77777777" w:rsidR="003852F8" w:rsidRPr="009714E5" w:rsidRDefault="003852F8" w:rsidP="002D298D">
            <w:pPr>
              <w:tabs>
                <w:tab w:val="left" w:pos="1215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70" w:type="dxa"/>
            <w:shd w:val="clear" w:color="auto" w:fill="auto"/>
            <w:tcMar>
              <w:left w:w="58" w:type="dxa"/>
              <w:right w:w="58" w:type="dxa"/>
            </w:tcMar>
          </w:tcPr>
          <w:p w14:paraId="0FFB74DB" w14:textId="77777777" w:rsidR="003852F8" w:rsidRPr="009714E5" w:rsidRDefault="003852F8" w:rsidP="002D298D">
            <w:pPr>
              <w:tabs>
                <w:tab w:val="left" w:pos="1215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40" w:type="dxa"/>
            <w:shd w:val="clear" w:color="auto" w:fill="auto"/>
            <w:tcMar>
              <w:left w:w="58" w:type="dxa"/>
              <w:right w:w="58" w:type="dxa"/>
            </w:tcMar>
          </w:tcPr>
          <w:p w14:paraId="3CBEA13E" w14:textId="77777777" w:rsidR="003852F8" w:rsidRPr="009714E5" w:rsidRDefault="003852F8" w:rsidP="002D298D">
            <w:pPr>
              <w:tabs>
                <w:tab w:val="left" w:pos="162"/>
              </w:tabs>
              <w:ind w:left="162" w:hanging="162"/>
              <w:rPr>
                <w:rFonts w:ascii="Times New Roman" w:hAnsi="Times New Roman"/>
                <w:sz w:val="18"/>
                <w:szCs w:val="18"/>
              </w:rPr>
            </w:pPr>
            <w:r w:rsidRPr="009714E5">
              <w:rPr>
                <w:rFonts w:ascii="Times New Roman" w:hAnsi="Times New Roman"/>
                <w:sz w:val="18"/>
                <w:szCs w:val="18"/>
              </w:rPr>
              <w:t>Learning</w:t>
            </w:r>
          </w:p>
          <w:p w14:paraId="783C9D63" w14:textId="77777777" w:rsidR="003852F8" w:rsidRPr="009714E5" w:rsidRDefault="003852F8" w:rsidP="002D298D">
            <w:pPr>
              <w:tabs>
                <w:tab w:val="left" w:pos="162"/>
              </w:tabs>
              <w:ind w:left="162" w:hanging="162"/>
              <w:rPr>
                <w:rFonts w:ascii="Times New Roman" w:hAnsi="Times New Roman"/>
                <w:sz w:val="18"/>
                <w:szCs w:val="18"/>
              </w:rPr>
            </w:pPr>
            <w:r w:rsidRPr="009714E5">
              <w:rPr>
                <w:rFonts w:ascii="Times New Roman" w:hAnsi="Times New Roman"/>
                <w:sz w:val="18"/>
                <w:szCs w:val="18"/>
              </w:rPr>
              <w:t xml:space="preserve">   Affective</w:t>
            </w:r>
          </w:p>
          <w:p w14:paraId="486EE550" w14:textId="77777777" w:rsidR="003852F8" w:rsidRPr="009714E5" w:rsidRDefault="003852F8" w:rsidP="002D298D">
            <w:pPr>
              <w:tabs>
                <w:tab w:val="left" w:pos="162"/>
              </w:tabs>
              <w:ind w:left="162" w:hanging="162"/>
              <w:rPr>
                <w:rFonts w:ascii="Times New Roman" w:hAnsi="Times New Roman"/>
                <w:sz w:val="18"/>
                <w:szCs w:val="18"/>
              </w:rPr>
            </w:pPr>
            <w:r w:rsidRPr="009714E5">
              <w:rPr>
                <w:rFonts w:ascii="Times New Roman" w:hAnsi="Times New Roman"/>
                <w:sz w:val="18"/>
                <w:szCs w:val="18"/>
              </w:rPr>
              <w:t xml:space="preserve">   Skill-based</w:t>
            </w:r>
          </w:p>
        </w:tc>
        <w:tc>
          <w:tcPr>
            <w:tcW w:w="450" w:type="dxa"/>
            <w:shd w:val="clear" w:color="auto" w:fill="auto"/>
            <w:tcMar>
              <w:left w:w="58" w:type="dxa"/>
              <w:right w:w="58" w:type="dxa"/>
            </w:tcMar>
          </w:tcPr>
          <w:p w14:paraId="615FFBC3" w14:textId="77777777" w:rsidR="003852F8" w:rsidRPr="009714E5" w:rsidRDefault="003852F8" w:rsidP="002D298D">
            <w:pPr>
              <w:tabs>
                <w:tab w:val="decimal" w:pos="244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20" w:type="dxa"/>
            <w:shd w:val="clear" w:color="auto" w:fill="auto"/>
            <w:tcMar>
              <w:left w:w="58" w:type="dxa"/>
              <w:right w:w="58" w:type="dxa"/>
            </w:tcMar>
          </w:tcPr>
          <w:p w14:paraId="3A4A4F8B" w14:textId="77777777" w:rsidR="003852F8" w:rsidRPr="009714E5" w:rsidRDefault="003852F8" w:rsidP="002D298D">
            <w:pPr>
              <w:tabs>
                <w:tab w:val="decimal" w:pos="244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714E5">
              <w:rPr>
                <w:rFonts w:ascii="Times New Roman" w:hAnsi="Times New Roman"/>
                <w:sz w:val="18"/>
                <w:szCs w:val="18"/>
              </w:rPr>
              <w:t>RM</w:t>
            </w:r>
          </w:p>
        </w:tc>
        <w:tc>
          <w:tcPr>
            <w:tcW w:w="630" w:type="dxa"/>
            <w:shd w:val="clear" w:color="auto" w:fill="auto"/>
            <w:tcMar>
              <w:left w:w="58" w:type="dxa"/>
              <w:right w:w="58" w:type="dxa"/>
            </w:tcMar>
          </w:tcPr>
          <w:p w14:paraId="4FDA49F5" w14:textId="77777777" w:rsidR="003852F8" w:rsidRPr="009714E5" w:rsidRDefault="003852F8" w:rsidP="002D298D">
            <w:pPr>
              <w:tabs>
                <w:tab w:val="decimal" w:pos="244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714E5">
              <w:rPr>
                <w:rFonts w:ascii="Times New Roman" w:hAnsi="Times New Roman"/>
                <w:sz w:val="18"/>
                <w:szCs w:val="18"/>
              </w:rPr>
              <w:t>43</w:t>
            </w:r>
          </w:p>
        </w:tc>
        <w:tc>
          <w:tcPr>
            <w:tcW w:w="540" w:type="dxa"/>
            <w:shd w:val="clear" w:color="auto" w:fill="auto"/>
            <w:tcMar>
              <w:left w:w="58" w:type="dxa"/>
              <w:right w:w="58" w:type="dxa"/>
            </w:tcMar>
          </w:tcPr>
          <w:p w14:paraId="04541A45" w14:textId="77777777" w:rsidR="003852F8" w:rsidRPr="009714E5" w:rsidRDefault="003852F8" w:rsidP="002D298D">
            <w:pPr>
              <w:tabs>
                <w:tab w:val="decimal" w:pos="244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714E5">
              <w:rPr>
                <w:rFonts w:ascii="Times New Roman" w:hAnsi="Times New Roman"/>
                <w:sz w:val="18"/>
                <w:szCs w:val="18"/>
              </w:rPr>
              <w:t>48</w:t>
            </w:r>
          </w:p>
        </w:tc>
        <w:tc>
          <w:tcPr>
            <w:tcW w:w="540" w:type="dxa"/>
            <w:shd w:val="clear" w:color="auto" w:fill="auto"/>
            <w:tcMar>
              <w:left w:w="58" w:type="dxa"/>
              <w:right w:w="58" w:type="dxa"/>
            </w:tcMar>
          </w:tcPr>
          <w:p w14:paraId="29806983" w14:textId="77777777" w:rsidR="003852F8" w:rsidRPr="009714E5" w:rsidRDefault="003852F8" w:rsidP="002D298D">
            <w:pPr>
              <w:tabs>
                <w:tab w:val="decimal" w:pos="244"/>
              </w:tabs>
              <w:jc w:val="center"/>
              <w:rPr>
                <w:rFonts w:ascii="Times New Roman" w:hAnsi="Times New Roman"/>
                <w:i/>
                <w:sz w:val="18"/>
                <w:szCs w:val="18"/>
              </w:rPr>
            </w:pPr>
            <w:r w:rsidRPr="009714E5">
              <w:rPr>
                <w:rFonts w:ascii="Times New Roman" w:hAnsi="Times New Roman"/>
                <w:i/>
                <w:sz w:val="18"/>
                <w:szCs w:val="18"/>
              </w:rPr>
              <w:t>M</w:t>
            </w:r>
          </w:p>
        </w:tc>
        <w:tc>
          <w:tcPr>
            <w:tcW w:w="535" w:type="dxa"/>
            <w:shd w:val="clear" w:color="auto" w:fill="auto"/>
            <w:tcMar>
              <w:left w:w="58" w:type="dxa"/>
              <w:right w:w="58" w:type="dxa"/>
            </w:tcMar>
          </w:tcPr>
          <w:p w14:paraId="3E5C9304" w14:textId="77777777" w:rsidR="003852F8" w:rsidRPr="009714E5" w:rsidRDefault="003852F8" w:rsidP="002D298D">
            <w:pPr>
              <w:tabs>
                <w:tab w:val="decimal" w:pos="244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714E5">
              <w:rPr>
                <w:rFonts w:ascii="Times New Roman" w:hAnsi="Times New Roman"/>
                <w:sz w:val="18"/>
                <w:szCs w:val="18"/>
              </w:rPr>
              <w:t>2.02</w:t>
            </w:r>
          </w:p>
        </w:tc>
      </w:tr>
      <w:tr w:rsidR="003852F8" w:rsidRPr="009714E5" w14:paraId="0372E481" w14:textId="77777777" w:rsidTr="002D298D">
        <w:tc>
          <w:tcPr>
            <w:tcW w:w="2155" w:type="dxa"/>
            <w:shd w:val="clear" w:color="auto" w:fill="auto"/>
            <w:tcMar>
              <w:left w:w="58" w:type="dxa"/>
              <w:right w:w="58" w:type="dxa"/>
            </w:tcMar>
          </w:tcPr>
          <w:p w14:paraId="6BD5AECF" w14:textId="77777777" w:rsidR="003852F8" w:rsidRPr="009714E5" w:rsidRDefault="003852F8" w:rsidP="002D298D">
            <w:pPr>
              <w:tabs>
                <w:tab w:val="left" w:pos="1215"/>
              </w:tabs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9714E5">
              <w:rPr>
                <w:rFonts w:ascii="Times New Roman" w:hAnsi="Times New Roman"/>
                <w:sz w:val="18"/>
                <w:szCs w:val="18"/>
              </w:rPr>
              <w:t>Huckaby</w:t>
            </w:r>
            <w:proofErr w:type="spellEnd"/>
            <w:r w:rsidRPr="009714E5">
              <w:rPr>
                <w:rFonts w:ascii="Times New Roman" w:hAnsi="Times New Roman"/>
                <w:sz w:val="18"/>
                <w:szCs w:val="18"/>
              </w:rPr>
              <w:t xml:space="preserve"> (1998)</w:t>
            </w:r>
          </w:p>
        </w:tc>
        <w:tc>
          <w:tcPr>
            <w:tcW w:w="270" w:type="dxa"/>
            <w:shd w:val="clear" w:color="auto" w:fill="auto"/>
            <w:tcMar>
              <w:left w:w="58" w:type="dxa"/>
              <w:right w:w="58" w:type="dxa"/>
            </w:tcMar>
          </w:tcPr>
          <w:p w14:paraId="7FA03973" w14:textId="77777777" w:rsidR="003852F8" w:rsidRPr="009714E5" w:rsidRDefault="003852F8" w:rsidP="002D298D">
            <w:pPr>
              <w:tabs>
                <w:tab w:val="left" w:pos="1215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714E5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270" w:type="dxa"/>
            <w:shd w:val="clear" w:color="auto" w:fill="auto"/>
            <w:tcMar>
              <w:left w:w="58" w:type="dxa"/>
              <w:right w:w="58" w:type="dxa"/>
            </w:tcMar>
          </w:tcPr>
          <w:p w14:paraId="40C8FF11" w14:textId="77777777" w:rsidR="003852F8" w:rsidRPr="009714E5" w:rsidRDefault="003852F8" w:rsidP="002D298D">
            <w:pPr>
              <w:tabs>
                <w:tab w:val="left" w:pos="1215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714E5">
              <w:rPr>
                <w:rFonts w:ascii="Times New Roman" w:hAnsi="Times New Roman"/>
                <w:sz w:val="18"/>
                <w:szCs w:val="18"/>
              </w:rPr>
              <w:t>U</w:t>
            </w:r>
          </w:p>
        </w:tc>
        <w:tc>
          <w:tcPr>
            <w:tcW w:w="540" w:type="dxa"/>
            <w:shd w:val="clear" w:color="auto" w:fill="auto"/>
            <w:tcMar>
              <w:left w:w="58" w:type="dxa"/>
              <w:right w:w="58" w:type="dxa"/>
            </w:tcMar>
          </w:tcPr>
          <w:p w14:paraId="79EE069D" w14:textId="77777777" w:rsidR="003852F8" w:rsidRPr="009714E5" w:rsidRDefault="003852F8" w:rsidP="002D298D">
            <w:pPr>
              <w:tabs>
                <w:tab w:val="left" w:pos="1215"/>
              </w:tabs>
              <w:ind w:left="-110" w:right="-10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714E5">
              <w:rPr>
                <w:rFonts w:ascii="Times New Roman" w:hAnsi="Times New Roman"/>
                <w:sz w:val="18"/>
                <w:szCs w:val="18"/>
              </w:rPr>
              <w:t>I</w:t>
            </w:r>
          </w:p>
        </w:tc>
        <w:tc>
          <w:tcPr>
            <w:tcW w:w="270" w:type="dxa"/>
            <w:shd w:val="clear" w:color="auto" w:fill="auto"/>
            <w:tcMar>
              <w:left w:w="58" w:type="dxa"/>
              <w:right w:w="58" w:type="dxa"/>
            </w:tcMar>
          </w:tcPr>
          <w:p w14:paraId="3B80B444" w14:textId="77777777" w:rsidR="003852F8" w:rsidRPr="009714E5" w:rsidRDefault="003852F8" w:rsidP="002D298D">
            <w:pPr>
              <w:tabs>
                <w:tab w:val="left" w:pos="1215"/>
              </w:tabs>
              <w:ind w:right="-24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714E5">
              <w:rPr>
                <w:rFonts w:ascii="Times New Roman" w:hAnsi="Times New Roman"/>
                <w:sz w:val="18"/>
                <w:szCs w:val="18"/>
              </w:rPr>
              <w:t>Y</w:t>
            </w:r>
          </w:p>
        </w:tc>
        <w:tc>
          <w:tcPr>
            <w:tcW w:w="630" w:type="dxa"/>
            <w:shd w:val="clear" w:color="auto" w:fill="auto"/>
            <w:tcMar>
              <w:left w:w="58" w:type="dxa"/>
              <w:right w:w="58" w:type="dxa"/>
            </w:tcMar>
          </w:tcPr>
          <w:p w14:paraId="539058AA" w14:textId="77777777" w:rsidR="003852F8" w:rsidRPr="009714E5" w:rsidRDefault="003852F8" w:rsidP="002D298D">
            <w:pPr>
              <w:ind w:left="-12" w:right="-25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714E5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270" w:type="dxa"/>
            <w:shd w:val="clear" w:color="auto" w:fill="auto"/>
            <w:tcMar>
              <w:left w:w="58" w:type="dxa"/>
              <w:right w:w="58" w:type="dxa"/>
            </w:tcMar>
          </w:tcPr>
          <w:p w14:paraId="63A641EE" w14:textId="77777777" w:rsidR="003852F8" w:rsidRPr="009714E5" w:rsidRDefault="003852F8" w:rsidP="002D298D">
            <w:pPr>
              <w:ind w:left="-12" w:right="-25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714E5">
              <w:rPr>
                <w:rFonts w:ascii="Times New Roman" w:hAnsi="Times New Roman"/>
                <w:sz w:val="18"/>
                <w:szCs w:val="18"/>
              </w:rPr>
              <w:t>N</w:t>
            </w:r>
          </w:p>
        </w:tc>
        <w:tc>
          <w:tcPr>
            <w:tcW w:w="270" w:type="dxa"/>
            <w:shd w:val="clear" w:color="auto" w:fill="auto"/>
            <w:tcMar>
              <w:left w:w="58" w:type="dxa"/>
              <w:right w:w="58" w:type="dxa"/>
            </w:tcMar>
          </w:tcPr>
          <w:p w14:paraId="7C3C2EEF" w14:textId="77777777" w:rsidR="003852F8" w:rsidRPr="009714E5" w:rsidRDefault="003852F8" w:rsidP="002D298D">
            <w:pPr>
              <w:tabs>
                <w:tab w:val="left" w:pos="1215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714E5">
              <w:rPr>
                <w:rFonts w:ascii="Times New Roman" w:hAnsi="Times New Roman"/>
                <w:sz w:val="18"/>
                <w:szCs w:val="18"/>
              </w:rPr>
              <w:t>F</w:t>
            </w:r>
          </w:p>
        </w:tc>
        <w:tc>
          <w:tcPr>
            <w:tcW w:w="540" w:type="dxa"/>
            <w:shd w:val="clear" w:color="auto" w:fill="auto"/>
            <w:tcMar>
              <w:left w:w="58" w:type="dxa"/>
              <w:right w:w="58" w:type="dxa"/>
            </w:tcMar>
          </w:tcPr>
          <w:p w14:paraId="2BE1811C" w14:textId="77777777" w:rsidR="003852F8" w:rsidRPr="009714E5" w:rsidRDefault="003852F8" w:rsidP="002D298D">
            <w:pPr>
              <w:tabs>
                <w:tab w:val="left" w:pos="1215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0" w:type="dxa"/>
            <w:shd w:val="clear" w:color="auto" w:fill="auto"/>
            <w:tcMar>
              <w:left w:w="58" w:type="dxa"/>
              <w:right w:w="58" w:type="dxa"/>
            </w:tcMar>
          </w:tcPr>
          <w:p w14:paraId="0522D36F" w14:textId="77777777" w:rsidR="003852F8" w:rsidRPr="009714E5" w:rsidRDefault="003852F8" w:rsidP="002D298D">
            <w:pPr>
              <w:tabs>
                <w:tab w:val="left" w:pos="1215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714E5">
              <w:rPr>
                <w:rFonts w:ascii="Times New Roman" w:hAnsi="Times New Roman"/>
                <w:sz w:val="18"/>
                <w:szCs w:val="18"/>
              </w:rPr>
              <w:t>OFF</w:t>
            </w:r>
          </w:p>
        </w:tc>
        <w:tc>
          <w:tcPr>
            <w:tcW w:w="270" w:type="dxa"/>
            <w:shd w:val="clear" w:color="auto" w:fill="auto"/>
            <w:tcMar>
              <w:left w:w="58" w:type="dxa"/>
              <w:right w:w="58" w:type="dxa"/>
            </w:tcMar>
          </w:tcPr>
          <w:p w14:paraId="24160F02" w14:textId="77777777" w:rsidR="003852F8" w:rsidRPr="009714E5" w:rsidRDefault="003852F8" w:rsidP="002D298D">
            <w:pPr>
              <w:tabs>
                <w:tab w:val="left" w:pos="1215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40" w:type="dxa"/>
            <w:shd w:val="clear" w:color="auto" w:fill="auto"/>
            <w:tcMar>
              <w:left w:w="58" w:type="dxa"/>
              <w:right w:w="58" w:type="dxa"/>
            </w:tcMar>
          </w:tcPr>
          <w:p w14:paraId="7D4A96B7" w14:textId="77777777" w:rsidR="003852F8" w:rsidRPr="009714E5" w:rsidRDefault="003852F8" w:rsidP="002D298D">
            <w:pPr>
              <w:tabs>
                <w:tab w:val="left" w:pos="162"/>
              </w:tabs>
              <w:ind w:left="162" w:hanging="162"/>
              <w:rPr>
                <w:rFonts w:ascii="Times New Roman" w:hAnsi="Times New Roman"/>
                <w:sz w:val="18"/>
                <w:szCs w:val="18"/>
              </w:rPr>
            </w:pPr>
            <w:r w:rsidRPr="009714E5">
              <w:rPr>
                <w:rFonts w:ascii="Times New Roman" w:hAnsi="Times New Roman"/>
                <w:sz w:val="18"/>
                <w:szCs w:val="18"/>
              </w:rPr>
              <w:t>Transfer</w:t>
            </w:r>
          </w:p>
          <w:p w14:paraId="3184E643" w14:textId="77777777" w:rsidR="003852F8" w:rsidRPr="009714E5" w:rsidRDefault="003852F8" w:rsidP="002D298D">
            <w:pPr>
              <w:tabs>
                <w:tab w:val="left" w:pos="162"/>
              </w:tabs>
              <w:ind w:left="162" w:hanging="162"/>
              <w:rPr>
                <w:rFonts w:ascii="Times New Roman" w:hAnsi="Times New Roman"/>
                <w:sz w:val="18"/>
                <w:szCs w:val="18"/>
              </w:rPr>
            </w:pPr>
            <w:r w:rsidRPr="009714E5">
              <w:rPr>
                <w:rFonts w:ascii="Times New Roman" w:hAnsi="Times New Roman"/>
                <w:sz w:val="18"/>
                <w:szCs w:val="18"/>
              </w:rPr>
              <w:t xml:space="preserve">   Skill-based</w:t>
            </w:r>
          </w:p>
        </w:tc>
        <w:tc>
          <w:tcPr>
            <w:tcW w:w="450" w:type="dxa"/>
            <w:shd w:val="clear" w:color="auto" w:fill="auto"/>
            <w:tcMar>
              <w:left w:w="58" w:type="dxa"/>
              <w:right w:w="58" w:type="dxa"/>
            </w:tcMar>
          </w:tcPr>
          <w:p w14:paraId="528274E0" w14:textId="77777777" w:rsidR="003852F8" w:rsidRPr="009714E5" w:rsidRDefault="003852F8" w:rsidP="002D298D">
            <w:pPr>
              <w:tabs>
                <w:tab w:val="decimal" w:pos="244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20" w:type="dxa"/>
            <w:shd w:val="clear" w:color="auto" w:fill="auto"/>
            <w:tcMar>
              <w:left w:w="58" w:type="dxa"/>
              <w:right w:w="58" w:type="dxa"/>
            </w:tcMar>
          </w:tcPr>
          <w:p w14:paraId="71CA9BB9" w14:textId="77777777" w:rsidR="003852F8" w:rsidRPr="009714E5" w:rsidRDefault="003852F8" w:rsidP="002D298D">
            <w:pPr>
              <w:tabs>
                <w:tab w:val="decimal" w:pos="244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714E5">
              <w:rPr>
                <w:rFonts w:ascii="Times New Roman" w:hAnsi="Times New Roman"/>
                <w:sz w:val="18"/>
                <w:szCs w:val="18"/>
              </w:rPr>
              <w:t>RM</w:t>
            </w:r>
          </w:p>
        </w:tc>
        <w:tc>
          <w:tcPr>
            <w:tcW w:w="630" w:type="dxa"/>
            <w:shd w:val="clear" w:color="auto" w:fill="auto"/>
            <w:tcMar>
              <w:left w:w="58" w:type="dxa"/>
              <w:right w:w="58" w:type="dxa"/>
            </w:tcMar>
          </w:tcPr>
          <w:p w14:paraId="04C50D0F" w14:textId="77777777" w:rsidR="003852F8" w:rsidRPr="009714E5" w:rsidRDefault="003852F8" w:rsidP="002D298D">
            <w:pPr>
              <w:tabs>
                <w:tab w:val="decimal" w:pos="244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714E5">
              <w:rPr>
                <w:rFonts w:ascii="Times New Roman" w:hAnsi="Times New Roman"/>
                <w:sz w:val="18"/>
                <w:szCs w:val="18"/>
              </w:rPr>
              <w:t>35</w:t>
            </w:r>
          </w:p>
        </w:tc>
        <w:tc>
          <w:tcPr>
            <w:tcW w:w="540" w:type="dxa"/>
            <w:shd w:val="clear" w:color="auto" w:fill="auto"/>
            <w:tcMar>
              <w:left w:w="58" w:type="dxa"/>
              <w:right w:w="58" w:type="dxa"/>
            </w:tcMar>
          </w:tcPr>
          <w:p w14:paraId="1692ADE0" w14:textId="77777777" w:rsidR="003852F8" w:rsidRPr="009714E5" w:rsidRDefault="003852F8" w:rsidP="002D298D">
            <w:pPr>
              <w:tabs>
                <w:tab w:val="decimal" w:pos="244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714E5">
              <w:rPr>
                <w:rFonts w:ascii="Times New Roman" w:hAnsi="Times New Roman"/>
                <w:sz w:val="18"/>
                <w:szCs w:val="18"/>
              </w:rPr>
              <w:t>35</w:t>
            </w:r>
          </w:p>
        </w:tc>
        <w:tc>
          <w:tcPr>
            <w:tcW w:w="540" w:type="dxa"/>
            <w:shd w:val="clear" w:color="auto" w:fill="auto"/>
            <w:tcMar>
              <w:left w:w="58" w:type="dxa"/>
              <w:right w:w="58" w:type="dxa"/>
            </w:tcMar>
          </w:tcPr>
          <w:p w14:paraId="14253169" w14:textId="77777777" w:rsidR="003852F8" w:rsidRPr="009714E5" w:rsidRDefault="003852F8" w:rsidP="002D298D">
            <w:pPr>
              <w:tabs>
                <w:tab w:val="decimal" w:pos="244"/>
              </w:tabs>
              <w:jc w:val="center"/>
              <w:rPr>
                <w:rFonts w:ascii="Times New Roman" w:hAnsi="Times New Roman"/>
                <w:i/>
                <w:sz w:val="18"/>
                <w:szCs w:val="18"/>
              </w:rPr>
            </w:pPr>
            <w:r w:rsidRPr="009714E5">
              <w:rPr>
                <w:rFonts w:ascii="Times New Roman" w:hAnsi="Times New Roman"/>
                <w:i/>
                <w:sz w:val="18"/>
                <w:szCs w:val="18"/>
              </w:rPr>
              <w:t>F</w:t>
            </w:r>
          </w:p>
        </w:tc>
        <w:tc>
          <w:tcPr>
            <w:tcW w:w="535" w:type="dxa"/>
            <w:shd w:val="clear" w:color="auto" w:fill="auto"/>
            <w:tcMar>
              <w:left w:w="58" w:type="dxa"/>
              <w:right w:w="58" w:type="dxa"/>
            </w:tcMar>
          </w:tcPr>
          <w:p w14:paraId="71E5441C" w14:textId="77777777" w:rsidR="003852F8" w:rsidRPr="009714E5" w:rsidRDefault="003852F8" w:rsidP="002D298D">
            <w:pPr>
              <w:tabs>
                <w:tab w:val="decimal" w:pos="244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714E5">
              <w:rPr>
                <w:rFonts w:ascii="Times New Roman" w:hAnsi="Times New Roman"/>
                <w:sz w:val="18"/>
                <w:szCs w:val="18"/>
              </w:rPr>
              <w:t>2.32</w:t>
            </w:r>
          </w:p>
        </w:tc>
      </w:tr>
      <w:tr w:rsidR="003852F8" w:rsidRPr="009714E5" w14:paraId="5BADEF85" w14:textId="77777777" w:rsidTr="002D298D">
        <w:tc>
          <w:tcPr>
            <w:tcW w:w="2155" w:type="dxa"/>
            <w:shd w:val="clear" w:color="auto" w:fill="auto"/>
            <w:tcMar>
              <w:left w:w="58" w:type="dxa"/>
              <w:right w:w="58" w:type="dxa"/>
            </w:tcMar>
          </w:tcPr>
          <w:p w14:paraId="69B4E5ED" w14:textId="77777777" w:rsidR="003852F8" w:rsidRPr="009714E5" w:rsidRDefault="003852F8" w:rsidP="002D298D">
            <w:pPr>
              <w:tabs>
                <w:tab w:val="left" w:pos="1215"/>
              </w:tabs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9714E5">
              <w:rPr>
                <w:rFonts w:ascii="Times New Roman" w:hAnsi="Times New Roman"/>
                <w:sz w:val="18"/>
                <w:szCs w:val="18"/>
              </w:rPr>
              <w:t>Hunsaker</w:t>
            </w:r>
            <w:proofErr w:type="spellEnd"/>
            <w:r w:rsidRPr="009714E5">
              <w:rPr>
                <w:rFonts w:ascii="Times New Roman" w:hAnsi="Times New Roman"/>
                <w:sz w:val="18"/>
                <w:szCs w:val="18"/>
              </w:rPr>
              <w:t xml:space="preserve"> (1973)</w:t>
            </w:r>
          </w:p>
        </w:tc>
        <w:tc>
          <w:tcPr>
            <w:tcW w:w="270" w:type="dxa"/>
            <w:shd w:val="clear" w:color="auto" w:fill="auto"/>
            <w:tcMar>
              <w:left w:w="58" w:type="dxa"/>
              <w:right w:w="58" w:type="dxa"/>
            </w:tcMar>
          </w:tcPr>
          <w:p w14:paraId="5BE5B6B9" w14:textId="77777777" w:rsidR="003852F8" w:rsidRPr="009714E5" w:rsidRDefault="003852F8" w:rsidP="002D298D">
            <w:pPr>
              <w:tabs>
                <w:tab w:val="left" w:pos="1215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714E5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270" w:type="dxa"/>
            <w:shd w:val="clear" w:color="auto" w:fill="auto"/>
            <w:tcMar>
              <w:left w:w="58" w:type="dxa"/>
              <w:right w:w="58" w:type="dxa"/>
            </w:tcMar>
          </w:tcPr>
          <w:p w14:paraId="169FBA31" w14:textId="77777777" w:rsidR="003852F8" w:rsidRPr="009714E5" w:rsidRDefault="003852F8" w:rsidP="002D298D">
            <w:pPr>
              <w:tabs>
                <w:tab w:val="left" w:pos="1215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714E5">
              <w:rPr>
                <w:rFonts w:ascii="Times New Roman" w:hAnsi="Times New Roman"/>
                <w:sz w:val="18"/>
                <w:szCs w:val="18"/>
              </w:rPr>
              <w:t>P</w:t>
            </w:r>
          </w:p>
        </w:tc>
        <w:tc>
          <w:tcPr>
            <w:tcW w:w="540" w:type="dxa"/>
            <w:shd w:val="clear" w:color="auto" w:fill="auto"/>
            <w:tcMar>
              <w:left w:w="58" w:type="dxa"/>
              <w:right w:w="58" w:type="dxa"/>
            </w:tcMar>
          </w:tcPr>
          <w:p w14:paraId="08B69B42" w14:textId="77777777" w:rsidR="003852F8" w:rsidRPr="009714E5" w:rsidRDefault="003852F8" w:rsidP="002D298D">
            <w:pPr>
              <w:tabs>
                <w:tab w:val="left" w:pos="1215"/>
              </w:tabs>
              <w:ind w:left="-110" w:right="-106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70" w:type="dxa"/>
            <w:shd w:val="clear" w:color="auto" w:fill="auto"/>
            <w:tcMar>
              <w:left w:w="58" w:type="dxa"/>
              <w:right w:w="58" w:type="dxa"/>
            </w:tcMar>
          </w:tcPr>
          <w:p w14:paraId="606EE1F4" w14:textId="77777777" w:rsidR="003852F8" w:rsidRPr="009714E5" w:rsidRDefault="003852F8" w:rsidP="002D298D">
            <w:pPr>
              <w:tabs>
                <w:tab w:val="left" w:pos="1215"/>
              </w:tabs>
              <w:ind w:right="-24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0" w:type="dxa"/>
            <w:shd w:val="clear" w:color="auto" w:fill="auto"/>
            <w:tcMar>
              <w:left w:w="58" w:type="dxa"/>
              <w:right w:w="58" w:type="dxa"/>
            </w:tcMar>
          </w:tcPr>
          <w:p w14:paraId="18DF4993" w14:textId="77777777" w:rsidR="003852F8" w:rsidRPr="009714E5" w:rsidRDefault="003852F8" w:rsidP="002D298D">
            <w:pPr>
              <w:ind w:left="-12" w:right="-25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714E5">
              <w:rPr>
                <w:rFonts w:ascii="Times New Roman" w:hAnsi="Times New Roman"/>
                <w:sz w:val="18"/>
                <w:szCs w:val="18"/>
              </w:rPr>
              <w:t>80</w:t>
            </w:r>
          </w:p>
        </w:tc>
        <w:tc>
          <w:tcPr>
            <w:tcW w:w="270" w:type="dxa"/>
            <w:shd w:val="clear" w:color="auto" w:fill="auto"/>
            <w:tcMar>
              <w:left w:w="58" w:type="dxa"/>
              <w:right w:w="58" w:type="dxa"/>
            </w:tcMar>
          </w:tcPr>
          <w:p w14:paraId="49165083" w14:textId="77777777" w:rsidR="003852F8" w:rsidRPr="009714E5" w:rsidRDefault="003852F8" w:rsidP="002D298D">
            <w:pPr>
              <w:ind w:left="-12" w:right="-25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714E5">
              <w:rPr>
                <w:rFonts w:ascii="Times New Roman" w:hAnsi="Times New Roman"/>
                <w:sz w:val="18"/>
                <w:szCs w:val="18"/>
              </w:rPr>
              <w:t>Y</w:t>
            </w:r>
          </w:p>
        </w:tc>
        <w:tc>
          <w:tcPr>
            <w:tcW w:w="270" w:type="dxa"/>
            <w:shd w:val="clear" w:color="auto" w:fill="auto"/>
            <w:tcMar>
              <w:left w:w="58" w:type="dxa"/>
              <w:right w:w="58" w:type="dxa"/>
            </w:tcMar>
          </w:tcPr>
          <w:p w14:paraId="781B8FB2" w14:textId="77777777" w:rsidR="003852F8" w:rsidRPr="009714E5" w:rsidRDefault="003852F8" w:rsidP="002D298D">
            <w:pPr>
              <w:tabs>
                <w:tab w:val="left" w:pos="1215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714E5">
              <w:rPr>
                <w:rFonts w:ascii="Times New Roman" w:hAnsi="Times New Roman"/>
                <w:sz w:val="18"/>
                <w:szCs w:val="18"/>
              </w:rPr>
              <w:t>F</w:t>
            </w:r>
          </w:p>
        </w:tc>
        <w:tc>
          <w:tcPr>
            <w:tcW w:w="540" w:type="dxa"/>
            <w:shd w:val="clear" w:color="auto" w:fill="auto"/>
            <w:tcMar>
              <w:left w:w="58" w:type="dxa"/>
              <w:right w:w="58" w:type="dxa"/>
            </w:tcMar>
          </w:tcPr>
          <w:p w14:paraId="5464A543" w14:textId="77777777" w:rsidR="003852F8" w:rsidRPr="009714E5" w:rsidRDefault="003852F8" w:rsidP="002D298D">
            <w:pPr>
              <w:tabs>
                <w:tab w:val="left" w:pos="1215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0" w:type="dxa"/>
            <w:shd w:val="clear" w:color="auto" w:fill="auto"/>
            <w:tcMar>
              <w:left w:w="58" w:type="dxa"/>
              <w:right w:w="58" w:type="dxa"/>
            </w:tcMar>
          </w:tcPr>
          <w:p w14:paraId="3424D016" w14:textId="77777777" w:rsidR="003852F8" w:rsidRPr="009714E5" w:rsidRDefault="003852F8" w:rsidP="002D298D">
            <w:pPr>
              <w:tabs>
                <w:tab w:val="left" w:pos="1215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714E5">
              <w:rPr>
                <w:rFonts w:ascii="Times New Roman" w:hAnsi="Times New Roman"/>
                <w:sz w:val="18"/>
                <w:szCs w:val="18"/>
              </w:rPr>
              <w:t>ON</w:t>
            </w:r>
          </w:p>
        </w:tc>
        <w:tc>
          <w:tcPr>
            <w:tcW w:w="270" w:type="dxa"/>
            <w:shd w:val="clear" w:color="auto" w:fill="auto"/>
            <w:tcMar>
              <w:left w:w="58" w:type="dxa"/>
              <w:right w:w="58" w:type="dxa"/>
            </w:tcMar>
          </w:tcPr>
          <w:p w14:paraId="034FA02E" w14:textId="77777777" w:rsidR="003852F8" w:rsidRPr="009714E5" w:rsidRDefault="003852F8" w:rsidP="002D298D">
            <w:pPr>
              <w:tabs>
                <w:tab w:val="left" w:pos="1215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40" w:type="dxa"/>
            <w:shd w:val="clear" w:color="auto" w:fill="auto"/>
            <w:tcMar>
              <w:left w:w="58" w:type="dxa"/>
              <w:right w:w="58" w:type="dxa"/>
            </w:tcMar>
          </w:tcPr>
          <w:p w14:paraId="20C0C36E" w14:textId="77777777" w:rsidR="003852F8" w:rsidRPr="009714E5" w:rsidRDefault="003852F8" w:rsidP="002D298D">
            <w:pPr>
              <w:tabs>
                <w:tab w:val="left" w:pos="162"/>
              </w:tabs>
              <w:ind w:left="162" w:hanging="162"/>
              <w:rPr>
                <w:rFonts w:ascii="Times New Roman" w:hAnsi="Times New Roman"/>
                <w:sz w:val="18"/>
                <w:szCs w:val="18"/>
              </w:rPr>
            </w:pPr>
            <w:r w:rsidRPr="009714E5">
              <w:rPr>
                <w:rFonts w:ascii="Times New Roman" w:hAnsi="Times New Roman"/>
                <w:sz w:val="18"/>
                <w:szCs w:val="18"/>
              </w:rPr>
              <w:t>Learning</w:t>
            </w:r>
          </w:p>
          <w:p w14:paraId="1E1607B7" w14:textId="77777777" w:rsidR="003852F8" w:rsidRPr="009714E5" w:rsidRDefault="003852F8" w:rsidP="002D298D">
            <w:pPr>
              <w:tabs>
                <w:tab w:val="left" w:pos="162"/>
              </w:tabs>
              <w:ind w:left="162" w:hanging="162"/>
              <w:rPr>
                <w:rFonts w:ascii="Times New Roman" w:hAnsi="Times New Roman"/>
                <w:sz w:val="18"/>
                <w:szCs w:val="18"/>
              </w:rPr>
            </w:pPr>
            <w:r w:rsidRPr="009714E5">
              <w:rPr>
                <w:rFonts w:ascii="Times New Roman" w:hAnsi="Times New Roman"/>
                <w:sz w:val="18"/>
                <w:szCs w:val="18"/>
              </w:rPr>
              <w:t xml:space="preserve">   Skill-based</w:t>
            </w:r>
          </w:p>
        </w:tc>
        <w:tc>
          <w:tcPr>
            <w:tcW w:w="450" w:type="dxa"/>
            <w:shd w:val="clear" w:color="auto" w:fill="auto"/>
            <w:tcMar>
              <w:left w:w="58" w:type="dxa"/>
              <w:right w:w="58" w:type="dxa"/>
            </w:tcMar>
          </w:tcPr>
          <w:p w14:paraId="4E32BD2A" w14:textId="77777777" w:rsidR="003852F8" w:rsidRPr="009714E5" w:rsidRDefault="003852F8" w:rsidP="002D298D">
            <w:pPr>
              <w:tabs>
                <w:tab w:val="decimal" w:pos="244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20" w:type="dxa"/>
            <w:shd w:val="clear" w:color="auto" w:fill="auto"/>
            <w:tcMar>
              <w:left w:w="58" w:type="dxa"/>
              <w:right w:w="58" w:type="dxa"/>
            </w:tcMar>
          </w:tcPr>
          <w:p w14:paraId="0B8FCB41" w14:textId="77777777" w:rsidR="003852F8" w:rsidRPr="009714E5" w:rsidRDefault="003852F8" w:rsidP="002D298D">
            <w:pPr>
              <w:tabs>
                <w:tab w:val="decimal" w:pos="244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714E5">
              <w:rPr>
                <w:rFonts w:ascii="Times New Roman" w:hAnsi="Times New Roman"/>
                <w:sz w:val="18"/>
                <w:szCs w:val="18"/>
              </w:rPr>
              <w:t>RM</w:t>
            </w:r>
          </w:p>
        </w:tc>
        <w:tc>
          <w:tcPr>
            <w:tcW w:w="630" w:type="dxa"/>
            <w:shd w:val="clear" w:color="auto" w:fill="auto"/>
            <w:tcMar>
              <w:left w:w="58" w:type="dxa"/>
              <w:right w:w="58" w:type="dxa"/>
            </w:tcMar>
          </w:tcPr>
          <w:p w14:paraId="26752BAC" w14:textId="77777777" w:rsidR="003852F8" w:rsidRPr="009714E5" w:rsidRDefault="003852F8" w:rsidP="002D298D">
            <w:pPr>
              <w:tabs>
                <w:tab w:val="decimal" w:pos="244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714E5">
              <w:rPr>
                <w:rFonts w:ascii="Times New Roman" w:hAnsi="Times New Roman"/>
                <w:sz w:val="18"/>
                <w:szCs w:val="18"/>
              </w:rPr>
              <w:t>85</w:t>
            </w:r>
          </w:p>
        </w:tc>
        <w:tc>
          <w:tcPr>
            <w:tcW w:w="540" w:type="dxa"/>
            <w:shd w:val="clear" w:color="auto" w:fill="auto"/>
            <w:tcMar>
              <w:left w:w="58" w:type="dxa"/>
              <w:right w:w="58" w:type="dxa"/>
            </w:tcMar>
          </w:tcPr>
          <w:p w14:paraId="78191BA8" w14:textId="77777777" w:rsidR="003852F8" w:rsidRPr="009714E5" w:rsidRDefault="003852F8" w:rsidP="002D298D">
            <w:pPr>
              <w:tabs>
                <w:tab w:val="decimal" w:pos="244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714E5">
              <w:rPr>
                <w:rFonts w:ascii="Times New Roman" w:hAnsi="Times New Roman"/>
                <w:sz w:val="18"/>
                <w:szCs w:val="18"/>
              </w:rPr>
              <w:t>85</w:t>
            </w:r>
          </w:p>
        </w:tc>
        <w:tc>
          <w:tcPr>
            <w:tcW w:w="540" w:type="dxa"/>
            <w:shd w:val="clear" w:color="auto" w:fill="auto"/>
            <w:tcMar>
              <w:left w:w="58" w:type="dxa"/>
              <w:right w:w="58" w:type="dxa"/>
            </w:tcMar>
          </w:tcPr>
          <w:p w14:paraId="7646E261" w14:textId="77777777" w:rsidR="003852F8" w:rsidRPr="009714E5" w:rsidRDefault="003852F8" w:rsidP="002D298D">
            <w:pPr>
              <w:tabs>
                <w:tab w:val="decimal" w:pos="244"/>
              </w:tabs>
              <w:jc w:val="center"/>
              <w:rPr>
                <w:rFonts w:ascii="Times New Roman" w:hAnsi="Times New Roman"/>
                <w:i/>
                <w:sz w:val="18"/>
                <w:szCs w:val="18"/>
              </w:rPr>
            </w:pPr>
            <w:r w:rsidRPr="009714E5">
              <w:rPr>
                <w:rFonts w:ascii="Times New Roman" w:hAnsi="Times New Roman"/>
                <w:i/>
                <w:sz w:val="18"/>
                <w:szCs w:val="18"/>
              </w:rPr>
              <w:t>t</w:t>
            </w:r>
          </w:p>
        </w:tc>
        <w:tc>
          <w:tcPr>
            <w:tcW w:w="535" w:type="dxa"/>
            <w:shd w:val="clear" w:color="auto" w:fill="auto"/>
            <w:tcMar>
              <w:left w:w="58" w:type="dxa"/>
              <w:right w:w="58" w:type="dxa"/>
            </w:tcMar>
          </w:tcPr>
          <w:p w14:paraId="1867A83D" w14:textId="77777777" w:rsidR="003852F8" w:rsidRPr="009714E5" w:rsidRDefault="003852F8" w:rsidP="002D298D">
            <w:pPr>
              <w:tabs>
                <w:tab w:val="decimal" w:pos="244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714E5">
              <w:rPr>
                <w:rFonts w:ascii="Times New Roman" w:hAnsi="Times New Roman"/>
                <w:sz w:val="18"/>
                <w:szCs w:val="18"/>
              </w:rPr>
              <w:t>0.45</w:t>
            </w:r>
          </w:p>
        </w:tc>
      </w:tr>
      <w:tr w:rsidR="003852F8" w:rsidRPr="009714E5" w14:paraId="6FEC495F" w14:textId="77777777" w:rsidTr="002D298D">
        <w:tc>
          <w:tcPr>
            <w:tcW w:w="2155" w:type="dxa"/>
            <w:shd w:val="clear" w:color="auto" w:fill="auto"/>
            <w:tcMar>
              <w:left w:w="58" w:type="dxa"/>
              <w:right w:w="58" w:type="dxa"/>
            </w:tcMar>
          </w:tcPr>
          <w:p w14:paraId="3ACAA678" w14:textId="77777777" w:rsidR="003852F8" w:rsidRPr="009714E5" w:rsidRDefault="003852F8" w:rsidP="002D298D">
            <w:pPr>
              <w:tabs>
                <w:tab w:val="left" w:pos="1215"/>
              </w:tabs>
              <w:rPr>
                <w:rFonts w:ascii="Times New Roman" w:hAnsi="Times New Roman"/>
                <w:sz w:val="18"/>
                <w:szCs w:val="18"/>
              </w:rPr>
            </w:pPr>
            <w:r w:rsidRPr="009714E5">
              <w:rPr>
                <w:rFonts w:ascii="Times New Roman" w:hAnsi="Times New Roman"/>
                <w:sz w:val="18"/>
                <w:szCs w:val="18"/>
              </w:rPr>
              <w:t>Ibbetson &amp; Newell (1998)</w:t>
            </w:r>
          </w:p>
        </w:tc>
        <w:tc>
          <w:tcPr>
            <w:tcW w:w="270" w:type="dxa"/>
            <w:shd w:val="clear" w:color="auto" w:fill="auto"/>
            <w:tcMar>
              <w:left w:w="58" w:type="dxa"/>
              <w:right w:w="58" w:type="dxa"/>
            </w:tcMar>
          </w:tcPr>
          <w:p w14:paraId="0B612BAE" w14:textId="77777777" w:rsidR="003852F8" w:rsidRPr="009714E5" w:rsidRDefault="003852F8" w:rsidP="002D298D">
            <w:pPr>
              <w:tabs>
                <w:tab w:val="left" w:pos="1215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714E5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270" w:type="dxa"/>
            <w:shd w:val="clear" w:color="auto" w:fill="auto"/>
            <w:tcMar>
              <w:left w:w="58" w:type="dxa"/>
              <w:right w:w="58" w:type="dxa"/>
            </w:tcMar>
          </w:tcPr>
          <w:p w14:paraId="29D55CC6" w14:textId="77777777" w:rsidR="003852F8" w:rsidRPr="009714E5" w:rsidRDefault="003852F8" w:rsidP="002D298D">
            <w:pPr>
              <w:tabs>
                <w:tab w:val="left" w:pos="1215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714E5">
              <w:rPr>
                <w:rFonts w:ascii="Times New Roman" w:hAnsi="Times New Roman"/>
                <w:sz w:val="18"/>
                <w:szCs w:val="18"/>
              </w:rPr>
              <w:t>P</w:t>
            </w:r>
          </w:p>
        </w:tc>
        <w:tc>
          <w:tcPr>
            <w:tcW w:w="540" w:type="dxa"/>
            <w:shd w:val="clear" w:color="auto" w:fill="auto"/>
            <w:tcMar>
              <w:left w:w="58" w:type="dxa"/>
              <w:right w:w="58" w:type="dxa"/>
            </w:tcMar>
          </w:tcPr>
          <w:p w14:paraId="7954D1FF" w14:textId="77777777" w:rsidR="003852F8" w:rsidRPr="009714E5" w:rsidRDefault="003852F8" w:rsidP="002D298D">
            <w:pPr>
              <w:tabs>
                <w:tab w:val="left" w:pos="1215"/>
              </w:tabs>
              <w:ind w:left="-110" w:right="-106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70" w:type="dxa"/>
            <w:shd w:val="clear" w:color="auto" w:fill="auto"/>
            <w:tcMar>
              <w:left w:w="58" w:type="dxa"/>
              <w:right w:w="58" w:type="dxa"/>
            </w:tcMar>
          </w:tcPr>
          <w:p w14:paraId="46091B13" w14:textId="77777777" w:rsidR="003852F8" w:rsidRPr="009714E5" w:rsidRDefault="003852F8" w:rsidP="002D298D">
            <w:pPr>
              <w:tabs>
                <w:tab w:val="left" w:pos="1215"/>
              </w:tabs>
              <w:ind w:right="-24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0" w:type="dxa"/>
            <w:shd w:val="clear" w:color="auto" w:fill="auto"/>
            <w:tcMar>
              <w:left w:w="58" w:type="dxa"/>
              <w:right w:w="58" w:type="dxa"/>
            </w:tcMar>
          </w:tcPr>
          <w:p w14:paraId="6660700E" w14:textId="77777777" w:rsidR="003852F8" w:rsidRPr="009714E5" w:rsidRDefault="003852F8" w:rsidP="002D298D">
            <w:pPr>
              <w:ind w:left="-12" w:right="-25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70" w:type="dxa"/>
            <w:shd w:val="clear" w:color="auto" w:fill="auto"/>
            <w:tcMar>
              <w:left w:w="58" w:type="dxa"/>
              <w:right w:w="58" w:type="dxa"/>
            </w:tcMar>
          </w:tcPr>
          <w:p w14:paraId="1CB7C638" w14:textId="77777777" w:rsidR="003852F8" w:rsidRPr="009714E5" w:rsidRDefault="003852F8" w:rsidP="002D298D">
            <w:pPr>
              <w:ind w:left="-12" w:right="-25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70" w:type="dxa"/>
            <w:shd w:val="clear" w:color="auto" w:fill="auto"/>
            <w:tcMar>
              <w:left w:w="58" w:type="dxa"/>
              <w:right w:w="58" w:type="dxa"/>
            </w:tcMar>
          </w:tcPr>
          <w:p w14:paraId="513C12DB" w14:textId="77777777" w:rsidR="003852F8" w:rsidRPr="009714E5" w:rsidRDefault="003852F8" w:rsidP="002D298D">
            <w:pPr>
              <w:tabs>
                <w:tab w:val="left" w:pos="1215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714E5">
              <w:rPr>
                <w:rFonts w:ascii="Times New Roman" w:hAnsi="Times New Roman"/>
                <w:sz w:val="18"/>
                <w:szCs w:val="18"/>
              </w:rPr>
              <w:t>F</w:t>
            </w:r>
          </w:p>
        </w:tc>
        <w:tc>
          <w:tcPr>
            <w:tcW w:w="540" w:type="dxa"/>
            <w:shd w:val="clear" w:color="auto" w:fill="auto"/>
            <w:tcMar>
              <w:left w:w="58" w:type="dxa"/>
              <w:right w:w="58" w:type="dxa"/>
            </w:tcMar>
          </w:tcPr>
          <w:p w14:paraId="08AC4476" w14:textId="77777777" w:rsidR="003852F8" w:rsidRPr="009714E5" w:rsidRDefault="003852F8" w:rsidP="002D298D">
            <w:pPr>
              <w:tabs>
                <w:tab w:val="left" w:pos="1215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0" w:type="dxa"/>
            <w:shd w:val="clear" w:color="auto" w:fill="auto"/>
            <w:tcMar>
              <w:left w:w="58" w:type="dxa"/>
              <w:right w:w="58" w:type="dxa"/>
            </w:tcMar>
          </w:tcPr>
          <w:p w14:paraId="53CB21BB" w14:textId="77777777" w:rsidR="003852F8" w:rsidRPr="009714E5" w:rsidRDefault="003852F8" w:rsidP="002D298D">
            <w:pPr>
              <w:tabs>
                <w:tab w:val="left" w:pos="1215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714E5">
              <w:rPr>
                <w:rFonts w:ascii="Times New Roman" w:hAnsi="Times New Roman"/>
                <w:sz w:val="18"/>
                <w:szCs w:val="18"/>
              </w:rPr>
              <w:t>OFF</w:t>
            </w:r>
          </w:p>
        </w:tc>
        <w:tc>
          <w:tcPr>
            <w:tcW w:w="270" w:type="dxa"/>
            <w:shd w:val="clear" w:color="auto" w:fill="auto"/>
            <w:tcMar>
              <w:left w:w="58" w:type="dxa"/>
              <w:right w:w="58" w:type="dxa"/>
            </w:tcMar>
          </w:tcPr>
          <w:p w14:paraId="32D9EBFC" w14:textId="77777777" w:rsidR="003852F8" w:rsidRPr="009714E5" w:rsidRDefault="003852F8" w:rsidP="002D298D">
            <w:pPr>
              <w:tabs>
                <w:tab w:val="left" w:pos="1215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40" w:type="dxa"/>
            <w:shd w:val="clear" w:color="auto" w:fill="auto"/>
            <w:tcMar>
              <w:left w:w="58" w:type="dxa"/>
              <w:right w:w="58" w:type="dxa"/>
            </w:tcMar>
          </w:tcPr>
          <w:p w14:paraId="6D3EEF59" w14:textId="77777777" w:rsidR="003852F8" w:rsidRPr="009714E5" w:rsidRDefault="003852F8" w:rsidP="002D298D">
            <w:pPr>
              <w:tabs>
                <w:tab w:val="left" w:pos="162"/>
              </w:tabs>
              <w:ind w:left="162" w:hanging="162"/>
              <w:rPr>
                <w:rFonts w:ascii="Times New Roman" w:hAnsi="Times New Roman"/>
                <w:sz w:val="18"/>
                <w:szCs w:val="18"/>
              </w:rPr>
            </w:pPr>
            <w:r w:rsidRPr="009714E5">
              <w:rPr>
                <w:rFonts w:ascii="Times New Roman" w:hAnsi="Times New Roman"/>
                <w:sz w:val="18"/>
                <w:szCs w:val="18"/>
              </w:rPr>
              <w:t>Transfer</w:t>
            </w:r>
          </w:p>
          <w:p w14:paraId="22710A24" w14:textId="77777777" w:rsidR="003852F8" w:rsidRPr="009714E5" w:rsidRDefault="003852F8" w:rsidP="002D298D">
            <w:pPr>
              <w:tabs>
                <w:tab w:val="left" w:pos="162"/>
              </w:tabs>
              <w:ind w:left="162" w:hanging="162"/>
              <w:rPr>
                <w:rFonts w:ascii="Times New Roman" w:hAnsi="Times New Roman"/>
                <w:sz w:val="18"/>
                <w:szCs w:val="18"/>
              </w:rPr>
            </w:pPr>
            <w:r w:rsidRPr="009714E5">
              <w:rPr>
                <w:rFonts w:ascii="Times New Roman" w:hAnsi="Times New Roman"/>
                <w:sz w:val="18"/>
                <w:szCs w:val="18"/>
              </w:rPr>
              <w:t xml:space="preserve">   Affective</w:t>
            </w:r>
          </w:p>
          <w:p w14:paraId="659ED4A0" w14:textId="77777777" w:rsidR="003852F8" w:rsidRPr="009714E5" w:rsidRDefault="003852F8" w:rsidP="002D298D">
            <w:pPr>
              <w:tabs>
                <w:tab w:val="left" w:pos="162"/>
              </w:tabs>
              <w:ind w:left="162" w:hanging="162"/>
              <w:rPr>
                <w:rFonts w:ascii="Times New Roman" w:hAnsi="Times New Roman"/>
                <w:sz w:val="18"/>
                <w:szCs w:val="18"/>
              </w:rPr>
            </w:pPr>
            <w:r w:rsidRPr="009714E5">
              <w:rPr>
                <w:rFonts w:ascii="Times New Roman" w:hAnsi="Times New Roman"/>
                <w:sz w:val="18"/>
                <w:szCs w:val="18"/>
              </w:rPr>
              <w:t>Results</w:t>
            </w:r>
          </w:p>
          <w:p w14:paraId="194FFE41" w14:textId="77777777" w:rsidR="003852F8" w:rsidRPr="009714E5" w:rsidRDefault="003852F8" w:rsidP="002D298D">
            <w:pPr>
              <w:tabs>
                <w:tab w:val="left" w:pos="162"/>
              </w:tabs>
              <w:ind w:left="162" w:hanging="162"/>
              <w:rPr>
                <w:rFonts w:ascii="Times New Roman" w:hAnsi="Times New Roman"/>
                <w:sz w:val="18"/>
                <w:szCs w:val="18"/>
              </w:rPr>
            </w:pPr>
            <w:r w:rsidRPr="009714E5">
              <w:rPr>
                <w:rFonts w:ascii="Times New Roman" w:hAnsi="Times New Roman"/>
                <w:sz w:val="18"/>
                <w:szCs w:val="18"/>
              </w:rPr>
              <w:t xml:space="preserve">   Organizational</w:t>
            </w:r>
          </w:p>
        </w:tc>
        <w:tc>
          <w:tcPr>
            <w:tcW w:w="450" w:type="dxa"/>
            <w:shd w:val="clear" w:color="auto" w:fill="auto"/>
            <w:tcMar>
              <w:left w:w="58" w:type="dxa"/>
              <w:right w:w="58" w:type="dxa"/>
            </w:tcMar>
          </w:tcPr>
          <w:p w14:paraId="2CD9CE51" w14:textId="77777777" w:rsidR="003852F8" w:rsidRPr="009714E5" w:rsidRDefault="003852F8" w:rsidP="002D298D">
            <w:pPr>
              <w:tabs>
                <w:tab w:val="decimal" w:pos="244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20" w:type="dxa"/>
            <w:shd w:val="clear" w:color="auto" w:fill="auto"/>
            <w:tcMar>
              <w:left w:w="58" w:type="dxa"/>
              <w:right w:w="58" w:type="dxa"/>
            </w:tcMar>
          </w:tcPr>
          <w:p w14:paraId="3ACCD6F0" w14:textId="77777777" w:rsidR="003852F8" w:rsidRPr="009714E5" w:rsidRDefault="003852F8" w:rsidP="002D298D">
            <w:pPr>
              <w:tabs>
                <w:tab w:val="decimal" w:pos="244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714E5">
              <w:rPr>
                <w:rFonts w:ascii="Times New Roman" w:hAnsi="Times New Roman"/>
                <w:sz w:val="18"/>
                <w:szCs w:val="18"/>
              </w:rPr>
              <w:t>RM</w:t>
            </w:r>
          </w:p>
        </w:tc>
        <w:tc>
          <w:tcPr>
            <w:tcW w:w="630" w:type="dxa"/>
            <w:shd w:val="clear" w:color="auto" w:fill="auto"/>
            <w:tcMar>
              <w:left w:w="58" w:type="dxa"/>
              <w:right w:w="58" w:type="dxa"/>
            </w:tcMar>
          </w:tcPr>
          <w:p w14:paraId="5F5E8309" w14:textId="77777777" w:rsidR="003852F8" w:rsidRPr="009714E5" w:rsidRDefault="003852F8" w:rsidP="002D298D">
            <w:pPr>
              <w:tabs>
                <w:tab w:val="decimal" w:pos="244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714E5">
              <w:rPr>
                <w:rFonts w:ascii="Times New Roman" w:hAnsi="Times New Roman"/>
                <w:sz w:val="18"/>
                <w:szCs w:val="18"/>
              </w:rPr>
              <w:t>13</w:t>
            </w:r>
          </w:p>
        </w:tc>
        <w:tc>
          <w:tcPr>
            <w:tcW w:w="540" w:type="dxa"/>
            <w:shd w:val="clear" w:color="auto" w:fill="auto"/>
            <w:tcMar>
              <w:left w:w="58" w:type="dxa"/>
              <w:right w:w="58" w:type="dxa"/>
            </w:tcMar>
          </w:tcPr>
          <w:p w14:paraId="47D5E5E8" w14:textId="77777777" w:rsidR="003852F8" w:rsidRPr="009714E5" w:rsidRDefault="003852F8" w:rsidP="002D298D">
            <w:pPr>
              <w:tabs>
                <w:tab w:val="decimal" w:pos="244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714E5">
              <w:rPr>
                <w:rFonts w:ascii="Times New Roman" w:hAnsi="Times New Roman"/>
                <w:sz w:val="18"/>
                <w:szCs w:val="18"/>
              </w:rPr>
              <w:t>13</w:t>
            </w:r>
          </w:p>
        </w:tc>
        <w:tc>
          <w:tcPr>
            <w:tcW w:w="540" w:type="dxa"/>
            <w:shd w:val="clear" w:color="auto" w:fill="auto"/>
            <w:tcMar>
              <w:left w:w="58" w:type="dxa"/>
              <w:right w:w="58" w:type="dxa"/>
            </w:tcMar>
          </w:tcPr>
          <w:p w14:paraId="73E1D5DC" w14:textId="77777777" w:rsidR="003852F8" w:rsidRPr="009714E5" w:rsidRDefault="003852F8" w:rsidP="002D298D">
            <w:pPr>
              <w:tabs>
                <w:tab w:val="decimal" w:pos="244"/>
              </w:tabs>
              <w:jc w:val="center"/>
              <w:rPr>
                <w:rFonts w:ascii="Times New Roman" w:hAnsi="Times New Roman"/>
                <w:i/>
                <w:sz w:val="18"/>
                <w:szCs w:val="18"/>
              </w:rPr>
            </w:pPr>
            <w:r w:rsidRPr="009714E5">
              <w:rPr>
                <w:rFonts w:ascii="Times New Roman" w:hAnsi="Times New Roman"/>
                <w:i/>
                <w:sz w:val="18"/>
                <w:szCs w:val="18"/>
              </w:rPr>
              <w:t>M</w:t>
            </w:r>
          </w:p>
        </w:tc>
        <w:tc>
          <w:tcPr>
            <w:tcW w:w="535" w:type="dxa"/>
            <w:shd w:val="clear" w:color="auto" w:fill="auto"/>
            <w:tcMar>
              <w:left w:w="58" w:type="dxa"/>
              <w:right w:w="58" w:type="dxa"/>
            </w:tcMar>
          </w:tcPr>
          <w:p w14:paraId="39D65E4C" w14:textId="77777777" w:rsidR="003852F8" w:rsidRPr="009714E5" w:rsidRDefault="003852F8" w:rsidP="002D298D">
            <w:pPr>
              <w:tabs>
                <w:tab w:val="decimal" w:pos="244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714E5">
              <w:rPr>
                <w:rFonts w:ascii="Times New Roman" w:hAnsi="Times New Roman"/>
                <w:sz w:val="18"/>
                <w:szCs w:val="18"/>
              </w:rPr>
              <w:t>0.72</w:t>
            </w:r>
          </w:p>
        </w:tc>
      </w:tr>
      <w:tr w:rsidR="003852F8" w:rsidRPr="009714E5" w14:paraId="2D17D83A" w14:textId="77777777" w:rsidTr="002D298D">
        <w:tc>
          <w:tcPr>
            <w:tcW w:w="2155" w:type="dxa"/>
            <w:shd w:val="clear" w:color="auto" w:fill="auto"/>
            <w:tcMar>
              <w:left w:w="58" w:type="dxa"/>
              <w:right w:w="58" w:type="dxa"/>
            </w:tcMar>
          </w:tcPr>
          <w:p w14:paraId="56C7B174" w14:textId="77777777" w:rsidR="003852F8" w:rsidRPr="009714E5" w:rsidRDefault="003852F8" w:rsidP="002D298D">
            <w:pPr>
              <w:tabs>
                <w:tab w:val="left" w:pos="1215"/>
              </w:tabs>
              <w:rPr>
                <w:rFonts w:ascii="Times New Roman" w:hAnsi="Times New Roman"/>
                <w:sz w:val="18"/>
                <w:szCs w:val="18"/>
              </w:rPr>
            </w:pPr>
            <w:r w:rsidRPr="009714E5">
              <w:rPr>
                <w:rFonts w:ascii="Times New Roman" w:hAnsi="Times New Roman"/>
                <w:sz w:val="18"/>
                <w:szCs w:val="18"/>
              </w:rPr>
              <w:t>Ibbetson &amp; Newell (1998)</w:t>
            </w:r>
          </w:p>
        </w:tc>
        <w:tc>
          <w:tcPr>
            <w:tcW w:w="270" w:type="dxa"/>
            <w:shd w:val="clear" w:color="auto" w:fill="auto"/>
            <w:tcMar>
              <w:left w:w="58" w:type="dxa"/>
              <w:right w:w="58" w:type="dxa"/>
            </w:tcMar>
          </w:tcPr>
          <w:p w14:paraId="45EF975E" w14:textId="77777777" w:rsidR="003852F8" w:rsidRPr="009714E5" w:rsidRDefault="003852F8" w:rsidP="002D298D">
            <w:pPr>
              <w:tabs>
                <w:tab w:val="left" w:pos="1215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714E5"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270" w:type="dxa"/>
            <w:shd w:val="clear" w:color="auto" w:fill="auto"/>
            <w:tcMar>
              <w:left w:w="58" w:type="dxa"/>
              <w:right w:w="58" w:type="dxa"/>
            </w:tcMar>
          </w:tcPr>
          <w:p w14:paraId="138EBE07" w14:textId="77777777" w:rsidR="003852F8" w:rsidRPr="009714E5" w:rsidRDefault="003852F8" w:rsidP="002D298D">
            <w:pPr>
              <w:tabs>
                <w:tab w:val="left" w:pos="1215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714E5">
              <w:rPr>
                <w:rFonts w:ascii="Times New Roman" w:hAnsi="Times New Roman"/>
                <w:sz w:val="18"/>
                <w:szCs w:val="18"/>
              </w:rPr>
              <w:t>P</w:t>
            </w:r>
          </w:p>
        </w:tc>
        <w:tc>
          <w:tcPr>
            <w:tcW w:w="540" w:type="dxa"/>
            <w:shd w:val="clear" w:color="auto" w:fill="auto"/>
            <w:tcMar>
              <w:left w:w="58" w:type="dxa"/>
              <w:right w:w="58" w:type="dxa"/>
            </w:tcMar>
          </w:tcPr>
          <w:p w14:paraId="661CD3F4" w14:textId="77777777" w:rsidR="003852F8" w:rsidRPr="009714E5" w:rsidRDefault="003852F8" w:rsidP="002D298D">
            <w:pPr>
              <w:tabs>
                <w:tab w:val="left" w:pos="1215"/>
              </w:tabs>
              <w:ind w:left="-110" w:right="-106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70" w:type="dxa"/>
            <w:shd w:val="clear" w:color="auto" w:fill="auto"/>
            <w:tcMar>
              <w:left w:w="58" w:type="dxa"/>
              <w:right w:w="58" w:type="dxa"/>
            </w:tcMar>
          </w:tcPr>
          <w:p w14:paraId="7AFC276E" w14:textId="77777777" w:rsidR="003852F8" w:rsidRPr="009714E5" w:rsidRDefault="003852F8" w:rsidP="002D298D">
            <w:pPr>
              <w:tabs>
                <w:tab w:val="left" w:pos="1215"/>
              </w:tabs>
              <w:ind w:right="-24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0" w:type="dxa"/>
            <w:shd w:val="clear" w:color="auto" w:fill="auto"/>
            <w:tcMar>
              <w:left w:w="58" w:type="dxa"/>
              <w:right w:w="58" w:type="dxa"/>
            </w:tcMar>
          </w:tcPr>
          <w:p w14:paraId="3681A777" w14:textId="77777777" w:rsidR="003852F8" w:rsidRPr="009714E5" w:rsidRDefault="003852F8" w:rsidP="002D298D">
            <w:pPr>
              <w:ind w:left="-12" w:right="-25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70" w:type="dxa"/>
            <w:shd w:val="clear" w:color="auto" w:fill="auto"/>
            <w:tcMar>
              <w:left w:w="58" w:type="dxa"/>
              <w:right w:w="58" w:type="dxa"/>
            </w:tcMar>
          </w:tcPr>
          <w:p w14:paraId="2702477D" w14:textId="77777777" w:rsidR="003852F8" w:rsidRPr="009714E5" w:rsidRDefault="003852F8" w:rsidP="002D298D">
            <w:pPr>
              <w:ind w:left="-12" w:right="-25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70" w:type="dxa"/>
            <w:shd w:val="clear" w:color="auto" w:fill="auto"/>
            <w:tcMar>
              <w:left w:w="58" w:type="dxa"/>
              <w:right w:w="58" w:type="dxa"/>
            </w:tcMar>
          </w:tcPr>
          <w:p w14:paraId="1D7D5649" w14:textId="77777777" w:rsidR="003852F8" w:rsidRPr="009714E5" w:rsidRDefault="003852F8" w:rsidP="002D298D">
            <w:pPr>
              <w:tabs>
                <w:tab w:val="left" w:pos="1215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714E5">
              <w:rPr>
                <w:rFonts w:ascii="Times New Roman" w:hAnsi="Times New Roman"/>
                <w:sz w:val="18"/>
                <w:szCs w:val="18"/>
              </w:rPr>
              <w:t>F</w:t>
            </w:r>
          </w:p>
        </w:tc>
        <w:tc>
          <w:tcPr>
            <w:tcW w:w="540" w:type="dxa"/>
            <w:shd w:val="clear" w:color="auto" w:fill="auto"/>
            <w:tcMar>
              <w:left w:w="58" w:type="dxa"/>
              <w:right w:w="58" w:type="dxa"/>
            </w:tcMar>
          </w:tcPr>
          <w:p w14:paraId="6C63FA1F" w14:textId="77777777" w:rsidR="003852F8" w:rsidRPr="009714E5" w:rsidRDefault="003852F8" w:rsidP="002D298D">
            <w:pPr>
              <w:tabs>
                <w:tab w:val="left" w:pos="1215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0" w:type="dxa"/>
            <w:shd w:val="clear" w:color="auto" w:fill="auto"/>
            <w:tcMar>
              <w:left w:w="58" w:type="dxa"/>
              <w:right w:w="58" w:type="dxa"/>
            </w:tcMar>
          </w:tcPr>
          <w:p w14:paraId="527F5BAA" w14:textId="77777777" w:rsidR="003852F8" w:rsidRPr="009714E5" w:rsidRDefault="003852F8" w:rsidP="002D298D">
            <w:pPr>
              <w:tabs>
                <w:tab w:val="left" w:pos="1215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714E5">
              <w:rPr>
                <w:rFonts w:ascii="Times New Roman" w:hAnsi="Times New Roman"/>
                <w:sz w:val="18"/>
                <w:szCs w:val="18"/>
              </w:rPr>
              <w:t>OFF</w:t>
            </w:r>
          </w:p>
        </w:tc>
        <w:tc>
          <w:tcPr>
            <w:tcW w:w="270" w:type="dxa"/>
            <w:shd w:val="clear" w:color="auto" w:fill="auto"/>
            <w:tcMar>
              <w:left w:w="58" w:type="dxa"/>
              <w:right w:w="58" w:type="dxa"/>
            </w:tcMar>
          </w:tcPr>
          <w:p w14:paraId="7AEC71E1" w14:textId="77777777" w:rsidR="003852F8" w:rsidRPr="009714E5" w:rsidRDefault="003852F8" w:rsidP="002D298D">
            <w:pPr>
              <w:tabs>
                <w:tab w:val="left" w:pos="1215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40" w:type="dxa"/>
            <w:shd w:val="clear" w:color="auto" w:fill="auto"/>
            <w:tcMar>
              <w:left w:w="58" w:type="dxa"/>
              <w:right w:w="58" w:type="dxa"/>
            </w:tcMar>
          </w:tcPr>
          <w:p w14:paraId="5BD9BEDF" w14:textId="77777777" w:rsidR="003852F8" w:rsidRPr="009714E5" w:rsidRDefault="003852F8" w:rsidP="002D298D">
            <w:pPr>
              <w:tabs>
                <w:tab w:val="left" w:pos="162"/>
              </w:tabs>
              <w:ind w:left="162" w:hanging="162"/>
              <w:rPr>
                <w:rFonts w:ascii="Times New Roman" w:hAnsi="Times New Roman"/>
                <w:sz w:val="18"/>
                <w:szCs w:val="18"/>
              </w:rPr>
            </w:pPr>
            <w:r w:rsidRPr="009714E5">
              <w:rPr>
                <w:rFonts w:ascii="Times New Roman" w:hAnsi="Times New Roman"/>
                <w:sz w:val="18"/>
                <w:szCs w:val="18"/>
              </w:rPr>
              <w:t>Transfer</w:t>
            </w:r>
          </w:p>
          <w:p w14:paraId="4B7C4DD9" w14:textId="77777777" w:rsidR="003852F8" w:rsidRPr="009714E5" w:rsidRDefault="003852F8" w:rsidP="002D298D">
            <w:pPr>
              <w:tabs>
                <w:tab w:val="left" w:pos="162"/>
              </w:tabs>
              <w:ind w:left="162" w:hanging="162"/>
              <w:rPr>
                <w:rFonts w:ascii="Times New Roman" w:hAnsi="Times New Roman"/>
                <w:sz w:val="18"/>
                <w:szCs w:val="18"/>
              </w:rPr>
            </w:pPr>
            <w:r w:rsidRPr="009714E5">
              <w:rPr>
                <w:rFonts w:ascii="Times New Roman" w:hAnsi="Times New Roman"/>
                <w:sz w:val="18"/>
                <w:szCs w:val="18"/>
              </w:rPr>
              <w:t xml:space="preserve">   Affective</w:t>
            </w:r>
          </w:p>
          <w:p w14:paraId="7AC359B1" w14:textId="77777777" w:rsidR="003852F8" w:rsidRPr="009714E5" w:rsidRDefault="003852F8" w:rsidP="002D298D">
            <w:pPr>
              <w:tabs>
                <w:tab w:val="left" w:pos="162"/>
              </w:tabs>
              <w:ind w:left="162" w:hanging="162"/>
              <w:rPr>
                <w:rFonts w:ascii="Times New Roman" w:hAnsi="Times New Roman"/>
                <w:sz w:val="18"/>
                <w:szCs w:val="18"/>
              </w:rPr>
            </w:pPr>
            <w:r w:rsidRPr="009714E5">
              <w:rPr>
                <w:rFonts w:ascii="Times New Roman" w:hAnsi="Times New Roman"/>
                <w:sz w:val="18"/>
                <w:szCs w:val="18"/>
              </w:rPr>
              <w:t>Results</w:t>
            </w:r>
          </w:p>
          <w:p w14:paraId="3354CFAA" w14:textId="77777777" w:rsidR="003852F8" w:rsidRPr="009714E5" w:rsidRDefault="003852F8" w:rsidP="002D298D">
            <w:pPr>
              <w:tabs>
                <w:tab w:val="left" w:pos="162"/>
              </w:tabs>
              <w:ind w:left="162" w:hanging="162"/>
              <w:rPr>
                <w:rFonts w:ascii="Times New Roman" w:hAnsi="Times New Roman"/>
                <w:sz w:val="18"/>
                <w:szCs w:val="18"/>
              </w:rPr>
            </w:pPr>
            <w:r w:rsidRPr="009714E5">
              <w:rPr>
                <w:rFonts w:ascii="Times New Roman" w:hAnsi="Times New Roman"/>
                <w:sz w:val="18"/>
                <w:szCs w:val="18"/>
              </w:rPr>
              <w:t xml:space="preserve">   Organizational</w:t>
            </w:r>
          </w:p>
        </w:tc>
        <w:tc>
          <w:tcPr>
            <w:tcW w:w="450" w:type="dxa"/>
            <w:shd w:val="clear" w:color="auto" w:fill="auto"/>
            <w:tcMar>
              <w:left w:w="58" w:type="dxa"/>
              <w:right w:w="58" w:type="dxa"/>
            </w:tcMar>
          </w:tcPr>
          <w:p w14:paraId="57AF8A0B" w14:textId="77777777" w:rsidR="003852F8" w:rsidRPr="009714E5" w:rsidRDefault="003852F8" w:rsidP="002D298D">
            <w:pPr>
              <w:tabs>
                <w:tab w:val="decimal" w:pos="244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20" w:type="dxa"/>
            <w:shd w:val="clear" w:color="auto" w:fill="auto"/>
            <w:tcMar>
              <w:left w:w="58" w:type="dxa"/>
              <w:right w:w="58" w:type="dxa"/>
            </w:tcMar>
          </w:tcPr>
          <w:p w14:paraId="044FA74F" w14:textId="77777777" w:rsidR="003852F8" w:rsidRPr="009714E5" w:rsidRDefault="003852F8" w:rsidP="002D298D">
            <w:pPr>
              <w:tabs>
                <w:tab w:val="decimal" w:pos="244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714E5">
              <w:rPr>
                <w:rFonts w:ascii="Times New Roman" w:hAnsi="Times New Roman"/>
                <w:sz w:val="18"/>
                <w:szCs w:val="18"/>
              </w:rPr>
              <w:t>RM</w:t>
            </w:r>
          </w:p>
        </w:tc>
        <w:tc>
          <w:tcPr>
            <w:tcW w:w="630" w:type="dxa"/>
            <w:shd w:val="clear" w:color="auto" w:fill="auto"/>
            <w:tcMar>
              <w:left w:w="58" w:type="dxa"/>
              <w:right w:w="58" w:type="dxa"/>
            </w:tcMar>
          </w:tcPr>
          <w:p w14:paraId="7ED236F8" w14:textId="77777777" w:rsidR="003852F8" w:rsidRPr="009714E5" w:rsidRDefault="003852F8" w:rsidP="002D298D">
            <w:pPr>
              <w:tabs>
                <w:tab w:val="decimal" w:pos="244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714E5">
              <w:rPr>
                <w:rFonts w:ascii="Times New Roman" w:hAnsi="Times New Roman"/>
                <w:sz w:val="18"/>
                <w:szCs w:val="18"/>
              </w:rPr>
              <w:t>9</w:t>
            </w:r>
          </w:p>
        </w:tc>
        <w:tc>
          <w:tcPr>
            <w:tcW w:w="540" w:type="dxa"/>
            <w:shd w:val="clear" w:color="auto" w:fill="auto"/>
            <w:tcMar>
              <w:left w:w="58" w:type="dxa"/>
              <w:right w:w="58" w:type="dxa"/>
            </w:tcMar>
          </w:tcPr>
          <w:p w14:paraId="6193CDEA" w14:textId="77777777" w:rsidR="003852F8" w:rsidRPr="009714E5" w:rsidRDefault="003852F8" w:rsidP="002D298D">
            <w:pPr>
              <w:tabs>
                <w:tab w:val="decimal" w:pos="244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714E5">
              <w:rPr>
                <w:rFonts w:ascii="Times New Roman" w:hAnsi="Times New Roman"/>
                <w:sz w:val="18"/>
                <w:szCs w:val="18"/>
              </w:rPr>
              <w:t>9</w:t>
            </w:r>
          </w:p>
        </w:tc>
        <w:tc>
          <w:tcPr>
            <w:tcW w:w="540" w:type="dxa"/>
            <w:shd w:val="clear" w:color="auto" w:fill="auto"/>
            <w:tcMar>
              <w:left w:w="58" w:type="dxa"/>
              <w:right w:w="58" w:type="dxa"/>
            </w:tcMar>
          </w:tcPr>
          <w:p w14:paraId="7E4F73BA" w14:textId="77777777" w:rsidR="003852F8" w:rsidRPr="009714E5" w:rsidRDefault="003852F8" w:rsidP="002D298D">
            <w:pPr>
              <w:tabs>
                <w:tab w:val="decimal" w:pos="244"/>
              </w:tabs>
              <w:jc w:val="center"/>
              <w:rPr>
                <w:rFonts w:ascii="Times New Roman" w:hAnsi="Times New Roman"/>
                <w:i/>
                <w:sz w:val="18"/>
                <w:szCs w:val="18"/>
              </w:rPr>
            </w:pPr>
            <w:r w:rsidRPr="009714E5">
              <w:rPr>
                <w:rFonts w:ascii="Times New Roman" w:hAnsi="Times New Roman"/>
                <w:i/>
                <w:sz w:val="18"/>
                <w:szCs w:val="18"/>
              </w:rPr>
              <w:t>M</w:t>
            </w:r>
          </w:p>
        </w:tc>
        <w:tc>
          <w:tcPr>
            <w:tcW w:w="535" w:type="dxa"/>
            <w:shd w:val="clear" w:color="auto" w:fill="auto"/>
            <w:tcMar>
              <w:left w:w="58" w:type="dxa"/>
              <w:right w:w="58" w:type="dxa"/>
            </w:tcMar>
          </w:tcPr>
          <w:p w14:paraId="4917B216" w14:textId="77777777" w:rsidR="003852F8" w:rsidRPr="009714E5" w:rsidRDefault="003852F8" w:rsidP="002D298D">
            <w:pPr>
              <w:tabs>
                <w:tab w:val="decimal" w:pos="244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714E5">
              <w:rPr>
                <w:rFonts w:ascii="Times New Roman" w:hAnsi="Times New Roman"/>
                <w:sz w:val="18"/>
                <w:szCs w:val="18"/>
              </w:rPr>
              <w:t>-0.31</w:t>
            </w:r>
          </w:p>
        </w:tc>
      </w:tr>
      <w:tr w:rsidR="003852F8" w:rsidRPr="009714E5" w14:paraId="3E5BF430" w14:textId="77777777" w:rsidTr="002D298D">
        <w:tc>
          <w:tcPr>
            <w:tcW w:w="2155" w:type="dxa"/>
            <w:shd w:val="clear" w:color="auto" w:fill="auto"/>
            <w:tcMar>
              <w:left w:w="58" w:type="dxa"/>
              <w:right w:w="58" w:type="dxa"/>
            </w:tcMar>
          </w:tcPr>
          <w:p w14:paraId="06CEE192" w14:textId="77777777" w:rsidR="003852F8" w:rsidRPr="009714E5" w:rsidRDefault="003852F8" w:rsidP="002D298D">
            <w:pPr>
              <w:tabs>
                <w:tab w:val="left" w:pos="1215"/>
              </w:tabs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9714E5">
              <w:rPr>
                <w:rFonts w:ascii="Times New Roman" w:hAnsi="Times New Roman"/>
                <w:sz w:val="18"/>
                <w:szCs w:val="18"/>
              </w:rPr>
              <w:t>Ivancevich</w:t>
            </w:r>
            <w:proofErr w:type="spellEnd"/>
            <w:r w:rsidRPr="009714E5">
              <w:rPr>
                <w:rFonts w:ascii="Times New Roman" w:hAnsi="Times New Roman"/>
                <w:sz w:val="18"/>
                <w:szCs w:val="18"/>
              </w:rPr>
              <w:t xml:space="preserve"> &amp; Smith (1981)</w:t>
            </w:r>
          </w:p>
        </w:tc>
        <w:tc>
          <w:tcPr>
            <w:tcW w:w="270" w:type="dxa"/>
            <w:shd w:val="clear" w:color="auto" w:fill="auto"/>
            <w:tcMar>
              <w:left w:w="58" w:type="dxa"/>
              <w:right w:w="58" w:type="dxa"/>
            </w:tcMar>
          </w:tcPr>
          <w:p w14:paraId="49B04FDE" w14:textId="77777777" w:rsidR="003852F8" w:rsidRPr="009714E5" w:rsidRDefault="003852F8" w:rsidP="002D298D">
            <w:pPr>
              <w:tabs>
                <w:tab w:val="left" w:pos="1215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714E5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270" w:type="dxa"/>
            <w:shd w:val="clear" w:color="auto" w:fill="auto"/>
            <w:tcMar>
              <w:left w:w="58" w:type="dxa"/>
              <w:right w:w="58" w:type="dxa"/>
            </w:tcMar>
          </w:tcPr>
          <w:p w14:paraId="0BF4C979" w14:textId="77777777" w:rsidR="003852F8" w:rsidRPr="009714E5" w:rsidRDefault="003852F8" w:rsidP="002D298D">
            <w:pPr>
              <w:tabs>
                <w:tab w:val="left" w:pos="1215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714E5">
              <w:rPr>
                <w:rFonts w:ascii="Times New Roman" w:hAnsi="Times New Roman"/>
                <w:sz w:val="18"/>
                <w:szCs w:val="18"/>
              </w:rPr>
              <w:t>P</w:t>
            </w:r>
          </w:p>
        </w:tc>
        <w:tc>
          <w:tcPr>
            <w:tcW w:w="540" w:type="dxa"/>
            <w:shd w:val="clear" w:color="auto" w:fill="auto"/>
            <w:tcMar>
              <w:left w:w="58" w:type="dxa"/>
              <w:right w:w="58" w:type="dxa"/>
            </w:tcMar>
          </w:tcPr>
          <w:p w14:paraId="48E1E7EB" w14:textId="77777777" w:rsidR="003852F8" w:rsidRPr="009714E5" w:rsidRDefault="003852F8" w:rsidP="002D298D">
            <w:pPr>
              <w:tabs>
                <w:tab w:val="left" w:pos="1215"/>
              </w:tabs>
              <w:ind w:left="-110" w:right="-10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714E5">
              <w:rPr>
                <w:rFonts w:ascii="Times New Roman" w:hAnsi="Times New Roman"/>
                <w:sz w:val="18"/>
                <w:szCs w:val="18"/>
              </w:rPr>
              <w:t>I, P</w:t>
            </w:r>
          </w:p>
        </w:tc>
        <w:tc>
          <w:tcPr>
            <w:tcW w:w="270" w:type="dxa"/>
            <w:shd w:val="clear" w:color="auto" w:fill="auto"/>
            <w:tcMar>
              <w:left w:w="58" w:type="dxa"/>
              <w:right w:w="58" w:type="dxa"/>
            </w:tcMar>
          </w:tcPr>
          <w:p w14:paraId="1D8B0EB8" w14:textId="77777777" w:rsidR="003852F8" w:rsidRPr="009714E5" w:rsidRDefault="003852F8" w:rsidP="002D298D">
            <w:pPr>
              <w:tabs>
                <w:tab w:val="left" w:pos="1215"/>
              </w:tabs>
              <w:ind w:right="-24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714E5">
              <w:rPr>
                <w:rFonts w:ascii="Times New Roman" w:hAnsi="Times New Roman"/>
                <w:sz w:val="18"/>
                <w:szCs w:val="18"/>
              </w:rPr>
              <w:t>Y</w:t>
            </w:r>
          </w:p>
        </w:tc>
        <w:tc>
          <w:tcPr>
            <w:tcW w:w="630" w:type="dxa"/>
            <w:shd w:val="clear" w:color="auto" w:fill="auto"/>
            <w:tcMar>
              <w:left w:w="58" w:type="dxa"/>
              <w:right w:w="58" w:type="dxa"/>
            </w:tcMar>
          </w:tcPr>
          <w:p w14:paraId="7AC07558" w14:textId="77777777" w:rsidR="003852F8" w:rsidRPr="009714E5" w:rsidRDefault="003852F8" w:rsidP="002D298D">
            <w:pPr>
              <w:ind w:left="-12" w:right="-25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70" w:type="dxa"/>
            <w:shd w:val="clear" w:color="auto" w:fill="auto"/>
            <w:tcMar>
              <w:left w:w="58" w:type="dxa"/>
              <w:right w:w="58" w:type="dxa"/>
            </w:tcMar>
          </w:tcPr>
          <w:p w14:paraId="44629C44" w14:textId="77777777" w:rsidR="003852F8" w:rsidRPr="009714E5" w:rsidRDefault="003852F8" w:rsidP="002D298D">
            <w:pPr>
              <w:ind w:left="-12" w:right="-25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714E5">
              <w:rPr>
                <w:rFonts w:ascii="Times New Roman" w:hAnsi="Times New Roman"/>
                <w:sz w:val="18"/>
                <w:szCs w:val="18"/>
              </w:rPr>
              <w:t>Y</w:t>
            </w:r>
          </w:p>
        </w:tc>
        <w:tc>
          <w:tcPr>
            <w:tcW w:w="270" w:type="dxa"/>
            <w:shd w:val="clear" w:color="auto" w:fill="auto"/>
            <w:tcMar>
              <w:left w:w="58" w:type="dxa"/>
              <w:right w:w="58" w:type="dxa"/>
            </w:tcMar>
          </w:tcPr>
          <w:p w14:paraId="1611BABE" w14:textId="77777777" w:rsidR="003852F8" w:rsidRPr="009714E5" w:rsidRDefault="003852F8" w:rsidP="002D298D">
            <w:pPr>
              <w:tabs>
                <w:tab w:val="left" w:pos="1215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714E5">
              <w:rPr>
                <w:rFonts w:ascii="Times New Roman" w:hAnsi="Times New Roman"/>
                <w:sz w:val="18"/>
                <w:szCs w:val="18"/>
              </w:rPr>
              <w:t>F</w:t>
            </w:r>
          </w:p>
        </w:tc>
        <w:tc>
          <w:tcPr>
            <w:tcW w:w="540" w:type="dxa"/>
            <w:shd w:val="clear" w:color="auto" w:fill="auto"/>
            <w:tcMar>
              <w:left w:w="58" w:type="dxa"/>
              <w:right w:w="58" w:type="dxa"/>
            </w:tcMar>
          </w:tcPr>
          <w:p w14:paraId="4135BCED" w14:textId="77777777" w:rsidR="003852F8" w:rsidRPr="009714E5" w:rsidRDefault="003852F8" w:rsidP="002D298D">
            <w:pPr>
              <w:tabs>
                <w:tab w:val="left" w:pos="1215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0" w:type="dxa"/>
            <w:shd w:val="clear" w:color="auto" w:fill="auto"/>
            <w:tcMar>
              <w:left w:w="58" w:type="dxa"/>
              <w:right w:w="58" w:type="dxa"/>
            </w:tcMar>
          </w:tcPr>
          <w:p w14:paraId="459DA8E3" w14:textId="77777777" w:rsidR="003852F8" w:rsidRPr="009714E5" w:rsidRDefault="003852F8" w:rsidP="002D298D">
            <w:pPr>
              <w:tabs>
                <w:tab w:val="left" w:pos="1215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70" w:type="dxa"/>
            <w:shd w:val="clear" w:color="auto" w:fill="auto"/>
            <w:tcMar>
              <w:left w:w="58" w:type="dxa"/>
              <w:right w:w="58" w:type="dxa"/>
            </w:tcMar>
          </w:tcPr>
          <w:p w14:paraId="4C64EFAB" w14:textId="77777777" w:rsidR="003852F8" w:rsidRPr="009714E5" w:rsidRDefault="003852F8" w:rsidP="002D298D">
            <w:pPr>
              <w:tabs>
                <w:tab w:val="left" w:pos="1215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40" w:type="dxa"/>
            <w:shd w:val="clear" w:color="auto" w:fill="auto"/>
            <w:tcMar>
              <w:left w:w="58" w:type="dxa"/>
              <w:right w:w="58" w:type="dxa"/>
            </w:tcMar>
          </w:tcPr>
          <w:p w14:paraId="574B5FD7" w14:textId="77777777" w:rsidR="003852F8" w:rsidRPr="009714E5" w:rsidRDefault="003852F8" w:rsidP="002D298D">
            <w:pPr>
              <w:tabs>
                <w:tab w:val="left" w:pos="162"/>
              </w:tabs>
              <w:ind w:left="162" w:hanging="162"/>
              <w:rPr>
                <w:rFonts w:ascii="Times New Roman" w:hAnsi="Times New Roman"/>
                <w:sz w:val="18"/>
                <w:szCs w:val="18"/>
              </w:rPr>
            </w:pPr>
            <w:r w:rsidRPr="009714E5">
              <w:rPr>
                <w:rFonts w:ascii="Times New Roman" w:hAnsi="Times New Roman"/>
                <w:sz w:val="18"/>
                <w:szCs w:val="18"/>
              </w:rPr>
              <w:t>Transfer</w:t>
            </w:r>
          </w:p>
          <w:p w14:paraId="01A8AA74" w14:textId="77777777" w:rsidR="003852F8" w:rsidRPr="009714E5" w:rsidRDefault="003852F8" w:rsidP="002D298D">
            <w:pPr>
              <w:tabs>
                <w:tab w:val="left" w:pos="162"/>
              </w:tabs>
              <w:ind w:left="162" w:hanging="162"/>
              <w:rPr>
                <w:rFonts w:ascii="Times New Roman" w:hAnsi="Times New Roman"/>
                <w:sz w:val="18"/>
                <w:szCs w:val="18"/>
              </w:rPr>
            </w:pPr>
            <w:r w:rsidRPr="009714E5">
              <w:rPr>
                <w:rFonts w:ascii="Times New Roman" w:hAnsi="Times New Roman"/>
                <w:sz w:val="18"/>
                <w:szCs w:val="18"/>
              </w:rPr>
              <w:t xml:space="preserve">   Skill-based</w:t>
            </w:r>
          </w:p>
          <w:p w14:paraId="3E9FD478" w14:textId="77777777" w:rsidR="003852F8" w:rsidRPr="009714E5" w:rsidRDefault="003852F8" w:rsidP="002D298D">
            <w:pPr>
              <w:tabs>
                <w:tab w:val="left" w:pos="162"/>
              </w:tabs>
              <w:ind w:left="162" w:hanging="162"/>
              <w:rPr>
                <w:rFonts w:ascii="Times New Roman" w:hAnsi="Times New Roman"/>
                <w:sz w:val="18"/>
                <w:szCs w:val="18"/>
              </w:rPr>
            </w:pPr>
            <w:r w:rsidRPr="009714E5">
              <w:rPr>
                <w:rFonts w:ascii="Times New Roman" w:hAnsi="Times New Roman"/>
                <w:sz w:val="18"/>
                <w:szCs w:val="18"/>
              </w:rPr>
              <w:t xml:space="preserve">   Job perf.</w:t>
            </w:r>
          </w:p>
          <w:p w14:paraId="14A6DF82" w14:textId="77777777" w:rsidR="003852F8" w:rsidRPr="009714E5" w:rsidRDefault="003852F8" w:rsidP="002D298D">
            <w:pPr>
              <w:tabs>
                <w:tab w:val="left" w:pos="162"/>
              </w:tabs>
              <w:ind w:left="162" w:hanging="162"/>
              <w:rPr>
                <w:rFonts w:ascii="Times New Roman" w:hAnsi="Times New Roman"/>
                <w:sz w:val="18"/>
                <w:szCs w:val="18"/>
              </w:rPr>
            </w:pPr>
            <w:r w:rsidRPr="009714E5">
              <w:rPr>
                <w:rFonts w:ascii="Times New Roman" w:hAnsi="Times New Roman"/>
                <w:sz w:val="18"/>
                <w:szCs w:val="18"/>
              </w:rPr>
              <w:t>Results</w:t>
            </w:r>
          </w:p>
          <w:p w14:paraId="60D929FC" w14:textId="77777777" w:rsidR="003852F8" w:rsidRPr="009714E5" w:rsidRDefault="003852F8" w:rsidP="002D298D">
            <w:pPr>
              <w:tabs>
                <w:tab w:val="left" w:pos="162"/>
              </w:tabs>
              <w:ind w:left="162" w:hanging="162"/>
              <w:rPr>
                <w:rFonts w:ascii="Times New Roman" w:hAnsi="Times New Roman"/>
                <w:sz w:val="18"/>
                <w:szCs w:val="18"/>
              </w:rPr>
            </w:pPr>
            <w:r w:rsidRPr="009714E5">
              <w:rPr>
                <w:rFonts w:ascii="Times New Roman" w:hAnsi="Times New Roman"/>
                <w:sz w:val="18"/>
                <w:szCs w:val="18"/>
              </w:rPr>
              <w:t xml:space="preserve">   Subordinates</w:t>
            </w:r>
          </w:p>
        </w:tc>
        <w:tc>
          <w:tcPr>
            <w:tcW w:w="450" w:type="dxa"/>
            <w:shd w:val="clear" w:color="auto" w:fill="auto"/>
            <w:tcMar>
              <w:left w:w="58" w:type="dxa"/>
              <w:right w:w="58" w:type="dxa"/>
            </w:tcMar>
          </w:tcPr>
          <w:p w14:paraId="062C8563" w14:textId="77777777" w:rsidR="003852F8" w:rsidRPr="009714E5" w:rsidRDefault="003852F8" w:rsidP="002D298D">
            <w:pPr>
              <w:tabs>
                <w:tab w:val="decimal" w:pos="244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20" w:type="dxa"/>
            <w:shd w:val="clear" w:color="auto" w:fill="auto"/>
            <w:tcMar>
              <w:left w:w="58" w:type="dxa"/>
              <w:right w:w="58" w:type="dxa"/>
            </w:tcMar>
          </w:tcPr>
          <w:p w14:paraId="7505DC76" w14:textId="77777777" w:rsidR="003852F8" w:rsidRPr="009714E5" w:rsidRDefault="003852F8" w:rsidP="002D298D">
            <w:pPr>
              <w:tabs>
                <w:tab w:val="decimal" w:pos="244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714E5">
              <w:rPr>
                <w:rFonts w:ascii="Times New Roman" w:hAnsi="Times New Roman"/>
                <w:sz w:val="18"/>
                <w:szCs w:val="18"/>
              </w:rPr>
              <w:t>RM</w:t>
            </w:r>
          </w:p>
        </w:tc>
        <w:tc>
          <w:tcPr>
            <w:tcW w:w="630" w:type="dxa"/>
            <w:shd w:val="clear" w:color="auto" w:fill="auto"/>
            <w:tcMar>
              <w:left w:w="58" w:type="dxa"/>
              <w:right w:w="58" w:type="dxa"/>
            </w:tcMar>
          </w:tcPr>
          <w:p w14:paraId="7CE78F3A" w14:textId="77777777" w:rsidR="003852F8" w:rsidRPr="009714E5" w:rsidRDefault="003852F8" w:rsidP="002D298D">
            <w:pPr>
              <w:tabs>
                <w:tab w:val="decimal" w:pos="244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714E5">
              <w:rPr>
                <w:rFonts w:ascii="Times New Roman" w:hAnsi="Times New Roman"/>
                <w:sz w:val="18"/>
                <w:szCs w:val="18"/>
              </w:rPr>
              <w:t>20</w:t>
            </w:r>
          </w:p>
        </w:tc>
        <w:tc>
          <w:tcPr>
            <w:tcW w:w="540" w:type="dxa"/>
            <w:shd w:val="clear" w:color="auto" w:fill="auto"/>
            <w:tcMar>
              <w:left w:w="58" w:type="dxa"/>
              <w:right w:w="58" w:type="dxa"/>
            </w:tcMar>
          </w:tcPr>
          <w:p w14:paraId="5A6EA7B8" w14:textId="77777777" w:rsidR="003852F8" w:rsidRPr="009714E5" w:rsidRDefault="003852F8" w:rsidP="002D298D">
            <w:pPr>
              <w:tabs>
                <w:tab w:val="decimal" w:pos="244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714E5">
              <w:rPr>
                <w:rFonts w:ascii="Times New Roman" w:hAnsi="Times New Roman"/>
                <w:sz w:val="18"/>
                <w:szCs w:val="18"/>
              </w:rPr>
              <w:t>20</w:t>
            </w:r>
          </w:p>
        </w:tc>
        <w:tc>
          <w:tcPr>
            <w:tcW w:w="540" w:type="dxa"/>
            <w:shd w:val="clear" w:color="auto" w:fill="auto"/>
            <w:tcMar>
              <w:left w:w="58" w:type="dxa"/>
              <w:right w:w="58" w:type="dxa"/>
            </w:tcMar>
          </w:tcPr>
          <w:p w14:paraId="62251D3A" w14:textId="77777777" w:rsidR="003852F8" w:rsidRPr="009714E5" w:rsidRDefault="003852F8" w:rsidP="002D298D">
            <w:pPr>
              <w:tabs>
                <w:tab w:val="decimal" w:pos="244"/>
              </w:tabs>
              <w:jc w:val="center"/>
              <w:rPr>
                <w:rFonts w:ascii="Times New Roman" w:hAnsi="Times New Roman"/>
                <w:i/>
                <w:sz w:val="18"/>
                <w:szCs w:val="18"/>
              </w:rPr>
            </w:pPr>
            <w:r w:rsidRPr="009714E5">
              <w:rPr>
                <w:rFonts w:ascii="Times New Roman" w:hAnsi="Times New Roman"/>
                <w:i/>
                <w:sz w:val="18"/>
                <w:szCs w:val="18"/>
              </w:rPr>
              <w:t>M</w:t>
            </w:r>
          </w:p>
        </w:tc>
        <w:tc>
          <w:tcPr>
            <w:tcW w:w="535" w:type="dxa"/>
            <w:shd w:val="clear" w:color="auto" w:fill="auto"/>
            <w:tcMar>
              <w:left w:w="58" w:type="dxa"/>
              <w:right w:w="58" w:type="dxa"/>
            </w:tcMar>
          </w:tcPr>
          <w:p w14:paraId="44DF1CAD" w14:textId="77777777" w:rsidR="003852F8" w:rsidRPr="009714E5" w:rsidRDefault="003852F8" w:rsidP="002D298D">
            <w:pPr>
              <w:tabs>
                <w:tab w:val="decimal" w:pos="244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714E5">
              <w:rPr>
                <w:rFonts w:ascii="Times New Roman" w:hAnsi="Times New Roman"/>
                <w:sz w:val="18"/>
                <w:szCs w:val="18"/>
              </w:rPr>
              <w:t>-1.04</w:t>
            </w:r>
          </w:p>
        </w:tc>
      </w:tr>
      <w:tr w:rsidR="003852F8" w:rsidRPr="009714E5" w14:paraId="0F89AF2F" w14:textId="77777777" w:rsidTr="002D298D">
        <w:tc>
          <w:tcPr>
            <w:tcW w:w="2155" w:type="dxa"/>
            <w:shd w:val="clear" w:color="auto" w:fill="auto"/>
            <w:tcMar>
              <w:left w:w="58" w:type="dxa"/>
              <w:right w:w="58" w:type="dxa"/>
            </w:tcMar>
          </w:tcPr>
          <w:p w14:paraId="68B39905" w14:textId="77777777" w:rsidR="003852F8" w:rsidRPr="009714E5" w:rsidRDefault="003852F8" w:rsidP="002D298D">
            <w:pPr>
              <w:tabs>
                <w:tab w:val="left" w:pos="1215"/>
              </w:tabs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9714E5">
              <w:rPr>
                <w:rFonts w:ascii="Times New Roman" w:hAnsi="Times New Roman"/>
                <w:sz w:val="18"/>
                <w:szCs w:val="18"/>
              </w:rPr>
              <w:t>Ivancevich</w:t>
            </w:r>
            <w:proofErr w:type="spellEnd"/>
            <w:r w:rsidRPr="009714E5">
              <w:rPr>
                <w:rFonts w:ascii="Times New Roman" w:hAnsi="Times New Roman"/>
                <w:sz w:val="18"/>
                <w:szCs w:val="18"/>
              </w:rPr>
              <w:t xml:space="preserve"> &amp; Smith (1981)</w:t>
            </w:r>
          </w:p>
        </w:tc>
        <w:tc>
          <w:tcPr>
            <w:tcW w:w="270" w:type="dxa"/>
            <w:shd w:val="clear" w:color="auto" w:fill="auto"/>
            <w:tcMar>
              <w:left w:w="58" w:type="dxa"/>
              <w:right w:w="58" w:type="dxa"/>
            </w:tcMar>
          </w:tcPr>
          <w:p w14:paraId="4D024EE0" w14:textId="77777777" w:rsidR="003852F8" w:rsidRPr="009714E5" w:rsidRDefault="003852F8" w:rsidP="002D298D">
            <w:pPr>
              <w:tabs>
                <w:tab w:val="left" w:pos="1215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714E5"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270" w:type="dxa"/>
            <w:shd w:val="clear" w:color="auto" w:fill="auto"/>
            <w:tcMar>
              <w:left w:w="58" w:type="dxa"/>
              <w:right w:w="58" w:type="dxa"/>
            </w:tcMar>
          </w:tcPr>
          <w:p w14:paraId="6C98BD17" w14:textId="77777777" w:rsidR="003852F8" w:rsidRPr="009714E5" w:rsidRDefault="003852F8" w:rsidP="002D298D">
            <w:pPr>
              <w:tabs>
                <w:tab w:val="left" w:pos="1215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714E5">
              <w:rPr>
                <w:rFonts w:ascii="Times New Roman" w:hAnsi="Times New Roman"/>
                <w:sz w:val="18"/>
                <w:szCs w:val="18"/>
              </w:rPr>
              <w:t>P</w:t>
            </w:r>
          </w:p>
        </w:tc>
        <w:tc>
          <w:tcPr>
            <w:tcW w:w="540" w:type="dxa"/>
            <w:shd w:val="clear" w:color="auto" w:fill="auto"/>
            <w:tcMar>
              <w:left w:w="58" w:type="dxa"/>
              <w:right w:w="58" w:type="dxa"/>
            </w:tcMar>
          </w:tcPr>
          <w:p w14:paraId="3A9B13C4" w14:textId="77777777" w:rsidR="003852F8" w:rsidRPr="009714E5" w:rsidRDefault="003852F8" w:rsidP="002D298D">
            <w:pPr>
              <w:tabs>
                <w:tab w:val="left" w:pos="1215"/>
              </w:tabs>
              <w:ind w:left="-110" w:right="-10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714E5">
              <w:rPr>
                <w:rFonts w:ascii="Times New Roman" w:hAnsi="Times New Roman"/>
                <w:sz w:val="18"/>
                <w:szCs w:val="18"/>
              </w:rPr>
              <w:t>I, P</w:t>
            </w:r>
          </w:p>
        </w:tc>
        <w:tc>
          <w:tcPr>
            <w:tcW w:w="270" w:type="dxa"/>
            <w:shd w:val="clear" w:color="auto" w:fill="auto"/>
            <w:tcMar>
              <w:left w:w="58" w:type="dxa"/>
              <w:right w:w="58" w:type="dxa"/>
            </w:tcMar>
          </w:tcPr>
          <w:p w14:paraId="6A521C25" w14:textId="77777777" w:rsidR="003852F8" w:rsidRPr="009714E5" w:rsidRDefault="003852F8" w:rsidP="002D298D">
            <w:pPr>
              <w:tabs>
                <w:tab w:val="left" w:pos="1215"/>
              </w:tabs>
              <w:ind w:right="-24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714E5">
              <w:rPr>
                <w:rFonts w:ascii="Times New Roman" w:hAnsi="Times New Roman"/>
                <w:sz w:val="18"/>
                <w:szCs w:val="18"/>
              </w:rPr>
              <w:t>Y</w:t>
            </w:r>
          </w:p>
        </w:tc>
        <w:tc>
          <w:tcPr>
            <w:tcW w:w="630" w:type="dxa"/>
            <w:shd w:val="clear" w:color="auto" w:fill="auto"/>
            <w:tcMar>
              <w:left w:w="58" w:type="dxa"/>
              <w:right w:w="58" w:type="dxa"/>
            </w:tcMar>
          </w:tcPr>
          <w:p w14:paraId="6B0E9E64" w14:textId="77777777" w:rsidR="003852F8" w:rsidRPr="009714E5" w:rsidRDefault="003852F8" w:rsidP="002D298D">
            <w:pPr>
              <w:ind w:left="-12" w:right="-25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70" w:type="dxa"/>
            <w:shd w:val="clear" w:color="auto" w:fill="auto"/>
            <w:tcMar>
              <w:left w:w="58" w:type="dxa"/>
              <w:right w:w="58" w:type="dxa"/>
            </w:tcMar>
          </w:tcPr>
          <w:p w14:paraId="2ADF5233" w14:textId="77777777" w:rsidR="003852F8" w:rsidRPr="009714E5" w:rsidRDefault="003852F8" w:rsidP="002D298D">
            <w:pPr>
              <w:ind w:left="-12" w:right="-25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714E5">
              <w:rPr>
                <w:rFonts w:ascii="Times New Roman" w:hAnsi="Times New Roman"/>
                <w:sz w:val="18"/>
                <w:szCs w:val="18"/>
              </w:rPr>
              <w:t>Y</w:t>
            </w:r>
          </w:p>
        </w:tc>
        <w:tc>
          <w:tcPr>
            <w:tcW w:w="270" w:type="dxa"/>
            <w:shd w:val="clear" w:color="auto" w:fill="auto"/>
            <w:tcMar>
              <w:left w:w="58" w:type="dxa"/>
              <w:right w:w="58" w:type="dxa"/>
            </w:tcMar>
          </w:tcPr>
          <w:p w14:paraId="54612958" w14:textId="77777777" w:rsidR="003852F8" w:rsidRPr="009714E5" w:rsidRDefault="003852F8" w:rsidP="002D298D">
            <w:pPr>
              <w:tabs>
                <w:tab w:val="left" w:pos="1215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714E5">
              <w:rPr>
                <w:rFonts w:ascii="Times New Roman" w:hAnsi="Times New Roman"/>
                <w:sz w:val="18"/>
                <w:szCs w:val="18"/>
              </w:rPr>
              <w:t>F</w:t>
            </w:r>
          </w:p>
        </w:tc>
        <w:tc>
          <w:tcPr>
            <w:tcW w:w="540" w:type="dxa"/>
            <w:shd w:val="clear" w:color="auto" w:fill="auto"/>
            <w:tcMar>
              <w:left w:w="58" w:type="dxa"/>
              <w:right w:w="58" w:type="dxa"/>
            </w:tcMar>
          </w:tcPr>
          <w:p w14:paraId="2E7C055D" w14:textId="77777777" w:rsidR="003852F8" w:rsidRPr="009714E5" w:rsidRDefault="003852F8" w:rsidP="002D298D">
            <w:pPr>
              <w:tabs>
                <w:tab w:val="left" w:pos="1215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0" w:type="dxa"/>
            <w:shd w:val="clear" w:color="auto" w:fill="auto"/>
            <w:tcMar>
              <w:left w:w="58" w:type="dxa"/>
              <w:right w:w="58" w:type="dxa"/>
            </w:tcMar>
          </w:tcPr>
          <w:p w14:paraId="66E685F1" w14:textId="77777777" w:rsidR="003852F8" w:rsidRPr="009714E5" w:rsidRDefault="003852F8" w:rsidP="002D298D">
            <w:pPr>
              <w:tabs>
                <w:tab w:val="left" w:pos="1215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70" w:type="dxa"/>
            <w:shd w:val="clear" w:color="auto" w:fill="auto"/>
            <w:tcMar>
              <w:left w:w="58" w:type="dxa"/>
              <w:right w:w="58" w:type="dxa"/>
            </w:tcMar>
          </w:tcPr>
          <w:p w14:paraId="34AD617E" w14:textId="77777777" w:rsidR="003852F8" w:rsidRPr="009714E5" w:rsidRDefault="003852F8" w:rsidP="002D298D">
            <w:pPr>
              <w:tabs>
                <w:tab w:val="left" w:pos="1215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40" w:type="dxa"/>
            <w:shd w:val="clear" w:color="auto" w:fill="auto"/>
            <w:tcMar>
              <w:left w:w="58" w:type="dxa"/>
              <w:right w:w="58" w:type="dxa"/>
            </w:tcMar>
          </w:tcPr>
          <w:p w14:paraId="7A81EAAC" w14:textId="77777777" w:rsidR="003852F8" w:rsidRPr="009714E5" w:rsidRDefault="003852F8" w:rsidP="002D298D">
            <w:pPr>
              <w:tabs>
                <w:tab w:val="left" w:pos="162"/>
              </w:tabs>
              <w:ind w:left="162" w:hanging="162"/>
              <w:rPr>
                <w:rFonts w:ascii="Times New Roman" w:hAnsi="Times New Roman"/>
                <w:sz w:val="18"/>
                <w:szCs w:val="18"/>
              </w:rPr>
            </w:pPr>
            <w:r w:rsidRPr="009714E5">
              <w:rPr>
                <w:rFonts w:ascii="Times New Roman" w:hAnsi="Times New Roman"/>
                <w:sz w:val="18"/>
                <w:szCs w:val="18"/>
              </w:rPr>
              <w:t>Transfer</w:t>
            </w:r>
          </w:p>
          <w:p w14:paraId="6514C8C2" w14:textId="77777777" w:rsidR="003852F8" w:rsidRPr="009714E5" w:rsidRDefault="003852F8" w:rsidP="002D298D">
            <w:pPr>
              <w:tabs>
                <w:tab w:val="left" w:pos="162"/>
              </w:tabs>
              <w:ind w:left="162" w:hanging="162"/>
              <w:rPr>
                <w:rFonts w:ascii="Times New Roman" w:hAnsi="Times New Roman"/>
                <w:sz w:val="18"/>
                <w:szCs w:val="18"/>
              </w:rPr>
            </w:pPr>
            <w:r w:rsidRPr="009714E5">
              <w:rPr>
                <w:rFonts w:ascii="Times New Roman" w:hAnsi="Times New Roman"/>
                <w:sz w:val="18"/>
                <w:szCs w:val="18"/>
              </w:rPr>
              <w:t xml:space="preserve">   Skill-based</w:t>
            </w:r>
          </w:p>
          <w:p w14:paraId="6966B97A" w14:textId="77777777" w:rsidR="003852F8" w:rsidRPr="009714E5" w:rsidRDefault="003852F8" w:rsidP="002D298D">
            <w:pPr>
              <w:tabs>
                <w:tab w:val="left" w:pos="162"/>
              </w:tabs>
              <w:ind w:left="162" w:hanging="162"/>
              <w:rPr>
                <w:rFonts w:ascii="Times New Roman" w:hAnsi="Times New Roman"/>
                <w:sz w:val="18"/>
                <w:szCs w:val="18"/>
              </w:rPr>
            </w:pPr>
            <w:r w:rsidRPr="009714E5">
              <w:rPr>
                <w:rFonts w:ascii="Times New Roman" w:hAnsi="Times New Roman"/>
                <w:sz w:val="18"/>
                <w:szCs w:val="18"/>
              </w:rPr>
              <w:t xml:space="preserve">   Job perf.</w:t>
            </w:r>
          </w:p>
          <w:p w14:paraId="24E678F4" w14:textId="77777777" w:rsidR="003852F8" w:rsidRPr="009714E5" w:rsidRDefault="003852F8" w:rsidP="002D298D">
            <w:pPr>
              <w:tabs>
                <w:tab w:val="left" w:pos="162"/>
              </w:tabs>
              <w:ind w:left="162" w:hanging="162"/>
              <w:rPr>
                <w:rFonts w:ascii="Times New Roman" w:hAnsi="Times New Roman"/>
                <w:sz w:val="18"/>
                <w:szCs w:val="18"/>
              </w:rPr>
            </w:pPr>
            <w:r w:rsidRPr="009714E5">
              <w:rPr>
                <w:rFonts w:ascii="Times New Roman" w:hAnsi="Times New Roman"/>
                <w:sz w:val="18"/>
                <w:szCs w:val="18"/>
              </w:rPr>
              <w:t>Results</w:t>
            </w:r>
          </w:p>
          <w:p w14:paraId="38BAF73E" w14:textId="77777777" w:rsidR="003852F8" w:rsidRPr="009714E5" w:rsidRDefault="003852F8" w:rsidP="002D298D">
            <w:pPr>
              <w:tabs>
                <w:tab w:val="left" w:pos="162"/>
              </w:tabs>
              <w:ind w:left="162" w:hanging="162"/>
              <w:rPr>
                <w:rFonts w:ascii="Times New Roman" w:hAnsi="Times New Roman"/>
                <w:sz w:val="18"/>
                <w:szCs w:val="18"/>
              </w:rPr>
            </w:pPr>
            <w:r w:rsidRPr="009714E5">
              <w:rPr>
                <w:rFonts w:ascii="Times New Roman" w:hAnsi="Times New Roman"/>
                <w:sz w:val="18"/>
                <w:szCs w:val="18"/>
              </w:rPr>
              <w:t xml:space="preserve">   Subordinates</w:t>
            </w:r>
          </w:p>
        </w:tc>
        <w:tc>
          <w:tcPr>
            <w:tcW w:w="450" w:type="dxa"/>
            <w:shd w:val="clear" w:color="auto" w:fill="auto"/>
            <w:tcMar>
              <w:left w:w="58" w:type="dxa"/>
              <w:right w:w="58" w:type="dxa"/>
            </w:tcMar>
          </w:tcPr>
          <w:p w14:paraId="77ABCDC0" w14:textId="77777777" w:rsidR="003852F8" w:rsidRPr="009714E5" w:rsidRDefault="003852F8" w:rsidP="002D298D">
            <w:pPr>
              <w:tabs>
                <w:tab w:val="decimal" w:pos="244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20" w:type="dxa"/>
            <w:shd w:val="clear" w:color="auto" w:fill="auto"/>
            <w:tcMar>
              <w:left w:w="58" w:type="dxa"/>
              <w:right w:w="58" w:type="dxa"/>
            </w:tcMar>
          </w:tcPr>
          <w:p w14:paraId="150142DA" w14:textId="77777777" w:rsidR="003852F8" w:rsidRPr="009714E5" w:rsidRDefault="003852F8" w:rsidP="002D298D">
            <w:pPr>
              <w:tabs>
                <w:tab w:val="decimal" w:pos="244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714E5">
              <w:rPr>
                <w:rFonts w:ascii="Times New Roman" w:hAnsi="Times New Roman"/>
                <w:sz w:val="18"/>
                <w:szCs w:val="18"/>
              </w:rPr>
              <w:t>RM</w:t>
            </w:r>
          </w:p>
        </w:tc>
        <w:tc>
          <w:tcPr>
            <w:tcW w:w="630" w:type="dxa"/>
            <w:shd w:val="clear" w:color="auto" w:fill="auto"/>
            <w:tcMar>
              <w:left w:w="58" w:type="dxa"/>
              <w:right w:w="58" w:type="dxa"/>
            </w:tcMar>
          </w:tcPr>
          <w:p w14:paraId="6C6E61A9" w14:textId="77777777" w:rsidR="003852F8" w:rsidRPr="009714E5" w:rsidRDefault="003852F8" w:rsidP="002D298D">
            <w:pPr>
              <w:tabs>
                <w:tab w:val="decimal" w:pos="244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714E5">
              <w:rPr>
                <w:rFonts w:ascii="Times New Roman" w:hAnsi="Times New Roman"/>
                <w:sz w:val="18"/>
                <w:szCs w:val="18"/>
              </w:rPr>
              <w:t>20</w:t>
            </w:r>
          </w:p>
        </w:tc>
        <w:tc>
          <w:tcPr>
            <w:tcW w:w="540" w:type="dxa"/>
            <w:shd w:val="clear" w:color="auto" w:fill="auto"/>
            <w:tcMar>
              <w:left w:w="58" w:type="dxa"/>
              <w:right w:w="58" w:type="dxa"/>
            </w:tcMar>
          </w:tcPr>
          <w:p w14:paraId="61A580A3" w14:textId="77777777" w:rsidR="003852F8" w:rsidRPr="009714E5" w:rsidRDefault="003852F8" w:rsidP="002D298D">
            <w:pPr>
              <w:tabs>
                <w:tab w:val="decimal" w:pos="244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714E5">
              <w:rPr>
                <w:rFonts w:ascii="Times New Roman" w:hAnsi="Times New Roman"/>
                <w:sz w:val="18"/>
                <w:szCs w:val="18"/>
              </w:rPr>
              <w:t>20</w:t>
            </w:r>
          </w:p>
        </w:tc>
        <w:tc>
          <w:tcPr>
            <w:tcW w:w="540" w:type="dxa"/>
            <w:shd w:val="clear" w:color="auto" w:fill="auto"/>
            <w:tcMar>
              <w:left w:w="58" w:type="dxa"/>
              <w:right w:w="58" w:type="dxa"/>
            </w:tcMar>
          </w:tcPr>
          <w:p w14:paraId="2544CAF4" w14:textId="77777777" w:rsidR="003852F8" w:rsidRPr="009714E5" w:rsidRDefault="003852F8" w:rsidP="002D298D">
            <w:pPr>
              <w:tabs>
                <w:tab w:val="decimal" w:pos="244"/>
              </w:tabs>
              <w:jc w:val="center"/>
              <w:rPr>
                <w:rFonts w:ascii="Times New Roman" w:hAnsi="Times New Roman"/>
                <w:i/>
                <w:sz w:val="18"/>
                <w:szCs w:val="18"/>
              </w:rPr>
            </w:pPr>
            <w:r w:rsidRPr="009714E5">
              <w:rPr>
                <w:rFonts w:ascii="Times New Roman" w:hAnsi="Times New Roman"/>
                <w:i/>
                <w:sz w:val="18"/>
                <w:szCs w:val="18"/>
              </w:rPr>
              <w:t>M</w:t>
            </w:r>
          </w:p>
        </w:tc>
        <w:tc>
          <w:tcPr>
            <w:tcW w:w="535" w:type="dxa"/>
            <w:shd w:val="clear" w:color="auto" w:fill="auto"/>
            <w:tcMar>
              <w:left w:w="58" w:type="dxa"/>
              <w:right w:w="58" w:type="dxa"/>
            </w:tcMar>
          </w:tcPr>
          <w:p w14:paraId="5B2AAF08" w14:textId="77777777" w:rsidR="003852F8" w:rsidRPr="009714E5" w:rsidRDefault="003852F8" w:rsidP="002D298D">
            <w:pPr>
              <w:tabs>
                <w:tab w:val="decimal" w:pos="244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714E5">
              <w:rPr>
                <w:rFonts w:ascii="Times New Roman" w:hAnsi="Times New Roman"/>
                <w:sz w:val="18"/>
                <w:szCs w:val="18"/>
              </w:rPr>
              <w:t>-0.64</w:t>
            </w:r>
          </w:p>
        </w:tc>
      </w:tr>
      <w:tr w:rsidR="003852F8" w:rsidRPr="009714E5" w14:paraId="72734A03" w14:textId="77777777" w:rsidTr="002D298D">
        <w:tc>
          <w:tcPr>
            <w:tcW w:w="2155" w:type="dxa"/>
            <w:shd w:val="clear" w:color="auto" w:fill="auto"/>
            <w:tcMar>
              <w:left w:w="58" w:type="dxa"/>
              <w:right w:w="58" w:type="dxa"/>
            </w:tcMar>
          </w:tcPr>
          <w:p w14:paraId="3012596B" w14:textId="77777777" w:rsidR="003852F8" w:rsidRPr="009714E5" w:rsidRDefault="003852F8" w:rsidP="002D298D">
            <w:pPr>
              <w:tabs>
                <w:tab w:val="left" w:pos="1215"/>
              </w:tabs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9714E5">
              <w:rPr>
                <w:rFonts w:ascii="Times New Roman" w:hAnsi="Times New Roman"/>
                <w:sz w:val="18"/>
                <w:szCs w:val="18"/>
              </w:rPr>
              <w:lastRenderedPageBreak/>
              <w:t>Ivancevich</w:t>
            </w:r>
            <w:proofErr w:type="spellEnd"/>
            <w:r w:rsidRPr="009714E5">
              <w:rPr>
                <w:rFonts w:ascii="Times New Roman" w:hAnsi="Times New Roman"/>
                <w:sz w:val="18"/>
                <w:szCs w:val="18"/>
              </w:rPr>
              <w:t xml:space="preserve"> (1979)</w:t>
            </w:r>
          </w:p>
        </w:tc>
        <w:tc>
          <w:tcPr>
            <w:tcW w:w="270" w:type="dxa"/>
            <w:shd w:val="clear" w:color="auto" w:fill="auto"/>
            <w:tcMar>
              <w:left w:w="58" w:type="dxa"/>
              <w:right w:w="58" w:type="dxa"/>
            </w:tcMar>
          </w:tcPr>
          <w:p w14:paraId="4AFD3251" w14:textId="77777777" w:rsidR="003852F8" w:rsidRPr="009714E5" w:rsidRDefault="003852F8" w:rsidP="002D298D">
            <w:pPr>
              <w:tabs>
                <w:tab w:val="left" w:pos="1215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714E5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270" w:type="dxa"/>
            <w:shd w:val="clear" w:color="auto" w:fill="auto"/>
            <w:tcMar>
              <w:left w:w="58" w:type="dxa"/>
              <w:right w:w="58" w:type="dxa"/>
            </w:tcMar>
          </w:tcPr>
          <w:p w14:paraId="6E801C19" w14:textId="77777777" w:rsidR="003852F8" w:rsidRPr="009714E5" w:rsidRDefault="003852F8" w:rsidP="002D298D">
            <w:pPr>
              <w:tabs>
                <w:tab w:val="left" w:pos="1215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714E5">
              <w:rPr>
                <w:rFonts w:ascii="Times New Roman" w:hAnsi="Times New Roman"/>
                <w:sz w:val="18"/>
                <w:szCs w:val="18"/>
              </w:rPr>
              <w:t>P</w:t>
            </w:r>
          </w:p>
        </w:tc>
        <w:tc>
          <w:tcPr>
            <w:tcW w:w="540" w:type="dxa"/>
            <w:shd w:val="clear" w:color="auto" w:fill="auto"/>
            <w:tcMar>
              <w:left w:w="58" w:type="dxa"/>
              <w:right w:w="58" w:type="dxa"/>
            </w:tcMar>
          </w:tcPr>
          <w:p w14:paraId="43C2E0A5" w14:textId="77777777" w:rsidR="003852F8" w:rsidRPr="009714E5" w:rsidRDefault="003852F8" w:rsidP="002D298D">
            <w:pPr>
              <w:tabs>
                <w:tab w:val="left" w:pos="1215"/>
              </w:tabs>
              <w:ind w:left="-110" w:right="-10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714E5">
              <w:rPr>
                <w:rFonts w:ascii="Times New Roman" w:hAnsi="Times New Roman"/>
                <w:sz w:val="18"/>
                <w:szCs w:val="18"/>
              </w:rPr>
              <w:t>I, D, P</w:t>
            </w:r>
          </w:p>
        </w:tc>
        <w:tc>
          <w:tcPr>
            <w:tcW w:w="270" w:type="dxa"/>
            <w:shd w:val="clear" w:color="auto" w:fill="auto"/>
            <w:tcMar>
              <w:left w:w="58" w:type="dxa"/>
              <w:right w:w="58" w:type="dxa"/>
            </w:tcMar>
          </w:tcPr>
          <w:p w14:paraId="2630F3A2" w14:textId="77777777" w:rsidR="003852F8" w:rsidRPr="009714E5" w:rsidRDefault="003852F8" w:rsidP="002D298D">
            <w:pPr>
              <w:tabs>
                <w:tab w:val="left" w:pos="1215"/>
              </w:tabs>
              <w:ind w:right="-24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0" w:type="dxa"/>
            <w:shd w:val="clear" w:color="auto" w:fill="auto"/>
            <w:tcMar>
              <w:left w:w="58" w:type="dxa"/>
              <w:right w:w="58" w:type="dxa"/>
            </w:tcMar>
          </w:tcPr>
          <w:p w14:paraId="3EFF5196" w14:textId="77777777" w:rsidR="003852F8" w:rsidRPr="009714E5" w:rsidRDefault="003852F8" w:rsidP="002D298D">
            <w:pPr>
              <w:ind w:left="-12" w:right="-25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714E5">
              <w:rPr>
                <w:rFonts w:ascii="Times New Roman" w:hAnsi="Times New Roman"/>
                <w:sz w:val="18"/>
                <w:szCs w:val="18"/>
              </w:rPr>
              <w:t>14</w:t>
            </w:r>
          </w:p>
        </w:tc>
        <w:tc>
          <w:tcPr>
            <w:tcW w:w="270" w:type="dxa"/>
            <w:shd w:val="clear" w:color="auto" w:fill="auto"/>
            <w:tcMar>
              <w:left w:w="58" w:type="dxa"/>
              <w:right w:w="58" w:type="dxa"/>
            </w:tcMar>
          </w:tcPr>
          <w:p w14:paraId="63E9C91F" w14:textId="77777777" w:rsidR="003852F8" w:rsidRPr="009714E5" w:rsidRDefault="003852F8" w:rsidP="002D298D">
            <w:pPr>
              <w:ind w:left="-12" w:right="-25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714E5">
              <w:rPr>
                <w:rFonts w:ascii="Times New Roman" w:hAnsi="Times New Roman"/>
                <w:sz w:val="18"/>
                <w:szCs w:val="18"/>
              </w:rPr>
              <w:t>Y</w:t>
            </w:r>
          </w:p>
        </w:tc>
        <w:tc>
          <w:tcPr>
            <w:tcW w:w="270" w:type="dxa"/>
            <w:shd w:val="clear" w:color="auto" w:fill="auto"/>
            <w:tcMar>
              <w:left w:w="58" w:type="dxa"/>
              <w:right w:w="58" w:type="dxa"/>
            </w:tcMar>
          </w:tcPr>
          <w:p w14:paraId="1AD59E1A" w14:textId="77777777" w:rsidR="003852F8" w:rsidRPr="009714E5" w:rsidRDefault="003852F8" w:rsidP="002D298D">
            <w:pPr>
              <w:tabs>
                <w:tab w:val="left" w:pos="1215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714E5">
              <w:rPr>
                <w:rFonts w:ascii="Times New Roman" w:hAnsi="Times New Roman"/>
                <w:sz w:val="18"/>
                <w:szCs w:val="18"/>
              </w:rPr>
              <w:t>F</w:t>
            </w:r>
          </w:p>
        </w:tc>
        <w:tc>
          <w:tcPr>
            <w:tcW w:w="540" w:type="dxa"/>
            <w:shd w:val="clear" w:color="auto" w:fill="auto"/>
            <w:tcMar>
              <w:left w:w="58" w:type="dxa"/>
              <w:right w:w="58" w:type="dxa"/>
            </w:tcMar>
          </w:tcPr>
          <w:p w14:paraId="101F1E3F" w14:textId="77777777" w:rsidR="003852F8" w:rsidRPr="009714E5" w:rsidRDefault="003852F8" w:rsidP="002D298D">
            <w:pPr>
              <w:tabs>
                <w:tab w:val="left" w:pos="1215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0" w:type="dxa"/>
            <w:shd w:val="clear" w:color="auto" w:fill="auto"/>
            <w:tcMar>
              <w:left w:w="58" w:type="dxa"/>
              <w:right w:w="58" w:type="dxa"/>
            </w:tcMar>
          </w:tcPr>
          <w:p w14:paraId="14D7FF5A" w14:textId="77777777" w:rsidR="003852F8" w:rsidRPr="009714E5" w:rsidRDefault="003852F8" w:rsidP="002D298D">
            <w:pPr>
              <w:tabs>
                <w:tab w:val="left" w:pos="1215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70" w:type="dxa"/>
            <w:shd w:val="clear" w:color="auto" w:fill="auto"/>
            <w:tcMar>
              <w:left w:w="58" w:type="dxa"/>
              <w:right w:w="58" w:type="dxa"/>
            </w:tcMar>
          </w:tcPr>
          <w:p w14:paraId="3D6BD678" w14:textId="77777777" w:rsidR="003852F8" w:rsidRPr="009714E5" w:rsidRDefault="003852F8" w:rsidP="002D298D">
            <w:pPr>
              <w:tabs>
                <w:tab w:val="left" w:pos="1215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714E5">
              <w:rPr>
                <w:rFonts w:ascii="Times New Roman" w:hAnsi="Times New Roman"/>
                <w:sz w:val="18"/>
                <w:szCs w:val="18"/>
              </w:rPr>
              <w:t>I</w:t>
            </w:r>
          </w:p>
        </w:tc>
        <w:tc>
          <w:tcPr>
            <w:tcW w:w="1440" w:type="dxa"/>
            <w:shd w:val="clear" w:color="auto" w:fill="auto"/>
            <w:tcMar>
              <w:left w:w="58" w:type="dxa"/>
              <w:right w:w="58" w:type="dxa"/>
            </w:tcMar>
          </w:tcPr>
          <w:p w14:paraId="6D0F8AF7" w14:textId="77777777" w:rsidR="003852F8" w:rsidRPr="009714E5" w:rsidRDefault="003852F8" w:rsidP="002D298D">
            <w:pPr>
              <w:tabs>
                <w:tab w:val="left" w:pos="162"/>
              </w:tabs>
              <w:ind w:left="162" w:hanging="162"/>
              <w:rPr>
                <w:rFonts w:ascii="Times New Roman" w:hAnsi="Times New Roman"/>
                <w:sz w:val="18"/>
                <w:szCs w:val="18"/>
              </w:rPr>
            </w:pPr>
            <w:r w:rsidRPr="009714E5">
              <w:rPr>
                <w:rFonts w:ascii="Times New Roman" w:hAnsi="Times New Roman"/>
                <w:sz w:val="18"/>
                <w:szCs w:val="18"/>
              </w:rPr>
              <w:t>Transfer</w:t>
            </w:r>
          </w:p>
          <w:p w14:paraId="0853099D" w14:textId="77777777" w:rsidR="003852F8" w:rsidRPr="009714E5" w:rsidRDefault="003852F8" w:rsidP="002D298D">
            <w:pPr>
              <w:tabs>
                <w:tab w:val="left" w:pos="162"/>
              </w:tabs>
              <w:ind w:left="162" w:hanging="162"/>
              <w:rPr>
                <w:rFonts w:ascii="Times New Roman" w:hAnsi="Times New Roman"/>
                <w:sz w:val="18"/>
                <w:szCs w:val="18"/>
              </w:rPr>
            </w:pPr>
            <w:r w:rsidRPr="009714E5">
              <w:rPr>
                <w:rFonts w:ascii="Times New Roman" w:hAnsi="Times New Roman"/>
                <w:sz w:val="18"/>
                <w:szCs w:val="18"/>
              </w:rPr>
              <w:t xml:space="preserve">   Skill-based</w:t>
            </w:r>
          </w:p>
        </w:tc>
        <w:tc>
          <w:tcPr>
            <w:tcW w:w="450" w:type="dxa"/>
            <w:shd w:val="clear" w:color="auto" w:fill="auto"/>
            <w:tcMar>
              <w:left w:w="58" w:type="dxa"/>
              <w:right w:w="58" w:type="dxa"/>
            </w:tcMar>
          </w:tcPr>
          <w:p w14:paraId="74A48474" w14:textId="77777777" w:rsidR="003852F8" w:rsidRPr="009714E5" w:rsidRDefault="003852F8" w:rsidP="002D298D">
            <w:pPr>
              <w:tabs>
                <w:tab w:val="decimal" w:pos="244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20" w:type="dxa"/>
            <w:shd w:val="clear" w:color="auto" w:fill="auto"/>
            <w:tcMar>
              <w:left w:w="58" w:type="dxa"/>
              <w:right w:w="58" w:type="dxa"/>
            </w:tcMar>
          </w:tcPr>
          <w:p w14:paraId="667A4DB9" w14:textId="77777777" w:rsidR="003852F8" w:rsidRPr="009714E5" w:rsidRDefault="003852F8" w:rsidP="002D298D">
            <w:pPr>
              <w:tabs>
                <w:tab w:val="decimal" w:pos="244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714E5">
              <w:rPr>
                <w:rFonts w:ascii="Times New Roman" w:hAnsi="Times New Roman"/>
                <w:sz w:val="18"/>
                <w:szCs w:val="18"/>
              </w:rPr>
              <w:t>RM/IG</w:t>
            </w:r>
          </w:p>
        </w:tc>
        <w:tc>
          <w:tcPr>
            <w:tcW w:w="630" w:type="dxa"/>
            <w:shd w:val="clear" w:color="auto" w:fill="auto"/>
            <w:tcMar>
              <w:left w:w="58" w:type="dxa"/>
              <w:right w:w="58" w:type="dxa"/>
            </w:tcMar>
          </w:tcPr>
          <w:p w14:paraId="7D04AE82" w14:textId="77777777" w:rsidR="003852F8" w:rsidRPr="009714E5" w:rsidRDefault="003852F8" w:rsidP="002D298D">
            <w:pPr>
              <w:tabs>
                <w:tab w:val="decimal" w:pos="244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714E5">
              <w:rPr>
                <w:rFonts w:ascii="Times New Roman" w:hAnsi="Times New Roman"/>
                <w:sz w:val="18"/>
                <w:szCs w:val="18"/>
              </w:rPr>
              <w:t>22</w:t>
            </w:r>
          </w:p>
        </w:tc>
        <w:tc>
          <w:tcPr>
            <w:tcW w:w="540" w:type="dxa"/>
            <w:shd w:val="clear" w:color="auto" w:fill="auto"/>
            <w:tcMar>
              <w:left w:w="58" w:type="dxa"/>
              <w:right w:w="58" w:type="dxa"/>
            </w:tcMar>
          </w:tcPr>
          <w:p w14:paraId="37A7BE8B" w14:textId="77777777" w:rsidR="003852F8" w:rsidRPr="009714E5" w:rsidRDefault="003852F8" w:rsidP="002D298D">
            <w:pPr>
              <w:tabs>
                <w:tab w:val="decimal" w:pos="244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714E5">
              <w:rPr>
                <w:rFonts w:ascii="Times New Roman" w:hAnsi="Times New Roman"/>
                <w:sz w:val="18"/>
                <w:szCs w:val="18"/>
              </w:rPr>
              <w:t>22</w:t>
            </w:r>
          </w:p>
        </w:tc>
        <w:tc>
          <w:tcPr>
            <w:tcW w:w="540" w:type="dxa"/>
            <w:shd w:val="clear" w:color="auto" w:fill="auto"/>
            <w:tcMar>
              <w:left w:w="58" w:type="dxa"/>
              <w:right w:w="58" w:type="dxa"/>
            </w:tcMar>
          </w:tcPr>
          <w:p w14:paraId="3945A427" w14:textId="77777777" w:rsidR="003852F8" w:rsidRPr="009714E5" w:rsidRDefault="003852F8" w:rsidP="002D298D">
            <w:pPr>
              <w:tabs>
                <w:tab w:val="decimal" w:pos="244"/>
              </w:tabs>
              <w:jc w:val="center"/>
              <w:rPr>
                <w:rFonts w:ascii="Times New Roman" w:hAnsi="Times New Roman"/>
                <w:i/>
                <w:sz w:val="18"/>
                <w:szCs w:val="18"/>
              </w:rPr>
            </w:pPr>
            <w:r w:rsidRPr="009714E5">
              <w:rPr>
                <w:rFonts w:ascii="Times New Roman" w:hAnsi="Times New Roman"/>
                <w:i/>
                <w:sz w:val="18"/>
                <w:szCs w:val="18"/>
              </w:rPr>
              <w:t>M</w:t>
            </w:r>
          </w:p>
        </w:tc>
        <w:tc>
          <w:tcPr>
            <w:tcW w:w="535" w:type="dxa"/>
            <w:shd w:val="clear" w:color="auto" w:fill="auto"/>
            <w:tcMar>
              <w:left w:w="58" w:type="dxa"/>
              <w:right w:w="58" w:type="dxa"/>
            </w:tcMar>
          </w:tcPr>
          <w:p w14:paraId="3FB734D9" w14:textId="77777777" w:rsidR="003852F8" w:rsidRPr="009714E5" w:rsidRDefault="003852F8" w:rsidP="002D298D">
            <w:pPr>
              <w:tabs>
                <w:tab w:val="decimal" w:pos="244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714E5">
              <w:rPr>
                <w:rFonts w:ascii="Times New Roman" w:hAnsi="Times New Roman"/>
                <w:sz w:val="18"/>
                <w:szCs w:val="18"/>
              </w:rPr>
              <w:t>-0.28</w:t>
            </w:r>
          </w:p>
        </w:tc>
      </w:tr>
      <w:tr w:rsidR="003852F8" w:rsidRPr="009714E5" w14:paraId="09DDE1B3" w14:textId="77777777" w:rsidTr="002D298D">
        <w:tc>
          <w:tcPr>
            <w:tcW w:w="2155" w:type="dxa"/>
            <w:shd w:val="clear" w:color="auto" w:fill="auto"/>
            <w:tcMar>
              <w:left w:w="58" w:type="dxa"/>
              <w:right w:w="58" w:type="dxa"/>
            </w:tcMar>
          </w:tcPr>
          <w:p w14:paraId="4BEB457B" w14:textId="77777777" w:rsidR="003852F8" w:rsidRPr="009714E5" w:rsidRDefault="003852F8" w:rsidP="002D298D">
            <w:pPr>
              <w:tabs>
                <w:tab w:val="left" w:pos="1215"/>
              </w:tabs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9714E5">
              <w:rPr>
                <w:rFonts w:ascii="Times New Roman" w:hAnsi="Times New Roman"/>
                <w:sz w:val="18"/>
                <w:szCs w:val="18"/>
              </w:rPr>
              <w:t>Ivancevich</w:t>
            </w:r>
            <w:proofErr w:type="spellEnd"/>
            <w:r w:rsidRPr="009714E5">
              <w:rPr>
                <w:rFonts w:ascii="Times New Roman" w:hAnsi="Times New Roman"/>
                <w:sz w:val="18"/>
                <w:szCs w:val="18"/>
              </w:rPr>
              <w:t xml:space="preserve"> (1979)</w:t>
            </w:r>
          </w:p>
        </w:tc>
        <w:tc>
          <w:tcPr>
            <w:tcW w:w="270" w:type="dxa"/>
            <w:shd w:val="clear" w:color="auto" w:fill="auto"/>
            <w:tcMar>
              <w:left w:w="58" w:type="dxa"/>
              <w:right w:w="58" w:type="dxa"/>
            </w:tcMar>
          </w:tcPr>
          <w:p w14:paraId="1BD56B35" w14:textId="77777777" w:rsidR="003852F8" w:rsidRPr="009714E5" w:rsidRDefault="003852F8" w:rsidP="002D298D">
            <w:pPr>
              <w:tabs>
                <w:tab w:val="left" w:pos="1215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714E5"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270" w:type="dxa"/>
            <w:shd w:val="clear" w:color="auto" w:fill="auto"/>
            <w:tcMar>
              <w:left w:w="58" w:type="dxa"/>
              <w:right w:w="58" w:type="dxa"/>
            </w:tcMar>
          </w:tcPr>
          <w:p w14:paraId="657E9CD4" w14:textId="77777777" w:rsidR="003852F8" w:rsidRPr="009714E5" w:rsidRDefault="003852F8" w:rsidP="002D298D">
            <w:pPr>
              <w:tabs>
                <w:tab w:val="left" w:pos="1215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714E5">
              <w:rPr>
                <w:rFonts w:ascii="Times New Roman" w:hAnsi="Times New Roman"/>
                <w:sz w:val="18"/>
                <w:szCs w:val="18"/>
              </w:rPr>
              <w:t>P</w:t>
            </w:r>
          </w:p>
        </w:tc>
        <w:tc>
          <w:tcPr>
            <w:tcW w:w="540" w:type="dxa"/>
            <w:shd w:val="clear" w:color="auto" w:fill="auto"/>
            <w:tcMar>
              <w:left w:w="58" w:type="dxa"/>
              <w:right w:w="58" w:type="dxa"/>
            </w:tcMar>
          </w:tcPr>
          <w:p w14:paraId="45536348" w14:textId="77777777" w:rsidR="003852F8" w:rsidRPr="009714E5" w:rsidRDefault="003852F8" w:rsidP="002D298D">
            <w:pPr>
              <w:tabs>
                <w:tab w:val="left" w:pos="1215"/>
              </w:tabs>
              <w:ind w:left="-110" w:right="-10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714E5">
              <w:rPr>
                <w:rFonts w:ascii="Times New Roman" w:hAnsi="Times New Roman"/>
                <w:sz w:val="18"/>
                <w:szCs w:val="18"/>
              </w:rPr>
              <w:t>I, D</w:t>
            </w:r>
          </w:p>
        </w:tc>
        <w:tc>
          <w:tcPr>
            <w:tcW w:w="270" w:type="dxa"/>
            <w:shd w:val="clear" w:color="auto" w:fill="auto"/>
            <w:tcMar>
              <w:left w:w="58" w:type="dxa"/>
              <w:right w:w="58" w:type="dxa"/>
            </w:tcMar>
          </w:tcPr>
          <w:p w14:paraId="2B149B12" w14:textId="77777777" w:rsidR="003852F8" w:rsidRPr="009714E5" w:rsidRDefault="003852F8" w:rsidP="002D298D">
            <w:pPr>
              <w:tabs>
                <w:tab w:val="left" w:pos="1215"/>
              </w:tabs>
              <w:ind w:right="-24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0" w:type="dxa"/>
            <w:shd w:val="clear" w:color="auto" w:fill="auto"/>
            <w:tcMar>
              <w:left w:w="58" w:type="dxa"/>
              <w:right w:w="58" w:type="dxa"/>
            </w:tcMar>
          </w:tcPr>
          <w:p w14:paraId="508DDA2E" w14:textId="77777777" w:rsidR="003852F8" w:rsidRPr="009714E5" w:rsidRDefault="003852F8" w:rsidP="002D298D">
            <w:pPr>
              <w:ind w:left="-12" w:right="-25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714E5">
              <w:rPr>
                <w:rFonts w:ascii="Times New Roman" w:hAnsi="Times New Roman"/>
                <w:sz w:val="18"/>
                <w:szCs w:val="18"/>
              </w:rPr>
              <w:t>14</w:t>
            </w:r>
          </w:p>
        </w:tc>
        <w:tc>
          <w:tcPr>
            <w:tcW w:w="270" w:type="dxa"/>
            <w:shd w:val="clear" w:color="auto" w:fill="auto"/>
            <w:tcMar>
              <w:left w:w="58" w:type="dxa"/>
              <w:right w:w="58" w:type="dxa"/>
            </w:tcMar>
          </w:tcPr>
          <w:p w14:paraId="6CF7EBFA" w14:textId="77777777" w:rsidR="003852F8" w:rsidRPr="009714E5" w:rsidRDefault="003852F8" w:rsidP="002D298D">
            <w:pPr>
              <w:ind w:left="-12" w:right="-25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714E5">
              <w:rPr>
                <w:rFonts w:ascii="Times New Roman" w:hAnsi="Times New Roman"/>
                <w:sz w:val="18"/>
                <w:szCs w:val="18"/>
              </w:rPr>
              <w:t>Y</w:t>
            </w:r>
          </w:p>
        </w:tc>
        <w:tc>
          <w:tcPr>
            <w:tcW w:w="270" w:type="dxa"/>
            <w:shd w:val="clear" w:color="auto" w:fill="auto"/>
            <w:tcMar>
              <w:left w:w="58" w:type="dxa"/>
              <w:right w:w="58" w:type="dxa"/>
            </w:tcMar>
          </w:tcPr>
          <w:p w14:paraId="7E24CAC8" w14:textId="77777777" w:rsidR="003852F8" w:rsidRPr="009714E5" w:rsidRDefault="003852F8" w:rsidP="002D298D">
            <w:pPr>
              <w:tabs>
                <w:tab w:val="left" w:pos="1215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714E5">
              <w:rPr>
                <w:rFonts w:ascii="Times New Roman" w:hAnsi="Times New Roman"/>
                <w:sz w:val="18"/>
                <w:szCs w:val="18"/>
              </w:rPr>
              <w:t>F</w:t>
            </w:r>
          </w:p>
        </w:tc>
        <w:tc>
          <w:tcPr>
            <w:tcW w:w="540" w:type="dxa"/>
            <w:shd w:val="clear" w:color="auto" w:fill="auto"/>
            <w:tcMar>
              <w:left w:w="58" w:type="dxa"/>
              <w:right w:w="58" w:type="dxa"/>
            </w:tcMar>
          </w:tcPr>
          <w:p w14:paraId="64844953" w14:textId="77777777" w:rsidR="003852F8" w:rsidRPr="009714E5" w:rsidRDefault="003852F8" w:rsidP="002D298D">
            <w:pPr>
              <w:tabs>
                <w:tab w:val="left" w:pos="1215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0" w:type="dxa"/>
            <w:shd w:val="clear" w:color="auto" w:fill="auto"/>
            <w:tcMar>
              <w:left w:w="58" w:type="dxa"/>
              <w:right w:w="58" w:type="dxa"/>
            </w:tcMar>
          </w:tcPr>
          <w:p w14:paraId="41FDD9EE" w14:textId="77777777" w:rsidR="003852F8" w:rsidRPr="009714E5" w:rsidRDefault="003852F8" w:rsidP="002D298D">
            <w:pPr>
              <w:tabs>
                <w:tab w:val="left" w:pos="1215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70" w:type="dxa"/>
            <w:shd w:val="clear" w:color="auto" w:fill="auto"/>
            <w:tcMar>
              <w:left w:w="58" w:type="dxa"/>
              <w:right w:w="58" w:type="dxa"/>
            </w:tcMar>
          </w:tcPr>
          <w:p w14:paraId="429E6510" w14:textId="77777777" w:rsidR="003852F8" w:rsidRPr="009714E5" w:rsidRDefault="003852F8" w:rsidP="002D298D">
            <w:pPr>
              <w:tabs>
                <w:tab w:val="left" w:pos="1215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714E5">
              <w:rPr>
                <w:rFonts w:ascii="Times New Roman" w:hAnsi="Times New Roman"/>
                <w:sz w:val="18"/>
                <w:szCs w:val="18"/>
              </w:rPr>
              <w:t>I</w:t>
            </w:r>
          </w:p>
        </w:tc>
        <w:tc>
          <w:tcPr>
            <w:tcW w:w="1440" w:type="dxa"/>
            <w:shd w:val="clear" w:color="auto" w:fill="auto"/>
            <w:tcMar>
              <w:left w:w="58" w:type="dxa"/>
              <w:right w:w="58" w:type="dxa"/>
            </w:tcMar>
          </w:tcPr>
          <w:p w14:paraId="5197FC57" w14:textId="77777777" w:rsidR="003852F8" w:rsidRPr="009714E5" w:rsidRDefault="003852F8" w:rsidP="002D298D">
            <w:pPr>
              <w:tabs>
                <w:tab w:val="left" w:pos="162"/>
              </w:tabs>
              <w:ind w:left="162" w:hanging="162"/>
              <w:rPr>
                <w:rFonts w:ascii="Times New Roman" w:hAnsi="Times New Roman"/>
                <w:sz w:val="18"/>
                <w:szCs w:val="18"/>
              </w:rPr>
            </w:pPr>
            <w:r w:rsidRPr="009714E5">
              <w:rPr>
                <w:rFonts w:ascii="Times New Roman" w:hAnsi="Times New Roman"/>
                <w:sz w:val="18"/>
                <w:szCs w:val="18"/>
              </w:rPr>
              <w:t>Transfer</w:t>
            </w:r>
          </w:p>
          <w:p w14:paraId="4EB8742A" w14:textId="77777777" w:rsidR="003852F8" w:rsidRPr="009714E5" w:rsidRDefault="003852F8" w:rsidP="002D298D">
            <w:pPr>
              <w:tabs>
                <w:tab w:val="left" w:pos="162"/>
              </w:tabs>
              <w:ind w:left="162" w:hanging="162"/>
              <w:rPr>
                <w:rFonts w:ascii="Times New Roman" w:hAnsi="Times New Roman"/>
                <w:sz w:val="18"/>
                <w:szCs w:val="18"/>
              </w:rPr>
            </w:pPr>
            <w:r w:rsidRPr="009714E5">
              <w:rPr>
                <w:rFonts w:ascii="Times New Roman" w:hAnsi="Times New Roman"/>
                <w:sz w:val="18"/>
                <w:szCs w:val="18"/>
              </w:rPr>
              <w:t xml:space="preserve">   Skill-based</w:t>
            </w:r>
          </w:p>
        </w:tc>
        <w:tc>
          <w:tcPr>
            <w:tcW w:w="450" w:type="dxa"/>
            <w:shd w:val="clear" w:color="auto" w:fill="auto"/>
            <w:tcMar>
              <w:left w:w="58" w:type="dxa"/>
              <w:right w:w="58" w:type="dxa"/>
            </w:tcMar>
          </w:tcPr>
          <w:p w14:paraId="154D51F1" w14:textId="77777777" w:rsidR="003852F8" w:rsidRPr="009714E5" w:rsidRDefault="003852F8" w:rsidP="002D298D">
            <w:pPr>
              <w:tabs>
                <w:tab w:val="decimal" w:pos="244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20" w:type="dxa"/>
            <w:shd w:val="clear" w:color="auto" w:fill="auto"/>
            <w:tcMar>
              <w:left w:w="58" w:type="dxa"/>
              <w:right w:w="58" w:type="dxa"/>
            </w:tcMar>
          </w:tcPr>
          <w:p w14:paraId="524D467E" w14:textId="77777777" w:rsidR="003852F8" w:rsidRPr="009714E5" w:rsidRDefault="003852F8" w:rsidP="002D298D">
            <w:pPr>
              <w:tabs>
                <w:tab w:val="decimal" w:pos="244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714E5">
              <w:rPr>
                <w:rFonts w:ascii="Times New Roman" w:hAnsi="Times New Roman"/>
                <w:sz w:val="18"/>
                <w:szCs w:val="18"/>
              </w:rPr>
              <w:t>RM/IG</w:t>
            </w:r>
          </w:p>
        </w:tc>
        <w:tc>
          <w:tcPr>
            <w:tcW w:w="630" w:type="dxa"/>
            <w:shd w:val="clear" w:color="auto" w:fill="auto"/>
            <w:tcMar>
              <w:left w:w="58" w:type="dxa"/>
              <w:right w:w="58" w:type="dxa"/>
            </w:tcMar>
          </w:tcPr>
          <w:p w14:paraId="79963599" w14:textId="77777777" w:rsidR="003852F8" w:rsidRPr="009714E5" w:rsidRDefault="003852F8" w:rsidP="002D298D">
            <w:pPr>
              <w:tabs>
                <w:tab w:val="decimal" w:pos="244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714E5">
              <w:rPr>
                <w:rFonts w:ascii="Times New Roman" w:hAnsi="Times New Roman"/>
                <w:sz w:val="18"/>
                <w:szCs w:val="18"/>
              </w:rPr>
              <w:t>22</w:t>
            </w:r>
          </w:p>
        </w:tc>
        <w:tc>
          <w:tcPr>
            <w:tcW w:w="540" w:type="dxa"/>
            <w:shd w:val="clear" w:color="auto" w:fill="auto"/>
            <w:tcMar>
              <w:left w:w="58" w:type="dxa"/>
              <w:right w:w="58" w:type="dxa"/>
            </w:tcMar>
          </w:tcPr>
          <w:p w14:paraId="12932905" w14:textId="77777777" w:rsidR="003852F8" w:rsidRPr="009714E5" w:rsidRDefault="003852F8" w:rsidP="002D298D">
            <w:pPr>
              <w:tabs>
                <w:tab w:val="decimal" w:pos="244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714E5">
              <w:rPr>
                <w:rFonts w:ascii="Times New Roman" w:hAnsi="Times New Roman"/>
                <w:sz w:val="18"/>
                <w:szCs w:val="18"/>
              </w:rPr>
              <w:t>22</w:t>
            </w:r>
          </w:p>
        </w:tc>
        <w:tc>
          <w:tcPr>
            <w:tcW w:w="540" w:type="dxa"/>
            <w:shd w:val="clear" w:color="auto" w:fill="auto"/>
            <w:tcMar>
              <w:left w:w="58" w:type="dxa"/>
              <w:right w:w="58" w:type="dxa"/>
            </w:tcMar>
          </w:tcPr>
          <w:p w14:paraId="329950CD" w14:textId="77777777" w:rsidR="003852F8" w:rsidRPr="009714E5" w:rsidRDefault="003852F8" w:rsidP="002D298D">
            <w:pPr>
              <w:tabs>
                <w:tab w:val="decimal" w:pos="244"/>
              </w:tabs>
              <w:jc w:val="center"/>
              <w:rPr>
                <w:rFonts w:ascii="Times New Roman" w:hAnsi="Times New Roman"/>
                <w:i/>
                <w:sz w:val="18"/>
                <w:szCs w:val="18"/>
              </w:rPr>
            </w:pPr>
            <w:r w:rsidRPr="009714E5">
              <w:rPr>
                <w:rFonts w:ascii="Times New Roman" w:hAnsi="Times New Roman"/>
                <w:i/>
                <w:sz w:val="18"/>
                <w:szCs w:val="18"/>
              </w:rPr>
              <w:t>M</w:t>
            </w:r>
          </w:p>
        </w:tc>
        <w:tc>
          <w:tcPr>
            <w:tcW w:w="535" w:type="dxa"/>
            <w:shd w:val="clear" w:color="auto" w:fill="auto"/>
            <w:tcMar>
              <w:left w:w="58" w:type="dxa"/>
              <w:right w:w="58" w:type="dxa"/>
            </w:tcMar>
          </w:tcPr>
          <w:p w14:paraId="3EBD93DA" w14:textId="77777777" w:rsidR="003852F8" w:rsidRPr="009714E5" w:rsidRDefault="003852F8" w:rsidP="002D298D">
            <w:pPr>
              <w:tabs>
                <w:tab w:val="decimal" w:pos="244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714E5">
              <w:rPr>
                <w:rFonts w:ascii="Times New Roman" w:hAnsi="Times New Roman"/>
                <w:sz w:val="18"/>
                <w:szCs w:val="18"/>
              </w:rPr>
              <w:t>0.00</w:t>
            </w:r>
          </w:p>
        </w:tc>
      </w:tr>
      <w:tr w:rsidR="003852F8" w:rsidRPr="009714E5" w14:paraId="15B3FC6D" w14:textId="77777777" w:rsidTr="002D298D">
        <w:tc>
          <w:tcPr>
            <w:tcW w:w="2155" w:type="dxa"/>
            <w:shd w:val="clear" w:color="auto" w:fill="auto"/>
            <w:tcMar>
              <w:left w:w="58" w:type="dxa"/>
              <w:right w:w="58" w:type="dxa"/>
            </w:tcMar>
          </w:tcPr>
          <w:p w14:paraId="202838CA" w14:textId="77777777" w:rsidR="003852F8" w:rsidRPr="009714E5" w:rsidRDefault="003852F8" w:rsidP="002D298D">
            <w:pPr>
              <w:tabs>
                <w:tab w:val="left" w:pos="1215"/>
              </w:tabs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9714E5">
              <w:rPr>
                <w:rFonts w:ascii="Times New Roman" w:hAnsi="Times New Roman"/>
                <w:sz w:val="18"/>
                <w:szCs w:val="18"/>
              </w:rPr>
              <w:t>Ivancevich</w:t>
            </w:r>
            <w:proofErr w:type="spellEnd"/>
            <w:r w:rsidRPr="009714E5">
              <w:rPr>
                <w:rFonts w:ascii="Times New Roman" w:hAnsi="Times New Roman"/>
                <w:sz w:val="18"/>
                <w:szCs w:val="18"/>
              </w:rPr>
              <w:t xml:space="preserve"> (1982)</w:t>
            </w:r>
          </w:p>
        </w:tc>
        <w:tc>
          <w:tcPr>
            <w:tcW w:w="270" w:type="dxa"/>
            <w:shd w:val="clear" w:color="auto" w:fill="auto"/>
            <w:tcMar>
              <w:left w:w="58" w:type="dxa"/>
              <w:right w:w="58" w:type="dxa"/>
            </w:tcMar>
          </w:tcPr>
          <w:p w14:paraId="42177007" w14:textId="77777777" w:rsidR="003852F8" w:rsidRPr="009714E5" w:rsidRDefault="003852F8" w:rsidP="002D298D">
            <w:pPr>
              <w:tabs>
                <w:tab w:val="left" w:pos="1215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714E5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270" w:type="dxa"/>
            <w:shd w:val="clear" w:color="auto" w:fill="auto"/>
            <w:tcMar>
              <w:left w:w="58" w:type="dxa"/>
              <w:right w:w="58" w:type="dxa"/>
            </w:tcMar>
          </w:tcPr>
          <w:p w14:paraId="1831A3CC" w14:textId="77777777" w:rsidR="003852F8" w:rsidRPr="009714E5" w:rsidRDefault="003852F8" w:rsidP="002D298D">
            <w:pPr>
              <w:tabs>
                <w:tab w:val="left" w:pos="1215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714E5">
              <w:rPr>
                <w:rFonts w:ascii="Times New Roman" w:hAnsi="Times New Roman"/>
                <w:sz w:val="18"/>
                <w:szCs w:val="18"/>
              </w:rPr>
              <w:t>P</w:t>
            </w:r>
          </w:p>
        </w:tc>
        <w:tc>
          <w:tcPr>
            <w:tcW w:w="540" w:type="dxa"/>
            <w:shd w:val="clear" w:color="auto" w:fill="auto"/>
            <w:tcMar>
              <w:left w:w="58" w:type="dxa"/>
              <w:right w:w="58" w:type="dxa"/>
            </w:tcMar>
          </w:tcPr>
          <w:p w14:paraId="43658820" w14:textId="77777777" w:rsidR="003852F8" w:rsidRPr="009714E5" w:rsidRDefault="003852F8" w:rsidP="002D298D">
            <w:pPr>
              <w:tabs>
                <w:tab w:val="left" w:pos="1215"/>
              </w:tabs>
              <w:ind w:left="-110" w:right="-10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714E5">
              <w:rPr>
                <w:rFonts w:ascii="Times New Roman" w:hAnsi="Times New Roman"/>
                <w:sz w:val="18"/>
                <w:szCs w:val="18"/>
              </w:rPr>
              <w:t>I, D, P</w:t>
            </w:r>
          </w:p>
        </w:tc>
        <w:tc>
          <w:tcPr>
            <w:tcW w:w="270" w:type="dxa"/>
            <w:shd w:val="clear" w:color="auto" w:fill="auto"/>
            <w:tcMar>
              <w:left w:w="58" w:type="dxa"/>
              <w:right w:w="58" w:type="dxa"/>
            </w:tcMar>
          </w:tcPr>
          <w:p w14:paraId="29240440" w14:textId="77777777" w:rsidR="003852F8" w:rsidRPr="009714E5" w:rsidRDefault="003852F8" w:rsidP="002D298D">
            <w:pPr>
              <w:tabs>
                <w:tab w:val="left" w:pos="1215"/>
              </w:tabs>
              <w:ind w:right="-24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714E5">
              <w:rPr>
                <w:rFonts w:ascii="Times New Roman" w:hAnsi="Times New Roman"/>
                <w:sz w:val="18"/>
                <w:szCs w:val="18"/>
              </w:rPr>
              <w:t>Y</w:t>
            </w:r>
          </w:p>
        </w:tc>
        <w:tc>
          <w:tcPr>
            <w:tcW w:w="630" w:type="dxa"/>
            <w:shd w:val="clear" w:color="auto" w:fill="auto"/>
            <w:tcMar>
              <w:left w:w="58" w:type="dxa"/>
              <w:right w:w="58" w:type="dxa"/>
            </w:tcMar>
          </w:tcPr>
          <w:p w14:paraId="65C3CFCF" w14:textId="77777777" w:rsidR="003852F8" w:rsidRPr="009714E5" w:rsidRDefault="003852F8" w:rsidP="002D298D">
            <w:pPr>
              <w:ind w:left="-12" w:right="-25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714E5">
              <w:rPr>
                <w:rFonts w:ascii="Times New Roman" w:hAnsi="Times New Roman"/>
                <w:sz w:val="18"/>
                <w:szCs w:val="18"/>
              </w:rPr>
              <w:t>14</w:t>
            </w:r>
          </w:p>
        </w:tc>
        <w:tc>
          <w:tcPr>
            <w:tcW w:w="270" w:type="dxa"/>
            <w:shd w:val="clear" w:color="auto" w:fill="auto"/>
            <w:tcMar>
              <w:left w:w="58" w:type="dxa"/>
              <w:right w:w="58" w:type="dxa"/>
            </w:tcMar>
          </w:tcPr>
          <w:p w14:paraId="240819C2" w14:textId="77777777" w:rsidR="003852F8" w:rsidRPr="009714E5" w:rsidRDefault="003852F8" w:rsidP="002D298D">
            <w:pPr>
              <w:ind w:left="-12" w:right="-25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714E5">
              <w:rPr>
                <w:rFonts w:ascii="Times New Roman" w:hAnsi="Times New Roman"/>
                <w:sz w:val="18"/>
                <w:szCs w:val="18"/>
              </w:rPr>
              <w:t>N</w:t>
            </w:r>
          </w:p>
        </w:tc>
        <w:tc>
          <w:tcPr>
            <w:tcW w:w="270" w:type="dxa"/>
            <w:shd w:val="clear" w:color="auto" w:fill="auto"/>
            <w:tcMar>
              <w:left w:w="58" w:type="dxa"/>
              <w:right w:w="58" w:type="dxa"/>
            </w:tcMar>
          </w:tcPr>
          <w:p w14:paraId="65D0EDFB" w14:textId="77777777" w:rsidR="003852F8" w:rsidRPr="009714E5" w:rsidRDefault="003852F8" w:rsidP="002D298D">
            <w:pPr>
              <w:tabs>
                <w:tab w:val="left" w:pos="1215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714E5">
              <w:rPr>
                <w:rFonts w:ascii="Times New Roman" w:hAnsi="Times New Roman"/>
                <w:sz w:val="18"/>
                <w:szCs w:val="18"/>
              </w:rPr>
              <w:t>F</w:t>
            </w:r>
          </w:p>
        </w:tc>
        <w:tc>
          <w:tcPr>
            <w:tcW w:w="540" w:type="dxa"/>
            <w:shd w:val="clear" w:color="auto" w:fill="auto"/>
            <w:tcMar>
              <w:left w:w="58" w:type="dxa"/>
              <w:right w:w="58" w:type="dxa"/>
            </w:tcMar>
          </w:tcPr>
          <w:p w14:paraId="1B46B377" w14:textId="77777777" w:rsidR="003852F8" w:rsidRPr="009714E5" w:rsidRDefault="003852F8" w:rsidP="002D298D">
            <w:pPr>
              <w:tabs>
                <w:tab w:val="left" w:pos="1215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0" w:type="dxa"/>
            <w:shd w:val="clear" w:color="auto" w:fill="auto"/>
            <w:tcMar>
              <w:left w:w="58" w:type="dxa"/>
              <w:right w:w="58" w:type="dxa"/>
            </w:tcMar>
          </w:tcPr>
          <w:p w14:paraId="025FAAAF" w14:textId="77777777" w:rsidR="003852F8" w:rsidRPr="009714E5" w:rsidRDefault="003852F8" w:rsidP="002D298D">
            <w:pPr>
              <w:tabs>
                <w:tab w:val="left" w:pos="1215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70" w:type="dxa"/>
            <w:shd w:val="clear" w:color="auto" w:fill="auto"/>
            <w:tcMar>
              <w:left w:w="58" w:type="dxa"/>
              <w:right w:w="58" w:type="dxa"/>
            </w:tcMar>
          </w:tcPr>
          <w:p w14:paraId="2B23B5DF" w14:textId="77777777" w:rsidR="003852F8" w:rsidRPr="009714E5" w:rsidRDefault="003852F8" w:rsidP="002D298D">
            <w:pPr>
              <w:tabs>
                <w:tab w:val="left" w:pos="1215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714E5">
              <w:rPr>
                <w:rFonts w:ascii="Times New Roman" w:hAnsi="Times New Roman"/>
                <w:sz w:val="18"/>
                <w:szCs w:val="18"/>
              </w:rPr>
              <w:t>I</w:t>
            </w:r>
          </w:p>
        </w:tc>
        <w:tc>
          <w:tcPr>
            <w:tcW w:w="1440" w:type="dxa"/>
            <w:shd w:val="clear" w:color="auto" w:fill="auto"/>
            <w:tcMar>
              <w:left w:w="58" w:type="dxa"/>
              <w:right w:w="58" w:type="dxa"/>
            </w:tcMar>
          </w:tcPr>
          <w:p w14:paraId="1404EBA2" w14:textId="77777777" w:rsidR="003852F8" w:rsidRPr="009714E5" w:rsidRDefault="003852F8" w:rsidP="002D298D">
            <w:pPr>
              <w:tabs>
                <w:tab w:val="left" w:pos="162"/>
              </w:tabs>
              <w:ind w:left="162" w:hanging="162"/>
              <w:rPr>
                <w:rFonts w:ascii="Times New Roman" w:hAnsi="Times New Roman"/>
                <w:sz w:val="18"/>
                <w:szCs w:val="18"/>
              </w:rPr>
            </w:pPr>
            <w:r w:rsidRPr="009714E5">
              <w:rPr>
                <w:rFonts w:ascii="Times New Roman" w:hAnsi="Times New Roman"/>
                <w:sz w:val="18"/>
                <w:szCs w:val="18"/>
              </w:rPr>
              <w:t>Transfer</w:t>
            </w:r>
          </w:p>
          <w:p w14:paraId="1BD05223" w14:textId="77777777" w:rsidR="003852F8" w:rsidRPr="009714E5" w:rsidRDefault="003852F8" w:rsidP="002D298D">
            <w:pPr>
              <w:tabs>
                <w:tab w:val="left" w:pos="162"/>
              </w:tabs>
              <w:ind w:left="162" w:hanging="162"/>
              <w:rPr>
                <w:rFonts w:ascii="Times New Roman" w:hAnsi="Times New Roman"/>
                <w:sz w:val="18"/>
                <w:szCs w:val="18"/>
              </w:rPr>
            </w:pPr>
            <w:r w:rsidRPr="009714E5">
              <w:rPr>
                <w:rFonts w:ascii="Times New Roman" w:hAnsi="Times New Roman"/>
                <w:sz w:val="18"/>
                <w:szCs w:val="18"/>
              </w:rPr>
              <w:t xml:space="preserve">   Skill-based</w:t>
            </w:r>
          </w:p>
          <w:p w14:paraId="21EBC99B" w14:textId="77777777" w:rsidR="003852F8" w:rsidRPr="009714E5" w:rsidRDefault="003852F8" w:rsidP="002D298D">
            <w:pPr>
              <w:tabs>
                <w:tab w:val="left" w:pos="162"/>
              </w:tabs>
              <w:ind w:left="162" w:hanging="162"/>
              <w:rPr>
                <w:rFonts w:ascii="Times New Roman" w:hAnsi="Times New Roman"/>
                <w:sz w:val="18"/>
                <w:szCs w:val="18"/>
              </w:rPr>
            </w:pPr>
            <w:r w:rsidRPr="009714E5">
              <w:rPr>
                <w:rFonts w:ascii="Times New Roman" w:hAnsi="Times New Roman"/>
                <w:sz w:val="18"/>
                <w:szCs w:val="18"/>
              </w:rPr>
              <w:t>Results</w:t>
            </w:r>
          </w:p>
          <w:p w14:paraId="6DA1FE52" w14:textId="77777777" w:rsidR="003852F8" w:rsidRPr="009714E5" w:rsidRDefault="003852F8" w:rsidP="002D298D">
            <w:pPr>
              <w:tabs>
                <w:tab w:val="left" w:pos="162"/>
              </w:tabs>
              <w:ind w:left="162" w:hanging="162"/>
              <w:rPr>
                <w:rFonts w:ascii="Times New Roman" w:hAnsi="Times New Roman"/>
                <w:sz w:val="18"/>
                <w:szCs w:val="18"/>
              </w:rPr>
            </w:pPr>
            <w:r w:rsidRPr="009714E5">
              <w:rPr>
                <w:rFonts w:ascii="Times New Roman" w:hAnsi="Times New Roman"/>
                <w:sz w:val="18"/>
                <w:szCs w:val="18"/>
              </w:rPr>
              <w:t xml:space="preserve">   Subordinate</w:t>
            </w:r>
          </w:p>
        </w:tc>
        <w:tc>
          <w:tcPr>
            <w:tcW w:w="450" w:type="dxa"/>
            <w:shd w:val="clear" w:color="auto" w:fill="auto"/>
            <w:tcMar>
              <w:left w:w="58" w:type="dxa"/>
              <w:right w:w="58" w:type="dxa"/>
            </w:tcMar>
          </w:tcPr>
          <w:p w14:paraId="7AA686C6" w14:textId="77777777" w:rsidR="003852F8" w:rsidRPr="009714E5" w:rsidRDefault="003852F8" w:rsidP="002D298D">
            <w:pPr>
              <w:tabs>
                <w:tab w:val="decimal" w:pos="244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20" w:type="dxa"/>
            <w:shd w:val="clear" w:color="auto" w:fill="auto"/>
            <w:tcMar>
              <w:left w:w="58" w:type="dxa"/>
              <w:right w:w="58" w:type="dxa"/>
            </w:tcMar>
          </w:tcPr>
          <w:p w14:paraId="618D44DA" w14:textId="77777777" w:rsidR="003852F8" w:rsidRPr="009714E5" w:rsidRDefault="003852F8" w:rsidP="002D298D">
            <w:pPr>
              <w:tabs>
                <w:tab w:val="decimal" w:pos="244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714E5">
              <w:rPr>
                <w:rFonts w:ascii="Times New Roman" w:hAnsi="Times New Roman"/>
                <w:sz w:val="18"/>
                <w:szCs w:val="18"/>
              </w:rPr>
              <w:t>IG</w:t>
            </w:r>
          </w:p>
        </w:tc>
        <w:tc>
          <w:tcPr>
            <w:tcW w:w="630" w:type="dxa"/>
            <w:shd w:val="clear" w:color="auto" w:fill="auto"/>
            <w:tcMar>
              <w:left w:w="58" w:type="dxa"/>
              <w:right w:w="58" w:type="dxa"/>
            </w:tcMar>
          </w:tcPr>
          <w:p w14:paraId="039740D5" w14:textId="77777777" w:rsidR="003852F8" w:rsidRPr="009714E5" w:rsidRDefault="003852F8" w:rsidP="002D298D">
            <w:pPr>
              <w:tabs>
                <w:tab w:val="decimal" w:pos="244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714E5">
              <w:rPr>
                <w:rFonts w:ascii="Times New Roman" w:hAnsi="Times New Roman"/>
                <w:sz w:val="18"/>
                <w:szCs w:val="18"/>
              </w:rPr>
              <w:t>15</w:t>
            </w:r>
          </w:p>
        </w:tc>
        <w:tc>
          <w:tcPr>
            <w:tcW w:w="540" w:type="dxa"/>
            <w:shd w:val="clear" w:color="auto" w:fill="auto"/>
            <w:tcMar>
              <w:left w:w="58" w:type="dxa"/>
              <w:right w:w="58" w:type="dxa"/>
            </w:tcMar>
          </w:tcPr>
          <w:p w14:paraId="5C9ED27D" w14:textId="77777777" w:rsidR="003852F8" w:rsidRPr="009714E5" w:rsidRDefault="003852F8" w:rsidP="002D298D">
            <w:pPr>
              <w:tabs>
                <w:tab w:val="decimal" w:pos="244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714E5">
              <w:rPr>
                <w:rFonts w:ascii="Times New Roman" w:hAnsi="Times New Roman"/>
                <w:sz w:val="18"/>
                <w:szCs w:val="18"/>
              </w:rPr>
              <w:t>15</w:t>
            </w:r>
          </w:p>
        </w:tc>
        <w:tc>
          <w:tcPr>
            <w:tcW w:w="540" w:type="dxa"/>
            <w:shd w:val="clear" w:color="auto" w:fill="auto"/>
            <w:tcMar>
              <w:left w:w="58" w:type="dxa"/>
              <w:right w:w="58" w:type="dxa"/>
            </w:tcMar>
          </w:tcPr>
          <w:p w14:paraId="53FDFE91" w14:textId="77777777" w:rsidR="003852F8" w:rsidRPr="009714E5" w:rsidRDefault="003852F8" w:rsidP="002D298D">
            <w:pPr>
              <w:tabs>
                <w:tab w:val="decimal" w:pos="244"/>
              </w:tabs>
              <w:jc w:val="center"/>
              <w:rPr>
                <w:rFonts w:ascii="Times New Roman" w:hAnsi="Times New Roman"/>
                <w:i/>
                <w:sz w:val="18"/>
                <w:szCs w:val="18"/>
              </w:rPr>
            </w:pPr>
            <w:r w:rsidRPr="009714E5">
              <w:rPr>
                <w:rFonts w:ascii="Times New Roman" w:hAnsi="Times New Roman"/>
                <w:i/>
                <w:sz w:val="18"/>
                <w:szCs w:val="18"/>
              </w:rPr>
              <w:t>M</w:t>
            </w:r>
          </w:p>
        </w:tc>
        <w:tc>
          <w:tcPr>
            <w:tcW w:w="535" w:type="dxa"/>
            <w:shd w:val="clear" w:color="auto" w:fill="auto"/>
            <w:tcMar>
              <w:left w:w="58" w:type="dxa"/>
              <w:right w:w="58" w:type="dxa"/>
            </w:tcMar>
          </w:tcPr>
          <w:p w14:paraId="521BF5DD" w14:textId="77777777" w:rsidR="003852F8" w:rsidRPr="009714E5" w:rsidRDefault="003852F8" w:rsidP="002D298D">
            <w:pPr>
              <w:tabs>
                <w:tab w:val="decimal" w:pos="244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714E5">
              <w:rPr>
                <w:rFonts w:ascii="Times New Roman" w:hAnsi="Times New Roman"/>
                <w:sz w:val="18"/>
                <w:szCs w:val="18"/>
              </w:rPr>
              <w:t>0.44</w:t>
            </w:r>
          </w:p>
        </w:tc>
      </w:tr>
      <w:tr w:rsidR="003852F8" w:rsidRPr="009714E5" w14:paraId="1ABB7159" w14:textId="77777777" w:rsidTr="002D298D">
        <w:tc>
          <w:tcPr>
            <w:tcW w:w="2155" w:type="dxa"/>
            <w:shd w:val="clear" w:color="auto" w:fill="auto"/>
            <w:tcMar>
              <w:left w:w="58" w:type="dxa"/>
              <w:right w:w="58" w:type="dxa"/>
            </w:tcMar>
          </w:tcPr>
          <w:p w14:paraId="34E78C9C" w14:textId="77777777" w:rsidR="003852F8" w:rsidRPr="009714E5" w:rsidRDefault="003852F8" w:rsidP="002D298D">
            <w:pPr>
              <w:tabs>
                <w:tab w:val="left" w:pos="1215"/>
              </w:tabs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9714E5">
              <w:rPr>
                <w:rFonts w:ascii="Times New Roman" w:hAnsi="Times New Roman"/>
                <w:sz w:val="18"/>
                <w:szCs w:val="18"/>
              </w:rPr>
              <w:t>Ivancevich</w:t>
            </w:r>
            <w:proofErr w:type="spellEnd"/>
            <w:r w:rsidRPr="009714E5">
              <w:rPr>
                <w:rFonts w:ascii="Times New Roman" w:hAnsi="Times New Roman"/>
                <w:sz w:val="18"/>
                <w:szCs w:val="18"/>
              </w:rPr>
              <w:t xml:space="preserve"> (1982)</w:t>
            </w:r>
          </w:p>
        </w:tc>
        <w:tc>
          <w:tcPr>
            <w:tcW w:w="270" w:type="dxa"/>
            <w:shd w:val="clear" w:color="auto" w:fill="auto"/>
            <w:tcMar>
              <w:left w:w="58" w:type="dxa"/>
              <w:right w:w="58" w:type="dxa"/>
            </w:tcMar>
          </w:tcPr>
          <w:p w14:paraId="3209FA30" w14:textId="77777777" w:rsidR="003852F8" w:rsidRPr="009714E5" w:rsidRDefault="003852F8" w:rsidP="002D298D">
            <w:pPr>
              <w:tabs>
                <w:tab w:val="left" w:pos="1215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714E5"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270" w:type="dxa"/>
            <w:shd w:val="clear" w:color="auto" w:fill="auto"/>
            <w:tcMar>
              <w:left w:w="58" w:type="dxa"/>
              <w:right w:w="58" w:type="dxa"/>
            </w:tcMar>
          </w:tcPr>
          <w:p w14:paraId="43CFE226" w14:textId="77777777" w:rsidR="003852F8" w:rsidRPr="009714E5" w:rsidRDefault="003852F8" w:rsidP="002D298D">
            <w:pPr>
              <w:tabs>
                <w:tab w:val="left" w:pos="1215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714E5">
              <w:rPr>
                <w:rFonts w:ascii="Times New Roman" w:hAnsi="Times New Roman"/>
                <w:sz w:val="18"/>
                <w:szCs w:val="18"/>
              </w:rPr>
              <w:t>P</w:t>
            </w:r>
          </w:p>
        </w:tc>
        <w:tc>
          <w:tcPr>
            <w:tcW w:w="540" w:type="dxa"/>
            <w:shd w:val="clear" w:color="auto" w:fill="auto"/>
            <w:tcMar>
              <w:left w:w="58" w:type="dxa"/>
              <w:right w:w="58" w:type="dxa"/>
            </w:tcMar>
          </w:tcPr>
          <w:p w14:paraId="19239610" w14:textId="77777777" w:rsidR="003852F8" w:rsidRPr="009714E5" w:rsidRDefault="003852F8" w:rsidP="002D298D">
            <w:pPr>
              <w:tabs>
                <w:tab w:val="left" w:pos="1215"/>
              </w:tabs>
              <w:ind w:left="-110" w:right="-10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714E5">
              <w:rPr>
                <w:rFonts w:ascii="Times New Roman" w:hAnsi="Times New Roman"/>
                <w:sz w:val="18"/>
                <w:szCs w:val="18"/>
              </w:rPr>
              <w:t>I, D, P</w:t>
            </w:r>
          </w:p>
        </w:tc>
        <w:tc>
          <w:tcPr>
            <w:tcW w:w="270" w:type="dxa"/>
            <w:shd w:val="clear" w:color="auto" w:fill="auto"/>
            <w:tcMar>
              <w:left w:w="58" w:type="dxa"/>
              <w:right w:w="58" w:type="dxa"/>
            </w:tcMar>
          </w:tcPr>
          <w:p w14:paraId="05409784" w14:textId="77777777" w:rsidR="003852F8" w:rsidRPr="009714E5" w:rsidRDefault="003852F8" w:rsidP="002D298D">
            <w:pPr>
              <w:tabs>
                <w:tab w:val="left" w:pos="1215"/>
              </w:tabs>
              <w:ind w:right="-24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714E5">
              <w:rPr>
                <w:rFonts w:ascii="Times New Roman" w:hAnsi="Times New Roman"/>
                <w:sz w:val="18"/>
                <w:szCs w:val="18"/>
              </w:rPr>
              <w:t>Y</w:t>
            </w:r>
          </w:p>
        </w:tc>
        <w:tc>
          <w:tcPr>
            <w:tcW w:w="630" w:type="dxa"/>
            <w:shd w:val="clear" w:color="auto" w:fill="auto"/>
            <w:tcMar>
              <w:left w:w="58" w:type="dxa"/>
              <w:right w:w="58" w:type="dxa"/>
            </w:tcMar>
          </w:tcPr>
          <w:p w14:paraId="1A01632B" w14:textId="77777777" w:rsidR="003852F8" w:rsidRPr="009714E5" w:rsidRDefault="003852F8" w:rsidP="002D298D">
            <w:pPr>
              <w:ind w:left="-12" w:right="-25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714E5">
              <w:rPr>
                <w:rFonts w:ascii="Times New Roman" w:hAnsi="Times New Roman"/>
                <w:sz w:val="18"/>
                <w:szCs w:val="18"/>
              </w:rPr>
              <w:t>14</w:t>
            </w:r>
          </w:p>
        </w:tc>
        <w:tc>
          <w:tcPr>
            <w:tcW w:w="270" w:type="dxa"/>
            <w:shd w:val="clear" w:color="auto" w:fill="auto"/>
            <w:tcMar>
              <w:left w:w="58" w:type="dxa"/>
              <w:right w:w="58" w:type="dxa"/>
            </w:tcMar>
          </w:tcPr>
          <w:p w14:paraId="424635A6" w14:textId="77777777" w:rsidR="003852F8" w:rsidRPr="009714E5" w:rsidRDefault="003852F8" w:rsidP="002D298D">
            <w:pPr>
              <w:ind w:left="-12" w:right="-25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714E5">
              <w:rPr>
                <w:rFonts w:ascii="Times New Roman" w:hAnsi="Times New Roman"/>
                <w:sz w:val="18"/>
                <w:szCs w:val="18"/>
              </w:rPr>
              <w:t>N</w:t>
            </w:r>
          </w:p>
        </w:tc>
        <w:tc>
          <w:tcPr>
            <w:tcW w:w="270" w:type="dxa"/>
            <w:shd w:val="clear" w:color="auto" w:fill="auto"/>
            <w:tcMar>
              <w:left w:w="58" w:type="dxa"/>
              <w:right w:w="58" w:type="dxa"/>
            </w:tcMar>
          </w:tcPr>
          <w:p w14:paraId="1A84F0A8" w14:textId="77777777" w:rsidR="003852F8" w:rsidRPr="009714E5" w:rsidRDefault="003852F8" w:rsidP="002D298D">
            <w:pPr>
              <w:tabs>
                <w:tab w:val="left" w:pos="1215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714E5">
              <w:rPr>
                <w:rFonts w:ascii="Times New Roman" w:hAnsi="Times New Roman"/>
                <w:sz w:val="18"/>
                <w:szCs w:val="18"/>
              </w:rPr>
              <w:t>F</w:t>
            </w:r>
          </w:p>
        </w:tc>
        <w:tc>
          <w:tcPr>
            <w:tcW w:w="540" w:type="dxa"/>
            <w:shd w:val="clear" w:color="auto" w:fill="auto"/>
            <w:tcMar>
              <w:left w:w="58" w:type="dxa"/>
              <w:right w:w="58" w:type="dxa"/>
            </w:tcMar>
          </w:tcPr>
          <w:p w14:paraId="79111E37" w14:textId="77777777" w:rsidR="003852F8" w:rsidRPr="009714E5" w:rsidRDefault="003852F8" w:rsidP="002D298D">
            <w:pPr>
              <w:tabs>
                <w:tab w:val="left" w:pos="1215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0" w:type="dxa"/>
            <w:shd w:val="clear" w:color="auto" w:fill="auto"/>
            <w:tcMar>
              <w:left w:w="58" w:type="dxa"/>
              <w:right w:w="58" w:type="dxa"/>
            </w:tcMar>
          </w:tcPr>
          <w:p w14:paraId="20C1253C" w14:textId="77777777" w:rsidR="003852F8" w:rsidRPr="009714E5" w:rsidRDefault="003852F8" w:rsidP="002D298D">
            <w:pPr>
              <w:tabs>
                <w:tab w:val="left" w:pos="1215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70" w:type="dxa"/>
            <w:shd w:val="clear" w:color="auto" w:fill="auto"/>
            <w:tcMar>
              <w:left w:w="58" w:type="dxa"/>
              <w:right w:w="58" w:type="dxa"/>
            </w:tcMar>
          </w:tcPr>
          <w:p w14:paraId="2CBE2F03" w14:textId="77777777" w:rsidR="003852F8" w:rsidRPr="009714E5" w:rsidRDefault="003852F8" w:rsidP="002D298D">
            <w:pPr>
              <w:tabs>
                <w:tab w:val="left" w:pos="1215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714E5">
              <w:rPr>
                <w:rFonts w:ascii="Times New Roman" w:hAnsi="Times New Roman"/>
                <w:sz w:val="18"/>
                <w:szCs w:val="18"/>
              </w:rPr>
              <w:t>I</w:t>
            </w:r>
          </w:p>
        </w:tc>
        <w:tc>
          <w:tcPr>
            <w:tcW w:w="1440" w:type="dxa"/>
            <w:shd w:val="clear" w:color="auto" w:fill="auto"/>
            <w:tcMar>
              <w:left w:w="58" w:type="dxa"/>
              <w:right w:w="58" w:type="dxa"/>
            </w:tcMar>
          </w:tcPr>
          <w:p w14:paraId="171E531E" w14:textId="77777777" w:rsidR="003852F8" w:rsidRPr="009714E5" w:rsidRDefault="003852F8" w:rsidP="002D298D">
            <w:pPr>
              <w:tabs>
                <w:tab w:val="left" w:pos="162"/>
              </w:tabs>
              <w:ind w:left="162" w:hanging="162"/>
              <w:rPr>
                <w:rFonts w:ascii="Times New Roman" w:hAnsi="Times New Roman"/>
                <w:sz w:val="18"/>
                <w:szCs w:val="18"/>
              </w:rPr>
            </w:pPr>
            <w:r w:rsidRPr="009714E5">
              <w:rPr>
                <w:rFonts w:ascii="Times New Roman" w:hAnsi="Times New Roman"/>
                <w:sz w:val="18"/>
                <w:szCs w:val="18"/>
              </w:rPr>
              <w:t>Transfer</w:t>
            </w:r>
          </w:p>
          <w:p w14:paraId="01677540" w14:textId="77777777" w:rsidR="003852F8" w:rsidRPr="009714E5" w:rsidRDefault="003852F8" w:rsidP="002D298D">
            <w:pPr>
              <w:tabs>
                <w:tab w:val="left" w:pos="162"/>
              </w:tabs>
              <w:ind w:left="162" w:hanging="162"/>
              <w:rPr>
                <w:rFonts w:ascii="Times New Roman" w:hAnsi="Times New Roman"/>
                <w:sz w:val="18"/>
                <w:szCs w:val="18"/>
              </w:rPr>
            </w:pPr>
            <w:r w:rsidRPr="009714E5">
              <w:rPr>
                <w:rFonts w:ascii="Times New Roman" w:hAnsi="Times New Roman"/>
                <w:sz w:val="18"/>
                <w:szCs w:val="18"/>
              </w:rPr>
              <w:t xml:space="preserve">   Skill-based</w:t>
            </w:r>
          </w:p>
          <w:p w14:paraId="7909D96F" w14:textId="77777777" w:rsidR="003852F8" w:rsidRPr="009714E5" w:rsidRDefault="003852F8" w:rsidP="002D298D">
            <w:pPr>
              <w:tabs>
                <w:tab w:val="left" w:pos="162"/>
              </w:tabs>
              <w:ind w:left="162" w:hanging="162"/>
              <w:rPr>
                <w:rFonts w:ascii="Times New Roman" w:hAnsi="Times New Roman"/>
                <w:sz w:val="18"/>
                <w:szCs w:val="18"/>
              </w:rPr>
            </w:pPr>
            <w:r w:rsidRPr="009714E5">
              <w:rPr>
                <w:rFonts w:ascii="Times New Roman" w:hAnsi="Times New Roman"/>
                <w:sz w:val="18"/>
                <w:szCs w:val="18"/>
              </w:rPr>
              <w:t>Results</w:t>
            </w:r>
          </w:p>
          <w:p w14:paraId="09E77895" w14:textId="77777777" w:rsidR="003852F8" w:rsidRPr="009714E5" w:rsidRDefault="003852F8" w:rsidP="002D298D">
            <w:pPr>
              <w:tabs>
                <w:tab w:val="left" w:pos="162"/>
              </w:tabs>
              <w:ind w:left="162" w:hanging="162"/>
              <w:rPr>
                <w:rFonts w:ascii="Times New Roman" w:hAnsi="Times New Roman"/>
                <w:sz w:val="18"/>
                <w:szCs w:val="18"/>
              </w:rPr>
            </w:pPr>
            <w:r w:rsidRPr="009714E5">
              <w:rPr>
                <w:rFonts w:ascii="Times New Roman" w:hAnsi="Times New Roman"/>
                <w:sz w:val="18"/>
                <w:szCs w:val="18"/>
              </w:rPr>
              <w:t xml:space="preserve">   Subordinate</w:t>
            </w:r>
          </w:p>
        </w:tc>
        <w:tc>
          <w:tcPr>
            <w:tcW w:w="450" w:type="dxa"/>
            <w:shd w:val="clear" w:color="auto" w:fill="auto"/>
            <w:tcMar>
              <w:left w:w="58" w:type="dxa"/>
              <w:right w:w="58" w:type="dxa"/>
            </w:tcMar>
          </w:tcPr>
          <w:p w14:paraId="10099185" w14:textId="77777777" w:rsidR="003852F8" w:rsidRPr="009714E5" w:rsidRDefault="003852F8" w:rsidP="002D298D">
            <w:pPr>
              <w:tabs>
                <w:tab w:val="decimal" w:pos="244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20" w:type="dxa"/>
            <w:shd w:val="clear" w:color="auto" w:fill="auto"/>
            <w:tcMar>
              <w:left w:w="58" w:type="dxa"/>
              <w:right w:w="58" w:type="dxa"/>
            </w:tcMar>
          </w:tcPr>
          <w:p w14:paraId="5A20674B" w14:textId="77777777" w:rsidR="003852F8" w:rsidRPr="009714E5" w:rsidRDefault="003852F8" w:rsidP="002D298D">
            <w:pPr>
              <w:tabs>
                <w:tab w:val="decimal" w:pos="244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714E5">
              <w:rPr>
                <w:rFonts w:ascii="Times New Roman" w:hAnsi="Times New Roman"/>
                <w:sz w:val="18"/>
                <w:szCs w:val="18"/>
              </w:rPr>
              <w:t>IG</w:t>
            </w:r>
          </w:p>
        </w:tc>
        <w:tc>
          <w:tcPr>
            <w:tcW w:w="630" w:type="dxa"/>
            <w:shd w:val="clear" w:color="auto" w:fill="auto"/>
            <w:tcMar>
              <w:left w:w="58" w:type="dxa"/>
              <w:right w:w="58" w:type="dxa"/>
            </w:tcMar>
          </w:tcPr>
          <w:p w14:paraId="28278921" w14:textId="77777777" w:rsidR="003852F8" w:rsidRPr="009714E5" w:rsidRDefault="003852F8" w:rsidP="002D298D">
            <w:pPr>
              <w:tabs>
                <w:tab w:val="decimal" w:pos="244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714E5">
              <w:rPr>
                <w:rFonts w:ascii="Times New Roman" w:hAnsi="Times New Roman"/>
                <w:sz w:val="18"/>
                <w:szCs w:val="18"/>
              </w:rPr>
              <w:t>15</w:t>
            </w:r>
          </w:p>
        </w:tc>
        <w:tc>
          <w:tcPr>
            <w:tcW w:w="540" w:type="dxa"/>
            <w:shd w:val="clear" w:color="auto" w:fill="auto"/>
            <w:tcMar>
              <w:left w:w="58" w:type="dxa"/>
              <w:right w:w="58" w:type="dxa"/>
            </w:tcMar>
          </w:tcPr>
          <w:p w14:paraId="0FC48B83" w14:textId="77777777" w:rsidR="003852F8" w:rsidRPr="009714E5" w:rsidRDefault="003852F8" w:rsidP="002D298D">
            <w:pPr>
              <w:tabs>
                <w:tab w:val="decimal" w:pos="244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714E5">
              <w:rPr>
                <w:rFonts w:ascii="Times New Roman" w:hAnsi="Times New Roman"/>
                <w:sz w:val="18"/>
                <w:szCs w:val="18"/>
              </w:rPr>
              <w:t>15</w:t>
            </w:r>
          </w:p>
        </w:tc>
        <w:tc>
          <w:tcPr>
            <w:tcW w:w="540" w:type="dxa"/>
            <w:shd w:val="clear" w:color="auto" w:fill="auto"/>
            <w:tcMar>
              <w:left w:w="58" w:type="dxa"/>
              <w:right w:w="58" w:type="dxa"/>
            </w:tcMar>
          </w:tcPr>
          <w:p w14:paraId="0228CFE0" w14:textId="77777777" w:rsidR="003852F8" w:rsidRPr="009714E5" w:rsidRDefault="003852F8" w:rsidP="002D298D">
            <w:pPr>
              <w:tabs>
                <w:tab w:val="decimal" w:pos="244"/>
              </w:tabs>
              <w:jc w:val="center"/>
              <w:rPr>
                <w:rFonts w:ascii="Times New Roman" w:hAnsi="Times New Roman"/>
                <w:i/>
                <w:sz w:val="18"/>
                <w:szCs w:val="18"/>
              </w:rPr>
            </w:pPr>
            <w:r w:rsidRPr="009714E5">
              <w:rPr>
                <w:rFonts w:ascii="Times New Roman" w:hAnsi="Times New Roman"/>
                <w:i/>
                <w:sz w:val="18"/>
                <w:szCs w:val="18"/>
              </w:rPr>
              <w:t>M</w:t>
            </w:r>
          </w:p>
        </w:tc>
        <w:tc>
          <w:tcPr>
            <w:tcW w:w="535" w:type="dxa"/>
            <w:shd w:val="clear" w:color="auto" w:fill="auto"/>
            <w:tcMar>
              <w:left w:w="58" w:type="dxa"/>
              <w:right w:w="58" w:type="dxa"/>
            </w:tcMar>
          </w:tcPr>
          <w:p w14:paraId="72BB6916" w14:textId="77777777" w:rsidR="003852F8" w:rsidRPr="009714E5" w:rsidRDefault="003852F8" w:rsidP="002D298D">
            <w:pPr>
              <w:tabs>
                <w:tab w:val="decimal" w:pos="244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714E5">
              <w:rPr>
                <w:rFonts w:ascii="Times New Roman" w:hAnsi="Times New Roman"/>
                <w:sz w:val="18"/>
                <w:szCs w:val="18"/>
              </w:rPr>
              <w:t>0.75</w:t>
            </w:r>
          </w:p>
        </w:tc>
      </w:tr>
      <w:tr w:rsidR="003852F8" w:rsidRPr="009714E5" w14:paraId="05A99FAD" w14:textId="77777777" w:rsidTr="002D298D">
        <w:tc>
          <w:tcPr>
            <w:tcW w:w="2155" w:type="dxa"/>
            <w:shd w:val="clear" w:color="auto" w:fill="auto"/>
            <w:tcMar>
              <w:left w:w="58" w:type="dxa"/>
              <w:right w:w="58" w:type="dxa"/>
            </w:tcMar>
          </w:tcPr>
          <w:p w14:paraId="23F83395" w14:textId="77777777" w:rsidR="003852F8" w:rsidRPr="009714E5" w:rsidRDefault="003852F8" w:rsidP="002D298D">
            <w:pPr>
              <w:tabs>
                <w:tab w:val="left" w:pos="1215"/>
              </w:tabs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9714E5">
              <w:rPr>
                <w:rFonts w:ascii="Times New Roman" w:hAnsi="Times New Roman"/>
                <w:sz w:val="18"/>
                <w:szCs w:val="18"/>
              </w:rPr>
              <w:t>Ivancevich</w:t>
            </w:r>
            <w:proofErr w:type="spellEnd"/>
            <w:r w:rsidRPr="009714E5">
              <w:rPr>
                <w:rFonts w:ascii="Times New Roman" w:hAnsi="Times New Roman"/>
                <w:sz w:val="18"/>
                <w:szCs w:val="18"/>
              </w:rPr>
              <w:t xml:space="preserve"> (1982)</w:t>
            </w:r>
          </w:p>
        </w:tc>
        <w:tc>
          <w:tcPr>
            <w:tcW w:w="270" w:type="dxa"/>
            <w:shd w:val="clear" w:color="auto" w:fill="auto"/>
            <w:tcMar>
              <w:left w:w="58" w:type="dxa"/>
              <w:right w:w="58" w:type="dxa"/>
            </w:tcMar>
          </w:tcPr>
          <w:p w14:paraId="03DFA337" w14:textId="77777777" w:rsidR="003852F8" w:rsidRPr="009714E5" w:rsidRDefault="003852F8" w:rsidP="002D298D">
            <w:pPr>
              <w:tabs>
                <w:tab w:val="left" w:pos="1215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714E5"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  <w:tc>
          <w:tcPr>
            <w:tcW w:w="270" w:type="dxa"/>
            <w:shd w:val="clear" w:color="auto" w:fill="auto"/>
            <w:tcMar>
              <w:left w:w="58" w:type="dxa"/>
              <w:right w:w="58" w:type="dxa"/>
            </w:tcMar>
          </w:tcPr>
          <w:p w14:paraId="35851E6B" w14:textId="77777777" w:rsidR="003852F8" w:rsidRPr="009714E5" w:rsidRDefault="003852F8" w:rsidP="002D298D">
            <w:pPr>
              <w:tabs>
                <w:tab w:val="left" w:pos="1215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714E5">
              <w:rPr>
                <w:rFonts w:ascii="Times New Roman" w:hAnsi="Times New Roman"/>
                <w:sz w:val="18"/>
                <w:szCs w:val="18"/>
              </w:rPr>
              <w:t>P</w:t>
            </w:r>
          </w:p>
        </w:tc>
        <w:tc>
          <w:tcPr>
            <w:tcW w:w="540" w:type="dxa"/>
            <w:shd w:val="clear" w:color="auto" w:fill="auto"/>
            <w:tcMar>
              <w:left w:w="58" w:type="dxa"/>
              <w:right w:w="58" w:type="dxa"/>
            </w:tcMar>
          </w:tcPr>
          <w:p w14:paraId="4EECB381" w14:textId="77777777" w:rsidR="003852F8" w:rsidRPr="009714E5" w:rsidRDefault="003852F8" w:rsidP="002D298D">
            <w:pPr>
              <w:tabs>
                <w:tab w:val="left" w:pos="1215"/>
              </w:tabs>
              <w:ind w:left="-110" w:right="-10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714E5">
              <w:rPr>
                <w:rFonts w:ascii="Times New Roman" w:hAnsi="Times New Roman"/>
                <w:sz w:val="18"/>
                <w:szCs w:val="18"/>
              </w:rPr>
              <w:t>I, D, P</w:t>
            </w:r>
          </w:p>
        </w:tc>
        <w:tc>
          <w:tcPr>
            <w:tcW w:w="270" w:type="dxa"/>
            <w:shd w:val="clear" w:color="auto" w:fill="auto"/>
            <w:tcMar>
              <w:left w:w="58" w:type="dxa"/>
              <w:right w:w="58" w:type="dxa"/>
            </w:tcMar>
          </w:tcPr>
          <w:p w14:paraId="69AF4463" w14:textId="77777777" w:rsidR="003852F8" w:rsidRPr="009714E5" w:rsidRDefault="003852F8" w:rsidP="002D298D">
            <w:pPr>
              <w:tabs>
                <w:tab w:val="left" w:pos="1215"/>
              </w:tabs>
              <w:ind w:right="-24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0" w:type="dxa"/>
            <w:shd w:val="clear" w:color="auto" w:fill="auto"/>
            <w:tcMar>
              <w:left w:w="58" w:type="dxa"/>
              <w:right w:w="58" w:type="dxa"/>
            </w:tcMar>
          </w:tcPr>
          <w:p w14:paraId="03DF72B8" w14:textId="77777777" w:rsidR="003852F8" w:rsidRPr="009714E5" w:rsidRDefault="003852F8" w:rsidP="002D298D">
            <w:pPr>
              <w:ind w:left="-12" w:right="-25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714E5">
              <w:rPr>
                <w:rFonts w:ascii="Times New Roman" w:hAnsi="Times New Roman"/>
                <w:sz w:val="18"/>
                <w:szCs w:val="18"/>
              </w:rPr>
              <w:t>14</w:t>
            </w:r>
          </w:p>
        </w:tc>
        <w:tc>
          <w:tcPr>
            <w:tcW w:w="270" w:type="dxa"/>
            <w:shd w:val="clear" w:color="auto" w:fill="auto"/>
            <w:tcMar>
              <w:left w:w="58" w:type="dxa"/>
              <w:right w:w="58" w:type="dxa"/>
            </w:tcMar>
          </w:tcPr>
          <w:p w14:paraId="2E40ADC6" w14:textId="77777777" w:rsidR="003852F8" w:rsidRPr="009714E5" w:rsidRDefault="003852F8" w:rsidP="002D298D">
            <w:pPr>
              <w:ind w:left="-12" w:right="-25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714E5">
              <w:rPr>
                <w:rFonts w:ascii="Times New Roman" w:hAnsi="Times New Roman"/>
                <w:sz w:val="18"/>
                <w:szCs w:val="18"/>
              </w:rPr>
              <w:t>N</w:t>
            </w:r>
          </w:p>
        </w:tc>
        <w:tc>
          <w:tcPr>
            <w:tcW w:w="270" w:type="dxa"/>
            <w:shd w:val="clear" w:color="auto" w:fill="auto"/>
            <w:tcMar>
              <w:left w:w="58" w:type="dxa"/>
              <w:right w:w="58" w:type="dxa"/>
            </w:tcMar>
          </w:tcPr>
          <w:p w14:paraId="02574FDD" w14:textId="77777777" w:rsidR="003852F8" w:rsidRPr="009714E5" w:rsidRDefault="003852F8" w:rsidP="002D298D">
            <w:pPr>
              <w:tabs>
                <w:tab w:val="left" w:pos="1215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714E5">
              <w:rPr>
                <w:rFonts w:ascii="Times New Roman" w:hAnsi="Times New Roman"/>
                <w:sz w:val="18"/>
                <w:szCs w:val="18"/>
              </w:rPr>
              <w:t>F</w:t>
            </w:r>
          </w:p>
        </w:tc>
        <w:tc>
          <w:tcPr>
            <w:tcW w:w="540" w:type="dxa"/>
            <w:shd w:val="clear" w:color="auto" w:fill="auto"/>
            <w:tcMar>
              <w:left w:w="58" w:type="dxa"/>
              <w:right w:w="58" w:type="dxa"/>
            </w:tcMar>
          </w:tcPr>
          <w:p w14:paraId="6A9F76F9" w14:textId="77777777" w:rsidR="003852F8" w:rsidRPr="009714E5" w:rsidRDefault="003852F8" w:rsidP="002D298D">
            <w:pPr>
              <w:tabs>
                <w:tab w:val="left" w:pos="1215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0" w:type="dxa"/>
            <w:shd w:val="clear" w:color="auto" w:fill="auto"/>
            <w:tcMar>
              <w:left w:w="58" w:type="dxa"/>
              <w:right w:w="58" w:type="dxa"/>
            </w:tcMar>
          </w:tcPr>
          <w:p w14:paraId="02A41650" w14:textId="77777777" w:rsidR="003852F8" w:rsidRPr="009714E5" w:rsidRDefault="003852F8" w:rsidP="002D298D">
            <w:pPr>
              <w:tabs>
                <w:tab w:val="left" w:pos="1215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70" w:type="dxa"/>
            <w:shd w:val="clear" w:color="auto" w:fill="auto"/>
            <w:tcMar>
              <w:left w:w="58" w:type="dxa"/>
              <w:right w:w="58" w:type="dxa"/>
            </w:tcMar>
          </w:tcPr>
          <w:p w14:paraId="6BF8BC19" w14:textId="77777777" w:rsidR="003852F8" w:rsidRPr="009714E5" w:rsidRDefault="003852F8" w:rsidP="002D298D">
            <w:pPr>
              <w:tabs>
                <w:tab w:val="left" w:pos="1215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714E5">
              <w:rPr>
                <w:rFonts w:ascii="Times New Roman" w:hAnsi="Times New Roman"/>
                <w:sz w:val="18"/>
                <w:szCs w:val="18"/>
              </w:rPr>
              <w:t>I</w:t>
            </w:r>
          </w:p>
        </w:tc>
        <w:tc>
          <w:tcPr>
            <w:tcW w:w="1440" w:type="dxa"/>
            <w:shd w:val="clear" w:color="auto" w:fill="auto"/>
            <w:tcMar>
              <w:left w:w="58" w:type="dxa"/>
              <w:right w:w="58" w:type="dxa"/>
            </w:tcMar>
          </w:tcPr>
          <w:p w14:paraId="4054FE66" w14:textId="77777777" w:rsidR="003852F8" w:rsidRPr="009714E5" w:rsidRDefault="003852F8" w:rsidP="002D298D">
            <w:pPr>
              <w:tabs>
                <w:tab w:val="left" w:pos="162"/>
              </w:tabs>
              <w:ind w:left="162" w:hanging="162"/>
              <w:rPr>
                <w:rFonts w:ascii="Times New Roman" w:hAnsi="Times New Roman"/>
                <w:sz w:val="18"/>
                <w:szCs w:val="18"/>
              </w:rPr>
            </w:pPr>
            <w:r w:rsidRPr="009714E5">
              <w:rPr>
                <w:rFonts w:ascii="Times New Roman" w:hAnsi="Times New Roman"/>
                <w:sz w:val="18"/>
                <w:szCs w:val="18"/>
              </w:rPr>
              <w:t>Transfer</w:t>
            </w:r>
          </w:p>
          <w:p w14:paraId="17B06E71" w14:textId="77777777" w:rsidR="003852F8" w:rsidRPr="009714E5" w:rsidRDefault="003852F8" w:rsidP="002D298D">
            <w:pPr>
              <w:tabs>
                <w:tab w:val="left" w:pos="162"/>
              </w:tabs>
              <w:ind w:left="162" w:hanging="162"/>
              <w:rPr>
                <w:rFonts w:ascii="Times New Roman" w:hAnsi="Times New Roman"/>
                <w:sz w:val="18"/>
                <w:szCs w:val="18"/>
              </w:rPr>
            </w:pPr>
            <w:r w:rsidRPr="009714E5">
              <w:rPr>
                <w:rFonts w:ascii="Times New Roman" w:hAnsi="Times New Roman"/>
                <w:sz w:val="18"/>
                <w:szCs w:val="18"/>
              </w:rPr>
              <w:t xml:space="preserve">   Skill-based</w:t>
            </w:r>
          </w:p>
          <w:p w14:paraId="6689A14B" w14:textId="77777777" w:rsidR="003852F8" w:rsidRPr="009714E5" w:rsidRDefault="003852F8" w:rsidP="002D298D">
            <w:pPr>
              <w:tabs>
                <w:tab w:val="left" w:pos="162"/>
              </w:tabs>
              <w:ind w:left="162" w:hanging="162"/>
              <w:rPr>
                <w:rFonts w:ascii="Times New Roman" w:hAnsi="Times New Roman"/>
                <w:sz w:val="18"/>
                <w:szCs w:val="18"/>
              </w:rPr>
            </w:pPr>
            <w:r w:rsidRPr="009714E5">
              <w:rPr>
                <w:rFonts w:ascii="Times New Roman" w:hAnsi="Times New Roman"/>
                <w:sz w:val="18"/>
                <w:szCs w:val="18"/>
              </w:rPr>
              <w:t>Results</w:t>
            </w:r>
          </w:p>
          <w:p w14:paraId="48FD9595" w14:textId="77777777" w:rsidR="003852F8" w:rsidRPr="009714E5" w:rsidRDefault="003852F8" w:rsidP="002D298D">
            <w:pPr>
              <w:tabs>
                <w:tab w:val="left" w:pos="162"/>
              </w:tabs>
              <w:ind w:left="162" w:hanging="162"/>
              <w:rPr>
                <w:rFonts w:ascii="Times New Roman" w:hAnsi="Times New Roman"/>
                <w:sz w:val="18"/>
                <w:szCs w:val="18"/>
              </w:rPr>
            </w:pPr>
            <w:r w:rsidRPr="009714E5">
              <w:rPr>
                <w:rFonts w:ascii="Times New Roman" w:hAnsi="Times New Roman"/>
                <w:sz w:val="18"/>
                <w:szCs w:val="18"/>
              </w:rPr>
              <w:t xml:space="preserve">   Subordinate</w:t>
            </w:r>
          </w:p>
        </w:tc>
        <w:tc>
          <w:tcPr>
            <w:tcW w:w="450" w:type="dxa"/>
            <w:shd w:val="clear" w:color="auto" w:fill="auto"/>
            <w:tcMar>
              <w:left w:w="58" w:type="dxa"/>
              <w:right w:w="58" w:type="dxa"/>
            </w:tcMar>
          </w:tcPr>
          <w:p w14:paraId="43605F14" w14:textId="77777777" w:rsidR="003852F8" w:rsidRPr="009714E5" w:rsidRDefault="003852F8" w:rsidP="002D298D">
            <w:pPr>
              <w:tabs>
                <w:tab w:val="decimal" w:pos="244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20" w:type="dxa"/>
            <w:shd w:val="clear" w:color="auto" w:fill="auto"/>
            <w:tcMar>
              <w:left w:w="58" w:type="dxa"/>
              <w:right w:w="58" w:type="dxa"/>
            </w:tcMar>
          </w:tcPr>
          <w:p w14:paraId="632C55F5" w14:textId="77777777" w:rsidR="003852F8" w:rsidRPr="009714E5" w:rsidRDefault="003852F8" w:rsidP="002D298D">
            <w:pPr>
              <w:tabs>
                <w:tab w:val="decimal" w:pos="244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714E5">
              <w:rPr>
                <w:rFonts w:ascii="Times New Roman" w:hAnsi="Times New Roman"/>
                <w:sz w:val="18"/>
                <w:szCs w:val="18"/>
              </w:rPr>
              <w:t>IG</w:t>
            </w:r>
          </w:p>
        </w:tc>
        <w:tc>
          <w:tcPr>
            <w:tcW w:w="630" w:type="dxa"/>
            <w:shd w:val="clear" w:color="auto" w:fill="auto"/>
            <w:tcMar>
              <w:left w:w="58" w:type="dxa"/>
              <w:right w:w="58" w:type="dxa"/>
            </w:tcMar>
          </w:tcPr>
          <w:p w14:paraId="36EA9416" w14:textId="77777777" w:rsidR="003852F8" w:rsidRPr="009714E5" w:rsidRDefault="003852F8" w:rsidP="002D298D">
            <w:pPr>
              <w:tabs>
                <w:tab w:val="decimal" w:pos="244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714E5">
              <w:rPr>
                <w:rFonts w:ascii="Times New Roman" w:hAnsi="Times New Roman"/>
                <w:sz w:val="18"/>
                <w:szCs w:val="18"/>
              </w:rPr>
              <w:t>15</w:t>
            </w:r>
          </w:p>
        </w:tc>
        <w:tc>
          <w:tcPr>
            <w:tcW w:w="540" w:type="dxa"/>
            <w:shd w:val="clear" w:color="auto" w:fill="auto"/>
            <w:tcMar>
              <w:left w:w="58" w:type="dxa"/>
              <w:right w:w="58" w:type="dxa"/>
            </w:tcMar>
          </w:tcPr>
          <w:p w14:paraId="603FE209" w14:textId="77777777" w:rsidR="003852F8" w:rsidRPr="009714E5" w:rsidRDefault="003852F8" w:rsidP="002D298D">
            <w:pPr>
              <w:tabs>
                <w:tab w:val="decimal" w:pos="244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714E5">
              <w:rPr>
                <w:rFonts w:ascii="Times New Roman" w:hAnsi="Times New Roman"/>
                <w:sz w:val="18"/>
                <w:szCs w:val="18"/>
              </w:rPr>
              <w:t>15</w:t>
            </w:r>
          </w:p>
        </w:tc>
        <w:tc>
          <w:tcPr>
            <w:tcW w:w="540" w:type="dxa"/>
            <w:shd w:val="clear" w:color="auto" w:fill="auto"/>
            <w:tcMar>
              <w:left w:w="58" w:type="dxa"/>
              <w:right w:w="58" w:type="dxa"/>
            </w:tcMar>
          </w:tcPr>
          <w:p w14:paraId="0DCF6F81" w14:textId="77777777" w:rsidR="003852F8" w:rsidRPr="009714E5" w:rsidRDefault="003852F8" w:rsidP="002D298D">
            <w:pPr>
              <w:tabs>
                <w:tab w:val="decimal" w:pos="244"/>
              </w:tabs>
              <w:jc w:val="center"/>
              <w:rPr>
                <w:rFonts w:ascii="Times New Roman" w:hAnsi="Times New Roman"/>
                <w:i/>
                <w:sz w:val="18"/>
                <w:szCs w:val="18"/>
              </w:rPr>
            </w:pPr>
            <w:r w:rsidRPr="009714E5">
              <w:rPr>
                <w:rFonts w:ascii="Times New Roman" w:hAnsi="Times New Roman"/>
                <w:i/>
                <w:sz w:val="18"/>
                <w:szCs w:val="18"/>
              </w:rPr>
              <w:t>M</w:t>
            </w:r>
          </w:p>
        </w:tc>
        <w:tc>
          <w:tcPr>
            <w:tcW w:w="535" w:type="dxa"/>
            <w:shd w:val="clear" w:color="auto" w:fill="auto"/>
            <w:tcMar>
              <w:left w:w="58" w:type="dxa"/>
              <w:right w:w="58" w:type="dxa"/>
            </w:tcMar>
          </w:tcPr>
          <w:p w14:paraId="69F5617B" w14:textId="77777777" w:rsidR="003852F8" w:rsidRPr="009714E5" w:rsidRDefault="003852F8" w:rsidP="002D298D">
            <w:pPr>
              <w:tabs>
                <w:tab w:val="decimal" w:pos="244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714E5">
              <w:rPr>
                <w:rFonts w:ascii="Times New Roman" w:hAnsi="Times New Roman"/>
                <w:sz w:val="18"/>
                <w:szCs w:val="18"/>
              </w:rPr>
              <w:t>0.63</w:t>
            </w:r>
          </w:p>
        </w:tc>
      </w:tr>
      <w:tr w:rsidR="003852F8" w:rsidRPr="009714E5" w14:paraId="31E68DA8" w14:textId="77777777" w:rsidTr="002D298D">
        <w:tc>
          <w:tcPr>
            <w:tcW w:w="2155" w:type="dxa"/>
            <w:shd w:val="clear" w:color="auto" w:fill="auto"/>
            <w:tcMar>
              <w:left w:w="58" w:type="dxa"/>
              <w:right w:w="58" w:type="dxa"/>
            </w:tcMar>
          </w:tcPr>
          <w:p w14:paraId="575F6A37" w14:textId="77777777" w:rsidR="003852F8" w:rsidRPr="009714E5" w:rsidRDefault="003852F8" w:rsidP="002D298D">
            <w:pPr>
              <w:tabs>
                <w:tab w:val="left" w:pos="1215"/>
              </w:tabs>
              <w:rPr>
                <w:rFonts w:ascii="Times New Roman" w:hAnsi="Times New Roman"/>
                <w:sz w:val="18"/>
                <w:szCs w:val="18"/>
              </w:rPr>
            </w:pPr>
            <w:r w:rsidRPr="009714E5">
              <w:rPr>
                <w:rFonts w:ascii="Times New Roman" w:hAnsi="Times New Roman"/>
                <w:sz w:val="18"/>
                <w:szCs w:val="18"/>
              </w:rPr>
              <w:t>Jameson (2010)</w:t>
            </w:r>
          </w:p>
        </w:tc>
        <w:tc>
          <w:tcPr>
            <w:tcW w:w="270" w:type="dxa"/>
            <w:shd w:val="clear" w:color="auto" w:fill="auto"/>
            <w:tcMar>
              <w:left w:w="58" w:type="dxa"/>
              <w:right w:w="58" w:type="dxa"/>
            </w:tcMar>
          </w:tcPr>
          <w:p w14:paraId="027AACEE" w14:textId="77777777" w:rsidR="003852F8" w:rsidRPr="009714E5" w:rsidRDefault="003852F8" w:rsidP="002D298D">
            <w:pPr>
              <w:tabs>
                <w:tab w:val="left" w:pos="1215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714E5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270" w:type="dxa"/>
            <w:shd w:val="clear" w:color="auto" w:fill="auto"/>
            <w:tcMar>
              <w:left w:w="58" w:type="dxa"/>
              <w:right w:w="58" w:type="dxa"/>
            </w:tcMar>
          </w:tcPr>
          <w:p w14:paraId="3748DDFC" w14:textId="77777777" w:rsidR="003852F8" w:rsidRPr="009714E5" w:rsidRDefault="003852F8" w:rsidP="002D298D">
            <w:pPr>
              <w:tabs>
                <w:tab w:val="left" w:pos="1215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714E5">
              <w:rPr>
                <w:rFonts w:ascii="Times New Roman" w:hAnsi="Times New Roman"/>
                <w:sz w:val="18"/>
                <w:szCs w:val="18"/>
              </w:rPr>
              <w:t>U</w:t>
            </w:r>
          </w:p>
        </w:tc>
        <w:tc>
          <w:tcPr>
            <w:tcW w:w="540" w:type="dxa"/>
            <w:shd w:val="clear" w:color="auto" w:fill="auto"/>
            <w:tcMar>
              <w:left w:w="58" w:type="dxa"/>
              <w:right w:w="58" w:type="dxa"/>
            </w:tcMar>
          </w:tcPr>
          <w:p w14:paraId="0178D6E2" w14:textId="77777777" w:rsidR="003852F8" w:rsidRPr="009714E5" w:rsidRDefault="003852F8" w:rsidP="002D298D">
            <w:pPr>
              <w:tabs>
                <w:tab w:val="left" w:pos="1215"/>
              </w:tabs>
              <w:ind w:left="-110" w:right="-106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70" w:type="dxa"/>
            <w:shd w:val="clear" w:color="auto" w:fill="auto"/>
            <w:tcMar>
              <w:left w:w="58" w:type="dxa"/>
              <w:right w:w="58" w:type="dxa"/>
            </w:tcMar>
          </w:tcPr>
          <w:p w14:paraId="13D8476A" w14:textId="77777777" w:rsidR="003852F8" w:rsidRPr="009714E5" w:rsidRDefault="003852F8" w:rsidP="002D298D">
            <w:pPr>
              <w:tabs>
                <w:tab w:val="left" w:pos="1215"/>
              </w:tabs>
              <w:ind w:right="-24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0" w:type="dxa"/>
            <w:shd w:val="clear" w:color="auto" w:fill="auto"/>
            <w:tcMar>
              <w:left w:w="58" w:type="dxa"/>
              <w:right w:w="58" w:type="dxa"/>
            </w:tcMar>
          </w:tcPr>
          <w:p w14:paraId="6B386088" w14:textId="77777777" w:rsidR="003852F8" w:rsidRPr="009714E5" w:rsidRDefault="003852F8" w:rsidP="002D298D">
            <w:pPr>
              <w:ind w:left="-12" w:right="-25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714E5">
              <w:rPr>
                <w:rFonts w:ascii="Times New Roman" w:hAnsi="Times New Roman"/>
                <w:sz w:val="18"/>
                <w:szCs w:val="18"/>
              </w:rPr>
              <w:t>20</w:t>
            </w:r>
          </w:p>
        </w:tc>
        <w:tc>
          <w:tcPr>
            <w:tcW w:w="270" w:type="dxa"/>
            <w:shd w:val="clear" w:color="auto" w:fill="auto"/>
            <w:tcMar>
              <w:left w:w="58" w:type="dxa"/>
              <w:right w:w="58" w:type="dxa"/>
            </w:tcMar>
          </w:tcPr>
          <w:p w14:paraId="6CDC417E" w14:textId="77777777" w:rsidR="003852F8" w:rsidRPr="009714E5" w:rsidRDefault="003852F8" w:rsidP="002D298D">
            <w:pPr>
              <w:ind w:left="-12" w:right="-25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714E5">
              <w:rPr>
                <w:rFonts w:ascii="Times New Roman" w:hAnsi="Times New Roman"/>
                <w:sz w:val="18"/>
                <w:szCs w:val="18"/>
              </w:rPr>
              <w:t>Y</w:t>
            </w:r>
          </w:p>
        </w:tc>
        <w:tc>
          <w:tcPr>
            <w:tcW w:w="270" w:type="dxa"/>
            <w:shd w:val="clear" w:color="auto" w:fill="auto"/>
            <w:tcMar>
              <w:left w:w="58" w:type="dxa"/>
              <w:right w:w="58" w:type="dxa"/>
            </w:tcMar>
          </w:tcPr>
          <w:p w14:paraId="58C97F93" w14:textId="77777777" w:rsidR="003852F8" w:rsidRPr="009714E5" w:rsidRDefault="003852F8" w:rsidP="002D298D">
            <w:pPr>
              <w:tabs>
                <w:tab w:val="left" w:pos="1215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0" w:type="dxa"/>
            <w:shd w:val="clear" w:color="auto" w:fill="auto"/>
            <w:tcMar>
              <w:left w:w="58" w:type="dxa"/>
              <w:right w:w="58" w:type="dxa"/>
            </w:tcMar>
          </w:tcPr>
          <w:p w14:paraId="45300D88" w14:textId="77777777" w:rsidR="003852F8" w:rsidRPr="009714E5" w:rsidRDefault="003852F8" w:rsidP="002D298D">
            <w:pPr>
              <w:tabs>
                <w:tab w:val="left" w:pos="1215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0" w:type="dxa"/>
            <w:shd w:val="clear" w:color="auto" w:fill="auto"/>
            <w:tcMar>
              <w:left w:w="58" w:type="dxa"/>
              <w:right w:w="58" w:type="dxa"/>
            </w:tcMar>
          </w:tcPr>
          <w:p w14:paraId="5F840028" w14:textId="77777777" w:rsidR="003852F8" w:rsidRPr="009714E5" w:rsidRDefault="003852F8" w:rsidP="002D298D">
            <w:pPr>
              <w:tabs>
                <w:tab w:val="left" w:pos="1215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70" w:type="dxa"/>
            <w:shd w:val="clear" w:color="auto" w:fill="auto"/>
            <w:tcMar>
              <w:left w:w="58" w:type="dxa"/>
              <w:right w:w="58" w:type="dxa"/>
            </w:tcMar>
          </w:tcPr>
          <w:p w14:paraId="6606F1FE" w14:textId="77777777" w:rsidR="003852F8" w:rsidRPr="009714E5" w:rsidRDefault="003852F8" w:rsidP="002D298D">
            <w:pPr>
              <w:tabs>
                <w:tab w:val="left" w:pos="1215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40" w:type="dxa"/>
            <w:shd w:val="clear" w:color="auto" w:fill="auto"/>
            <w:tcMar>
              <w:left w:w="58" w:type="dxa"/>
              <w:right w:w="58" w:type="dxa"/>
            </w:tcMar>
          </w:tcPr>
          <w:p w14:paraId="337E99F5" w14:textId="77777777" w:rsidR="003852F8" w:rsidRPr="009714E5" w:rsidRDefault="003852F8" w:rsidP="002D298D">
            <w:pPr>
              <w:tabs>
                <w:tab w:val="left" w:pos="162"/>
              </w:tabs>
              <w:ind w:left="162" w:hanging="162"/>
              <w:rPr>
                <w:rFonts w:ascii="Times New Roman" w:hAnsi="Times New Roman"/>
                <w:sz w:val="18"/>
                <w:szCs w:val="18"/>
              </w:rPr>
            </w:pPr>
            <w:r w:rsidRPr="009714E5">
              <w:rPr>
                <w:rFonts w:ascii="Times New Roman" w:hAnsi="Times New Roman"/>
                <w:sz w:val="18"/>
                <w:szCs w:val="18"/>
              </w:rPr>
              <w:t>Results</w:t>
            </w:r>
          </w:p>
          <w:p w14:paraId="1AE50913" w14:textId="77777777" w:rsidR="003852F8" w:rsidRPr="009714E5" w:rsidRDefault="003852F8" w:rsidP="002D298D">
            <w:pPr>
              <w:tabs>
                <w:tab w:val="left" w:pos="162"/>
              </w:tabs>
              <w:ind w:left="162" w:hanging="162"/>
              <w:rPr>
                <w:rFonts w:ascii="Times New Roman" w:hAnsi="Times New Roman"/>
                <w:sz w:val="18"/>
                <w:szCs w:val="18"/>
              </w:rPr>
            </w:pPr>
            <w:r w:rsidRPr="009714E5">
              <w:rPr>
                <w:rFonts w:ascii="Times New Roman" w:hAnsi="Times New Roman"/>
                <w:sz w:val="18"/>
                <w:szCs w:val="18"/>
              </w:rPr>
              <w:t xml:space="preserve">   Organizational</w:t>
            </w:r>
          </w:p>
        </w:tc>
        <w:tc>
          <w:tcPr>
            <w:tcW w:w="450" w:type="dxa"/>
            <w:shd w:val="clear" w:color="auto" w:fill="auto"/>
            <w:tcMar>
              <w:left w:w="58" w:type="dxa"/>
              <w:right w:w="58" w:type="dxa"/>
            </w:tcMar>
          </w:tcPr>
          <w:p w14:paraId="5F99D2CD" w14:textId="77777777" w:rsidR="003852F8" w:rsidRPr="009714E5" w:rsidRDefault="003852F8" w:rsidP="002D298D">
            <w:pPr>
              <w:tabs>
                <w:tab w:val="decimal" w:pos="244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20" w:type="dxa"/>
            <w:shd w:val="clear" w:color="auto" w:fill="auto"/>
            <w:tcMar>
              <w:left w:w="58" w:type="dxa"/>
              <w:right w:w="58" w:type="dxa"/>
            </w:tcMar>
          </w:tcPr>
          <w:p w14:paraId="2B38E574" w14:textId="77777777" w:rsidR="003852F8" w:rsidRPr="009714E5" w:rsidRDefault="003852F8" w:rsidP="002D298D">
            <w:pPr>
              <w:tabs>
                <w:tab w:val="decimal" w:pos="244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714E5">
              <w:rPr>
                <w:rFonts w:ascii="Times New Roman" w:hAnsi="Times New Roman"/>
                <w:sz w:val="18"/>
                <w:szCs w:val="18"/>
              </w:rPr>
              <w:t>RM</w:t>
            </w:r>
          </w:p>
        </w:tc>
        <w:tc>
          <w:tcPr>
            <w:tcW w:w="630" w:type="dxa"/>
            <w:shd w:val="clear" w:color="auto" w:fill="auto"/>
            <w:tcMar>
              <w:left w:w="58" w:type="dxa"/>
              <w:right w:w="58" w:type="dxa"/>
            </w:tcMar>
          </w:tcPr>
          <w:p w14:paraId="40C76AF5" w14:textId="77777777" w:rsidR="003852F8" w:rsidRPr="009714E5" w:rsidRDefault="003852F8" w:rsidP="002D298D">
            <w:pPr>
              <w:tabs>
                <w:tab w:val="decimal" w:pos="244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714E5">
              <w:rPr>
                <w:rFonts w:ascii="Times New Roman" w:hAnsi="Times New Roman"/>
                <w:sz w:val="18"/>
                <w:szCs w:val="18"/>
              </w:rPr>
              <w:t>203</w:t>
            </w:r>
          </w:p>
        </w:tc>
        <w:tc>
          <w:tcPr>
            <w:tcW w:w="540" w:type="dxa"/>
            <w:shd w:val="clear" w:color="auto" w:fill="auto"/>
            <w:tcMar>
              <w:left w:w="58" w:type="dxa"/>
              <w:right w:w="58" w:type="dxa"/>
            </w:tcMar>
          </w:tcPr>
          <w:p w14:paraId="3D5F0E59" w14:textId="77777777" w:rsidR="003852F8" w:rsidRPr="009714E5" w:rsidRDefault="003852F8" w:rsidP="002D298D">
            <w:pPr>
              <w:tabs>
                <w:tab w:val="decimal" w:pos="244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714E5">
              <w:rPr>
                <w:rFonts w:ascii="Times New Roman" w:hAnsi="Times New Roman"/>
                <w:sz w:val="18"/>
                <w:szCs w:val="18"/>
              </w:rPr>
              <w:t>203</w:t>
            </w:r>
          </w:p>
        </w:tc>
        <w:tc>
          <w:tcPr>
            <w:tcW w:w="540" w:type="dxa"/>
            <w:shd w:val="clear" w:color="auto" w:fill="auto"/>
            <w:tcMar>
              <w:left w:w="58" w:type="dxa"/>
              <w:right w:w="58" w:type="dxa"/>
            </w:tcMar>
          </w:tcPr>
          <w:p w14:paraId="02B641E7" w14:textId="77777777" w:rsidR="003852F8" w:rsidRPr="009714E5" w:rsidRDefault="003852F8" w:rsidP="002D298D">
            <w:pPr>
              <w:tabs>
                <w:tab w:val="decimal" w:pos="244"/>
              </w:tabs>
              <w:jc w:val="center"/>
              <w:rPr>
                <w:rFonts w:ascii="Times New Roman" w:hAnsi="Times New Roman"/>
                <w:i/>
                <w:sz w:val="18"/>
                <w:szCs w:val="18"/>
              </w:rPr>
            </w:pPr>
            <w:r w:rsidRPr="009714E5">
              <w:rPr>
                <w:rFonts w:ascii="Times New Roman" w:hAnsi="Times New Roman"/>
                <w:i/>
                <w:sz w:val="18"/>
                <w:szCs w:val="18"/>
              </w:rPr>
              <w:t>M</w:t>
            </w:r>
          </w:p>
        </w:tc>
        <w:tc>
          <w:tcPr>
            <w:tcW w:w="535" w:type="dxa"/>
            <w:shd w:val="clear" w:color="auto" w:fill="auto"/>
            <w:tcMar>
              <w:left w:w="58" w:type="dxa"/>
              <w:right w:w="58" w:type="dxa"/>
            </w:tcMar>
          </w:tcPr>
          <w:p w14:paraId="250AFF08" w14:textId="77777777" w:rsidR="003852F8" w:rsidRPr="009714E5" w:rsidRDefault="003852F8" w:rsidP="002D298D">
            <w:pPr>
              <w:tabs>
                <w:tab w:val="decimal" w:pos="244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714E5">
              <w:rPr>
                <w:rFonts w:ascii="Times New Roman" w:hAnsi="Times New Roman"/>
                <w:sz w:val="18"/>
                <w:szCs w:val="18"/>
              </w:rPr>
              <w:t>0.07</w:t>
            </w:r>
          </w:p>
        </w:tc>
      </w:tr>
      <w:tr w:rsidR="003852F8" w:rsidRPr="009714E5" w14:paraId="72CE99D9" w14:textId="77777777" w:rsidTr="002D298D">
        <w:tc>
          <w:tcPr>
            <w:tcW w:w="2155" w:type="dxa"/>
            <w:shd w:val="clear" w:color="auto" w:fill="auto"/>
            <w:tcMar>
              <w:left w:w="58" w:type="dxa"/>
              <w:right w:w="58" w:type="dxa"/>
            </w:tcMar>
          </w:tcPr>
          <w:p w14:paraId="74D535E7" w14:textId="77777777" w:rsidR="003852F8" w:rsidRPr="009714E5" w:rsidRDefault="003852F8" w:rsidP="002D298D">
            <w:pPr>
              <w:tabs>
                <w:tab w:val="left" w:pos="1215"/>
              </w:tabs>
              <w:rPr>
                <w:rFonts w:ascii="Times New Roman" w:hAnsi="Times New Roman"/>
                <w:sz w:val="18"/>
                <w:szCs w:val="18"/>
              </w:rPr>
            </w:pPr>
            <w:r w:rsidRPr="009714E5">
              <w:rPr>
                <w:rFonts w:ascii="Times New Roman" w:hAnsi="Times New Roman"/>
                <w:sz w:val="18"/>
                <w:szCs w:val="18"/>
              </w:rPr>
              <w:t>Jay (2002)</w:t>
            </w:r>
          </w:p>
        </w:tc>
        <w:tc>
          <w:tcPr>
            <w:tcW w:w="270" w:type="dxa"/>
            <w:shd w:val="clear" w:color="auto" w:fill="auto"/>
            <w:tcMar>
              <w:left w:w="58" w:type="dxa"/>
              <w:right w:w="58" w:type="dxa"/>
            </w:tcMar>
          </w:tcPr>
          <w:p w14:paraId="3281D0E3" w14:textId="77777777" w:rsidR="003852F8" w:rsidRPr="009714E5" w:rsidRDefault="003852F8" w:rsidP="002D298D">
            <w:pPr>
              <w:tabs>
                <w:tab w:val="left" w:pos="1215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714E5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270" w:type="dxa"/>
            <w:shd w:val="clear" w:color="auto" w:fill="auto"/>
            <w:tcMar>
              <w:left w:w="58" w:type="dxa"/>
              <w:right w:w="58" w:type="dxa"/>
            </w:tcMar>
          </w:tcPr>
          <w:p w14:paraId="39375295" w14:textId="77777777" w:rsidR="003852F8" w:rsidRPr="009714E5" w:rsidRDefault="003852F8" w:rsidP="002D298D">
            <w:pPr>
              <w:tabs>
                <w:tab w:val="left" w:pos="1215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714E5">
              <w:rPr>
                <w:rFonts w:ascii="Times New Roman" w:hAnsi="Times New Roman"/>
                <w:sz w:val="18"/>
                <w:szCs w:val="18"/>
              </w:rPr>
              <w:t>U</w:t>
            </w:r>
          </w:p>
        </w:tc>
        <w:tc>
          <w:tcPr>
            <w:tcW w:w="540" w:type="dxa"/>
            <w:shd w:val="clear" w:color="auto" w:fill="auto"/>
            <w:tcMar>
              <w:left w:w="58" w:type="dxa"/>
              <w:right w:w="58" w:type="dxa"/>
            </w:tcMar>
          </w:tcPr>
          <w:p w14:paraId="1A67E7DC" w14:textId="77777777" w:rsidR="003852F8" w:rsidRPr="009714E5" w:rsidRDefault="003852F8" w:rsidP="002D298D">
            <w:pPr>
              <w:tabs>
                <w:tab w:val="left" w:pos="1215"/>
              </w:tabs>
              <w:ind w:left="-110" w:right="-10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714E5">
              <w:rPr>
                <w:rFonts w:ascii="Times New Roman" w:hAnsi="Times New Roman"/>
                <w:sz w:val="18"/>
                <w:szCs w:val="18"/>
              </w:rPr>
              <w:t>P</w:t>
            </w:r>
          </w:p>
        </w:tc>
        <w:tc>
          <w:tcPr>
            <w:tcW w:w="270" w:type="dxa"/>
            <w:shd w:val="clear" w:color="auto" w:fill="auto"/>
            <w:tcMar>
              <w:left w:w="58" w:type="dxa"/>
              <w:right w:w="58" w:type="dxa"/>
            </w:tcMar>
          </w:tcPr>
          <w:p w14:paraId="1F36B293" w14:textId="77777777" w:rsidR="003852F8" w:rsidRPr="009714E5" w:rsidRDefault="003852F8" w:rsidP="002D298D">
            <w:pPr>
              <w:tabs>
                <w:tab w:val="left" w:pos="1215"/>
              </w:tabs>
              <w:ind w:right="-24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714E5">
              <w:rPr>
                <w:rFonts w:ascii="Times New Roman" w:hAnsi="Times New Roman"/>
                <w:sz w:val="18"/>
                <w:szCs w:val="18"/>
              </w:rPr>
              <w:t>Y</w:t>
            </w:r>
          </w:p>
        </w:tc>
        <w:tc>
          <w:tcPr>
            <w:tcW w:w="630" w:type="dxa"/>
            <w:shd w:val="clear" w:color="auto" w:fill="auto"/>
            <w:tcMar>
              <w:left w:w="58" w:type="dxa"/>
              <w:right w:w="58" w:type="dxa"/>
            </w:tcMar>
          </w:tcPr>
          <w:p w14:paraId="106D681A" w14:textId="77777777" w:rsidR="003852F8" w:rsidRPr="009714E5" w:rsidRDefault="003852F8" w:rsidP="002D298D">
            <w:pPr>
              <w:ind w:left="-12" w:right="-25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714E5">
              <w:rPr>
                <w:rFonts w:ascii="Times New Roman" w:hAnsi="Times New Roman"/>
                <w:sz w:val="18"/>
                <w:szCs w:val="18"/>
              </w:rPr>
              <w:t>32</w:t>
            </w:r>
          </w:p>
        </w:tc>
        <w:tc>
          <w:tcPr>
            <w:tcW w:w="270" w:type="dxa"/>
            <w:shd w:val="clear" w:color="auto" w:fill="auto"/>
            <w:tcMar>
              <w:left w:w="58" w:type="dxa"/>
              <w:right w:w="58" w:type="dxa"/>
            </w:tcMar>
          </w:tcPr>
          <w:p w14:paraId="503F77D9" w14:textId="77777777" w:rsidR="003852F8" w:rsidRPr="009714E5" w:rsidRDefault="003852F8" w:rsidP="002D298D">
            <w:pPr>
              <w:ind w:left="-12" w:right="-25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714E5">
              <w:rPr>
                <w:rFonts w:ascii="Times New Roman" w:hAnsi="Times New Roman"/>
                <w:sz w:val="18"/>
                <w:szCs w:val="18"/>
              </w:rPr>
              <w:t>Y</w:t>
            </w:r>
          </w:p>
        </w:tc>
        <w:tc>
          <w:tcPr>
            <w:tcW w:w="270" w:type="dxa"/>
            <w:shd w:val="clear" w:color="auto" w:fill="auto"/>
            <w:tcMar>
              <w:left w:w="58" w:type="dxa"/>
              <w:right w:w="58" w:type="dxa"/>
            </w:tcMar>
          </w:tcPr>
          <w:p w14:paraId="2DE5A7D5" w14:textId="77777777" w:rsidR="003852F8" w:rsidRPr="009714E5" w:rsidRDefault="003852F8" w:rsidP="002D298D">
            <w:pPr>
              <w:tabs>
                <w:tab w:val="left" w:pos="1215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714E5">
              <w:rPr>
                <w:rFonts w:ascii="Times New Roman" w:hAnsi="Times New Roman"/>
                <w:sz w:val="18"/>
                <w:szCs w:val="18"/>
              </w:rPr>
              <w:t>F</w:t>
            </w:r>
          </w:p>
        </w:tc>
        <w:tc>
          <w:tcPr>
            <w:tcW w:w="540" w:type="dxa"/>
            <w:shd w:val="clear" w:color="auto" w:fill="auto"/>
            <w:tcMar>
              <w:left w:w="58" w:type="dxa"/>
              <w:right w:w="58" w:type="dxa"/>
            </w:tcMar>
          </w:tcPr>
          <w:p w14:paraId="5E6474B6" w14:textId="77777777" w:rsidR="003852F8" w:rsidRPr="009714E5" w:rsidRDefault="003852F8" w:rsidP="002D298D">
            <w:pPr>
              <w:tabs>
                <w:tab w:val="left" w:pos="1215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0" w:type="dxa"/>
            <w:shd w:val="clear" w:color="auto" w:fill="auto"/>
            <w:tcMar>
              <w:left w:w="58" w:type="dxa"/>
              <w:right w:w="58" w:type="dxa"/>
            </w:tcMar>
          </w:tcPr>
          <w:p w14:paraId="4EDE5E41" w14:textId="77777777" w:rsidR="003852F8" w:rsidRPr="009714E5" w:rsidRDefault="003852F8" w:rsidP="002D298D">
            <w:pPr>
              <w:tabs>
                <w:tab w:val="left" w:pos="1215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714E5">
              <w:rPr>
                <w:rFonts w:ascii="Times New Roman" w:hAnsi="Times New Roman"/>
                <w:sz w:val="18"/>
                <w:szCs w:val="18"/>
              </w:rPr>
              <w:t>OFF</w:t>
            </w:r>
          </w:p>
        </w:tc>
        <w:tc>
          <w:tcPr>
            <w:tcW w:w="270" w:type="dxa"/>
            <w:shd w:val="clear" w:color="auto" w:fill="auto"/>
            <w:tcMar>
              <w:left w:w="58" w:type="dxa"/>
              <w:right w:w="58" w:type="dxa"/>
            </w:tcMar>
          </w:tcPr>
          <w:p w14:paraId="43D2D248" w14:textId="77777777" w:rsidR="003852F8" w:rsidRPr="009714E5" w:rsidRDefault="003852F8" w:rsidP="002D298D">
            <w:pPr>
              <w:tabs>
                <w:tab w:val="left" w:pos="1215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40" w:type="dxa"/>
            <w:shd w:val="clear" w:color="auto" w:fill="auto"/>
            <w:tcMar>
              <w:left w:w="58" w:type="dxa"/>
              <w:right w:w="58" w:type="dxa"/>
            </w:tcMar>
          </w:tcPr>
          <w:p w14:paraId="09D9F8DD" w14:textId="77777777" w:rsidR="003852F8" w:rsidRPr="009714E5" w:rsidRDefault="003852F8" w:rsidP="002D298D">
            <w:pPr>
              <w:tabs>
                <w:tab w:val="left" w:pos="162"/>
              </w:tabs>
              <w:ind w:left="162" w:hanging="162"/>
              <w:rPr>
                <w:rFonts w:ascii="Times New Roman" w:hAnsi="Times New Roman"/>
                <w:sz w:val="18"/>
                <w:szCs w:val="18"/>
              </w:rPr>
            </w:pPr>
            <w:r w:rsidRPr="009714E5">
              <w:rPr>
                <w:rFonts w:ascii="Times New Roman" w:hAnsi="Times New Roman"/>
                <w:sz w:val="18"/>
                <w:szCs w:val="18"/>
              </w:rPr>
              <w:t>Transfer</w:t>
            </w:r>
          </w:p>
          <w:p w14:paraId="0A2CEE8F" w14:textId="77777777" w:rsidR="003852F8" w:rsidRPr="009714E5" w:rsidRDefault="003852F8" w:rsidP="002D298D">
            <w:pPr>
              <w:tabs>
                <w:tab w:val="left" w:pos="162"/>
              </w:tabs>
              <w:ind w:left="162" w:hanging="162"/>
              <w:rPr>
                <w:rFonts w:ascii="Times New Roman" w:hAnsi="Times New Roman"/>
                <w:sz w:val="18"/>
                <w:szCs w:val="18"/>
              </w:rPr>
            </w:pPr>
            <w:r w:rsidRPr="009714E5">
              <w:rPr>
                <w:rFonts w:ascii="Times New Roman" w:hAnsi="Times New Roman"/>
                <w:sz w:val="18"/>
                <w:szCs w:val="18"/>
              </w:rPr>
              <w:t xml:space="preserve">   Job perf.</w:t>
            </w:r>
          </w:p>
        </w:tc>
        <w:tc>
          <w:tcPr>
            <w:tcW w:w="450" w:type="dxa"/>
            <w:shd w:val="clear" w:color="auto" w:fill="auto"/>
            <w:tcMar>
              <w:left w:w="58" w:type="dxa"/>
              <w:right w:w="58" w:type="dxa"/>
            </w:tcMar>
          </w:tcPr>
          <w:p w14:paraId="78C8A73B" w14:textId="77777777" w:rsidR="003852F8" w:rsidRPr="009714E5" w:rsidRDefault="003852F8" w:rsidP="002D298D">
            <w:pPr>
              <w:tabs>
                <w:tab w:val="decimal" w:pos="244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20" w:type="dxa"/>
            <w:shd w:val="clear" w:color="auto" w:fill="auto"/>
            <w:tcMar>
              <w:left w:w="58" w:type="dxa"/>
              <w:right w:w="58" w:type="dxa"/>
            </w:tcMar>
          </w:tcPr>
          <w:p w14:paraId="44C486FB" w14:textId="77777777" w:rsidR="003852F8" w:rsidRPr="009714E5" w:rsidRDefault="003852F8" w:rsidP="002D298D">
            <w:pPr>
              <w:tabs>
                <w:tab w:val="decimal" w:pos="244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714E5">
              <w:rPr>
                <w:rFonts w:ascii="Times New Roman" w:hAnsi="Times New Roman"/>
                <w:sz w:val="18"/>
                <w:szCs w:val="18"/>
              </w:rPr>
              <w:t>RM</w:t>
            </w:r>
          </w:p>
        </w:tc>
        <w:tc>
          <w:tcPr>
            <w:tcW w:w="630" w:type="dxa"/>
            <w:shd w:val="clear" w:color="auto" w:fill="auto"/>
            <w:tcMar>
              <w:left w:w="58" w:type="dxa"/>
              <w:right w:w="58" w:type="dxa"/>
            </w:tcMar>
          </w:tcPr>
          <w:p w14:paraId="427B3176" w14:textId="77777777" w:rsidR="003852F8" w:rsidRPr="009714E5" w:rsidRDefault="003852F8" w:rsidP="002D298D">
            <w:pPr>
              <w:tabs>
                <w:tab w:val="decimal" w:pos="244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714E5">
              <w:rPr>
                <w:rFonts w:ascii="Times New Roman" w:hAnsi="Times New Roman"/>
                <w:sz w:val="18"/>
                <w:szCs w:val="18"/>
              </w:rPr>
              <w:t>5</w:t>
            </w:r>
          </w:p>
        </w:tc>
        <w:tc>
          <w:tcPr>
            <w:tcW w:w="540" w:type="dxa"/>
            <w:shd w:val="clear" w:color="auto" w:fill="auto"/>
            <w:tcMar>
              <w:left w:w="58" w:type="dxa"/>
              <w:right w:w="58" w:type="dxa"/>
            </w:tcMar>
          </w:tcPr>
          <w:p w14:paraId="0B255363" w14:textId="77777777" w:rsidR="003852F8" w:rsidRPr="009714E5" w:rsidRDefault="003852F8" w:rsidP="002D298D">
            <w:pPr>
              <w:tabs>
                <w:tab w:val="decimal" w:pos="244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714E5">
              <w:rPr>
                <w:rFonts w:ascii="Times New Roman" w:hAnsi="Times New Roman"/>
                <w:sz w:val="18"/>
                <w:szCs w:val="18"/>
              </w:rPr>
              <w:t>5</w:t>
            </w:r>
          </w:p>
        </w:tc>
        <w:tc>
          <w:tcPr>
            <w:tcW w:w="540" w:type="dxa"/>
            <w:shd w:val="clear" w:color="auto" w:fill="auto"/>
            <w:tcMar>
              <w:left w:w="58" w:type="dxa"/>
              <w:right w:w="58" w:type="dxa"/>
            </w:tcMar>
          </w:tcPr>
          <w:p w14:paraId="31FCB670" w14:textId="77777777" w:rsidR="003852F8" w:rsidRPr="009714E5" w:rsidRDefault="003852F8" w:rsidP="002D298D">
            <w:pPr>
              <w:tabs>
                <w:tab w:val="decimal" w:pos="244"/>
              </w:tabs>
              <w:jc w:val="center"/>
              <w:rPr>
                <w:rFonts w:ascii="Times New Roman" w:hAnsi="Times New Roman"/>
                <w:i/>
                <w:sz w:val="18"/>
                <w:szCs w:val="18"/>
              </w:rPr>
            </w:pPr>
            <w:r w:rsidRPr="009714E5">
              <w:rPr>
                <w:rFonts w:ascii="Times New Roman" w:hAnsi="Times New Roman"/>
                <w:i/>
                <w:sz w:val="18"/>
                <w:szCs w:val="18"/>
              </w:rPr>
              <w:t>M</w:t>
            </w:r>
          </w:p>
        </w:tc>
        <w:tc>
          <w:tcPr>
            <w:tcW w:w="535" w:type="dxa"/>
            <w:shd w:val="clear" w:color="auto" w:fill="auto"/>
            <w:tcMar>
              <w:left w:w="58" w:type="dxa"/>
              <w:right w:w="58" w:type="dxa"/>
            </w:tcMar>
          </w:tcPr>
          <w:p w14:paraId="46EFA660" w14:textId="77777777" w:rsidR="003852F8" w:rsidRPr="009714E5" w:rsidRDefault="003852F8" w:rsidP="002D298D">
            <w:pPr>
              <w:tabs>
                <w:tab w:val="decimal" w:pos="244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714E5">
              <w:rPr>
                <w:rFonts w:ascii="Times New Roman" w:hAnsi="Times New Roman"/>
                <w:sz w:val="18"/>
                <w:szCs w:val="18"/>
              </w:rPr>
              <w:t>3.16</w:t>
            </w:r>
          </w:p>
        </w:tc>
      </w:tr>
      <w:tr w:rsidR="003852F8" w:rsidRPr="009714E5" w14:paraId="3736B682" w14:textId="77777777" w:rsidTr="002D298D">
        <w:tc>
          <w:tcPr>
            <w:tcW w:w="2155" w:type="dxa"/>
            <w:shd w:val="clear" w:color="auto" w:fill="auto"/>
            <w:tcMar>
              <w:left w:w="58" w:type="dxa"/>
              <w:right w:w="58" w:type="dxa"/>
            </w:tcMar>
          </w:tcPr>
          <w:p w14:paraId="7AF10606" w14:textId="77777777" w:rsidR="003852F8" w:rsidRPr="009714E5" w:rsidRDefault="003852F8" w:rsidP="002D298D">
            <w:pPr>
              <w:tabs>
                <w:tab w:val="left" w:pos="1215"/>
              </w:tabs>
              <w:rPr>
                <w:rFonts w:ascii="Times New Roman" w:hAnsi="Times New Roman"/>
                <w:sz w:val="18"/>
                <w:szCs w:val="18"/>
              </w:rPr>
            </w:pPr>
            <w:r w:rsidRPr="009714E5">
              <w:rPr>
                <w:rFonts w:ascii="Times New Roman" w:hAnsi="Times New Roman"/>
                <w:sz w:val="18"/>
                <w:szCs w:val="18"/>
              </w:rPr>
              <w:t>Jorgensen &amp; Els (2013)</w:t>
            </w:r>
          </w:p>
        </w:tc>
        <w:tc>
          <w:tcPr>
            <w:tcW w:w="270" w:type="dxa"/>
            <w:shd w:val="clear" w:color="auto" w:fill="auto"/>
            <w:tcMar>
              <w:left w:w="58" w:type="dxa"/>
              <w:right w:w="58" w:type="dxa"/>
            </w:tcMar>
          </w:tcPr>
          <w:p w14:paraId="0B811F7A" w14:textId="77777777" w:rsidR="003852F8" w:rsidRPr="009714E5" w:rsidRDefault="003852F8" w:rsidP="002D298D">
            <w:pPr>
              <w:tabs>
                <w:tab w:val="left" w:pos="1215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714E5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270" w:type="dxa"/>
            <w:shd w:val="clear" w:color="auto" w:fill="auto"/>
            <w:tcMar>
              <w:left w:w="58" w:type="dxa"/>
              <w:right w:w="58" w:type="dxa"/>
            </w:tcMar>
          </w:tcPr>
          <w:p w14:paraId="73A13235" w14:textId="77777777" w:rsidR="003852F8" w:rsidRPr="009714E5" w:rsidRDefault="003852F8" w:rsidP="002D298D">
            <w:pPr>
              <w:tabs>
                <w:tab w:val="left" w:pos="1215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714E5">
              <w:rPr>
                <w:rFonts w:ascii="Times New Roman" w:hAnsi="Times New Roman"/>
                <w:sz w:val="18"/>
                <w:szCs w:val="18"/>
              </w:rPr>
              <w:t>P</w:t>
            </w:r>
          </w:p>
        </w:tc>
        <w:tc>
          <w:tcPr>
            <w:tcW w:w="540" w:type="dxa"/>
            <w:shd w:val="clear" w:color="auto" w:fill="auto"/>
            <w:tcMar>
              <w:left w:w="58" w:type="dxa"/>
              <w:right w:w="58" w:type="dxa"/>
            </w:tcMar>
          </w:tcPr>
          <w:p w14:paraId="0A0FFF83" w14:textId="77777777" w:rsidR="003852F8" w:rsidRPr="009714E5" w:rsidRDefault="003852F8" w:rsidP="002D298D">
            <w:pPr>
              <w:tabs>
                <w:tab w:val="left" w:pos="1215"/>
              </w:tabs>
              <w:ind w:left="-110" w:right="-10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714E5">
              <w:rPr>
                <w:rFonts w:ascii="Times New Roman" w:hAnsi="Times New Roman"/>
                <w:sz w:val="18"/>
                <w:szCs w:val="18"/>
              </w:rPr>
              <w:t>P</w:t>
            </w:r>
          </w:p>
        </w:tc>
        <w:tc>
          <w:tcPr>
            <w:tcW w:w="270" w:type="dxa"/>
            <w:shd w:val="clear" w:color="auto" w:fill="auto"/>
            <w:tcMar>
              <w:left w:w="58" w:type="dxa"/>
              <w:right w:w="58" w:type="dxa"/>
            </w:tcMar>
          </w:tcPr>
          <w:p w14:paraId="22C9F991" w14:textId="77777777" w:rsidR="003852F8" w:rsidRPr="009714E5" w:rsidRDefault="003852F8" w:rsidP="002D298D">
            <w:pPr>
              <w:tabs>
                <w:tab w:val="left" w:pos="1215"/>
              </w:tabs>
              <w:ind w:right="-24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714E5">
              <w:rPr>
                <w:rFonts w:ascii="Times New Roman" w:hAnsi="Times New Roman"/>
                <w:sz w:val="18"/>
                <w:szCs w:val="18"/>
              </w:rPr>
              <w:t>Y</w:t>
            </w:r>
          </w:p>
        </w:tc>
        <w:tc>
          <w:tcPr>
            <w:tcW w:w="630" w:type="dxa"/>
            <w:shd w:val="clear" w:color="auto" w:fill="auto"/>
            <w:tcMar>
              <w:left w:w="58" w:type="dxa"/>
              <w:right w:w="58" w:type="dxa"/>
            </w:tcMar>
          </w:tcPr>
          <w:p w14:paraId="3977F343" w14:textId="77777777" w:rsidR="003852F8" w:rsidRPr="009714E5" w:rsidRDefault="003852F8" w:rsidP="002D298D">
            <w:pPr>
              <w:ind w:left="-12" w:right="-25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714E5">
              <w:rPr>
                <w:rFonts w:ascii="Times New Roman" w:hAnsi="Times New Roman"/>
                <w:sz w:val="18"/>
                <w:szCs w:val="18"/>
              </w:rPr>
              <w:t>16</w:t>
            </w:r>
          </w:p>
        </w:tc>
        <w:tc>
          <w:tcPr>
            <w:tcW w:w="270" w:type="dxa"/>
            <w:shd w:val="clear" w:color="auto" w:fill="auto"/>
            <w:tcMar>
              <w:left w:w="58" w:type="dxa"/>
              <w:right w:w="58" w:type="dxa"/>
            </w:tcMar>
          </w:tcPr>
          <w:p w14:paraId="49BC2509" w14:textId="77777777" w:rsidR="003852F8" w:rsidRPr="009714E5" w:rsidRDefault="003852F8" w:rsidP="002D298D">
            <w:pPr>
              <w:ind w:left="-12" w:right="-25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714E5">
              <w:rPr>
                <w:rFonts w:ascii="Times New Roman" w:hAnsi="Times New Roman"/>
                <w:sz w:val="18"/>
                <w:szCs w:val="18"/>
              </w:rPr>
              <w:t>Y</w:t>
            </w:r>
          </w:p>
        </w:tc>
        <w:tc>
          <w:tcPr>
            <w:tcW w:w="270" w:type="dxa"/>
            <w:shd w:val="clear" w:color="auto" w:fill="auto"/>
            <w:tcMar>
              <w:left w:w="58" w:type="dxa"/>
              <w:right w:w="58" w:type="dxa"/>
            </w:tcMar>
          </w:tcPr>
          <w:p w14:paraId="51E59FFD" w14:textId="77777777" w:rsidR="003852F8" w:rsidRPr="009714E5" w:rsidRDefault="003852F8" w:rsidP="002D298D">
            <w:pPr>
              <w:tabs>
                <w:tab w:val="left" w:pos="1215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714E5">
              <w:rPr>
                <w:rFonts w:ascii="Times New Roman" w:hAnsi="Times New Roman"/>
                <w:sz w:val="18"/>
                <w:szCs w:val="18"/>
              </w:rPr>
              <w:t>F</w:t>
            </w:r>
          </w:p>
        </w:tc>
        <w:tc>
          <w:tcPr>
            <w:tcW w:w="540" w:type="dxa"/>
            <w:shd w:val="clear" w:color="auto" w:fill="auto"/>
            <w:tcMar>
              <w:left w:w="58" w:type="dxa"/>
              <w:right w:w="58" w:type="dxa"/>
            </w:tcMar>
          </w:tcPr>
          <w:p w14:paraId="71377EF4" w14:textId="77777777" w:rsidR="003852F8" w:rsidRPr="009714E5" w:rsidRDefault="003852F8" w:rsidP="002D298D">
            <w:pPr>
              <w:tabs>
                <w:tab w:val="left" w:pos="1215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0" w:type="dxa"/>
            <w:shd w:val="clear" w:color="auto" w:fill="auto"/>
            <w:tcMar>
              <w:left w:w="58" w:type="dxa"/>
              <w:right w:w="58" w:type="dxa"/>
            </w:tcMar>
          </w:tcPr>
          <w:p w14:paraId="790E52DE" w14:textId="77777777" w:rsidR="003852F8" w:rsidRPr="009714E5" w:rsidRDefault="003852F8" w:rsidP="002D298D">
            <w:pPr>
              <w:tabs>
                <w:tab w:val="left" w:pos="1215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70" w:type="dxa"/>
            <w:shd w:val="clear" w:color="auto" w:fill="auto"/>
            <w:tcMar>
              <w:left w:w="58" w:type="dxa"/>
              <w:right w:w="58" w:type="dxa"/>
            </w:tcMar>
          </w:tcPr>
          <w:p w14:paraId="358E1525" w14:textId="77777777" w:rsidR="003852F8" w:rsidRPr="009714E5" w:rsidRDefault="003852F8" w:rsidP="002D298D">
            <w:pPr>
              <w:tabs>
                <w:tab w:val="left" w:pos="1215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40" w:type="dxa"/>
            <w:shd w:val="clear" w:color="auto" w:fill="auto"/>
            <w:tcMar>
              <w:left w:w="58" w:type="dxa"/>
              <w:right w:w="58" w:type="dxa"/>
            </w:tcMar>
          </w:tcPr>
          <w:p w14:paraId="26CE0815" w14:textId="77777777" w:rsidR="003852F8" w:rsidRPr="009714E5" w:rsidRDefault="003852F8" w:rsidP="002D298D">
            <w:pPr>
              <w:tabs>
                <w:tab w:val="left" w:pos="162"/>
              </w:tabs>
              <w:ind w:left="162" w:hanging="162"/>
              <w:rPr>
                <w:rFonts w:ascii="Times New Roman" w:hAnsi="Times New Roman"/>
                <w:sz w:val="18"/>
                <w:szCs w:val="18"/>
              </w:rPr>
            </w:pPr>
            <w:r w:rsidRPr="009714E5">
              <w:rPr>
                <w:rFonts w:ascii="Times New Roman" w:hAnsi="Times New Roman"/>
                <w:sz w:val="18"/>
                <w:szCs w:val="18"/>
              </w:rPr>
              <w:t>Transfer</w:t>
            </w:r>
          </w:p>
          <w:p w14:paraId="4918C6B9" w14:textId="77777777" w:rsidR="003852F8" w:rsidRPr="009714E5" w:rsidRDefault="003852F8" w:rsidP="002D298D">
            <w:pPr>
              <w:tabs>
                <w:tab w:val="left" w:pos="162"/>
              </w:tabs>
              <w:ind w:left="162" w:hanging="162"/>
              <w:rPr>
                <w:rFonts w:ascii="Times New Roman" w:hAnsi="Times New Roman"/>
                <w:sz w:val="18"/>
                <w:szCs w:val="18"/>
              </w:rPr>
            </w:pPr>
            <w:r w:rsidRPr="009714E5">
              <w:rPr>
                <w:rFonts w:ascii="Times New Roman" w:hAnsi="Times New Roman"/>
                <w:sz w:val="18"/>
                <w:szCs w:val="18"/>
              </w:rPr>
              <w:t xml:space="preserve">   Skill-based</w:t>
            </w:r>
          </w:p>
        </w:tc>
        <w:tc>
          <w:tcPr>
            <w:tcW w:w="450" w:type="dxa"/>
            <w:shd w:val="clear" w:color="auto" w:fill="auto"/>
            <w:tcMar>
              <w:left w:w="58" w:type="dxa"/>
              <w:right w:w="58" w:type="dxa"/>
            </w:tcMar>
          </w:tcPr>
          <w:p w14:paraId="568C90C8" w14:textId="77777777" w:rsidR="003852F8" w:rsidRPr="009714E5" w:rsidRDefault="003852F8" w:rsidP="002D298D">
            <w:pPr>
              <w:tabs>
                <w:tab w:val="decimal" w:pos="244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20" w:type="dxa"/>
            <w:shd w:val="clear" w:color="auto" w:fill="auto"/>
            <w:tcMar>
              <w:left w:w="58" w:type="dxa"/>
              <w:right w:w="58" w:type="dxa"/>
            </w:tcMar>
          </w:tcPr>
          <w:p w14:paraId="699B1FDF" w14:textId="77777777" w:rsidR="003852F8" w:rsidRPr="009714E5" w:rsidRDefault="003852F8" w:rsidP="002D298D">
            <w:pPr>
              <w:tabs>
                <w:tab w:val="decimal" w:pos="244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714E5">
              <w:rPr>
                <w:rFonts w:ascii="Times New Roman" w:hAnsi="Times New Roman"/>
                <w:sz w:val="18"/>
                <w:szCs w:val="18"/>
              </w:rPr>
              <w:t>RM</w:t>
            </w:r>
          </w:p>
        </w:tc>
        <w:tc>
          <w:tcPr>
            <w:tcW w:w="630" w:type="dxa"/>
            <w:shd w:val="clear" w:color="auto" w:fill="auto"/>
            <w:tcMar>
              <w:left w:w="58" w:type="dxa"/>
              <w:right w:w="58" w:type="dxa"/>
            </w:tcMar>
          </w:tcPr>
          <w:p w14:paraId="7F229855" w14:textId="77777777" w:rsidR="003852F8" w:rsidRPr="009714E5" w:rsidRDefault="003852F8" w:rsidP="002D298D">
            <w:pPr>
              <w:tabs>
                <w:tab w:val="decimal" w:pos="244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714E5">
              <w:rPr>
                <w:rFonts w:ascii="Times New Roman" w:hAnsi="Times New Roman"/>
                <w:sz w:val="18"/>
                <w:szCs w:val="18"/>
              </w:rPr>
              <w:t>36</w:t>
            </w:r>
          </w:p>
        </w:tc>
        <w:tc>
          <w:tcPr>
            <w:tcW w:w="540" w:type="dxa"/>
            <w:shd w:val="clear" w:color="auto" w:fill="auto"/>
            <w:tcMar>
              <w:left w:w="58" w:type="dxa"/>
              <w:right w:w="58" w:type="dxa"/>
            </w:tcMar>
          </w:tcPr>
          <w:p w14:paraId="6D3AEB6A" w14:textId="77777777" w:rsidR="003852F8" w:rsidRPr="009714E5" w:rsidRDefault="003852F8" w:rsidP="002D298D">
            <w:pPr>
              <w:tabs>
                <w:tab w:val="decimal" w:pos="244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714E5">
              <w:rPr>
                <w:rFonts w:ascii="Times New Roman" w:hAnsi="Times New Roman"/>
                <w:sz w:val="18"/>
                <w:szCs w:val="18"/>
              </w:rPr>
              <w:t>36</w:t>
            </w:r>
          </w:p>
        </w:tc>
        <w:tc>
          <w:tcPr>
            <w:tcW w:w="540" w:type="dxa"/>
            <w:shd w:val="clear" w:color="auto" w:fill="auto"/>
            <w:tcMar>
              <w:left w:w="58" w:type="dxa"/>
              <w:right w:w="58" w:type="dxa"/>
            </w:tcMar>
          </w:tcPr>
          <w:p w14:paraId="08662923" w14:textId="77777777" w:rsidR="003852F8" w:rsidRPr="009714E5" w:rsidRDefault="003852F8" w:rsidP="002D298D">
            <w:pPr>
              <w:tabs>
                <w:tab w:val="decimal" w:pos="244"/>
              </w:tabs>
              <w:jc w:val="center"/>
              <w:rPr>
                <w:rFonts w:ascii="Times New Roman" w:hAnsi="Times New Roman"/>
                <w:i/>
                <w:sz w:val="18"/>
                <w:szCs w:val="18"/>
              </w:rPr>
            </w:pPr>
            <w:r w:rsidRPr="009714E5">
              <w:rPr>
                <w:rFonts w:ascii="Times New Roman" w:hAnsi="Times New Roman"/>
                <w:i/>
                <w:sz w:val="18"/>
                <w:szCs w:val="18"/>
              </w:rPr>
              <w:t>t</w:t>
            </w:r>
          </w:p>
        </w:tc>
        <w:tc>
          <w:tcPr>
            <w:tcW w:w="535" w:type="dxa"/>
            <w:shd w:val="clear" w:color="auto" w:fill="auto"/>
            <w:tcMar>
              <w:left w:w="58" w:type="dxa"/>
              <w:right w:w="58" w:type="dxa"/>
            </w:tcMar>
          </w:tcPr>
          <w:p w14:paraId="5244DF48" w14:textId="77777777" w:rsidR="003852F8" w:rsidRPr="009714E5" w:rsidRDefault="003852F8" w:rsidP="002D298D">
            <w:pPr>
              <w:tabs>
                <w:tab w:val="decimal" w:pos="244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714E5">
              <w:rPr>
                <w:rFonts w:ascii="Times New Roman" w:hAnsi="Times New Roman"/>
                <w:sz w:val="18"/>
                <w:szCs w:val="18"/>
              </w:rPr>
              <w:t>1.44</w:t>
            </w:r>
          </w:p>
        </w:tc>
      </w:tr>
      <w:tr w:rsidR="003852F8" w:rsidRPr="009714E5" w14:paraId="1C3DCE7F" w14:textId="77777777" w:rsidTr="002D298D">
        <w:tc>
          <w:tcPr>
            <w:tcW w:w="2155" w:type="dxa"/>
            <w:shd w:val="clear" w:color="auto" w:fill="auto"/>
            <w:tcMar>
              <w:left w:w="58" w:type="dxa"/>
              <w:right w:w="58" w:type="dxa"/>
            </w:tcMar>
          </w:tcPr>
          <w:p w14:paraId="49045B8A" w14:textId="77777777" w:rsidR="003852F8" w:rsidRPr="009714E5" w:rsidRDefault="003852F8" w:rsidP="002D298D">
            <w:pPr>
              <w:tabs>
                <w:tab w:val="left" w:pos="1215"/>
              </w:tabs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9714E5">
              <w:rPr>
                <w:rFonts w:ascii="Times New Roman" w:hAnsi="Times New Roman"/>
                <w:sz w:val="18"/>
                <w:szCs w:val="18"/>
              </w:rPr>
              <w:t>Katzenmeyer</w:t>
            </w:r>
            <w:proofErr w:type="spellEnd"/>
            <w:r w:rsidRPr="009714E5">
              <w:rPr>
                <w:rFonts w:ascii="Times New Roman" w:hAnsi="Times New Roman"/>
                <w:sz w:val="18"/>
                <w:szCs w:val="18"/>
              </w:rPr>
              <w:t xml:space="preserve"> (1988)</w:t>
            </w:r>
          </w:p>
        </w:tc>
        <w:tc>
          <w:tcPr>
            <w:tcW w:w="270" w:type="dxa"/>
            <w:shd w:val="clear" w:color="auto" w:fill="auto"/>
            <w:tcMar>
              <w:left w:w="58" w:type="dxa"/>
              <w:right w:w="58" w:type="dxa"/>
            </w:tcMar>
          </w:tcPr>
          <w:p w14:paraId="47388D75" w14:textId="77777777" w:rsidR="003852F8" w:rsidRPr="009714E5" w:rsidRDefault="003852F8" w:rsidP="002D298D">
            <w:pPr>
              <w:tabs>
                <w:tab w:val="left" w:pos="1215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714E5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270" w:type="dxa"/>
            <w:shd w:val="clear" w:color="auto" w:fill="auto"/>
            <w:tcMar>
              <w:left w:w="58" w:type="dxa"/>
              <w:right w:w="58" w:type="dxa"/>
            </w:tcMar>
          </w:tcPr>
          <w:p w14:paraId="5F97908D" w14:textId="77777777" w:rsidR="003852F8" w:rsidRPr="009714E5" w:rsidRDefault="003852F8" w:rsidP="002D298D">
            <w:pPr>
              <w:tabs>
                <w:tab w:val="left" w:pos="1215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714E5">
              <w:rPr>
                <w:rFonts w:ascii="Times New Roman" w:hAnsi="Times New Roman"/>
                <w:sz w:val="18"/>
                <w:szCs w:val="18"/>
              </w:rPr>
              <w:t>U</w:t>
            </w:r>
          </w:p>
        </w:tc>
        <w:tc>
          <w:tcPr>
            <w:tcW w:w="540" w:type="dxa"/>
            <w:shd w:val="clear" w:color="auto" w:fill="auto"/>
            <w:tcMar>
              <w:left w:w="58" w:type="dxa"/>
              <w:right w:w="58" w:type="dxa"/>
            </w:tcMar>
          </w:tcPr>
          <w:p w14:paraId="54916343" w14:textId="77777777" w:rsidR="003852F8" w:rsidRPr="009714E5" w:rsidRDefault="003852F8" w:rsidP="002D298D">
            <w:pPr>
              <w:tabs>
                <w:tab w:val="left" w:pos="1215"/>
              </w:tabs>
              <w:ind w:left="-110" w:right="-10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714E5">
              <w:rPr>
                <w:rFonts w:ascii="Times New Roman" w:hAnsi="Times New Roman"/>
                <w:sz w:val="18"/>
                <w:szCs w:val="18"/>
              </w:rPr>
              <w:t>I, D, P</w:t>
            </w:r>
          </w:p>
        </w:tc>
        <w:tc>
          <w:tcPr>
            <w:tcW w:w="270" w:type="dxa"/>
            <w:shd w:val="clear" w:color="auto" w:fill="auto"/>
            <w:tcMar>
              <w:left w:w="58" w:type="dxa"/>
              <w:right w:w="58" w:type="dxa"/>
            </w:tcMar>
          </w:tcPr>
          <w:p w14:paraId="6899ECB6" w14:textId="77777777" w:rsidR="003852F8" w:rsidRPr="009714E5" w:rsidRDefault="003852F8" w:rsidP="002D298D">
            <w:pPr>
              <w:tabs>
                <w:tab w:val="left" w:pos="1215"/>
              </w:tabs>
              <w:ind w:right="-24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714E5">
              <w:rPr>
                <w:rFonts w:ascii="Times New Roman" w:hAnsi="Times New Roman"/>
                <w:sz w:val="18"/>
                <w:szCs w:val="18"/>
              </w:rPr>
              <w:t>Y</w:t>
            </w:r>
          </w:p>
        </w:tc>
        <w:tc>
          <w:tcPr>
            <w:tcW w:w="630" w:type="dxa"/>
            <w:shd w:val="clear" w:color="auto" w:fill="auto"/>
            <w:tcMar>
              <w:left w:w="58" w:type="dxa"/>
              <w:right w:w="58" w:type="dxa"/>
            </w:tcMar>
          </w:tcPr>
          <w:p w14:paraId="741AE71E" w14:textId="77777777" w:rsidR="003852F8" w:rsidRPr="009714E5" w:rsidRDefault="003852F8" w:rsidP="002D298D">
            <w:pPr>
              <w:ind w:left="-12" w:right="-25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70" w:type="dxa"/>
            <w:shd w:val="clear" w:color="auto" w:fill="auto"/>
            <w:tcMar>
              <w:left w:w="58" w:type="dxa"/>
              <w:right w:w="58" w:type="dxa"/>
            </w:tcMar>
          </w:tcPr>
          <w:p w14:paraId="47216468" w14:textId="77777777" w:rsidR="003852F8" w:rsidRPr="009714E5" w:rsidRDefault="003852F8" w:rsidP="002D298D">
            <w:pPr>
              <w:ind w:left="-12" w:right="-25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714E5">
              <w:rPr>
                <w:rFonts w:ascii="Times New Roman" w:hAnsi="Times New Roman"/>
                <w:sz w:val="18"/>
                <w:szCs w:val="18"/>
              </w:rPr>
              <w:t>Y</w:t>
            </w:r>
          </w:p>
        </w:tc>
        <w:tc>
          <w:tcPr>
            <w:tcW w:w="270" w:type="dxa"/>
            <w:shd w:val="clear" w:color="auto" w:fill="auto"/>
            <w:tcMar>
              <w:left w:w="58" w:type="dxa"/>
              <w:right w:w="58" w:type="dxa"/>
            </w:tcMar>
          </w:tcPr>
          <w:p w14:paraId="6715C305" w14:textId="77777777" w:rsidR="003852F8" w:rsidRPr="009714E5" w:rsidRDefault="003852F8" w:rsidP="002D298D">
            <w:pPr>
              <w:tabs>
                <w:tab w:val="left" w:pos="1215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714E5">
              <w:rPr>
                <w:rFonts w:ascii="Times New Roman" w:hAnsi="Times New Roman"/>
                <w:sz w:val="18"/>
                <w:szCs w:val="18"/>
              </w:rPr>
              <w:t>F</w:t>
            </w:r>
          </w:p>
        </w:tc>
        <w:tc>
          <w:tcPr>
            <w:tcW w:w="540" w:type="dxa"/>
            <w:shd w:val="clear" w:color="auto" w:fill="auto"/>
            <w:tcMar>
              <w:left w:w="58" w:type="dxa"/>
              <w:right w:w="58" w:type="dxa"/>
            </w:tcMar>
          </w:tcPr>
          <w:p w14:paraId="48E77D78" w14:textId="77777777" w:rsidR="003852F8" w:rsidRPr="009714E5" w:rsidRDefault="003852F8" w:rsidP="002D298D">
            <w:pPr>
              <w:tabs>
                <w:tab w:val="left" w:pos="1215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0" w:type="dxa"/>
            <w:shd w:val="clear" w:color="auto" w:fill="auto"/>
            <w:tcMar>
              <w:left w:w="58" w:type="dxa"/>
              <w:right w:w="58" w:type="dxa"/>
            </w:tcMar>
          </w:tcPr>
          <w:p w14:paraId="73C53896" w14:textId="77777777" w:rsidR="003852F8" w:rsidRPr="009714E5" w:rsidRDefault="003852F8" w:rsidP="002D298D">
            <w:pPr>
              <w:tabs>
                <w:tab w:val="left" w:pos="1215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70" w:type="dxa"/>
            <w:shd w:val="clear" w:color="auto" w:fill="auto"/>
            <w:tcMar>
              <w:left w:w="58" w:type="dxa"/>
              <w:right w:w="58" w:type="dxa"/>
            </w:tcMar>
          </w:tcPr>
          <w:p w14:paraId="7018C415" w14:textId="77777777" w:rsidR="003852F8" w:rsidRPr="009714E5" w:rsidRDefault="003852F8" w:rsidP="002D298D">
            <w:pPr>
              <w:tabs>
                <w:tab w:val="left" w:pos="1215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40" w:type="dxa"/>
            <w:shd w:val="clear" w:color="auto" w:fill="auto"/>
            <w:tcMar>
              <w:left w:w="58" w:type="dxa"/>
              <w:right w:w="58" w:type="dxa"/>
            </w:tcMar>
          </w:tcPr>
          <w:p w14:paraId="0127418F" w14:textId="77777777" w:rsidR="003852F8" w:rsidRPr="009714E5" w:rsidRDefault="003852F8" w:rsidP="002D298D">
            <w:pPr>
              <w:tabs>
                <w:tab w:val="left" w:pos="162"/>
              </w:tabs>
              <w:ind w:left="162" w:hanging="162"/>
              <w:rPr>
                <w:rFonts w:ascii="Times New Roman" w:hAnsi="Times New Roman"/>
                <w:sz w:val="18"/>
                <w:szCs w:val="18"/>
              </w:rPr>
            </w:pPr>
            <w:r w:rsidRPr="009714E5">
              <w:rPr>
                <w:rFonts w:ascii="Times New Roman" w:hAnsi="Times New Roman"/>
                <w:sz w:val="18"/>
                <w:szCs w:val="18"/>
              </w:rPr>
              <w:t>Transfer</w:t>
            </w:r>
          </w:p>
          <w:p w14:paraId="5A0ABC07" w14:textId="77777777" w:rsidR="003852F8" w:rsidRPr="009714E5" w:rsidRDefault="003852F8" w:rsidP="002D298D">
            <w:pPr>
              <w:tabs>
                <w:tab w:val="left" w:pos="162"/>
              </w:tabs>
              <w:ind w:left="162" w:hanging="162"/>
              <w:rPr>
                <w:rFonts w:ascii="Times New Roman" w:hAnsi="Times New Roman"/>
                <w:sz w:val="18"/>
                <w:szCs w:val="18"/>
              </w:rPr>
            </w:pPr>
            <w:r w:rsidRPr="009714E5">
              <w:rPr>
                <w:rFonts w:ascii="Times New Roman" w:hAnsi="Times New Roman"/>
                <w:sz w:val="18"/>
                <w:szCs w:val="18"/>
              </w:rPr>
              <w:t xml:space="preserve">   Skill-based</w:t>
            </w:r>
          </w:p>
        </w:tc>
        <w:tc>
          <w:tcPr>
            <w:tcW w:w="450" w:type="dxa"/>
            <w:shd w:val="clear" w:color="auto" w:fill="auto"/>
            <w:tcMar>
              <w:left w:w="58" w:type="dxa"/>
              <w:right w:w="58" w:type="dxa"/>
            </w:tcMar>
          </w:tcPr>
          <w:p w14:paraId="68DC3168" w14:textId="77777777" w:rsidR="003852F8" w:rsidRPr="009714E5" w:rsidRDefault="003852F8" w:rsidP="002D298D">
            <w:pPr>
              <w:tabs>
                <w:tab w:val="decimal" w:pos="244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20" w:type="dxa"/>
            <w:shd w:val="clear" w:color="auto" w:fill="auto"/>
            <w:tcMar>
              <w:left w:w="58" w:type="dxa"/>
              <w:right w:w="58" w:type="dxa"/>
            </w:tcMar>
          </w:tcPr>
          <w:p w14:paraId="6260586B" w14:textId="77777777" w:rsidR="003852F8" w:rsidRPr="009714E5" w:rsidRDefault="003852F8" w:rsidP="002D298D">
            <w:pPr>
              <w:tabs>
                <w:tab w:val="decimal" w:pos="244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714E5">
              <w:rPr>
                <w:rFonts w:ascii="Times New Roman" w:hAnsi="Times New Roman"/>
                <w:sz w:val="18"/>
                <w:szCs w:val="18"/>
              </w:rPr>
              <w:t>RM</w:t>
            </w:r>
          </w:p>
        </w:tc>
        <w:tc>
          <w:tcPr>
            <w:tcW w:w="630" w:type="dxa"/>
            <w:shd w:val="clear" w:color="auto" w:fill="auto"/>
            <w:tcMar>
              <w:left w:w="58" w:type="dxa"/>
              <w:right w:w="58" w:type="dxa"/>
            </w:tcMar>
          </w:tcPr>
          <w:p w14:paraId="252CE175" w14:textId="77777777" w:rsidR="003852F8" w:rsidRPr="009714E5" w:rsidRDefault="003852F8" w:rsidP="002D298D">
            <w:pPr>
              <w:tabs>
                <w:tab w:val="decimal" w:pos="244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714E5">
              <w:rPr>
                <w:rFonts w:ascii="Times New Roman" w:hAnsi="Times New Roman"/>
                <w:sz w:val="18"/>
                <w:szCs w:val="18"/>
              </w:rPr>
              <w:t>37</w:t>
            </w:r>
          </w:p>
        </w:tc>
        <w:tc>
          <w:tcPr>
            <w:tcW w:w="540" w:type="dxa"/>
            <w:shd w:val="clear" w:color="auto" w:fill="auto"/>
            <w:tcMar>
              <w:left w:w="58" w:type="dxa"/>
              <w:right w:w="58" w:type="dxa"/>
            </w:tcMar>
          </w:tcPr>
          <w:p w14:paraId="45D1FE26" w14:textId="77777777" w:rsidR="003852F8" w:rsidRPr="009714E5" w:rsidRDefault="003852F8" w:rsidP="002D298D">
            <w:pPr>
              <w:tabs>
                <w:tab w:val="decimal" w:pos="244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714E5">
              <w:rPr>
                <w:rFonts w:ascii="Times New Roman" w:hAnsi="Times New Roman"/>
                <w:sz w:val="18"/>
                <w:szCs w:val="18"/>
              </w:rPr>
              <w:t>37</w:t>
            </w:r>
          </w:p>
        </w:tc>
        <w:tc>
          <w:tcPr>
            <w:tcW w:w="540" w:type="dxa"/>
            <w:shd w:val="clear" w:color="auto" w:fill="auto"/>
            <w:tcMar>
              <w:left w:w="58" w:type="dxa"/>
              <w:right w:w="58" w:type="dxa"/>
            </w:tcMar>
          </w:tcPr>
          <w:p w14:paraId="240FDDEF" w14:textId="77777777" w:rsidR="003852F8" w:rsidRPr="009714E5" w:rsidRDefault="003852F8" w:rsidP="002D298D">
            <w:pPr>
              <w:tabs>
                <w:tab w:val="decimal" w:pos="244"/>
              </w:tabs>
              <w:jc w:val="center"/>
              <w:rPr>
                <w:rFonts w:ascii="Times New Roman" w:hAnsi="Times New Roman"/>
                <w:i/>
                <w:sz w:val="18"/>
                <w:szCs w:val="18"/>
              </w:rPr>
            </w:pPr>
            <w:r w:rsidRPr="009714E5">
              <w:rPr>
                <w:rFonts w:ascii="Times New Roman" w:hAnsi="Times New Roman"/>
                <w:i/>
                <w:sz w:val="18"/>
                <w:szCs w:val="18"/>
              </w:rPr>
              <w:t>M</w:t>
            </w:r>
          </w:p>
        </w:tc>
        <w:tc>
          <w:tcPr>
            <w:tcW w:w="535" w:type="dxa"/>
            <w:shd w:val="clear" w:color="auto" w:fill="auto"/>
            <w:tcMar>
              <w:left w:w="58" w:type="dxa"/>
              <w:right w:w="58" w:type="dxa"/>
            </w:tcMar>
          </w:tcPr>
          <w:p w14:paraId="0FC1E368" w14:textId="77777777" w:rsidR="003852F8" w:rsidRPr="009714E5" w:rsidRDefault="003852F8" w:rsidP="002D298D">
            <w:pPr>
              <w:tabs>
                <w:tab w:val="decimal" w:pos="244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714E5">
              <w:rPr>
                <w:rFonts w:ascii="Times New Roman" w:hAnsi="Times New Roman"/>
                <w:sz w:val="18"/>
                <w:szCs w:val="18"/>
              </w:rPr>
              <w:t>0.66</w:t>
            </w:r>
          </w:p>
        </w:tc>
      </w:tr>
      <w:tr w:rsidR="003852F8" w:rsidRPr="009714E5" w14:paraId="20FD1572" w14:textId="77777777" w:rsidTr="002D298D">
        <w:tc>
          <w:tcPr>
            <w:tcW w:w="2155" w:type="dxa"/>
            <w:shd w:val="clear" w:color="auto" w:fill="auto"/>
            <w:tcMar>
              <w:left w:w="58" w:type="dxa"/>
              <w:right w:w="58" w:type="dxa"/>
            </w:tcMar>
          </w:tcPr>
          <w:p w14:paraId="0A279D15" w14:textId="77777777" w:rsidR="003852F8" w:rsidRPr="009714E5" w:rsidRDefault="003852F8" w:rsidP="002D298D">
            <w:pPr>
              <w:tabs>
                <w:tab w:val="left" w:pos="1215"/>
              </w:tabs>
              <w:rPr>
                <w:rFonts w:ascii="Times New Roman" w:hAnsi="Times New Roman"/>
                <w:sz w:val="18"/>
                <w:szCs w:val="18"/>
              </w:rPr>
            </w:pPr>
            <w:r w:rsidRPr="009714E5">
              <w:rPr>
                <w:rFonts w:ascii="Times New Roman" w:hAnsi="Times New Roman"/>
                <w:sz w:val="18"/>
                <w:szCs w:val="18"/>
              </w:rPr>
              <w:t>Kawakami, Kobayashi, Takao, &amp;</w:t>
            </w:r>
            <w:proofErr w:type="spellStart"/>
            <w:r w:rsidRPr="009714E5">
              <w:rPr>
                <w:rFonts w:ascii="Times New Roman" w:hAnsi="Times New Roman"/>
                <w:sz w:val="18"/>
                <w:szCs w:val="18"/>
              </w:rPr>
              <w:t>Tsutsumi</w:t>
            </w:r>
            <w:proofErr w:type="spellEnd"/>
            <w:r w:rsidRPr="009714E5">
              <w:rPr>
                <w:rFonts w:ascii="Times New Roman" w:hAnsi="Times New Roman"/>
                <w:sz w:val="18"/>
                <w:szCs w:val="18"/>
              </w:rPr>
              <w:t xml:space="preserve"> (2005)</w:t>
            </w:r>
          </w:p>
        </w:tc>
        <w:tc>
          <w:tcPr>
            <w:tcW w:w="270" w:type="dxa"/>
            <w:shd w:val="clear" w:color="auto" w:fill="auto"/>
            <w:tcMar>
              <w:left w:w="58" w:type="dxa"/>
              <w:right w:w="58" w:type="dxa"/>
            </w:tcMar>
          </w:tcPr>
          <w:p w14:paraId="2CC1D1EC" w14:textId="77777777" w:rsidR="003852F8" w:rsidRPr="009714E5" w:rsidRDefault="003852F8" w:rsidP="002D298D">
            <w:pPr>
              <w:tabs>
                <w:tab w:val="left" w:pos="1215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714E5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270" w:type="dxa"/>
            <w:shd w:val="clear" w:color="auto" w:fill="auto"/>
            <w:tcMar>
              <w:left w:w="58" w:type="dxa"/>
              <w:right w:w="58" w:type="dxa"/>
            </w:tcMar>
          </w:tcPr>
          <w:p w14:paraId="229F136B" w14:textId="77777777" w:rsidR="003852F8" w:rsidRPr="009714E5" w:rsidRDefault="003852F8" w:rsidP="002D298D">
            <w:pPr>
              <w:tabs>
                <w:tab w:val="left" w:pos="1215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714E5">
              <w:rPr>
                <w:rFonts w:ascii="Times New Roman" w:hAnsi="Times New Roman"/>
                <w:sz w:val="18"/>
                <w:szCs w:val="18"/>
              </w:rPr>
              <w:t>P</w:t>
            </w:r>
          </w:p>
        </w:tc>
        <w:tc>
          <w:tcPr>
            <w:tcW w:w="540" w:type="dxa"/>
            <w:shd w:val="clear" w:color="auto" w:fill="auto"/>
            <w:tcMar>
              <w:left w:w="58" w:type="dxa"/>
              <w:right w:w="58" w:type="dxa"/>
            </w:tcMar>
          </w:tcPr>
          <w:p w14:paraId="4BB8AAB0" w14:textId="77777777" w:rsidR="003852F8" w:rsidRPr="009714E5" w:rsidRDefault="003852F8" w:rsidP="002D298D">
            <w:pPr>
              <w:tabs>
                <w:tab w:val="left" w:pos="1215"/>
              </w:tabs>
              <w:ind w:left="-110" w:right="-10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714E5">
              <w:rPr>
                <w:rFonts w:ascii="Times New Roman" w:hAnsi="Times New Roman"/>
                <w:sz w:val="18"/>
                <w:szCs w:val="18"/>
              </w:rPr>
              <w:t>I</w:t>
            </w:r>
          </w:p>
        </w:tc>
        <w:tc>
          <w:tcPr>
            <w:tcW w:w="270" w:type="dxa"/>
            <w:shd w:val="clear" w:color="auto" w:fill="auto"/>
            <w:tcMar>
              <w:left w:w="58" w:type="dxa"/>
              <w:right w:w="58" w:type="dxa"/>
            </w:tcMar>
          </w:tcPr>
          <w:p w14:paraId="06791255" w14:textId="77777777" w:rsidR="003852F8" w:rsidRPr="009714E5" w:rsidRDefault="003852F8" w:rsidP="002D298D">
            <w:pPr>
              <w:tabs>
                <w:tab w:val="left" w:pos="1215"/>
              </w:tabs>
              <w:ind w:right="-24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0" w:type="dxa"/>
            <w:shd w:val="clear" w:color="auto" w:fill="auto"/>
            <w:tcMar>
              <w:left w:w="58" w:type="dxa"/>
              <w:right w:w="58" w:type="dxa"/>
            </w:tcMar>
          </w:tcPr>
          <w:p w14:paraId="6DC10C09" w14:textId="77777777" w:rsidR="003852F8" w:rsidRPr="009714E5" w:rsidRDefault="003852F8" w:rsidP="002D298D">
            <w:pPr>
              <w:ind w:left="-12" w:right="-25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70" w:type="dxa"/>
            <w:shd w:val="clear" w:color="auto" w:fill="auto"/>
            <w:tcMar>
              <w:left w:w="58" w:type="dxa"/>
              <w:right w:w="58" w:type="dxa"/>
            </w:tcMar>
          </w:tcPr>
          <w:p w14:paraId="21F7A836" w14:textId="77777777" w:rsidR="003852F8" w:rsidRPr="009714E5" w:rsidRDefault="003852F8" w:rsidP="002D298D">
            <w:pPr>
              <w:ind w:left="-12" w:right="-25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70" w:type="dxa"/>
            <w:shd w:val="clear" w:color="auto" w:fill="auto"/>
            <w:tcMar>
              <w:left w:w="58" w:type="dxa"/>
              <w:right w:w="58" w:type="dxa"/>
            </w:tcMar>
          </w:tcPr>
          <w:p w14:paraId="34FCEBAC" w14:textId="77777777" w:rsidR="003852F8" w:rsidRPr="009714E5" w:rsidRDefault="003852F8" w:rsidP="002D298D">
            <w:pPr>
              <w:tabs>
                <w:tab w:val="left" w:pos="1215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714E5">
              <w:rPr>
                <w:rFonts w:ascii="Times New Roman" w:hAnsi="Times New Roman"/>
                <w:sz w:val="18"/>
                <w:szCs w:val="18"/>
              </w:rPr>
              <w:t>V</w:t>
            </w:r>
          </w:p>
        </w:tc>
        <w:tc>
          <w:tcPr>
            <w:tcW w:w="540" w:type="dxa"/>
            <w:shd w:val="clear" w:color="auto" w:fill="auto"/>
            <w:tcMar>
              <w:left w:w="58" w:type="dxa"/>
              <w:right w:w="58" w:type="dxa"/>
            </w:tcMar>
          </w:tcPr>
          <w:p w14:paraId="65E9E6F8" w14:textId="77777777" w:rsidR="003852F8" w:rsidRPr="009714E5" w:rsidRDefault="003852F8" w:rsidP="002D298D">
            <w:pPr>
              <w:tabs>
                <w:tab w:val="left" w:pos="1215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0" w:type="dxa"/>
            <w:shd w:val="clear" w:color="auto" w:fill="auto"/>
            <w:tcMar>
              <w:left w:w="58" w:type="dxa"/>
              <w:right w:w="58" w:type="dxa"/>
            </w:tcMar>
          </w:tcPr>
          <w:p w14:paraId="594EAEDB" w14:textId="77777777" w:rsidR="003852F8" w:rsidRPr="009714E5" w:rsidRDefault="003852F8" w:rsidP="002D298D">
            <w:pPr>
              <w:tabs>
                <w:tab w:val="left" w:pos="1215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70" w:type="dxa"/>
            <w:shd w:val="clear" w:color="auto" w:fill="auto"/>
            <w:tcMar>
              <w:left w:w="58" w:type="dxa"/>
              <w:right w:w="58" w:type="dxa"/>
            </w:tcMar>
          </w:tcPr>
          <w:p w14:paraId="3A96DD94" w14:textId="77777777" w:rsidR="003852F8" w:rsidRPr="009714E5" w:rsidRDefault="003852F8" w:rsidP="002D298D">
            <w:pPr>
              <w:tabs>
                <w:tab w:val="left" w:pos="1215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40" w:type="dxa"/>
            <w:shd w:val="clear" w:color="auto" w:fill="auto"/>
            <w:tcMar>
              <w:left w:w="58" w:type="dxa"/>
              <w:right w:w="58" w:type="dxa"/>
            </w:tcMar>
          </w:tcPr>
          <w:p w14:paraId="48BF3E52" w14:textId="77777777" w:rsidR="003852F8" w:rsidRPr="009714E5" w:rsidRDefault="003852F8" w:rsidP="002D298D">
            <w:pPr>
              <w:tabs>
                <w:tab w:val="left" w:pos="162"/>
              </w:tabs>
              <w:ind w:left="162" w:hanging="162"/>
              <w:rPr>
                <w:rFonts w:ascii="Times New Roman" w:hAnsi="Times New Roman"/>
                <w:sz w:val="18"/>
                <w:szCs w:val="18"/>
              </w:rPr>
            </w:pPr>
            <w:r w:rsidRPr="009714E5">
              <w:rPr>
                <w:rFonts w:ascii="Times New Roman" w:hAnsi="Times New Roman"/>
                <w:sz w:val="18"/>
                <w:szCs w:val="18"/>
              </w:rPr>
              <w:t>Learning</w:t>
            </w:r>
          </w:p>
          <w:p w14:paraId="6BC6BB89" w14:textId="77777777" w:rsidR="003852F8" w:rsidRPr="009714E5" w:rsidRDefault="003852F8" w:rsidP="002D298D">
            <w:pPr>
              <w:tabs>
                <w:tab w:val="left" w:pos="162"/>
              </w:tabs>
              <w:ind w:left="162" w:hanging="162"/>
              <w:rPr>
                <w:rFonts w:ascii="Times New Roman" w:hAnsi="Times New Roman"/>
                <w:sz w:val="18"/>
                <w:szCs w:val="18"/>
              </w:rPr>
            </w:pPr>
            <w:r w:rsidRPr="009714E5">
              <w:rPr>
                <w:rFonts w:ascii="Times New Roman" w:hAnsi="Times New Roman"/>
                <w:sz w:val="18"/>
                <w:szCs w:val="18"/>
              </w:rPr>
              <w:t xml:space="preserve">   Affective</w:t>
            </w:r>
          </w:p>
          <w:p w14:paraId="42155840" w14:textId="77777777" w:rsidR="003852F8" w:rsidRPr="009714E5" w:rsidRDefault="003852F8" w:rsidP="002D298D">
            <w:pPr>
              <w:tabs>
                <w:tab w:val="left" w:pos="162"/>
              </w:tabs>
              <w:ind w:left="162" w:hanging="162"/>
              <w:rPr>
                <w:rFonts w:ascii="Times New Roman" w:hAnsi="Times New Roman"/>
                <w:sz w:val="18"/>
                <w:szCs w:val="18"/>
              </w:rPr>
            </w:pPr>
            <w:r w:rsidRPr="009714E5">
              <w:rPr>
                <w:rFonts w:ascii="Times New Roman" w:hAnsi="Times New Roman"/>
                <w:sz w:val="18"/>
                <w:szCs w:val="18"/>
              </w:rPr>
              <w:t xml:space="preserve">   Skill-based</w:t>
            </w:r>
          </w:p>
          <w:p w14:paraId="47E7753A" w14:textId="77777777" w:rsidR="003852F8" w:rsidRPr="009714E5" w:rsidRDefault="003852F8" w:rsidP="002D298D">
            <w:pPr>
              <w:tabs>
                <w:tab w:val="left" w:pos="162"/>
              </w:tabs>
              <w:ind w:left="162" w:hanging="162"/>
              <w:rPr>
                <w:rFonts w:ascii="Times New Roman" w:hAnsi="Times New Roman"/>
                <w:sz w:val="18"/>
                <w:szCs w:val="18"/>
              </w:rPr>
            </w:pPr>
            <w:r w:rsidRPr="009714E5">
              <w:rPr>
                <w:rFonts w:ascii="Times New Roman" w:hAnsi="Times New Roman"/>
                <w:sz w:val="18"/>
                <w:szCs w:val="18"/>
              </w:rPr>
              <w:t>Transfer</w:t>
            </w:r>
          </w:p>
          <w:p w14:paraId="15891414" w14:textId="77777777" w:rsidR="003852F8" w:rsidRPr="009714E5" w:rsidRDefault="003852F8" w:rsidP="002D298D">
            <w:pPr>
              <w:tabs>
                <w:tab w:val="left" w:pos="162"/>
              </w:tabs>
              <w:ind w:left="162" w:hanging="162"/>
              <w:rPr>
                <w:rFonts w:ascii="Times New Roman" w:hAnsi="Times New Roman"/>
                <w:sz w:val="18"/>
                <w:szCs w:val="18"/>
              </w:rPr>
            </w:pPr>
            <w:r w:rsidRPr="009714E5">
              <w:rPr>
                <w:rFonts w:ascii="Times New Roman" w:hAnsi="Times New Roman"/>
                <w:sz w:val="18"/>
                <w:szCs w:val="18"/>
              </w:rPr>
              <w:t xml:space="preserve">   Skill-based</w:t>
            </w:r>
          </w:p>
          <w:p w14:paraId="46D40D38" w14:textId="77777777" w:rsidR="003852F8" w:rsidRPr="009714E5" w:rsidRDefault="003852F8" w:rsidP="002D298D">
            <w:pPr>
              <w:tabs>
                <w:tab w:val="left" w:pos="162"/>
              </w:tabs>
              <w:ind w:left="162" w:hanging="162"/>
              <w:rPr>
                <w:rFonts w:ascii="Times New Roman" w:hAnsi="Times New Roman"/>
                <w:sz w:val="18"/>
                <w:szCs w:val="18"/>
              </w:rPr>
            </w:pPr>
            <w:r w:rsidRPr="009714E5">
              <w:rPr>
                <w:rFonts w:ascii="Times New Roman" w:hAnsi="Times New Roman"/>
                <w:sz w:val="18"/>
                <w:szCs w:val="18"/>
              </w:rPr>
              <w:t>Results</w:t>
            </w:r>
          </w:p>
          <w:p w14:paraId="500C01E6" w14:textId="77777777" w:rsidR="003852F8" w:rsidRPr="009714E5" w:rsidRDefault="003852F8" w:rsidP="002D298D">
            <w:pPr>
              <w:tabs>
                <w:tab w:val="left" w:pos="162"/>
              </w:tabs>
              <w:ind w:left="162" w:hanging="162"/>
              <w:rPr>
                <w:rFonts w:ascii="Times New Roman" w:hAnsi="Times New Roman"/>
                <w:sz w:val="18"/>
                <w:szCs w:val="18"/>
              </w:rPr>
            </w:pPr>
            <w:r w:rsidRPr="009714E5">
              <w:rPr>
                <w:rFonts w:ascii="Times New Roman" w:hAnsi="Times New Roman"/>
                <w:sz w:val="18"/>
                <w:szCs w:val="18"/>
              </w:rPr>
              <w:t xml:space="preserve">   Organizational</w:t>
            </w:r>
          </w:p>
          <w:p w14:paraId="77B1A540" w14:textId="77777777" w:rsidR="003852F8" w:rsidRPr="009714E5" w:rsidRDefault="003852F8" w:rsidP="002D298D">
            <w:pPr>
              <w:tabs>
                <w:tab w:val="left" w:pos="162"/>
              </w:tabs>
              <w:ind w:left="162" w:hanging="162"/>
              <w:rPr>
                <w:rFonts w:ascii="Times New Roman" w:hAnsi="Times New Roman"/>
                <w:sz w:val="18"/>
                <w:szCs w:val="18"/>
              </w:rPr>
            </w:pPr>
            <w:r w:rsidRPr="009714E5">
              <w:rPr>
                <w:rFonts w:ascii="Times New Roman" w:hAnsi="Times New Roman"/>
                <w:sz w:val="18"/>
                <w:szCs w:val="18"/>
              </w:rPr>
              <w:t xml:space="preserve">   Subordinate</w:t>
            </w:r>
          </w:p>
        </w:tc>
        <w:tc>
          <w:tcPr>
            <w:tcW w:w="450" w:type="dxa"/>
            <w:shd w:val="clear" w:color="auto" w:fill="auto"/>
            <w:tcMar>
              <w:left w:w="58" w:type="dxa"/>
              <w:right w:w="58" w:type="dxa"/>
            </w:tcMar>
          </w:tcPr>
          <w:p w14:paraId="751D7A23" w14:textId="77777777" w:rsidR="003852F8" w:rsidRPr="009714E5" w:rsidRDefault="003852F8" w:rsidP="002D298D">
            <w:pPr>
              <w:tabs>
                <w:tab w:val="decimal" w:pos="244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20" w:type="dxa"/>
            <w:shd w:val="clear" w:color="auto" w:fill="auto"/>
            <w:tcMar>
              <w:left w:w="58" w:type="dxa"/>
              <w:right w:w="58" w:type="dxa"/>
            </w:tcMar>
          </w:tcPr>
          <w:p w14:paraId="06E39484" w14:textId="77777777" w:rsidR="003852F8" w:rsidRPr="009714E5" w:rsidRDefault="003852F8" w:rsidP="002D298D">
            <w:pPr>
              <w:tabs>
                <w:tab w:val="decimal" w:pos="244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0" w:type="dxa"/>
            <w:shd w:val="clear" w:color="auto" w:fill="auto"/>
            <w:tcMar>
              <w:left w:w="58" w:type="dxa"/>
              <w:right w:w="58" w:type="dxa"/>
            </w:tcMar>
          </w:tcPr>
          <w:p w14:paraId="63C552E9" w14:textId="77777777" w:rsidR="003852F8" w:rsidRPr="009714E5" w:rsidRDefault="003852F8" w:rsidP="002D298D">
            <w:pPr>
              <w:tabs>
                <w:tab w:val="decimal" w:pos="244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714E5">
              <w:rPr>
                <w:rFonts w:ascii="Times New Roman" w:hAnsi="Times New Roman"/>
                <w:sz w:val="18"/>
                <w:szCs w:val="18"/>
              </w:rPr>
              <w:t>8</w:t>
            </w:r>
          </w:p>
        </w:tc>
        <w:tc>
          <w:tcPr>
            <w:tcW w:w="540" w:type="dxa"/>
            <w:shd w:val="clear" w:color="auto" w:fill="auto"/>
            <w:tcMar>
              <w:left w:w="58" w:type="dxa"/>
              <w:right w:w="58" w:type="dxa"/>
            </w:tcMar>
          </w:tcPr>
          <w:p w14:paraId="240A8F03" w14:textId="77777777" w:rsidR="003852F8" w:rsidRPr="009714E5" w:rsidRDefault="003852F8" w:rsidP="002D298D">
            <w:pPr>
              <w:tabs>
                <w:tab w:val="decimal" w:pos="244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714E5">
              <w:rPr>
                <w:rFonts w:ascii="Times New Roman" w:hAnsi="Times New Roman"/>
                <w:sz w:val="18"/>
                <w:szCs w:val="18"/>
              </w:rPr>
              <w:t>8</w:t>
            </w:r>
          </w:p>
        </w:tc>
        <w:tc>
          <w:tcPr>
            <w:tcW w:w="540" w:type="dxa"/>
            <w:shd w:val="clear" w:color="auto" w:fill="auto"/>
            <w:tcMar>
              <w:left w:w="58" w:type="dxa"/>
              <w:right w:w="58" w:type="dxa"/>
            </w:tcMar>
          </w:tcPr>
          <w:p w14:paraId="441D1BD0" w14:textId="77777777" w:rsidR="003852F8" w:rsidRPr="009714E5" w:rsidRDefault="003852F8" w:rsidP="002D298D">
            <w:pPr>
              <w:tabs>
                <w:tab w:val="decimal" w:pos="244"/>
              </w:tabs>
              <w:jc w:val="center"/>
              <w:rPr>
                <w:rFonts w:ascii="Times New Roman" w:hAnsi="Times New Roman"/>
                <w:i/>
                <w:sz w:val="18"/>
                <w:szCs w:val="18"/>
              </w:rPr>
            </w:pPr>
            <w:r w:rsidRPr="009714E5">
              <w:rPr>
                <w:rFonts w:ascii="Times New Roman" w:hAnsi="Times New Roman"/>
                <w:i/>
                <w:sz w:val="18"/>
                <w:szCs w:val="18"/>
              </w:rPr>
              <w:t>M</w:t>
            </w:r>
          </w:p>
        </w:tc>
        <w:tc>
          <w:tcPr>
            <w:tcW w:w="535" w:type="dxa"/>
            <w:shd w:val="clear" w:color="auto" w:fill="auto"/>
            <w:tcMar>
              <w:left w:w="58" w:type="dxa"/>
              <w:right w:w="58" w:type="dxa"/>
            </w:tcMar>
          </w:tcPr>
          <w:p w14:paraId="2BC0DD78" w14:textId="77777777" w:rsidR="003852F8" w:rsidRPr="009714E5" w:rsidRDefault="003852F8" w:rsidP="002D298D">
            <w:pPr>
              <w:tabs>
                <w:tab w:val="decimal" w:pos="244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714E5">
              <w:rPr>
                <w:rFonts w:ascii="Times New Roman" w:hAnsi="Times New Roman"/>
                <w:sz w:val="18"/>
                <w:szCs w:val="18"/>
              </w:rPr>
              <w:t>0.29</w:t>
            </w:r>
          </w:p>
        </w:tc>
      </w:tr>
      <w:tr w:rsidR="003852F8" w:rsidRPr="009714E5" w14:paraId="47F311FB" w14:textId="77777777" w:rsidTr="002D298D">
        <w:tc>
          <w:tcPr>
            <w:tcW w:w="2155" w:type="dxa"/>
            <w:shd w:val="clear" w:color="auto" w:fill="auto"/>
            <w:tcMar>
              <w:left w:w="58" w:type="dxa"/>
              <w:right w:w="58" w:type="dxa"/>
            </w:tcMar>
          </w:tcPr>
          <w:p w14:paraId="282C6984" w14:textId="77777777" w:rsidR="003852F8" w:rsidRPr="009714E5" w:rsidRDefault="003852F8" w:rsidP="002D298D">
            <w:pPr>
              <w:tabs>
                <w:tab w:val="left" w:pos="1215"/>
              </w:tabs>
              <w:rPr>
                <w:rFonts w:ascii="Times New Roman" w:hAnsi="Times New Roman"/>
                <w:sz w:val="18"/>
                <w:szCs w:val="18"/>
              </w:rPr>
            </w:pPr>
            <w:r w:rsidRPr="009714E5">
              <w:rPr>
                <w:rFonts w:ascii="Times New Roman" w:hAnsi="Times New Roman"/>
                <w:sz w:val="18"/>
                <w:szCs w:val="18"/>
              </w:rPr>
              <w:t xml:space="preserve">Kawakami, Takao, Kobayashi, &amp; </w:t>
            </w:r>
            <w:proofErr w:type="spellStart"/>
            <w:r w:rsidRPr="009714E5">
              <w:rPr>
                <w:rFonts w:ascii="Times New Roman" w:hAnsi="Times New Roman"/>
                <w:sz w:val="18"/>
                <w:szCs w:val="18"/>
              </w:rPr>
              <w:t>Tsutsumi</w:t>
            </w:r>
            <w:proofErr w:type="spellEnd"/>
            <w:r w:rsidRPr="009714E5">
              <w:rPr>
                <w:rFonts w:ascii="Times New Roman" w:hAnsi="Times New Roman"/>
                <w:sz w:val="18"/>
                <w:szCs w:val="18"/>
              </w:rPr>
              <w:t xml:space="preserve"> (2006)</w:t>
            </w:r>
          </w:p>
        </w:tc>
        <w:tc>
          <w:tcPr>
            <w:tcW w:w="270" w:type="dxa"/>
            <w:shd w:val="clear" w:color="auto" w:fill="auto"/>
            <w:tcMar>
              <w:left w:w="58" w:type="dxa"/>
              <w:right w:w="58" w:type="dxa"/>
            </w:tcMar>
          </w:tcPr>
          <w:p w14:paraId="4AD8C225" w14:textId="77777777" w:rsidR="003852F8" w:rsidRPr="009714E5" w:rsidRDefault="003852F8" w:rsidP="002D298D">
            <w:pPr>
              <w:tabs>
                <w:tab w:val="left" w:pos="1215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714E5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270" w:type="dxa"/>
            <w:shd w:val="clear" w:color="auto" w:fill="auto"/>
            <w:tcMar>
              <w:left w:w="58" w:type="dxa"/>
              <w:right w:w="58" w:type="dxa"/>
            </w:tcMar>
          </w:tcPr>
          <w:p w14:paraId="789CF36F" w14:textId="77777777" w:rsidR="003852F8" w:rsidRPr="009714E5" w:rsidRDefault="003852F8" w:rsidP="002D298D">
            <w:pPr>
              <w:tabs>
                <w:tab w:val="left" w:pos="1215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714E5">
              <w:rPr>
                <w:rFonts w:ascii="Times New Roman" w:hAnsi="Times New Roman"/>
                <w:sz w:val="18"/>
                <w:szCs w:val="18"/>
              </w:rPr>
              <w:t>P</w:t>
            </w:r>
          </w:p>
        </w:tc>
        <w:tc>
          <w:tcPr>
            <w:tcW w:w="540" w:type="dxa"/>
            <w:shd w:val="clear" w:color="auto" w:fill="auto"/>
            <w:tcMar>
              <w:left w:w="58" w:type="dxa"/>
              <w:right w:w="58" w:type="dxa"/>
            </w:tcMar>
          </w:tcPr>
          <w:p w14:paraId="3833DC0A" w14:textId="77777777" w:rsidR="003852F8" w:rsidRPr="009714E5" w:rsidRDefault="003852F8" w:rsidP="002D298D">
            <w:pPr>
              <w:tabs>
                <w:tab w:val="left" w:pos="1215"/>
              </w:tabs>
              <w:ind w:left="-110" w:right="-10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714E5">
              <w:rPr>
                <w:rFonts w:ascii="Times New Roman" w:hAnsi="Times New Roman"/>
                <w:sz w:val="18"/>
                <w:szCs w:val="18"/>
              </w:rPr>
              <w:t>I</w:t>
            </w:r>
          </w:p>
        </w:tc>
        <w:tc>
          <w:tcPr>
            <w:tcW w:w="270" w:type="dxa"/>
            <w:shd w:val="clear" w:color="auto" w:fill="auto"/>
            <w:tcMar>
              <w:left w:w="58" w:type="dxa"/>
              <w:right w:w="58" w:type="dxa"/>
            </w:tcMar>
          </w:tcPr>
          <w:p w14:paraId="388D4912" w14:textId="77777777" w:rsidR="003852F8" w:rsidRPr="009714E5" w:rsidRDefault="003852F8" w:rsidP="002D298D">
            <w:pPr>
              <w:tabs>
                <w:tab w:val="left" w:pos="1215"/>
              </w:tabs>
              <w:ind w:right="-24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0" w:type="dxa"/>
            <w:shd w:val="clear" w:color="auto" w:fill="auto"/>
            <w:tcMar>
              <w:left w:w="58" w:type="dxa"/>
              <w:right w:w="58" w:type="dxa"/>
            </w:tcMar>
          </w:tcPr>
          <w:p w14:paraId="1F38FE6C" w14:textId="77777777" w:rsidR="003852F8" w:rsidRPr="009714E5" w:rsidRDefault="003852F8" w:rsidP="002D298D">
            <w:pPr>
              <w:ind w:left="-12" w:right="-25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714E5">
              <w:rPr>
                <w:rFonts w:ascii="Times New Roman" w:hAnsi="Times New Roman"/>
                <w:sz w:val="18"/>
                <w:szCs w:val="18"/>
              </w:rPr>
              <w:t>4</w:t>
            </w:r>
          </w:p>
        </w:tc>
        <w:tc>
          <w:tcPr>
            <w:tcW w:w="270" w:type="dxa"/>
            <w:shd w:val="clear" w:color="auto" w:fill="auto"/>
            <w:tcMar>
              <w:left w:w="58" w:type="dxa"/>
              <w:right w:w="58" w:type="dxa"/>
            </w:tcMar>
          </w:tcPr>
          <w:p w14:paraId="688548A1" w14:textId="77777777" w:rsidR="003852F8" w:rsidRPr="009714E5" w:rsidRDefault="003852F8" w:rsidP="002D298D">
            <w:pPr>
              <w:ind w:left="-12" w:right="-25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70" w:type="dxa"/>
            <w:shd w:val="clear" w:color="auto" w:fill="auto"/>
            <w:tcMar>
              <w:left w:w="58" w:type="dxa"/>
              <w:right w:w="58" w:type="dxa"/>
            </w:tcMar>
          </w:tcPr>
          <w:p w14:paraId="5C4028B2" w14:textId="77777777" w:rsidR="003852F8" w:rsidRPr="009714E5" w:rsidRDefault="003852F8" w:rsidP="002D298D">
            <w:pPr>
              <w:tabs>
                <w:tab w:val="left" w:pos="1215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714E5">
              <w:rPr>
                <w:rFonts w:ascii="Times New Roman" w:hAnsi="Times New Roman"/>
                <w:sz w:val="18"/>
                <w:szCs w:val="18"/>
              </w:rPr>
              <w:t>V</w:t>
            </w:r>
          </w:p>
        </w:tc>
        <w:tc>
          <w:tcPr>
            <w:tcW w:w="540" w:type="dxa"/>
            <w:shd w:val="clear" w:color="auto" w:fill="auto"/>
            <w:tcMar>
              <w:left w:w="58" w:type="dxa"/>
              <w:right w:w="58" w:type="dxa"/>
            </w:tcMar>
          </w:tcPr>
          <w:p w14:paraId="24661732" w14:textId="77777777" w:rsidR="003852F8" w:rsidRPr="009714E5" w:rsidRDefault="003852F8" w:rsidP="002D298D">
            <w:pPr>
              <w:tabs>
                <w:tab w:val="left" w:pos="1215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0" w:type="dxa"/>
            <w:shd w:val="clear" w:color="auto" w:fill="auto"/>
            <w:tcMar>
              <w:left w:w="58" w:type="dxa"/>
              <w:right w:w="58" w:type="dxa"/>
            </w:tcMar>
          </w:tcPr>
          <w:p w14:paraId="7B94AD88" w14:textId="77777777" w:rsidR="003852F8" w:rsidRPr="009714E5" w:rsidRDefault="003852F8" w:rsidP="002D298D">
            <w:pPr>
              <w:tabs>
                <w:tab w:val="left" w:pos="1215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70" w:type="dxa"/>
            <w:shd w:val="clear" w:color="auto" w:fill="auto"/>
            <w:tcMar>
              <w:left w:w="58" w:type="dxa"/>
              <w:right w:w="58" w:type="dxa"/>
            </w:tcMar>
          </w:tcPr>
          <w:p w14:paraId="11D2287B" w14:textId="77777777" w:rsidR="003852F8" w:rsidRPr="009714E5" w:rsidRDefault="003852F8" w:rsidP="002D298D">
            <w:pPr>
              <w:tabs>
                <w:tab w:val="left" w:pos="1215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40" w:type="dxa"/>
            <w:shd w:val="clear" w:color="auto" w:fill="auto"/>
            <w:tcMar>
              <w:left w:w="58" w:type="dxa"/>
              <w:right w:w="58" w:type="dxa"/>
            </w:tcMar>
          </w:tcPr>
          <w:p w14:paraId="4667A3B7" w14:textId="77777777" w:rsidR="003852F8" w:rsidRPr="009714E5" w:rsidRDefault="003852F8" w:rsidP="002D298D">
            <w:pPr>
              <w:tabs>
                <w:tab w:val="left" w:pos="162"/>
              </w:tabs>
              <w:ind w:left="162" w:hanging="162"/>
              <w:rPr>
                <w:rFonts w:ascii="Times New Roman" w:hAnsi="Times New Roman"/>
                <w:sz w:val="18"/>
                <w:szCs w:val="18"/>
              </w:rPr>
            </w:pPr>
            <w:r w:rsidRPr="009714E5">
              <w:rPr>
                <w:rFonts w:ascii="Times New Roman" w:hAnsi="Times New Roman"/>
                <w:sz w:val="18"/>
                <w:szCs w:val="18"/>
              </w:rPr>
              <w:t>Learning</w:t>
            </w:r>
          </w:p>
          <w:p w14:paraId="110083B1" w14:textId="77777777" w:rsidR="003852F8" w:rsidRPr="009714E5" w:rsidRDefault="003852F8" w:rsidP="002D298D">
            <w:pPr>
              <w:tabs>
                <w:tab w:val="left" w:pos="162"/>
              </w:tabs>
              <w:ind w:left="162" w:hanging="162"/>
              <w:rPr>
                <w:rFonts w:ascii="Times New Roman" w:hAnsi="Times New Roman"/>
                <w:sz w:val="18"/>
                <w:szCs w:val="18"/>
              </w:rPr>
            </w:pPr>
            <w:r w:rsidRPr="009714E5">
              <w:rPr>
                <w:rFonts w:ascii="Times New Roman" w:hAnsi="Times New Roman"/>
                <w:sz w:val="18"/>
                <w:szCs w:val="18"/>
              </w:rPr>
              <w:t xml:space="preserve">   Affective</w:t>
            </w:r>
          </w:p>
          <w:p w14:paraId="5BC8D978" w14:textId="77777777" w:rsidR="003852F8" w:rsidRPr="009714E5" w:rsidRDefault="003852F8" w:rsidP="002D298D">
            <w:pPr>
              <w:tabs>
                <w:tab w:val="left" w:pos="162"/>
              </w:tabs>
              <w:ind w:left="162" w:hanging="162"/>
              <w:rPr>
                <w:rFonts w:ascii="Times New Roman" w:hAnsi="Times New Roman"/>
                <w:sz w:val="18"/>
                <w:szCs w:val="18"/>
              </w:rPr>
            </w:pPr>
            <w:r w:rsidRPr="009714E5">
              <w:rPr>
                <w:rFonts w:ascii="Times New Roman" w:hAnsi="Times New Roman"/>
                <w:sz w:val="18"/>
                <w:szCs w:val="18"/>
              </w:rPr>
              <w:t xml:space="preserve">   Skill-based</w:t>
            </w:r>
          </w:p>
          <w:p w14:paraId="434BA4F7" w14:textId="77777777" w:rsidR="003852F8" w:rsidRPr="009714E5" w:rsidRDefault="003852F8" w:rsidP="002D298D">
            <w:pPr>
              <w:tabs>
                <w:tab w:val="left" w:pos="162"/>
              </w:tabs>
              <w:ind w:left="162" w:hanging="162"/>
              <w:rPr>
                <w:rFonts w:ascii="Times New Roman" w:hAnsi="Times New Roman"/>
                <w:sz w:val="18"/>
                <w:szCs w:val="18"/>
              </w:rPr>
            </w:pPr>
            <w:r w:rsidRPr="009714E5">
              <w:rPr>
                <w:rFonts w:ascii="Times New Roman" w:hAnsi="Times New Roman"/>
                <w:sz w:val="18"/>
                <w:szCs w:val="18"/>
              </w:rPr>
              <w:t>Transfer</w:t>
            </w:r>
          </w:p>
          <w:p w14:paraId="48045F70" w14:textId="77777777" w:rsidR="003852F8" w:rsidRPr="009714E5" w:rsidRDefault="003852F8" w:rsidP="002D298D">
            <w:pPr>
              <w:tabs>
                <w:tab w:val="left" w:pos="162"/>
              </w:tabs>
              <w:ind w:left="162" w:hanging="162"/>
              <w:rPr>
                <w:rFonts w:ascii="Times New Roman" w:hAnsi="Times New Roman"/>
                <w:sz w:val="18"/>
                <w:szCs w:val="18"/>
              </w:rPr>
            </w:pPr>
            <w:r w:rsidRPr="009714E5">
              <w:rPr>
                <w:rFonts w:ascii="Times New Roman" w:hAnsi="Times New Roman"/>
                <w:sz w:val="18"/>
                <w:szCs w:val="18"/>
              </w:rPr>
              <w:t xml:space="preserve">   Skill-based</w:t>
            </w:r>
          </w:p>
          <w:p w14:paraId="6ACE1F01" w14:textId="77777777" w:rsidR="003852F8" w:rsidRPr="009714E5" w:rsidRDefault="003852F8" w:rsidP="002D298D">
            <w:pPr>
              <w:tabs>
                <w:tab w:val="left" w:pos="162"/>
              </w:tabs>
              <w:ind w:left="162" w:hanging="162"/>
              <w:rPr>
                <w:rFonts w:ascii="Times New Roman" w:hAnsi="Times New Roman"/>
                <w:sz w:val="18"/>
                <w:szCs w:val="18"/>
              </w:rPr>
            </w:pPr>
            <w:r w:rsidRPr="009714E5">
              <w:rPr>
                <w:rFonts w:ascii="Times New Roman" w:hAnsi="Times New Roman"/>
                <w:sz w:val="18"/>
                <w:szCs w:val="18"/>
              </w:rPr>
              <w:t>Results</w:t>
            </w:r>
          </w:p>
          <w:p w14:paraId="008868F8" w14:textId="77777777" w:rsidR="003852F8" w:rsidRPr="009714E5" w:rsidRDefault="003852F8" w:rsidP="002D298D">
            <w:pPr>
              <w:tabs>
                <w:tab w:val="left" w:pos="162"/>
              </w:tabs>
              <w:ind w:left="162" w:hanging="162"/>
              <w:rPr>
                <w:rFonts w:ascii="Times New Roman" w:hAnsi="Times New Roman"/>
                <w:sz w:val="18"/>
                <w:szCs w:val="18"/>
              </w:rPr>
            </w:pPr>
            <w:r w:rsidRPr="009714E5">
              <w:rPr>
                <w:rFonts w:ascii="Times New Roman" w:hAnsi="Times New Roman"/>
                <w:sz w:val="18"/>
                <w:szCs w:val="18"/>
              </w:rPr>
              <w:t xml:space="preserve">   Organizational</w:t>
            </w:r>
          </w:p>
          <w:p w14:paraId="0C2FB276" w14:textId="77777777" w:rsidR="003852F8" w:rsidRPr="009714E5" w:rsidRDefault="003852F8" w:rsidP="002D298D">
            <w:pPr>
              <w:tabs>
                <w:tab w:val="left" w:pos="162"/>
              </w:tabs>
              <w:ind w:left="162" w:hanging="162"/>
              <w:rPr>
                <w:rFonts w:ascii="Times New Roman" w:hAnsi="Times New Roman"/>
                <w:sz w:val="18"/>
                <w:szCs w:val="18"/>
              </w:rPr>
            </w:pPr>
            <w:r w:rsidRPr="009714E5">
              <w:rPr>
                <w:rFonts w:ascii="Times New Roman" w:hAnsi="Times New Roman"/>
                <w:sz w:val="18"/>
                <w:szCs w:val="18"/>
              </w:rPr>
              <w:t xml:space="preserve">   Subordinate</w:t>
            </w:r>
          </w:p>
        </w:tc>
        <w:tc>
          <w:tcPr>
            <w:tcW w:w="450" w:type="dxa"/>
            <w:shd w:val="clear" w:color="auto" w:fill="auto"/>
            <w:tcMar>
              <w:left w:w="58" w:type="dxa"/>
              <w:right w:w="58" w:type="dxa"/>
            </w:tcMar>
          </w:tcPr>
          <w:p w14:paraId="1CDE0D78" w14:textId="77777777" w:rsidR="003852F8" w:rsidRPr="009714E5" w:rsidRDefault="003852F8" w:rsidP="002D298D">
            <w:pPr>
              <w:tabs>
                <w:tab w:val="decimal" w:pos="244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20" w:type="dxa"/>
            <w:shd w:val="clear" w:color="auto" w:fill="auto"/>
            <w:tcMar>
              <w:left w:w="58" w:type="dxa"/>
              <w:right w:w="58" w:type="dxa"/>
            </w:tcMar>
          </w:tcPr>
          <w:p w14:paraId="0DB78735" w14:textId="77777777" w:rsidR="003852F8" w:rsidRPr="009714E5" w:rsidRDefault="003852F8" w:rsidP="002D298D">
            <w:pPr>
              <w:tabs>
                <w:tab w:val="decimal" w:pos="244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0" w:type="dxa"/>
            <w:shd w:val="clear" w:color="auto" w:fill="auto"/>
            <w:tcMar>
              <w:left w:w="58" w:type="dxa"/>
              <w:right w:w="58" w:type="dxa"/>
            </w:tcMar>
          </w:tcPr>
          <w:p w14:paraId="54CAA67A" w14:textId="77777777" w:rsidR="003852F8" w:rsidRPr="009714E5" w:rsidRDefault="003852F8" w:rsidP="002D298D">
            <w:pPr>
              <w:tabs>
                <w:tab w:val="decimal" w:pos="244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714E5">
              <w:rPr>
                <w:rFonts w:ascii="Times New Roman" w:hAnsi="Times New Roman"/>
                <w:sz w:val="18"/>
                <w:szCs w:val="18"/>
              </w:rPr>
              <w:t>19</w:t>
            </w:r>
          </w:p>
        </w:tc>
        <w:tc>
          <w:tcPr>
            <w:tcW w:w="540" w:type="dxa"/>
            <w:shd w:val="clear" w:color="auto" w:fill="auto"/>
            <w:tcMar>
              <w:left w:w="58" w:type="dxa"/>
              <w:right w:w="58" w:type="dxa"/>
            </w:tcMar>
          </w:tcPr>
          <w:p w14:paraId="7D616A93" w14:textId="77777777" w:rsidR="003852F8" w:rsidRPr="009714E5" w:rsidRDefault="003852F8" w:rsidP="002D298D">
            <w:pPr>
              <w:tabs>
                <w:tab w:val="decimal" w:pos="244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714E5">
              <w:rPr>
                <w:rFonts w:ascii="Times New Roman" w:hAnsi="Times New Roman"/>
                <w:sz w:val="18"/>
                <w:szCs w:val="18"/>
              </w:rPr>
              <w:t>19</w:t>
            </w:r>
          </w:p>
        </w:tc>
        <w:tc>
          <w:tcPr>
            <w:tcW w:w="540" w:type="dxa"/>
            <w:shd w:val="clear" w:color="auto" w:fill="auto"/>
            <w:tcMar>
              <w:left w:w="58" w:type="dxa"/>
              <w:right w:w="58" w:type="dxa"/>
            </w:tcMar>
          </w:tcPr>
          <w:p w14:paraId="1D42803E" w14:textId="77777777" w:rsidR="003852F8" w:rsidRPr="009714E5" w:rsidRDefault="003852F8" w:rsidP="002D298D">
            <w:pPr>
              <w:tabs>
                <w:tab w:val="decimal" w:pos="244"/>
              </w:tabs>
              <w:jc w:val="center"/>
              <w:rPr>
                <w:rFonts w:ascii="Times New Roman" w:hAnsi="Times New Roman"/>
                <w:i/>
                <w:sz w:val="18"/>
                <w:szCs w:val="18"/>
              </w:rPr>
            </w:pPr>
            <w:r w:rsidRPr="009714E5">
              <w:rPr>
                <w:rFonts w:ascii="Times New Roman" w:hAnsi="Times New Roman"/>
                <w:i/>
                <w:sz w:val="18"/>
                <w:szCs w:val="18"/>
              </w:rPr>
              <w:t>M</w:t>
            </w:r>
          </w:p>
        </w:tc>
        <w:tc>
          <w:tcPr>
            <w:tcW w:w="535" w:type="dxa"/>
            <w:shd w:val="clear" w:color="auto" w:fill="auto"/>
            <w:tcMar>
              <w:left w:w="58" w:type="dxa"/>
              <w:right w:w="58" w:type="dxa"/>
            </w:tcMar>
          </w:tcPr>
          <w:p w14:paraId="1B3E814C" w14:textId="77777777" w:rsidR="003852F8" w:rsidRPr="009714E5" w:rsidRDefault="003852F8" w:rsidP="002D298D">
            <w:pPr>
              <w:tabs>
                <w:tab w:val="decimal" w:pos="244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714E5">
              <w:rPr>
                <w:rFonts w:ascii="Times New Roman" w:hAnsi="Times New Roman"/>
                <w:sz w:val="18"/>
                <w:szCs w:val="18"/>
              </w:rPr>
              <w:t>0.38</w:t>
            </w:r>
          </w:p>
        </w:tc>
      </w:tr>
      <w:tr w:rsidR="003852F8" w:rsidRPr="009714E5" w14:paraId="1CF7BF86" w14:textId="77777777" w:rsidTr="002D298D">
        <w:tc>
          <w:tcPr>
            <w:tcW w:w="2155" w:type="dxa"/>
            <w:shd w:val="clear" w:color="auto" w:fill="auto"/>
            <w:tcMar>
              <w:left w:w="58" w:type="dxa"/>
              <w:right w:w="58" w:type="dxa"/>
            </w:tcMar>
          </w:tcPr>
          <w:p w14:paraId="5305AE10" w14:textId="77777777" w:rsidR="003852F8" w:rsidRPr="009714E5" w:rsidRDefault="003852F8" w:rsidP="002D298D">
            <w:pPr>
              <w:tabs>
                <w:tab w:val="left" w:pos="1215"/>
              </w:tabs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9714E5">
              <w:rPr>
                <w:rFonts w:ascii="Times New Roman" w:hAnsi="Times New Roman"/>
                <w:sz w:val="18"/>
                <w:szCs w:val="18"/>
              </w:rPr>
              <w:t>Kehr</w:t>
            </w:r>
            <w:proofErr w:type="spellEnd"/>
            <w:r w:rsidRPr="009714E5">
              <w:rPr>
                <w:rFonts w:ascii="Times New Roman" w:hAnsi="Times New Roman"/>
                <w:sz w:val="18"/>
                <w:szCs w:val="18"/>
              </w:rPr>
              <w:t xml:space="preserve"> (2003)</w:t>
            </w:r>
          </w:p>
        </w:tc>
        <w:tc>
          <w:tcPr>
            <w:tcW w:w="270" w:type="dxa"/>
            <w:shd w:val="clear" w:color="auto" w:fill="auto"/>
            <w:tcMar>
              <w:left w:w="58" w:type="dxa"/>
              <w:right w:w="58" w:type="dxa"/>
            </w:tcMar>
          </w:tcPr>
          <w:p w14:paraId="1BF37A86" w14:textId="77777777" w:rsidR="003852F8" w:rsidRPr="009714E5" w:rsidRDefault="003852F8" w:rsidP="002D298D">
            <w:pPr>
              <w:tabs>
                <w:tab w:val="left" w:pos="1215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714E5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270" w:type="dxa"/>
            <w:shd w:val="clear" w:color="auto" w:fill="auto"/>
            <w:tcMar>
              <w:left w:w="58" w:type="dxa"/>
              <w:right w:w="58" w:type="dxa"/>
            </w:tcMar>
          </w:tcPr>
          <w:p w14:paraId="66B030EE" w14:textId="77777777" w:rsidR="003852F8" w:rsidRPr="009714E5" w:rsidRDefault="003852F8" w:rsidP="002D298D">
            <w:pPr>
              <w:tabs>
                <w:tab w:val="left" w:pos="1215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714E5">
              <w:rPr>
                <w:rFonts w:ascii="Times New Roman" w:hAnsi="Times New Roman"/>
                <w:sz w:val="18"/>
                <w:szCs w:val="18"/>
              </w:rPr>
              <w:t>P</w:t>
            </w:r>
          </w:p>
        </w:tc>
        <w:tc>
          <w:tcPr>
            <w:tcW w:w="540" w:type="dxa"/>
            <w:shd w:val="clear" w:color="auto" w:fill="auto"/>
            <w:tcMar>
              <w:left w:w="58" w:type="dxa"/>
              <w:right w:w="58" w:type="dxa"/>
            </w:tcMar>
          </w:tcPr>
          <w:p w14:paraId="10521AE4" w14:textId="77777777" w:rsidR="003852F8" w:rsidRPr="009714E5" w:rsidRDefault="003852F8" w:rsidP="002D298D">
            <w:pPr>
              <w:tabs>
                <w:tab w:val="left" w:pos="1215"/>
              </w:tabs>
              <w:ind w:left="-110" w:right="-10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714E5">
              <w:rPr>
                <w:rFonts w:ascii="Times New Roman" w:hAnsi="Times New Roman"/>
                <w:sz w:val="18"/>
                <w:szCs w:val="18"/>
              </w:rPr>
              <w:t>I, D</w:t>
            </w:r>
          </w:p>
        </w:tc>
        <w:tc>
          <w:tcPr>
            <w:tcW w:w="270" w:type="dxa"/>
            <w:shd w:val="clear" w:color="auto" w:fill="auto"/>
            <w:tcMar>
              <w:left w:w="58" w:type="dxa"/>
              <w:right w:w="58" w:type="dxa"/>
            </w:tcMar>
          </w:tcPr>
          <w:p w14:paraId="38DE5D0B" w14:textId="77777777" w:rsidR="003852F8" w:rsidRPr="009714E5" w:rsidRDefault="003852F8" w:rsidP="002D298D">
            <w:pPr>
              <w:tabs>
                <w:tab w:val="left" w:pos="1215"/>
              </w:tabs>
              <w:ind w:right="-24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714E5">
              <w:rPr>
                <w:rFonts w:ascii="Times New Roman" w:hAnsi="Times New Roman"/>
                <w:sz w:val="18"/>
                <w:szCs w:val="18"/>
              </w:rPr>
              <w:t>Y</w:t>
            </w:r>
          </w:p>
        </w:tc>
        <w:tc>
          <w:tcPr>
            <w:tcW w:w="630" w:type="dxa"/>
            <w:shd w:val="clear" w:color="auto" w:fill="auto"/>
            <w:tcMar>
              <w:left w:w="58" w:type="dxa"/>
              <w:right w:w="58" w:type="dxa"/>
            </w:tcMar>
          </w:tcPr>
          <w:p w14:paraId="45A43C06" w14:textId="77777777" w:rsidR="003852F8" w:rsidRPr="009714E5" w:rsidRDefault="003852F8" w:rsidP="002D298D">
            <w:pPr>
              <w:ind w:left="-12" w:right="-25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714E5">
              <w:rPr>
                <w:rFonts w:ascii="Times New Roman" w:hAnsi="Times New Roman"/>
                <w:sz w:val="18"/>
                <w:szCs w:val="18"/>
              </w:rPr>
              <w:t>224</w:t>
            </w:r>
          </w:p>
        </w:tc>
        <w:tc>
          <w:tcPr>
            <w:tcW w:w="270" w:type="dxa"/>
            <w:shd w:val="clear" w:color="auto" w:fill="auto"/>
            <w:tcMar>
              <w:left w:w="58" w:type="dxa"/>
              <w:right w:w="58" w:type="dxa"/>
            </w:tcMar>
          </w:tcPr>
          <w:p w14:paraId="489F8187" w14:textId="77777777" w:rsidR="003852F8" w:rsidRPr="009714E5" w:rsidRDefault="003852F8" w:rsidP="002D298D">
            <w:pPr>
              <w:ind w:left="-12" w:right="-25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714E5">
              <w:rPr>
                <w:rFonts w:ascii="Times New Roman" w:hAnsi="Times New Roman"/>
                <w:sz w:val="18"/>
                <w:szCs w:val="18"/>
              </w:rPr>
              <w:t>Y</w:t>
            </w:r>
          </w:p>
        </w:tc>
        <w:tc>
          <w:tcPr>
            <w:tcW w:w="270" w:type="dxa"/>
            <w:shd w:val="clear" w:color="auto" w:fill="auto"/>
            <w:tcMar>
              <w:left w:w="58" w:type="dxa"/>
              <w:right w:w="58" w:type="dxa"/>
            </w:tcMar>
          </w:tcPr>
          <w:p w14:paraId="2A38FF98" w14:textId="77777777" w:rsidR="003852F8" w:rsidRPr="009714E5" w:rsidRDefault="003852F8" w:rsidP="002D298D">
            <w:pPr>
              <w:tabs>
                <w:tab w:val="left" w:pos="1215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714E5">
              <w:rPr>
                <w:rFonts w:ascii="Times New Roman" w:hAnsi="Times New Roman"/>
                <w:sz w:val="18"/>
                <w:szCs w:val="18"/>
              </w:rPr>
              <w:t>F</w:t>
            </w:r>
          </w:p>
        </w:tc>
        <w:tc>
          <w:tcPr>
            <w:tcW w:w="540" w:type="dxa"/>
            <w:shd w:val="clear" w:color="auto" w:fill="auto"/>
            <w:tcMar>
              <w:left w:w="58" w:type="dxa"/>
              <w:right w:w="58" w:type="dxa"/>
            </w:tcMar>
          </w:tcPr>
          <w:p w14:paraId="67B2451B" w14:textId="77777777" w:rsidR="003852F8" w:rsidRPr="009714E5" w:rsidRDefault="003852F8" w:rsidP="002D298D">
            <w:pPr>
              <w:tabs>
                <w:tab w:val="left" w:pos="1215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0" w:type="dxa"/>
            <w:shd w:val="clear" w:color="auto" w:fill="auto"/>
            <w:tcMar>
              <w:left w:w="58" w:type="dxa"/>
              <w:right w:w="58" w:type="dxa"/>
            </w:tcMar>
          </w:tcPr>
          <w:p w14:paraId="3D120350" w14:textId="77777777" w:rsidR="003852F8" w:rsidRPr="009714E5" w:rsidRDefault="003852F8" w:rsidP="002D298D">
            <w:pPr>
              <w:tabs>
                <w:tab w:val="left" w:pos="1215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714E5">
              <w:rPr>
                <w:rFonts w:ascii="Times New Roman" w:hAnsi="Times New Roman"/>
                <w:sz w:val="18"/>
                <w:szCs w:val="18"/>
              </w:rPr>
              <w:t>OFF</w:t>
            </w:r>
          </w:p>
        </w:tc>
        <w:tc>
          <w:tcPr>
            <w:tcW w:w="270" w:type="dxa"/>
            <w:shd w:val="clear" w:color="auto" w:fill="auto"/>
            <w:tcMar>
              <w:left w:w="58" w:type="dxa"/>
              <w:right w:w="58" w:type="dxa"/>
            </w:tcMar>
          </w:tcPr>
          <w:p w14:paraId="7715DA1E" w14:textId="77777777" w:rsidR="003852F8" w:rsidRPr="009714E5" w:rsidRDefault="003852F8" w:rsidP="002D298D">
            <w:pPr>
              <w:tabs>
                <w:tab w:val="left" w:pos="1215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40" w:type="dxa"/>
            <w:shd w:val="clear" w:color="auto" w:fill="auto"/>
            <w:tcMar>
              <w:left w:w="58" w:type="dxa"/>
              <w:right w:w="58" w:type="dxa"/>
            </w:tcMar>
          </w:tcPr>
          <w:p w14:paraId="1C5DAABC" w14:textId="77777777" w:rsidR="003852F8" w:rsidRPr="009714E5" w:rsidRDefault="003852F8" w:rsidP="002D298D">
            <w:pPr>
              <w:tabs>
                <w:tab w:val="left" w:pos="162"/>
              </w:tabs>
              <w:ind w:left="162" w:hanging="162"/>
              <w:rPr>
                <w:rFonts w:ascii="Times New Roman" w:hAnsi="Times New Roman"/>
                <w:sz w:val="18"/>
                <w:szCs w:val="18"/>
              </w:rPr>
            </w:pPr>
            <w:r w:rsidRPr="009714E5">
              <w:rPr>
                <w:rFonts w:ascii="Times New Roman" w:hAnsi="Times New Roman"/>
                <w:sz w:val="18"/>
                <w:szCs w:val="18"/>
              </w:rPr>
              <w:t>Transfer</w:t>
            </w:r>
          </w:p>
          <w:p w14:paraId="506BAF42" w14:textId="77777777" w:rsidR="003852F8" w:rsidRPr="009714E5" w:rsidRDefault="003852F8" w:rsidP="002D298D">
            <w:pPr>
              <w:tabs>
                <w:tab w:val="left" w:pos="162"/>
              </w:tabs>
              <w:ind w:left="162" w:hanging="162"/>
              <w:rPr>
                <w:rFonts w:ascii="Times New Roman" w:hAnsi="Times New Roman"/>
                <w:sz w:val="18"/>
                <w:szCs w:val="18"/>
              </w:rPr>
            </w:pPr>
            <w:r w:rsidRPr="009714E5">
              <w:rPr>
                <w:rFonts w:ascii="Times New Roman" w:hAnsi="Times New Roman"/>
                <w:sz w:val="18"/>
                <w:szCs w:val="18"/>
              </w:rPr>
              <w:t xml:space="preserve">   Skill-based</w:t>
            </w:r>
          </w:p>
          <w:p w14:paraId="4E2F6353" w14:textId="77777777" w:rsidR="003852F8" w:rsidRPr="009714E5" w:rsidRDefault="003852F8" w:rsidP="002D298D">
            <w:pPr>
              <w:tabs>
                <w:tab w:val="left" w:pos="162"/>
              </w:tabs>
              <w:ind w:left="162" w:hanging="162"/>
              <w:rPr>
                <w:rFonts w:ascii="Times New Roman" w:hAnsi="Times New Roman"/>
                <w:sz w:val="18"/>
                <w:szCs w:val="18"/>
              </w:rPr>
            </w:pPr>
            <w:r w:rsidRPr="009714E5">
              <w:rPr>
                <w:rFonts w:ascii="Times New Roman" w:hAnsi="Times New Roman"/>
                <w:sz w:val="18"/>
                <w:szCs w:val="18"/>
              </w:rPr>
              <w:t xml:space="preserve">   Affective</w:t>
            </w:r>
          </w:p>
        </w:tc>
        <w:tc>
          <w:tcPr>
            <w:tcW w:w="450" w:type="dxa"/>
            <w:shd w:val="clear" w:color="auto" w:fill="auto"/>
            <w:tcMar>
              <w:left w:w="58" w:type="dxa"/>
              <w:right w:w="58" w:type="dxa"/>
            </w:tcMar>
          </w:tcPr>
          <w:p w14:paraId="0B0233A8" w14:textId="77777777" w:rsidR="003852F8" w:rsidRPr="009714E5" w:rsidRDefault="003852F8" w:rsidP="002D298D">
            <w:pPr>
              <w:tabs>
                <w:tab w:val="decimal" w:pos="244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20" w:type="dxa"/>
            <w:shd w:val="clear" w:color="auto" w:fill="auto"/>
            <w:tcMar>
              <w:left w:w="58" w:type="dxa"/>
              <w:right w:w="58" w:type="dxa"/>
            </w:tcMar>
          </w:tcPr>
          <w:p w14:paraId="6E8478F6" w14:textId="77777777" w:rsidR="003852F8" w:rsidRPr="009714E5" w:rsidRDefault="003852F8" w:rsidP="002D298D">
            <w:pPr>
              <w:tabs>
                <w:tab w:val="decimal" w:pos="244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714E5">
              <w:rPr>
                <w:rFonts w:ascii="Times New Roman" w:hAnsi="Times New Roman"/>
                <w:sz w:val="18"/>
                <w:szCs w:val="18"/>
              </w:rPr>
              <w:t>RM</w:t>
            </w:r>
          </w:p>
        </w:tc>
        <w:tc>
          <w:tcPr>
            <w:tcW w:w="630" w:type="dxa"/>
            <w:shd w:val="clear" w:color="auto" w:fill="auto"/>
            <w:tcMar>
              <w:left w:w="58" w:type="dxa"/>
              <w:right w:w="58" w:type="dxa"/>
            </w:tcMar>
          </w:tcPr>
          <w:p w14:paraId="6B2179C3" w14:textId="77777777" w:rsidR="003852F8" w:rsidRPr="009714E5" w:rsidRDefault="003852F8" w:rsidP="002D298D">
            <w:pPr>
              <w:tabs>
                <w:tab w:val="decimal" w:pos="244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714E5">
              <w:rPr>
                <w:rFonts w:ascii="Times New Roman" w:hAnsi="Times New Roman"/>
                <w:sz w:val="18"/>
                <w:szCs w:val="18"/>
              </w:rPr>
              <w:t>99</w:t>
            </w:r>
          </w:p>
        </w:tc>
        <w:tc>
          <w:tcPr>
            <w:tcW w:w="540" w:type="dxa"/>
            <w:shd w:val="clear" w:color="auto" w:fill="auto"/>
            <w:tcMar>
              <w:left w:w="58" w:type="dxa"/>
              <w:right w:w="58" w:type="dxa"/>
            </w:tcMar>
          </w:tcPr>
          <w:p w14:paraId="7E492C8A" w14:textId="77777777" w:rsidR="003852F8" w:rsidRPr="009714E5" w:rsidRDefault="003852F8" w:rsidP="002D298D">
            <w:pPr>
              <w:tabs>
                <w:tab w:val="decimal" w:pos="244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714E5">
              <w:rPr>
                <w:rFonts w:ascii="Times New Roman" w:hAnsi="Times New Roman"/>
                <w:sz w:val="18"/>
                <w:szCs w:val="18"/>
              </w:rPr>
              <w:t>99</w:t>
            </w:r>
          </w:p>
        </w:tc>
        <w:tc>
          <w:tcPr>
            <w:tcW w:w="540" w:type="dxa"/>
            <w:shd w:val="clear" w:color="auto" w:fill="auto"/>
            <w:tcMar>
              <w:left w:w="58" w:type="dxa"/>
              <w:right w:w="58" w:type="dxa"/>
            </w:tcMar>
          </w:tcPr>
          <w:p w14:paraId="583EB054" w14:textId="77777777" w:rsidR="003852F8" w:rsidRPr="009714E5" w:rsidRDefault="003852F8" w:rsidP="002D298D">
            <w:pPr>
              <w:tabs>
                <w:tab w:val="decimal" w:pos="244"/>
              </w:tabs>
              <w:jc w:val="center"/>
              <w:rPr>
                <w:rFonts w:ascii="Times New Roman" w:hAnsi="Times New Roman"/>
                <w:i/>
                <w:sz w:val="18"/>
                <w:szCs w:val="18"/>
              </w:rPr>
            </w:pPr>
            <w:r w:rsidRPr="009714E5">
              <w:rPr>
                <w:rFonts w:ascii="Times New Roman" w:hAnsi="Times New Roman"/>
                <w:i/>
                <w:sz w:val="18"/>
                <w:szCs w:val="18"/>
              </w:rPr>
              <w:t>M</w:t>
            </w:r>
          </w:p>
        </w:tc>
        <w:tc>
          <w:tcPr>
            <w:tcW w:w="535" w:type="dxa"/>
            <w:shd w:val="clear" w:color="auto" w:fill="auto"/>
            <w:tcMar>
              <w:left w:w="58" w:type="dxa"/>
              <w:right w:w="58" w:type="dxa"/>
            </w:tcMar>
          </w:tcPr>
          <w:p w14:paraId="77FF6CA4" w14:textId="77777777" w:rsidR="003852F8" w:rsidRPr="009714E5" w:rsidRDefault="003852F8" w:rsidP="002D298D">
            <w:pPr>
              <w:tabs>
                <w:tab w:val="decimal" w:pos="244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714E5">
              <w:rPr>
                <w:rFonts w:ascii="Times New Roman" w:hAnsi="Times New Roman"/>
                <w:sz w:val="18"/>
                <w:szCs w:val="18"/>
              </w:rPr>
              <w:t>0.15</w:t>
            </w:r>
          </w:p>
        </w:tc>
      </w:tr>
      <w:tr w:rsidR="003852F8" w:rsidRPr="009714E5" w14:paraId="0F37655B" w14:textId="77777777" w:rsidTr="002D298D">
        <w:tc>
          <w:tcPr>
            <w:tcW w:w="2155" w:type="dxa"/>
            <w:shd w:val="clear" w:color="auto" w:fill="auto"/>
            <w:tcMar>
              <w:left w:w="58" w:type="dxa"/>
              <w:right w:w="58" w:type="dxa"/>
            </w:tcMar>
          </w:tcPr>
          <w:p w14:paraId="677B398A" w14:textId="77777777" w:rsidR="003852F8" w:rsidRPr="009714E5" w:rsidRDefault="003852F8" w:rsidP="002D298D">
            <w:pPr>
              <w:tabs>
                <w:tab w:val="left" w:pos="1215"/>
              </w:tabs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9714E5">
              <w:rPr>
                <w:rFonts w:ascii="Times New Roman" w:hAnsi="Times New Roman"/>
                <w:sz w:val="18"/>
                <w:szCs w:val="18"/>
              </w:rPr>
              <w:t>Kelloway</w:t>
            </w:r>
            <w:proofErr w:type="spellEnd"/>
            <w:r w:rsidRPr="009714E5">
              <w:rPr>
                <w:rFonts w:ascii="Times New Roman" w:hAnsi="Times New Roman"/>
                <w:sz w:val="18"/>
                <w:szCs w:val="18"/>
              </w:rPr>
              <w:t xml:space="preserve">, </w:t>
            </w:r>
            <w:proofErr w:type="spellStart"/>
            <w:r w:rsidRPr="009714E5">
              <w:rPr>
                <w:rFonts w:ascii="Times New Roman" w:hAnsi="Times New Roman"/>
                <w:sz w:val="18"/>
                <w:szCs w:val="18"/>
              </w:rPr>
              <w:t>Barling</w:t>
            </w:r>
            <w:proofErr w:type="spellEnd"/>
            <w:r w:rsidRPr="009714E5">
              <w:rPr>
                <w:rFonts w:ascii="Times New Roman" w:hAnsi="Times New Roman"/>
                <w:sz w:val="18"/>
                <w:szCs w:val="18"/>
              </w:rPr>
              <w:t xml:space="preserve">, &amp; </w:t>
            </w:r>
            <w:proofErr w:type="spellStart"/>
            <w:r w:rsidRPr="009714E5">
              <w:rPr>
                <w:rFonts w:ascii="Times New Roman" w:hAnsi="Times New Roman"/>
                <w:sz w:val="18"/>
                <w:szCs w:val="18"/>
              </w:rPr>
              <w:t>Helleur</w:t>
            </w:r>
            <w:proofErr w:type="spellEnd"/>
            <w:r w:rsidRPr="009714E5">
              <w:rPr>
                <w:rFonts w:ascii="Times New Roman" w:hAnsi="Times New Roman"/>
                <w:sz w:val="18"/>
                <w:szCs w:val="18"/>
              </w:rPr>
              <w:t xml:space="preserve"> (2000)</w:t>
            </w:r>
          </w:p>
        </w:tc>
        <w:tc>
          <w:tcPr>
            <w:tcW w:w="270" w:type="dxa"/>
            <w:shd w:val="clear" w:color="auto" w:fill="auto"/>
            <w:tcMar>
              <w:left w:w="58" w:type="dxa"/>
              <w:right w:w="58" w:type="dxa"/>
            </w:tcMar>
          </w:tcPr>
          <w:p w14:paraId="7D5B565E" w14:textId="77777777" w:rsidR="003852F8" w:rsidRPr="009714E5" w:rsidRDefault="003852F8" w:rsidP="002D298D">
            <w:pPr>
              <w:tabs>
                <w:tab w:val="left" w:pos="1215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714E5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270" w:type="dxa"/>
            <w:shd w:val="clear" w:color="auto" w:fill="auto"/>
            <w:tcMar>
              <w:left w:w="58" w:type="dxa"/>
              <w:right w:w="58" w:type="dxa"/>
            </w:tcMar>
          </w:tcPr>
          <w:p w14:paraId="340D624A" w14:textId="77777777" w:rsidR="003852F8" w:rsidRPr="009714E5" w:rsidRDefault="003852F8" w:rsidP="002D298D">
            <w:pPr>
              <w:tabs>
                <w:tab w:val="left" w:pos="1215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714E5">
              <w:rPr>
                <w:rFonts w:ascii="Times New Roman" w:hAnsi="Times New Roman"/>
                <w:sz w:val="18"/>
                <w:szCs w:val="18"/>
              </w:rPr>
              <w:t>P</w:t>
            </w:r>
          </w:p>
        </w:tc>
        <w:tc>
          <w:tcPr>
            <w:tcW w:w="540" w:type="dxa"/>
            <w:shd w:val="clear" w:color="auto" w:fill="auto"/>
            <w:tcMar>
              <w:left w:w="58" w:type="dxa"/>
              <w:right w:w="58" w:type="dxa"/>
            </w:tcMar>
          </w:tcPr>
          <w:p w14:paraId="00807A64" w14:textId="77777777" w:rsidR="003852F8" w:rsidRPr="009714E5" w:rsidRDefault="003852F8" w:rsidP="002D298D">
            <w:pPr>
              <w:tabs>
                <w:tab w:val="left" w:pos="1215"/>
              </w:tabs>
              <w:ind w:left="-110" w:right="-10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714E5">
              <w:rPr>
                <w:rFonts w:ascii="Times New Roman" w:hAnsi="Times New Roman"/>
                <w:sz w:val="18"/>
                <w:szCs w:val="18"/>
              </w:rPr>
              <w:t>I, D</w:t>
            </w:r>
          </w:p>
        </w:tc>
        <w:tc>
          <w:tcPr>
            <w:tcW w:w="270" w:type="dxa"/>
            <w:shd w:val="clear" w:color="auto" w:fill="auto"/>
            <w:tcMar>
              <w:left w:w="58" w:type="dxa"/>
              <w:right w:w="58" w:type="dxa"/>
            </w:tcMar>
          </w:tcPr>
          <w:p w14:paraId="5BE40912" w14:textId="77777777" w:rsidR="003852F8" w:rsidRPr="009714E5" w:rsidRDefault="003852F8" w:rsidP="002D298D">
            <w:pPr>
              <w:tabs>
                <w:tab w:val="left" w:pos="1215"/>
              </w:tabs>
              <w:ind w:right="-24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0" w:type="dxa"/>
            <w:shd w:val="clear" w:color="auto" w:fill="auto"/>
            <w:tcMar>
              <w:left w:w="58" w:type="dxa"/>
              <w:right w:w="58" w:type="dxa"/>
            </w:tcMar>
          </w:tcPr>
          <w:p w14:paraId="563CE0F7" w14:textId="77777777" w:rsidR="003852F8" w:rsidRPr="009714E5" w:rsidRDefault="003852F8" w:rsidP="002D298D">
            <w:pPr>
              <w:ind w:left="-12" w:right="-25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714E5">
              <w:rPr>
                <w:rFonts w:ascii="Times New Roman" w:hAnsi="Times New Roman"/>
                <w:sz w:val="18"/>
                <w:szCs w:val="18"/>
              </w:rPr>
              <w:t>8</w:t>
            </w:r>
          </w:p>
        </w:tc>
        <w:tc>
          <w:tcPr>
            <w:tcW w:w="270" w:type="dxa"/>
            <w:shd w:val="clear" w:color="auto" w:fill="auto"/>
            <w:tcMar>
              <w:left w:w="58" w:type="dxa"/>
              <w:right w:w="58" w:type="dxa"/>
            </w:tcMar>
          </w:tcPr>
          <w:p w14:paraId="788F3879" w14:textId="77777777" w:rsidR="003852F8" w:rsidRPr="009714E5" w:rsidRDefault="003852F8" w:rsidP="002D298D">
            <w:pPr>
              <w:ind w:left="-12" w:right="-25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714E5">
              <w:rPr>
                <w:rFonts w:ascii="Times New Roman" w:hAnsi="Times New Roman"/>
                <w:sz w:val="18"/>
                <w:szCs w:val="18"/>
              </w:rPr>
              <w:t>N</w:t>
            </w:r>
          </w:p>
        </w:tc>
        <w:tc>
          <w:tcPr>
            <w:tcW w:w="270" w:type="dxa"/>
            <w:shd w:val="clear" w:color="auto" w:fill="auto"/>
            <w:tcMar>
              <w:left w:w="58" w:type="dxa"/>
              <w:right w:w="58" w:type="dxa"/>
            </w:tcMar>
          </w:tcPr>
          <w:p w14:paraId="29766482" w14:textId="77777777" w:rsidR="003852F8" w:rsidRPr="009714E5" w:rsidRDefault="003852F8" w:rsidP="002D298D">
            <w:pPr>
              <w:tabs>
                <w:tab w:val="left" w:pos="1215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714E5">
              <w:rPr>
                <w:rFonts w:ascii="Times New Roman" w:hAnsi="Times New Roman"/>
                <w:sz w:val="18"/>
                <w:szCs w:val="18"/>
              </w:rPr>
              <w:t>F</w:t>
            </w:r>
          </w:p>
        </w:tc>
        <w:tc>
          <w:tcPr>
            <w:tcW w:w="540" w:type="dxa"/>
            <w:shd w:val="clear" w:color="auto" w:fill="auto"/>
            <w:tcMar>
              <w:left w:w="58" w:type="dxa"/>
              <w:right w:w="58" w:type="dxa"/>
            </w:tcMar>
          </w:tcPr>
          <w:p w14:paraId="3DFA8E18" w14:textId="77777777" w:rsidR="003852F8" w:rsidRPr="009714E5" w:rsidRDefault="003852F8" w:rsidP="002D298D">
            <w:pPr>
              <w:tabs>
                <w:tab w:val="left" w:pos="1215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0" w:type="dxa"/>
            <w:shd w:val="clear" w:color="auto" w:fill="auto"/>
            <w:tcMar>
              <w:left w:w="58" w:type="dxa"/>
              <w:right w:w="58" w:type="dxa"/>
            </w:tcMar>
          </w:tcPr>
          <w:p w14:paraId="5029F167" w14:textId="77777777" w:rsidR="003852F8" w:rsidRPr="009714E5" w:rsidRDefault="003852F8" w:rsidP="002D298D">
            <w:pPr>
              <w:tabs>
                <w:tab w:val="left" w:pos="1215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70" w:type="dxa"/>
            <w:shd w:val="clear" w:color="auto" w:fill="auto"/>
            <w:tcMar>
              <w:left w:w="58" w:type="dxa"/>
              <w:right w:w="58" w:type="dxa"/>
            </w:tcMar>
          </w:tcPr>
          <w:p w14:paraId="741EEF94" w14:textId="77777777" w:rsidR="003852F8" w:rsidRPr="009714E5" w:rsidRDefault="003852F8" w:rsidP="002D298D">
            <w:pPr>
              <w:tabs>
                <w:tab w:val="left" w:pos="1215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40" w:type="dxa"/>
            <w:shd w:val="clear" w:color="auto" w:fill="auto"/>
            <w:tcMar>
              <w:left w:w="58" w:type="dxa"/>
              <w:right w:w="58" w:type="dxa"/>
            </w:tcMar>
          </w:tcPr>
          <w:p w14:paraId="61DA07EF" w14:textId="77777777" w:rsidR="003852F8" w:rsidRPr="009714E5" w:rsidRDefault="003852F8" w:rsidP="002D298D">
            <w:pPr>
              <w:tabs>
                <w:tab w:val="left" w:pos="162"/>
              </w:tabs>
              <w:ind w:left="162" w:hanging="162"/>
              <w:rPr>
                <w:rFonts w:ascii="Times New Roman" w:hAnsi="Times New Roman"/>
                <w:sz w:val="18"/>
                <w:szCs w:val="18"/>
              </w:rPr>
            </w:pPr>
            <w:r w:rsidRPr="009714E5">
              <w:rPr>
                <w:rFonts w:ascii="Times New Roman" w:hAnsi="Times New Roman"/>
                <w:sz w:val="18"/>
                <w:szCs w:val="18"/>
              </w:rPr>
              <w:t>Transfer</w:t>
            </w:r>
          </w:p>
          <w:p w14:paraId="046F4FBE" w14:textId="77777777" w:rsidR="003852F8" w:rsidRPr="009714E5" w:rsidRDefault="003852F8" w:rsidP="002D298D">
            <w:pPr>
              <w:tabs>
                <w:tab w:val="left" w:pos="162"/>
              </w:tabs>
              <w:ind w:left="162" w:hanging="162"/>
              <w:rPr>
                <w:rFonts w:ascii="Times New Roman" w:hAnsi="Times New Roman"/>
                <w:sz w:val="18"/>
                <w:szCs w:val="18"/>
              </w:rPr>
            </w:pPr>
            <w:r w:rsidRPr="009714E5">
              <w:rPr>
                <w:rFonts w:ascii="Times New Roman" w:hAnsi="Times New Roman"/>
                <w:sz w:val="18"/>
                <w:szCs w:val="18"/>
              </w:rPr>
              <w:t xml:space="preserve">   Skill-based</w:t>
            </w:r>
          </w:p>
        </w:tc>
        <w:tc>
          <w:tcPr>
            <w:tcW w:w="450" w:type="dxa"/>
            <w:shd w:val="clear" w:color="auto" w:fill="auto"/>
            <w:tcMar>
              <w:left w:w="58" w:type="dxa"/>
              <w:right w:w="58" w:type="dxa"/>
            </w:tcMar>
          </w:tcPr>
          <w:p w14:paraId="3D52DF6D" w14:textId="77777777" w:rsidR="003852F8" w:rsidRPr="009714E5" w:rsidRDefault="003852F8" w:rsidP="002D298D">
            <w:pPr>
              <w:tabs>
                <w:tab w:val="decimal" w:pos="244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20" w:type="dxa"/>
            <w:shd w:val="clear" w:color="auto" w:fill="auto"/>
            <w:tcMar>
              <w:left w:w="58" w:type="dxa"/>
              <w:right w:w="58" w:type="dxa"/>
            </w:tcMar>
          </w:tcPr>
          <w:p w14:paraId="2F52234D" w14:textId="77777777" w:rsidR="003852F8" w:rsidRPr="009714E5" w:rsidRDefault="003852F8" w:rsidP="002D298D">
            <w:pPr>
              <w:tabs>
                <w:tab w:val="decimal" w:pos="244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714E5">
              <w:rPr>
                <w:rFonts w:ascii="Times New Roman" w:hAnsi="Times New Roman"/>
                <w:sz w:val="18"/>
                <w:szCs w:val="18"/>
              </w:rPr>
              <w:t>IG</w:t>
            </w:r>
          </w:p>
        </w:tc>
        <w:tc>
          <w:tcPr>
            <w:tcW w:w="630" w:type="dxa"/>
            <w:shd w:val="clear" w:color="auto" w:fill="auto"/>
            <w:tcMar>
              <w:left w:w="58" w:type="dxa"/>
              <w:right w:w="58" w:type="dxa"/>
            </w:tcMar>
          </w:tcPr>
          <w:p w14:paraId="7D211E7B" w14:textId="77777777" w:rsidR="003852F8" w:rsidRPr="009714E5" w:rsidRDefault="003852F8" w:rsidP="002D298D">
            <w:pPr>
              <w:tabs>
                <w:tab w:val="decimal" w:pos="244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714E5">
              <w:rPr>
                <w:rFonts w:ascii="Times New Roman" w:hAnsi="Times New Roman"/>
                <w:sz w:val="18"/>
                <w:szCs w:val="18"/>
              </w:rPr>
              <w:t>10</w:t>
            </w:r>
          </w:p>
        </w:tc>
        <w:tc>
          <w:tcPr>
            <w:tcW w:w="540" w:type="dxa"/>
            <w:shd w:val="clear" w:color="auto" w:fill="auto"/>
            <w:tcMar>
              <w:left w:w="58" w:type="dxa"/>
              <w:right w:w="58" w:type="dxa"/>
            </w:tcMar>
          </w:tcPr>
          <w:p w14:paraId="7A9B48E5" w14:textId="77777777" w:rsidR="003852F8" w:rsidRPr="009714E5" w:rsidRDefault="003852F8" w:rsidP="002D298D">
            <w:pPr>
              <w:tabs>
                <w:tab w:val="decimal" w:pos="244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714E5">
              <w:rPr>
                <w:rFonts w:ascii="Times New Roman" w:hAnsi="Times New Roman"/>
                <w:sz w:val="18"/>
                <w:szCs w:val="18"/>
              </w:rPr>
              <w:t>8</w:t>
            </w:r>
          </w:p>
        </w:tc>
        <w:tc>
          <w:tcPr>
            <w:tcW w:w="540" w:type="dxa"/>
            <w:shd w:val="clear" w:color="auto" w:fill="auto"/>
            <w:tcMar>
              <w:left w:w="58" w:type="dxa"/>
              <w:right w:w="58" w:type="dxa"/>
            </w:tcMar>
          </w:tcPr>
          <w:p w14:paraId="32486EE8" w14:textId="77777777" w:rsidR="003852F8" w:rsidRPr="009714E5" w:rsidRDefault="003852F8" w:rsidP="002D298D">
            <w:pPr>
              <w:tabs>
                <w:tab w:val="decimal" w:pos="244"/>
              </w:tabs>
              <w:jc w:val="center"/>
              <w:rPr>
                <w:rFonts w:ascii="Times New Roman" w:hAnsi="Times New Roman"/>
                <w:i/>
                <w:sz w:val="18"/>
                <w:szCs w:val="18"/>
              </w:rPr>
            </w:pPr>
            <w:r w:rsidRPr="009714E5">
              <w:rPr>
                <w:rFonts w:ascii="Times New Roman" w:hAnsi="Times New Roman"/>
                <w:i/>
                <w:sz w:val="18"/>
                <w:szCs w:val="18"/>
              </w:rPr>
              <w:t>F</w:t>
            </w:r>
          </w:p>
        </w:tc>
        <w:tc>
          <w:tcPr>
            <w:tcW w:w="535" w:type="dxa"/>
            <w:shd w:val="clear" w:color="auto" w:fill="auto"/>
            <w:tcMar>
              <w:left w:w="58" w:type="dxa"/>
              <w:right w:w="58" w:type="dxa"/>
            </w:tcMar>
          </w:tcPr>
          <w:p w14:paraId="1FD37B8C" w14:textId="77777777" w:rsidR="003852F8" w:rsidRPr="009714E5" w:rsidRDefault="003852F8" w:rsidP="002D298D">
            <w:pPr>
              <w:tabs>
                <w:tab w:val="decimal" w:pos="244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714E5">
              <w:rPr>
                <w:rFonts w:ascii="Times New Roman" w:hAnsi="Times New Roman"/>
                <w:sz w:val="18"/>
                <w:szCs w:val="18"/>
              </w:rPr>
              <w:t>1.59</w:t>
            </w:r>
          </w:p>
        </w:tc>
      </w:tr>
      <w:tr w:rsidR="003852F8" w:rsidRPr="009714E5" w14:paraId="099ACC9D" w14:textId="77777777" w:rsidTr="002D298D">
        <w:tc>
          <w:tcPr>
            <w:tcW w:w="2155" w:type="dxa"/>
            <w:shd w:val="clear" w:color="auto" w:fill="auto"/>
            <w:tcMar>
              <w:left w:w="58" w:type="dxa"/>
              <w:right w:w="58" w:type="dxa"/>
            </w:tcMar>
          </w:tcPr>
          <w:p w14:paraId="5B381013" w14:textId="77777777" w:rsidR="003852F8" w:rsidRPr="009714E5" w:rsidRDefault="003852F8" w:rsidP="002D298D">
            <w:pPr>
              <w:tabs>
                <w:tab w:val="left" w:pos="1215"/>
              </w:tabs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9714E5">
              <w:rPr>
                <w:rFonts w:ascii="Times New Roman" w:hAnsi="Times New Roman"/>
                <w:sz w:val="18"/>
                <w:szCs w:val="18"/>
              </w:rPr>
              <w:t>Kerin</w:t>
            </w:r>
            <w:proofErr w:type="spellEnd"/>
            <w:r w:rsidRPr="009714E5">
              <w:rPr>
                <w:rFonts w:ascii="Times New Roman" w:hAnsi="Times New Roman"/>
                <w:sz w:val="18"/>
                <w:szCs w:val="18"/>
              </w:rPr>
              <w:t xml:space="preserve"> (2010)</w:t>
            </w:r>
          </w:p>
        </w:tc>
        <w:tc>
          <w:tcPr>
            <w:tcW w:w="270" w:type="dxa"/>
            <w:shd w:val="clear" w:color="auto" w:fill="auto"/>
            <w:tcMar>
              <w:left w:w="58" w:type="dxa"/>
              <w:right w:w="58" w:type="dxa"/>
            </w:tcMar>
          </w:tcPr>
          <w:p w14:paraId="10CD95B4" w14:textId="77777777" w:rsidR="003852F8" w:rsidRPr="009714E5" w:rsidRDefault="003852F8" w:rsidP="002D298D">
            <w:pPr>
              <w:tabs>
                <w:tab w:val="left" w:pos="1215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714E5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270" w:type="dxa"/>
            <w:shd w:val="clear" w:color="auto" w:fill="auto"/>
            <w:tcMar>
              <w:left w:w="58" w:type="dxa"/>
              <w:right w:w="58" w:type="dxa"/>
            </w:tcMar>
          </w:tcPr>
          <w:p w14:paraId="39F4C3FA" w14:textId="77777777" w:rsidR="003852F8" w:rsidRPr="009714E5" w:rsidRDefault="003852F8" w:rsidP="002D298D">
            <w:pPr>
              <w:tabs>
                <w:tab w:val="left" w:pos="1215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714E5">
              <w:rPr>
                <w:rFonts w:ascii="Times New Roman" w:hAnsi="Times New Roman"/>
                <w:sz w:val="18"/>
                <w:szCs w:val="18"/>
              </w:rPr>
              <w:t>U</w:t>
            </w:r>
          </w:p>
        </w:tc>
        <w:tc>
          <w:tcPr>
            <w:tcW w:w="540" w:type="dxa"/>
            <w:shd w:val="clear" w:color="auto" w:fill="auto"/>
            <w:tcMar>
              <w:left w:w="58" w:type="dxa"/>
              <w:right w:w="58" w:type="dxa"/>
            </w:tcMar>
          </w:tcPr>
          <w:p w14:paraId="7E0F2063" w14:textId="77777777" w:rsidR="003852F8" w:rsidRPr="009714E5" w:rsidRDefault="003852F8" w:rsidP="002D298D">
            <w:pPr>
              <w:tabs>
                <w:tab w:val="left" w:pos="1215"/>
              </w:tabs>
              <w:ind w:left="-110" w:right="-10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714E5">
              <w:rPr>
                <w:rFonts w:ascii="Times New Roman" w:hAnsi="Times New Roman"/>
                <w:sz w:val="18"/>
                <w:szCs w:val="18"/>
              </w:rPr>
              <w:t>I, P</w:t>
            </w:r>
          </w:p>
        </w:tc>
        <w:tc>
          <w:tcPr>
            <w:tcW w:w="270" w:type="dxa"/>
            <w:shd w:val="clear" w:color="auto" w:fill="auto"/>
            <w:tcMar>
              <w:left w:w="58" w:type="dxa"/>
              <w:right w:w="58" w:type="dxa"/>
            </w:tcMar>
          </w:tcPr>
          <w:p w14:paraId="255A7C9D" w14:textId="77777777" w:rsidR="003852F8" w:rsidRPr="009714E5" w:rsidRDefault="003852F8" w:rsidP="002D298D">
            <w:pPr>
              <w:tabs>
                <w:tab w:val="left" w:pos="1215"/>
              </w:tabs>
              <w:ind w:right="-24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714E5">
              <w:rPr>
                <w:rFonts w:ascii="Times New Roman" w:hAnsi="Times New Roman"/>
                <w:sz w:val="18"/>
                <w:szCs w:val="18"/>
              </w:rPr>
              <w:t>Y</w:t>
            </w:r>
          </w:p>
        </w:tc>
        <w:tc>
          <w:tcPr>
            <w:tcW w:w="630" w:type="dxa"/>
            <w:shd w:val="clear" w:color="auto" w:fill="auto"/>
            <w:tcMar>
              <w:left w:w="58" w:type="dxa"/>
              <w:right w:w="58" w:type="dxa"/>
            </w:tcMar>
          </w:tcPr>
          <w:p w14:paraId="1B6B5640" w14:textId="77777777" w:rsidR="003852F8" w:rsidRPr="009714E5" w:rsidRDefault="003852F8" w:rsidP="002D298D">
            <w:pPr>
              <w:ind w:left="-12" w:right="-25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70" w:type="dxa"/>
            <w:shd w:val="clear" w:color="auto" w:fill="auto"/>
            <w:tcMar>
              <w:left w:w="58" w:type="dxa"/>
              <w:right w:w="58" w:type="dxa"/>
            </w:tcMar>
          </w:tcPr>
          <w:p w14:paraId="7FD8861A" w14:textId="77777777" w:rsidR="003852F8" w:rsidRPr="009714E5" w:rsidRDefault="003852F8" w:rsidP="002D298D">
            <w:pPr>
              <w:ind w:left="-12" w:right="-25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70" w:type="dxa"/>
            <w:shd w:val="clear" w:color="auto" w:fill="auto"/>
            <w:tcMar>
              <w:left w:w="58" w:type="dxa"/>
              <w:right w:w="58" w:type="dxa"/>
            </w:tcMar>
          </w:tcPr>
          <w:p w14:paraId="309D7DC5" w14:textId="77777777" w:rsidR="003852F8" w:rsidRPr="009714E5" w:rsidRDefault="003852F8" w:rsidP="002D298D">
            <w:pPr>
              <w:tabs>
                <w:tab w:val="left" w:pos="1215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0" w:type="dxa"/>
            <w:shd w:val="clear" w:color="auto" w:fill="auto"/>
            <w:tcMar>
              <w:left w:w="58" w:type="dxa"/>
              <w:right w:w="58" w:type="dxa"/>
            </w:tcMar>
          </w:tcPr>
          <w:p w14:paraId="24EEBED1" w14:textId="77777777" w:rsidR="003852F8" w:rsidRPr="009714E5" w:rsidRDefault="003852F8" w:rsidP="002D298D">
            <w:pPr>
              <w:tabs>
                <w:tab w:val="left" w:pos="1215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0" w:type="dxa"/>
            <w:shd w:val="clear" w:color="auto" w:fill="auto"/>
            <w:tcMar>
              <w:left w:w="58" w:type="dxa"/>
              <w:right w:w="58" w:type="dxa"/>
            </w:tcMar>
          </w:tcPr>
          <w:p w14:paraId="761B2001" w14:textId="77777777" w:rsidR="003852F8" w:rsidRPr="009714E5" w:rsidRDefault="003852F8" w:rsidP="002D298D">
            <w:pPr>
              <w:tabs>
                <w:tab w:val="left" w:pos="1215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70" w:type="dxa"/>
            <w:shd w:val="clear" w:color="auto" w:fill="auto"/>
            <w:tcMar>
              <w:left w:w="58" w:type="dxa"/>
              <w:right w:w="58" w:type="dxa"/>
            </w:tcMar>
          </w:tcPr>
          <w:p w14:paraId="09A7BC87" w14:textId="77777777" w:rsidR="003852F8" w:rsidRPr="009714E5" w:rsidRDefault="003852F8" w:rsidP="002D298D">
            <w:pPr>
              <w:tabs>
                <w:tab w:val="left" w:pos="1215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714E5">
              <w:rPr>
                <w:rFonts w:ascii="Times New Roman" w:hAnsi="Times New Roman"/>
                <w:sz w:val="18"/>
                <w:szCs w:val="18"/>
              </w:rPr>
              <w:t>V</w:t>
            </w:r>
          </w:p>
        </w:tc>
        <w:tc>
          <w:tcPr>
            <w:tcW w:w="1440" w:type="dxa"/>
            <w:shd w:val="clear" w:color="auto" w:fill="auto"/>
            <w:tcMar>
              <w:left w:w="58" w:type="dxa"/>
              <w:right w:w="58" w:type="dxa"/>
            </w:tcMar>
          </w:tcPr>
          <w:p w14:paraId="02F84BC2" w14:textId="77777777" w:rsidR="003852F8" w:rsidRPr="009714E5" w:rsidRDefault="003852F8" w:rsidP="002D298D">
            <w:pPr>
              <w:tabs>
                <w:tab w:val="left" w:pos="162"/>
              </w:tabs>
              <w:ind w:left="162" w:hanging="162"/>
              <w:rPr>
                <w:rFonts w:ascii="Times New Roman" w:hAnsi="Times New Roman"/>
                <w:sz w:val="18"/>
                <w:szCs w:val="18"/>
              </w:rPr>
            </w:pPr>
            <w:r w:rsidRPr="009714E5">
              <w:rPr>
                <w:rFonts w:ascii="Times New Roman" w:hAnsi="Times New Roman"/>
                <w:sz w:val="18"/>
                <w:szCs w:val="18"/>
              </w:rPr>
              <w:t>Transfer</w:t>
            </w:r>
          </w:p>
          <w:p w14:paraId="0A7EF43F" w14:textId="77777777" w:rsidR="003852F8" w:rsidRPr="009714E5" w:rsidRDefault="003852F8" w:rsidP="002D298D">
            <w:pPr>
              <w:tabs>
                <w:tab w:val="left" w:pos="162"/>
              </w:tabs>
              <w:ind w:left="162" w:hanging="162"/>
              <w:rPr>
                <w:rFonts w:ascii="Times New Roman" w:hAnsi="Times New Roman"/>
                <w:sz w:val="18"/>
                <w:szCs w:val="18"/>
              </w:rPr>
            </w:pPr>
            <w:r w:rsidRPr="009714E5">
              <w:rPr>
                <w:rFonts w:ascii="Times New Roman" w:hAnsi="Times New Roman"/>
                <w:sz w:val="18"/>
                <w:szCs w:val="18"/>
              </w:rPr>
              <w:t xml:space="preserve">   Skill-based</w:t>
            </w:r>
          </w:p>
        </w:tc>
        <w:tc>
          <w:tcPr>
            <w:tcW w:w="450" w:type="dxa"/>
            <w:shd w:val="clear" w:color="auto" w:fill="auto"/>
            <w:tcMar>
              <w:left w:w="58" w:type="dxa"/>
              <w:right w:w="58" w:type="dxa"/>
            </w:tcMar>
          </w:tcPr>
          <w:p w14:paraId="436CD328" w14:textId="77777777" w:rsidR="003852F8" w:rsidRPr="009714E5" w:rsidRDefault="003852F8" w:rsidP="002D298D">
            <w:pPr>
              <w:tabs>
                <w:tab w:val="decimal" w:pos="244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714E5">
              <w:rPr>
                <w:rFonts w:ascii="Times New Roman" w:hAnsi="Times New Roman"/>
                <w:sz w:val="18"/>
                <w:szCs w:val="18"/>
              </w:rPr>
              <w:t>0.99</w:t>
            </w:r>
          </w:p>
        </w:tc>
        <w:tc>
          <w:tcPr>
            <w:tcW w:w="720" w:type="dxa"/>
            <w:shd w:val="clear" w:color="auto" w:fill="auto"/>
            <w:tcMar>
              <w:left w:w="58" w:type="dxa"/>
              <w:right w:w="58" w:type="dxa"/>
            </w:tcMar>
          </w:tcPr>
          <w:p w14:paraId="40ED6DD4" w14:textId="77777777" w:rsidR="003852F8" w:rsidRPr="009714E5" w:rsidRDefault="003852F8" w:rsidP="002D298D">
            <w:pPr>
              <w:tabs>
                <w:tab w:val="decimal" w:pos="244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714E5">
              <w:rPr>
                <w:rFonts w:ascii="Times New Roman" w:hAnsi="Times New Roman"/>
                <w:sz w:val="18"/>
                <w:szCs w:val="18"/>
              </w:rPr>
              <w:t>RM/IG</w:t>
            </w:r>
          </w:p>
        </w:tc>
        <w:tc>
          <w:tcPr>
            <w:tcW w:w="630" w:type="dxa"/>
            <w:shd w:val="clear" w:color="auto" w:fill="auto"/>
            <w:tcMar>
              <w:left w:w="58" w:type="dxa"/>
              <w:right w:w="58" w:type="dxa"/>
            </w:tcMar>
          </w:tcPr>
          <w:p w14:paraId="6F9B336E" w14:textId="77777777" w:rsidR="003852F8" w:rsidRPr="009714E5" w:rsidRDefault="003852F8" w:rsidP="002D298D">
            <w:pPr>
              <w:tabs>
                <w:tab w:val="decimal" w:pos="244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714E5">
              <w:rPr>
                <w:rFonts w:ascii="Times New Roman" w:hAnsi="Times New Roman"/>
                <w:sz w:val="18"/>
                <w:szCs w:val="18"/>
              </w:rPr>
              <w:t>7</w:t>
            </w:r>
          </w:p>
        </w:tc>
        <w:tc>
          <w:tcPr>
            <w:tcW w:w="540" w:type="dxa"/>
            <w:shd w:val="clear" w:color="auto" w:fill="auto"/>
            <w:tcMar>
              <w:left w:w="58" w:type="dxa"/>
              <w:right w:w="58" w:type="dxa"/>
            </w:tcMar>
          </w:tcPr>
          <w:p w14:paraId="301105DD" w14:textId="77777777" w:rsidR="003852F8" w:rsidRPr="009714E5" w:rsidRDefault="003852F8" w:rsidP="002D298D">
            <w:pPr>
              <w:tabs>
                <w:tab w:val="decimal" w:pos="244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714E5">
              <w:rPr>
                <w:rFonts w:ascii="Times New Roman" w:hAnsi="Times New Roman"/>
                <w:sz w:val="18"/>
                <w:szCs w:val="18"/>
              </w:rPr>
              <w:t>10</w:t>
            </w:r>
          </w:p>
        </w:tc>
        <w:tc>
          <w:tcPr>
            <w:tcW w:w="540" w:type="dxa"/>
            <w:shd w:val="clear" w:color="auto" w:fill="auto"/>
            <w:tcMar>
              <w:left w:w="58" w:type="dxa"/>
              <w:right w:w="58" w:type="dxa"/>
            </w:tcMar>
          </w:tcPr>
          <w:p w14:paraId="181AAF5A" w14:textId="77777777" w:rsidR="003852F8" w:rsidRPr="009714E5" w:rsidRDefault="003852F8" w:rsidP="002D298D">
            <w:pPr>
              <w:tabs>
                <w:tab w:val="decimal" w:pos="244"/>
              </w:tabs>
              <w:jc w:val="center"/>
              <w:rPr>
                <w:rFonts w:ascii="Times New Roman" w:hAnsi="Times New Roman"/>
                <w:i/>
                <w:sz w:val="18"/>
                <w:szCs w:val="18"/>
              </w:rPr>
            </w:pPr>
            <w:r w:rsidRPr="009714E5">
              <w:rPr>
                <w:rFonts w:ascii="Times New Roman" w:hAnsi="Times New Roman"/>
                <w:i/>
                <w:sz w:val="18"/>
                <w:szCs w:val="18"/>
              </w:rPr>
              <w:t>M</w:t>
            </w:r>
          </w:p>
        </w:tc>
        <w:tc>
          <w:tcPr>
            <w:tcW w:w="535" w:type="dxa"/>
            <w:shd w:val="clear" w:color="auto" w:fill="auto"/>
            <w:tcMar>
              <w:left w:w="58" w:type="dxa"/>
              <w:right w:w="58" w:type="dxa"/>
            </w:tcMar>
          </w:tcPr>
          <w:p w14:paraId="52C5CEC9" w14:textId="77777777" w:rsidR="003852F8" w:rsidRPr="009714E5" w:rsidRDefault="003852F8" w:rsidP="002D298D">
            <w:pPr>
              <w:tabs>
                <w:tab w:val="decimal" w:pos="244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714E5">
              <w:rPr>
                <w:rFonts w:ascii="Times New Roman" w:hAnsi="Times New Roman"/>
                <w:sz w:val="18"/>
                <w:szCs w:val="18"/>
              </w:rPr>
              <w:t>0.10</w:t>
            </w:r>
          </w:p>
        </w:tc>
      </w:tr>
      <w:tr w:rsidR="003852F8" w:rsidRPr="009714E5" w14:paraId="2C3A7F8B" w14:textId="77777777" w:rsidTr="002D298D">
        <w:tc>
          <w:tcPr>
            <w:tcW w:w="2155" w:type="dxa"/>
            <w:shd w:val="clear" w:color="auto" w:fill="auto"/>
            <w:tcMar>
              <w:left w:w="58" w:type="dxa"/>
              <w:right w:w="58" w:type="dxa"/>
            </w:tcMar>
          </w:tcPr>
          <w:p w14:paraId="12A8637A" w14:textId="77777777" w:rsidR="003852F8" w:rsidRPr="009714E5" w:rsidRDefault="003852F8" w:rsidP="002D298D">
            <w:pPr>
              <w:tabs>
                <w:tab w:val="left" w:pos="1215"/>
              </w:tabs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9714E5">
              <w:rPr>
                <w:rFonts w:ascii="Times New Roman" w:hAnsi="Times New Roman"/>
                <w:sz w:val="18"/>
                <w:szCs w:val="18"/>
              </w:rPr>
              <w:t>Kerin</w:t>
            </w:r>
            <w:proofErr w:type="spellEnd"/>
            <w:r w:rsidRPr="009714E5">
              <w:rPr>
                <w:rFonts w:ascii="Times New Roman" w:hAnsi="Times New Roman"/>
                <w:sz w:val="18"/>
                <w:szCs w:val="18"/>
              </w:rPr>
              <w:t xml:space="preserve"> (2010)</w:t>
            </w:r>
          </w:p>
        </w:tc>
        <w:tc>
          <w:tcPr>
            <w:tcW w:w="270" w:type="dxa"/>
            <w:shd w:val="clear" w:color="auto" w:fill="auto"/>
            <w:tcMar>
              <w:left w:w="58" w:type="dxa"/>
              <w:right w:w="58" w:type="dxa"/>
            </w:tcMar>
          </w:tcPr>
          <w:p w14:paraId="60FCFAE3" w14:textId="77777777" w:rsidR="003852F8" w:rsidRPr="009714E5" w:rsidRDefault="003852F8" w:rsidP="002D298D">
            <w:pPr>
              <w:tabs>
                <w:tab w:val="left" w:pos="1215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714E5"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270" w:type="dxa"/>
            <w:shd w:val="clear" w:color="auto" w:fill="auto"/>
            <w:tcMar>
              <w:left w:w="58" w:type="dxa"/>
              <w:right w:w="58" w:type="dxa"/>
            </w:tcMar>
          </w:tcPr>
          <w:p w14:paraId="6431BFD0" w14:textId="77777777" w:rsidR="003852F8" w:rsidRPr="009714E5" w:rsidRDefault="003852F8" w:rsidP="002D298D">
            <w:pPr>
              <w:tabs>
                <w:tab w:val="left" w:pos="1215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714E5">
              <w:rPr>
                <w:rFonts w:ascii="Times New Roman" w:hAnsi="Times New Roman"/>
                <w:sz w:val="18"/>
                <w:szCs w:val="18"/>
              </w:rPr>
              <w:t>U</w:t>
            </w:r>
          </w:p>
        </w:tc>
        <w:tc>
          <w:tcPr>
            <w:tcW w:w="540" w:type="dxa"/>
            <w:shd w:val="clear" w:color="auto" w:fill="auto"/>
            <w:tcMar>
              <w:left w:w="58" w:type="dxa"/>
              <w:right w:w="58" w:type="dxa"/>
            </w:tcMar>
          </w:tcPr>
          <w:p w14:paraId="6398773C" w14:textId="77777777" w:rsidR="003852F8" w:rsidRPr="009714E5" w:rsidRDefault="003852F8" w:rsidP="002D298D">
            <w:pPr>
              <w:tabs>
                <w:tab w:val="left" w:pos="1215"/>
              </w:tabs>
              <w:ind w:left="-110" w:right="-10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714E5">
              <w:rPr>
                <w:rFonts w:ascii="Times New Roman" w:hAnsi="Times New Roman"/>
                <w:sz w:val="18"/>
                <w:szCs w:val="18"/>
              </w:rPr>
              <w:t>I, P</w:t>
            </w:r>
          </w:p>
        </w:tc>
        <w:tc>
          <w:tcPr>
            <w:tcW w:w="270" w:type="dxa"/>
            <w:shd w:val="clear" w:color="auto" w:fill="auto"/>
            <w:tcMar>
              <w:left w:w="58" w:type="dxa"/>
              <w:right w:w="58" w:type="dxa"/>
            </w:tcMar>
          </w:tcPr>
          <w:p w14:paraId="6B232F7B" w14:textId="77777777" w:rsidR="003852F8" w:rsidRPr="009714E5" w:rsidRDefault="003852F8" w:rsidP="002D298D">
            <w:pPr>
              <w:tabs>
                <w:tab w:val="left" w:pos="1215"/>
              </w:tabs>
              <w:ind w:right="-24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714E5">
              <w:rPr>
                <w:rFonts w:ascii="Times New Roman" w:hAnsi="Times New Roman"/>
                <w:sz w:val="18"/>
                <w:szCs w:val="18"/>
              </w:rPr>
              <w:t>Y</w:t>
            </w:r>
          </w:p>
        </w:tc>
        <w:tc>
          <w:tcPr>
            <w:tcW w:w="630" w:type="dxa"/>
            <w:shd w:val="clear" w:color="auto" w:fill="auto"/>
            <w:tcMar>
              <w:left w:w="58" w:type="dxa"/>
              <w:right w:w="58" w:type="dxa"/>
            </w:tcMar>
          </w:tcPr>
          <w:p w14:paraId="3FE17719" w14:textId="77777777" w:rsidR="003852F8" w:rsidRPr="009714E5" w:rsidRDefault="003852F8" w:rsidP="002D298D">
            <w:pPr>
              <w:ind w:left="-12" w:right="-25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70" w:type="dxa"/>
            <w:shd w:val="clear" w:color="auto" w:fill="auto"/>
            <w:tcMar>
              <w:left w:w="58" w:type="dxa"/>
              <w:right w:w="58" w:type="dxa"/>
            </w:tcMar>
          </w:tcPr>
          <w:p w14:paraId="47A2C5D6" w14:textId="77777777" w:rsidR="003852F8" w:rsidRPr="009714E5" w:rsidRDefault="003852F8" w:rsidP="002D298D">
            <w:pPr>
              <w:ind w:left="-12" w:right="-25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70" w:type="dxa"/>
            <w:shd w:val="clear" w:color="auto" w:fill="auto"/>
            <w:tcMar>
              <w:left w:w="58" w:type="dxa"/>
              <w:right w:w="58" w:type="dxa"/>
            </w:tcMar>
          </w:tcPr>
          <w:p w14:paraId="4A8C6EB8" w14:textId="77777777" w:rsidR="003852F8" w:rsidRPr="009714E5" w:rsidRDefault="003852F8" w:rsidP="002D298D">
            <w:pPr>
              <w:tabs>
                <w:tab w:val="left" w:pos="1215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714E5">
              <w:rPr>
                <w:rFonts w:ascii="Times New Roman" w:hAnsi="Times New Roman"/>
                <w:sz w:val="18"/>
                <w:szCs w:val="18"/>
              </w:rPr>
              <w:t>V</w:t>
            </w:r>
          </w:p>
        </w:tc>
        <w:tc>
          <w:tcPr>
            <w:tcW w:w="540" w:type="dxa"/>
            <w:shd w:val="clear" w:color="auto" w:fill="auto"/>
            <w:tcMar>
              <w:left w:w="58" w:type="dxa"/>
              <w:right w:w="58" w:type="dxa"/>
            </w:tcMar>
          </w:tcPr>
          <w:p w14:paraId="088069BB" w14:textId="77777777" w:rsidR="003852F8" w:rsidRPr="009714E5" w:rsidRDefault="003852F8" w:rsidP="002D298D">
            <w:pPr>
              <w:tabs>
                <w:tab w:val="left" w:pos="1215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0" w:type="dxa"/>
            <w:shd w:val="clear" w:color="auto" w:fill="auto"/>
            <w:tcMar>
              <w:left w:w="58" w:type="dxa"/>
              <w:right w:w="58" w:type="dxa"/>
            </w:tcMar>
          </w:tcPr>
          <w:p w14:paraId="4164D917" w14:textId="77777777" w:rsidR="003852F8" w:rsidRPr="009714E5" w:rsidRDefault="003852F8" w:rsidP="002D298D">
            <w:pPr>
              <w:tabs>
                <w:tab w:val="left" w:pos="1215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70" w:type="dxa"/>
            <w:shd w:val="clear" w:color="auto" w:fill="auto"/>
            <w:tcMar>
              <w:left w:w="58" w:type="dxa"/>
              <w:right w:w="58" w:type="dxa"/>
            </w:tcMar>
          </w:tcPr>
          <w:p w14:paraId="54E91CFF" w14:textId="77777777" w:rsidR="003852F8" w:rsidRPr="009714E5" w:rsidRDefault="003852F8" w:rsidP="002D298D">
            <w:pPr>
              <w:tabs>
                <w:tab w:val="left" w:pos="1215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714E5">
              <w:rPr>
                <w:rFonts w:ascii="Times New Roman" w:hAnsi="Times New Roman"/>
                <w:sz w:val="18"/>
                <w:szCs w:val="18"/>
              </w:rPr>
              <w:t>V</w:t>
            </w:r>
          </w:p>
        </w:tc>
        <w:tc>
          <w:tcPr>
            <w:tcW w:w="1440" w:type="dxa"/>
            <w:shd w:val="clear" w:color="auto" w:fill="auto"/>
            <w:tcMar>
              <w:left w:w="58" w:type="dxa"/>
              <w:right w:w="58" w:type="dxa"/>
            </w:tcMar>
          </w:tcPr>
          <w:p w14:paraId="0E0A5415" w14:textId="77777777" w:rsidR="003852F8" w:rsidRPr="009714E5" w:rsidRDefault="003852F8" w:rsidP="002D298D">
            <w:pPr>
              <w:tabs>
                <w:tab w:val="left" w:pos="162"/>
              </w:tabs>
              <w:ind w:left="162" w:hanging="162"/>
              <w:rPr>
                <w:rFonts w:ascii="Times New Roman" w:hAnsi="Times New Roman"/>
                <w:sz w:val="18"/>
                <w:szCs w:val="18"/>
              </w:rPr>
            </w:pPr>
            <w:r w:rsidRPr="009714E5">
              <w:rPr>
                <w:rFonts w:ascii="Times New Roman" w:hAnsi="Times New Roman"/>
                <w:sz w:val="18"/>
                <w:szCs w:val="18"/>
              </w:rPr>
              <w:t>Transfer</w:t>
            </w:r>
          </w:p>
          <w:p w14:paraId="3D485D41" w14:textId="77777777" w:rsidR="003852F8" w:rsidRPr="009714E5" w:rsidRDefault="003852F8" w:rsidP="002D298D">
            <w:pPr>
              <w:tabs>
                <w:tab w:val="left" w:pos="162"/>
              </w:tabs>
              <w:ind w:left="162" w:hanging="162"/>
              <w:rPr>
                <w:rFonts w:ascii="Times New Roman" w:hAnsi="Times New Roman"/>
                <w:sz w:val="18"/>
                <w:szCs w:val="18"/>
              </w:rPr>
            </w:pPr>
            <w:r w:rsidRPr="009714E5">
              <w:rPr>
                <w:rFonts w:ascii="Times New Roman" w:hAnsi="Times New Roman"/>
                <w:sz w:val="18"/>
                <w:szCs w:val="18"/>
              </w:rPr>
              <w:t xml:space="preserve">   Skill-based</w:t>
            </w:r>
          </w:p>
        </w:tc>
        <w:tc>
          <w:tcPr>
            <w:tcW w:w="450" w:type="dxa"/>
            <w:shd w:val="clear" w:color="auto" w:fill="auto"/>
            <w:tcMar>
              <w:left w:w="58" w:type="dxa"/>
              <w:right w:w="58" w:type="dxa"/>
            </w:tcMar>
          </w:tcPr>
          <w:p w14:paraId="1C2E6639" w14:textId="77777777" w:rsidR="003852F8" w:rsidRPr="009714E5" w:rsidRDefault="003852F8" w:rsidP="002D298D">
            <w:pPr>
              <w:tabs>
                <w:tab w:val="decimal" w:pos="244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714E5">
              <w:rPr>
                <w:rFonts w:ascii="Times New Roman" w:hAnsi="Times New Roman"/>
                <w:sz w:val="18"/>
                <w:szCs w:val="18"/>
              </w:rPr>
              <w:t>0.99</w:t>
            </w:r>
          </w:p>
        </w:tc>
        <w:tc>
          <w:tcPr>
            <w:tcW w:w="720" w:type="dxa"/>
            <w:shd w:val="clear" w:color="auto" w:fill="auto"/>
            <w:tcMar>
              <w:left w:w="58" w:type="dxa"/>
              <w:right w:w="58" w:type="dxa"/>
            </w:tcMar>
          </w:tcPr>
          <w:p w14:paraId="3B1469DB" w14:textId="77777777" w:rsidR="003852F8" w:rsidRPr="009714E5" w:rsidRDefault="003852F8" w:rsidP="002D298D">
            <w:pPr>
              <w:tabs>
                <w:tab w:val="decimal" w:pos="244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714E5">
              <w:rPr>
                <w:rFonts w:ascii="Times New Roman" w:hAnsi="Times New Roman"/>
                <w:sz w:val="18"/>
                <w:szCs w:val="18"/>
              </w:rPr>
              <w:t>RM/IG</w:t>
            </w:r>
          </w:p>
        </w:tc>
        <w:tc>
          <w:tcPr>
            <w:tcW w:w="630" w:type="dxa"/>
            <w:shd w:val="clear" w:color="auto" w:fill="auto"/>
            <w:tcMar>
              <w:left w:w="58" w:type="dxa"/>
              <w:right w:w="58" w:type="dxa"/>
            </w:tcMar>
          </w:tcPr>
          <w:p w14:paraId="192DC589" w14:textId="77777777" w:rsidR="003852F8" w:rsidRPr="009714E5" w:rsidRDefault="003852F8" w:rsidP="002D298D">
            <w:pPr>
              <w:tabs>
                <w:tab w:val="decimal" w:pos="244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714E5">
              <w:rPr>
                <w:rFonts w:ascii="Times New Roman" w:hAnsi="Times New Roman"/>
                <w:sz w:val="18"/>
                <w:szCs w:val="18"/>
              </w:rPr>
              <w:t>18</w:t>
            </w:r>
          </w:p>
        </w:tc>
        <w:tc>
          <w:tcPr>
            <w:tcW w:w="540" w:type="dxa"/>
            <w:shd w:val="clear" w:color="auto" w:fill="auto"/>
            <w:tcMar>
              <w:left w:w="58" w:type="dxa"/>
              <w:right w:w="58" w:type="dxa"/>
            </w:tcMar>
          </w:tcPr>
          <w:p w14:paraId="0BFFDD7B" w14:textId="77777777" w:rsidR="003852F8" w:rsidRPr="009714E5" w:rsidRDefault="003852F8" w:rsidP="002D298D">
            <w:pPr>
              <w:tabs>
                <w:tab w:val="decimal" w:pos="244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714E5">
              <w:rPr>
                <w:rFonts w:ascii="Times New Roman" w:hAnsi="Times New Roman"/>
                <w:sz w:val="18"/>
                <w:szCs w:val="18"/>
              </w:rPr>
              <w:t>10</w:t>
            </w:r>
          </w:p>
        </w:tc>
        <w:tc>
          <w:tcPr>
            <w:tcW w:w="540" w:type="dxa"/>
            <w:shd w:val="clear" w:color="auto" w:fill="auto"/>
            <w:tcMar>
              <w:left w:w="58" w:type="dxa"/>
              <w:right w:w="58" w:type="dxa"/>
            </w:tcMar>
          </w:tcPr>
          <w:p w14:paraId="71E080D0" w14:textId="77777777" w:rsidR="003852F8" w:rsidRPr="009714E5" w:rsidRDefault="003852F8" w:rsidP="002D298D">
            <w:pPr>
              <w:tabs>
                <w:tab w:val="decimal" w:pos="244"/>
              </w:tabs>
              <w:jc w:val="center"/>
              <w:rPr>
                <w:rFonts w:ascii="Times New Roman" w:hAnsi="Times New Roman"/>
                <w:i/>
                <w:sz w:val="18"/>
                <w:szCs w:val="18"/>
              </w:rPr>
            </w:pPr>
            <w:r w:rsidRPr="009714E5">
              <w:rPr>
                <w:rFonts w:ascii="Times New Roman" w:hAnsi="Times New Roman"/>
                <w:i/>
                <w:sz w:val="18"/>
                <w:szCs w:val="18"/>
              </w:rPr>
              <w:t>M</w:t>
            </w:r>
          </w:p>
        </w:tc>
        <w:tc>
          <w:tcPr>
            <w:tcW w:w="535" w:type="dxa"/>
            <w:shd w:val="clear" w:color="auto" w:fill="auto"/>
            <w:tcMar>
              <w:left w:w="58" w:type="dxa"/>
              <w:right w:w="58" w:type="dxa"/>
            </w:tcMar>
          </w:tcPr>
          <w:p w14:paraId="4CBA9031" w14:textId="77777777" w:rsidR="003852F8" w:rsidRPr="009714E5" w:rsidRDefault="003852F8" w:rsidP="002D298D">
            <w:pPr>
              <w:tabs>
                <w:tab w:val="decimal" w:pos="244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714E5">
              <w:rPr>
                <w:rFonts w:ascii="Times New Roman" w:hAnsi="Times New Roman"/>
                <w:sz w:val="18"/>
                <w:szCs w:val="18"/>
              </w:rPr>
              <w:t>0.24</w:t>
            </w:r>
          </w:p>
        </w:tc>
      </w:tr>
      <w:tr w:rsidR="003852F8" w:rsidRPr="009714E5" w14:paraId="767EF87E" w14:textId="77777777" w:rsidTr="002D298D">
        <w:tc>
          <w:tcPr>
            <w:tcW w:w="2155" w:type="dxa"/>
            <w:shd w:val="clear" w:color="auto" w:fill="auto"/>
            <w:tcMar>
              <w:left w:w="58" w:type="dxa"/>
              <w:right w:w="58" w:type="dxa"/>
            </w:tcMar>
          </w:tcPr>
          <w:p w14:paraId="5B3BC5DF" w14:textId="77777777" w:rsidR="003852F8" w:rsidRPr="009714E5" w:rsidRDefault="003852F8" w:rsidP="002D298D">
            <w:pPr>
              <w:tabs>
                <w:tab w:val="left" w:pos="1215"/>
              </w:tabs>
              <w:rPr>
                <w:rFonts w:ascii="Times New Roman" w:hAnsi="Times New Roman"/>
                <w:sz w:val="18"/>
                <w:szCs w:val="18"/>
              </w:rPr>
            </w:pPr>
            <w:r w:rsidRPr="009714E5">
              <w:rPr>
                <w:rFonts w:ascii="Times New Roman" w:hAnsi="Times New Roman"/>
                <w:sz w:val="18"/>
                <w:szCs w:val="18"/>
              </w:rPr>
              <w:t>Khan (2002)</w:t>
            </w:r>
          </w:p>
        </w:tc>
        <w:tc>
          <w:tcPr>
            <w:tcW w:w="270" w:type="dxa"/>
            <w:shd w:val="clear" w:color="auto" w:fill="auto"/>
            <w:tcMar>
              <w:left w:w="58" w:type="dxa"/>
              <w:right w:w="58" w:type="dxa"/>
            </w:tcMar>
          </w:tcPr>
          <w:p w14:paraId="1F22D5B4" w14:textId="77777777" w:rsidR="003852F8" w:rsidRPr="009714E5" w:rsidRDefault="003852F8" w:rsidP="002D298D">
            <w:pPr>
              <w:tabs>
                <w:tab w:val="left" w:pos="1215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714E5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270" w:type="dxa"/>
            <w:shd w:val="clear" w:color="auto" w:fill="auto"/>
            <w:tcMar>
              <w:left w:w="58" w:type="dxa"/>
              <w:right w:w="58" w:type="dxa"/>
            </w:tcMar>
          </w:tcPr>
          <w:p w14:paraId="166D1E21" w14:textId="77777777" w:rsidR="003852F8" w:rsidRPr="009714E5" w:rsidRDefault="003852F8" w:rsidP="002D298D">
            <w:pPr>
              <w:tabs>
                <w:tab w:val="left" w:pos="1215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714E5">
              <w:rPr>
                <w:rFonts w:ascii="Times New Roman" w:hAnsi="Times New Roman"/>
                <w:sz w:val="18"/>
                <w:szCs w:val="18"/>
              </w:rPr>
              <w:t>P</w:t>
            </w:r>
          </w:p>
        </w:tc>
        <w:tc>
          <w:tcPr>
            <w:tcW w:w="540" w:type="dxa"/>
            <w:shd w:val="clear" w:color="auto" w:fill="auto"/>
            <w:tcMar>
              <w:left w:w="58" w:type="dxa"/>
              <w:right w:w="58" w:type="dxa"/>
            </w:tcMar>
          </w:tcPr>
          <w:p w14:paraId="73299341" w14:textId="77777777" w:rsidR="003852F8" w:rsidRPr="009714E5" w:rsidRDefault="003852F8" w:rsidP="002D298D">
            <w:pPr>
              <w:tabs>
                <w:tab w:val="left" w:pos="1215"/>
              </w:tabs>
              <w:ind w:left="-110" w:right="-10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714E5">
              <w:rPr>
                <w:rFonts w:ascii="Times New Roman" w:hAnsi="Times New Roman"/>
                <w:sz w:val="18"/>
                <w:szCs w:val="18"/>
              </w:rPr>
              <w:t>I, D</w:t>
            </w:r>
          </w:p>
        </w:tc>
        <w:tc>
          <w:tcPr>
            <w:tcW w:w="270" w:type="dxa"/>
            <w:shd w:val="clear" w:color="auto" w:fill="auto"/>
            <w:tcMar>
              <w:left w:w="58" w:type="dxa"/>
              <w:right w:w="58" w:type="dxa"/>
            </w:tcMar>
          </w:tcPr>
          <w:p w14:paraId="1D031874" w14:textId="77777777" w:rsidR="003852F8" w:rsidRPr="009714E5" w:rsidRDefault="003852F8" w:rsidP="002D298D">
            <w:pPr>
              <w:tabs>
                <w:tab w:val="left" w:pos="1215"/>
              </w:tabs>
              <w:ind w:right="-24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0" w:type="dxa"/>
            <w:shd w:val="clear" w:color="auto" w:fill="auto"/>
            <w:tcMar>
              <w:left w:w="58" w:type="dxa"/>
              <w:right w:w="58" w:type="dxa"/>
            </w:tcMar>
          </w:tcPr>
          <w:p w14:paraId="1ACDED17" w14:textId="77777777" w:rsidR="003852F8" w:rsidRPr="009714E5" w:rsidRDefault="003852F8" w:rsidP="002D298D">
            <w:pPr>
              <w:ind w:left="-12" w:right="-25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714E5">
              <w:rPr>
                <w:rFonts w:ascii="Times New Roman" w:hAnsi="Times New Roman"/>
                <w:sz w:val="18"/>
                <w:szCs w:val="18"/>
              </w:rPr>
              <w:t>40</w:t>
            </w:r>
          </w:p>
        </w:tc>
        <w:tc>
          <w:tcPr>
            <w:tcW w:w="270" w:type="dxa"/>
            <w:shd w:val="clear" w:color="auto" w:fill="auto"/>
            <w:tcMar>
              <w:left w:w="58" w:type="dxa"/>
              <w:right w:w="58" w:type="dxa"/>
            </w:tcMar>
          </w:tcPr>
          <w:p w14:paraId="690D41C0" w14:textId="77777777" w:rsidR="003852F8" w:rsidRPr="009714E5" w:rsidRDefault="003852F8" w:rsidP="002D298D">
            <w:pPr>
              <w:ind w:left="-12" w:right="-25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714E5">
              <w:rPr>
                <w:rFonts w:ascii="Times New Roman" w:hAnsi="Times New Roman"/>
                <w:sz w:val="18"/>
                <w:szCs w:val="18"/>
              </w:rPr>
              <w:t>Y</w:t>
            </w:r>
          </w:p>
        </w:tc>
        <w:tc>
          <w:tcPr>
            <w:tcW w:w="270" w:type="dxa"/>
            <w:shd w:val="clear" w:color="auto" w:fill="auto"/>
            <w:tcMar>
              <w:left w:w="58" w:type="dxa"/>
              <w:right w:w="58" w:type="dxa"/>
            </w:tcMar>
          </w:tcPr>
          <w:p w14:paraId="3CA05E02" w14:textId="77777777" w:rsidR="003852F8" w:rsidRPr="009714E5" w:rsidRDefault="003852F8" w:rsidP="002D298D">
            <w:pPr>
              <w:tabs>
                <w:tab w:val="left" w:pos="1215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714E5">
              <w:rPr>
                <w:rFonts w:ascii="Times New Roman" w:hAnsi="Times New Roman"/>
                <w:sz w:val="18"/>
                <w:szCs w:val="18"/>
              </w:rPr>
              <w:t>F</w:t>
            </w:r>
          </w:p>
        </w:tc>
        <w:tc>
          <w:tcPr>
            <w:tcW w:w="540" w:type="dxa"/>
            <w:shd w:val="clear" w:color="auto" w:fill="auto"/>
            <w:tcMar>
              <w:left w:w="58" w:type="dxa"/>
              <w:right w:w="58" w:type="dxa"/>
            </w:tcMar>
          </w:tcPr>
          <w:p w14:paraId="6F4344D8" w14:textId="77777777" w:rsidR="003852F8" w:rsidRPr="009714E5" w:rsidRDefault="003852F8" w:rsidP="002D298D">
            <w:pPr>
              <w:tabs>
                <w:tab w:val="left" w:pos="1215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0" w:type="dxa"/>
            <w:shd w:val="clear" w:color="auto" w:fill="auto"/>
            <w:tcMar>
              <w:left w:w="58" w:type="dxa"/>
              <w:right w:w="58" w:type="dxa"/>
            </w:tcMar>
          </w:tcPr>
          <w:p w14:paraId="02B515AC" w14:textId="77777777" w:rsidR="003852F8" w:rsidRPr="009714E5" w:rsidRDefault="003852F8" w:rsidP="002D298D">
            <w:pPr>
              <w:tabs>
                <w:tab w:val="left" w:pos="1215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70" w:type="dxa"/>
            <w:shd w:val="clear" w:color="auto" w:fill="auto"/>
            <w:tcMar>
              <w:left w:w="58" w:type="dxa"/>
              <w:right w:w="58" w:type="dxa"/>
            </w:tcMar>
          </w:tcPr>
          <w:p w14:paraId="780D1D0E" w14:textId="77777777" w:rsidR="003852F8" w:rsidRPr="009714E5" w:rsidRDefault="003852F8" w:rsidP="002D298D">
            <w:pPr>
              <w:tabs>
                <w:tab w:val="left" w:pos="1215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40" w:type="dxa"/>
            <w:shd w:val="clear" w:color="auto" w:fill="auto"/>
            <w:tcMar>
              <w:left w:w="58" w:type="dxa"/>
              <w:right w:w="58" w:type="dxa"/>
            </w:tcMar>
          </w:tcPr>
          <w:p w14:paraId="2A209D6C" w14:textId="77777777" w:rsidR="003852F8" w:rsidRPr="009714E5" w:rsidRDefault="003852F8" w:rsidP="002D298D">
            <w:pPr>
              <w:tabs>
                <w:tab w:val="left" w:pos="162"/>
              </w:tabs>
              <w:ind w:left="162" w:hanging="162"/>
              <w:rPr>
                <w:rFonts w:ascii="Times New Roman" w:hAnsi="Times New Roman"/>
                <w:sz w:val="18"/>
                <w:szCs w:val="18"/>
              </w:rPr>
            </w:pPr>
            <w:r w:rsidRPr="009714E5">
              <w:rPr>
                <w:rFonts w:ascii="Times New Roman" w:hAnsi="Times New Roman"/>
                <w:sz w:val="18"/>
                <w:szCs w:val="18"/>
              </w:rPr>
              <w:t>Transfer</w:t>
            </w:r>
          </w:p>
          <w:p w14:paraId="4044020A" w14:textId="77777777" w:rsidR="003852F8" w:rsidRPr="009714E5" w:rsidRDefault="003852F8" w:rsidP="002D298D">
            <w:pPr>
              <w:tabs>
                <w:tab w:val="left" w:pos="162"/>
              </w:tabs>
              <w:ind w:left="162" w:hanging="162"/>
              <w:rPr>
                <w:rFonts w:ascii="Times New Roman" w:hAnsi="Times New Roman"/>
                <w:sz w:val="18"/>
                <w:szCs w:val="18"/>
              </w:rPr>
            </w:pPr>
            <w:r w:rsidRPr="009714E5">
              <w:rPr>
                <w:rFonts w:ascii="Times New Roman" w:hAnsi="Times New Roman"/>
                <w:sz w:val="18"/>
                <w:szCs w:val="18"/>
              </w:rPr>
              <w:t xml:space="preserve">   Skill-based</w:t>
            </w:r>
          </w:p>
        </w:tc>
        <w:tc>
          <w:tcPr>
            <w:tcW w:w="450" w:type="dxa"/>
            <w:shd w:val="clear" w:color="auto" w:fill="auto"/>
            <w:tcMar>
              <w:left w:w="58" w:type="dxa"/>
              <w:right w:w="58" w:type="dxa"/>
            </w:tcMar>
          </w:tcPr>
          <w:p w14:paraId="0C0F1041" w14:textId="77777777" w:rsidR="003852F8" w:rsidRPr="009714E5" w:rsidRDefault="003852F8" w:rsidP="002D298D">
            <w:pPr>
              <w:tabs>
                <w:tab w:val="decimal" w:pos="244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20" w:type="dxa"/>
            <w:shd w:val="clear" w:color="auto" w:fill="auto"/>
            <w:tcMar>
              <w:left w:w="58" w:type="dxa"/>
              <w:right w:w="58" w:type="dxa"/>
            </w:tcMar>
          </w:tcPr>
          <w:p w14:paraId="38EF4031" w14:textId="77777777" w:rsidR="003852F8" w:rsidRPr="009714E5" w:rsidRDefault="003852F8" w:rsidP="002D298D">
            <w:pPr>
              <w:tabs>
                <w:tab w:val="decimal" w:pos="244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714E5">
              <w:rPr>
                <w:rFonts w:ascii="Times New Roman" w:hAnsi="Times New Roman"/>
                <w:sz w:val="18"/>
                <w:szCs w:val="18"/>
              </w:rPr>
              <w:t>RM</w:t>
            </w:r>
          </w:p>
        </w:tc>
        <w:tc>
          <w:tcPr>
            <w:tcW w:w="630" w:type="dxa"/>
            <w:shd w:val="clear" w:color="auto" w:fill="auto"/>
            <w:tcMar>
              <w:left w:w="58" w:type="dxa"/>
              <w:right w:w="58" w:type="dxa"/>
            </w:tcMar>
          </w:tcPr>
          <w:p w14:paraId="4D7E6294" w14:textId="77777777" w:rsidR="003852F8" w:rsidRPr="009714E5" w:rsidRDefault="003852F8" w:rsidP="002D298D">
            <w:pPr>
              <w:tabs>
                <w:tab w:val="decimal" w:pos="244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714E5">
              <w:rPr>
                <w:rFonts w:ascii="Times New Roman" w:hAnsi="Times New Roman"/>
                <w:sz w:val="18"/>
                <w:szCs w:val="18"/>
              </w:rPr>
              <w:t>98</w:t>
            </w:r>
          </w:p>
        </w:tc>
        <w:tc>
          <w:tcPr>
            <w:tcW w:w="540" w:type="dxa"/>
            <w:shd w:val="clear" w:color="auto" w:fill="auto"/>
            <w:tcMar>
              <w:left w:w="58" w:type="dxa"/>
              <w:right w:w="58" w:type="dxa"/>
            </w:tcMar>
          </w:tcPr>
          <w:p w14:paraId="0498AC40" w14:textId="77777777" w:rsidR="003852F8" w:rsidRPr="009714E5" w:rsidRDefault="003852F8" w:rsidP="002D298D">
            <w:pPr>
              <w:tabs>
                <w:tab w:val="decimal" w:pos="244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714E5">
              <w:rPr>
                <w:rFonts w:ascii="Times New Roman" w:hAnsi="Times New Roman"/>
                <w:sz w:val="18"/>
                <w:szCs w:val="18"/>
              </w:rPr>
              <w:t>98</w:t>
            </w:r>
          </w:p>
        </w:tc>
        <w:tc>
          <w:tcPr>
            <w:tcW w:w="540" w:type="dxa"/>
            <w:shd w:val="clear" w:color="auto" w:fill="auto"/>
            <w:tcMar>
              <w:left w:w="58" w:type="dxa"/>
              <w:right w:w="58" w:type="dxa"/>
            </w:tcMar>
          </w:tcPr>
          <w:p w14:paraId="7014B69D" w14:textId="77777777" w:rsidR="003852F8" w:rsidRPr="009714E5" w:rsidRDefault="003852F8" w:rsidP="002D298D">
            <w:pPr>
              <w:tabs>
                <w:tab w:val="decimal" w:pos="244"/>
              </w:tabs>
              <w:jc w:val="center"/>
              <w:rPr>
                <w:rFonts w:ascii="Times New Roman" w:hAnsi="Times New Roman"/>
                <w:i/>
                <w:sz w:val="18"/>
                <w:szCs w:val="18"/>
              </w:rPr>
            </w:pPr>
            <w:r w:rsidRPr="009714E5">
              <w:rPr>
                <w:rFonts w:ascii="Times New Roman" w:hAnsi="Times New Roman"/>
                <w:i/>
                <w:sz w:val="18"/>
                <w:szCs w:val="18"/>
              </w:rPr>
              <w:t>t</w:t>
            </w:r>
          </w:p>
        </w:tc>
        <w:tc>
          <w:tcPr>
            <w:tcW w:w="535" w:type="dxa"/>
            <w:shd w:val="clear" w:color="auto" w:fill="auto"/>
            <w:tcMar>
              <w:left w:w="58" w:type="dxa"/>
              <w:right w:w="58" w:type="dxa"/>
            </w:tcMar>
          </w:tcPr>
          <w:p w14:paraId="65AE9B0C" w14:textId="77777777" w:rsidR="003852F8" w:rsidRPr="009714E5" w:rsidRDefault="003852F8" w:rsidP="002D298D">
            <w:pPr>
              <w:tabs>
                <w:tab w:val="decimal" w:pos="244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714E5">
              <w:rPr>
                <w:rFonts w:ascii="Times New Roman" w:hAnsi="Times New Roman"/>
                <w:sz w:val="18"/>
                <w:szCs w:val="18"/>
              </w:rPr>
              <w:t>0.31</w:t>
            </w:r>
          </w:p>
        </w:tc>
      </w:tr>
      <w:tr w:rsidR="003852F8" w:rsidRPr="009714E5" w14:paraId="0752207F" w14:textId="77777777" w:rsidTr="002D298D">
        <w:tc>
          <w:tcPr>
            <w:tcW w:w="2155" w:type="dxa"/>
            <w:shd w:val="clear" w:color="auto" w:fill="auto"/>
            <w:tcMar>
              <w:left w:w="58" w:type="dxa"/>
              <w:right w:w="58" w:type="dxa"/>
            </w:tcMar>
          </w:tcPr>
          <w:p w14:paraId="000FF183" w14:textId="77777777" w:rsidR="003852F8" w:rsidRPr="009714E5" w:rsidRDefault="003852F8" w:rsidP="002D298D">
            <w:pPr>
              <w:tabs>
                <w:tab w:val="left" w:pos="1215"/>
              </w:tabs>
              <w:rPr>
                <w:rFonts w:ascii="Times New Roman" w:hAnsi="Times New Roman"/>
                <w:sz w:val="18"/>
                <w:szCs w:val="18"/>
              </w:rPr>
            </w:pPr>
            <w:r w:rsidRPr="009714E5">
              <w:rPr>
                <w:rFonts w:ascii="Times New Roman" w:hAnsi="Times New Roman"/>
                <w:sz w:val="18"/>
                <w:szCs w:val="18"/>
              </w:rPr>
              <w:t>Kim (2003)</w:t>
            </w:r>
          </w:p>
        </w:tc>
        <w:tc>
          <w:tcPr>
            <w:tcW w:w="270" w:type="dxa"/>
            <w:shd w:val="clear" w:color="auto" w:fill="auto"/>
            <w:tcMar>
              <w:left w:w="58" w:type="dxa"/>
              <w:right w:w="58" w:type="dxa"/>
            </w:tcMar>
          </w:tcPr>
          <w:p w14:paraId="7EB0EC41" w14:textId="77777777" w:rsidR="003852F8" w:rsidRPr="009714E5" w:rsidRDefault="003852F8" w:rsidP="002D298D">
            <w:pPr>
              <w:tabs>
                <w:tab w:val="left" w:pos="1215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714E5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270" w:type="dxa"/>
            <w:shd w:val="clear" w:color="auto" w:fill="auto"/>
            <w:tcMar>
              <w:left w:w="58" w:type="dxa"/>
              <w:right w:w="58" w:type="dxa"/>
            </w:tcMar>
          </w:tcPr>
          <w:p w14:paraId="64646642" w14:textId="77777777" w:rsidR="003852F8" w:rsidRPr="009714E5" w:rsidRDefault="003852F8" w:rsidP="002D298D">
            <w:pPr>
              <w:tabs>
                <w:tab w:val="left" w:pos="1215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714E5">
              <w:rPr>
                <w:rFonts w:ascii="Times New Roman" w:hAnsi="Times New Roman"/>
                <w:sz w:val="18"/>
                <w:szCs w:val="18"/>
              </w:rPr>
              <w:t>U</w:t>
            </w:r>
          </w:p>
        </w:tc>
        <w:tc>
          <w:tcPr>
            <w:tcW w:w="540" w:type="dxa"/>
            <w:shd w:val="clear" w:color="auto" w:fill="auto"/>
            <w:tcMar>
              <w:left w:w="58" w:type="dxa"/>
              <w:right w:w="58" w:type="dxa"/>
            </w:tcMar>
          </w:tcPr>
          <w:p w14:paraId="7AB3E823" w14:textId="77777777" w:rsidR="003852F8" w:rsidRPr="009714E5" w:rsidRDefault="003852F8" w:rsidP="002D298D">
            <w:pPr>
              <w:tabs>
                <w:tab w:val="left" w:pos="1215"/>
              </w:tabs>
              <w:ind w:left="-110" w:right="-10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714E5">
              <w:rPr>
                <w:rFonts w:ascii="Times New Roman" w:hAnsi="Times New Roman"/>
                <w:sz w:val="18"/>
                <w:szCs w:val="18"/>
              </w:rPr>
              <w:t>P</w:t>
            </w:r>
          </w:p>
        </w:tc>
        <w:tc>
          <w:tcPr>
            <w:tcW w:w="270" w:type="dxa"/>
            <w:shd w:val="clear" w:color="auto" w:fill="auto"/>
            <w:tcMar>
              <w:left w:w="58" w:type="dxa"/>
              <w:right w:w="58" w:type="dxa"/>
            </w:tcMar>
          </w:tcPr>
          <w:p w14:paraId="62DD71B6" w14:textId="77777777" w:rsidR="003852F8" w:rsidRPr="009714E5" w:rsidRDefault="003852F8" w:rsidP="002D298D">
            <w:pPr>
              <w:tabs>
                <w:tab w:val="left" w:pos="1215"/>
              </w:tabs>
              <w:ind w:right="-24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0" w:type="dxa"/>
            <w:shd w:val="clear" w:color="auto" w:fill="auto"/>
            <w:tcMar>
              <w:left w:w="58" w:type="dxa"/>
              <w:right w:w="58" w:type="dxa"/>
            </w:tcMar>
          </w:tcPr>
          <w:p w14:paraId="64603BA4" w14:textId="77777777" w:rsidR="003852F8" w:rsidRPr="009714E5" w:rsidRDefault="003852F8" w:rsidP="002D298D">
            <w:pPr>
              <w:ind w:left="-12" w:right="-25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714E5">
              <w:rPr>
                <w:rFonts w:ascii="Times New Roman" w:hAnsi="Times New Roman"/>
                <w:sz w:val="18"/>
                <w:szCs w:val="18"/>
              </w:rPr>
              <w:t>24</w:t>
            </w:r>
          </w:p>
        </w:tc>
        <w:tc>
          <w:tcPr>
            <w:tcW w:w="270" w:type="dxa"/>
            <w:shd w:val="clear" w:color="auto" w:fill="auto"/>
            <w:tcMar>
              <w:left w:w="58" w:type="dxa"/>
              <w:right w:w="58" w:type="dxa"/>
            </w:tcMar>
          </w:tcPr>
          <w:p w14:paraId="5ADCEB54" w14:textId="77777777" w:rsidR="003852F8" w:rsidRPr="009714E5" w:rsidRDefault="003852F8" w:rsidP="002D298D">
            <w:pPr>
              <w:ind w:left="-12" w:right="-25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714E5">
              <w:rPr>
                <w:rFonts w:ascii="Times New Roman" w:hAnsi="Times New Roman"/>
                <w:sz w:val="18"/>
                <w:szCs w:val="18"/>
              </w:rPr>
              <w:t>Y</w:t>
            </w:r>
          </w:p>
        </w:tc>
        <w:tc>
          <w:tcPr>
            <w:tcW w:w="270" w:type="dxa"/>
            <w:shd w:val="clear" w:color="auto" w:fill="auto"/>
            <w:tcMar>
              <w:left w:w="58" w:type="dxa"/>
              <w:right w:w="58" w:type="dxa"/>
            </w:tcMar>
          </w:tcPr>
          <w:p w14:paraId="683CCCCE" w14:textId="77777777" w:rsidR="003852F8" w:rsidRPr="009714E5" w:rsidRDefault="003852F8" w:rsidP="002D298D">
            <w:pPr>
              <w:tabs>
                <w:tab w:val="left" w:pos="1215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714E5">
              <w:rPr>
                <w:rFonts w:ascii="Times New Roman" w:hAnsi="Times New Roman"/>
                <w:sz w:val="18"/>
                <w:szCs w:val="18"/>
              </w:rPr>
              <w:t>F</w:t>
            </w:r>
          </w:p>
        </w:tc>
        <w:tc>
          <w:tcPr>
            <w:tcW w:w="540" w:type="dxa"/>
            <w:shd w:val="clear" w:color="auto" w:fill="auto"/>
            <w:tcMar>
              <w:left w:w="58" w:type="dxa"/>
              <w:right w:w="58" w:type="dxa"/>
            </w:tcMar>
          </w:tcPr>
          <w:p w14:paraId="7F89EC20" w14:textId="77777777" w:rsidR="003852F8" w:rsidRPr="009714E5" w:rsidRDefault="003852F8" w:rsidP="002D298D">
            <w:pPr>
              <w:tabs>
                <w:tab w:val="left" w:pos="1215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0" w:type="dxa"/>
            <w:shd w:val="clear" w:color="auto" w:fill="auto"/>
            <w:tcMar>
              <w:left w:w="58" w:type="dxa"/>
              <w:right w:w="58" w:type="dxa"/>
            </w:tcMar>
          </w:tcPr>
          <w:p w14:paraId="69347A0A" w14:textId="77777777" w:rsidR="003852F8" w:rsidRPr="009714E5" w:rsidRDefault="003852F8" w:rsidP="002D298D">
            <w:pPr>
              <w:tabs>
                <w:tab w:val="left" w:pos="1215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714E5">
              <w:rPr>
                <w:rFonts w:ascii="Times New Roman" w:hAnsi="Times New Roman"/>
                <w:sz w:val="18"/>
                <w:szCs w:val="18"/>
              </w:rPr>
              <w:t>OFF</w:t>
            </w:r>
          </w:p>
        </w:tc>
        <w:tc>
          <w:tcPr>
            <w:tcW w:w="270" w:type="dxa"/>
            <w:shd w:val="clear" w:color="auto" w:fill="auto"/>
            <w:tcMar>
              <w:left w:w="58" w:type="dxa"/>
              <w:right w:w="58" w:type="dxa"/>
            </w:tcMar>
          </w:tcPr>
          <w:p w14:paraId="1D3AB990" w14:textId="77777777" w:rsidR="003852F8" w:rsidRPr="009714E5" w:rsidRDefault="003852F8" w:rsidP="002D298D">
            <w:pPr>
              <w:tabs>
                <w:tab w:val="left" w:pos="1215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714E5">
              <w:rPr>
                <w:rFonts w:ascii="Times New Roman" w:hAnsi="Times New Roman"/>
                <w:sz w:val="18"/>
                <w:szCs w:val="18"/>
              </w:rPr>
              <w:t>V</w:t>
            </w:r>
          </w:p>
        </w:tc>
        <w:tc>
          <w:tcPr>
            <w:tcW w:w="1440" w:type="dxa"/>
            <w:shd w:val="clear" w:color="auto" w:fill="auto"/>
            <w:tcMar>
              <w:left w:w="58" w:type="dxa"/>
              <w:right w:w="58" w:type="dxa"/>
            </w:tcMar>
          </w:tcPr>
          <w:p w14:paraId="70ED7A50" w14:textId="77777777" w:rsidR="003852F8" w:rsidRPr="009714E5" w:rsidRDefault="003852F8" w:rsidP="002D298D">
            <w:pPr>
              <w:tabs>
                <w:tab w:val="left" w:pos="162"/>
              </w:tabs>
              <w:ind w:left="162" w:hanging="162"/>
              <w:rPr>
                <w:rFonts w:ascii="Times New Roman" w:hAnsi="Times New Roman"/>
                <w:sz w:val="18"/>
                <w:szCs w:val="18"/>
              </w:rPr>
            </w:pPr>
            <w:r w:rsidRPr="009714E5">
              <w:rPr>
                <w:rFonts w:ascii="Times New Roman" w:hAnsi="Times New Roman"/>
                <w:sz w:val="18"/>
                <w:szCs w:val="18"/>
              </w:rPr>
              <w:t>Transfer</w:t>
            </w:r>
          </w:p>
          <w:p w14:paraId="617A4752" w14:textId="77777777" w:rsidR="003852F8" w:rsidRPr="009714E5" w:rsidRDefault="003852F8" w:rsidP="002D298D">
            <w:pPr>
              <w:tabs>
                <w:tab w:val="left" w:pos="162"/>
              </w:tabs>
              <w:ind w:left="162" w:hanging="162"/>
              <w:rPr>
                <w:rFonts w:ascii="Times New Roman" w:hAnsi="Times New Roman"/>
                <w:sz w:val="18"/>
                <w:szCs w:val="18"/>
              </w:rPr>
            </w:pPr>
            <w:r w:rsidRPr="009714E5">
              <w:rPr>
                <w:rFonts w:ascii="Times New Roman" w:hAnsi="Times New Roman"/>
                <w:sz w:val="18"/>
                <w:szCs w:val="18"/>
              </w:rPr>
              <w:t xml:space="preserve">   Skill-based</w:t>
            </w:r>
          </w:p>
        </w:tc>
        <w:tc>
          <w:tcPr>
            <w:tcW w:w="450" w:type="dxa"/>
            <w:shd w:val="clear" w:color="auto" w:fill="auto"/>
            <w:tcMar>
              <w:left w:w="58" w:type="dxa"/>
              <w:right w:w="58" w:type="dxa"/>
            </w:tcMar>
          </w:tcPr>
          <w:p w14:paraId="2B0F0329" w14:textId="77777777" w:rsidR="003852F8" w:rsidRPr="009714E5" w:rsidRDefault="003852F8" w:rsidP="002D298D">
            <w:pPr>
              <w:tabs>
                <w:tab w:val="decimal" w:pos="244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20" w:type="dxa"/>
            <w:shd w:val="clear" w:color="auto" w:fill="auto"/>
            <w:tcMar>
              <w:left w:w="58" w:type="dxa"/>
              <w:right w:w="58" w:type="dxa"/>
            </w:tcMar>
          </w:tcPr>
          <w:p w14:paraId="79F904B9" w14:textId="77777777" w:rsidR="003852F8" w:rsidRPr="009714E5" w:rsidRDefault="003852F8" w:rsidP="002D298D">
            <w:pPr>
              <w:tabs>
                <w:tab w:val="decimal" w:pos="244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714E5">
              <w:rPr>
                <w:rFonts w:ascii="Times New Roman" w:hAnsi="Times New Roman"/>
                <w:sz w:val="18"/>
                <w:szCs w:val="18"/>
              </w:rPr>
              <w:t>RM</w:t>
            </w:r>
          </w:p>
        </w:tc>
        <w:tc>
          <w:tcPr>
            <w:tcW w:w="630" w:type="dxa"/>
            <w:shd w:val="clear" w:color="auto" w:fill="auto"/>
            <w:tcMar>
              <w:left w:w="58" w:type="dxa"/>
              <w:right w:w="58" w:type="dxa"/>
            </w:tcMar>
          </w:tcPr>
          <w:p w14:paraId="61371C53" w14:textId="77777777" w:rsidR="003852F8" w:rsidRPr="009714E5" w:rsidRDefault="003852F8" w:rsidP="002D298D">
            <w:pPr>
              <w:tabs>
                <w:tab w:val="decimal" w:pos="244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714E5">
              <w:rPr>
                <w:rFonts w:ascii="Times New Roman" w:hAnsi="Times New Roman"/>
                <w:sz w:val="18"/>
                <w:szCs w:val="18"/>
              </w:rPr>
              <w:t>25</w:t>
            </w:r>
          </w:p>
        </w:tc>
        <w:tc>
          <w:tcPr>
            <w:tcW w:w="540" w:type="dxa"/>
            <w:shd w:val="clear" w:color="auto" w:fill="auto"/>
            <w:tcMar>
              <w:left w:w="58" w:type="dxa"/>
              <w:right w:w="58" w:type="dxa"/>
            </w:tcMar>
          </w:tcPr>
          <w:p w14:paraId="1A468461" w14:textId="77777777" w:rsidR="003852F8" w:rsidRPr="009714E5" w:rsidRDefault="003852F8" w:rsidP="002D298D">
            <w:pPr>
              <w:tabs>
                <w:tab w:val="decimal" w:pos="244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714E5">
              <w:rPr>
                <w:rFonts w:ascii="Times New Roman" w:hAnsi="Times New Roman"/>
                <w:sz w:val="18"/>
                <w:szCs w:val="18"/>
              </w:rPr>
              <w:t>25</w:t>
            </w:r>
          </w:p>
        </w:tc>
        <w:tc>
          <w:tcPr>
            <w:tcW w:w="540" w:type="dxa"/>
            <w:shd w:val="clear" w:color="auto" w:fill="auto"/>
            <w:tcMar>
              <w:left w:w="58" w:type="dxa"/>
              <w:right w:w="58" w:type="dxa"/>
            </w:tcMar>
          </w:tcPr>
          <w:p w14:paraId="1E514A1E" w14:textId="77777777" w:rsidR="003852F8" w:rsidRPr="009714E5" w:rsidRDefault="003852F8" w:rsidP="002D298D">
            <w:pPr>
              <w:tabs>
                <w:tab w:val="decimal" w:pos="244"/>
              </w:tabs>
              <w:jc w:val="center"/>
              <w:rPr>
                <w:rFonts w:ascii="Times New Roman" w:hAnsi="Times New Roman"/>
                <w:i/>
                <w:sz w:val="18"/>
                <w:szCs w:val="18"/>
              </w:rPr>
            </w:pPr>
            <w:r w:rsidRPr="009714E5">
              <w:rPr>
                <w:rFonts w:ascii="Times New Roman" w:hAnsi="Times New Roman"/>
                <w:i/>
                <w:sz w:val="18"/>
                <w:szCs w:val="18"/>
              </w:rPr>
              <w:t>M</w:t>
            </w:r>
          </w:p>
        </w:tc>
        <w:tc>
          <w:tcPr>
            <w:tcW w:w="535" w:type="dxa"/>
            <w:shd w:val="clear" w:color="auto" w:fill="auto"/>
            <w:tcMar>
              <w:left w:w="58" w:type="dxa"/>
              <w:right w:w="58" w:type="dxa"/>
            </w:tcMar>
          </w:tcPr>
          <w:p w14:paraId="2F952250" w14:textId="77777777" w:rsidR="003852F8" w:rsidRPr="009714E5" w:rsidRDefault="003852F8" w:rsidP="002D298D">
            <w:pPr>
              <w:tabs>
                <w:tab w:val="decimal" w:pos="244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714E5">
              <w:rPr>
                <w:rFonts w:ascii="Times New Roman" w:hAnsi="Times New Roman"/>
                <w:sz w:val="18"/>
                <w:szCs w:val="18"/>
              </w:rPr>
              <w:t>0.16</w:t>
            </w:r>
          </w:p>
        </w:tc>
      </w:tr>
      <w:tr w:rsidR="003852F8" w:rsidRPr="009714E5" w14:paraId="11C6862D" w14:textId="77777777" w:rsidTr="002D298D">
        <w:tc>
          <w:tcPr>
            <w:tcW w:w="2155" w:type="dxa"/>
            <w:shd w:val="clear" w:color="auto" w:fill="auto"/>
            <w:tcMar>
              <w:left w:w="58" w:type="dxa"/>
              <w:right w:w="58" w:type="dxa"/>
            </w:tcMar>
          </w:tcPr>
          <w:p w14:paraId="74B55BE9" w14:textId="77777777" w:rsidR="003852F8" w:rsidRPr="009714E5" w:rsidRDefault="003852F8" w:rsidP="002D298D">
            <w:pPr>
              <w:tabs>
                <w:tab w:val="left" w:pos="1215"/>
              </w:tabs>
              <w:rPr>
                <w:rFonts w:ascii="Times New Roman" w:hAnsi="Times New Roman"/>
                <w:sz w:val="18"/>
                <w:szCs w:val="18"/>
              </w:rPr>
            </w:pPr>
            <w:r w:rsidRPr="009714E5">
              <w:rPr>
                <w:rFonts w:ascii="Times New Roman" w:hAnsi="Times New Roman"/>
                <w:sz w:val="18"/>
                <w:szCs w:val="18"/>
              </w:rPr>
              <w:t>Knox  (2000)</w:t>
            </w:r>
          </w:p>
        </w:tc>
        <w:tc>
          <w:tcPr>
            <w:tcW w:w="270" w:type="dxa"/>
            <w:shd w:val="clear" w:color="auto" w:fill="auto"/>
            <w:tcMar>
              <w:left w:w="58" w:type="dxa"/>
              <w:right w:w="58" w:type="dxa"/>
            </w:tcMar>
          </w:tcPr>
          <w:p w14:paraId="6C93E730" w14:textId="77777777" w:rsidR="003852F8" w:rsidRPr="009714E5" w:rsidRDefault="003852F8" w:rsidP="002D298D">
            <w:pPr>
              <w:tabs>
                <w:tab w:val="left" w:pos="1215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714E5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270" w:type="dxa"/>
            <w:shd w:val="clear" w:color="auto" w:fill="auto"/>
            <w:tcMar>
              <w:left w:w="58" w:type="dxa"/>
              <w:right w:w="58" w:type="dxa"/>
            </w:tcMar>
          </w:tcPr>
          <w:p w14:paraId="01190BDC" w14:textId="77777777" w:rsidR="003852F8" w:rsidRPr="009714E5" w:rsidRDefault="003852F8" w:rsidP="002D298D">
            <w:pPr>
              <w:tabs>
                <w:tab w:val="left" w:pos="1215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714E5">
              <w:rPr>
                <w:rFonts w:ascii="Times New Roman" w:hAnsi="Times New Roman"/>
                <w:sz w:val="18"/>
                <w:szCs w:val="18"/>
              </w:rPr>
              <w:t>U</w:t>
            </w:r>
          </w:p>
        </w:tc>
        <w:tc>
          <w:tcPr>
            <w:tcW w:w="540" w:type="dxa"/>
            <w:shd w:val="clear" w:color="auto" w:fill="auto"/>
            <w:tcMar>
              <w:left w:w="58" w:type="dxa"/>
              <w:right w:w="58" w:type="dxa"/>
            </w:tcMar>
          </w:tcPr>
          <w:p w14:paraId="38E8AE4B" w14:textId="77777777" w:rsidR="003852F8" w:rsidRPr="009714E5" w:rsidRDefault="003852F8" w:rsidP="002D298D">
            <w:pPr>
              <w:tabs>
                <w:tab w:val="left" w:pos="1215"/>
              </w:tabs>
              <w:ind w:left="-110" w:right="-10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714E5">
              <w:rPr>
                <w:rFonts w:ascii="Times New Roman" w:hAnsi="Times New Roman"/>
                <w:sz w:val="18"/>
                <w:szCs w:val="18"/>
              </w:rPr>
              <w:t>I, D</w:t>
            </w:r>
          </w:p>
        </w:tc>
        <w:tc>
          <w:tcPr>
            <w:tcW w:w="270" w:type="dxa"/>
            <w:shd w:val="clear" w:color="auto" w:fill="auto"/>
            <w:tcMar>
              <w:left w:w="58" w:type="dxa"/>
              <w:right w:w="58" w:type="dxa"/>
            </w:tcMar>
          </w:tcPr>
          <w:p w14:paraId="51735601" w14:textId="77777777" w:rsidR="003852F8" w:rsidRPr="009714E5" w:rsidRDefault="003852F8" w:rsidP="002D298D">
            <w:pPr>
              <w:tabs>
                <w:tab w:val="left" w:pos="1215"/>
              </w:tabs>
              <w:ind w:right="-24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714E5">
              <w:rPr>
                <w:rFonts w:ascii="Times New Roman" w:hAnsi="Times New Roman"/>
                <w:sz w:val="18"/>
                <w:szCs w:val="18"/>
              </w:rPr>
              <w:t>Y</w:t>
            </w:r>
          </w:p>
        </w:tc>
        <w:tc>
          <w:tcPr>
            <w:tcW w:w="630" w:type="dxa"/>
            <w:shd w:val="clear" w:color="auto" w:fill="auto"/>
            <w:tcMar>
              <w:left w:w="58" w:type="dxa"/>
              <w:right w:w="58" w:type="dxa"/>
            </w:tcMar>
          </w:tcPr>
          <w:p w14:paraId="50B732BD" w14:textId="77777777" w:rsidR="003852F8" w:rsidRPr="009714E5" w:rsidRDefault="003852F8" w:rsidP="002D298D">
            <w:pPr>
              <w:ind w:left="-12" w:right="-25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70" w:type="dxa"/>
            <w:shd w:val="clear" w:color="auto" w:fill="auto"/>
            <w:tcMar>
              <w:left w:w="58" w:type="dxa"/>
              <w:right w:w="58" w:type="dxa"/>
            </w:tcMar>
          </w:tcPr>
          <w:p w14:paraId="1F22565A" w14:textId="77777777" w:rsidR="003852F8" w:rsidRPr="009714E5" w:rsidRDefault="003852F8" w:rsidP="002D298D">
            <w:pPr>
              <w:ind w:left="-12" w:right="-25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714E5">
              <w:rPr>
                <w:rFonts w:ascii="Times New Roman" w:hAnsi="Times New Roman"/>
                <w:sz w:val="18"/>
                <w:szCs w:val="18"/>
              </w:rPr>
              <w:t>Y</w:t>
            </w:r>
          </w:p>
        </w:tc>
        <w:tc>
          <w:tcPr>
            <w:tcW w:w="270" w:type="dxa"/>
            <w:shd w:val="clear" w:color="auto" w:fill="auto"/>
            <w:tcMar>
              <w:left w:w="58" w:type="dxa"/>
              <w:right w:w="58" w:type="dxa"/>
            </w:tcMar>
          </w:tcPr>
          <w:p w14:paraId="03577E6F" w14:textId="77777777" w:rsidR="003852F8" w:rsidRPr="009714E5" w:rsidRDefault="003852F8" w:rsidP="002D298D">
            <w:pPr>
              <w:tabs>
                <w:tab w:val="left" w:pos="1215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714E5">
              <w:rPr>
                <w:rFonts w:ascii="Times New Roman" w:hAnsi="Times New Roman"/>
                <w:sz w:val="18"/>
                <w:szCs w:val="18"/>
              </w:rPr>
              <w:t>F</w:t>
            </w:r>
          </w:p>
        </w:tc>
        <w:tc>
          <w:tcPr>
            <w:tcW w:w="540" w:type="dxa"/>
            <w:shd w:val="clear" w:color="auto" w:fill="auto"/>
            <w:tcMar>
              <w:left w:w="58" w:type="dxa"/>
              <w:right w:w="58" w:type="dxa"/>
            </w:tcMar>
          </w:tcPr>
          <w:p w14:paraId="4E9A2398" w14:textId="77777777" w:rsidR="003852F8" w:rsidRPr="009714E5" w:rsidRDefault="003852F8" w:rsidP="002D298D">
            <w:pPr>
              <w:tabs>
                <w:tab w:val="left" w:pos="1215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0" w:type="dxa"/>
            <w:shd w:val="clear" w:color="auto" w:fill="auto"/>
            <w:tcMar>
              <w:left w:w="58" w:type="dxa"/>
              <w:right w:w="58" w:type="dxa"/>
            </w:tcMar>
          </w:tcPr>
          <w:p w14:paraId="0A544BB3" w14:textId="77777777" w:rsidR="003852F8" w:rsidRPr="009714E5" w:rsidRDefault="003852F8" w:rsidP="002D298D">
            <w:pPr>
              <w:tabs>
                <w:tab w:val="left" w:pos="1215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714E5">
              <w:rPr>
                <w:rFonts w:ascii="Times New Roman" w:hAnsi="Times New Roman"/>
                <w:sz w:val="18"/>
                <w:szCs w:val="18"/>
              </w:rPr>
              <w:t>ON</w:t>
            </w:r>
          </w:p>
        </w:tc>
        <w:tc>
          <w:tcPr>
            <w:tcW w:w="270" w:type="dxa"/>
            <w:shd w:val="clear" w:color="auto" w:fill="auto"/>
            <w:tcMar>
              <w:left w:w="58" w:type="dxa"/>
              <w:right w:w="58" w:type="dxa"/>
            </w:tcMar>
          </w:tcPr>
          <w:p w14:paraId="5EE8BE75" w14:textId="77777777" w:rsidR="003852F8" w:rsidRPr="009714E5" w:rsidRDefault="003852F8" w:rsidP="002D298D">
            <w:pPr>
              <w:tabs>
                <w:tab w:val="left" w:pos="1215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40" w:type="dxa"/>
            <w:shd w:val="clear" w:color="auto" w:fill="auto"/>
            <w:tcMar>
              <w:left w:w="58" w:type="dxa"/>
              <w:right w:w="58" w:type="dxa"/>
            </w:tcMar>
          </w:tcPr>
          <w:p w14:paraId="21DF83B2" w14:textId="77777777" w:rsidR="003852F8" w:rsidRPr="009714E5" w:rsidRDefault="003852F8" w:rsidP="002D298D">
            <w:pPr>
              <w:tabs>
                <w:tab w:val="left" w:pos="162"/>
              </w:tabs>
              <w:ind w:left="162" w:hanging="162"/>
              <w:rPr>
                <w:rFonts w:ascii="Times New Roman" w:hAnsi="Times New Roman"/>
                <w:sz w:val="18"/>
                <w:szCs w:val="18"/>
              </w:rPr>
            </w:pPr>
            <w:r w:rsidRPr="009714E5">
              <w:rPr>
                <w:rFonts w:ascii="Times New Roman" w:hAnsi="Times New Roman"/>
                <w:sz w:val="18"/>
                <w:szCs w:val="18"/>
              </w:rPr>
              <w:t>Transfer</w:t>
            </w:r>
          </w:p>
          <w:p w14:paraId="16CBFA71" w14:textId="77777777" w:rsidR="003852F8" w:rsidRPr="009714E5" w:rsidRDefault="003852F8" w:rsidP="002D298D">
            <w:pPr>
              <w:tabs>
                <w:tab w:val="left" w:pos="162"/>
              </w:tabs>
              <w:ind w:left="162" w:hanging="162"/>
              <w:rPr>
                <w:rFonts w:ascii="Times New Roman" w:hAnsi="Times New Roman"/>
                <w:sz w:val="18"/>
                <w:szCs w:val="18"/>
              </w:rPr>
            </w:pPr>
            <w:r w:rsidRPr="009714E5">
              <w:rPr>
                <w:rFonts w:ascii="Times New Roman" w:hAnsi="Times New Roman"/>
                <w:sz w:val="18"/>
                <w:szCs w:val="18"/>
              </w:rPr>
              <w:t xml:space="preserve">   Skill-based</w:t>
            </w:r>
          </w:p>
          <w:p w14:paraId="2A536C10" w14:textId="77777777" w:rsidR="003852F8" w:rsidRPr="009714E5" w:rsidRDefault="003852F8" w:rsidP="002D298D">
            <w:pPr>
              <w:tabs>
                <w:tab w:val="left" w:pos="162"/>
              </w:tabs>
              <w:ind w:left="162" w:hanging="162"/>
              <w:rPr>
                <w:rFonts w:ascii="Times New Roman" w:hAnsi="Times New Roman"/>
                <w:sz w:val="18"/>
                <w:szCs w:val="18"/>
              </w:rPr>
            </w:pPr>
            <w:r w:rsidRPr="009714E5">
              <w:rPr>
                <w:rFonts w:ascii="Times New Roman" w:hAnsi="Times New Roman"/>
                <w:sz w:val="18"/>
                <w:szCs w:val="18"/>
              </w:rPr>
              <w:t>Results</w:t>
            </w:r>
          </w:p>
          <w:p w14:paraId="5D655F54" w14:textId="77777777" w:rsidR="003852F8" w:rsidRPr="009714E5" w:rsidRDefault="003852F8" w:rsidP="002D298D">
            <w:pPr>
              <w:tabs>
                <w:tab w:val="left" w:pos="162"/>
              </w:tabs>
              <w:ind w:left="162" w:hanging="162"/>
              <w:rPr>
                <w:rFonts w:ascii="Times New Roman" w:hAnsi="Times New Roman"/>
                <w:sz w:val="18"/>
                <w:szCs w:val="18"/>
              </w:rPr>
            </w:pPr>
            <w:r w:rsidRPr="009714E5">
              <w:rPr>
                <w:rFonts w:ascii="Times New Roman" w:hAnsi="Times New Roman"/>
                <w:sz w:val="18"/>
                <w:szCs w:val="18"/>
              </w:rPr>
              <w:t xml:space="preserve">   Organizational</w:t>
            </w:r>
          </w:p>
        </w:tc>
        <w:tc>
          <w:tcPr>
            <w:tcW w:w="450" w:type="dxa"/>
            <w:shd w:val="clear" w:color="auto" w:fill="auto"/>
            <w:tcMar>
              <w:left w:w="58" w:type="dxa"/>
              <w:right w:w="58" w:type="dxa"/>
            </w:tcMar>
          </w:tcPr>
          <w:p w14:paraId="1506F83A" w14:textId="77777777" w:rsidR="003852F8" w:rsidRPr="009714E5" w:rsidRDefault="003852F8" w:rsidP="002D298D">
            <w:pPr>
              <w:tabs>
                <w:tab w:val="decimal" w:pos="244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20" w:type="dxa"/>
            <w:shd w:val="clear" w:color="auto" w:fill="auto"/>
            <w:tcMar>
              <w:left w:w="58" w:type="dxa"/>
              <w:right w:w="58" w:type="dxa"/>
            </w:tcMar>
          </w:tcPr>
          <w:p w14:paraId="476D9353" w14:textId="77777777" w:rsidR="003852F8" w:rsidRPr="009714E5" w:rsidRDefault="003852F8" w:rsidP="002D298D">
            <w:pPr>
              <w:tabs>
                <w:tab w:val="decimal" w:pos="244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714E5">
              <w:rPr>
                <w:rFonts w:ascii="Times New Roman" w:hAnsi="Times New Roman"/>
                <w:sz w:val="18"/>
                <w:szCs w:val="18"/>
              </w:rPr>
              <w:t>RM</w:t>
            </w:r>
          </w:p>
        </w:tc>
        <w:tc>
          <w:tcPr>
            <w:tcW w:w="630" w:type="dxa"/>
            <w:shd w:val="clear" w:color="auto" w:fill="auto"/>
            <w:tcMar>
              <w:left w:w="58" w:type="dxa"/>
              <w:right w:w="58" w:type="dxa"/>
            </w:tcMar>
          </w:tcPr>
          <w:p w14:paraId="51B9B137" w14:textId="77777777" w:rsidR="003852F8" w:rsidRPr="009714E5" w:rsidRDefault="003852F8" w:rsidP="002D298D">
            <w:pPr>
              <w:tabs>
                <w:tab w:val="decimal" w:pos="244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714E5">
              <w:rPr>
                <w:rFonts w:ascii="Times New Roman" w:hAnsi="Times New Roman"/>
                <w:sz w:val="18"/>
                <w:szCs w:val="18"/>
              </w:rPr>
              <w:t>37</w:t>
            </w:r>
          </w:p>
        </w:tc>
        <w:tc>
          <w:tcPr>
            <w:tcW w:w="540" w:type="dxa"/>
            <w:shd w:val="clear" w:color="auto" w:fill="auto"/>
            <w:tcMar>
              <w:left w:w="58" w:type="dxa"/>
              <w:right w:w="58" w:type="dxa"/>
            </w:tcMar>
          </w:tcPr>
          <w:p w14:paraId="5BD0718E" w14:textId="77777777" w:rsidR="003852F8" w:rsidRPr="009714E5" w:rsidRDefault="003852F8" w:rsidP="002D298D">
            <w:pPr>
              <w:tabs>
                <w:tab w:val="decimal" w:pos="244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714E5">
              <w:rPr>
                <w:rFonts w:ascii="Times New Roman" w:hAnsi="Times New Roman"/>
                <w:sz w:val="18"/>
                <w:szCs w:val="18"/>
              </w:rPr>
              <w:t>37</w:t>
            </w:r>
          </w:p>
        </w:tc>
        <w:tc>
          <w:tcPr>
            <w:tcW w:w="540" w:type="dxa"/>
            <w:shd w:val="clear" w:color="auto" w:fill="auto"/>
            <w:tcMar>
              <w:left w:w="58" w:type="dxa"/>
              <w:right w:w="58" w:type="dxa"/>
            </w:tcMar>
          </w:tcPr>
          <w:p w14:paraId="66A147F9" w14:textId="77777777" w:rsidR="003852F8" w:rsidRPr="009714E5" w:rsidRDefault="003852F8" w:rsidP="002D298D">
            <w:pPr>
              <w:tabs>
                <w:tab w:val="decimal" w:pos="244"/>
              </w:tabs>
              <w:jc w:val="center"/>
              <w:rPr>
                <w:rFonts w:ascii="Times New Roman" w:hAnsi="Times New Roman"/>
                <w:i/>
                <w:sz w:val="18"/>
                <w:szCs w:val="18"/>
              </w:rPr>
            </w:pPr>
            <w:r w:rsidRPr="009714E5">
              <w:rPr>
                <w:rFonts w:ascii="Times New Roman" w:hAnsi="Times New Roman"/>
                <w:i/>
                <w:sz w:val="18"/>
                <w:szCs w:val="18"/>
              </w:rPr>
              <w:t>M</w:t>
            </w:r>
          </w:p>
        </w:tc>
        <w:tc>
          <w:tcPr>
            <w:tcW w:w="535" w:type="dxa"/>
            <w:shd w:val="clear" w:color="auto" w:fill="auto"/>
            <w:tcMar>
              <w:left w:w="58" w:type="dxa"/>
              <w:right w:w="58" w:type="dxa"/>
            </w:tcMar>
          </w:tcPr>
          <w:p w14:paraId="5453112B" w14:textId="77777777" w:rsidR="003852F8" w:rsidRPr="009714E5" w:rsidRDefault="003852F8" w:rsidP="002D298D">
            <w:pPr>
              <w:tabs>
                <w:tab w:val="decimal" w:pos="244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714E5">
              <w:rPr>
                <w:rFonts w:ascii="Times New Roman" w:hAnsi="Times New Roman"/>
                <w:sz w:val="18"/>
                <w:szCs w:val="18"/>
              </w:rPr>
              <w:t>0.36</w:t>
            </w:r>
          </w:p>
        </w:tc>
      </w:tr>
      <w:tr w:rsidR="003852F8" w:rsidRPr="009714E5" w14:paraId="0859B46D" w14:textId="77777777" w:rsidTr="002D298D">
        <w:tc>
          <w:tcPr>
            <w:tcW w:w="2155" w:type="dxa"/>
            <w:shd w:val="clear" w:color="auto" w:fill="auto"/>
            <w:tcMar>
              <w:left w:w="58" w:type="dxa"/>
              <w:right w:w="58" w:type="dxa"/>
            </w:tcMar>
          </w:tcPr>
          <w:p w14:paraId="081620E0" w14:textId="77777777" w:rsidR="003852F8" w:rsidRPr="009714E5" w:rsidRDefault="003852F8" w:rsidP="002D298D">
            <w:pPr>
              <w:tabs>
                <w:tab w:val="left" w:pos="1215"/>
              </w:tabs>
              <w:rPr>
                <w:rFonts w:ascii="Times New Roman" w:hAnsi="Times New Roman"/>
                <w:sz w:val="18"/>
                <w:szCs w:val="18"/>
              </w:rPr>
            </w:pPr>
            <w:r w:rsidRPr="009714E5">
              <w:rPr>
                <w:rFonts w:ascii="Times New Roman" w:hAnsi="Times New Roman"/>
                <w:sz w:val="18"/>
                <w:szCs w:val="18"/>
              </w:rPr>
              <w:t>Kohn &amp; Parker (1972)</w:t>
            </w:r>
          </w:p>
        </w:tc>
        <w:tc>
          <w:tcPr>
            <w:tcW w:w="270" w:type="dxa"/>
            <w:shd w:val="clear" w:color="auto" w:fill="auto"/>
            <w:tcMar>
              <w:left w:w="58" w:type="dxa"/>
              <w:right w:w="58" w:type="dxa"/>
            </w:tcMar>
          </w:tcPr>
          <w:p w14:paraId="53F7F183" w14:textId="77777777" w:rsidR="003852F8" w:rsidRPr="009714E5" w:rsidRDefault="003852F8" w:rsidP="002D298D">
            <w:pPr>
              <w:tabs>
                <w:tab w:val="left" w:pos="1215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714E5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270" w:type="dxa"/>
            <w:shd w:val="clear" w:color="auto" w:fill="auto"/>
            <w:tcMar>
              <w:left w:w="58" w:type="dxa"/>
              <w:right w:w="58" w:type="dxa"/>
            </w:tcMar>
          </w:tcPr>
          <w:p w14:paraId="69F91B02" w14:textId="77777777" w:rsidR="003852F8" w:rsidRPr="009714E5" w:rsidRDefault="003852F8" w:rsidP="002D298D">
            <w:pPr>
              <w:tabs>
                <w:tab w:val="left" w:pos="1215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714E5">
              <w:rPr>
                <w:rFonts w:ascii="Times New Roman" w:hAnsi="Times New Roman"/>
                <w:sz w:val="18"/>
                <w:szCs w:val="18"/>
              </w:rPr>
              <w:t>P</w:t>
            </w:r>
          </w:p>
        </w:tc>
        <w:tc>
          <w:tcPr>
            <w:tcW w:w="540" w:type="dxa"/>
            <w:shd w:val="clear" w:color="auto" w:fill="auto"/>
            <w:tcMar>
              <w:left w:w="58" w:type="dxa"/>
              <w:right w:w="58" w:type="dxa"/>
            </w:tcMar>
          </w:tcPr>
          <w:p w14:paraId="148E1590" w14:textId="77777777" w:rsidR="003852F8" w:rsidRPr="009714E5" w:rsidRDefault="003852F8" w:rsidP="002D298D">
            <w:pPr>
              <w:tabs>
                <w:tab w:val="left" w:pos="1215"/>
              </w:tabs>
              <w:ind w:left="-110" w:right="-10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714E5">
              <w:rPr>
                <w:rFonts w:ascii="Times New Roman" w:hAnsi="Times New Roman"/>
                <w:sz w:val="18"/>
                <w:szCs w:val="18"/>
              </w:rPr>
              <w:t>I</w:t>
            </w:r>
          </w:p>
        </w:tc>
        <w:tc>
          <w:tcPr>
            <w:tcW w:w="270" w:type="dxa"/>
            <w:shd w:val="clear" w:color="auto" w:fill="auto"/>
            <w:tcMar>
              <w:left w:w="58" w:type="dxa"/>
              <w:right w:w="58" w:type="dxa"/>
            </w:tcMar>
          </w:tcPr>
          <w:p w14:paraId="29DDF621" w14:textId="77777777" w:rsidR="003852F8" w:rsidRPr="009714E5" w:rsidRDefault="003852F8" w:rsidP="002D298D">
            <w:pPr>
              <w:tabs>
                <w:tab w:val="left" w:pos="1215"/>
              </w:tabs>
              <w:ind w:right="-24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0" w:type="dxa"/>
            <w:shd w:val="clear" w:color="auto" w:fill="auto"/>
            <w:tcMar>
              <w:left w:w="58" w:type="dxa"/>
              <w:right w:w="58" w:type="dxa"/>
            </w:tcMar>
          </w:tcPr>
          <w:p w14:paraId="43380809" w14:textId="77777777" w:rsidR="003852F8" w:rsidRPr="009714E5" w:rsidRDefault="003852F8" w:rsidP="002D298D">
            <w:pPr>
              <w:ind w:left="-12" w:right="-25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714E5">
              <w:rPr>
                <w:rFonts w:ascii="Times New Roman" w:hAnsi="Times New Roman"/>
                <w:sz w:val="18"/>
                <w:szCs w:val="18"/>
              </w:rPr>
              <w:t>24</w:t>
            </w:r>
          </w:p>
        </w:tc>
        <w:tc>
          <w:tcPr>
            <w:tcW w:w="270" w:type="dxa"/>
            <w:shd w:val="clear" w:color="auto" w:fill="auto"/>
            <w:tcMar>
              <w:left w:w="58" w:type="dxa"/>
              <w:right w:w="58" w:type="dxa"/>
            </w:tcMar>
          </w:tcPr>
          <w:p w14:paraId="57991603" w14:textId="77777777" w:rsidR="003852F8" w:rsidRPr="009714E5" w:rsidRDefault="003852F8" w:rsidP="002D298D">
            <w:pPr>
              <w:ind w:left="-12" w:right="-25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714E5">
              <w:rPr>
                <w:rFonts w:ascii="Times New Roman" w:hAnsi="Times New Roman"/>
                <w:sz w:val="18"/>
                <w:szCs w:val="18"/>
              </w:rPr>
              <w:t>Y</w:t>
            </w:r>
          </w:p>
        </w:tc>
        <w:tc>
          <w:tcPr>
            <w:tcW w:w="270" w:type="dxa"/>
            <w:shd w:val="clear" w:color="auto" w:fill="auto"/>
            <w:tcMar>
              <w:left w:w="58" w:type="dxa"/>
              <w:right w:w="58" w:type="dxa"/>
            </w:tcMar>
          </w:tcPr>
          <w:p w14:paraId="26EE5BA4" w14:textId="77777777" w:rsidR="003852F8" w:rsidRPr="009714E5" w:rsidRDefault="003852F8" w:rsidP="002D298D">
            <w:pPr>
              <w:tabs>
                <w:tab w:val="left" w:pos="1215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714E5">
              <w:rPr>
                <w:rFonts w:ascii="Times New Roman" w:hAnsi="Times New Roman"/>
                <w:sz w:val="18"/>
                <w:szCs w:val="18"/>
              </w:rPr>
              <w:t>F</w:t>
            </w:r>
          </w:p>
        </w:tc>
        <w:tc>
          <w:tcPr>
            <w:tcW w:w="540" w:type="dxa"/>
            <w:shd w:val="clear" w:color="auto" w:fill="auto"/>
            <w:tcMar>
              <w:left w:w="58" w:type="dxa"/>
              <w:right w:w="58" w:type="dxa"/>
            </w:tcMar>
          </w:tcPr>
          <w:p w14:paraId="213E614C" w14:textId="77777777" w:rsidR="003852F8" w:rsidRPr="009714E5" w:rsidRDefault="003852F8" w:rsidP="002D298D">
            <w:pPr>
              <w:tabs>
                <w:tab w:val="left" w:pos="1215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0" w:type="dxa"/>
            <w:shd w:val="clear" w:color="auto" w:fill="auto"/>
            <w:tcMar>
              <w:left w:w="58" w:type="dxa"/>
              <w:right w:w="58" w:type="dxa"/>
            </w:tcMar>
          </w:tcPr>
          <w:p w14:paraId="7127555B" w14:textId="77777777" w:rsidR="003852F8" w:rsidRPr="009714E5" w:rsidRDefault="003852F8" w:rsidP="002D298D">
            <w:pPr>
              <w:tabs>
                <w:tab w:val="left" w:pos="1215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70" w:type="dxa"/>
            <w:shd w:val="clear" w:color="auto" w:fill="auto"/>
            <w:tcMar>
              <w:left w:w="58" w:type="dxa"/>
              <w:right w:w="58" w:type="dxa"/>
            </w:tcMar>
          </w:tcPr>
          <w:p w14:paraId="0D027F78" w14:textId="77777777" w:rsidR="003852F8" w:rsidRPr="009714E5" w:rsidRDefault="003852F8" w:rsidP="002D298D">
            <w:pPr>
              <w:tabs>
                <w:tab w:val="left" w:pos="1215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714E5">
              <w:rPr>
                <w:rFonts w:ascii="Times New Roman" w:hAnsi="Times New Roman"/>
                <w:sz w:val="18"/>
                <w:szCs w:val="18"/>
              </w:rPr>
              <w:t>I</w:t>
            </w:r>
          </w:p>
        </w:tc>
        <w:tc>
          <w:tcPr>
            <w:tcW w:w="1440" w:type="dxa"/>
            <w:shd w:val="clear" w:color="auto" w:fill="auto"/>
            <w:tcMar>
              <w:left w:w="58" w:type="dxa"/>
              <w:right w:w="58" w:type="dxa"/>
            </w:tcMar>
          </w:tcPr>
          <w:p w14:paraId="33E0D85D" w14:textId="77777777" w:rsidR="003852F8" w:rsidRPr="009714E5" w:rsidRDefault="003852F8" w:rsidP="002D298D">
            <w:pPr>
              <w:tabs>
                <w:tab w:val="left" w:pos="162"/>
              </w:tabs>
              <w:ind w:left="162" w:hanging="162"/>
              <w:rPr>
                <w:rFonts w:ascii="Times New Roman" w:hAnsi="Times New Roman"/>
                <w:sz w:val="18"/>
                <w:szCs w:val="18"/>
              </w:rPr>
            </w:pPr>
            <w:r w:rsidRPr="009714E5">
              <w:rPr>
                <w:rFonts w:ascii="Times New Roman" w:hAnsi="Times New Roman"/>
                <w:sz w:val="18"/>
                <w:szCs w:val="18"/>
              </w:rPr>
              <w:t>Reactions</w:t>
            </w:r>
          </w:p>
        </w:tc>
        <w:tc>
          <w:tcPr>
            <w:tcW w:w="450" w:type="dxa"/>
            <w:shd w:val="clear" w:color="auto" w:fill="auto"/>
            <w:tcMar>
              <w:left w:w="58" w:type="dxa"/>
              <w:right w:w="58" w:type="dxa"/>
            </w:tcMar>
          </w:tcPr>
          <w:p w14:paraId="53D94359" w14:textId="77777777" w:rsidR="003852F8" w:rsidRPr="009714E5" w:rsidRDefault="003852F8" w:rsidP="002D298D">
            <w:pPr>
              <w:tabs>
                <w:tab w:val="decimal" w:pos="244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20" w:type="dxa"/>
            <w:shd w:val="clear" w:color="auto" w:fill="auto"/>
            <w:tcMar>
              <w:left w:w="58" w:type="dxa"/>
              <w:right w:w="58" w:type="dxa"/>
            </w:tcMar>
          </w:tcPr>
          <w:p w14:paraId="50F985D2" w14:textId="77777777" w:rsidR="003852F8" w:rsidRPr="009714E5" w:rsidRDefault="003852F8" w:rsidP="002D298D">
            <w:pPr>
              <w:tabs>
                <w:tab w:val="decimal" w:pos="244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714E5">
              <w:rPr>
                <w:rFonts w:ascii="Times New Roman" w:hAnsi="Times New Roman"/>
                <w:sz w:val="18"/>
                <w:szCs w:val="18"/>
              </w:rPr>
              <w:t>RM</w:t>
            </w:r>
          </w:p>
        </w:tc>
        <w:tc>
          <w:tcPr>
            <w:tcW w:w="630" w:type="dxa"/>
            <w:shd w:val="clear" w:color="auto" w:fill="auto"/>
            <w:tcMar>
              <w:left w:w="58" w:type="dxa"/>
              <w:right w:w="58" w:type="dxa"/>
            </w:tcMar>
          </w:tcPr>
          <w:p w14:paraId="0F8FB6FD" w14:textId="77777777" w:rsidR="003852F8" w:rsidRPr="009714E5" w:rsidRDefault="003852F8" w:rsidP="002D298D">
            <w:pPr>
              <w:tabs>
                <w:tab w:val="decimal" w:pos="244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714E5">
              <w:rPr>
                <w:rFonts w:ascii="Times New Roman" w:hAnsi="Times New Roman"/>
                <w:sz w:val="18"/>
                <w:szCs w:val="18"/>
              </w:rPr>
              <w:t>88</w:t>
            </w:r>
          </w:p>
        </w:tc>
        <w:tc>
          <w:tcPr>
            <w:tcW w:w="540" w:type="dxa"/>
            <w:shd w:val="clear" w:color="auto" w:fill="auto"/>
            <w:tcMar>
              <w:left w:w="58" w:type="dxa"/>
              <w:right w:w="58" w:type="dxa"/>
            </w:tcMar>
          </w:tcPr>
          <w:p w14:paraId="176BB864" w14:textId="77777777" w:rsidR="003852F8" w:rsidRPr="009714E5" w:rsidRDefault="003852F8" w:rsidP="002D298D">
            <w:pPr>
              <w:tabs>
                <w:tab w:val="decimal" w:pos="244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714E5">
              <w:rPr>
                <w:rFonts w:ascii="Times New Roman" w:hAnsi="Times New Roman"/>
                <w:sz w:val="18"/>
                <w:szCs w:val="18"/>
              </w:rPr>
              <w:t>88</w:t>
            </w:r>
          </w:p>
        </w:tc>
        <w:tc>
          <w:tcPr>
            <w:tcW w:w="540" w:type="dxa"/>
            <w:shd w:val="clear" w:color="auto" w:fill="auto"/>
            <w:tcMar>
              <w:left w:w="58" w:type="dxa"/>
              <w:right w:w="58" w:type="dxa"/>
            </w:tcMar>
          </w:tcPr>
          <w:p w14:paraId="1A8D9BD0" w14:textId="77777777" w:rsidR="003852F8" w:rsidRPr="009714E5" w:rsidRDefault="003852F8" w:rsidP="002D298D">
            <w:pPr>
              <w:tabs>
                <w:tab w:val="decimal" w:pos="244"/>
              </w:tabs>
              <w:jc w:val="center"/>
              <w:rPr>
                <w:rFonts w:ascii="Times New Roman" w:hAnsi="Times New Roman"/>
                <w:i/>
                <w:sz w:val="18"/>
                <w:szCs w:val="18"/>
              </w:rPr>
            </w:pPr>
            <w:r w:rsidRPr="009714E5">
              <w:rPr>
                <w:rFonts w:ascii="Times New Roman" w:hAnsi="Times New Roman"/>
                <w:i/>
                <w:sz w:val="18"/>
                <w:szCs w:val="18"/>
              </w:rPr>
              <w:t>t</w:t>
            </w:r>
          </w:p>
        </w:tc>
        <w:tc>
          <w:tcPr>
            <w:tcW w:w="535" w:type="dxa"/>
            <w:shd w:val="clear" w:color="auto" w:fill="auto"/>
            <w:tcMar>
              <w:left w:w="58" w:type="dxa"/>
              <w:right w:w="58" w:type="dxa"/>
            </w:tcMar>
          </w:tcPr>
          <w:p w14:paraId="459F38FA" w14:textId="77777777" w:rsidR="003852F8" w:rsidRPr="009714E5" w:rsidRDefault="003852F8" w:rsidP="002D298D">
            <w:pPr>
              <w:tabs>
                <w:tab w:val="decimal" w:pos="244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714E5">
              <w:rPr>
                <w:rFonts w:ascii="Times New Roman" w:hAnsi="Times New Roman"/>
                <w:sz w:val="18"/>
                <w:szCs w:val="18"/>
              </w:rPr>
              <w:t>0.60</w:t>
            </w:r>
          </w:p>
        </w:tc>
      </w:tr>
      <w:tr w:rsidR="003852F8" w:rsidRPr="009714E5" w14:paraId="0C141AB9" w14:textId="77777777" w:rsidTr="002D298D">
        <w:tc>
          <w:tcPr>
            <w:tcW w:w="2155" w:type="dxa"/>
            <w:shd w:val="clear" w:color="auto" w:fill="auto"/>
            <w:tcMar>
              <w:left w:w="58" w:type="dxa"/>
              <w:right w:w="58" w:type="dxa"/>
            </w:tcMar>
          </w:tcPr>
          <w:p w14:paraId="746B78C2" w14:textId="77777777" w:rsidR="003852F8" w:rsidRPr="009714E5" w:rsidRDefault="003852F8" w:rsidP="002D298D">
            <w:pPr>
              <w:tabs>
                <w:tab w:val="left" w:pos="1215"/>
              </w:tabs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9714E5">
              <w:rPr>
                <w:rFonts w:ascii="Times New Roman" w:hAnsi="Times New Roman"/>
                <w:sz w:val="18"/>
                <w:szCs w:val="18"/>
              </w:rPr>
              <w:t>Kuchta</w:t>
            </w:r>
            <w:proofErr w:type="spellEnd"/>
            <w:r w:rsidRPr="009714E5">
              <w:rPr>
                <w:rFonts w:ascii="Times New Roman" w:hAnsi="Times New Roman"/>
                <w:sz w:val="18"/>
                <w:szCs w:val="18"/>
              </w:rPr>
              <w:t xml:space="preserve"> (1992)</w:t>
            </w:r>
          </w:p>
        </w:tc>
        <w:tc>
          <w:tcPr>
            <w:tcW w:w="270" w:type="dxa"/>
            <w:shd w:val="clear" w:color="auto" w:fill="auto"/>
            <w:tcMar>
              <w:left w:w="58" w:type="dxa"/>
              <w:right w:w="58" w:type="dxa"/>
            </w:tcMar>
          </w:tcPr>
          <w:p w14:paraId="5A04AF66" w14:textId="77777777" w:rsidR="003852F8" w:rsidRPr="009714E5" w:rsidRDefault="003852F8" w:rsidP="002D298D">
            <w:pPr>
              <w:tabs>
                <w:tab w:val="left" w:pos="1215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714E5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270" w:type="dxa"/>
            <w:shd w:val="clear" w:color="auto" w:fill="auto"/>
            <w:tcMar>
              <w:left w:w="58" w:type="dxa"/>
              <w:right w:w="58" w:type="dxa"/>
            </w:tcMar>
          </w:tcPr>
          <w:p w14:paraId="00C9BEE4" w14:textId="77777777" w:rsidR="003852F8" w:rsidRPr="009714E5" w:rsidRDefault="003852F8" w:rsidP="002D298D">
            <w:pPr>
              <w:tabs>
                <w:tab w:val="left" w:pos="1215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714E5">
              <w:rPr>
                <w:rFonts w:ascii="Times New Roman" w:hAnsi="Times New Roman"/>
                <w:sz w:val="18"/>
                <w:szCs w:val="18"/>
              </w:rPr>
              <w:t>U</w:t>
            </w:r>
          </w:p>
        </w:tc>
        <w:tc>
          <w:tcPr>
            <w:tcW w:w="540" w:type="dxa"/>
            <w:shd w:val="clear" w:color="auto" w:fill="auto"/>
            <w:tcMar>
              <w:left w:w="58" w:type="dxa"/>
              <w:right w:w="58" w:type="dxa"/>
            </w:tcMar>
          </w:tcPr>
          <w:p w14:paraId="56ACD458" w14:textId="77777777" w:rsidR="003852F8" w:rsidRPr="009714E5" w:rsidRDefault="003852F8" w:rsidP="002D298D">
            <w:pPr>
              <w:tabs>
                <w:tab w:val="left" w:pos="1215"/>
              </w:tabs>
              <w:ind w:left="-110" w:right="-106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70" w:type="dxa"/>
            <w:shd w:val="clear" w:color="auto" w:fill="auto"/>
            <w:tcMar>
              <w:left w:w="58" w:type="dxa"/>
              <w:right w:w="58" w:type="dxa"/>
            </w:tcMar>
          </w:tcPr>
          <w:p w14:paraId="3F5B118E" w14:textId="77777777" w:rsidR="003852F8" w:rsidRPr="009714E5" w:rsidRDefault="003852F8" w:rsidP="002D298D">
            <w:pPr>
              <w:tabs>
                <w:tab w:val="left" w:pos="1215"/>
              </w:tabs>
              <w:ind w:right="-24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0" w:type="dxa"/>
            <w:shd w:val="clear" w:color="auto" w:fill="auto"/>
            <w:tcMar>
              <w:left w:w="58" w:type="dxa"/>
              <w:right w:w="58" w:type="dxa"/>
            </w:tcMar>
          </w:tcPr>
          <w:p w14:paraId="23BD54DF" w14:textId="77777777" w:rsidR="003852F8" w:rsidRPr="009714E5" w:rsidRDefault="003852F8" w:rsidP="002D298D">
            <w:pPr>
              <w:ind w:left="-12" w:right="-25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714E5">
              <w:rPr>
                <w:rFonts w:ascii="Times New Roman" w:hAnsi="Times New Roman"/>
                <w:sz w:val="18"/>
                <w:szCs w:val="18"/>
              </w:rPr>
              <w:t>16</w:t>
            </w:r>
          </w:p>
        </w:tc>
        <w:tc>
          <w:tcPr>
            <w:tcW w:w="270" w:type="dxa"/>
            <w:shd w:val="clear" w:color="auto" w:fill="auto"/>
            <w:tcMar>
              <w:left w:w="58" w:type="dxa"/>
              <w:right w:w="58" w:type="dxa"/>
            </w:tcMar>
          </w:tcPr>
          <w:p w14:paraId="316DB226" w14:textId="77777777" w:rsidR="003852F8" w:rsidRPr="009714E5" w:rsidRDefault="003852F8" w:rsidP="002D298D">
            <w:pPr>
              <w:ind w:left="-12" w:right="-25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714E5">
              <w:rPr>
                <w:rFonts w:ascii="Times New Roman" w:hAnsi="Times New Roman"/>
                <w:sz w:val="18"/>
                <w:szCs w:val="18"/>
              </w:rPr>
              <w:t>Y</w:t>
            </w:r>
          </w:p>
        </w:tc>
        <w:tc>
          <w:tcPr>
            <w:tcW w:w="270" w:type="dxa"/>
            <w:shd w:val="clear" w:color="auto" w:fill="auto"/>
            <w:tcMar>
              <w:left w:w="58" w:type="dxa"/>
              <w:right w:w="58" w:type="dxa"/>
            </w:tcMar>
          </w:tcPr>
          <w:p w14:paraId="58582C0D" w14:textId="77777777" w:rsidR="003852F8" w:rsidRPr="009714E5" w:rsidRDefault="003852F8" w:rsidP="002D298D">
            <w:pPr>
              <w:tabs>
                <w:tab w:val="left" w:pos="1215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714E5">
              <w:rPr>
                <w:rFonts w:ascii="Times New Roman" w:hAnsi="Times New Roman"/>
                <w:sz w:val="18"/>
                <w:szCs w:val="18"/>
              </w:rPr>
              <w:t>F</w:t>
            </w:r>
          </w:p>
        </w:tc>
        <w:tc>
          <w:tcPr>
            <w:tcW w:w="540" w:type="dxa"/>
            <w:shd w:val="clear" w:color="auto" w:fill="auto"/>
            <w:tcMar>
              <w:left w:w="58" w:type="dxa"/>
              <w:right w:w="58" w:type="dxa"/>
            </w:tcMar>
          </w:tcPr>
          <w:p w14:paraId="499EDD2B" w14:textId="77777777" w:rsidR="003852F8" w:rsidRPr="009714E5" w:rsidRDefault="003852F8" w:rsidP="002D298D">
            <w:pPr>
              <w:tabs>
                <w:tab w:val="left" w:pos="1215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0" w:type="dxa"/>
            <w:shd w:val="clear" w:color="auto" w:fill="auto"/>
            <w:tcMar>
              <w:left w:w="58" w:type="dxa"/>
              <w:right w:w="58" w:type="dxa"/>
            </w:tcMar>
          </w:tcPr>
          <w:p w14:paraId="6E978A6B" w14:textId="77777777" w:rsidR="003852F8" w:rsidRPr="009714E5" w:rsidRDefault="003852F8" w:rsidP="002D298D">
            <w:pPr>
              <w:tabs>
                <w:tab w:val="left" w:pos="1215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70" w:type="dxa"/>
            <w:shd w:val="clear" w:color="auto" w:fill="auto"/>
            <w:tcMar>
              <w:left w:w="58" w:type="dxa"/>
              <w:right w:w="58" w:type="dxa"/>
            </w:tcMar>
          </w:tcPr>
          <w:p w14:paraId="46A615DE" w14:textId="77777777" w:rsidR="003852F8" w:rsidRPr="009714E5" w:rsidRDefault="003852F8" w:rsidP="002D298D">
            <w:pPr>
              <w:tabs>
                <w:tab w:val="left" w:pos="1215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714E5">
              <w:rPr>
                <w:rFonts w:ascii="Times New Roman" w:hAnsi="Times New Roman"/>
                <w:sz w:val="18"/>
                <w:szCs w:val="18"/>
              </w:rPr>
              <w:t>I</w:t>
            </w:r>
          </w:p>
        </w:tc>
        <w:tc>
          <w:tcPr>
            <w:tcW w:w="1440" w:type="dxa"/>
            <w:shd w:val="clear" w:color="auto" w:fill="auto"/>
            <w:tcMar>
              <w:left w:w="58" w:type="dxa"/>
              <w:right w:w="58" w:type="dxa"/>
            </w:tcMar>
          </w:tcPr>
          <w:p w14:paraId="6CA1CE2C" w14:textId="77777777" w:rsidR="003852F8" w:rsidRPr="009714E5" w:rsidRDefault="003852F8" w:rsidP="002D298D">
            <w:pPr>
              <w:tabs>
                <w:tab w:val="left" w:pos="162"/>
              </w:tabs>
              <w:ind w:left="162" w:hanging="162"/>
              <w:rPr>
                <w:rFonts w:ascii="Times New Roman" w:hAnsi="Times New Roman"/>
                <w:sz w:val="18"/>
                <w:szCs w:val="18"/>
              </w:rPr>
            </w:pPr>
            <w:r w:rsidRPr="009714E5">
              <w:rPr>
                <w:rFonts w:ascii="Times New Roman" w:hAnsi="Times New Roman"/>
                <w:sz w:val="18"/>
                <w:szCs w:val="18"/>
              </w:rPr>
              <w:t>Learning</w:t>
            </w:r>
          </w:p>
          <w:p w14:paraId="166F56BD" w14:textId="77777777" w:rsidR="003852F8" w:rsidRPr="009714E5" w:rsidRDefault="003852F8" w:rsidP="002D298D">
            <w:pPr>
              <w:tabs>
                <w:tab w:val="left" w:pos="162"/>
              </w:tabs>
              <w:ind w:left="162" w:hanging="162"/>
              <w:rPr>
                <w:rFonts w:ascii="Times New Roman" w:hAnsi="Times New Roman"/>
                <w:sz w:val="18"/>
                <w:szCs w:val="18"/>
              </w:rPr>
            </w:pPr>
            <w:r w:rsidRPr="009714E5">
              <w:rPr>
                <w:rFonts w:ascii="Times New Roman" w:hAnsi="Times New Roman"/>
                <w:sz w:val="18"/>
                <w:szCs w:val="18"/>
              </w:rPr>
              <w:t xml:space="preserve">   Skill-based</w:t>
            </w:r>
          </w:p>
        </w:tc>
        <w:tc>
          <w:tcPr>
            <w:tcW w:w="450" w:type="dxa"/>
            <w:shd w:val="clear" w:color="auto" w:fill="auto"/>
            <w:tcMar>
              <w:left w:w="58" w:type="dxa"/>
              <w:right w:w="58" w:type="dxa"/>
            </w:tcMar>
          </w:tcPr>
          <w:p w14:paraId="485F41BD" w14:textId="77777777" w:rsidR="003852F8" w:rsidRPr="009714E5" w:rsidRDefault="003852F8" w:rsidP="002D298D">
            <w:pPr>
              <w:tabs>
                <w:tab w:val="decimal" w:pos="244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20" w:type="dxa"/>
            <w:shd w:val="clear" w:color="auto" w:fill="auto"/>
            <w:tcMar>
              <w:left w:w="58" w:type="dxa"/>
              <w:right w:w="58" w:type="dxa"/>
            </w:tcMar>
          </w:tcPr>
          <w:p w14:paraId="0969C887" w14:textId="77777777" w:rsidR="003852F8" w:rsidRPr="009714E5" w:rsidRDefault="003852F8" w:rsidP="002D298D">
            <w:pPr>
              <w:tabs>
                <w:tab w:val="decimal" w:pos="244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714E5">
              <w:rPr>
                <w:rFonts w:ascii="Times New Roman" w:hAnsi="Times New Roman"/>
                <w:sz w:val="18"/>
                <w:szCs w:val="18"/>
              </w:rPr>
              <w:t>IG</w:t>
            </w:r>
          </w:p>
        </w:tc>
        <w:tc>
          <w:tcPr>
            <w:tcW w:w="630" w:type="dxa"/>
            <w:shd w:val="clear" w:color="auto" w:fill="auto"/>
            <w:tcMar>
              <w:left w:w="58" w:type="dxa"/>
              <w:right w:w="58" w:type="dxa"/>
            </w:tcMar>
          </w:tcPr>
          <w:p w14:paraId="3A3EA6DB" w14:textId="77777777" w:rsidR="003852F8" w:rsidRPr="009714E5" w:rsidRDefault="003852F8" w:rsidP="002D298D">
            <w:pPr>
              <w:tabs>
                <w:tab w:val="decimal" w:pos="244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714E5">
              <w:rPr>
                <w:rFonts w:ascii="Times New Roman" w:hAnsi="Times New Roman"/>
                <w:sz w:val="18"/>
                <w:szCs w:val="18"/>
              </w:rPr>
              <w:t>73</w:t>
            </w:r>
          </w:p>
        </w:tc>
        <w:tc>
          <w:tcPr>
            <w:tcW w:w="540" w:type="dxa"/>
            <w:shd w:val="clear" w:color="auto" w:fill="auto"/>
            <w:tcMar>
              <w:left w:w="58" w:type="dxa"/>
              <w:right w:w="58" w:type="dxa"/>
            </w:tcMar>
          </w:tcPr>
          <w:p w14:paraId="1093E1CC" w14:textId="77777777" w:rsidR="003852F8" w:rsidRPr="009714E5" w:rsidRDefault="003852F8" w:rsidP="002D298D">
            <w:pPr>
              <w:tabs>
                <w:tab w:val="decimal" w:pos="244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714E5">
              <w:rPr>
                <w:rFonts w:ascii="Times New Roman" w:hAnsi="Times New Roman"/>
                <w:sz w:val="18"/>
                <w:szCs w:val="18"/>
              </w:rPr>
              <w:t>80</w:t>
            </w:r>
          </w:p>
        </w:tc>
        <w:tc>
          <w:tcPr>
            <w:tcW w:w="540" w:type="dxa"/>
            <w:shd w:val="clear" w:color="auto" w:fill="auto"/>
            <w:tcMar>
              <w:left w:w="58" w:type="dxa"/>
              <w:right w:w="58" w:type="dxa"/>
            </w:tcMar>
          </w:tcPr>
          <w:p w14:paraId="144A1878" w14:textId="77777777" w:rsidR="003852F8" w:rsidRPr="009714E5" w:rsidRDefault="003852F8" w:rsidP="002D298D">
            <w:pPr>
              <w:tabs>
                <w:tab w:val="decimal" w:pos="244"/>
              </w:tabs>
              <w:jc w:val="center"/>
              <w:rPr>
                <w:rFonts w:ascii="Times New Roman" w:hAnsi="Times New Roman"/>
                <w:i/>
                <w:sz w:val="18"/>
                <w:szCs w:val="18"/>
              </w:rPr>
            </w:pPr>
            <w:r w:rsidRPr="009714E5">
              <w:rPr>
                <w:rFonts w:ascii="Times New Roman" w:hAnsi="Times New Roman"/>
                <w:i/>
                <w:sz w:val="18"/>
                <w:szCs w:val="18"/>
              </w:rPr>
              <w:t>M</w:t>
            </w:r>
          </w:p>
        </w:tc>
        <w:tc>
          <w:tcPr>
            <w:tcW w:w="535" w:type="dxa"/>
            <w:shd w:val="clear" w:color="auto" w:fill="auto"/>
            <w:tcMar>
              <w:left w:w="58" w:type="dxa"/>
              <w:right w:w="58" w:type="dxa"/>
            </w:tcMar>
          </w:tcPr>
          <w:p w14:paraId="79996066" w14:textId="77777777" w:rsidR="003852F8" w:rsidRPr="009714E5" w:rsidRDefault="003852F8" w:rsidP="002D298D">
            <w:pPr>
              <w:tabs>
                <w:tab w:val="decimal" w:pos="244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714E5">
              <w:rPr>
                <w:rFonts w:ascii="Times New Roman" w:hAnsi="Times New Roman"/>
                <w:sz w:val="18"/>
                <w:szCs w:val="18"/>
              </w:rPr>
              <w:t>0.79</w:t>
            </w:r>
          </w:p>
        </w:tc>
      </w:tr>
      <w:tr w:rsidR="003852F8" w:rsidRPr="009714E5" w14:paraId="4121BFF9" w14:textId="77777777" w:rsidTr="002D298D">
        <w:tc>
          <w:tcPr>
            <w:tcW w:w="2155" w:type="dxa"/>
            <w:shd w:val="clear" w:color="auto" w:fill="auto"/>
            <w:tcMar>
              <w:left w:w="58" w:type="dxa"/>
              <w:right w:w="58" w:type="dxa"/>
            </w:tcMar>
          </w:tcPr>
          <w:p w14:paraId="7A51F3CF" w14:textId="77777777" w:rsidR="003852F8" w:rsidRPr="009714E5" w:rsidRDefault="003852F8" w:rsidP="002D298D">
            <w:pPr>
              <w:tabs>
                <w:tab w:val="left" w:pos="1215"/>
              </w:tabs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9714E5">
              <w:rPr>
                <w:rFonts w:ascii="Times New Roman" w:hAnsi="Times New Roman"/>
                <w:sz w:val="18"/>
                <w:szCs w:val="18"/>
              </w:rPr>
              <w:t>Ladegard</w:t>
            </w:r>
            <w:proofErr w:type="spellEnd"/>
            <w:r w:rsidRPr="009714E5">
              <w:rPr>
                <w:rFonts w:ascii="Times New Roman" w:hAnsi="Times New Roman"/>
                <w:sz w:val="18"/>
                <w:szCs w:val="18"/>
              </w:rPr>
              <w:t xml:space="preserve"> &amp; </w:t>
            </w:r>
            <w:proofErr w:type="spellStart"/>
            <w:r w:rsidRPr="009714E5">
              <w:rPr>
                <w:rFonts w:ascii="Times New Roman" w:hAnsi="Times New Roman"/>
                <w:sz w:val="18"/>
                <w:szCs w:val="18"/>
              </w:rPr>
              <w:t>Gjerde</w:t>
            </w:r>
            <w:proofErr w:type="spellEnd"/>
            <w:r w:rsidRPr="009714E5">
              <w:rPr>
                <w:rFonts w:ascii="Times New Roman" w:hAnsi="Times New Roman"/>
                <w:sz w:val="18"/>
                <w:szCs w:val="18"/>
              </w:rPr>
              <w:t xml:space="preserve"> (2014)</w:t>
            </w:r>
          </w:p>
        </w:tc>
        <w:tc>
          <w:tcPr>
            <w:tcW w:w="270" w:type="dxa"/>
            <w:shd w:val="clear" w:color="auto" w:fill="auto"/>
            <w:tcMar>
              <w:left w:w="58" w:type="dxa"/>
              <w:right w:w="58" w:type="dxa"/>
            </w:tcMar>
          </w:tcPr>
          <w:p w14:paraId="35034CC7" w14:textId="77777777" w:rsidR="003852F8" w:rsidRPr="009714E5" w:rsidRDefault="003852F8" w:rsidP="002D298D">
            <w:pPr>
              <w:tabs>
                <w:tab w:val="left" w:pos="1215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714E5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270" w:type="dxa"/>
            <w:shd w:val="clear" w:color="auto" w:fill="auto"/>
            <w:tcMar>
              <w:left w:w="58" w:type="dxa"/>
              <w:right w:w="58" w:type="dxa"/>
            </w:tcMar>
          </w:tcPr>
          <w:p w14:paraId="5AA53C71" w14:textId="77777777" w:rsidR="003852F8" w:rsidRPr="009714E5" w:rsidRDefault="003852F8" w:rsidP="002D298D">
            <w:pPr>
              <w:tabs>
                <w:tab w:val="left" w:pos="1215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714E5">
              <w:rPr>
                <w:rFonts w:ascii="Times New Roman" w:hAnsi="Times New Roman"/>
                <w:sz w:val="18"/>
                <w:szCs w:val="18"/>
              </w:rPr>
              <w:t>P</w:t>
            </w:r>
          </w:p>
        </w:tc>
        <w:tc>
          <w:tcPr>
            <w:tcW w:w="540" w:type="dxa"/>
            <w:shd w:val="clear" w:color="auto" w:fill="auto"/>
            <w:tcMar>
              <w:left w:w="58" w:type="dxa"/>
              <w:right w:w="58" w:type="dxa"/>
            </w:tcMar>
          </w:tcPr>
          <w:p w14:paraId="100CA634" w14:textId="77777777" w:rsidR="003852F8" w:rsidRPr="009714E5" w:rsidRDefault="003852F8" w:rsidP="002D298D">
            <w:pPr>
              <w:tabs>
                <w:tab w:val="left" w:pos="1215"/>
              </w:tabs>
              <w:ind w:left="-110" w:right="-106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70" w:type="dxa"/>
            <w:shd w:val="clear" w:color="auto" w:fill="auto"/>
            <w:tcMar>
              <w:left w:w="58" w:type="dxa"/>
              <w:right w:w="58" w:type="dxa"/>
            </w:tcMar>
          </w:tcPr>
          <w:p w14:paraId="5050C2A0" w14:textId="77777777" w:rsidR="003852F8" w:rsidRPr="009714E5" w:rsidRDefault="003852F8" w:rsidP="002D298D">
            <w:pPr>
              <w:tabs>
                <w:tab w:val="left" w:pos="1215"/>
              </w:tabs>
              <w:ind w:right="-24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0" w:type="dxa"/>
            <w:shd w:val="clear" w:color="auto" w:fill="auto"/>
            <w:tcMar>
              <w:left w:w="58" w:type="dxa"/>
              <w:right w:w="58" w:type="dxa"/>
            </w:tcMar>
          </w:tcPr>
          <w:p w14:paraId="454754A2" w14:textId="77777777" w:rsidR="003852F8" w:rsidRPr="009714E5" w:rsidRDefault="003852F8" w:rsidP="002D298D">
            <w:pPr>
              <w:ind w:left="-12" w:right="-25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714E5">
              <w:rPr>
                <w:rFonts w:ascii="Times New Roman" w:hAnsi="Times New Roman"/>
                <w:sz w:val="18"/>
                <w:szCs w:val="18"/>
              </w:rPr>
              <w:t>10</w:t>
            </w:r>
          </w:p>
        </w:tc>
        <w:tc>
          <w:tcPr>
            <w:tcW w:w="270" w:type="dxa"/>
            <w:shd w:val="clear" w:color="auto" w:fill="auto"/>
            <w:tcMar>
              <w:left w:w="58" w:type="dxa"/>
              <w:right w:w="58" w:type="dxa"/>
            </w:tcMar>
          </w:tcPr>
          <w:p w14:paraId="5C86A2E4" w14:textId="77777777" w:rsidR="003852F8" w:rsidRPr="009714E5" w:rsidRDefault="003852F8" w:rsidP="002D298D">
            <w:pPr>
              <w:ind w:left="-12" w:right="-25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714E5">
              <w:rPr>
                <w:rFonts w:ascii="Times New Roman" w:hAnsi="Times New Roman"/>
                <w:sz w:val="18"/>
                <w:szCs w:val="18"/>
              </w:rPr>
              <w:t>Y</w:t>
            </w:r>
          </w:p>
        </w:tc>
        <w:tc>
          <w:tcPr>
            <w:tcW w:w="270" w:type="dxa"/>
            <w:shd w:val="clear" w:color="auto" w:fill="auto"/>
            <w:tcMar>
              <w:left w:w="58" w:type="dxa"/>
              <w:right w:w="58" w:type="dxa"/>
            </w:tcMar>
          </w:tcPr>
          <w:p w14:paraId="3423EF14" w14:textId="77777777" w:rsidR="003852F8" w:rsidRPr="009714E5" w:rsidRDefault="003852F8" w:rsidP="002D298D">
            <w:pPr>
              <w:tabs>
                <w:tab w:val="left" w:pos="1215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714E5">
              <w:rPr>
                <w:rFonts w:ascii="Times New Roman" w:hAnsi="Times New Roman"/>
                <w:sz w:val="18"/>
                <w:szCs w:val="18"/>
              </w:rPr>
              <w:t>F</w:t>
            </w:r>
          </w:p>
        </w:tc>
        <w:tc>
          <w:tcPr>
            <w:tcW w:w="540" w:type="dxa"/>
            <w:shd w:val="clear" w:color="auto" w:fill="auto"/>
            <w:tcMar>
              <w:left w:w="58" w:type="dxa"/>
              <w:right w:w="58" w:type="dxa"/>
            </w:tcMar>
          </w:tcPr>
          <w:p w14:paraId="61979B78" w14:textId="77777777" w:rsidR="003852F8" w:rsidRPr="009714E5" w:rsidRDefault="003852F8" w:rsidP="002D298D">
            <w:pPr>
              <w:tabs>
                <w:tab w:val="left" w:pos="1215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0" w:type="dxa"/>
            <w:shd w:val="clear" w:color="auto" w:fill="auto"/>
            <w:tcMar>
              <w:left w:w="58" w:type="dxa"/>
              <w:right w:w="58" w:type="dxa"/>
            </w:tcMar>
          </w:tcPr>
          <w:p w14:paraId="10343632" w14:textId="77777777" w:rsidR="003852F8" w:rsidRPr="009714E5" w:rsidRDefault="003852F8" w:rsidP="002D298D">
            <w:pPr>
              <w:tabs>
                <w:tab w:val="left" w:pos="1215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70" w:type="dxa"/>
            <w:shd w:val="clear" w:color="auto" w:fill="auto"/>
            <w:tcMar>
              <w:left w:w="58" w:type="dxa"/>
              <w:right w:w="58" w:type="dxa"/>
            </w:tcMar>
          </w:tcPr>
          <w:p w14:paraId="3E0FC959" w14:textId="77777777" w:rsidR="003852F8" w:rsidRPr="009714E5" w:rsidRDefault="003852F8" w:rsidP="002D298D">
            <w:pPr>
              <w:tabs>
                <w:tab w:val="left" w:pos="1215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714E5">
              <w:rPr>
                <w:rFonts w:ascii="Times New Roman" w:hAnsi="Times New Roman"/>
                <w:sz w:val="18"/>
                <w:szCs w:val="18"/>
              </w:rPr>
              <w:t>V</w:t>
            </w:r>
          </w:p>
        </w:tc>
        <w:tc>
          <w:tcPr>
            <w:tcW w:w="1440" w:type="dxa"/>
            <w:shd w:val="clear" w:color="auto" w:fill="auto"/>
            <w:tcMar>
              <w:left w:w="58" w:type="dxa"/>
              <w:right w:w="58" w:type="dxa"/>
            </w:tcMar>
          </w:tcPr>
          <w:p w14:paraId="7EAC231C" w14:textId="77777777" w:rsidR="003852F8" w:rsidRPr="009714E5" w:rsidRDefault="003852F8" w:rsidP="002D298D">
            <w:pPr>
              <w:tabs>
                <w:tab w:val="left" w:pos="162"/>
              </w:tabs>
              <w:ind w:left="162" w:hanging="162"/>
              <w:rPr>
                <w:rFonts w:ascii="Times New Roman" w:hAnsi="Times New Roman"/>
                <w:sz w:val="18"/>
                <w:szCs w:val="18"/>
              </w:rPr>
            </w:pPr>
            <w:r w:rsidRPr="009714E5">
              <w:rPr>
                <w:rFonts w:ascii="Times New Roman" w:hAnsi="Times New Roman"/>
                <w:sz w:val="18"/>
                <w:szCs w:val="18"/>
              </w:rPr>
              <w:t>Learning</w:t>
            </w:r>
          </w:p>
          <w:p w14:paraId="2CCBE9D3" w14:textId="77777777" w:rsidR="003852F8" w:rsidRPr="009714E5" w:rsidRDefault="003852F8" w:rsidP="002D298D">
            <w:pPr>
              <w:tabs>
                <w:tab w:val="left" w:pos="162"/>
              </w:tabs>
              <w:ind w:left="162" w:hanging="162"/>
              <w:rPr>
                <w:rFonts w:ascii="Times New Roman" w:hAnsi="Times New Roman"/>
                <w:sz w:val="18"/>
                <w:szCs w:val="18"/>
              </w:rPr>
            </w:pPr>
            <w:r w:rsidRPr="009714E5">
              <w:rPr>
                <w:rFonts w:ascii="Times New Roman" w:hAnsi="Times New Roman"/>
                <w:sz w:val="18"/>
                <w:szCs w:val="18"/>
              </w:rPr>
              <w:t xml:space="preserve">   Affective</w:t>
            </w:r>
          </w:p>
        </w:tc>
        <w:tc>
          <w:tcPr>
            <w:tcW w:w="450" w:type="dxa"/>
            <w:shd w:val="clear" w:color="auto" w:fill="auto"/>
            <w:tcMar>
              <w:left w:w="58" w:type="dxa"/>
              <w:right w:w="58" w:type="dxa"/>
            </w:tcMar>
          </w:tcPr>
          <w:p w14:paraId="25D618D9" w14:textId="77777777" w:rsidR="003852F8" w:rsidRPr="009714E5" w:rsidRDefault="003852F8" w:rsidP="002D298D">
            <w:pPr>
              <w:tabs>
                <w:tab w:val="decimal" w:pos="244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714E5">
              <w:rPr>
                <w:rFonts w:ascii="Times New Roman" w:hAnsi="Times New Roman"/>
                <w:sz w:val="18"/>
                <w:szCs w:val="18"/>
              </w:rPr>
              <w:t>0.96</w:t>
            </w:r>
          </w:p>
        </w:tc>
        <w:tc>
          <w:tcPr>
            <w:tcW w:w="720" w:type="dxa"/>
            <w:shd w:val="clear" w:color="auto" w:fill="auto"/>
            <w:tcMar>
              <w:left w:w="58" w:type="dxa"/>
              <w:right w:w="58" w:type="dxa"/>
            </w:tcMar>
          </w:tcPr>
          <w:p w14:paraId="21840477" w14:textId="77777777" w:rsidR="003852F8" w:rsidRPr="009714E5" w:rsidRDefault="003852F8" w:rsidP="002D298D">
            <w:pPr>
              <w:tabs>
                <w:tab w:val="decimal" w:pos="244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714E5">
              <w:rPr>
                <w:rFonts w:ascii="Times New Roman" w:hAnsi="Times New Roman"/>
                <w:sz w:val="18"/>
                <w:szCs w:val="18"/>
              </w:rPr>
              <w:t>RM/IG</w:t>
            </w:r>
          </w:p>
        </w:tc>
        <w:tc>
          <w:tcPr>
            <w:tcW w:w="630" w:type="dxa"/>
            <w:shd w:val="clear" w:color="auto" w:fill="auto"/>
            <w:tcMar>
              <w:left w:w="58" w:type="dxa"/>
              <w:right w:w="58" w:type="dxa"/>
            </w:tcMar>
          </w:tcPr>
          <w:p w14:paraId="60AC1595" w14:textId="77777777" w:rsidR="003852F8" w:rsidRPr="009714E5" w:rsidRDefault="003852F8" w:rsidP="002D298D">
            <w:pPr>
              <w:tabs>
                <w:tab w:val="decimal" w:pos="244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714E5">
              <w:rPr>
                <w:rFonts w:ascii="Times New Roman" w:hAnsi="Times New Roman"/>
                <w:sz w:val="18"/>
                <w:szCs w:val="18"/>
              </w:rPr>
              <w:t>24</w:t>
            </w:r>
          </w:p>
        </w:tc>
        <w:tc>
          <w:tcPr>
            <w:tcW w:w="540" w:type="dxa"/>
            <w:shd w:val="clear" w:color="auto" w:fill="auto"/>
            <w:tcMar>
              <w:left w:w="58" w:type="dxa"/>
              <w:right w:w="58" w:type="dxa"/>
            </w:tcMar>
          </w:tcPr>
          <w:p w14:paraId="44C4D27D" w14:textId="77777777" w:rsidR="003852F8" w:rsidRPr="009714E5" w:rsidRDefault="003852F8" w:rsidP="002D298D">
            <w:pPr>
              <w:tabs>
                <w:tab w:val="decimal" w:pos="244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714E5">
              <w:rPr>
                <w:rFonts w:ascii="Times New Roman" w:hAnsi="Times New Roman"/>
                <w:sz w:val="18"/>
                <w:szCs w:val="18"/>
              </w:rPr>
              <w:t>6</w:t>
            </w:r>
          </w:p>
        </w:tc>
        <w:tc>
          <w:tcPr>
            <w:tcW w:w="540" w:type="dxa"/>
            <w:shd w:val="clear" w:color="auto" w:fill="auto"/>
            <w:tcMar>
              <w:left w:w="58" w:type="dxa"/>
              <w:right w:w="58" w:type="dxa"/>
            </w:tcMar>
          </w:tcPr>
          <w:p w14:paraId="4DCBEBB0" w14:textId="77777777" w:rsidR="003852F8" w:rsidRPr="009714E5" w:rsidRDefault="003852F8" w:rsidP="002D298D">
            <w:pPr>
              <w:tabs>
                <w:tab w:val="decimal" w:pos="244"/>
              </w:tabs>
              <w:jc w:val="center"/>
              <w:rPr>
                <w:rFonts w:ascii="Times New Roman" w:hAnsi="Times New Roman"/>
                <w:i/>
                <w:sz w:val="18"/>
                <w:szCs w:val="18"/>
              </w:rPr>
            </w:pPr>
            <w:r w:rsidRPr="009714E5">
              <w:rPr>
                <w:rFonts w:ascii="Times New Roman" w:hAnsi="Times New Roman"/>
                <w:i/>
                <w:sz w:val="18"/>
                <w:szCs w:val="18"/>
              </w:rPr>
              <w:t>M</w:t>
            </w:r>
          </w:p>
        </w:tc>
        <w:tc>
          <w:tcPr>
            <w:tcW w:w="535" w:type="dxa"/>
            <w:shd w:val="clear" w:color="auto" w:fill="auto"/>
            <w:tcMar>
              <w:left w:w="58" w:type="dxa"/>
              <w:right w:w="58" w:type="dxa"/>
            </w:tcMar>
          </w:tcPr>
          <w:p w14:paraId="231D9675" w14:textId="77777777" w:rsidR="003852F8" w:rsidRPr="009714E5" w:rsidRDefault="003852F8" w:rsidP="002D298D">
            <w:pPr>
              <w:tabs>
                <w:tab w:val="decimal" w:pos="244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714E5">
              <w:rPr>
                <w:rFonts w:ascii="Times New Roman" w:hAnsi="Times New Roman"/>
                <w:sz w:val="18"/>
                <w:szCs w:val="18"/>
              </w:rPr>
              <w:t>1.45</w:t>
            </w:r>
          </w:p>
        </w:tc>
      </w:tr>
      <w:tr w:rsidR="003852F8" w:rsidRPr="009714E5" w14:paraId="32242C24" w14:textId="77777777" w:rsidTr="002D298D">
        <w:tc>
          <w:tcPr>
            <w:tcW w:w="2155" w:type="dxa"/>
            <w:shd w:val="clear" w:color="auto" w:fill="auto"/>
            <w:tcMar>
              <w:left w:w="58" w:type="dxa"/>
              <w:right w:w="58" w:type="dxa"/>
            </w:tcMar>
          </w:tcPr>
          <w:p w14:paraId="46CE9982" w14:textId="77777777" w:rsidR="003852F8" w:rsidRPr="009714E5" w:rsidRDefault="003852F8" w:rsidP="002D298D">
            <w:pPr>
              <w:tabs>
                <w:tab w:val="left" w:pos="1215"/>
              </w:tabs>
              <w:rPr>
                <w:rFonts w:ascii="Times New Roman" w:hAnsi="Times New Roman"/>
                <w:sz w:val="18"/>
                <w:szCs w:val="18"/>
              </w:rPr>
            </w:pPr>
            <w:r w:rsidRPr="009714E5">
              <w:rPr>
                <w:rFonts w:ascii="Times New Roman" w:hAnsi="Times New Roman"/>
                <w:sz w:val="18"/>
                <w:szCs w:val="18"/>
              </w:rPr>
              <w:t>Lafferty (1998)</w:t>
            </w:r>
          </w:p>
        </w:tc>
        <w:tc>
          <w:tcPr>
            <w:tcW w:w="270" w:type="dxa"/>
            <w:shd w:val="clear" w:color="auto" w:fill="auto"/>
            <w:tcMar>
              <w:left w:w="58" w:type="dxa"/>
              <w:right w:w="58" w:type="dxa"/>
            </w:tcMar>
          </w:tcPr>
          <w:p w14:paraId="7EE3F933" w14:textId="77777777" w:rsidR="003852F8" w:rsidRPr="009714E5" w:rsidRDefault="003852F8" w:rsidP="002D298D">
            <w:pPr>
              <w:tabs>
                <w:tab w:val="left" w:pos="1215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714E5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270" w:type="dxa"/>
            <w:shd w:val="clear" w:color="auto" w:fill="auto"/>
            <w:tcMar>
              <w:left w:w="58" w:type="dxa"/>
              <w:right w:w="58" w:type="dxa"/>
            </w:tcMar>
          </w:tcPr>
          <w:p w14:paraId="0ADC05BA" w14:textId="77777777" w:rsidR="003852F8" w:rsidRPr="009714E5" w:rsidRDefault="003852F8" w:rsidP="002D298D">
            <w:pPr>
              <w:tabs>
                <w:tab w:val="left" w:pos="1215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714E5">
              <w:rPr>
                <w:rFonts w:ascii="Times New Roman" w:hAnsi="Times New Roman"/>
                <w:sz w:val="18"/>
                <w:szCs w:val="18"/>
              </w:rPr>
              <w:t>U</w:t>
            </w:r>
          </w:p>
        </w:tc>
        <w:tc>
          <w:tcPr>
            <w:tcW w:w="540" w:type="dxa"/>
            <w:shd w:val="clear" w:color="auto" w:fill="auto"/>
            <w:tcMar>
              <w:left w:w="58" w:type="dxa"/>
              <w:right w:w="58" w:type="dxa"/>
            </w:tcMar>
          </w:tcPr>
          <w:p w14:paraId="35D46F23" w14:textId="77777777" w:rsidR="003852F8" w:rsidRPr="009714E5" w:rsidRDefault="003852F8" w:rsidP="002D298D">
            <w:pPr>
              <w:tabs>
                <w:tab w:val="left" w:pos="1215"/>
              </w:tabs>
              <w:ind w:left="-110" w:right="-10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714E5">
              <w:rPr>
                <w:rFonts w:ascii="Times New Roman" w:hAnsi="Times New Roman"/>
                <w:sz w:val="18"/>
                <w:szCs w:val="18"/>
              </w:rPr>
              <w:t>I, P</w:t>
            </w:r>
          </w:p>
        </w:tc>
        <w:tc>
          <w:tcPr>
            <w:tcW w:w="270" w:type="dxa"/>
            <w:shd w:val="clear" w:color="auto" w:fill="auto"/>
            <w:tcMar>
              <w:left w:w="58" w:type="dxa"/>
              <w:right w:w="58" w:type="dxa"/>
            </w:tcMar>
          </w:tcPr>
          <w:p w14:paraId="31B85EE4" w14:textId="77777777" w:rsidR="003852F8" w:rsidRPr="009714E5" w:rsidRDefault="003852F8" w:rsidP="002D298D">
            <w:pPr>
              <w:tabs>
                <w:tab w:val="left" w:pos="1215"/>
              </w:tabs>
              <w:ind w:right="-24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714E5">
              <w:rPr>
                <w:rFonts w:ascii="Times New Roman" w:hAnsi="Times New Roman"/>
                <w:sz w:val="18"/>
                <w:szCs w:val="18"/>
              </w:rPr>
              <w:t>Y</w:t>
            </w:r>
          </w:p>
        </w:tc>
        <w:tc>
          <w:tcPr>
            <w:tcW w:w="630" w:type="dxa"/>
            <w:shd w:val="clear" w:color="auto" w:fill="auto"/>
            <w:tcMar>
              <w:left w:w="58" w:type="dxa"/>
              <w:right w:w="58" w:type="dxa"/>
            </w:tcMar>
          </w:tcPr>
          <w:p w14:paraId="091D2E1E" w14:textId="77777777" w:rsidR="003852F8" w:rsidRPr="009714E5" w:rsidRDefault="003852F8" w:rsidP="002D298D">
            <w:pPr>
              <w:ind w:left="-12" w:right="-25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714E5">
              <w:rPr>
                <w:rFonts w:ascii="Times New Roman" w:hAnsi="Times New Roman"/>
                <w:sz w:val="18"/>
                <w:szCs w:val="18"/>
              </w:rPr>
              <w:t>535</w:t>
            </w:r>
          </w:p>
        </w:tc>
        <w:tc>
          <w:tcPr>
            <w:tcW w:w="270" w:type="dxa"/>
            <w:shd w:val="clear" w:color="auto" w:fill="auto"/>
            <w:tcMar>
              <w:left w:w="58" w:type="dxa"/>
              <w:right w:w="58" w:type="dxa"/>
            </w:tcMar>
          </w:tcPr>
          <w:p w14:paraId="3F7EEDD8" w14:textId="77777777" w:rsidR="003852F8" w:rsidRPr="009714E5" w:rsidRDefault="003852F8" w:rsidP="002D298D">
            <w:pPr>
              <w:ind w:left="-12" w:right="-25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714E5">
              <w:rPr>
                <w:rFonts w:ascii="Times New Roman" w:hAnsi="Times New Roman"/>
                <w:sz w:val="18"/>
                <w:szCs w:val="18"/>
              </w:rPr>
              <w:t>Y</w:t>
            </w:r>
          </w:p>
        </w:tc>
        <w:tc>
          <w:tcPr>
            <w:tcW w:w="270" w:type="dxa"/>
            <w:shd w:val="clear" w:color="auto" w:fill="auto"/>
            <w:tcMar>
              <w:left w:w="58" w:type="dxa"/>
              <w:right w:w="58" w:type="dxa"/>
            </w:tcMar>
          </w:tcPr>
          <w:p w14:paraId="0377531C" w14:textId="77777777" w:rsidR="003852F8" w:rsidRPr="009714E5" w:rsidRDefault="003852F8" w:rsidP="002D298D">
            <w:pPr>
              <w:tabs>
                <w:tab w:val="left" w:pos="1215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714E5">
              <w:rPr>
                <w:rFonts w:ascii="Times New Roman" w:hAnsi="Times New Roman"/>
                <w:sz w:val="18"/>
                <w:szCs w:val="18"/>
              </w:rPr>
              <w:t>F</w:t>
            </w:r>
          </w:p>
        </w:tc>
        <w:tc>
          <w:tcPr>
            <w:tcW w:w="540" w:type="dxa"/>
            <w:shd w:val="clear" w:color="auto" w:fill="auto"/>
            <w:tcMar>
              <w:left w:w="58" w:type="dxa"/>
              <w:right w:w="58" w:type="dxa"/>
            </w:tcMar>
          </w:tcPr>
          <w:p w14:paraId="13BC1245" w14:textId="77777777" w:rsidR="003852F8" w:rsidRPr="009714E5" w:rsidRDefault="003852F8" w:rsidP="002D298D">
            <w:pPr>
              <w:tabs>
                <w:tab w:val="left" w:pos="1215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0" w:type="dxa"/>
            <w:shd w:val="clear" w:color="auto" w:fill="auto"/>
            <w:tcMar>
              <w:left w:w="58" w:type="dxa"/>
              <w:right w:w="58" w:type="dxa"/>
            </w:tcMar>
          </w:tcPr>
          <w:p w14:paraId="3115A447" w14:textId="77777777" w:rsidR="003852F8" w:rsidRPr="009714E5" w:rsidRDefault="003852F8" w:rsidP="002D298D">
            <w:pPr>
              <w:tabs>
                <w:tab w:val="left" w:pos="1215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714E5">
              <w:rPr>
                <w:rFonts w:ascii="Times New Roman" w:hAnsi="Times New Roman"/>
                <w:sz w:val="18"/>
                <w:szCs w:val="18"/>
              </w:rPr>
              <w:t>ON</w:t>
            </w:r>
          </w:p>
        </w:tc>
        <w:tc>
          <w:tcPr>
            <w:tcW w:w="270" w:type="dxa"/>
            <w:shd w:val="clear" w:color="auto" w:fill="auto"/>
            <w:tcMar>
              <w:left w:w="58" w:type="dxa"/>
              <w:right w:w="58" w:type="dxa"/>
            </w:tcMar>
          </w:tcPr>
          <w:p w14:paraId="264C0F03" w14:textId="77777777" w:rsidR="003852F8" w:rsidRPr="009714E5" w:rsidRDefault="003852F8" w:rsidP="002D298D">
            <w:pPr>
              <w:tabs>
                <w:tab w:val="left" w:pos="1215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714E5">
              <w:rPr>
                <w:rFonts w:ascii="Times New Roman" w:hAnsi="Times New Roman"/>
                <w:sz w:val="18"/>
                <w:szCs w:val="18"/>
              </w:rPr>
              <w:t>I</w:t>
            </w:r>
          </w:p>
        </w:tc>
        <w:tc>
          <w:tcPr>
            <w:tcW w:w="1440" w:type="dxa"/>
            <w:shd w:val="clear" w:color="auto" w:fill="auto"/>
            <w:tcMar>
              <w:left w:w="58" w:type="dxa"/>
              <w:right w:w="58" w:type="dxa"/>
            </w:tcMar>
          </w:tcPr>
          <w:p w14:paraId="4EE8AA0D" w14:textId="77777777" w:rsidR="003852F8" w:rsidRPr="009714E5" w:rsidRDefault="003852F8" w:rsidP="002D298D">
            <w:pPr>
              <w:tabs>
                <w:tab w:val="left" w:pos="162"/>
              </w:tabs>
              <w:ind w:left="162" w:hanging="162"/>
              <w:rPr>
                <w:rFonts w:ascii="Times New Roman" w:hAnsi="Times New Roman"/>
                <w:sz w:val="18"/>
                <w:szCs w:val="18"/>
              </w:rPr>
            </w:pPr>
            <w:r w:rsidRPr="009714E5">
              <w:rPr>
                <w:rFonts w:ascii="Times New Roman" w:hAnsi="Times New Roman"/>
                <w:sz w:val="18"/>
                <w:szCs w:val="18"/>
              </w:rPr>
              <w:t>Transfer</w:t>
            </w:r>
          </w:p>
          <w:p w14:paraId="4ED084E5" w14:textId="77777777" w:rsidR="003852F8" w:rsidRPr="009714E5" w:rsidRDefault="003852F8" w:rsidP="002D298D">
            <w:pPr>
              <w:tabs>
                <w:tab w:val="left" w:pos="162"/>
              </w:tabs>
              <w:ind w:left="162" w:hanging="162"/>
              <w:rPr>
                <w:rFonts w:ascii="Times New Roman" w:hAnsi="Times New Roman"/>
                <w:sz w:val="18"/>
                <w:szCs w:val="18"/>
              </w:rPr>
            </w:pPr>
            <w:r w:rsidRPr="009714E5">
              <w:rPr>
                <w:rFonts w:ascii="Times New Roman" w:hAnsi="Times New Roman"/>
                <w:sz w:val="18"/>
                <w:szCs w:val="18"/>
              </w:rPr>
              <w:t xml:space="preserve">   Skill-based</w:t>
            </w:r>
          </w:p>
        </w:tc>
        <w:tc>
          <w:tcPr>
            <w:tcW w:w="450" w:type="dxa"/>
            <w:shd w:val="clear" w:color="auto" w:fill="auto"/>
            <w:tcMar>
              <w:left w:w="58" w:type="dxa"/>
              <w:right w:w="58" w:type="dxa"/>
            </w:tcMar>
          </w:tcPr>
          <w:p w14:paraId="30872CAB" w14:textId="77777777" w:rsidR="003852F8" w:rsidRPr="009714E5" w:rsidRDefault="003852F8" w:rsidP="002D298D">
            <w:pPr>
              <w:tabs>
                <w:tab w:val="decimal" w:pos="244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20" w:type="dxa"/>
            <w:shd w:val="clear" w:color="auto" w:fill="auto"/>
            <w:tcMar>
              <w:left w:w="58" w:type="dxa"/>
              <w:right w:w="58" w:type="dxa"/>
            </w:tcMar>
          </w:tcPr>
          <w:p w14:paraId="4CC9700A" w14:textId="77777777" w:rsidR="003852F8" w:rsidRPr="009714E5" w:rsidRDefault="003852F8" w:rsidP="002D298D">
            <w:pPr>
              <w:tabs>
                <w:tab w:val="decimal" w:pos="244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714E5">
              <w:rPr>
                <w:rFonts w:ascii="Times New Roman" w:hAnsi="Times New Roman"/>
                <w:sz w:val="18"/>
                <w:szCs w:val="18"/>
              </w:rPr>
              <w:t>RM</w:t>
            </w:r>
          </w:p>
        </w:tc>
        <w:tc>
          <w:tcPr>
            <w:tcW w:w="630" w:type="dxa"/>
            <w:shd w:val="clear" w:color="auto" w:fill="auto"/>
            <w:tcMar>
              <w:left w:w="58" w:type="dxa"/>
              <w:right w:w="58" w:type="dxa"/>
            </w:tcMar>
          </w:tcPr>
          <w:p w14:paraId="66DC1A41" w14:textId="77777777" w:rsidR="003852F8" w:rsidRPr="009714E5" w:rsidRDefault="003852F8" w:rsidP="002D298D">
            <w:pPr>
              <w:tabs>
                <w:tab w:val="decimal" w:pos="244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714E5">
              <w:rPr>
                <w:rFonts w:ascii="Times New Roman" w:hAnsi="Times New Roman"/>
                <w:sz w:val="18"/>
                <w:szCs w:val="18"/>
              </w:rPr>
              <w:t>282</w:t>
            </w:r>
          </w:p>
        </w:tc>
        <w:tc>
          <w:tcPr>
            <w:tcW w:w="540" w:type="dxa"/>
            <w:shd w:val="clear" w:color="auto" w:fill="auto"/>
            <w:tcMar>
              <w:left w:w="58" w:type="dxa"/>
              <w:right w:w="58" w:type="dxa"/>
            </w:tcMar>
          </w:tcPr>
          <w:p w14:paraId="24E81BA9" w14:textId="77777777" w:rsidR="003852F8" w:rsidRPr="009714E5" w:rsidRDefault="003852F8" w:rsidP="002D298D">
            <w:pPr>
              <w:tabs>
                <w:tab w:val="decimal" w:pos="244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714E5">
              <w:rPr>
                <w:rFonts w:ascii="Times New Roman" w:hAnsi="Times New Roman"/>
                <w:sz w:val="18"/>
                <w:szCs w:val="18"/>
              </w:rPr>
              <w:t>282</w:t>
            </w:r>
          </w:p>
        </w:tc>
        <w:tc>
          <w:tcPr>
            <w:tcW w:w="540" w:type="dxa"/>
            <w:shd w:val="clear" w:color="auto" w:fill="auto"/>
            <w:tcMar>
              <w:left w:w="58" w:type="dxa"/>
              <w:right w:w="58" w:type="dxa"/>
            </w:tcMar>
          </w:tcPr>
          <w:p w14:paraId="7779F962" w14:textId="77777777" w:rsidR="003852F8" w:rsidRPr="009714E5" w:rsidRDefault="003852F8" w:rsidP="002D298D">
            <w:pPr>
              <w:tabs>
                <w:tab w:val="decimal" w:pos="244"/>
              </w:tabs>
              <w:jc w:val="center"/>
              <w:rPr>
                <w:rFonts w:ascii="Times New Roman" w:hAnsi="Times New Roman"/>
                <w:i/>
                <w:sz w:val="18"/>
                <w:szCs w:val="18"/>
              </w:rPr>
            </w:pPr>
            <w:r w:rsidRPr="009714E5">
              <w:rPr>
                <w:rFonts w:ascii="Times New Roman" w:hAnsi="Times New Roman"/>
                <w:i/>
                <w:sz w:val="18"/>
                <w:szCs w:val="18"/>
              </w:rPr>
              <w:t>t</w:t>
            </w:r>
          </w:p>
        </w:tc>
        <w:tc>
          <w:tcPr>
            <w:tcW w:w="535" w:type="dxa"/>
            <w:shd w:val="clear" w:color="auto" w:fill="auto"/>
            <w:tcMar>
              <w:left w:w="58" w:type="dxa"/>
              <w:right w:w="58" w:type="dxa"/>
            </w:tcMar>
          </w:tcPr>
          <w:p w14:paraId="1D612063" w14:textId="77777777" w:rsidR="003852F8" w:rsidRPr="009714E5" w:rsidRDefault="003852F8" w:rsidP="002D298D">
            <w:pPr>
              <w:tabs>
                <w:tab w:val="decimal" w:pos="244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714E5">
              <w:rPr>
                <w:rFonts w:ascii="Times New Roman" w:hAnsi="Times New Roman"/>
                <w:sz w:val="18"/>
                <w:szCs w:val="18"/>
              </w:rPr>
              <w:t>0.15</w:t>
            </w:r>
          </w:p>
        </w:tc>
      </w:tr>
      <w:tr w:rsidR="003852F8" w:rsidRPr="009714E5" w14:paraId="19F46750" w14:textId="77777777" w:rsidTr="002D298D">
        <w:tc>
          <w:tcPr>
            <w:tcW w:w="2155" w:type="dxa"/>
            <w:shd w:val="clear" w:color="auto" w:fill="auto"/>
            <w:tcMar>
              <w:left w:w="58" w:type="dxa"/>
              <w:right w:w="58" w:type="dxa"/>
            </w:tcMar>
          </w:tcPr>
          <w:p w14:paraId="30BE2111" w14:textId="77777777" w:rsidR="003852F8" w:rsidRPr="009714E5" w:rsidRDefault="003852F8" w:rsidP="002D298D">
            <w:pPr>
              <w:tabs>
                <w:tab w:val="left" w:pos="1215"/>
              </w:tabs>
              <w:rPr>
                <w:rFonts w:ascii="Times New Roman" w:hAnsi="Times New Roman"/>
                <w:sz w:val="18"/>
                <w:szCs w:val="18"/>
              </w:rPr>
            </w:pPr>
            <w:r w:rsidRPr="009714E5">
              <w:rPr>
                <w:rFonts w:ascii="Times New Roman" w:hAnsi="Times New Roman"/>
                <w:sz w:val="18"/>
                <w:szCs w:val="18"/>
              </w:rPr>
              <w:t>Lafferty (1998)</w:t>
            </w:r>
          </w:p>
        </w:tc>
        <w:tc>
          <w:tcPr>
            <w:tcW w:w="270" w:type="dxa"/>
            <w:shd w:val="clear" w:color="auto" w:fill="auto"/>
            <w:tcMar>
              <w:left w:w="58" w:type="dxa"/>
              <w:right w:w="58" w:type="dxa"/>
            </w:tcMar>
          </w:tcPr>
          <w:p w14:paraId="090767AA" w14:textId="77777777" w:rsidR="003852F8" w:rsidRPr="009714E5" w:rsidRDefault="003852F8" w:rsidP="002D298D">
            <w:pPr>
              <w:tabs>
                <w:tab w:val="left" w:pos="1215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714E5"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270" w:type="dxa"/>
            <w:shd w:val="clear" w:color="auto" w:fill="auto"/>
            <w:tcMar>
              <w:left w:w="58" w:type="dxa"/>
              <w:right w:w="58" w:type="dxa"/>
            </w:tcMar>
          </w:tcPr>
          <w:p w14:paraId="7C209A1A" w14:textId="77777777" w:rsidR="003852F8" w:rsidRPr="009714E5" w:rsidRDefault="003852F8" w:rsidP="002D298D">
            <w:pPr>
              <w:tabs>
                <w:tab w:val="left" w:pos="1215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714E5">
              <w:rPr>
                <w:rFonts w:ascii="Times New Roman" w:hAnsi="Times New Roman"/>
                <w:sz w:val="18"/>
                <w:szCs w:val="18"/>
              </w:rPr>
              <w:t>U</w:t>
            </w:r>
          </w:p>
        </w:tc>
        <w:tc>
          <w:tcPr>
            <w:tcW w:w="540" w:type="dxa"/>
            <w:shd w:val="clear" w:color="auto" w:fill="auto"/>
            <w:tcMar>
              <w:left w:w="58" w:type="dxa"/>
              <w:right w:w="58" w:type="dxa"/>
            </w:tcMar>
          </w:tcPr>
          <w:p w14:paraId="09C4E43D" w14:textId="77777777" w:rsidR="003852F8" w:rsidRPr="009714E5" w:rsidRDefault="003852F8" w:rsidP="002D298D">
            <w:pPr>
              <w:tabs>
                <w:tab w:val="left" w:pos="1215"/>
              </w:tabs>
              <w:ind w:left="-110" w:right="-10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714E5">
              <w:rPr>
                <w:rFonts w:ascii="Times New Roman" w:hAnsi="Times New Roman"/>
                <w:sz w:val="18"/>
                <w:szCs w:val="18"/>
              </w:rPr>
              <w:t>I, P</w:t>
            </w:r>
          </w:p>
        </w:tc>
        <w:tc>
          <w:tcPr>
            <w:tcW w:w="270" w:type="dxa"/>
            <w:shd w:val="clear" w:color="auto" w:fill="auto"/>
            <w:tcMar>
              <w:left w:w="58" w:type="dxa"/>
              <w:right w:w="58" w:type="dxa"/>
            </w:tcMar>
          </w:tcPr>
          <w:p w14:paraId="6174B753" w14:textId="77777777" w:rsidR="003852F8" w:rsidRPr="009714E5" w:rsidRDefault="003852F8" w:rsidP="002D298D">
            <w:pPr>
              <w:tabs>
                <w:tab w:val="left" w:pos="1215"/>
              </w:tabs>
              <w:ind w:right="-24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714E5">
              <w:rPr>
                <w:rFonts w:ascii="Times New Roman" w:hAnsi="Times New Roman"/>
                <w:sz w:val="18"/>
                <w:szCs w:val="18"/>
              </w:rPr>
              <w:t>Y</w:t>
            </w:r>
          </w:p>
        </w:tc>
        <w:tc>
          <w:tcPr>
            <w:tcW w:w="630" w:type="dxa"/>
            <w:shd w:val="clear" w:color="auto" w:fill="auto"/>
            <w:tcMar>
              <w:left w:w="58" w:type="dxa"/>
              <w:right w:w="58" w:type="dxa"/>
            </w:tcMar>
          </w:tcPr>
          <w:p w14:paraId="55A9C9B6" w14:textId="77777777" w:rsidR="003852F8" w:rsidRPr="009714E5" w:rsidRDefault="003852F8" w:rsidP="002D298D">
            <w:pPr>
              <w:ind w:left="-12" w:right="-25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714E5">
              <w:rPr>
                <w:rFonts w:ascii="Times New Roman" w:hAnsi="Times New Roman"/>
                <w:sz w:val="18"/>
                <w:szCs w:val="18"/>
              </w:rPr>
              <w:t>535</w:t>
            </w:r>
          </w:p>
        </w:tc>
        <w:tc>
          <w:tcPr>
            <w:tcW w:w="270" w:type="dxa"/>
            <w:shd w:val="clear" w:color="auto" w:fill="auto"/>
            <w:tcMar>
              <w:left w:w="58" w:type="dxa"/>
              <w:right w:w="58" w:type="dxa"/>
            </w:tcMar>
          </w:tcPr>
          <w:p w14:paraId="6DAC2DCC" w14:textId="77777777" w:rsidR="003852F8" w:rsidRPr="009714E5" w:rsidRDefault="003852F8" w:rsidP="002D298D">
            <w:pPr>
              <w:ind w:left="-12" w:right="-25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714E5">
              <w:rPr>
                <w:rFonts w:ascii="Times New Roman" w:hAnsi="Times New Roman"/>
                <w:sz w:val="18"/>
                <w:szCs w:val="18"/>
              </w:rPr>
              <w:t>Y</w:t>
            </w:r>
          </w:p>
        </w:tc>
        <w:tc>
          <w:tcPr>
            <w:tcW w:w="270" w:type="dxa"/>
            <w:shd w:val="clear" w:color="auto" w:fill="auto"/>
            <w:tcMar>
              <w:left w:w="58" w:type="dxa"/>
              <w:right w:w="58" w:type="dxa"/>
            </w:tcMar>
          </w:tcPr>
          <w:p w14:paraId="0165CD6B" w14:textId="77777777" w:rsidR="003852F8" w:rsidRPr="009714E5" w:rsidRDefault="003852F8" w:rsidP="002D298D">
            <w:pPr>
              <w:tabs>
                <w:tab w:val="left" w:pos="1215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714E5">
              <w:rPr>
                <w:rFonts w:ascii="Times New Roman" w:hAnsi="Times New Roman"/>
                <w:sz w:val="18"/>
                <w:szCs w:val="18"/>
              </w:rPr>
              <w:t>F</w:t>
            </w:r>
          </w:p>
        </w:tc>
        <w:tc>
          <w:tcPr>
            <w:tcW w:w="540" w:type="dxa"/>
            <w:shd w:val="clear" w:color="auto" w:fill="auto"/>
            <w:tcMar>
              <w:left w:w="58" w:type="dxa"/>
              <w:right w:w="58" w:type="dxa"/>
            </w:tcMar>
          </w:tcPr>
          <w:p w14:paraId="39864156" w14:textId="77777777" w:rsidR="003852F8" w:rsidRPr="009714E5" w:rsidRDefault="003852F8" w:rsidP="002D298D">
            <w:pPr>
              <w:tabs>
                <w:tab w:val="left" w:pos="1215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0" w:type="dxa"/>
            <w:shd w:val="clear" w:color="auto" w:fill="auto"/>
            <w:tcMar>
              <w:left w:w="58" w:type="dxa"/>
              <w:right w:w="58" w:type="dxa"/>
            </w:tcMar>
          </w:tcPr>
          <w:p w14:paraId="6E85544F" w14:textId="77777777" w:rsidR="003852F8" w:rsidRPr="009714E5" w:rsidRDefault="003852F8" w:rsidP="002D298D">
            <w:pPr>
              <w:tabs>
                <w:tab w:val="left" w:pos="1215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714E5">
              <w:rPr>
                <w:rFonts w:ascii="Times New Roman" w:hAnsi="Times New Roman"/>
                <w:sz w:val="18"/>
                <w:szCs w:val="18"/>
              </w:rPr>
              <w:t>ON</w:t>
            </w:r>
          </w:p>
        </w:tc>
        <w:tc>
          <w:tcPr>
            <w:tcW w:w="270" w:type="dxa"/>
            <w:shd w:val="clear" w:color="auto" w:fill="auto"/>
            <w:tcMar>
              <w:left w:w="58" w:type="dxa"/>
              <w:right w:w="58" w:type="dxa"/>
            </w:tcMar>
          </w:tcPr>
          <w:p w14:paraId="0C005EBA" w14:textId="77777777" w:rsidR="003852F8" w:rsidRPr="009714E5" w:rsidRDefault="003852F8" w:rsidP="002D298D">
            <w:pPr>
              <w:tabs>
                <w:tab w:val="left" w:pos="1215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714E5">
              <w:rPr>
                <w:rFonts w:ascii="Times New Roman" w:hAnsi="Times New Roman"/>
                <w:sz w:val="18"/>
                <w:szCs w:val="18"/>
              </w:rPr>
              <w:t>I</w:t>
            </w:r>
          </w:p>
        </w:tc>
        <w:tc>
          <w:tcPr>
            <w:tcW w:w="1440" w:type="dxa"/>
            <w:shd w:val="clear" w:color="auto" w:fill="auto"/>
            <w:tcMar>
              <w:left w:w="58" w:type="dxa"/>
              <w:right w:w="58" w:type="dxa"/>
            </w:tcMar>
          </w:tcPr>
          <w:p w14:paraId="053EBB26" w14:textId="77777777" w:rsidR="003852F8" w:rsidRPr="009714E5" w:rsidRDefault="003852F8" w:rsidP="002D298D">
            <w:pPr>
              <w:tabs>
                <w:tab w:val="left" w:pos="162"/>
              </w:tabs>
              <w:ind w:left="162" w:hanging="162"/>
              <w:rPr>
                <w:rFonts w:ascii="Times New Roman" w:hAnsi="Times New Roman"/>
                <w:sz w:val="18"/>
                <w:szCs w:val="18"/>
              </w:rPr>
            </w:pPr>
            <w:r w:rsidRPr="009714E5">
              <w:rPr>
                <w:rFonts w:ascii="Times New Roman" w:hAnsi="Times New Roman"/>
                <w:sz w:val="18"/>
                <w:szCs w:val="18"/>
              </w:rPr>
              <w:t>Transfer</w:t>
            </w:r>
          </w:p>
          <w:p w14:paraId="529E4F69" w14:textId="77777777" w:rsidR="003852F8" w:rsidRPr="009714E5" w:rsidRDefault="003852F8" w:rsidP="002D298D">
            <w:pPr>
              <w:tabs>
                <w:tab w:val="left" w:pos="162"/>
              </w:tabs>
              <w:ind w:left="162" w:hanging="162"/>
              <w:rPr>
                <w:rFonts w:ascii="Times New Roman" w:hAnsi="Times New Roman"/>
                <w:sz w:val="18"/>
                <w:szCs w:val="18"/>
              </w:rPr>
            </w:pPr>
            <w:r w:rsidRPr="009714E5">
              <w:rPr>
                <w:rFonts w:ascii="Times New Roman" w:hAnsi="Times New Roman"/>
                <w:sz w:val="18"/>
                <w:szCs w:val="18"/>
              </w:rPr>
              <w:t xml:space="preserve">   Skill-based</w:t>
            </w:r>
          </w:p>
        </w:tc>
        <w:tc>
          <w:tcPr>
            <w:tcW w:w="450" w:type="dxa"/>
            <w:shd w:val="clear" w:color="auto" w:fill="auto"/>
            <w:tcMar>
              <w:left w:w="58" w:type="dxa"/>
              <w:right w:w="58" w:type="dxa"/>
            </w:tcMar>
          </w:tcPr>
          <w:p w14:paraId="1E59483D" w14:textId="77777777" w:rsidR="003852F8" w:rsidRPr="009714E5" w:rsidRDefault="003852F8" w:rsidP="002D298D">
            <w:pPr>
              <w:tabs>
                <w:tab w:val="decimal" w:pos="244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20" w:type="dxa"/>
            <w:shd w:val="clear" w:color="auto" w:fill="auto"/>
            <w:tcMar>
              <w:left w:w="58" w:type="dxa"/>
              <w:right w:w="58" w:type="dxa"/>
            </w:tcMar>
          </w:tcPr>
          <w:p w14:paraId="6234FE83" w14:textId="77777777" w:rsidR="003852F8" w:rsidRPr="009714E5" w:rsidRDefault="003852F8" w:rsidP="002D298D">
            <w:pPr>
              <w:tabs>
                <w:tab w:val="decimal" w:pos="244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714E5">
              <w:rPr>
                <w:rFonts w:ascii="Times New Roman" w:hAnsi="Times New Roman"/>
                <w:sz w:val="18"/>
                <w:szCs w:val="18"/>
              </w:rPr>
              <w:t>RM</w:t>
            </w:r>
          </w:p>
        </w:tc>
        <w:tc>
          <w:tcPr>
            <w:tcW w:w="630" w:type="dxa"/>
            <w:shd w:val="clear" w:color="auto" w:fill="auto"/>
            <w:tcMar>
              <w:left w:w="58" w:type="dxa"/>
              <w:right w:w="58" w:type="dxa"/>
            </w:tcMar>
          </w:tcPr>
          <w:p w14:paraId="2614C3D4" w14:textId="77777777" w:rsidR="003852F8" w:rsidRPr="009714E5" w:rsidRDefault="003852F8" w:rsidP="002D298D">
            <w:pPr>
              <w:tabs>
                <w:tab w:val="decimal" w:pos="244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714E5">
              <w:rPr>
                <w:rFonts w:ascii="Times New Roman" w:hAnsi="Times New Roman"/>
                <w:sz w:val="18"/>
                <w:szCs w:val="18"/>
              </w:rPr>
              <w:t>233</w:t>
            </w:r>
          </w:p>
        </w:tc>
        <w:tc>
          <w:tcPr>
            <w:tcW w:w="540" w:type="dxa"/>
            <w:shd w:val="clear" w:color="auto" w:fill="auto"/>
            <w:tcMar>
              <w:left w:w="58" w:type="dxa"/>
              <w:right w:w="58" w:type="dxa"/>
            </w:tcMar>
          </w:tcPr>
          <w:p w14:paraId="05A96680" w14:textId="77777777" w:rsidR="003852F8" w:rsidRPr="009714E5" w:rsidRDefault="003852F8" w:rsidP="002D298D">
            <w:pPr>
              <w:tabs>
                <w:tab w:val="decimal" w:pos="244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714E5">
              <w:rPr>
                <w:rFonts w:ascii="Times New Roman" w:hAnsi="Times New Roman"/>
                <w:sz w:val="18"/>
                <w:szCs w:val="18"/>
              </w:rPr>
              <w:t>233</w:t>
            </w:r>
          </w:p>
        </w:tc>
        <w:tc>
          <w:tcPr>
            <w:tcW w:w="540" w:type="dxa"/>
            <w:shd w:val="clear" w:color="auto" w:fill="auto"/>
            <w:tcMar>
              <w:left w:w="58" w:type="dxa"/>
              <w:right w:w="58" w:type="dxa"/>
            </w:tcMar>
          </w:tcPr>
          <w:p w14:paraId="4ECDDEBE" w14:textId="77777777" w:rsidR="003852F8" w:rsidRPr="009714E5" w:rsidRDefault="003852F8" w:rsidP="002D298D">
            <w:pPr>
              <w:tabs>
                <w:tab w:val="decimal" w:pos="244"/>
              </w:tabs>
              <w:jc w:val="center"/>
              <w:rPr>
                <w:rFonts w:ascii="Times New Roman" w:hAnsi="Times New Roman"/>
                <w:i/>
                <w:sz w:val="18"/>
                <w:szCs w:val="18"/>
              </w:rPr>
            </w:pPr>
            <w:r w:rsidRPr="009714E5">
              <w:rPr>
                <w:rFonts w:ascii="Times New Roman" w:hAnsi="Times New Roman"/>
                <w:i/>
                <w:sz w:val="18"/>
                <w:szCs w:val="18"/>
              </w:rPr>
              <w:t>t</w:t>
            </w:r>
          </w:p>
        </w:tc>
        <w:tc>
          <w:tcPr>
            <w:tcW w:w="535" w:type="dxa"/>
            <w:shd w:val="clear" w:color="auto" w:fill="auto"/>
            <w:tcMar>
              <w:left w:w="58" w:type="dxa"/>
              <w:right w:w="58" w:type="dxa"/>
            </w:tcMar>
          </w:tcPr>
          <w:p w14:paraId="4AE6F93D" w14:textId="77777777" w:rsidR="003852F8" w:rsidRPr="009714E5" w:rsidRDefault="003852F8" w:rsidP="002D298D">
            <w:pPr>
              <w:tabs>
                <w:tab w:val="decimal" w:pos="244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714E5">
              <w:rPr>
                <w:rFonts w:ascii="Times New Roman" w:hAnsi="Times New Roman"/>
                <w:sz w:val="18"/>
                <w:szCs w:val="18"/>
              </w:rPr>
              <w:t>0.21</w:t>
            </w:r>
          </w:p>
        </w:tc>
      </w:tr>
      <w:tr w:rsidR="003852F8" w:rsidRPr="009714E5" w14:paraId="46060A4E" w14:textId="77777777" w:rsidTr="002D298D">
        <w:tc>
          <w:tcPr>
            <w:tcW w:w="2155" w:type="dxa"/>
            <w:shd w:val="clear" w:color="auto" w:fill="auto"/>
            <w:tcMar>
              <w:left w:w="58" w:type="dxa"/>
              <w:right w:w="58" w:type="dxa"/>
            </w:tcMar>
          </w:tcPr>
          <w:p w14:paraId="502C2CD9" w14:textId="77777777" w:rsidR="003852F8" w:rsidRPr="009714E5" w:rsidRDefault="003852F8" w:rsidP="002D298D">
            <w:pPr>
              <w:tabs>
                <w:tab w:val="left" w:pos="1215"/>
              </w:tabs>
              <w:rPr>
                <w:rFonts w:ascii="Times New Roman" w:hAnsi="Times New Roman"/>
                <w:sz w:val="18"/>
                <w:szCs w:val="18"/>
              </w:rPr>
            </w:pPr>
            <w:r w:rsidRPr="009714E5">
              <w:rPr>
                <w:rFonts w:ascii="Times New Roman" w:hAnsi="Times New Roman"/>
                <w:sz w:val="18"/>
                <w:szCs w:val="18"/>
              </w:rPr>
              <w:t>Lam &amp; Schaubroeck (2000)</w:t>
            </w:r>
          </w:p>
        </w:tc>
        <w:tc>
          <w:tcPr>
            <w:tcW w:w="270" w:type="dxa"/>
            <w:shd w:val="clear" w:color="auto" w:fill="auto"/>
            <w:tcMar>
              <w:left w:w="58" w:type="dxa"/>
              <w:right w:w="58" w:type="dxa"/>
            </w:tcMar>
          </w:tcPr>
          <w:p w14:paraId="49C150EE" w14:textId="77777777" w:rsidR="003852F8" w:rsidRPr="009714E5" w:rsidRDefault="003852F8" w:rsidP="002D298D">
            <w:pPr>
              <w:tabs>
                <w:tab w:val="left" w:pos="1215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714E5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270" w:type="dxa"/>
            <w:shd w:val="clear" w:color="auto" w:fill="auto"/>
            <w:tcMar>
              <w:left w:w="58" w:type="dxa"/>
              <w:right w:w="58" w:type="dxa"/>
            </w:tcMar>
          </w:tcPr>
          <w:p w14:paraId="184A9AF9" w14:textId="77777777" w:rsidR="003852F8" w:rsidRPr="009714E5" w:rsidRDefault="003852F8" w:rsidP="002D298D">
            <w:pPr>
              <w:tabs>
                <w:tab w:val="left" w:pos="1215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714E5">
              <w:rPr>
                <w:rFonts w:ascii="Times New Roman" w:hAnsi="Times New Roman"/>
                <w:sz w:val="18"/>
                <w:szCs w:val="18"/>
              </w:rPr>
              <w:t>P</w:t>
            </w:r>
          </w:p>
        </w:tc>
        <w:tc>
          <w:tcPr>
            <w:tcW w:w="540" w:type="dxa"/>
            <w:shd w:val="clear" w:color="auto" w:fill="auto"/>
            <w:tcMar>
              <w:left w:w="58" w:type="dxa"/>
              <w:right w:w="58" w:type="dxa"/>
            </w:tcMar>
          </w:tcPr>
          <w:p w14:paraId="0127F423" w14:textId="77777777" w:rsidR="003852F8" w:rsidRPr="009714E5" w:rsidRDefault="003852F8" w:rsidP="002D298D">
            <w:pPr>
              <w:tabs>
                <w:tab w:val="left" w:pos="1215"/>
              </w:tabs>
              <w:ind w:left="-110" w:right="-10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714E5">
              <w:rPr>
                <w:rFonts w:ascii="Times New Roman" w:hAnsi="Times New Roman"/>
                <w:sz w:val="18"/>
                <w:szCs w:val="18"/>
              </w:rPr>
              <w:t>I, D, P</w:t>
            </w:r>
          </w:p>
        </w:tc>
        <w:tc>
          <w:tcPr>
            <w:tcW w:w="270" w:type="dxa"/>
            <w:shd w:val="clear" w:color="auto" w:fill="auto"/>
            <w:tcMar>
              <w:left w:w="58" w:type="dxa"/>
              <w:right w:w="58" w:type="dxa"/>
            </w:tcMar>
          </w:tcPr>
          <w:p w14:paraId="74CDA699" w14:textId="77777777" w:rsidR="003852F8" w:rsidRPr="009714E5" w:rsidRDefault="003852F8" w:rsidP="002D298D">
            <w:pPr>
              <w:tabs>
                <w:tab w:val="left" w:pos="1215"/>
              </w:tabs>
              <w:ind w:right="-24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0" w:type="dxa"/>
            <w:shd w:val="clear" w:color="auto" w:fill="auto"/>
            <w:tcMar>
              <w:left w:w="58" w:type="dxa"/>
              <w:right w:w="58" w:type="dxa"/>
            </w:tcMar>
          </w:tcPr>
          <w:p w14:paraId="107D2B28" w14:textId="77777777" w:rsidR="003852F8" w:rsidRPr="009714E5" w:rsidRDefault="003852F8" w:rsidP="002D298D">
            <w:pPr>
              <w:ind w:left="-12" w:right="-25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714E5">
              <w:rPr>
                <w:rFonts w:ascii="Times New Roman" w:hAnsi="Times New Roman"/>
                <w:sz w:val="18"/>
                <w:szCs w:val="18"/>
              </w:rPr>
              <w:t>6</w:t>
            </w:r>
          </w:p>
        </w:tc>
        <w:tc>
          <w:tcPr>
            <w:tcW w:w="270" w:type="dxa"/>
            <w:shd w:val="clear" w:color="auto" w:fill="auto"/>
            <w:tcMar>
              <w:left w:w="58" w:type="dxa"/>
              <w:right w:w="58" w:type="dxa"/>
            </w:tcMar>
          </w:tcPr>
          <w:p w14:paraId="2CED4804" w14:textId="77777777" w:rsidR="003852F8" w:rsidRPr="009714E5" w:rsidRDefault="003852F8" w:rsidP="002D298D">
            <w:pPr>
              <w:ind w:left="-12" w:right="-25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714E5">
              <w:rPr>
                <w:rFonts w:ascii="Times New Roman" w:hAnsi="Times New Roman"/>
                <w:sz w:val="18"/>
                <w:szCs w:val="18"/>
              </w:rPr>
              <w:t>Y</w:t>
            </w:r>
          </w:p>
        </w:tc>
        <w:tc>
          <w:tcPr>
            <w:tcW w:w="270" w:type="dxa"/>
            <w:shd w:val="clear" w:color="auto" w:fill="auto"/>
            <w:tcMar>
              <w:left w:w="58" w:type="dxa"/>
              <w:right w:w="58" w:type="dxa"/>
            </w:tcMar>
          </w:tcPr>
          <w:p w14:paraId="25F09AEB" w14:textId="77777777" w:rsidR="003852F8" w:rsidRPr="009714E5" w:rsidRDefault="003852F8" w:rsidP="002D298D">
            <w:pPr>
              <w:tabs>
                <w:tab w:val="left" w:pos="1215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714E5">
              <w:rPr>
                <w:rFonts w:ascii="Times New Roman" w:hAnsi="Times New Roman"/>
                <w:sz w:val="18"/>
                <w:szCs w:val="18"/>
              </w:rPr>
              <w:t>F</w:t>
            </w:r>
          </w:p>
        </w:tc>
        <w:tc>
          <w:tcPr>
            <w:tcW w:w="540" w:type="dxa"/>
            <w:shd w:val="clear" w:color="auto" w:fill="auto"/>
            <w:tcMar>
              <w:left w:w="58" w:type="dxa"/>
              <w:right w:w="58" w:type="dxa"/>
            </w:tcMar>
          </w:tcPr>
          <w:p w14:paraId="1A73FE91" w14:textId="77777777" w:rsidR="003852F8" w:rsidRPr="009714E5" w:rsidRDefault="003852F8" w:rsidP="002D298D">
            <w:pPr>
              <w:tabs>
                <w:tab w:val="left" w:pos="1215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0" w:type="dxa"/>
            <w:shd w:val="clear" w:color="auto" w:fill="auto"/>
            <w:tcMar>
              <w:left w:w="58" w:type="dxa"/>
              <w:right w:w="58" w:type="dxa"/>
            </w:tcMar>
          </w:tcPr>
          <w:p w14:paraId="6EF9C84E" w14:textId="77777777" w:rsidR="003852F8" w:rsidRPr="009714E5" w:rsidRDefault="003852F8" w:rsidP="002D298D">
            <w:pPr>
              <w:tabs>
                <w:tab w:val="left" w:pos="1215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70" w:type="dxa"/>
            <w:shd w:val="clear" w:color="auto" w:fill="auto"/>
            <w:tcMar>
              <w:left w:w="58" w:type="dxa"/>
              <w:right w:w="58" w:type="dxa"/>
            </w:tcMar>
          </w:tcPr>
          <w:p w14:paraId="7F864B0C" w14:textId="77777777" w:rsidR="003852F8" w:rsidRPr="009714E5" w:rsidRDefault="003852F8" w:rsidP="002D298D">
            <w:pPr>
              <w:tabs>
                <w:tab w:val="left" w:pos="1215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714E5">
              <w:rPr>
                <w:rFonts w:ascii="Times New Roman" w:hAnsi="Times New Roman"/>
                <w:sz w:val="18"/>
                <w:szCs w:val="18"/>
              </w:rPr>
              <w:t>V</w:t>
            </w:r>
          </w:p>
        </w:tc>
        <w:tc>
          <w:tcPr>
            <w:tcW w:w="1440" w:type="dxa"/>
            <w:shd w:val="clear" w:color="auto" w:fill="auto"/>
            <w:tcMar>
              <w:left w:w="58" w:type="dxa"/>
              <w:right w:w="58" w:type="dxa"/>
            </w:tcMar>
          </w:tcPr>
          <w:p w14:paraId="5DFA0F28" w14:textId="77777777" w:rsidR="003852F8" w:rsidRPr="009714E5" w:rsidRDefault="003852F8" w:rsidP="002D298D">
            <w:pPr>
              <w:tabs>
                <w:tab w:val="left" w:pos="162"/>
              </w:tabs>
              <w:ind w:left="162" w:hanging="162"/>
              <w:rPr>
                <w:rFonts w:ascii="Times New Roman" w:hAnsi="Times New Roman"/>
                <w:sz w:val="18"/>
                <w:szCs w:val="18"/>
              </w:rPr>
            </w:pPr>
            <w:r w:rsidRPr="009714E5">
              <w:rPr>
                <w:rFonts w:ascii="Times New Roman" w:hAnsi="Times New Roman"/>
                <w:sz w:val="18"/>
                <w:szCs w:val="18"/>
              </w:rPr>
              <w:t>Transfer</w:t>
            </w:r>
          </w:p>
          <w:p w14:paraId="5D245EDA" w14:textId="77777777" w:rsidR="003852F8" w:rsidRPr="009714E5" w:rsidRDefault="003852F8" w:rsidP="002D298D">
            <w:pPr>
              <w:tabs>
                <w:tab w:val="left" w:pos="162"/>
              </w:tabs>
              <w:ind w:left="162" w:hanging="162"/>
              <w:rPr>
                <w:rFonts w:ascii="Times New Roman" w:hAnsi="Times New Roman"/>
                <w:sz w:val="18"/>
                <w:szCs w:val="18"/>
              </w:rPr>
            </w:pPr>
            <w:r w:rsidRPr="009714E5">
              <w:rPr>
                <w:rFonts w:ascii="Times New Roman" w:hAnsi="Times New Roman"/>
                <w:sz w:val="18"/>
                <w:szCs w:val="18"/>
              </w:rPr>
              <w:t xml:space="preserve">   Job perf.</w:t>
            </w:r>
          </w:p>
          <w:p w14:paraId="5757AB8F" w14:textId="77777777" w:rsidR="003852F8" w:rsidRPr="009714E5" w:rsidRDefault="003852F8" w:rsidP="002D298D">
            <w:pPr>
              <w:tabs>
                <w:tab w:val="left" w:pos="162"/>
              </w:tabs>
              <w:ind w:left="162" w:hanging="162"/>
              <w:rPr>
                <w:rFonts w:ascii="Times New Roman" w:hAnsi="Times New Roman"/>
                <w:sz w:val="18"/>
                <w:szCs w:val="18"/>
              </w:rPr>
            </w:pPr>
            <w:r w:rsidRPr="009714E5">
              <w:rPr>
                <w:rFonts w:ascii="Times New Roman" w:hAnsi="Times New Roman"/>
                <w:sz w:val="18"/>
                <w:szCs w:val="18"/>
              </w:rPr>
              <w:t>Results</w:t>
            </w:r>
          </w:p>
          <w:p w14:paraId="595D6909" w14:textId="77777777" w:rsidR="003852F8" w:rsidRPr="009714E5" w:rsidRDefault="003852F8" w:rsidP="002D298D">
            <w:pPr>
              <w:tabs>
                <w:tab w:val="left" w:pos="162"/>
              </w:tabs>
              <w:ind w:left="162" w:hanging="162"/>
              <w:rPr>
                <w:rFonts w:ascii="Times New Roman" w:hAnsi="Times New Roman"/>
                <w:sz w:val="18"/>
                <w:szCs w:val="18"/>
              </w:rPr>
            </w:pPr>
            <w:r w:rsidRPr="009714E5">
              <w:rPr>
                <w:rFonts w:ascii="Times New Roman" w:hAnsi="Times New Roman"/>
                <w:sz w:val="18"/>
                <w:szCs w:val="18"/>
              </w:rPr>
              <w:lastRenderedPageBreak/>
              <w:t xml:space="preserve">   Organizational</w:t>
            </w:r>
          </w:p>
          <w:p w14:paraId="6F93612C" w14:textId="77777777" w:rsidR="003852F8" w:rsidRPr="009714E5" w:rsidRDefault="003852F8" w:rsidP="002D298D">
            <w:pPr>
              <w:tabs>
                <w:tab w:val="left" w:pos="162"/>
              </w:tabs>
              <w:ind w:left="162" w:hanging="162"/>
              <w:rPr>
                <w:rFonts w:ascii="Times New Roman" w:hAnsi="Times New Roman"/>
                <w:sz w:val="18"/>
                <w:szCs w:val="18"/>
              </w:rPr>
            </w:pPr>
            <w:r w:rsidRPr="009714E5">
              <w:rPr>
                <w:rFonts w:ascii="Times New Roman" w:hAnsi="Times New Roman"/>
                <w:sz w:val="18"/>
                <w:szCs w:val="18"/>
              </w:rPr>
              <w:t>Reactions</w:t>
            </w:r>
          </w:p>
        </w:tc>
        <w:tc>
          <w:tcPr>
            <w:tcW w:w="450" w:type="dxa"/>
            <w:shd w:val="clear" w:color="auto" w:fill="auto"/>
            <w:tcMar>
              <w:left w:w="58" w:type="dxa"/>
              <w:right w:w="58" w:type="dxa"/>
            </w:tcMar>
          </w:tcPr>
          <w:p w14:paraId="0403CC33" w14:textId="77777777" w:rsidR="003852F8" w:rsidRPr="009714E5" w:rsidRDefault="003852F8" w:rsidP="002D298D">
            <w:pPr>
              <w:tabs>
                <w:tab w:val="decimal" w:pos="244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714E5">
              <w:rPr>
                <w:rFonts w:ascii="Times New Roman" w:hAnsi="Times New Roman"/>
                <w:sz w:val="18"/>
                <w:szCs w:val="18"/>
              </w:rPr>
              <w:lastRenderedPageBreak/>
              <w:t>0.98</w:t>
            </w:r>
          </w:p>
        </w:tc>
        <w:tc>
          <w:tcPr>
            <w:tcW w:w="720" w:type="dxa"/>
            <w:shd w:val="clear" w:color="auto" w:fill="auto"/>
            <w:tcMar>
              <w:left w:w="58" w:type="dxa"/>
              <w:right w:w="58" w:type="dxa"/>
            </w:tcMar>
          </w:tcPr>
          <w:p w14:paraId="20BD73B5" w14:textId="77777777" w:rsidR="003852F8" w:rsidRPr="009714E5" w:rsidRDefault="003852F8" w:rsidP="002D298D">
            <w:pPr>
              <w:tabs>
                <w:tab w:val="decimal" w:pos="244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714E5">
              <w:rPr>
                <w:rFonts w:ascii="Times New Roman" w:hAnsi="Times New Roman"/>
                <w:sz w:val="18"/>
                <w:szCs w:val="18"/>
              </w:rPr>
              <w:t>RM</w:t>
            </w:r>
          </w:p>
        </w:tc>
        <w:tc>
          <w:tcPr>
            <w:tcW w:w="630" w:type="dxa"/>
            <w:shd w:val="clear" w:color="auto" w:fill="auto"/>
            <w:tcMar>
              <w:left w:w="58" w:type="dxa"/>
              <w:right w:w="58" w:type="dxa"/>
            </w:tcMar>
          </w:tcPr>
          <w:p w14:paraId="1F0C9C8E" w14:textId="77777777" w:rsidR="003852F8" w:rsidRPr="009714E5" w:rsidRDefault="003852F8" w:rsidP="002D298D">
            <w:pPr>
              <w:tabs>
                <w:tab w:val="decimal" w:pos="244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714E5">
              <w:rPr>
                <w:rFonts w:ascii="Times New Roman" w:hAnsi="Times New Roman"/>
                <w:sz w:val="18"/>
                <w:szCs w:val="18"/>
              </w:rPr>
              <w:t>159</w:t>
            </w:r>
          </w:p>
        </w:tc>
        <w:tc>
          <w:tcPr>
            <w:tcW w:w="540" w:type="dxa"/>
            <w:shd w:val="clear" w:color="auto" w:fill="auto"/>
            <w:tcMar>
              <w:left w:w="58" w:type="dxa"/>
              <w:right w:w="58" w:type="dxa"/>
            </w:tcMar>
          </w:tcPr>
          <w:p w14:paraId="41DEB719" w14:textId="77777777" w:rsidR="003852F8" w:rsidRPr="009714E5" w:rsidRDefault="003852F8" w:rsidP="002D298D">
            <w:pPr>
              <w:tabs>
                <w:tab w:val="decimal" w:pos="244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714E5">
              <w:rPr>
                <w:rFonts w:ascii="Times New Roman" w:hAnsi="Times New Roman"/>
                <w:sz w:val="18"/>
                <w:szCs w:val="18"/>
              </w:rPr>
              <w:t>159</w:t>
            </w:r>
          </w:p>
        </w:tc>
        <w:tc>
          <w:tcPr>
            <w:tcW w:w="540" w:type="dxa"/>
            <w:shd w:val="clear" w:color="auto" w:fill="auto"/>
            <w:tcMar>
              <w:left w:w="58" w:type="dxa"/>
              <w:right w:w="58" w:type="dxa"/>
            </w:tcMar>
          </w:tcPr>
          <w:p w14:paraId="182306D0" w14:textId="77777777" w:rsidR="003852F8" w:rsidRPr="009714E5" w:rsidRDefault="003852F8" w:rsidP="002D298D">
            <w:pPr>
              <w:tabs>
                <w:tab w:val="decimal" w:pos="244"/>
              </w:tabs>
              <w:jc w:val="center"/>
              <w:rPr>
                <w:rFonts w:ascii="Times New Roman" w:hAnsi="Times New Roman"/>
                <w:i/>
                <w:sz w:val="18"/>
                <w:szCs w:val="18"/>
              </w:rPr>
            </w:pPr>
            <w:r w:rsidRPr="009714E5">
              <w:rPr>
                <w:rFonts w:ascii="Times New Roman" w:hAnsi="Times New Roman"/>
                <w:i/>
                <w:sz w:val="18"/>
                <w:szCs w:val="18"/>
              </w:rPr>
              <w:t>M</w:t>
            </w:r>
          </w:p>
        </w:tc>
        <w:tc>
          <w:tcPr>
            <w:tcW w:w="535" w:type="dxa"/>
            <w:shd w:val="clear" w:color="auto" w:fill="auto"/>
            <w:tcMar>
              <w:left w:w="58" w:type="dxa"/>
              <w:right w:w="58" w:type="dxa"/>
            </w:tcMar>
          </w:tcPr>
          <w:p w14:paraId="12C90D0B" w14:textId="77777777" w:rsidR="003852F8" w:rsidRPr="009714E5" w:rsidRDefault="003852F8" w:rsidP="002D298D">
            <w:pPr>
              <w:tabs>
                <w:tab w:val="decimal" w:pos="244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714E5">
              <w:rPr>
                <w:rFonts w:ascii="Times New Roman" w:hAnsi="Times New Roman"/>
                <w:sz w:val="18"/>
                <w:szCs w:val="18"/>
              </w:rPr>
              <w:t>0.46</w:t>
            </w:r>
          </w:p>
        </w:tc>
      </w:tr>
      <w:tr w:rsidR="003852F8" w:rsidRPr="009714E5" w14:paraId="4A64EF1F" w14:textId="77777777" w:rsidTr="002D298D">
        <w:trPr>
          <w:trHeight w:val="260"/>
        </w:trPr>
        <w:tc>
          <w:tcPr>
            <w:tcW w:w="2155" w:type="dxa"/>
            <w:shd w:val="clear" w:color="auto" w:fill="auto"/>
            <w:tcMar>
              <w:left w:w="58" w:type="dxa"/>
              <w:right w:w="58" w:type="dxa"/>
            </w:tcMar>
          </w:tcPr>
          <w:p w14:paraId="70C62BB9" w14:textId="77777777" w:rsidR="003852F8" w:rsidRPr="009714E5" w:rsidRDefault="003852F8" w:rsidP="002D298D">
            <w:pPr>
              <w:tabs>
                <w:tab w:val="left" w:pos="1215"/>
              </w:tabs>
              <w:rPr>
                <w:rFonts w:ascii="Times New Roman" w:hAnsi="Times New Roman"/>
                <w:sz w:val="18"/>
                <w:szCs w:val="18"/>
              </w:rPr>
            </w:pPr>
            <w:r w:rsidRPr="009714E5">
              <w:rPr>
                <w:rFonts w:ascii="Times New Roman" w:hAnsi="Times New Roman"/>
                <w:sz w:val="18"/>
                <w:szCs w:val="18"/>
              </w:rPr>
              <w:t xml:space="preserve">Latham &amp; </w:t>
            </w:r>
            <w:proofErr w:type="spellStart"/>
            <w:r w:rsidRPr="009714E5">
              <w:rPr>
                <w:rFonts w:ascii="Times New Roman" w:hAnsi="Times New Roman"/>
                <w:sz w:val="18"/>
                <w:szCs w:val="18"/>
              </w:rPr>
              <w:t>Saari</w:t>
            </w:r>
            <w:proofErr w:type="spellEnd"/>
            <w:r w:rsidRPr="009714E5">
              <w:rPr>
                <w:rFonts w:ascii="Times New Roman" w:hAnsi="Times New Roman"/>
                <w:sz w:val="18"/>
                <w:szCs w:val="18"/>
              </w:rPr>
              <w:t xml:space="preserve"> (1979)</w:t>
            </w:r>
          </w:p>
        </w:tc>
        <w:tc>
          <w:tcPr>
            <w:tcW w:w="270" w:type="dxa"/>
            <w:shd w:val="clear" w:color="auto" w:fill="auto"/>
            <w:tcMar>
              <w:left w:w="58" w:type="dxa"/>
              <w:right w:w="58" w:type="dxa"/>
            </w:tcMar>
          </w:tcPr>
          <w:p w14:paraId="7D884CCB" w14:textId="77777777" w:rsidR="003852F8" w:rsidRPr="009714E5" w:rsidRDefault="003852F8" w:rsidP="002D298D">
            <w:pPr>
              <w:tabs>
                <w:tab w:val="left" w:pos="1215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714E5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270" w:type="dxa"/>
            <w:shd w:val="clear" w:color="auto" w:fill="auto"/>
            <w:tcMar>
              <w:left w:w="58" w:type="dxa"/>
              <w:right w:w="58" w:type="dxa"/>
            </w:tcMar>
          </w:tcPr>
          <w:p w14:paraId="70F6F9DC" w14:textId="77777777" w:rsidR="003852F8" w:rsidRPr="009714E5" w:rsidRDefault="003852F8" w:rsidP="002D298D">
            <w:pPr>
              <w:tabs>
                <w:tab w:val="left" w:pos="1215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714E5">
              <w:rPr>
                <w:rFonts w:ascii="Times New Roman" w:hAnsi="Times New Roman"/>
                <w:sz w:val="18"/>
                <w:szCs w:val="18"/>
              </w:rPr>
              <w:t>P</w:t>
            </w:r>
          </w:p>
        </w:tc>
        <w:tc>
          <w:tcPr>
            <w:tcW w:w="540" w:type="dxa"/>
            <w:shd w:val="clear" w:color="auto" w:fill="auto"/>
            <w:tcMar>
              <w:left w:w="58" w:type="dxa"/>
              <w:right w:w="58" w:type="dxa"/>
            </w:tcMar>
          </w:tcPr>
          <w:p w14:paraId="4DDC5F56" w14:textId="77777777" w:rsidR="003852F8" w:rsidRPr="009714E5" w:rsidRDefault="003852F8" w:rsidP="002D298D">
            <w:pPr>
              <w:tabs>
                <w:tab w:val="left" w:pos="1215"/>
              </w:tabs>
              <w:ind w:left="-110" w:right="-10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714E5">
              <w:rPr>
                <w:rFonts w:ascii="Times New Roman" w:hAnsi="Times New Roman"/>
                <w:sz w:val="18"/>
                <w:szCs w:val="18"/>
              </w:rPr>
              <w:t>I, D, P</w:t>
            </w:r>
          </w:p>
        </w:tc>
        <w:tc>
          <w:tcPr>
            <w:tcW w:w="270" w:type="dxa"/>
            <w:shd w:val="clear" w:color="auto" w:fill="auto"/>
            <w:tcMar>
              <w:left w:w="58" w:type="dxa"/>
              <w:right w:w="58" w:type="dxa"/>
            </w:tcMar>
          </w:tcPr>
          <w:p w14:paraId="1A424E2C" w14:textId="77777777" w:rsidR="003852F8" w:rsidRPr="009714E5" w:rsidRDefault="003852F8" w:rsidP="002D298D">
            <w:pPr>
              <w:tabs>
                <w:tab w:val="left" w:pos="1215"/>
              </w:tabs>
              <w:ind w:right="-24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714E5">
              <w:rPr>
                <w:rFonts w:ascii="Times New Roman" w:hAnsi="Times New Roman"/>
                <w:sz w:val="18"/>
                <w:szCs w:val="18"/>
              </w:rPr>
              <w:t>Y</w:t>
            </w:r>
          </w:p>
        </w:tc>
        <w:tc>
          <w:tcPr>
            <w:tcW w:w="630" w:type="dxa"/>
            <w:shd w:val="clear" w:color="auto" w:fill="auto"/>
            <w:tcMar>
              <w:left w:w="58" w:type="dxa"/>
              <w:right w:w="58" w:type="dxa"/>
            </w:tcMar>
          </w:tcPr>
          <w:p w14:paraId="7CBD9EFC" w14:textId="77777777" w:rsidR="003852F8" w:rsidRPr="009714E5" w:rsidRDefault="003852F8" w:rsidP="002D298D">
            <w:pPr>
              <w:ind w:left="-12" w:right="-25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714E5">
              <w:rPr>
                <w:rFonts w:ascii="Times New Roman" w:hAnsi="Times New Roman"/>
                <w:sz w:val="18"/>
                <w:szCs w:val="18"/>
              </w:rPr>
              <w:t>18</w:t>
            </w:r>
          </w:p>
        </w:tc>
        <w:tc>
          <w:tcPr>
            <w:tcW w:w="270" w:type="dxa"/>
            <w:shd w:val="clear" w:color="auto" w:fill="auto"/>
            <w:tcMar>
              <w:left w:w="58" w:type="dxa"/>
              <w:right w:w="58" w:type="dxa"/>
            </w:tcMar>
          </w:tcPr>
          <w:p w14:paraId="118921CF" w14:textId="77777777" w:rsidR="003852F8" w:rsidRPr="009714E5" w:rsidRDefault="003852F8" w:rsidP="002D298D">
            <w:pPr>
              <w:ind w:left="-12" w:right="-25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714E5">
              <w:rPr>
                <w:rFonts w:ascii="Times New Roman" w:hAnsi="Times New Roman"/>
                <w:sz w:val="18"/>
                <w:szCs w:val="18"/>
              </w:rPr>
              <w:t>Y</w:t>
            </w:r>
          </w:p>
        </w:tc>
        <w:tc>
          <w:tcPr>
            <w:tcW w:w="270" w:type="dxa"/>
            <w:shd w:val="clear" w:color="auto" w:fill="auto"/>
            <w:tcMar>
              <w:left w:w="58" w:type="dxa"/>
              <w:right w:w="58" w:type="dxa"/>
            </w:tcMar>
          </w:tcPr>
          <w:p w14:paraId="54E2CA34" w14:textId="77777777" w:rsidR="003852F8" w:rsidRPr="009714E5" w:rsidRDefault="003852F8" w:rsidP="002D298D">
            <w:pPr>
              <w:tabs>
                <w:tab w:val="left" w:pos="1215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714E5">
              <w:rPr>
                <w:rFonts w:ascii="Times New Roman" w:hAnsi="Times New Roman"/>
                <w:sz w:val="18"/>
                <w:szCs w:val="18"/>
              </w:rPr>
              <w:t>F</w:t>
            </w:r>
          </w:p>
        </w:tc>
        <w:tc>
          <w:tcPr>
            <w:tcW w:w="540" w:type="dxa"/>
            <w:shd w:val="clear" w:color="auto" w:fill="auto"/>
            <w:tcMar>
              <w:left w:w="58" w:type="dxa"/>
              <w:right w:w="58" w:type="dxa"/>
            </w:tcMar>
          </w:tcPr>
          <w:p w14:paraId="1B741C16" w14:textId="77777777" w:rsidR="003852F8" w:rsidRPr="009714E5" w:rsidRDefault="003852F8" w:rsidP="002D298D">
            <w:pPr>
              <w:tabs>
                <w:tab w:val="left" w:pos="1215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0" w:type="dxa"/>
            <w:shd w:val="clear" w:color="auto" w:fill="auto"/>
            <w:tcMar>
              <w:left w:w="58" w:type="dxa"/>
              <w:right w:w="58" w:type="dxa"/>
            </w:tcMar>
          </w:tcPr>
          <w:p w14:paraId="506640BF" w14:textId="77777777" w:rsidR="003852F8" w:rsidRPr="009714E5" w:rsidRDefault="003852F8" w:rsidP="002D298D">
            <w:pPr>
              <w:tabs>
                <w:tab w:val="left" w:pos="1215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70" w:type="dxa"/>
            <w:shd w:val="clear" w:color="auto" w:fill="auto"/>
            <w:tcMar>
              <w:left w:w="58" w:type="dxa"/>
              <w:right w:w="58" w:type="dxa"/>
            </w:tcMar>
          </w:tcPr>
          <w:p w14:paraId="7DCEC789" w14:textId="77777777" w:rsidR="003852F8" w:rsidRPr="009714E5" w:rsidRDefault="003852F8" w:rsidP="002D298D">
            <w:pPr>
              <w:tabs>
                <w:tab w:val="left" w:pos="1215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714E5">
              <w:rPr>
                <w:rFonts w:ascii="Times New Roman" w:hAnsi="Times New Roman"/>
                <w:sz w:val="18"/>
                <w:szCs w:val="18"/>
              </w:rPr>
              <w:t>I</w:t>
            </w:r>
          </w:p>
        </w:tc>
        <w:tc>
          <w:tcPr>
            <w:tcW w:w="1440" w:type="dxa"/>
            <w:shd w:val="clear" w:color="auto" w:fill="auto"/>
            <w:tcMar>
              <w:left w:w="58" w:type="dxa"/>
              <w:right w:w="58" w:type="dxa"/>
            </w:tcMar>
          </w:tcPr>
          <w:p w14:paraId="00C9BF0C" w14:textId="77777777" w:rsidR="003852F8" w:rsidRPr="009714E5" w:rsidRDefault="003852F8" w:rsidP="002D298D">
            <w:pPr>
              <w:tabs>
                <w:tab w:val="left" w:pos="162"/>
              </w:tabs>
              <w:ind w:left="162" w:hanging="162"/>
              <w:rPr>
                <w:rFonts w:ascii="Times New Roman" w:hAnsi="Times New Roman"/>
                <w:sz w:val="18"/>
                <w:szCs w:val="18"/>
              </w:rPr>
            </w:pPr>
            <w:r w:rsidRPr="009714E5">
              <w:rPr>
                <w:rFonts w:ascii="Times New Roman" w:hAnsi="Times New Roman"/>
                <w:sz w:val="18"/>
                <w:szCs w:val="18"/>
              </w:rPr>
              <w:t>Transfer</w:t>
            </w:r>
          </w:p>
          <w:p w14:paraId="56B2CE9A" w14:textId="77777777" w:rsidR="003852F8" w:rsidRPr="009714E5" w:rsidRDefault="003852F8" w:rsidP="002D298D">
            <w:pPr>
              <w:tabs>
                <w:tab w:val="left" w:pos="162"/>
              </w:tabs>
              <w:ind w:left="162" w:hanging="162"/>
              <w:rPr>
                <w:rFonts w:ascii="Times New Roman" w:hAnsi="Times New Roman"/>
                <w:sz w:val="18"/>
                <w:szCs w:val="18"/>
              </w:rPr>
            </w:pPr>
            <w:r w:rsidRPr="009714E5">
              <w:rPr>
                <w:rFonts w:ascii="Times New Roman" w:hAnsi="Times New Roman"/>
                <w:sz w:val="18"/>
                <w:szCs w:val="18"/>
              </w:rPr>
              <w:t xml:space="preserve">   Cognitive</w:t>
            </w:r>
          </w:p>
          <w:p w14:paraId="24ACE056" w14:textId="77777777" w:rsidR="003852F8" w:rsidRPr="009714E5" w:rsidRDefault="003852F8" w:rsidP="002D298D">
            <w:pPr>
              <w:tabs>
                <w:tab w:val="left" w:pos="162"/>
              </w:tabs>
              <w:ind w:left="162" w:hanging="162"/>
              <w:rPr>
                <w:rFonts w:ascii="Times New Roman" w:hAnsi="Times New Roman"/>
                <w:sz w:val="18"/>
                <w:szCs w:val="18"/>
              </w:rPr>
            </w:pPr>
            <w:r w:rsidRPr="009714E5">
              <w:rPr>
                <w:rFonts w:ascii="Times New Roman" w:hAnsi="Times New Roman"/>
                <w:sz w:val="18"/>
                <w:szCs w:val="18"/>
              </w:rPr>
              <w:t xml:space="preserve">   Skill-based</w:t>
            </w:r>
          </w:p>
          <w:p w14:paraId="172701E3" w14:textId="77777777" w:rsidR="003852F8" w:rsidRPr="009714E5" w:rsidRDefault="003852F8" w:rsidP="002D298D">
            <w:pPr>
              <w:tabs>
                <w:tab w:val="left" w:pos="162"/>
              </w:tabs>
              <w:ind w:left="162" w:hanging="162"/>
              <w:rPr>
                <w:rFonts w:ascii="Times New Roman" w:hAnsi="Times New Roman"/>
                <w:sz w:val="18"/>
                <w:szCs w:val="18"/>
              </w:rPr>
            </w:pPr>
            <w:r w:rsidRPr="009714E5">
              <w:rPr>
                <w:rFonts w:ascii="Times New Roman" w:hAnsi="Times New Roman"/>
                <w:sz w:val="18"/>
                <w:szCs w:val="18"/>
              </w:rPr>
              <w:t xml:space="preserve">   Job perf.</w:t>
            </w:r>
          </w:p>
        </w:tc>
        <w:tc>
          <w:tcPr>
            <w:tcW w:w="450" w:type="dxa"/>
            <w:shd w:val="clear" w:color="auto" w:fill="auto"/>
            <w:tcMar>
              <w:left w:w="58" w:type="dxa"/>
              <w:right w:w="58" w:type="dxa"/>
            </w:tcMar>
          </w:tcPr>
          <w:p w14:paraId="4E800F3F" w14:textId="77777777" w:rsidR="003852F8" w:rsidRPr="009714E5" w:rsidRDefault="003852F8" w:rsidP="002D298D">
            <w:pPr>
              <w:tabs>
                <w:tab w:val="decimal" w:pos="244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20" w:type="dxa"/>
            <w:shd w:val="clear" w:color="auto" w:fill="auto"/>
            <w:tcMar>
              <w:left w:w="58" w:type="dxa"/>
              <w:right w:w="58" w:type="dxa"/>
            </w:tcMar>
          </w:tcPr>
          <w:p w14:paraId="21D5BD0E" w14:textId="77777777" w:rsidR="003852F8" w:rsidRPr="009714E5" w:rsidRDefault="003852F8" w:rsidP="002D298D">
            <w:pPr>
              <w:tabs>
                <w:tab w:val="decimal" w:pos="244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714E5">
              <w:rPr>
                <w:rFonts w:ascii="Times New Roman" w:hAnsi="Times New Roman"/>
                <w:sz w:val="18"/>
                <w:szCs w:val="18"/>
              </w:rPr>
              <w:t>IG</w:t>
            </w:r>
          </w:p>
        </w:tc>
        <w:tc>
          <w:tcPr>
            <w:tcW w:w="630" w:type="dxa"/>
            <w:shd w:val="clear" w:color="auto" w:fill="auto"/>
            <w:tcMar>
              <w:left w:w="58" w:type="dxa"/>
              <w:right w:w="58" w:type="dxa"/>
            </w:tcMar>
          </w:tcPr>
          <w:p w14:paraId="1FC27B69" w14:textId="77777777" w:rsidR="003852F8" w:rsidRPr="009714E5" w:rsidRDefault="003852F8" w:rsidP="002D298D">
            <w:pPr>
              <w:tabs>
                <w:tab w:val="decimal" w:pos="244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714E5">
              <w:rPr>
                <w:rFonts w:ascii="Times New Roman" w:hAnsi="Times New Roman"/>
                <w:sz w:val="18"/>
                <w:szCs w:val="18"/>
              </w:rPr>
              <w:t>20</w:t>
            </w:r>
          </w:p>
        </w:tc>
        <w:tc>
          <w:tcPr>
            <w:tcW w:w="540" w:type="dxa"/>
            <w:shd w:val="clear" w:color="auto" w:fill="auto"/>
            <w:tcMar>
              <w:left w:w="58" w:type="dxa"/>
              <w:right w:w="58" w:type="dxa"/>
            </w:tcMar>
          </w:tcPr>
          <w:p w14:paraId="03051CE7" w14:textId="77777777" w:rsidR="003852F8" w:rsidRPr="009714E5" w:rsidRDefault="003852F8" w:rsidP="002D298D">
            <w:pPr>
              <w:tabs>
                <w:tab w:val="decimal" w:pos="244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714E5">
              <w:rPr>
                <w:rFonts w:ascii="Times New Roman" w:hAnsi="Times New Roman"/>
                <w:sz w:val="18"/>
                <w:szCs w:val="18"/>
              </w:rPr>
              <w:t>20</w:t>
            </w:r>
          </w:p>
        </w:tc>
        <w:tc>
          <w:tcPr>
            <w:tcW w:w="540" w:type="dxa"/>
            <w:shd w:val="clear" w:color="auto" w:fill="auto"/>
            <w:tcMar>
              <w:left w:w="58" w:type="dxa"/>
              <w:right w:w="58" w:type="dxa"/>
            </w:tcMar>
          </w:tcPr>
          <w:p w14:paraId="76326E68" w14:textId="77777777" w:rsidR="003852F8" w:rsidRPr="009714E5" w:rsidRDefault="003852F8" w:rsidP="002D298D">
            <w:pPr>
              <w:tabs>
                <w:tab w:val="decimal" w:pos="244"/>
              </w:tabs>
              <w:jc w:val="center"/>
              <w:rPr>
                <w:rFonts w:ascii="Times New Roman" w:hAnsi="Times New Roman"/>
                <w:i/>
                <w:sz w:val="18"/>
                <w:szCs w:val="18"/>
              </w:rPr>
            </w:pPr>
            <w:r w:rsidRPr="009714E5">
              <w:rPr>
                <w:rFonts w:ascii="Times New Roman" w:hAnsi="Times New Roman"/>
                <w:i/>
                <w:sz w:val="18"/>
                <w:szCs w:val="18"/>
              </w:rPr>
              <w:t>M</w:t>
            </w:r>
          </w:p>
        </w:tc>
        <w:tc>
          <w:tcPr>
            <w:tcW w:w="535" w:type="dxa"/>
            <w:shd w:val="clear" w:color="auto" w:fill="auto"/>
            <w:tcMar>
              <w:left w:w="58" w:type="dxa"/>
              <w:right w:w="58" w:type="dxa"/>
            </w:tcMar>
          </w:tcPr>
          <w:p w14:paraId="07C2773C" w14:textId="77777777" w:rsidR="003852F8" w:rsidRPr="009714E5" w:rsidRDefault="003852F8" w:rsidP="002D298D">
            <w:pPr>
              <w:tabs>
                <w:tab w:val="decimal" w:pos="244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714E5">
              <w:rPr>
                <w:rFonts w:ascii="Times New Roman" w:hAnsi="Times New Roman"/>
                <w:sz w:val="18"/>
                <w:szCs w:val="18"/>
              </w:rPr>
              <w:t>1.18</w:t>
            </w:r>
          </w:p>
        </w:tc>
      </w:tr>
      <w:tr w:rsidR="003852F8" w:rsidRPr="009714E5" w14:paraId="45710EE8" w14:textId="77777777" w:rsidTr="002D298D">
        <w:trPr>
          <w:trHeight w:val="197"/>
        </w:trPr>
        <w:tc>
          <w:tcPr>
            <w:tcW w:w="2155" w:type="dxa"/>
            <w:shd w:val="clear" w:color="auto" w:fill="auto"/>
            <w:tcMar>
              <w:left w:w="58" w:type="dxa"/>
              <w:right w:w="58" w:type="dxa"/>
            </w:tcMar>
          </w:tcPr>
          <w:p w14:paraId="1D364631" w14:textId="77777777" w:rsidR="003852F8" w:rsidRPr="009714E5" w:rsidRDefault="003852F8" w:rsidP="002D298D">
            <w:pPr>
              <w:tabs>
                <w:tab w:val="left" w:pos="1215"/>
              </w:tabs>
              <w:rPr>
                <w:rFonts w:ascii="Times New Roman" w:hAnsi="Times New Roman"/>
                <w:sz w:val="18"/>
                <w:szCs w:val="18"/>
              </w:rPr>
            </w:pPr>
            <w:r w:rsidRPr="009714E5">
              <w:rPr>
                <w:rFonts w:ascii="Times New Roman" w:hAnsi="Times New Roman"/>
                <w:sz w:val="18"/>
                <w:szCs w:val="18"/>
              </w:rPr>
              <w:t>Lavoie-Tremblay,  Anderson, Bonneville-</w:t>
            </w:r>
            <w:proofErr w:type="spellStart"/>
            <w:r w:rsidRPr="009714E5">
              <w:rPr>
                <w:rFonts w:ascii="Times New Roman" w:hAnsi="Times New Roman"/>
                <w:sz w:val="18"/>
                <w:szCs w:val="18"/>
              </w:rPr>
              <w:t>Roussy</w:t>
            </w:r>
            <w:proofErr w:type="spellEnd"/>
            <w:r w:rsidRPr="009714E5">
              <w:rPr>
                <w:rFonts w:ascii="Times New Roman" w:hAnsi="Times New Roman"/>
                <w:sz w:val="18"/>
                <w:szCs w:val="18"/>
              </w:rPr>
              <w:t xml:space="preserve">, </w:t>
            </w:r>
            <w:proofErr w:type="spellStart"/>
            <w:r w:rsidRPr="009714E5">
              <w:rPr>
                <w:rFonts w:ascii="Times New Roman" w:hAnsi="Times New Roman"/>
                <w:sz w:val="18"/>
                <w:szCs w:val="18"/>
              </w:rPr>
              <w:t>Drevniok</w:t>
            </w:r>
            <w:proofErr w:type="spellEnd"/>
            <w:r w:rsidRPr="009714E5">
              <w:rPr>
                <w:rFonts w:ascii="Times New Roman" w:hAnsi="Times New Roman"/>
                <w:sz w:val="18"/>
                <w:szCs w:val="18"/>
              </w:rPr>
              <w:t>, &amp; Lavigne (2012)</w:t>
            </w:r>
          </w:p>
        </w:tc>
        <w:tc>
          <w:tcPr>
            <w:tcW w:w="270" w:type="dxa"/>
            <w:shd w:val="clear" w:color="auto" w:fill="auto"/>
            <w:tcMar>
              <w:left w:w="58" w:type="dxa"/>
              <w:right w:w="58" w:type="dxa"/>
            </w:tcMar>
          </w:tcPr>
          <w:p w14:paraId="462F75AE" w14:textId="77777777" w:rsidR="003852F8" w:rsidRPr="009714E5" w:rsidRDefault="003852F8" w:rsidP="002D298D">
            <w:pPr>
              <w:tabs>
                <w:tab w:val="left" w:pos="1215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714E5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270" w:type="dxa"/>
            <w:shd w:val="clear" w:color="auto" w:fill="auto"/>
            <w:tcMar>
              <w:left w:w="58" w:type="dxa"/>
              <w:right w:w="58" w:type="dxa"/>
            </w:tcMar>
          </w:tcPr>
          <w:p w14:paraId="25C270AD" w14:textId="77777777" w:rsidR="003852F8" w:rsidRPr="009714E5" w:rsidRDefault="003852F8" w:rsidP="002D298D">
            <w:pPr>
              <w:tabs>
                <w:tab w:val="left" w:pos="1215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714E5">
              <w:rPr>
                <w:rFonts w:ascii="Times New Roman" w:hAnsi="Times New Roman"/>
                <w:sz w:val="18"/>
                <w:szCs w:val="18"/>
              </w:rPr>
              <w:t>P</w:t>
            </w:r>
          </w:p>
        </w:tc>
        <w:tc>
          <w:tcPr>
            <w:tcW w:w="540" w:type="dxa"/>
            <w:shd w:val="clear" w:color="auto" w:fill="auto"/>
            <w:tcMar>
              <w:left w:w="58" w:type="dxa"/>
              <w:right w:w="58" w:type="dxa"/>
            </w:tcMar>
          </w:tcPr>
          <w:p w14:paraId="2F6955DF" w14:textId="77777777" w:rsidR="003852F8" w:rsidRPr="009714E5" w:rsidRDefault="003852F8" w:rsidP="002D298D">
            <w:pPr>
              <w:tabs>
                <w:tab w:val="left" w:pos="1215"/>
              </w:tabs>
              <w:ind w:left="-110" w:right="-10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714E5">
              <w:rPr>
                <w:rFonts w:ascii="Times New Roman" w:hAnsi="Times New Roman"/>
                <w:sz w:val="18"/>
                <w:szCs w:val="18"/>
              </w:rPr>
              <w:t>I, P</w:t>
            </w:r>
          </w:p>
        </w:tc>
        <w:tc>
          <w:tcPr>
            <w:tcW w:w="270" w:type="dxa"/>
            <w:shd w:val="clear" w:color="auto" w:fill="auto"/>
            <w:tcMar>
              <w:left w:w="58" w:type="dxa"/>
              <w:right w:w="58" w:type="dxa"/>
            </w:tcMar>
          </w:tcPr>
          <w:p w14:paraId="77100840" w14:textId="77777777" w:rsidR="003852F8" w:rsidRPr="009714E5" w:rsidRDefault="003852F8" w:rsidP="002D298D">
            <w:pPr>
              <w:tabs>
                <w:tab w:val="left" w:pos="1215"/>
              </w:tabs>
              <w:ind w:right="-24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0" w:type="dxa"/>
            <w:shd w:val="clear" w:color="auto" w:fill="auto"/>
            <w:tcMar>
              <w:left w:w="58" w:type="dxa"/>
              <w:right w:w="58" w:type="dxa"/>
            </w:tcMar>
          </w:tcPr>
          <w:p w14:paraId="3D1980F4" w14:textId="77777777" w:rsidR="003852F8" w:rsidRPr="009714E5" w:rsidRDefault="003852F8" w:rsidP="002D298D">
            <w:pPr>
              <w:ind w:left="-12" w:right="-25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714E5">
              <w:rPr>
                <w:rFonts w:ascii="Times New Roman" w:hAnsi="Times New Roman"/>
                <w:sz w:val="18"/>
                <w:szCs w:val="18"/>
              </w:rPr>
              <w:t>2080</w:t>
            </w:r>
          </w:p>
        </w:tc>
        <w:tc>
          <w:tcPr>
            <w:tcW w:w="270" w:type="dxa"/>
            <w:shd w:val="clear" w:color="auto" w:fill="auto"/>
            <w:tcMar>
              <w:left w:w="58" w:type="dxa"/>
              <w:right w:w="58" w:type="dxa"/>
            </w:tcMar>
          </w:tcPr>
          <w:p w14:paraId="1674D44E" w14:textId="77777777" w:rsidR="003852F8" w:rsidRPr="009714E5" w:rsidRDefault="003852F8" w:rsidP="002D298D">
            <w:pPr>
              <w:ind w:left="-12" w:right="-25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714E5">
              <w:rPr>
                <w:rFonts w:ascii="Times New Roman" w:hAnsi="Times New Roman"/>
                <w:sz w:val="18"/>
                <w:szCs w:val="18"/>
              </w:rPr>
              <w:t>Y</w:t>
            </w:r>
          </w:p>
        </w:tc>
        <w:tc>
          <w:tcPr>
            <w:tcW w:w="270" w:type="dxa"/>
            <w:shd w:val="clear" w:color="auto" w:fill="auto"/>
            <w:tcMar>
              <w:left w:w="58" w:type="dxa"/>
              <w:right w:w="58" w:type="dxa"/>
            </w:tcMar>
          </w:tcPr>
          <w:p w14:paraId="1B0168A3" w14:textId="77777777" w:rsidR="003852F8" w:rsidRPr="009714E5" w:rsidRDefault="003852F8" w:rsidP="002D298D">
            <w:pPr>
              <w:tabs>
                <w:tab w:val="left" w:pos="1215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0" w:type="dxa"/>
            <w:shd w:val="clear" w:color="auto" w:fill="auto"/>
            <w:tcMar>
              <w:left w:w="58" w:type="dxa"/>
              <w:right w:w="58" w:type="dxa"/>
            </w:tcMar>
          </w:tcPr>
          <w:p w14:paraId="201806D0" w14:textId="77777777" w:rsidR="003852F8" w:rsidRPr="009714E5" w:rsidRDefault="003852F8" w:rsidP="002D298D">
            <w:pPr>
              <w:tabs>
                <w:tab w:val="left" w:pos="1215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0" w:type="dxa"/>
            <w:shd w:val="clear" w:color="auto" w:fill="auto"/>
            <w:tcMar>
              <w:left w:w="58" w:type="dxa"/>
              <w:right w:w="58" w:type="dxa"/>
            </w:tcMar>
          </w:tcPr>
          <w:p w14:paraId="54CA2BFC" w14:textId="77777777" w:rsidR="003852F8" w:rsidRPr="009714E5" w:rsidRDefault="003852F8" w:rsidP="002D298D">
            <w:pPr>
              <w:tabs>
                <w:tab w:val="left" w:pos="1215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70" w:type="dxa"/>
            <w:shd w:val="clear" w:color="auto" w:fill="auto"/>
            <w:tcMar>
              <w:left w:w="58" w:type="dxa"/>
              <w:right w:w="58" w:type="dxa"/>
            </w:tcMar>
          </w:tcPr>
          <w:p w14:paraId="6B0634E4" w14:textId="77777777" w:rsidR="003852F8" w:rsidRPr="009714E5" w:rsidRDefault="003852F8" w:rsidP="002D298D">
            <w:pPr>
              <w:tabs>
                <w:tab w:val="left" w:pos="1215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714E5">
              <w:rPr>
                <w:rFonts w:ascii="Times New Roman" w:hAnsi="Times New Roman"/>
                <w:sz w:val="18"/>
                <w:szCs w:val="18"/>
              </w:rPr>
              <w:t>V</w:t>
            </w:r>
          </w:p>
        </w:tc>
        <w:tc>
          <w:tcPr>
            <w:tcW w:w="1440" w:type="dxa"/>
            <w:shd w:val="clear" w:color="auto" w:fill="auto"/>
            <w:tcMar>
              <w:left w:w="58" w:type="dxa"/>
              <w:right w:w="58" w:type="dxa"/>
            </w:tcMar>
          </w:tcPr>
          <w:p w14:paraId="68280091" w14:textId="77777777" w:rsidR="003852F8" w:rsidRPr="009714E5" w:rsidRDefault="003852F8" w:rsidP="002D298D">
            <w:pPr>
              <w:tabs>
                <w:tab w:val="left" w:pos="162"/>
              </w:tabs>
              <w:ind w:left="162" w:hanging="162"/>
              <w:rPr>
                <w:rFonts w:ascii="Times New Roman" w:hAnsi="Times New Roman"/>
                <w:sz w:val="18"/>
                <w:szCs w:val="18"/>
              </w:rPr>
            </w:pPr>
            <w:r w:rsidRPr="009714E5">
              <w:rPr>
                <w:rFonts w:ascii="Times New Roman" w:hAnsi="Times New Roman"/>
                <w:sz w:val="18"/>
                <w:szCs w:val="18"/>
              </w:rPr>
              <w:t>Results</w:t>
            </w:r>
          </w:p>
          <w:p w14:paraId="61AAB0B0" w14:textId="77777777" w:rsidR="003852F8" w:rsidRPr="009714E5" w:rsidRDefault="003852F8" w:rsidP="002D298D">
            <w:pPr>
              <w:tabs>
                <w:tab w:val="left" w:pos="162"/>
              </w:tabs>
              <w:ind w:left="162" w:hanging="162"/>
              <w:rPr>
                <w:rFonts w:ascii="Times New Roman" w:hAnsi="Times New Roman"/>
                <w:sz w:val="18"/>
                <w:szCs w:val="18"/>
              </w:rPr>
            </w:pPr>
            <w:r w:rsidRPr="009714E5">
              <w:rPr>
                <w:rFonts w:ascii="Times New Roman" w:hAnsi="Times New Roman"/>
                <w:sz w:val="18"/>
                <w:szCs w:val="18"/>
              </w:rPr>
              <w:t xml:space="preserve">   Organizational</w:t>
            </w:r>
          </w:p>
          <w:p w14:paraId="6C492CFF" w14:textId="77777777" w:rsidR="003852F8" w:rsidRPr="009714E5" w:rsidRDefault="003852F8" w:rsidP="002D298D">
            <w:pPr>
              <w:tabs>
                <w:tab w:val="left" w:pos="162"/>
              </w:tabs>
              <w:ind w:left="162" w:hanging="162"/>
              <w:rPr>
                <w:rFonts w:ascii="Times New Roman" w:hAnsi="Times New Roman"/>
                <w:sz w:val="18"/>
                <w:szCs w:val="18"/>
              </w:rPr>
            </w:pPr>
            <w:r w:rsidRPr="009714E5">
              <w:rPr>
                <w:rFonts w:ascii="Times New Roman" w:hAnsi="Times New Roman"/>
                <w:sz w:val="18"/>
                <w:szCs w:val="18"/>
              </w:rPr>
              <w:t>Transfer</w:t>
            </w:r>
          </w:p>
          <w:p w14:paraId="4E502367" w14:textId="77777777" w:rsidR="003852F8" w:rsidRPr="009714E5" w:rsidRDefault="003852F8" w:rsidP="002D298D">
            <w:pPr>
              <w:tabs>
                <w:tab w:val="left" w:pos="162"/>
              </w:tabs>
              <w:ind w:left="162" w:hanging="162"/>
              <w:rPr>
                <w:rFonts w:ascii="Times New Roman" w:hAnsi="Times New Roman"/>
                <w:sz w:val="18"/>
                <w:szCs w:val="18"/>
              </w:rPr>
            </w:pPr>
            <w:r w:rsidRPr="009714E5">
              <w:rPr>
                <w:rFonts w:ascii="Times New Roman" w:hAnsi="Times New Roman"/>
                <w:sz w:val="18"/>
                <w:szCs w:val="18"/>
              </w:rPr>
              <w:t xml:space="preserve">   Job perf</w:t>
            </w:r>
          </w:p>
          <w:p w14:paraId="736B0E7E" w14:textId="77777777" w:rsidR="003852F8" w:rsidRPr="009714E5" w:rsidRDefault="003852F8" w:rsidP="002D298D">
            <w:pPr>
              <w:tabs>
                <w:tab w:val="left" w:pos="162"/>
              </w:tabs>
              <w:ind w:left="162" w:hanging="162"/>
              <w:rPr>
                <w:rFonts w:ascii="Times New Roman" w:hAnsi="Times New Roman"/>
                <w:sz w:val="18"/>
                <w:szCs w:val="18"/>
              </w:rPr>
            </w:pPr>
            <w:r w:rsidRPr="009714E5">
              <w:rPr>
                <w:rFonts w:ascii="Times New Roman" w:hAnsi="Times New Roman"/>
                <w:sz w:val="18"/>
                <w:szCs w:val="18"/>
              </w:rPr>
              <w:t xml:space="preserve">   Skill-based</w:t>
            </w:r>
          </w:p>
          <w:p w14:paraId="6D17DD13" w14:textId="77777777" w:rsidR="003852F8" w:rsidRPr="009714E5" w:rsidRDefault="003852F8" w:rsidP="002D298D">
            <w:pPr>
              <w:tabs>
                <w:tab w:val="left" w:pos="162"/>
              </w:tabs>
              <w:ind w:left="162" w:hanging="162"/>
              <w:rPr>
                <w:rFonts w:ascii="Times New Roman" w:hAnsi="Times New Roman"/>
                <w:sz w:val="18"/>
                <w:szCs w:val="18"/>
              </w:rPr>
            </w:pPr>
            <w:r w:rsidRPr="009714E5">
              <w:rPr>
                <w:rFonts w:ascii="Times New Roman" w:hAnsi="Times New Roman"/>
                <w:sz w:val="18"/>
                <w:szCs w:val="18"/>
              </w:rPr>
              <w:t xml:space="preserve">   Cognitive</w:t>
            </w:r>
          </w:p>
        </w:tc>
        <w:tc>
          <w:tcPr>
            <w:tcW w:w="450" w:type="dxa"/>
            <w:shd w:val="clear" w:color="auto" w:fill="auto"/>
            <w:tcMar>
              <w:left w:w="58" w:type="dxa"/>
              <w:right w:w="58" w:type="dxa"/>
            </w:tcMar>
          </w:tcPr>
          <w:p w14:paraId="478911EC" w14:textId="77777777" w:rsidR="003852F8" w:rsidRPr="009714E5" w:rsidRDefault="003852F8" w:rsidP="002D298D">
            <w:pPr>
              <w:tabs>
                <w:tab w:val="decimal" w:pos="244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20" w:type="dxa"/>
            <w:shd w:val="clear" w:color="auto" w:fill="auto"/>
            <w:tcMar>
              <w:left w:w="58" w:type="dxa"/>
              <w:right w:w="58" w:type="dxa"/>
            </w:tcMar>
          </w:tcPr>
          <w:p w14:paraId="7081537D" w14:textId="77777777" w:rsidR="003852F8" w:rsidRPr="009714E5" w:rsidRDefault="003852F8" w:rsidP="002D298D">
            <w:pPr>
              <w:tabs>
                <w:tab w:val="decimal" w:pos="244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714E5">
              <w:rPr>
                <w:rFonts w:ascii="Times New Roman" w:hAnsi="Times New Roman"/>
                <w:sz w:val="18"/>
                <w:szCs w:val="18"/>
              </w:rPr>
              <w:t>RM</w:t>
            </w:r>
          </w:p>
        </w:tc>
        <w:tc>
          <w:tcPr>
            <w:tcW w:w="630" w:type="dxa"/>
            <w:shd w:val="clear" w:color="auto" w:fill="auto"/>
            <w:tcMar>
              <w:left w:w="58" w:type="dxa"/>
              <w:right w:w="58" w:type="dxa"/>
            </w:tcMar>
          </w:tcPr>
          <w:p w14:paraId="2C6CCA90" w14:textId="77777777" w:rsidR="003852F8" w:rsidRPr="009714E5" w:rsidRDefault="003852F8" w:rsidP="002D298D">
            <w:pPr>
              <w:tabs>
                <w:tab w:val="decimal" w:pos="244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714E5">
              <w:rPr>
                <w:rFonts w:ascii="Times New Roman" w:hAnsi="Times New Roman"/>
                <w:sz w:val="18"/>
                <w:szCs w:val="18"/>
              </w:rPr>
              <w:t>13</w:t>
            </w:r>
          </w:p>
        </w:tc>
        <w:tc>
          <w:tcPr>
            <w:tcW w:w="540" w:type="dxa"/>
            <w:shd w:val="clear" w:color="auto" w:fill="auto"/>
            <w:tcMar>
              <w:left w:w="58" w:type="dxa"/>
              <w:right w:w="58" w:type="dxa"/>
            </w:tcMar>
          </w:tcPr>
          <w:p w14:paraId="64A3BC5E" w14:textId="77777777" w:rsidR="003852F8" w:rsidRPr="009714E5" w:rsidRDefault="003852F8" w:rsidP="002D298D">
            <w:pPr>
              <w:tabs>
                <w:tab w:val="decimal" w:pos="244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714E5">
              <w:rPr>
                <w:rFonts w:ascii="Times New Roman" w:hAnsi="Times New Roman"/>
                <w:sz w:val="18"/>
                <w:szCs w:val="18"/>
              </w:rPr>
              <w:t>13</w:t>
            </w:r>
          </w:p>
        </w:tc>
        <w:tc>
          <w:tcPr>
            <w:tcW w:w="540" w:type="dxa"/>
            <w:shd w:val="clear" w:color="auto" w:fill="auto"/>
            <w:tcMar>
              <w:left w:w="58" w:type="dxa"/>
              <w:right w:w="58" w:type="dxa"/>
            </w:tcMar>
          </w:tcPr>
          <w:p w14:paraId="787E5BFB" w14:textId="77777777" w:rsidR="003852F8" w:rsidRPr="009714E5" w:rsidRDefault="003852F8" w:rsidP="002D298D">
            <w:pPr>
              <w:tabs>
                <w:tab w:val="decimal" w:pos="244"/>
              </w:tabs>
              <w:jc w:val="center"/>
              <w:rPr>
                <w:rFonts w:ascii="Times New Roman" w:hAnsi="Times New Roman"/>
                <w:i/>
                <w:sz w:val="18"/>
                <w:szCs w:val="18"/>
              </w:rPr>
            </w:pPr>
            <w:r w:rsidRPr="009714E5">
              <w:rPr>
                <w:rFonts w:ascii="Times New Roman" w:hAnsi="Times New Roman"/>
                <w:i/>
                <w:sz w:val="18"/>
                <w:szCs w:val="18"/>
              </w:rPr>
              <w:t>M</w:t>
            </w:r>
          </w:p>
        </w:tc>
        <w:tc>
          <w:tcPr>
            <w:tcW w:w="535" w:type="dxa"/>
            <w:shd w:val="clear" w:color="auto" w:fill="auto"/>
            <w:tcMar>
              <w:left w:w="58" w:type="dxa"/>
              <w:right w:w="58" w:type="dxa"/>
            </w:tcMar>
          </w:tcPr>
          <w:p w14:paraId="229B935D" w14:textId="77777777" w:rsidR="003852F8" w:rsidRPr="009714E5" w:rsidRDefault="003852F8" w:rsidP="002D298D">
            <w:pPr>
              <w:tabs>
                <w:tab w:val="decimal" w:pos="244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714E5">
              <w:rPr>
                <w:rFonts w:ascii="Times New Roman" w:hAnsi="Times New Roman"/>
                <w:sz w:val="18"/>
                <w:szCs w:val="18"/>
              </w:rPr>
              <w:t>1.46</w:t>
            </w:r>
          </w:p>
        </w:tc>
      </w:tr>
      <w:tr w:rsidR="003852F8" w:rsidRPr="009714E5" w14:paraId="7BDE7A3F" w14:textId="77777777" w:rsidTr="002D298D">
        <w:tc>
          <w:tcPr>
            <w:tcW w:w="2155" w:type="dxa"/>
            <w:shd w:val="clear" w:color="auto" w:fill="auto"/>
            <w:tcMar>
              <w:left w:w="58" w:type="dxa"/>
              <w:right w:w="58" w:type="dxa"/>
            </w:tcMar>
          </w:tcPr>
          <w:p w14:paraId="1D55B5FF" w14:textId="77777777" w:rsidR="003852F8" w:rsidRPr="009714E5" w:rsidRDefault="003852F8" w:rsidP="002D298D">
            <w:pPr>
              <w:tabs>
                <w:tab w:val="left" w:pos="1215"/>
              </w:tabs>
              <w:rPr>
                <w:rFonts w:ascii="Times New Roman" w:hAnsi="Times New Roman"/>
                <w:sz w:val="18"/>
                <w:szCs w:val="18"/>
              </w:rPr>
            </w:pPr>
            <w:r w:rsidRPr="009714E5">
              <w:rPr>
                <w:rFonts w:ascii="Times New Roman" w:hAnsi="Times New Roman"/>
                <w:sz w:val="18"/>
                <w:szCs w:val="18"/>
              </w:rPr>
              <w:t xml:space="preserve">Lawrence &amp; </w:t>
            </w:r>
            <w:proofErr w:type="spellStart"/>
            <w:r w:rsidRPr="009714E5">
              <w:rPr>
                <w:rFonts w:ascii="Times New Roman" w:hAnsi="Times New Roman"/>
                <w:sz w:val="18"/>
                <w:szCs w:val="18"/>
              </w:rPr>
              <w:t>Wiswell</w:t>
            </w:r>
            <w:proofErr w:type="spellEnd"/>
            <w:r w:rsidRPr="009714E5">
              <w:rPr>
                <w:rFonts w:ascii="Times New Roman" w:hAnsi="Times New Roman"/>
                <w:sz w:val="18"/>
                <w:szCs w:val="18"/>
              </w:rPr>
              <w:t xml:space="preserve"> (1993)</w:t>
            </w:r>
          </w:p>
        </w:tc>
        <w:tc>
          <w:tcPr>
            <w:tcW w:w="270" w:type="dxa"/>
            <w:shd w:val="clear" w:color="auto" w:fill="auto"/>
            <w:tcMar>
              <w:left w:w="58" w:type="dxa"/>
              <w:right w:w="58" w:type="dxa"/>
            </w:tcMar>
          </w:tcPr>
          <w:p w14:paraId="7C33B7B2" w14:textId="77777777" w:rsidR="003852F8" w:rsidRPr="009714E5" w:rsidRDefault="003852F8" w:rsidP="002D298D">
            <w:pPr>
              <w:tabs>
                <w:tab w:val="left" w:pos="1215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714E5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270" w:type="dxa"/>
            <w:shd w:val="clear" w:color="auto" w:fill="auto"/>
            <w:tcMar>
              <w:left w:w="58" w:type="dxa"/>
              <w:right w:w="58" w:type="dxa"/>
            </w:tcMar>
          </w:tcPr>
          <w:p w14:paraId="671B337A" w14:textId="77777777" w:rsidR="003852F8" w:rsidRPr="009714E5" w:rsidRDefault="003852F8" w:rsidP="002D298D">
            <w:pPr>
              <w:tabs>
                <w:tab w:val="left" w:pos="1215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714E5">
              <w:rPr>
                <w:rFonts w:ascii="Times New Roman" w:hAnsi="Times New Roman"/>
                <w:sz w:val="18"/>
                <w:szCs w:val="18"/>
              </w:rPr>
              <w:t>P</w:t>
            </w:r>
          </w:p>
        </w:tc>
        <w:tc>
          <w:tcPr>
            <w:tcW w:w="540" w:type="dxa"/>
            <w:shd w:val="clear" w:color="auto" w:fill="auto"/>
            <w:tcMar>
              <w:left w:w="58" w:type="dxa"/>
              <w:right w:w="58" w:type="dxa"/>
            </w:tcMar>
          </w:tcPr>
          <w:p w14:paraId="1992CD6D" w14:textId="77777777" w:rsidR="003852F8" w:rsidRPr="009714E5" w:rsidRDefault="003852F8" w:rsidP="002D298D">
            <w:pPr>
              <w:tabs>
                <w:tab w:val="left" w:pos="1215"/>
              </w:tabs>
              <w:ind w:left="-110" w:right="-10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714E5">
              <w:rPr>
                <w:rFonts w:ascii="Times New Roman" w:hAnsi="Times New Roman"/>
                <w:sz w:val="18"/>
                <w:szCs w:val="18"/>
              </w:rPr>
              <w:t>D, P</w:t>
            </w:r>
          </w:p>
        </w:tc>
        <w:tc>
          <w:tcPr>
            <w:tcW w:w="270" w:type="dxa"/>
            <w:shd w:val="clear" w:color="auto" w:fill="auto"/>
            <w:tcMar>
              <w:left w:w="58" w:type="dxa"/>
              <w:right w:w="58" w:type="dxa"/>
            </w:tcMar>
          </w:tcPr>
          <w:p w14:paraId="2FDF9CF9" w14:textId="77777777" w:rsidR="003852F8" w:rsidRPr="009714E5" w:rsidRDefault="003852F8" w:rsidP="002D298D">
            <w:pPr>
              <w:tabs>
                <w:tab w:val="left" w:pos="1215"/>
              </w:tabs>
              <w:ind w:right="-24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714E5">
              <w:rPr>
                <w:rFonts w:ascii="Times New Roman" w:hAnsi="Times New Roman"/>
                <w:sz w:val="18"/>
                <w:szCs w:val="18"/>
              </w:rPr>
              <w:t>Y</w:t>
            </w:r>
          </w:p>
        </w:tc>
        <w:tc>
          <w:tcPr>
            <w:tcW w:w="630" w:type="dxa"/>
            <w:shd w:val="clear" w:color="auto" w:fill="auto"/>
            <w:tcMar>
              <w:left w:w="58" w:type="dxa"/>
              <w:right w:w="58" w:type="dxa"/>
            </w:tcMar>
          </w:tcPr>
          <w:p w14:paraId="3095D626" w14:textId="77777777" w:rsidR="003852F8" w:rsidRPr="009714E5" w:rsidRDefault="003852F8" w:rsidP="002D298D">
            <w:pPr>
              <w:ind w:left="-12" w:right="-25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714E5">
              <w:rPr>
                <w:rFonts w:ascii="Times New Roman" w:hAnsi="Times New Roman"/>
                <w:sz w:val="18"/>
                <w:szCs w:val="18"/>
              </w:rPr>
              <w:t>56</w:t>
            </w:r>
          </w:p>
        </w:tc>
        <w:tc>
          <w:tcPr>
            <w:tcW w:w="270" w:type="dxa"/>
            <w:shd w:val="clear" w:color="auto" w:fill="auto"/>
            <w:tcMar>
              <w:left w:w="58" w:type="dxa"/>
              <w:right w:w="58" w:type="dxa"/>
            </w:tcMar>
          </w:tcPr>
          <w:p w14:paraId="7F453389" w14:textId="77777777" w:rsidR="003852F8" w:rsidRPr="009714E5" w:rsidRDefault="003852F8" w:rsidP="002D298D">
            <w:pPr>
              <w:ind w:left="-12" w:right="-25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714E5">
              <w:rPr>
                <w:rFonts w:ascii="Times New Roman" w:hAnsi="Times New Roman"/>
                <w:sz w:val="18"/>
                <w:szCs w:val="18"/>
              </w:rPr>
              <w:t>Y</w:t>
            </w:r>
          </w:p>
        </w:tc>
        <w:tc>
          <w:tcPr>
            <w:tcW w:w="270" w:type="dxa"/>
            <w:shd w:val="clear" w:color="auto" w:fill="auto"/>
            <w:tcMar>
              <w:left w:w="58" w:type="dxa"/>
              <w:right w:w="58" w:type="dxa"/>
            </w:tcMar>
          </w:tcPr>
          <w:p w14:paraId="1CD716C4" w14:textId="77777777" w:rsidR="003852F8" w:rsidRPr="009714E5" w:rsidRDefault="003852F8" w:rsidP="002D298D">
            <w:pPr>
              <w:tabs>
                <w:tab w:val="left" w:pos="1215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714E5">
              <w:rPr>
                <w:rFonts w:ascii="Times New Roman" w:hAnsi="Times New Roman"/>
                <w:sz w:val="18"/>
                <w:szCs w:val="18"/>
              </w:rPr>
              <w:t>F</w:t>
            </w:r>
          </w:p>
        </w:tc>
        <w:tc>
          <w:tcPr>
            <w:tcW w:w="540" w:type="dxa"/>
            <w:shd w:val="clear" w:color="auto" w:fill="auto"/>
            <w:tcMar>
              <w:left w:w="58" w:type="dxa"/>
              <w:right w:w="58" w:type="dxa"/>
            </w:tcMar>
          </w:tcPr>
          <w:p w14:paraId="02912AC2" w14:textId="77777777" w:rsidR="003852F8" w:rsidRPr="009714E5" w:rsidRDefault="003852F8" w:rsidP="002D298D">
            <w:pPr>
              <w:tabs>
                <w:tab w:val="left" w:pos="1215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0" w:type="dxa"/>
            <w:shd w:val="clear" w:color="auto" w:fill="auto"/>
            <w:tcMar>
              <w:left w:w="58" w:type="dxa"/>
              <w:right w:w="58" w:type="dxa"/>
            </w:tcMar>
          </w:tcPr>
          <w:p w14:paraId="162207E1" w14:textId="77777777" w:rsidR="003852F8" w:rsidRPr="009714E5" w:rsidRDefault="003852F8" w:rsidP="002D298D">
            <w:pPr>
              <w:tabs>
                <w:tab w:val="left" w:pos="1215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70" w:type="dxa"/>
            <w:shd w:val="clear" w:color="auto" w:fill="auto"/>
            <w:tcMar>
              <w:left w:w="58" w:type="dxa"/>
              <w:right w:w="58" w:type="dxa"/>
            </w:tcMar>
          </w:tcPr>
          <w:p w14:paraId="32950D72" w14:textId="77777777" w:rsidR="003852F8" w:rsidRPr="009714E5" w:rsidRDefault="003852F8" w:rsidP="002D298D">
            <w:pPr>
              <w:tabs>
                <w:tab w:val="left" w:pos="1215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40" w:type="dxa"/>
            <w:shd w:val="clear" w:color="auto" w:fill="auto"/>
            <w:tcMar>
              <w:left w:w="58" w:type="dxa"/>
              <w:right w:w="58" w:type="dxa"/>
            </w:tcMar>
          </w:tcPr>
          <w:p w14:paraId="1B319C91" w14:textId="77777777" w:rsidR="003852F8" w:rsidRPr="009714E5" w:rsidRDefault="003852F8" w:rsidP="002D298D">
            <w:pPr>
              <w:tabs>
                <w:tab w:val="left" w:pos="162"/>
              </w:tabs>
              <w:ind w:left="162" w:hanging="162"/>
              <w:rPr>
                <w:rFonts w:ascii="Times New Roman" w:hAnsi="Times New Roman"/>
                <w:sz w:val="18"/>
                <w:szCs w:val="18"/>
              </w:rPr>
            </w:pPr>
            <w:r w:rsidRPr="009714E5">
              <w:rPr>
                <w:rFonts w:ascii="Times New Roman" w:hAnsi="Times New Roman"/>
                <w:sz w:val="18"/>
                <w:szCs w:val="18"/>
              </w:rPr>
              <w:t>Transfer</w:t>
            </w:r>
          </w:p>
          <w:p w14:paraId="59502B75" w14:textId="77777777" w:rsidR="003852F8" w:rsidRPr="009714E5" w:rsidRDefault="003852F8" w:rsidP="002D298D">
            <w:pPr>
              <w:tabs>
                <w:tab w:val="left" w:pos="162"/>
              </w:tabs>
              <w:ind w:left="162" w:hanging="162"/>
              <w:rPr>
                <w:rFonts w:ascii="Times New Roman" w:hAnsi="Times New Roman"/>
                <w:sz w:val="18"/>
                <w:szCs w:val="18"/>
              </w:rPr>
            </w:pPr>
            <w:r w:rsidRPr="009714E5">
              <w:rPr>
                <w:rFonts w:ascii="Times New Roman" w:hAnsi="Times New Roman"/>
                <w:sz w:val="18"/>
                <w:szCs w:val="18"/>
              </w:rPr>
              <w:t xml:space="preserve">   Skill-based</w:t>
            </w:r>
          </w:p>
          <w:p w14:paraId="73A01DF6" w14:textId="77777777" w:rsidR="003852F8" w:rsidRPr="009714E5" w:rsidRDefault="003852F8" w:rsidP="002D298D">
            <w:pPr>
              <w:tabs>
                <w:tab w:val="left" w:pos="162"/>
              </w:tabs>
              <w:ind w:left="162" w:hanging="162"/>
              <w:rPr>
                <w:rFonts w:ascii="Times New Roman" w:hAnsi="Times New Roman"/>
                <w:sz w:val="18"/>
                <w:szCs w:val="18"/>
              </w:rPr>
            </w:pPr>
            <w:r w:rsidRPr="009714E5">
              <w:rPr>
                <w:rFonts w:ascii="Times New Roman" w:hAnsi="Times New Roman"/>
                <w:sz w:val="18"/>
                <w:szCs w:val="18"/>
              </w:rPr>
              <w:t xml:space="preserve">   Affective</w:t>
            </w:r>
          </w:p>
        </w:tc>
        <w:tc>
          <w:tcPr>
            <w:tcW w:w="450" w:type="dxa"/>
            <w:shd w:val="clear" w:color="auto" w:fill="auto"/>
            <w:tcMar>
              <w:left w:w="58" w:type="dxa"/>
              <w:right w:w="58" w:type="dxa"/>
            </w:tcMar>
          </w:tcPr>
          <w:p w14:paraId="60AA6D3D" w14:textId="77777777" w:rsidR="003852F8" w:rsidRPr="009714E5" w:rsidRDefault="003852F8" w:rsidP="002D298D">
            <w:pPr>
              <w:tabs>
                <w:tab w:val="decimal" w:pos="244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714E5">
              <w:rPr>
                <w:rFonts w:ascii="Times New Roman" w:hAnsi="Times New Roman"/>
                <w:sz w:val="18"/>
                <w:szCs w:val="18"/>
              </w:rPr>
              <w:t>0.77</w:t>
            </w:r>
          </w:p>
        </w:tc>
        <w:tc>
          <w:tcPr>
            <w:tcW w:w="720" w:type="dxa"/>
            <w:shd w:val="clear" w:color="auto" w:fill="auto"/>
            <w:tcMar>
              <w:left w:w="58" w:type="dxa"/>
              <w:right w:w="58" w:type="dxa"/>
            </w:tcMar>
          </w:tcPr>
          <w:p w14:paraId="052D9534" w14:textId="77777777" w:rsidR="003852F8" w:rsidRPr="009714E5" w:rsidRDefault="003852F8" w:rsidP="002D298D">
            <w:pPr>
              <w:tabs>
                <w:tab w:val="decimal" w:pos="244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714E5">
              <w:rPr>
                <w:rFonts w:ascii="Times New Roman" w:hAnsi="Times New Roman"/>
                <w:sz w:val="18"/>
                <w:szCs w:val="18"/>
              </w:rPr>
              <w:t>RM/IG</w:t>
            </w:r>
          </w:p>
        </w:tc>
        <w:tc>
          <w:tcPr>
            <w:tcW w:w="630" w:type="dxa"/>
            <w:shd w:val="clear" w:color="auto" w:fill="auto"/>
            <w:tcMar>
              <w:left w:w="58" w:type="dxa"/>
              <w:right w:w="58" w:type="dxa"/>
            </w:tcMar>
          </w:tcPr>
          <w:p w14:paraId="40C1AFC7" w14:textId="77777777" w:rsidR="003852F8" w:rsidRPr="009714E5" w:rsidRDefault="003852F8" w:rsidP="002D298D">
            <w:pPr>
              <w:tabs>
                <w:tab w:val="decimal" w:pos="244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714E5">
              <w:rPr>
                <w:rFonts w:ascii="Times New Roman" w:hAnsi="Times New Roman"/>
                <w:sz w:val="18"/>
                <w:szCs w:val="18"/>
              </w:rPr>
              <w:t>33</w:t>
            </w:r>
          </w:p>
        </w:tc>
        <w:tc>
          <w:tcPr>
            <w:tcW w:w="540" w:type="dxa"/>
            <w:shd w:val="clear" w:color="auto" w:fill="auto"/>
            <w:tcMar>
              <w:left w:w="58" w:type="dxa"/>
              <w:right w:w="58" w:type="dxa"/>
            </w:tcMar>
          </w:tcPr>
          <w:p w14:paraId="61812E7F" w14:textId="77777777" w:rsidR="003852F8" w:rsidRPr="009714E5" w:rsidRDefault="003852F8" w:rsidP="002D298D">
            <w:pPr>
              <w:tabs>
                <w:tab w:val="decimal" w:pos="244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714E5">
              <w:rPr>
                <w:rFonts w:ascii="Times New Roman" w:hAnsi="Times New Roman"/>
                <w:sz w:val="18"/>
                <w:szCs w:val="18"/>
              </w:rPr>
              <w:t>32</w:t>
            </w:r>
          </w:p>
        </w:tc>
        <w:tc>
          <w:tcPr>
            <w:tcW w:w="540" w:type="dxa"/>
            <w:shd w:val="clear" w:color="auto" w:fill="auto"/>
            <w:tcMar>
              <w:left w:w="58" w:type="dxa"/>
              <w:right w:w="58" w:type="dxa"/>
            </w:tcMar>
          </w:tcPr>
          <w:p w14:paraId="33E1A9BC" w14:textId="77777777" w:rsidR="003852F8" w:rsidRPr="009714E5" w:rsidRDefault="003852F8" w:rsidP="002D298D">
            <w:pPr>
              <w:tabs>
                <w:tab w:val="decimal" w:pos="244"/>
              </w:tabs>
              <w:jc w:val="center"/>
              <w:rPr>
                <w:rFonts w:ascii="Times New Roman" w:hAnsi="Times New Roman"/>
                <w:i/>
                <w:sz w:val="18"/>
                <w:szCs w:val="18"/>
              </w:rPr>
            </w:pPr>
            <w:r w:rsidRPr="009714E5">
              <w:rPr>
                <w:rFonts w:ascii="Times New Roman" w:hAnsi="Times New Roman"/>
                <w:i/>
                <w:sz w:val="18"/>
                <w:szCs w:val="18"/>
              </w:rPr>
              <w:t>M</w:t>
            </w:r>
          </w:p>
        </w:tc>
        <w:tc>
          <w:tcPr>
            <w:tcW w:w="535" w:type="dxa"/>
            <w:shd w:val="clear" w:color="auto" w:fill="auto"/>
            <w:tcMar>
              <w:left w:w="58" w:type="dxa"/>
              <w:right w:w="58" w:type="dxa"/>
            </w:tcMar>
          </w:tcPr>
          <w:p w14:paraId="733964D7" w14:textId="77777777" w:rsidR="003852F8" w:rsidRPr="009714E5" w:rsidRDefault="003852F8" w:rsidP="002D298D">
            <w:pPr>
              <w:tabs>
                <w:tab w:val="decimal" w:pos="244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714E5">
              <w:rPr>
                <w:rFonts w:ascii="Times New Roman" w:hAnsi="Times New Roman"/>
                <w:sz w:val="18"/>
                <w:szCs w:val="18"/>
              </w:rPr>
              <w:t>0.40</w:t>
            </w:r>
          </w:p>
        </w:tc>
      </w:tr>
      <w:tr w:rsidR="003852F8" w:rsidRPr="009714E5" w14:paraId="779B36E0" w14:textId="77777777" w:rsidTr="002D298D">
        <w:tc>
          <w:tcPr>
            <w:tcW w:w="2155" w:type="dxa"/>
            <w:shd w:val="clear" w:color="auto" w:fill="auto"/>
            <w:tcMar>
              <w:left w:w="58" w:type="dxa"/>
              <w:right w:w="58" w:type="dxa"/>
            </w:tcMar>
          </w:tcPr>
          <w:p w14:paraId="2104C3B1" w14:textId="77777777" w:rsidR="003852F8" w:rsidRPr="009714E5" w:rsidRDefault="003852F8" w:rsidP="002D298D">
            <w:pPr>
              <w:tabs>
                <w:tab w:val="left" w:pos="1215"/>
              </w:tabs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9714E5">
              <w:rPr>
                <w:rFonts w:ascii="Times New Roman" w:hAnsi="Times New Roman"/>
                <w:sz w:val="18"/>
                <w:szCs w:val="18"/>
              </w:rPr>
              <w:t>Lawshe</w:t>
            </w:r>
            <w:proofErr w:type="spellEnd"/>
            <w:r w:rsidRPr="009714E5">
              <w:rPr>
                <w:rFonts w:ascii="Times New Roman" w:hAnsi="Times New Roman"/>
                <w:sz w:val="18"/>
                <w:szCs w:val="18"/>
              </w:rPr>
              <w:t xml:space="preserve">, </w:t>
            </w:r>
            <w:proofErr w:type="spellStart"/>
            <w:r w:rsidRPr="009714E5">
              <w:rPr>
                <w:rFonts w:ascii="Times New Roman" w:hAnsi="Times New Roman"/>
                <w:sz w:val="18"/>
                <w:szCs w:val="18"/>
              </w:rPr>
              <w:t>Bolda</w:t>
            </w:r>
            <w:proofErr w:type="spellEnd"/>
            <w:r w:rsidRPr="009714E5">
              <w:rPr>
                <w:rFonts w:ascii="Times New Roman" w:hAnsi="Times New Roman"/>
                <w:sz w:val="18"/>
                <w:szCs w:val="18"/>
              </w:rPr>
              <w:t xml:space="preserve">, &amp; </w:t>
            </w:r>
            <w:proofErr w:type="spellStart"/>
            <w:r w:rsidRPr="009714E5">
              <w:rPr>
                <w:rFonts w:ascii="Times New Roman" w:hAnsi="Times New Roman"/>
                <w:sz w:val="18"/>
                <w:szCs w:val="18"/>
              </w:rPr>
              <w:t>Brune</w:t>
            </w:r>
            <w:proofErr w:type="spellEnd"/>
            <w:r w:rsidRPr="009714E5">
              <w:rPr>
                <w:rFonts w:ascii="Times New Roman" w:hAnsi="Times New Roman"/>
                <w:sz w:val="18"/>
                <w:szCs w:val="18"/>
              </w:rPr>
              <w:t xml:space="preserve"> ( 1959)</w:t>
            </w:r>
          </w:p>
        </w:tc>
        <w:tc>
          <w:tcPr>
            <w:tcW w:w="270" w:type="dxa"/>
            <w:shd w:val="clear" w:color="auto" w:fill="auto"/>
            <w:tcMar>
              <w:left w:w="58" w:type="dxa"/>
              <w:right w:w="58" w:type="dxa"/>
            </w:tcMar>
          </w:tcPr>
          <w:p w14:paraId="4ED41A11" w14:textId="77777777" w:rsidR="003852F8" w:rsidRPr="009714E5" w:rsidRDefault="003852F8" w:rsidP="002D298D">
            <w:pPr>
              <w:tabs>
                <w:tab w:val="left" w:pos="1215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714E5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270" w:type="dxa"/>
            <w:shd w:val="clear" w:color="auto" w:fill="auto"/>
            <w:tcMar>
              <w:left w:w="58" w:type="dxa"/>
              <w:right w:w="58" w:type="dxa"/>
            </w:tcMar>
          </w:tcPr>
          <w:p w14:paraId="39F8E3EE" w14:textId="77777777" w:rsidR="003852F8" w:rsidRPr="009714E5" w:rsidRDefault="003852F8" w:rsidP="002D298D">
            <w:pPr>
              <w:tabs>
                <w:tab w:val="left" w:pos="1215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714E5">
              <w:rPr>
                <w:rFonts w:ascii="Times New Roman" w:hAnsi="Times New Roman"/>
                <w:sz w:val="18"/>
                <w:szCs w:val="18"/>
              </w:rPr>
              <w:t>P</w:t>
            </w:r>
          </w:p>
        </w:tc>
        <w:tc>
          <w:tcPr>
            <w:tcW w:w="540" w:type="dxa"/>
            <w:shd w:val="clear" w:color="auto" w:fill="auto"/>
            <w:tcMar>
              <w:left w:w="58" w:type="dxa"/>
              <w:right w:w="58" w:type="dxa"/>
            </w:tcMar>
          </w:tcPr>
          <w:p w14:paraId="1C4CEE91" w14:textId="77777777" w:rsidR="003852F8" w:rsidRPr="009714E5" w:rsidRDefault="003852F8" w:rsidP="002D298D">
            <w:pPr>
              <w:tabs>
                <w:tab w:val="left" w:pos="1215"/>
              </w:tabs>
              <w:ind w:left="-110" w:right="-10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714E5">
              <w:rPr>
                <w:rFonts w:ascii="Times New Roman" w:hAnsi="Times New Roman"/>
                <w:sz w:val="18"/>
                <w:szCs w:val="18"/>
              </w:rPr>
              <w:t>P</w:t>
            </w:r>
          </w:p>
        </w:tc>
        <w:tc>
          <w:tcPr>
            <w:tcW w:w="270" w:type="dxa"/>
            <w:shd w:val="clear" w:color="auto" w:fill="auto"/>
            <w:tcMar>
              <w:left w:w="58" w:type="dxa"/>
              <w:right w:w="58" w:type="dxa"/>
            </w:tcMar>
          </w:tcPr>
          <w:p w14:paraId="4E68E0A1" w14:textId="77777777" w:rsidR="003852F8" w:rsidRPr="009714E5" w:rsidRDefault="003852F8" w:rsidP="002D298D">
            <w:pPr>
              <w:tabs>
                <w:tab w:val="left" w:pos="1215"/>
              </w:tabs>
              <w:ind w:right="-24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0" w:type="dxa"/>
            <w:shd w:val="clear" w:color="auto" w:fill="auto"/>
            <w:tcMar>
              <w:left w:w="58" w:type="dxa"/>
              <w:right w:w="58" w:type="dxa"/>
            </w:tcMar>
          </w:tcPr>
          <w:p w14:paraId="287E63EB" w14:textId="77777777" w:rsidR="003852F8" w:rsidRPr="009714E5" w:rsidRDefault="003852F8" w:rsidP="002D298D">
            <w:pPr>
              <w:ind w:left="-12" w:right="-25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70" w:type="dxa"/>
            <w:shd w:val="clear" w:color="auto" w:fill="auto"/>
            <w:tcMar>
              <w:left w:w="58" w:type="dxa"/>
              <w:right w:w="58" w:type="dxa"/>
            </w:tcMar>
          </w:tcPr>
          <w:p w14:paraId="13CC09A3" w14:textId="77777777" w:rsidR="003852F8" w:rsidRPr="009714E5" w:rsidRDefault="003852F8" w:rsidP="002D298D">
            <w:pPr>
              <w:ind w:left="-12" w:right="-25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70" w:type="dxa"/>
            <w:shd w:val="clear" w:color="auto" w:fill="auto"/>
            <w:tcMar>
              <w:left w:w="58" w:type="dxa"/>
              <w:right w:w="58" w:type="dxa"/>
            </w:tcMar>
          </w:tcPr>
          <w:p w14:paraId="159A6ED6" w14:textId="77777777" w:rsidR="003852F8" w:rsidRPr="009714E5" w:rsidRDefault="003852F8" w:rsidP="002D298D">
            <w:pPr>
              <w:tabs>
                <w:tab w:val="left" w:pos="1215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714E5">
              <w:rPr>
                <w:rFonts w:ascii="Times New Roman" w:hAnsi="Times New Roman"/>
                <w:sz w:val="18"/>
                <w:szCs w:val="18"/>
              </w:rPr>
              <w:t>F</w:t>
            </w:r>
          </w:p>
        </w:tc>
        <w:tc>
          <w:tcPr>
            <w:tcW w:w="540" w:type="dxa"/>
            <w:shd w:val="clear" w:color="auto" w:fill="auto"/>
            <w:tcMar>
              <w:left w:w="58" w:type="dxa"/>
              <w:right w:w="58" w:type="dxa"/>
            </w:tcMar>
          </w:tcPr>
          <w:p w14:paraId="609AB931" w14:textId="77777777" w:rsidR="003852F8" w:rsidRPr="009714E5" w:rsidRDefault="003852F8" w:rsidP="002D298D">
            <w:pPr>
              <w:tabs>
                <w:tab w:val="left" w:pos="1215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0" w:type="dxa"/>
            <w:shd w:val="clear" w:color="auto" w:fill="auto"/>
            <w:tcMar>
              <w:left w:w="58" w:type="dxa"/>
              <w:right w:w="58" w:type="dxa"/>
            </w:tcMar>
          </w:tcPr>
          <w:p w14:paraId="2ABF8882" w14:textId="77777777" w:rsidR="003852F8" w:rsidRPr="009714E5" w:rsidRDefault="003852F8" w:rsidP="002D298D">
            <w:pPr>
              <w:tabs>
                <w:tab w:val="left" w:pos="1215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70" w:type="dxa"/>
            <w:shd w:val="clear" w:color="auto" w:fill="auto"/>
            <w:tcMar>
              <w:left w:w="58" w:type="dxa"/>
              <w:right w:w="58" w:type="dxa"/>
            </w:tcMar>
          </w:tcPr>
          <w:p w14:paraId="10E4B8CC" w14:textId="77777777" w:rsidR="003852F8" w:rsidRPr="009714E5" w:rsidRDefault="003852F8" w:rsidP="002D298D">
            <w:pPr>
              <w:tabs>
                <w:tab w:val="left" w:pos="1215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714E5">
              <w:rPr>
                <w:rFonts w:ascii="Times New Roman" w:hAnsi="Times New Roman"/>
                <w:sz w:val="18"/>
                <w:szCs w:val="18"/>
              </w:rPr>
              <w:t>I</w:t>
            </w:r>
          </w:p>
        </w:tc>
        <w:tc>
          <w:tcPr>
            <w:tcW w:w="1440" w:type="dxa"/>
            <w:shd w:val="clear" w:color="auto" w:fill="auto"/>
            <w:tcMar>
              <w:left w:w="58" w:type="dxa"/>
              <w:right w:w="58" w:type="dxa"/>
            </w:tcMar>
          </w:tcPr>
          <w:p w14:paraId="31922E38" w14:textId="77777777" w:rsidR="003852F8" w:rsidRPr="009714E5" w:rsidRDefault="003852F8" w:rsidP="002D298D">
            <w:pPr>
              <w:tabs>
                <w:tab w:val="left" w:pos="162"/>
              </w:tabs>
              <w:ind w:left="162" w:hanging="162"/>
              <w:rPr>
                <w:rFonts w:ascii="Times New Roman" w:hAnsi="Times New Roman"/>
                <w:sz w:val="18"/>
                <w:szCs w:val="18"/>
              </w:rPr>
            </w:pPr>
            <w:r w:rsidRPr="009714E5">
              <w:rPr>
                <w:rFonts w:ascii="Times New Roman" w:hAnsi="Times New Roman"/>
                <w:sz w:val="18"/>
                <w:szCs w:val="18"/>
              </w:rPr>
              <w:t>Learning</w:t>
            </w:r>
          </w:p>
          <w:p w14:paraId="5003F874" w14:textId="77777777" w:rsidR="003852F8" w:rsidRPr="009714E5" w:rsidRDefault="003852F8" w:rsidP="002D298D">
            <w:pPr>
              <w:tabs>
                <w:tab w:val="left" w:pos="162"/>
              </w:tabs>
              <w:ind w:left="162" w:hanging="162"/>
              <w:rPr>
                <w:rFonts w:ascii="Times New Roman" w:hAnsi="Times New Roman"/>
                <w:sz w:val="18"/>
                <w:szCs w:val="18"/>
              </w:rPr>
            </w:pPr>
            <w:r w:rsidRPr="009714E5">
              <w:rPr>
                <w:rFonts w:ascii="Times New Roman" w:hAnsi="Times New Roman"/>
                <w:sz w:val="18"/>
                <w:szCs w:val="18"/>
              </w:rPr>
              <w:t xml:space="preserve">   Affective</w:t>
            </w:r>
          </w:p>
        </w:tc>
        <w:tc>
          <w:tcPr>
            <w:tcW w:w="450" w:type="dxa"/>
            <w:shd w:val="clear" w:color="auto" w:fill="auto"/>
            <w:tcMar>
              <w:left w:w="58" w:type="dxa"/>
              <w:right w:w="58" w:type="dxa"/>
            </w:tcMar>
          </w:tcPr>
          <w:p w14:paraId="435F5960" w14:textId="77777777" w:rsidR="003852F8" w:rsidRPr="009714E5" w:rsidRDefault="003852F8" w:rsidP="002D298D">
            <w:pPr>
              <w:tabs>
                <w:tab w:val="decimal" w:pos="244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20" w:type="dxa"/>
            <w:shd w:val="clear" w:color="auto" w:fill="auto"/>
            <w:tcMar>
              <w:left w:w="58" w:type="dxa"/>
              <w:right w:w="58" w:type="dxa"/>
            </w:tcMar>
          </w:tcPr>
          <w:p w14:paraId="3BF48C8B" w14:textId="77777777" w:rsidR="003852F8" w:rsidRPr="009714E5" w:rsidRDefault="003852F8" w:rsidP="002D298D">
            <w:pPr>
              <w:tabs>
                <w:tab w:val="decimal" w:pos="244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714E5">
              <w:rPr>
                <w:rFonts w:ascii="Times New Roman" w:hAnsi="Times New Roman"/>
                <w:sz w:val="18"/>
                <w:szCs w:val="18"/>
              </w:rPr>
              <w:t>RM</w:t>
            </w:r>
          </w:p>
        </w:tc>
        <w:tc>
          <w:tcPr>
            <w:tcW w:w="630" w:type="dxa"/>
            <w:shd w:val="clear" w:color="auto" w:fill="auto"/>
            <w:tcMar>
              <w:left w:w="58" w:type="dxa"/>
              <w:right w:w="58" w:type="dxa"/>
            </w:tcMar>
          </w:tcPr>
          <w:p w14:paraId="2FC09414" w14:textId="77777777" w:rsidR="003852F8" w:rsidRPr="009714E5" w:rsidRDefault="003852F8" w:rsidP="002D298D">
            <w:pPr>
              <w:tabs>
                <w:tab w:val="decimal" w:pos="244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714E5">
              <w:rPr>
                <w:rFonts w:ascii="Times New Roman" w:hAnsi="Times New Roman"/>
                <w:sz w:val="18"/>
                <w:szCs w:val="18"/>
              </w:rPr>
              <w:t>13</w:t>
            </w:r>
          </w:p>
        </w:tc>
        <w:tc>
          <w:tcPr>
            <w:tcW w:w="540" w:type="dxa"/>
            <w:shd w:val="clear" w:color="auto" w:fill="auto"/>
            <w:tcMar>
              <w:left w:w="58" w:type="dxa"/>
              <w:right w:w="58" w:type="dxa"/>
            </w:tcMar>
          </w:tcPr>
          <w:p w14:paraId="09FD861B" w14:textId="77777777" w:rsidR="003852F8" w:rsidRPr="009714E5" w:rsidRDefault="003852F8" w:rsidP="002D298D">
            <w:pPr>
              <w:tabs>
                <w:tab w:val="decimal" w:pos="244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714E5">
              <w:rPr>
                <w:rFonts w:ascii="Times New Roman" w:hAnsi="Times New Roman"/>
                <w:sz w:val="18"/>
                <w:szCs w:val="18"/>
              </w:rPr>
              <w:t>13</w:t>
            </w:r>
          </w:p>
        </w:tc>
        <w:tc>
          <w:tcPr>
            <w:tcW w:w="540" w:type="dxa"/>
            <w:shd w:val="clear" w:color="auto" w:fill="auto"/>
            <w:tcMar>
              <w:left w:w="58" w:type="dxa"/>
              <w:right w:w="58" w:type="dxa"/>
            </w:tcMar>
          </w:tcPr>
          <w:p w14:paraId="5E0E6E2F" w14:textId="77777777" w:rsidR="003852F8" w:rsidRPr="009714E5" w:rsidRDefault="003852F8" w:rsidP="002D298D">
            <w:pPr>
              <w:tabs>
                <w:tab w:val="decimal" w:pos="244"/>
              </w:tabs>
              <w:jc w:val="center"/>
              <w:rPr>
                <w:rFonts w:ascii="Times New Roman" w:hAnsi="Times New Roman"/>
                <w:i/>
                <w:sz w:val="18"/>
                <w:szCs w:val="18"/>
              </w:rPr>
            </w:pPr>
            <w:r w:rsidRPr="009714E5">
              <w:rPr>
                <w:rFonts w:ascii="Times New Roman" w:hAnsi="Times New Roman"/>
                <w:i/>
                <w:sz w:val="18"/>
                <w:szCs w:val="18"/>
              </w:rPr>
              <w:t>t</w:t>
            </w:r>
          </w:p>
        </w:tc>
        <w:tc>
          <w:tcPr>
            <w:tcW w:w="535" w:type="dxa"/>
            <w:shd w:val="clear" w:color="auto" w:fill="auto"/>
            <w:tcMar>
              <w:left w:w="58" w:type="dxa"/>
              <w:right w:w="58" w:type="dxa"/>
            </w:tcMar>
          </w:tcPr>
          <w:p w14:paraId="6AA5D9A3" w14:textId="77777777" w:rsidR="003852F8" w:rsidRPr="009714E5" w:rsidRDefault="003852F8" w:rsidP="002D298D">
            <w:pPr>
              <w:tabs>
                <w:tab w:val="decimal" w:pos="244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714E5">
              <w:rPr>
                <w:rFonts w:ascii="Times New Roman" w:hAnsi="Times New Roman"/>
                <w:sz w:val="18"/>
                <w:szCs w:val="18"/>
              </w:rPr>
              <w:t>0.55</w:t>
            </w:r>
          </w:p>
        </w:tc>
      </w:tr>
      <w:tr w:rsidR="003852F8" w:rsidRPr="009714E5" w14:paraId="5163DB6A" w14:textId="77777777" w:rsidTr="002D298D">
        <w:tc>
          <w:tcPr>
            <w:tcW w:w="2155" w:type="dxa"/>
            <w:shd w:val="clear" w:color="auto" w:fill="auto"/>
            <w:tcMar>
              <w:left w:w="58" w:type="dxa"/>
              <w:right w:w="58" w:type="dxa"/>
            </w:tcMar>
          </w:tcPr>
          <w:p w14:paraId="18952876" w14:textId="77777777" w:rsidR="003852F8" w:rsidRPr="009714E5" w:rsidRDefault="003852F8" w:rsidP="002D298D">
            <w:pPr>
              <w:tabs>
                <w:tab w:val="left" w:pos="1215"/>
              </w:tabs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9714E5">
              <w:rPr>
                <w:rFonts w:ascii="Times New Roman" w:hAnsi="Times New Roman"/>
                <w:sz w:val="18"/>
                <w:szCs w:val="18"/>
              </w:rPr>
              <w:t>Lawshe</w:t>
            </w:r>
            <w:proofErr w:type="spellEnd"/>
            <w:r w:rsidRPr="009714E5">
              <w:rPr>
                <w:rFonts w:ascii="Times New Roman" w:hAnsi="Times New Roman"/>
                <w:sz w:val="18"/>
                <w:szCs w:val="18"/>
              </w:rPr>
              <w:t xml:space="preserve">, </w:t>
            </w:r>
            <w:proofErr w:type="spellStart"/>
            <w:r w:rsidRPr="009714E5">
              <w:rPr>
                <w:rFonts w:ascii="Times New Roman" w:hAnsi="Times New Roman"/>
                <w:sz w:val="18"/>
                <w:szCs w:val="18"/>
              </w:rPr>
              <w:t>Bolda</w:t>
            </w:r>
            <w:proofErr w:type="spellEnd"/>
            <w:r w:rsidRPr="009714E5">
              <w:rPr>
                <w:rFonts w:ascii="Times New Roman" w:hAnsi="Times New Roman"/>
                <w:sz w:val="18"/>
                <w:szCs w:val="18"/>
              </w:rPr>
              <w:t xml:space="preserve">, &amp; </w:t>
            </w:r>
            <w:proofErr w:type="spellStart"/>
            <w:r w:rsidRPr="009714E5">
              <w:rPr>
                <w:rFonts w:ascii="Times New Roman" w:hAnsi="Times New Roman"/>
                <w:sz w:val="18"/>
                <w:szCs w:val="18"/>
              </w:rPr>
              <w:t>Brune</w:t>
            </w:r>
            <w:proofErr w:type="spellEnd"/>
            <w:r w:rsidRPr="009714E5">
              <w:rPr>
                <w:rFonts w:ascii="Times New Roman" w:hAnsi="Times New Roman"/>
                <w:sz w:val="18"/>
                <w:szCs w:val="18"/>
              </w:rPr>
              <w:t xml:space="preserve"> ( 1959)</w:t>
            </w:r>
          </w:p>
        </w:tc>
        <w:tc>
          <w:tcPr>
            <w:tcW w:w="270" w:type="dxa"/>
            <w:shd w:val="clear" w:color="auto" w:fill="auto"/>
            <w:tcMar>
              <w:left w:w="58" w:type="dxa"/>
              <w:right w:w="58" w:type="dxa"/>
            </w:tcMar>
          </w:tcPr>
          <w:p w14:paraId="2D3DFEBA" w14:textId="77777777" w:rsidR="003852F8" w:rsidRPr="009714E5" w:rsidRDefault="003852F8" w:rsidP="002D298D">
            <w:pPr>
              <w:tabs>
                <w:tab w:val="left" w:pos="1215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714E5"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270" w:type="dxa"/>
            <w:shd w:val="clear" w:color="auto" w:fill="auto"/>
            <w:tcMar>
              <w:left w:w="58" w:type="dxa"/>
              <w:right w:w="58" w:type="dxa"/>
            </w:tcMar>
          </w:tcPr>
          <w:p w14:paraId="3E61E077" w14:textId="77777777" w:rsidR="003852F8" w:rsidRPr="009714E5" w:rsidRDefault="003852F8" w:rsidP="002D298D">
            <w:pPr>
              <w:tabs>
                <w:tab w:val="left" w:pos="1215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714E5">
              <w:rPr>
                <w:rFonts w:ascii="Times New Roman" w:hAnsi="Times New Roman"/>
                <w:sz w:val="18"/>
                <w:szCs w:val="18"/>
              </w:rPr>
              <w:t>P</w:t>
            </w:r>
          </w:p>
        </w:tc>
        <w:tc>
          <w:tcPr>
            <w:tcW w:w="540" w:type="dxa"/>
            <w:shd w:val="clear" w:color="auto" w:fill="auto"/>
            <w:tcMar>
              <w:left w:w="58" w:type="dxa"/>
              <w:right w:w="58" w:type="dxa"/>
            </w:tcMar>
          </w:tcPr>
          <w:p w14:paraId="4BED063A" w14:textId="77777777" w:rsidR="003852F8" w:rsidRPr="009714E5" w:rsidRDefault="003852F8" w:rsidP="002D298D">
            <w:pPr>
              <w:tabs>
                <w:tab w:val="left" w:pos="1215"/>
              </w:tabs>
              <w:ind w:left="-110" w:right="-10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714E5">
              <w:rPr>
                <w:rFonts w:ascii="Times New Roman" w:hAnsi="Times New Roman"/>
                <w:sz w:val="18"/>
                <w:szCs w:val="18"/>
              </w:rPr>
              <w:t>I, P</w:t>
            </w:r>
          </w:p>
        </w:tc>
        <w:tc>
          <w:tcPr>
            <w:tcW w:w="270" w:type="dxa"/>
            <w:shd w:val="clear" w:color="auto" w:fill="auto"/>
            <w:tcMar>
              <w:left w:w="58" w:type="dxa"/>
              <w:right w:w="58" w:type="dxa"/>
            </w:tcMar>
          </w:tcPr>
          <w:p w14:paraId="5F14C678" w14:textId="77777777" w:rsidR="003852F8" w:rsidRPr="009714E5" w:rsidRDefault="003852F8" w:rsidP="002D298D">
            <w:pPr>
              <w:tabs>
                <w:tab w:val="left" w:pos="1215"/>
              </w:tabs>
              <w:ind w:right="-24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0" w:type="dxa"/>
            <w:shd w:val="clear" w:color="auto" w:fill="auto"/>
            <w:tcMar>
              <w:left w:w="58" w:type="dxa"/>
              <w:right w:w="58" w:type="dxa"/>
            </w:tcMar>
          </w:tcPr>
          <w:p w14:paraId="3B0EDCE9" w14:textId="77777777" w:rsidR="003852F8" w:rsidRPr="009714E5" w:rsidRDefault="003852F8" w:rsidP="002D298D">
            <w:pPr>
              <w:ind w:left="-12" w:right="-25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70" w:type="dxa"/>
            <w:shd w:val="clear" w:color="auto" w:fill="auto"/>
            <w:tcMar>
              <w:left w:w="58" w:type="dxa"/>
              <w:right w:w="58" w:type="dxa"/>
            </w:tcMar>
          </w:tcPr>
          <w:p w14:paraId="443D9F06" w14:textId="77777777" w:rsidR="003852F8" w:rsidRPr="009714E5" w:rsidRDefault="003852F8" w:rsidP="002D298D">
            <w:pPr>
              <w:ind w:left="-12" w:right="-25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714E5">
              <w:rPr>
                <w:rFonts w:ascii="Times New Roman" w:hAnsi="Times New Roman"/>
                <w:sz w:val="18"/>
                <w:szCs w:val="18"/>
              </w:rPr>
              <w:t>Y</w:t>
            </w:r>
          </w:p>
        </w:tc>
        <w:tc>
          <w:tcPr>
            <w:tcW w:w="270" w:type="dxa"/>
            <w:shd w:val="clear" w:color="auto" w:fill="auto"/>
            <w:tcMar>
              <w:left w:w="58" w:type="dxa"/>
              <w:right w:w="58" w:type="dxa"/>
            </w:tcMar>
          </w:tcPr>
          <w:p w14:paraId="0B0A94DB" w14:textId="77777777" w:rsidR="003852F8" w:rsidRPr="009714E5" w:rsidRDefault="003852F8" w:rsidP="002D298D">
            <w:pPr>
              <w:tabs>
                <w:tab w:val="left" w:pos="1215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714E5">
              <w:rPr>
                <w:rFonts w:ascii="Times New Roman" w:hAnsi="Times New Roman"/>
                <w:sz w:val="18"/>
                <w:szCs w:val="18"/>
              </w:rPr>
              <w:t>F</w:t>
            </w:r>
          </w:p>
        </w:tc>
        <w:tc>
          <w:tcPr>
            <w:tcW w:w="540" w:type="dxa"/>
            <w:shd w:val="clear" w:color="auto" w:fill="auto"/>
            <w:tcMar>
              <w:left w:w="58" w:type="dxa"/>
              <w:right w:w="58" w:type="dxa"/>
            </w:tcMar>
          </w:tcPr>
          <w:p w14:paraId="2FFD49B6" w14:textId="77777777" w:rsidR="003852F8" w:rsidRPr="009714E5" w:rsidRDefault="003852F8" w:rsidP="002D298D">
            <w:pPr>
              <w:tabs>
                <w:tab w:val="left" w:pos="1215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0" w:type="dxa"/>
            <w:shd w:val="clear" w:color="auto" w:fill="auto"/>
            <w:tcMar>
              <w:left w:w="58" w:type="dxa"/>
              <w:right w:w="58" w:type="dxa"/>
            </w:tcMar>
          </w:tcPr>
          <w:p w14:paraId="23018EC8" w14:textId="77777777" w:rsidR="003852F8" w:rsidRPr="009714E5" w:rsidRDefault="003852F8" w:rsidP="002D298D">
            <w:pPr>
              <w:tabs>
                <w:tab w:val="left" w:pos="1215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70" w:type="dxa"/>
            <w:shd w:val="clear" w:color="auto" w:fill="auto"/>
            <w:tcMar>
              <w:left w:w="58" w:type="dxa"/>
              <w:right w:w="58" w:type="dxa"/>
            </w:tcMar>
          </w:tcPr>
          <w:p w14:paraId="0DCF42F6" w14:textId="77777777" w:rsidR="003852F8" w:rsidRPr="009714E5" w:rsidRDefault="003852F8" w:rsidP="002D298D">
            <w:pPr>
              <w:tabs>
                <w:tab w:val="left" w:pos="1215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40" w:type="dxa"/>
            <w:shd w:val="clear" w:color="auto" w:fill="auto"/>
            <w:tcMar>
              <w:left w:w="58" w:type="dxa"/>
              <w:right w:w="58" w:type="dxa"/>
            </w:tcMar>
          </w:tcPr>
          <w:p w14:paraId="63488299" w14:textId="77777777" w:rsidR="003852F8" w:rsidRPr="009714E5" w:rsidRDefault="003852F8" w:rsidP="002D298D">
            <w:pPr>
              <w:tabs>
                <w:tab w:val="left" w:pos="162"/>
              </w:tabs>
              <w:ind w:left="162" w:hanging="162"/>
              <w:rPr>
                <w:rFonts w:ascii="Times New Roman" w:hAnsi="Times New Roman"/>
                <w:sz w:val="18"/>
                <w:szCs w:val="18"/>
              </w:rPr>
            </w:pPr>
            <w:r w:rsidRPr="009714E5">
              <w:rPr>
                <w:rFonts w:ascii="Times New Roman" w:hAnsi="Times New Roman"/>
                <w:sz w:val="18"/>
                <w:szCs w:val="18"/>
              </w:rPr>
              <w:t>Learning</w:t>
            </w:r>
          </w:p>
          <w:p w14:paraId="6FC7205D" w14:textId="77777777" w:rsidR="003852F8" w:rsidRPr="009714E5" w:rsidRDefault="003852F8" w:rsidP="002D298D">
            <w:pPr>
              <w:tabs>
                <w:tab w:val="left" w:pos="162"/>
              </w:tabs>
              <w:ind w:left="162" w:hanging="162"/>
              <w:rPr>
                <w:rFonts w:ascii="Times New Roman" w:hAnsi="Times New Roman"/>
                <w:sz w:val="18"/>
                <w:szCs w:val="18"/>
              </w:rPr>
            </w:pPr>
            <w:r w:rsidRPr="009714E5">
              <w:rPr>
                <w:rFonts w:ascii="Times New Roman" w:hAnsi="Times New Roman"/>
                <w:sz w:val="18"/>
                <w:szCs w:val="18"/>
              </w:rPr>
              <w:t xml:space="preserve">   Affective</w:t>
            </w:r>
          </w:p>
        </w:tc>
        <w:tc>
          <w:tcPr>
            <w:tcW w:w="450" w:type="dxa"/>
            <w:shd w:val="clear" w:color="auto" w:fill="auto"/>
            <w:tcMar>
              <w:left w:w="58" w:type="dxa"/>
              <w:right w:w="58" w:type="dxa"/>
            </w:tcMar>
          </w:tcPr>
          <w:p w14:paraId="4531887F" w14:textId="77777777" w:rsidR="003852F8" w:rsidRPr="009714E5" w:rsidRDefault="003852F8" w:rsidP="002D298D">
            <w:pPr>
              <w:tabs>
                <w:tab w:val="decimal" w:pos="244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20" w:type="dxa"/>
            <w:shd w:val="clear" w:color="auto" w:fill="auto"/>
            <w:tcMar>
              <w:left w:w="58" w:type="dxa"/>
              <w:right w:w="58" w:type="dxa"/>
            </w:tcMar>
          </w:tcPr>
          <w:p w14:paraId="184E3B98" w14:textId="77777777" w:rsidR="003852F8" w:rsidRPr="009714E5" w:rsidRDefault="003852F8" w:rsidP="002D298D">
            <w:pPr>
              <w:tabs>
                <w:tab w:val="decimal" w:pos="244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714E5">
              <w:rPr>
                <w:rFonts w:ascii="Times New Roman" w:hAnsi="Times New Roman"/>
                <w:sz w:val="18"/>
                <w:szCs w:val="18"/>
              </w:rPr>
              <w:t>RM</w:t>
            </w:r>
          </w:p>
        </w:tc>
        <w:tc>
          <w:tcPr>
            <w:tcW w:w="630" w:type="dxa"/>
            <w:shd w:val="clear" w:color="auto" w:fill="auto"/>
            <w:tcMar>
              <w:left w:w="58" w:type="dxa"/>
              <w:right w:w="58" w:type="dxa"/>
            </w:tcMar>
          </w:tcPr>
          <w:p w14:paraId="0C50E654" w14:textId="77777777" w:rsidR="003852F8" w:rsidRPr="009714E5" w:rsidRDefault="003852F8" w:rsidP="002D298D">
            <w:pPr>
              <w:tabs>
                <w:tab w:val="decimal" w:pos="244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714E5">
              <w:rPr>
                <w:rFonts w:ascii="Times New Roman" w:hAnsi="Times New Roman"/>
                <w:sz w:val="18"/>
                <w:szCs w:val="18"/>
              </w:rPr>
              <w:t>6</w:t>
            </w:r>
          </w:p>
        </w:tc>
        <w:tc>
          <w:tcPr>
            <w:tcW w:w="540" w:type="dxa"/>
            <w:shd w:val="clear" w:color="auto" w:fill="auto"/>
            <w:tcMar>
              <w:left w:w="58" w:type="dxa"/>
              <w:right w:w="58" w:type="dxa"/>
            </w:tcMar>
          </w:tcPr>
          <w:p w14:paraId="16A0C929" w14:textId="77777777" w:rsidR="003852F8" w:rsidRPr="009714E5" w:rsidRDefault="003852F8" w:rsidP="002D298D">
            <w:pPr>
              <w:tabs>
                <w:tab w:val="decimal" w:pos="244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714E5">
              <w:rPr>
                <w:rFonts w:ascii="Times New Roman" w:hAnsi="Times New Roman"/>
                <w:sz w:val="18"/>
                <w:szCs w:val="18"/>
              </w:rPr>
              <w:t>6</w:t>
            </w:r>
          </w:p>
        </w:tc>
        <w:tc>
          <w:tcPr>
            <w:tcW w:w="540" w:type="dxa"/>
            <w:shd w:val="clear" w:color="auto" w:fill="auto"/>
            <w:tcMar>
              <w:left w:w="58" w:type="dxa"/>
              <w:right w:w="58" w:type="dxa"/>
            </w:tcMar>
          </w:tcPr>
          <w:p w14:paraId="3151D68E" w14:textId="77777777" w:rsidR="003852F8" w:rsidRPr="009714E5" w:rsidRDefault="003852F8" w:rsidP="002D298D">
            <w:pPr>
              <w:tabs>
                <w:tab w:val="decimal" w:pos="244"/>
              </w:tabs>
              <w:jc w:val="center"/>
              <w:rPr>
                <w:rFonts w:ascii="Times New Roman" w:hAnsi="Times New Roman"/>
                <w:i/>
                <w:sz w:val="18"/>
                <w:szCs w:val="18"/>
              </w:rPr>
            </w:pPr>
            <w:r w:rsidRPr="009714E5">
              <w:rPr>
                <w:rFonts w:ascii="Times New Roman" w:hAnsi="Times New Roman"/>
                <w:i/>
                <w:sz w:val="18"/>
                <w:szCs w:val="18"/>
              </w:rPr>
              <w:t>t</w:t>
            </w:r>
          </w:p>
        </w:tc>
        <w:tc>
          <w:tcPr>
            <w:tcW w:w="535" w:type="dxa"/>
            <w:shd w:val="clear" w:color="auto" w:fill="auto"/>
            <w:tcMar>
              <w:left w:w="58" w:type="dxa"/>
              <w:right w:w="58" w:type="dxa"/>
            </w:tcMar>
          </w:tcPr>
          <w:p w14:paraId="2BA0C2F4" w14:textId="77777777" w:rsidR="003852F8" w:rsidRPr="009714E5" w:rsidRDefault="003852F8" w:rsidP="002D298D">
            <w:pPr>
              <w:tabs>
                <w:tab w:val="decimal" w:pos="244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714E5">
              <w:rPr>
                <w:rFonts w:ascii="Times New Roman" w:hAnsi="Times New Roman"/>
                <w:sz w:val="18"/>
                <w:szCs w:val="18"/>
              </w:rPr>
              <w:t>0.89</w:t>
            </w:r>
          </w:p>
        </w:tc>
      </w:tr>
      <w:tr w:rsidR="003852F8" w:rsidRPr="009714E5" w14:paraId="79ACBF10" w14:textId="77777777" w:rsidTr="002D298D">
        <w:tc>
          <w:tcPr>
            <w:tcW w:w="2155" w:type="dxa"/>
            <w:shd w:val="clear" w:color="auto" w:fill="auto"/>
            <w:tcMar>
              <w:left w:w="58" w:type="dxa"/>
              <w:right w:w="58" w:type="dxa"/>
            </w:tcMar>
          </w:tcPr>
          <w:p w14:paraId="7EE54400" w14:textId="77777777" w:rsidR="003852F8" w:rsidRPr="009714E5" w:rsidRDefault="003852F8" w:rsidP="002D298D">
            <w:pPr>
              <w:tabs>
                <w:tab w:val="left" w:pos="1215"/>
              </w:tabs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9714E5">
              <w:rPr>
                <w:rFonts w:ascii="Times New Roman" w:hAnsi="Times New Roman"/>
                <w:sz w:val="18"/>
                <w:szCs w:val="18"/>
              </w:rPr>
              <w:t>Lawshe</w:t>
            </w:r>
            <w:proofErr w:type="spellEnd"/>
            <w:r w:rsidRPr="009714E5">
              <w:rPr>
                <w:rFonts w:ascii="Times New Roman" w:hAnsi="Times New Roman"/>
                <w:sz w:val="18"/>
                <w:szCs w:val="18"/>
              </w:rPr>
              <w:t xml:space="preserve">, </w:t>
            </w:r>
            <w:proofErr w:type="spellStart"/>
            <w:r w:rsidRPr="009714E5">
              <w:rPr>
                <w:rFonts w:ascii="Times New Roman" w:hAnsi="Times New Roman"/>
                <w:sz w:val="18"/>
                <w:szCs w:val="18"/>
              </w:rPr>
              <w:t>Bolda</w:t>
            </w:r>
            <w:proofErr w:type="spellEnd"/>
            <w:r w:rsidRPr="009714E5">
              <w:rPr>
                <w:rFonts w:ascii="Times New Roman" w:hAnsi="Times New Roman"/>
                <w:sz w:val="18"/>
                <w:szCs w:val="18"/>
              </w:rPr>
              <w:t xml:space="preserve">, &amp; </w:t>
            </w:r>
            <w:proofErr w:type="spellStart"/>
            <w:r w:rsidRPr="009714E5">
              <w:rPr>
                <w:rFonts w:ascii="Times New Roman" w:hAnsi="Times New Roman"/>
                <w:sz w:val="18"/>
                <w:szCs w:val="18"/>
              </w:rPr>
              <w:t>Brune</w:t>
            </w:r>
            <w:proofErr w:type="spellEnd"/>
            <w:r w:rsidRPr="009714E5">
              <w:rPr>
                <w:rFonts w:ascii="Times New Roman" w:hAnsi="Times New Roman"/>
                <w:sz w:val="18"/>
                <w:szCs w:val="18"/>
              </w:rPr>
              <w:t xml:space="preserve"> ( 1959)</w:t>
            </w:r>
          </w:p>
        </w:tc>
        <w:tc>
          <w:tcPr>
            <w:tcW w:w="270" w:type="dxa"/>
            <w:shd w:val="clear" w:color="auto" w:fill="auto"/>
            <w:tcMar>
              <w:left w:w="58" w:type="dxa"/>
              <w:right w:w="58" w:type="dxa"/>
            </w:tcMar>
          </w:tcPr>
          <w:p w14:paraId="3C6EB3AE" w14:textId="77777777" w:rsidR="003852F8" w:rsidRPr="009714E5" w:rsidRDefault="003852F8" w:rsidP="002D298D">
            <w:pPr>
              <w:tabs>
                <w:tab w:val="left" w:pos="1215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714E5"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  <w:tc>
          <w:tcPr>
            <w:tcW w:w="270" w:type="dxa"/>
            <w:shd w:val="clear" w:color="auto" w:fill="auto"/>
            <w:tcMar>
              <w:left w:w="58" w:type="dxa"/>
              <w:right w:w="58" w:type="dxa"/>
            </w:tcMar>
          </w:tcPr>
          <w:p w14:paraId="7DEFE177" w14:textId="77777777" w:rsidR="003852F8" w:rsidRPr="009714E5" w:rsidRDefault="003852F8" w:rsidP="002D298D">
            <w:pPr>
              <w:tabs>
                <w:tab w:val="left" w:pos="1215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714E5">
              <w:rPr>
                <w:rFonts w:ascii="Times New Roman" w:hAnsi="Times New Roman"/>
                <w:sz w:val="18"/>
                <w:szCs w:val="18"/>
              </w:rPr>
              <w:t>P</w:t>
            </w:r>
          </w:p>
        </w:tc>
        <w:tc>
          <w:tcPr>
            <w:tcW w:w="540" w:type="dxa"/>
            <w:shd w:val="clear" w:color="auto" w:fill="auto"/>
            <w:tcMar>
              <w:left w:w="58" w:type="dxa"/>
              <w:right w:w="58" w:type="dxa"/>
            </w:tcMar>
          </w:tcPr>
          <w:p w14:paraId="76A98877" w14:textId="77777777" w:rsidR="003852F8" w:rsidRPr="009714E5" w:rsidRDefault="003852F8" w:rsidP="002D298D">
            <w:pPr>
              <w:tabs>
                <w:tab w:val="left" w:pos="1215"/>
              </w:tabs>
              <w:ind w:left="-110" w:right="-10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714E5">
              <w:rPr>
                <w:rFonts w:ascii="Times New Roman" w:hAnsi="Times New Roman"/>
                <w:sz w:val="18"/>
                <w:szCs w:val="18"/>
              </w:rPr>
              <w:t>P</w:t>
            </w:r>
          </w:p>
        </w:tc>
        <w:tc>
          <w:tcPr>
            <w:tcW w:w="270" w:type="dxa"/>
            <w:shd w:val="clear" w:color="auto" w:fill="auto"/>
            <w:tcMar>
              <w:left w:w="58" w:type="dxa"/>
              <w:right w:w="58" w:type="dxa"/>
            </w:tcMar>
          </w:tcPr>
          <w:p w14:paraId="60E52F58" w14:textId="77777777" w:rsidR="003852F8" w:rsidRPr="009714E5" w:rsidRDefault="003852F8" w:rsidP="002D298D">
            <w:pPr>
              <w:tabs>
                <w:tab w:val="left" w:pos="1215"/>
              </w:tabs>
              <w:ind w:right="-24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0" w:type="dxa"/>
            <w:shd w:val="clear" w:color="auto" w:fill="auto"/>
            <w:tcMar>
              <w:left w:w="58" w:type="dxa"/>
              <w:right w:w="58" w:type="dxa"/>
            </w:tcMar>
          </w:tcPr>
          <w:p w14:paraId="53563562" w14:textId="77777777" w:rsidR="003852F8" w:rsidRPr="009714E5" w:rsidRDefault="003852F8" w:rsidP="002D298D">
            <w:pPr>
              <w:ind w:left="-12" w:right="-25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70" w:type="dxa"/>
            <w:shd w:val="clear" w:color="auto" w:fill="auto"/>
            <w:tcMar>
              <w:left w:w="58" w:type="dxa"/>
              <w:right w:w="58" w:type="dxa"/>
            </w:tcMar>
          </w:tcPr>
          <w:p w14:paraId="2D4AD874" w14:textId="77777777" w:rsidR="003852F8" w:rsidRPr="009714E5" w:rsidRDefault="003852F8" w:rsidP="002D298D">
            <w:pPr>
              <w:ind w:left="-12" w:right="-25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70" w:type="dxa"/>
            <w:shd w:val="clear" w:color="auto" w:fill="auto"/>
            <w:tcMar>
              <w:left w:w="58" w:type="dxa"/>
              <w:right w:w="58" w:type="dxa"/>
            </w:tcMar>
          </w:tcPr>
          <w:p w14:paraId="2B5EAA8A" w14:textId="77777777" w:rsidR="003852F8" w:rsidRPr="009714E5" w:rsidRDefault="003852F8" w:rsidP="002D298D">
            <w:pPr>
              <w:tabs>
                <w:tab w:val="left" w:pos="1215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714E5">
              <w:rPr>
                <w:rFonts w:ascii="Times New Roman" w:hAnsi="Times New Roman"/>
                <w:sz w:val="18"/>
                <w:szCs w:val="18"/>
              </w:rPr>
              <w:t>F</w:t>
            </w:r>
          </w:p>
        </w:tc>
        <w:tc>
          <w:tcPr>
            <w:tcW w:w="540" w:type="dxa"/>
            <w:shd w:val="clear" w:color="auto" w:fill="auto"/>
            <w:tcMar>
              <w:left w:w="58" w:type="dxa"/>
              <w:right w:w="58" w:type="dxa"/>
            </w:tcMar>
          </w:tcPr>
          <w:p w14:paraId="69C14626" w14:textId="77777777" w:rsidR="003852F8" w:rsidRPr="009714E5" w:rsidRDefault="003852F8" w:rsidP="002D298D">
            <w:pPr>
              <w:tabs>
                <w:tab w:val="left" w:pos="1215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0" w:type="dxa"/>
            <w:shd w:val="clear" w:color="auto" w:fill="auto"/>
            <w:tcMar>
              <w:left w:w="58" w:type="dxa"/>
              <w:right w:w="58" w:type="dxa"/>
            </w:tcMar>
          </w:tcPr>
          <w:p w14:paraId="36AD0DBA" w14:textId="77777777" w:rsidR="003852F8" w:rsidRPr="009714E5" w:rsidRDefault="003852F8" w:rsidP="002D298D">
            <w:pPr>
              <w:tabs>
                <w:tab w:val="left" w:pos="1215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70" w:type="dxa"/>
            <w:shd w:val="clear" w:color="auto" w:fill="auto"/>
            <w:tcMar>
              <w:left w:w="58" w:type="dxa"/>
              <w:right w:w="58" w:type="dxa"/>
            </w:tcMar>
          </w:tcPr>
          <w:p w14:paraId="27F45DF5" w14:textId="77777777" w:rsidR="003852F8" w:rsidRPr="009714E5" w:rsidRDefault="003852F8" w:rsidP="002D298D">
            <w:pPr>
              <w:tabs>
                <w:tab w:val="left" w:pos="1215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40" w:type="dxa"/>
            <w:shd w:val="clear" w:color="auto" w:fill="auto"/>
            <w:tcMar>
              <w:left w:w="58" w:type="dxa"/>
              <w:right w:w="58" w:type="dxa"/>
            </w:tcMar>
          </w:tcPr>
          <w:p w14:paraId="64C53B1F" w14:textId="77777777" w:rsidR="003852F8" w:rsidRPr="009714E5" w:rsidRDefault="003852F8" w:rsidP="002D298D">
            <w:pPr>
              <w:tabs>
                <w:tab w:val="left" w:pos="162"/>
              </w:tabs>
              <w:ind w:left="162" w:hanging="162"/>
              <w:rPr>
                <w:rFonts w:ascii="Times New Roman" w:hAnsi="Times New Roman"/>
                <w:sz w:val="18"/>
                <w:szCs w:val="18"/>
              </w:rPr>
            </w:pPr>
            <w:r w:rsidRPr="009714E5">
              <w:rPr>
                <w:rFonts w:ascii="Times New Roman" w:hAnsi="Times New Roman"/>
                <w:sz w:val="18"/>
                <w:szCs w:val="18"/>
              </w:rPr>
              <w:t>Learning</w:t>
            </w:r>
          </w:p>
          <w:p w14:paraId="7D79FA29" w14:textId="77777777" w:rsidR="003852F8" w:rsidRPr="009714E5" w:rsidRDefault="003852F8" w:rsidP="002D298D">
            <w:pPr>
              <w:tabs>
                <w:tab w:val="left" w:pos="162"/>
              </w:tabs>
              <w:ind w:left="162" w:hanging="162"/>
              <w:rPr>
                <w:rFonts w:ascii="Times New Roman" w:hAnsi="Times New Roman"/>
                <w:sz w:val="18"/>
                <w:szCs w:val="18"/>
              </w:rPr>
            </w:pPr>
            <w:r w:rsidRPr="009714E5">
              <w:rPr>
                <w:rFonts w:ascii="Times New Roman" w:hAnsi="Times New Roman"/>
                <w:sz w:val="18"/>
                <w:szCs w:val="18"/>
              </w:rPr>
              <w:t xml:space="preserve">   Affective</w:t>
            </w:r>
          </w:p>
        </w:tc>
        <w:tc>
          <w:tcPr>
            <w:tcW w:w="450" w:type="dxa"/>
            <w:shd w:val="clear" w:color="auto" w:fill="auto"/>
            <w:tcMar>
              <w:left w:w="58" w:type="dxa"/>
              <w:right w:w="58" w:type="dxa"/>
            </w:tcMar>
          </w:tcPr>
          <w:p w14:paraId="4B7EF84C" w14:textId="77777777" w:rsidR="003852F8" w:rsidRPr="009714E5" w:rsidRDefault="003852F8" w:rsidP="002D298D">
            <w:pPr>
              <w:tabs>
                <w:tab w:val="decimal" w:pos="244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20" w:type="dxa"/>
            <w:shd w:val="clear" w:color="auto" w:fill="auto"/>
            <w:tcMar>
              <w:left w:w="58" w:type="dxa"/>
              <w:right w:w="58" w:type="dxa"/>
            </w:tcMar>
          </w:tcPr>
          <w:p w14:paraId="610849C2" w14:textId="77777777" w:rsidR="003852F8" w:rsidRPr="009714E5" w:rsidRDefault="003852F8" w:rsidP="002D298D">
            <w:pPr>
              <w:tabs>
                <w:tab w:val="decimal" w:pos="244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714E5">
              <w:rPr>
                <w:rFonts w:ascii="Times New Roman" w:hAnsi="Times New Roman"/>
                <w:sz w:val="18"/>
                <w:szCs w:val="18"/>
              </w:rPr>
              <w:t>RM</w:t>
            </w:r>
          </w:p>
        </w:tc>
        <w:tc>
          <w:tcPr>
            <w:tcW w:w="630" w:type="dxa"/>
            <w:shd w:val="clear" w:color="auto" w:fill="auto"/>
            <w:tcMar>
              <w:left w:w="58" w:type="dxa"/>
              <w:right w:w="58" w:type="dxa"/>
            </w:tcMar>
          </w:tcPr>
          <w:p w14:paraId="160282A0" w14:textId="77777777" w:rsidR="003852F8" w:rsidRPr="009714E5" w:rsidRDefault="003852F8" w:rsidP="002D298D">
            <w:pPr>
              <w:tabs>
                <w:tab w:val="decimal" w:pos="244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714E5">
              <w:rPr>
                <w:rFonts w:ascii="Times New Roman" w:hAnsi="Times New Roman"/>
                <w:sz w:val="18"/>
                <w:szCs w:val="18"/>
              </w:rPr>
              <w:t>16</w:t>
            </w:r>
          </w:p>
        </w:tc>
        <w:tc>
          <w:tcPr>
            <w:tcW w:w="540" w:type="dxa"/>
            <w:shd w:val="clear" w:color="auto" w:fill="auto"/>
            <w:tcMar>
              <w:left w:w="58" w:type="dxa"/>
              <w:right w:w="58" w:type="dxa"/>
            </w:tcMar>
          </w:tcPr>
          <w:p w14:paraId="795A0438" w14:textId="77777777" w:rsidR="003852F8" w:rsidRPr="009714E5" w:rsidRDefault="003852F8" w:rsidP="002D298D">
            <w:pPr>
              <w:tabs>
                <w:tab w:val="decimal" w:pos="244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714E5">
              <w:rPr>
                <w:rFonts w:ascii="Times New Roman" w:hAnsi="Times New Roman"/>
                <w:sz w:val="18"/>
                <w:szCs w:val="18"/>
              </w:rPr>
              <w:t>16</w:t>
            </w:r>
          </w:p>
        </w:tc>
        <w:tc>
          <w:tcPr>
            <w:tcW w:w="540" w:type="dxa"/>
            <w:shd w:val="clear" w:color="auto" w:fill="auto"/>
            <w:tcMar>
              <w:left w:w="58" w:type="dxa"/>
              <w:right w:w="58" w:type="dxa"/>
            </w:tcMar>
          </w:tcPr>
          <w:p w14:paraId="0D60DF38" w14:textId="77777777" w:rsidR="003852F8" w:rsidRPr="009714E5" w:rsidRDefault="003852F8" w:rsidP="002D298D">
            <w:pPr>
              <w:tabs>
                <w:tab w:val="decimal" w:pos="244"/>
              </w:tabs>
              <w:jc w:val="center"/>
              <w:rPr>
                <w:rFonts w:ascii="Times New Roman" w:hAnsi="Times New Roman"/>
                <w:i/>
                <w:sz w:val="18"/>
                <w:szCs w:val="18"/>
              </w:rPr>
            </w:pPr>
            <w:r w:rsidRPr="009714E5">
              <w:rPr>
                <w:rFonts w:ascii="Times New Roman" w:hAnsi="Times New Roman"/>
                <w:i/>
                <w:sz w:val="18"/>
                <w:szCs w:val="18"/>
              </w:rPr>
              <w:t>t</w:t>
            </w:r>
          </w:p>
        </w:tc>
        <w:tc>
          <w:tcPr>
            <w:tcW w:w="535" w:type="dxa"/>
            <w:shd w:val="clear" w:color="auto" w:fill="auto"/>
            <w:tcMar>
              <w:left w:w="58" w:type="dxa"/>
              <w:right w:w="58" w:type="dxa"/>
            </w:tcMar>
          </w:tcPr>
          <w:p w14:paraId="58601905" w14:textId="77777777" w:rsidR="003852F8" w:rsidRPr="009714E5" w:rsidRDefault="003852F8" w:rsidP="002D298D">
            <w:pPr>
              <w:tabs>
                <w:tab w:val="decimal" w:pos="244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714E5">
              <w:rPr>
                <w:rFonts w:ascii="Times New Roman" w:hAnsi="Times New Roman"/>
                <w:sz w:val="18"/>
                <w:szCs w:val="18"/>
              </w:rPr>
              <w:t>0.61</w:t>
            </w:r>
          </w:p>
        </w:tc>
      </w:tr>
      <w:tr w:rsidR="003852F8" w:rsidRPr="009714E5" w14:paraId="0F468D12" w14:textId="77777777" w:rsidTr="002D298D">
        <w:tc>
          <w:tcPr>
            <w:tcW w:w="2155" w:type="dxa"/>
            <w:shd w:val="clear" w:color="auto" w:fill="auto"/>
            <w:tcMar>
              <w:left w:w="58" w:type="dxa"/>
              <w:right w:w="58" w:type="dxa"/>
            </w:tcMar>
          </w:tcPr>
          <w:p w14:paraId="732AB861" w14:textId="77777777" w:rsidR="003852F8" w:rsidRPr="009714E5" w:rsidRDefault="003852F8" w:rsidP="002D298D">
            <w:pPr>
              <w:tabs>
                <w:tab w:val="left" w:pos="1215"/>
              </w:tabs>
              <w:rPr>
                <w:rFonts w:ascii="Times New Roman" w:hAnsi="Times New Roman"/>
                <w:sz w:val="18"/>
                <w:szCs w:val="18"/>
              </w:rPr>
            </w:pPr>
            <w:r w:rsidRPr="009714E5">
              <w:rPr>
                <w:rFonts w:ascii="Times New Roman" w:hAnsi="Times New Roman"/>
                <w:sz w:val="18"/>
                <w:szCs w:val="18"/>
              </w:rPr>
              <w:t>Lee et al. (2010)</w:t>
            </w:r>
          </w:p>
        </w:tc>
        <w:tc>
          <w:tcPr>
            <w:tcW w:w="270" w:type="dxa"/>
            <w:shd w:val="clear" w:color="auto" w:fill="auto"/>
            <w:tcMar>
              <w:left w:w="58" w:type="dxa"/>
              <w:right w:w="58" w:type="dxa"/>
            </w:tcMar>
          </w:tcPr>
          <w:p w14:paraId="48F04CE9" w14:textId="77777777" w:rsidR="003852F8" w:rsidRPr="009714E5" w:rsidRDefault="003852F8" w:rsidP="002D298D">
            <w:pPr>
              <w:tabs>
                <w:tab w:val="left" w:pos="1215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714E5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270" w:type="dxa"/>
            <w:shd w:val="clear" w:color="auto" w:fill="auto"/>
            <w:tcMar>
              <w:left w:w="58" w:type="dxa"/>
              <w:right w:w="58" w:type="dxa"/>
            </w:tcMar>
          </w:tcPr>
          <w:p w14:paraId="45C3613C" w14:textId="77777777" w:rsidR="003852F8" w:rsidRPr="009714E5" w:rsidRDefault="003852F8" w:rsidP="002D298D">
            <w:pPr>
              <w:tabs>
                <w:tab w:val="left" w:pos="1215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714E5">
              <w:rPr>
                <w:rFonts w:ascii="Times New Roman" w:hAnsi="Times New Roman"/>
                <w:sz w:val="18"/>
                <w:szCs w:val="18"/>
              </w:rPr>
              <w:t>P</w:t>
            </w:r>
          </w:p>
        </w:tc>
        <w:tc>
          <w:tcPr>
            <w:tcW w:w="540" w:type="dxa"/>
            <w:shd w:val="clear" w:color="auto" w:fill="auto"/>
            <w:tcMar>
              <w:left w:w="58" w:type="dxa"/>
              <w:right w:w="58" w:type="dxa"/>
            </w:tcMar>
          </w:tcPr>
          <w:p w14:paraId="7376056C" w14:textId="77777777" w:rsidR="003852F8" w:rsidRPr="009714E5" w:rsidRDefault="003852F8" w:rsidP="002D298D">
            <w:pPr>
              <w:tabs>
                <w:tab w:val="left" w:pos="1215"/>
              </w:tabs>
              <w:ind w:left="-110" w:right="-106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70" w:type="dxa"/>
            <w:shd w:val="clear" w:color="auto" w:fill="auto"/>
            <w:tcMar>
              <w:left w:w="58" w:type="dxa"/>
              <w:right w:w="58" w:type="dxa"/>
            </w:tcMar>
          </w:tcPr>
          <w:p w14:paraId="11BAFD25" w14:textId="77777777" w:rsidR="003852F8" w:rsidRPr="009714E5" w:rsidRDefault="003852F8" w:rsidP="002D298D">
            <w:pPr>
              <w:tabs>
                <w:tab w:val="left" w:pos="1215"/>
              </w:tabs>
              <w:ind w:right="-24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0" w:type="dxa"/>
            <w:shd w:val="clear" w:color="auto" w:fill="auto"/>
            <w:tcMar>
              <w:left w:w="58" w:type="dxa"/>
              <w:right w:w="58" w:type="dxa"/>
            </w:tcMar>
          </w:tcPr>
          <w:p w14:paraId="4D8E2020" w14:textId="77777777" w:rsidR="003852F8" w:rsidRPr="009714E5" w:rsidRDefault="003852F8" w:rsidP="002D298D">
            <w:pPr>
              <w:ind w:left="-12" w:right="-25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70" w:type="dxa"/>
            <w:shd w:val="clear" w:color="auto" w:fill="auto"/>
            <w:tcMar>
              <w:left w:w="58" w:type="dxa"/>
              <w:right w:w="58" w:type="dxa"/>
            </w:tcMar>
          </w:tcPr>
          <w:p w14:paraId="6073417E" w14:textId="77777777" w:rsidR="003852F8" w:rsidRPr="009714E5" w:rsidRDefault="003852F8" w:rsidP="002D298D">
            <w:pPr>
              <w:ind w:left="-12" w:right="-25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70" w:type="dxa"/>
            <w:shd w:val="clear" w:color="auto" w:fill="auto"/>
            <w:tcMar>
              <w:left w:w="58" w:type="dxa"/>
              <w:right w:w="58" w:type="dxa"/>
            </w:tcMar>
          </w:tcPr>
          <w:p w14:paraId="40A45EC2" w14:textId="77777777" w:rsidR="003852F8" w:rsidRPr="009714E5" w:rsidRDefault="003852F8" w:rsidP="002D298D">
            <w:pPr>
              <w:tabs>
                <w:tab w:val="left" w:pos="1215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0" w:type="dxa"/>
            <w:shd w:val="clear" w:color="auto" w:fill="auto"/>
            <w:tcMar>
              <w:left w:w="58" w:type="dxa"/>
              <w:right w:w="58" w:type="dxa"/>
            </w:tcMar>
          </w:tcPr>
          <w:p w14:paraId="7CD40619" w14:textId="77777777" w:rsidR="003852F8" w:rsidRPr="009714E5" w:rsidRDefault="003852F8" w:rsidP="002D298D">
            <w:pPr>
              <w:tabs>
                <w:tab w:val="left" w:pos="1215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0" w:type="dxa"/>
            <w:shd w:val="clear" w:color="auto" w:fill="auto"/>
            <w:tcMar>
              <w:left w:w="58" w:type="dxa"/>
              <w:right w:w="58" w:type="dxa"/>
            </w:tcMar>
          </w:tcPr>
          <w:p w14:paraId="6CFAF42D" w14:textId="77777777" w:rsidR="003852F8" w:rsidRPr="009714E5" w:rsidRDefault="003852F8" w:rsidP="002D298D">
            <w:pPr>
              <w:tabs>
                <w:tab w:val="left" w:pos="1215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70" w:type="dxa"/>
            <w:shd w:val="clear" w:color="auto" w:fill="auto"/>
            <w:tcMar>
              <w:left w:w="58" w:type="dxa"/>
              <w:right w:w="58" w:type="dxa"/>
            </w:tcMar>
          </w:tcPr>
          <w:p w14:paraId="72764F5E" w14:textId="77777777" w:rsidR="003852F8" w:rsidRPr="009714E5" w:rsidRDefault="003852F8" w:rsidP="002D298D">
            <w:pPr>
              <w:tabs>
                <w:tab w:val="left" w:pos="1215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40" w:type="dxa"/>
            <w:shd w:val="clear" w:color="auto" w:fill="auto"/>
            <w:tcMar>
              <w:left w:w="58" w:type="dxa"/>
              <w:right w:w="58" w:type="dxa"/>
            </w:tcMar>
          </w:tcPr>
          <w:p w14:paraId="3FCFAE14" w14:textId="77777777" w:rsidR="003852F8" w:rsidRPr="009714E5" w:rsidRDefault="003852F8" w:rsidP="002D298D">
            <w:pPr>
              <w:tabs>
                <w:tab w:val="left" w:pos="162"/>
              </w:tabs>
              <w:ind w:left="162" w:hanging="162"/>
              <w:rPr>
                <w:rFonts w:ascii="Times New Roman" w:hAnsi="Times New Roman"/>
                <w:sz w:val="18"/>
                <w:szCs w:val="18"/>
              </w:rPr>
            </w:pPr>
            <w:r w:rsidRPr="009714E5">
              <w:rPr>
                <w:rFonts w:ascii="Times New Roman" w:hAnsi="Times New Roman"/>
                <w:sz w:val="18"/>
                <w:szCs w:val="18"/>
              </w:rPr>
              <w:t>Results</w:t>
            </w:r>
          </w:p>
          <w:p w14:paraId="1D560285" w14:textId="77777777" w:rsidR="003852F8" w:rsidRPr="009714E5" w:rsidRDefault="003852F8" w:rsidP="002D298D">
            <w:pPr>
              <w:tabs>
                <w:tab w:val="left" w:pos="162"/>
              </w:tabs>
              <w:ind w:left="162" w:hanging="162"/>
              <w:rPr>
                <w:rFonts w:ascii="Times New Roman" w:hAnsi="Times New Roman"/>
                <w:sz w:val="18"/>
                <w:szCs w:val="18"/>
              </w:rPr>
            </w:pPr>
            <w:r w:rsidRPr="009714E5">
              <w:rPr>
                <w:rFonts w:ascii="Times New Roman" w:hAnsi="Times New Roman"/>
                <w:sz w:val="18"/>
                <w:szCs w:val="18"/>
              </w:rPr>
              <w:t>Transfer</w:t>
            </w:r>
          </w:p>
          <w:p w14:paraId="07AB6636" w14:textId="77777777" w:rsidR="003852F8" w:rsidRPr="009714E5" w:rsidRDefault="003852F8" w:rsidP="002D298D">
            <w:pPr>
              <w:tabs>
                <w:tab w:val="left" w:pos="162"/>
              </w:tabs>
              <w:ind w:left="162" w:hanging="162"/>
              <w:rPr>
                <w:rFonts w:ascii="Times New Roman" w:hAnsi="Times New Roman"/>
                <w:sz w:val="18"/>
                <w:szCs w:val="18"/>
              </w:rPr>
            </w:pPr>
            <w:r w:rsidRPr="009714E5">
              <w:rPr>
                <w:rFonts w:ascii="Times New Roman" w:hAnsi="Times New Roman"/>
                <w:sz w:val="18"/>
                <w:szCs w:val="18"/>
              </w:rPr>
              <w:t xml:space="preserve">   Affective</w:t>
            </w:r>
          </w:p>
          <w:p w14:paraId="557CDA71" w14:textId="77777777" w:rsidR="003852F8" w:rsidRPr="009714E5" w:rsidRDefault="003852F8" w:rsidP="002D298D">
            <w:pPr>
              <w:tabs>
                <w:tab w:val="left" w:pos="162"/>
              </w:tabs>
              <w:ind w:left="162" w:hanging="162"/>
              <w:rPr>
                <w:rFonts w:ascii="Times New Roman" w:hAnsi="Times New Roman"/>
                <w:sz w:val="18"/>
                <w:szCs w:val="18"/>
              </w:rPr>
            </w:pPr>
            <w:r w:rsidRPr="009714E5">
              <w:rPr>
                <w:rFonts w:ascii="Times New Roman" w:hAnsi="Times New Roman"/>
                <w:sz w:val="18"/>
                <w:szCs w:val="18"/>
              </w:rPr>
              <w:t xml:space="preserve">   Skill-based</w:t>
            </w:r>
          </w:p>
        </w:tc>
        <w:tc>
          <w:tcPr>
            <w:tcW w:w="450" w:type="dxa"/>
            <w:shd w:val="clear" w:color="auto" w:fill="auto"/>
            <w:tcMar>
              <w:left w:w="58" w:type="dxa"/>
              <w:right w:w="58" w:type="dxa"/>
            </w:tcMar>
          </w:tcPr>
          <w:p w14:paraId="31D4FD10" w14:textId="77777777" w:rsidR="003852F8" w:rsidRPr="009714E5" w:rsidRDefault="003852F8" w:rsidP="002D298D">
            <w:pPr>
              <w:tabs>
                <w:tab w:val="decimal" w:pos="244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714E5">
              <w:rPr>
                <w:rFonts w:ascii="Times New Roman" w:hAnsi="Times New Roman"/>
                <w:sz w:val="18"/>
                <w:szCs w:val="18"/>
              </w:rPr>
              <w:t>0.99</w:t>
            </w:r>
          </w:p>
        </w:tc>
        <w:tc>
          <w:tcPr>
            <w:tcW w:w="720" w:type="dxa"/>
            <w:shd w:val="clear" w:color="auto" w:fill="auto"/>
            <w:tcMar>
              <w:left w:w="58" w:type="dxa"/>
              <w:right w:w="58" w:type="dxa"/>
            </w:tcMar>
          </w:tcPr>
          <w:p w14:paraId="52FD2AC0" w14:textId="77777777" w:rsidR="003852F8" w:rsidRPr="009714E5" w:rsidRDefault="003852F8" w:rsidP="002D298D">
            <w:pPr>
              <w:tabs>
                <w:tab w:val="decimal" w:pos="244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714E5">
              <w:rPr>
                <w:rFonts w:ascii="Times New Roman" w:hAnsi="Times New Roman"/>
                <w:sz w:val="18"/>
                <w:szCs w:val="18"/>
              </w:rPr>
              <w:t>RM</w:t>
            </w:r>
          </w:p>
        </w:tc>
        <w:tc>
          <w:tcPr>
            <w:tcW w:w="630" w:type="dxa"/>
            <w:shd w:val="clear" w:color="auto" w:fill="auto"/>
            <w:tcMar>
              <w:left w:w="58" w:type="dxa"/>
              <w:right w:w="58" w:type="dxa"/>
            </w:tcMar>
          </w:tcPr>
          <w:p w14:paraId="555DDCB8" w14:textId="77777777" w:rsidR="003852F8" w:rsidRPr="009714E5" w:rsidRDefault="003852F8" w:rsidP="002D298D">
            <w:pPr>
              <w:tabs>
                <w:tab w:val="decimal" w:pos="244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714E5">
              <w:rPr>
                <w:rFonts w:ascii="Times New Roman" w:hAnsi="Times New Roman"/>
                <w:sz w:val="18"/>
                <w:szCs w:val="18"/>
              </w:rPr>
              <w:t>86</w:t>
            </w:r>
          </w:p>
        </w:tc>
        <w:tc>
          <w:tcPr>
            <w:tcW w:w="540" w:type="dxa"/>
            <w:shd w:val="clear" w:color="auto" w:fill="auto"/>
            <w:tcMar>
              <w:left w:w="58" w:type="dxa"/>
              <w:right w:w="58" w:type="dxa"/>
            </w:tcMar>
          </w:tcPr>
          <w:p w14:paraId="0CE957F0" w14:textId="77777777" w:rsidR="003852F8" w:rsidRPr="009714E5" w:rsidRDefault="003852F8" w:rsidP="002D298D">
            <w:pPr>
              <w:tabs>
                <w:tab w:val="decimal" w:pos="244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714E5">
              <w:rPr>
                <w:rFonts w:ascii="Times New Roman" w:hAnsi="Times New Roman"/>
                <w:sz w:val="18"/>
                <w:szCs w:val="18"/>
              </w:rPr>
              <w:t>86</w:t>
            </w:r>
          </w:p>
        </w:tc>
        <w:tc>
          <w:tcPr>
            <w:tcW w:w="540" w:type="dxa"/>
            <w:shd w:val="clear" w:color="auto" w:fill="auto"/>
            <w:tcMar>
              <w:left w:w="58" w:type="dxa"/>
              <w:right w:w="58" w:type="dxa"/>
            </w:tcMar>
          </w:tcPr>
          <w:p w14:paraId="6EDF4489" w14:textId="77777777" w:rsidR="003852F8" w:rsidRPr="009714E5" w:rsidRDefault="003852F8" w:rsidP="002D298D">
            <w:pPr>
              <w:tabs>
                <w:tab w:val="decimal" w:pos="244"/>
              </w:tabs>
              <w:jc w:val="center"/>
              <w:rPr>
                <w:rFonts w:ascii="Times New Roman" w:hAnsi="Times New Roman"/>
                <w:i/>
                <w:sz w:val="18"/>
                <w:szCs w:val="18"/>
              </w:rPr>
            </w:pPr>
            <w:r w:rsidRPr="009714E5">
              <w:rPr>
                <w:rFonts w:ascii="Times New Roman" w:hAnsi="Times New Roman"/>
                <w:i/>
                <w:sz w:val="18"/>
                <w:szCs w:val="18"/>
              </w:rPr>
              <w:t>t</w:t>
            </w:r>
          </w:p>
        </w:tc>
        <w:tc>
          <w:tcPr>
            <w:tcW w:w="535" w:type="dxa"/>
            <w:shd w:val="clear" w:color="auto" w:fill="auto"/>
            <w:tcMar>
              <w:left w:w="58" w:type="dxa"/>
              <w:right w:w="58" w:type="dxa"/>
            </w:tcMar>
          </w:tcPr>
          <w:p w14:paraId="06553E60" w14:textId="77777777" w:rsidR="003852F8" w:rsidRPr="009714E5" w:rsidRDefault="003852F8" w:rsidP="002D298D">
            <w:pPr>
              <w:tabs>
                <w:tab w:val="decimal" w:pos="244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714E5">
              <w:rPr>
                <w:rFonts w:ascii="Times New Roman" w:hAnsi="Times New Roman"/>
                <w:sz w:val="18"/>
                <w:szCs w:val="18"/>
              </w:rPr>
              <w:t>0.02</w:t>
            </w:r>
          </w:p>
        </w:tc>
      </w:tr>
      <w:tr w:rsidR="003852F8" w:rsidRPr="009714E5" w14:paraId="7F7BC205" w14:textId="77777777" w:rsidTr="002D298D">
        <w:tc>
          <w:tcPr>
            <w:tcW w:w="2155" w:type="dxa"/>
            <w:shd w:val="clear" w:color="auto" w:fill="auto"/>
            <w:tcMar>
              <w:left w:w="58" w:type="dxa"/>
              <w:right w:w="58" w:type="dxa"/>
            </w:tcMar>
          </w:tcPr>
          <w:p w14:paraId="209E94C0" w14:textId="77777777" w:rsidR="003852F8" w:rsidRPr="009714E5" w:rsidRDefault="003852F8" w:rsidP="002D298D">
            <w:pPr>
              <w:tabs>
                <w:tab w:val="left" w:pos="1215"/>
              </w:tabs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9714E5">
              <w:rPr>
                <w:rFonts w:ascii="Times New Roman" w:hAnsi="Times New Roman"/>
                <w:sz w:val="18"/>
                <w:szCs w:val="18"/>
              </w:rPr>
              <w:t>Lefkowitz</w:t>
            </w:r>
            <w:proofErr w:type="spellEnd"/>
            <w:r w:rsidRPr="009714E5">
              <w:rPr>
                <w:rFonts w:ascii="Times New Roman" w:hAnsi="Times New Roman"/>
                <w:sz w:val="18"/>
                <w:szCs w:val="18"/>
              </w:rPr>
              <w:t xml:space="preserve"> (1972)</w:t>
            </w:r>
          </w:p>
        </w:tc>
        <w:tc>
          <w:tcPr>
            <w:tcW w:w="270" w:type="dxa"/>
            <w:shd w:val="clear" w:color="auto" w:fill="auto"/>
            <w:tcMar>
              <w:left w:w="58" w:type="dxa"/>
              <w:right w:w="58" w:type="dxa"/>
            </w:tcMar>
          </w:tcPr>
          <w:p w14:paraId="7EBD5FD7" w14:textId="77777777" w:rsidR="003852F8" w:rsidRPr="009714E5" w:rsidRDefault="003852F8" w:rsidP="002D298D">
            <w:pPr>
              <w:tabs>
                <w:tab w:val="left" w:pos="1215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714E5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270" w:type="dxa"/>
            <w:shd w:val="clear" w:color="auto" w:fill="auto"/>
            <w:tcMar>
              <w:left w:w="58" w:type="dxa"/>
              <w:right w:w="58" w:type="dxa"/>
            </w:tcMar>
          </w:tcPr>
          <w:p w14:paraId="4212AFFE" w14:textId="77777777" w:rsidR="003852F8" w:rsidRPr="009714E5" w:rsidRDefault="003852F8" w:rsidP="002D298D">
            <w:pPr>
              <w:tabs>
                <w:tab w:val="left" w:pos="1215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714E5">
              <w:rPr>
                <w:rFonts w:ascii="Times New Roman" w:hAnsi="Times New Roman"/>
                <w:sz w:val="18"/>
                <w:szCs w:val="18"/>
              </w:rPr>
              <w:t>P</w:t>
            </w:r>
          </w:p>
        </w:tc>
        <w:tc>
          <w:tcPr>
            <w:tcW w:w="540" w:type="dxa"/>
            <w:shd w:val="clear" w:color="auto" w:fill="auto"/>
            <w:tcMar>
              <w:left w:w="58" w:type="dxa"/>
              <w:right w:w="58" w:type="dxa"/>
            </w:tcMar>
          </w:tcPr>
          <w:p w14:paraId="61F68AE6" w14:textId="77777777" w:rsidR="003852F8" w:rsidRPr="009714E5" w:rsidRDefault="003852F8" w:rsidP="002D298D">
            <w:pPr>
              <w:tabs>
                <w:tab w:val="left" w:pos="1215"/>
              </w:tabs>
              <w:ind w:left="-110" w:right="-10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714E5">
              <w:rPr>
                <w:rFonts w:ascii="Times New Roman" w:hAnsi="Times New Roman"/>
                <w:sz w:val="18"/>
                <w:szCs w:val="18"/>
              </w:rPr>
              <w:t>I, D, P</w:t>
            </w:r>
          </w:p>
        </w:tc>
        <w:tc>
          <w:tcPr>
            <w:tcW w:w="270" w:type="dxa"/>
            <w:shd w:val="clear" w:color="auto" w:fill="auto"/>
            <w:tcMar>
              <w:left w:w="58" w:type="dxa"/>
              <w:right w:w="58" w:type="dxa"/>
            </w:tcMar>
          </w:tcPr>
          <w:p w14:paraId="4A3B7B69" w14:textId="77777777" w:rsidR="003852F8" w:rsidRPr="009714E5" w:rsidRDefault="003852F8" w:rsidP="002D298D">
            <w:pPr>
              <w:tabs>
                <w:tab w:val="left" w:pos="1215"/>
              </w:tabs>
              <w:ind w:right="-24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0" w:type="dxa"/>
            <w:shd w:val="clear" w:color="auto" w:fill="auto"/>
            <w:tcMar>
              <w:left w:w="58" w:type="dxa"/>
              <w:right w:w="58" w:type="dxa"/>
            </w:tcMar>
          </w:tcPr>
          <w:p w14:paraId="66FA4D86" w14:textId="77777777" w:rsidR="003852F8" w:rsidRPr="009714E5" w:rsidRDefault="003852F8" w:rsidP="002D298D">
            <w:pPr>
              <w:ind w:left="-12" w:right="-25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714E5">
              <w:rPr>
                <w:rFonts w:ascii="Times New Roman" w:hAnsi="Times New Roman"/>
                <w:sz w:val="18"/>
                <w:szCs w:val="18"/>
              </w:rPr>
              <w:t>19</w:t>
            </w:r>
          </w:p>
        </w:tc>
        <w:tc>
          <w:tcPr>
            <w:tcW w:w="270" w:type="dxa"/>
            <w:shd w:val="clear" w:color="auto" w:fill="auto"/>
            <w:tcMar>
              <w:left w:w="58" w:type="dxa"/>
              <w:right w:w="58" w:type="dxa"/>
            </w:tcMar>
          </w:tcPr>
          <w:p w14:paraId="2B7CFA7A" w14:textId="77777777" w:rsidR="003852F8" w:rsidRPr="009714E5" w:rsidRDefault="003852F8" w:rsidP="002D298D">
            <w:pPr>
              <w:ind w:left="-12" w:right="-25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714E5">
              <w:rPr>
                <w:rFonts w:ascii="Times New Roman" w:hAnsi="Times New Roman"/>
                <w:sz w:val="18"/>
                <w:szCs w:val="18"/>
              </w:rPr>
              <w:t>Y</w:t>
            </w:r>
          </w:p>
        </w:tc>
        <w:tc>
          <w:tcPr>
            <w:tcW w:w="270" w:type="dxa"/>
            <w:shd w:val="clear" w:color="auto" w:fill="auto"/>
            <w:tcMar>
              <w:left w:w="58" w:type="dxa"/>
              <w:right w:w="58" w:type="dxa"/>
            </w:tcMar>
          </w:tcPr>
          <w:p w14:paraId="74A1EA44" w14:textId="77777777" w:rsidR="003852F8" w:rsidRPr="009714E5" w:rsidRDefault="003852F8" w:rsidP="002D298D">
            <w:pPr>
              <w:tabs>
                <w:tab w:val="left" w:pos="1215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714E5">
              <w:rPr>
                <w:rFonts w:ascii="Times New Roman" w:hAnsi="Times New Roman"/>
                <w:sz w:val="18"/>
                <w:szCs w:val="18"/>
              </w:rPr>
              <w:t>F</w:t>
            </w:r>
          </w:p>
        </w:tc>
        <w:tc>
          <w:tcPr>
            <w:tcW w:w="540" w:type="dxa"/>
            <w:shd w:val="clear" w:color="auto" w:fill="auto"/>
            <w:tcMar>
              <w:left w:w="58" w:type="dxa"/>
              <w:right w:w="58" w:type="dxa"/>
            </w:tcMar>
          </w:tcPr>
          <w:p w14:paraId="02A52BA4" w14:textId="77777777" w:rsidR="003852F8" w:rsidRPr="009714E5" w:rsidRDefault="003852F8" w:rsidP="002D298D">
            <w:pPr>
              <w:tabs>
                <w:tab w:val="left" w:pos="1215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0" w:type="dxa"/>
            <w:shd w:val="clear" w:color="auto" w:fill="auto"/>
            <w:tcMar>
              <w:left w:w="58" w:type="dxa"/>
              <w:right w:w="58" w:type="dxa"/>
            </w:tcMar>
          </w:tcPr>
          <w:p w14:paraId="1587ECA7" w14:textId="77777777" w:rsidR="003852F8" w:rsidRPr="009714E5" w:rsidRDefault="003852F8" w:rsidP="002D298D">
            <w:pPr>
              <w:tabs>
                <w:tab w:val="left" w:pos="1215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70" w:type="dxa"/>
            <w:shd w:val="clear" w:color="auto" w:fill="auto"/>
            <w:tcMar>
              <w:left w:w="58" w:type="dxa"/>
              <w:right w:w="58" w:type="dxa"/>
            </w:tcMar>
          </w:tcPr>
          <w:p w14:paraId="1A8E6D62" w14:textId="77777777" w:rsidR="003852F8" w:rsidRPr="009714E5" w:rsidRDefault="003852F8" w:rsidP="002D298D">
            <w:pPr>
              <w:tabs>
                <w:tab w:val="left" w:pos="1215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40" w:type="dxa"/>
            <w:shd w:val="clear" w:color="auto" w:fill="auto"/>
            <w:tcMar>
              <w:left w:w="58" w:type="dxa"/>
              <w:right w:w="58" w:type="dxa"/>
            </w:tcMar>
          </w:tcPr>
          <w:p w14:paraId="6507013F" w14:textId="77777777" w:rsidR="003852F8" w:rsidRPr="009714E5" w:rsidRDefault="003852F8" w:rsidP="002D298D">
            <w:pPr>
              <w:tabs>
                <w:tab w:val="left" w:pos="162"/>
              </w:tabs>
              <w:ind w:left="162" w:hanging="162"/>
              <w:rPr>
                <w:rFonts w:ascii="Times New Roman" w:hAnsi="Times New Roman"/>
                <w:sz w:val="18"/>
                <w:szCs w:val="18"/>
              </w:rPr>
            </w:pPr>
            <w:r w:rsidRPr="009714E5">
              <w:rPr>
                <w:rFonts w:ascii="Times New Roman" w:hAnsi="Times New Roman"/>
                <w:sz w:val="18"/>
                <w:szCs w:val="18"/>
              </w:rPr>
              <w:t>Transfer</w:t>
            </w:r>
          </w:p>
          <w:p w14:paraId="58C7B403" w14:textId="77777777" w:rsidR="003852F8" w:rsidRPr="009714E5" w:rsidRDefault="003852F8" w:rsidP="002D298D">
            <w:pPr>
              <w:tabs>
                <w:tab w:val="left" w:pos="162"/>
              </w:tabs>
              <w:ind w:left="162" w:hanging="162"/>
              <w:rPr>
                <w:rFonts w:ascii="Times New Roman" w:hAnsi="Times New Roman"/>
                <w:sz w:val="18"/>
                <w:szCs w:val="18"/>
              </w:rPr>
            </w:pPr>
            <w:r w:rsidRPr="009714E5">
              <w:rPr>
                <w:rFonts w:ascii="Times New Roman" w:hAnsi="Times New Roman"/>
                <w:sz w:val="18"/>
                <w:szCs w:val="18"/>
              </w:rPr>
              <w:t xml:space="preserve">   Skill-based</w:t>
            </w:r>
          </w:p>
          <w:p w14:paraId="0051C709" w14:textId="77777777" w:rsidR="003852F8" w:rsidRPr="009714E5" w:rsidRDefault="003852F8" w:rsidP="002D298D">
            <w:pPr>
              <w:tabs>
                <w:tab w:val="left" w:pos="162"/>
              </w:tabs>
              <w:ind w:left="162" w:hanging="162"/>
              <w:rPr>
                <w:rFonts w:ascii="Times New Roman" w:hAnsi="Times New Roman"/>
                <w:sz w:val="18"/>
                <w:szCs w:val="18"/>
              </w:rPr>
            </w:pPr>
            <w:r w:rsidRPr="009714E5">
              <w:rPr>
                <w:rFonts w:ascii="Times New Roman" w:hAnsi="Times New Roman"/>
                <w:sz w:val="18"/>
                <w:szCs w:val="18"/>
              </w:rPr>
              <w:t xml:space="preserve">   Affective</w:t>
            </w:r>
          </w:p>
        </w:tc>
        <w:tc>
          <w:tcPr>
            <w:tcW w:w="450" w:type="dxa"/>
            <w:shd w:val="clear" w:color="auto" w:fill="auto"/>
            <w:tcMar>
              <w:left w:w="58" w:type="dxa"/>
              <w:right w:w="58" w:type="dxa"/>
            </w:tcMar>
          </w:tcPr>
          <w:p w14:paraId="5C4D65FB" w14:textId="77777777" w:rsidR="003852F8" w:rsidRPr="009714E5" w:rsidRDefault="003852F8" w:rsidP="002D298D">
            <w:pPr>
              <w:tabs>
                <w:tab w:val="decimal" w:pos="244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20" w:type="dxa"/>
            <w:shd w:val="clear" w:color="auto" w:fill="auto"/>
            <w:tcMar>
              <w:left w:w="58" w:type="dxa"/>
              <w:right w:w="58" w:type="dxa"/>
            </w:tcMar>
          </w:tcPr>
          <w:p w14:paraId="204E337E" w14:textId="77777777" w:rsidR="003852F8" w:rsidRPr="009714E5" w:rsidRDefault="003852F8" w:rsidP="002D298D">
            <w:pPr>
              <w:tabs>
                <w:tab w:val="decimal" w:pos="244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714E5">
              <w:rPr>
                <w:rFonts w:ascii="Times New Roman" w:hAnsi="Times New Roman"/>
                <w:sz w:val="18"/>
                <w:szCs w:val="18"/>
              </w:rPr>
              <w:t>RM</w:t>
            </w:r>
          </w:p>
        </w:tc>
        <w:tc>
          <w:tcPr>
            <w:tcW w:w="630" w:type="dxa"/>
            <w:shd w:val="clear" w:color="auto" w:fill="auto"/>
            <w:tcMar>
              <w:left w:w="58" w:type="dxa"/>
              <w:right w:w="58" w:type="dxa"/>
            </w:tcMar>
          </w:tcPr>
          <w:p w14:paraId="731A1A73" w14:textId="77777777" w:rsidR="003852F8" w:rsidRPr="009714E5" w:rsidRDefault="003852F8" w:rsidP="002D298D">
            <w:pPr>
              <w:tabs>
                <w:tab w:val="decimal" w:pos="244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714E5">
              <w:rPr>
                <w:rFonts w:ascii="Times New Roman" w:hAnsi="Times New Roman"/>
                <w:sz w:val="18"/>
                <w:szCs w:val="18"/>
              </w:rPr>
              <w:t>16</w:t>
            </w:r>
          </w:p>
        </w:tc>
        <w:tc>
          <w:tcPr>
            <w:tcW w:w="540" w:type="dxa"/>
            <w:shd w:val="clear" w:color="auto" w:fill="auto"/>
            <w:tcMar>
              <w:left w:w="58" w:type="dxa"/>
              <w:right w:w="58" w:type="dxa"/>
            </w:tcMar>
          </w:tcPr>
          <w:p w14:paraId="4B759806" w14:textId="77777777" w:rsidR="003852F8" w:rsidRPr="009714E5" w:rsidRDefault="003852F8" w:rsidP="002D298D">
            <w:pPr>
              <w:tabs>
                <w:tab w:val="decimal" w:pos="244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714E5">
              <w:rPr>
                <w:rFonts w:ascii="Times New Roman" w:hAnsi="Times New Roman"/>
                <w:sz w:val="18"/>
                <w:szCs w:val="18"/>
              </w:rPr>
              <w:t>16</w:t>
            </w:r>
          </w:p>
        </w:tc>
        <w:tc>
          <w:tcPr>
            <w:tcW w:w="540" w:type="dxa"/>
            <w:shd w:val="clear" w:color="auto" w:fill="auto"/>
            <w:tcMar>
              <w:left w:w="58" w:type="dxa"/>
              <w:right w:w="58" w:type="dxa"/>
            </w:tcMar>
          </w:tcPr>
          <w:p w14:paraId="79560DE5" w14:textId="77777777" w:rsidR="003852F8" w:rsidRPr="009714E5" w:rsidRDefault="003852F8" w:rsidP="002D298D">
            <w:pPr>
              <w:tabs>
                <w:tab w:val="decimal" w:pos="244"/>
              </w:tabs>
              <w:jc w:val="center"/>
              <w:rPr>
                <w:rFonts w:ascii="Times New Roman" w:hAnsi="Times New Roman"/>
                <w:i/>
                <w:sz w:val="18"/>
                <w:szCs w:val="18"/>
              </w:rPr>
            </w:pPr>
            <w:r w:rsidRPr="009714E5">
              <w:rPr>
                <w:rFonts w:ascii="Times New Roman" w:hAnsi="Times New Roman"/>
                <w:i/>
                <w:sz w:val="18"/>
                <w:szCs w:val="18"/>
              </w:rPr>
              <w:t>M</w:t>
            </w:r>
          </w:p>
        </w:tc>
        <w:tc>
          <w:tcPr>
            <w:tcW w:w="535" w:type="dxa"/>
            <w:shd w:val="clear" w:color="auto" w:fill="auto"/>
            <w:tcMar>
              <w:left w:w="58" w:type="dxa"/>
              <w:right w:w="58" w:type="dxa"/>
            </w:tcMar>
          </w:tcPr>
          <w:p w14:paraId="756003B9" w14:textId="77777777" w:rsidR="003852F8" w:rsidRPr="009714E5" w:rsidRDefault="003852F8" w:rsidP="002D298D">
            <w:pPr>
              <w:tabs>
                <w:tab w:val="decimal" w:pos="244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714E5">
              <w:rPr>
                <w:rFonts w:ascii="Times New Roman" w:hAnsi="Times New Roman"/>
                <w:sz w:val="18"/>
                <w:szCs w:val="18"/>
              </w:rPr>
              <w:t>-0.12</w:t>
            </w:r>
          </w:p>
        </w:tc>
      </w:tr>
      <w:tr w:rsidR="003852F8" w:rsidRPr="009714E5" w14:paraId="1AB963DD" w14:textId="77777777" w:rsidTr="002D298D">
        <w:tc>
          <w:tcPr>
            <w:tcW w:w="2155" w:type="dxa"/>
            <w:shd w:val="clear" w:color="auto" w:fill="auto"/>
            <w:tcMar>
              <w:left w:w="58" w:type="dxa"/>
              <w:right w:w="58" w:type="dxa"/>
            </w:tcMar>
          </w:tcPr>
          <w:p w14:paraId="49CF36B9" w14:textId="77777777" w:rsidR="003852F8" w:rsidRPr="009714E5" w:rsidRDefault="003852F8" w:rsidP="002D298D">
            <w:pPr>
              <w:tabs>
                <w:tab w:val="left" w:pos="1215"/>
              </w:tabs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9714E5">
              <w:rPr>
                <w:rFonts w:ascii="Times New Roman" w:hAnsi="Times New Roman"/>
                <w:sz w:val="18"/>
                <w:szCs w:val="18"/>
              </w:rPr>
              <w:t>Lefkowitz</w:t>
            </w:r>
            <w:proofErr w:type="spellEnd"/>
            <w:r w:rsidRPr="009714E5">
              <w:rPr>
                <w:rFonts w:ascii="Times New Roman" w:hAnsi="Times New Roman"/>
                <w:sz w:val="18"/>
                <w:szCs w:val="18"/>
              </w:rPr>
              <w:t xml:space="preserve"> (1972)</w:t>
            </w:r>
          </w:p>
        </w:tc>
        <w:tc>
          <w:tcPr>
            <w:tcW w:w="270" w:type="dxa"/>
            <w:shd w:val="clear" w:color="auto" w:fill="auto"/>
            <w:tcMar>
              <w:left w:w="58" w:type="dxa"/>
              <w:right w:w="58" w:type="dxa"/>
            </w:tcMar>
          </w:tcPr>
          <w:p w14:paraId="2D732941" w14:textId="77777777" w:rsidR="003852F8" w:rsidRPr="009714E5" w:rsidRDefault="003852F8" w:rsidP="002D298D">
            <w:pPr>
              <w:tabs>
                <w:tab w:val="left" w:pos="1215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714E5"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270" w:type="dxa"/>
            <w:shd w:val="clear" w:color="auto" w:fill="auto"/>
            <w:tcMar>
              <w:left w:w="58" w:type="dxa"/>
              <w:right w:w="58" w:type="dxa"/>
            </w:tcMar>
          </w:tcPr>
          <w:p w14:paraId="3602787B" w14:textId="77777777" w:rsidR="003852F8" w:rsidRPr="009714E5" w:rsidRDefault="003852F8" w:rsidP="002D298D">
            <w:pPr>
              <w:tabs>
                <w:tab w:val="left" w:pos="1215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714E5">
              <w:rPr>
                <w:rFonts w:ascii="Times New Roman" w:hAnsi="Times New Roman"/>
                <w:sz w:val="18"/>
                <w:szCs w:val="18"/>
              </w:rPr>
              <w:t>P</w:t>
            </w:r>
          </w:p>
        </w:tc>
        <w:tc>
          <w:tcPr>
            <w:tcW w:w="540" w:type="dxa"/>
            <w:shd w:val="clear" w:color="auto" w:fill="auto"/>
            <w:tcMar>
              <w:left w:w="58" w:type="dxa"/>
              <w:right w:w="58" w:type="dxa"/>
            </w:tcMar>
          </w:tcPr>
          <w:p w14:paraId="17D4E6AB" w14:textId="77777777" w:rsidR="003852F8" w:rsidRPr="009714E5" w:rsidRDefault="003852F8" w:rsidP="002D298D">
            <w:pPr>
              <w:tabs>
                <w:tab w:val="left" w:pos="1215"/>
              </w:tabs>
              <w:ind w:left="-110" w:right="-10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714E5">
              <w:rPr>
                <w:rFonts w:ascii="Times New Roman" w:hAnsi="Times New Roman"/>
                <w:sz w:val="18"/>
                <w:szCs w:val="18"/>
              </w:rPr>
              <w:t>I, D, P</w:t>
            </w:r>
          </w:p>
        </w:tc>
        <w:tc>
          <w:tcPr>
            <w:tcW w:w="270" w:type="dxa"/>
            <w:shd w:val="clear" w:color="auto" w:fill="auto"/>
            <w:tcMar>
              <w:left w:w="58" w:type="dxa"/>
              <w:right w:w="58" w:type="dxa"/>
            </w:tcMar>
          </w:tcPr>
          <w:p w14:paraId="5DA1FBBF" w14:textId="77777777" w:rsidR="003852F8" w:rsidRPr="009714E5" w:rsidRDefault="003852F8" w:rsidP="002D298D">
            <w:pPr>
              <w:tabs>
                <w:tab w:val="left" w:pos="1215"/>
              </w:tabs>
              <w:ind w:right="-24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0" w:type="dxa"/>
            <w:shd w:val="clear" w:color="auto" w:fill="auto"/>
            <w:tcMar>
              <w:left w:w="58" w:type="dxa"/>
              <w:right w:w="58" w:type="dxa"/>
            </w:tcMar>
          </w:tcPr>
          <w:p w14:paraId="2A43AF1F" w14:textId="77777777" w:rsidR="003852F8" w:rsidRPr="009714E5" w:rsidRDefault="003852F8" w:rsidP="002D298D">
            <w:pPr>
              <w:ind w:left="-12" w:right="-25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714E5">
              <w:rPr>
                <w:rFonts w:ascii="Times New Roman" w:hAnsi="Times New Roman"/>
                <w:sz w:val="18"/>
                <w:szCs w:val="18"/>
              </w:rPr>
              <w:t>19</w:t>
            </w:r>
          </w:p>
        </w:tc>
        <w:tc>
          <w:tcPr>
            <w:tcW w:w="270" w:type="dxa"/>
            <w:shd w:val="clear" w:color="auto" w:fill="auto"/>
            <w:tcMar>
              <w:left w:w="58" w:type="dxa"/>
              <w:right w:w="58" w:type="dxa"/>
            </w:tcMar>
          </w:tcPr>
          <w:p w14:paraId="01A1FED9" w14:textId="77777777" w:rsidR="003852F8" w:rsidRPr="009714E5" w:rsidRDefault="003852F8" w:rsidP="002D298D">
            <w:pPr>
              <w:ind w:left="-12" w:right="-25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714E5">
              <w:rPr>
                <w:rFonts w:ascii="Times New Roman" w:hAnsi="Times New Roman"/>
                <w:sz w:val="18"/>
                <w:szCs w:val="18"/>
              </w:rPr>
              <w:t>Y</w:t>
            </w:r>
          </w:p>
        </w:tc>
        <w:tc>
          <w:tcPr>
            <w:tcW w:w="270" w:type="dxa"/>
            <w:shd w:val="clear" w:color="auto" w:fill="auto"/>
            <w:tcMar>
              <w:left w:w="58" w:type="dxa"/>
              <w:right w:w="58" w:type="dxa"/>
            </w:tcMar>
          </w:tcPr>
          <w:p w14:paraId="3EBA825B" w14:textId="77777777" w:rsidR="003852F8" w:rsidRPr="009714E5" w:rsidRDefault="003852F8" w:rsidP="002D298D">
            <w:pPr>
              <w:tabs>
                <w:tab w:val="left" w:pos="1215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714E5">
              <w:rPr>
                <w:rFonts w:ascii="Times New Roman" w:hAnsi="Times New Roman"/>
                <w:sz w:val="18"/>
                <w:szCs w:val="18"/>
              </w:rPr>
              <w:t>F</w:t>
            </w:r>
          </w:p>
        </w:tc>
        <w:tc>
          <w:tcPr>
            <w:tcW w:w="540" w:type="dxa"/>
            <w:shd w:val="clear" w:color="auto" w:fill="auto"/>
            <w:tcMar>
              <w:left w:w="58" w:type="dxa"/>
              <w:right w:w="58" w:type="dxa"/>
            </w:tcMar>
          </w:tcPr>
          <w:p w14:paraId="1427A764" w14:textId="77777777" w:rsidR="003852F8" w:rsidRPr="009714E5" w:rsidRDefault="003852F8" w:rsidP="002D298D">
            <w:pPr>
              <w:tabs>
                <w:tab w:val="left" w:pos="1215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0" w:type="dxa"/>
            <w:shd w:val="clear" w:color="auto" w:fill="auto"/>
            <w:tcMar>
              <w:left w:w="58" w:type="dxa"/>
              <w:right w:w="58" w:type="dxa"/>
            </w:tcMar>
          </w:tcPr>
          <w:p w14:paraId="504D6D76" w14:textId="77777777" w:rsidR="003852F8" w:rsidRPr="009714E5" w:rsidRDefault="003852F8" w:rsidP="002D298D">
            <w:pPr>
              <w:tabs>
                <w:tab w:val="left" w:pos="1215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70" w:type="dxa"/>
            <w:shd w:val="clear" w:color="auto" w:fill="auto"/>
            <w:tcMar>
              <w:left w:w="58" w:type="dxa"/>
              <w:right w:w="58" w:type="dxa"/>
            </w:tcMar>
          </w:tcPr>
          <w:p w14:paraId="456D224E" w14:textId="77777777" w:rsidR="003852F8" w:rsidRPr="009714E5" w:rsidRDefault="003852F8" w:rsidP="002D298D">
            <w:pPr>
              <w:tabs>
                <w:tab w:val="left" w:pos="1215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40" w:type="dxa"/>
            <w:shd w:val="clear" w:color="auto" w:fill="auto"/>
            <w:tcMar>
              <w:left w:w="58" w:type="dxa"/>
              <w:right w:w="58" w:type="dxa"/>
            </w:tcMar>
          </w:tcPr>
          <w:p w14:paraId="06C9ED65" w14:textId="77777777" w:rsidR="003852F8" w:rsidRPr="009714E5" w:rsidRDefault="003852F8" w:rsidP="002D298D">
            <w:pPr>
              <w:tabs>
                <w:tab w:val="left" w:pos="162"/>
              </w:tabs>
              <w:ind w:left="162" w:hanging="162"/>
              <w:rPr>
                <w:rFonts w:ascii="Times New Roman" w:hAnsi="Times New Roman"/>
                <w:sz w:val="18"/>
                <w:szCs w:val="18"/>
              </w:rPr>
            </w:pPr>
            <w:r w:rsidRPr="009714E5">
              <w:rPr>
                <w:rFonts w:ascii="Times New Roman" w:hAnsi="Times New Roman"/>
                <w:sz w:val="18"/>
                <w:szCs w:val="18"/>
              </w:rPr>
              <w:t>Transfer</w:t>
            </w:r>
          </w:p>
          <w:p w14:paraId="0BA4F41E" w14:textId="77777777" w:rsidR="003852F8" w:rsidRPr="009714E5" w:rsidRDefault="003852F8" w:rsidP="002D298D">
            <w:pPr>
              <w:tabs>
                <w:tab w:val="left" w:pos="162"/>
              </w:tabs>
              <w:ind w:left="162" w:hanging="162"/>
              <w:rPr>
                <w:rFonts w:ascii="Times New Roman" w:hAnsi="Times New Roman"/>
                <w:sz w:val="18"/>
                <w:szCs w:val="18"/>
              </w:rPr>
            </w:pPr>
            <w:r w:rsidRPr="009714E5">
              <w:rPr>
                <w:rFonts w:ascii="Times New Roman" w:hAnsi="Times New Roman"/>
                <w:sz w:val="18"/>
                <w:szCs w:val="18"/>
              </w:rPr>
              <w:t xml:space="preserve">   Skill-based</w:t>
            </w:r>
          </w:p>
          <w:p w14:paraId="5235CDC2" w14:textId="77777777" w:rsidR="003852F8" w:rsidRPr="009714E5" w:rsidRDefault="003852F8" w:rsidP="002D298D">
            <w:pPr>
              <w:tabs>
                <w:tab w:val="left" w:pos="162"/>
              </w:tabs>
              <w:ind w:left="162" w:hanging="162"/>
              <w:rPr>
                <w:rFonts w:ascii="Times New Roman" w:hAnsi="Times New Roman"/>
                <w:sz w:val="18"/>
                <w:szCs w:val="18"/>
              </w:rPr>
            </w:pPr>
            <w:r w:rsidRPr="009714E5">
              <w:rPr>
                <w:rFonts w:ascii="Times New Roman" w:hAnsi="Times New Roman"/>
                <w:sz w:val="18"/>
                <w:szCs w:val="18"/>
              </w:rPr>
              <w:t xml:space="preserve">   Affective</w:t>
            </w:r>
          </w:p>
        </w:tc>
        <w:tc>
          <w:tcPr>
            <w:tcW w:w="450" w:type="dxa"/>
            <w:shd w:val="clear" w:color="auto" w:fill="auto"/>
            <w:tcMar>
              <w:left w:w="58" w:type="dxa"/>
              <w:right w:w="58" w:type="dxa"/>
            </w:tcMar>
          </w:tcPr>
          <w:p w14:paraId="7523616B" w14:textId="77777777" w:rsidR="003852F8" w:rsidRPr="009714E5" w:rsidRDefault="003852F8" w:rsidP="002D298D">
            <w:pPr>
              <w:tabs>
                <w:tab w:val="decimal" w:pos="244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20" w:type="dxa"/>
            <w:shd w:val="clear" w:color="auto" w:fill="auto"/>
            <w:tcMar>
              <w:left w:w="58" w:type="dxa"/>
              <w:right w:w="58" w:type="dxa"/>
            </w:tcMar>
          </w:tcPr>
          <w:p w14:paraId="695D2CD2" w14:textId="77777777" w:rsidR="003852F8" w:rsidRPr="009714E5" w:rsidRDefault="003852F8" w:rsidP="002D298D">
            <w:pPr>
              <w:tabs>
                <w:tab w:val="decimal" w:pos="244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714E5">
              <w:rPr>
                <w:rFonts w:ascii="Times New Roman" w:hAnsi="Times New Roman"/>
                <w:sz w:val="18"/>
                <w:szCs w:val="18"/>
              </w:rPr>
              <w:t>RM</w:t>
            </w:r>
          </w:p>
        </w:tc>
        <w:tc>
          <w:tcPr>
            <w:tcW w:w="630" w:type="dxa"/>
            <w:shd w:val="clear" w:color="auto" w:fill="auto"/>
            <w:tcMar>
              <w:left w:w="58" w:type="dxa"/>
              <w:right w:w="58" w:type="dxa"/>
            </w:tcMar>
          </w:tcPr>
          <w:p w14:paraId="368D644F" w14:textId="77777777" w:rsidR="003852F8" w:rsidRPr="009714E5" w:rsidRDefault="003852F8" w:rsidP="002D298D">
            <w:pPr>
              <w:tabs>
                <w:tab w:val="decimal" w:pos="244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714E5">
              <w:rPr>
                <w:rFonts w:ascii="Times New Roman" w:hAnsi="Times New Roman"/>
                <w:sz w:val="18"/>
                <w:szCs w:val="18"/>
              </w:rPr>
              <w:t>15</w:t>
            </w:r>
          </w:p>
        </w:tc>
        <w:tc>
          <w:tcPr>
            <w:tcW w:w="540" w:type="dxa"/>
            <w:shd w:val="clear" w:color="auto" w:fill="auto"/>
            <w:tcMar>
              <w:left w:w="58" w:type="dxa"/>
              <w:right w:w="58" w:type="dxa"/>
            </w:tcMar>
          </w:tcPr>
          <w:p w14:paraId="694DF361" w14:textId="77777777" w:rsidR="003852F8" w:rsidRPr="009714E5" w:rsidRDefault="003852F8" w:rsidP="002D298D">
            <w:pPr>
              <w:tabs>
                <w:tab w:val="decimal" w:pos="244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714E5">
              <w:rPr>
                <w:rFonts w:ascii="Times New Roman" w:hAnsi="Times New Roman"/>
                <w:sz w:val="18"/>
                <w:szCs w:val="18"/>
              </w:rPr>
              <w:t>15</w:t>
            </w:r>
          </w:p>
        </w:tc>
        <w:tc>
          <w:tcPr>
            <w:tcW w:w="540" w:type="dxa"/>
            <w:shd w:val="clear" w:color="auto" w:fill="auto"/>
            <w:tcMar>
              <w:left w:w="58" w:type="dxa"/>
              <w:right w:w="58" w:type="dxa"/>
            </w:tcMar>
          </w:tcPr>
          <w:p w14:paraId="6E7EB16B" w14:textId="77777777" w:rsidR="003852F8" w:rsidRPr="009714E5" w:rsidRDefault="003852F8" w:rsidP="002D298D">
            <w:pPr>
              <w:tabs>
                <w:tab w:val="decimal" w:pos="244"/>
              </w:tabs>
              <w:jc w:val="center"/>
              <w:rPr>
                <w:rFonts w:ascii="Times New Roman" w:hAnsi="Times New Roman"/>
                <w:i/>
                <w:sz w:val="18"/>
                <w:szCs w:val="18"/>
              </w:rPr>
            </w:pPr>
            <w:r w:rsidRPr="009714E5">
              <w:rPr>
                <w:rFonts w:ascii="Times New Roman" w:hAnsi="Times New Roman"/>
                <w:i/>
                <w:sz w:val="18"/>
                <w:szCs w:val="18"/>
              </w:rPr>
              <w:t>M</w:t>
            </w:r>
          </w:p>
        </w:tc>
        <w:tc>
          <w:tcPr>
            <w:tcW w:w="535" w:type="dxa"/>
            <w:shd w:val="clear" w:color="auto" w:fill="auto"/>
            <w:tcMar>
              <w:left w:w="58" w:type="dxa"/>
              <w:right w:w="58" w:type="dxa"/>
            </w:tcMar>
          </w:tcPr>
          <w:p w14:paraId="0D694644" w14:textId="77777777" w:rsidR="003852F8" w:rsidRPr="009714E5" w:rsidRDefault="003852F8" w:rsidP="002D298D">
            <w:pPr>
              <w:tabs>
                <w:tab w:val="decimal" w:pos="244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714E5">
              <w:rPr>
                <w:rFonts w:ascii="Times New Roman" w:hAnsi="Times New Roman"/>
                <w:sz w:val="18"/>
                <w:szCs w:val="18"/>
              </w:rPr>
              <w:t>-0.03</w:t>
            </w:r>
          </w:p>
        </w:tc>
      </w:tr>
      <w:tr w:rsidR="003852F8" w:rsidRPr="009714E5" w14:paraId="02E187C8" w14:textId="77777777" w:rsidTr="002D298D">
        <w:tc>
          <w:tcPr>
            <w:tcW w:w="2155" w:type="dxa"/>
            <w:shd w:val="clear" w:color="auto" w:fill="auto"/>
            <w:tcMar>
              <w:left w:w="58" w:type="dxa"/>
              <w:right w:w="58" w:type="dxa"/>
            </w:tcMar>
          </w:tcPr>
          <w:p w14:paraId="5538E1DC" w14:textId="77777777" w:rsidR="003852F8" w:rsidRPr="009714E5" w:rsidRDefault="003852F8" w:rsidP="002D298D">
            <w:pPr>
              <w:tabs>
                <w:tab w:val="left" w:pos="1215"/>
              </w:tabs>
              <w:rPr>
                <w:rFonts w:ascii="Times New Roman" w:hAnsi="Times New Roman"/>
                <w:sz w:val="18"/>
                <w:szCs w:val="18"/>
              </w:rPr>
            </w:pPr>
            <w:r w:rsidRPr="009714E5">
              <w:rPr>
                <w:rFonts w:ascii="Times New Roman" w:hAnsi="Times New Roman"/>
                <w:sz w:val="18"/>
                <w:szCs w:val="18"/>
              </w:rPr>
              <w:t>Leigh, Shapiro, &amp; Penney (2010)</w:t>
            </w:r>
          </w:p>
        </w:tc>
        <w:tc>
          <w:tcPr>
            <w:tcW w:w="270" w:type="dxa"/>
            <w:shd w:val="clear" w:color="auto" w:fill="auto"/>
            <w:tcMar>
              <w:left w:w="58" w:type="dxa"/>
              <w:right w:w="58" w:type="dxa"/>
            </w:tcMar>
          </w:tcPr>
          <w:p w14:paraId="023DA731" w14:textId="77777777" w:rsidR="003852F8" w:rsidRPr="009714E5" w:rsidRDefault="003852F8" w:rsidP="002D298D">
            <w:pPr>
              <w:tabs>
                <w:tab w:val="left" w:pos="1215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714E5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270" w:type="dxa"/>
            <w:shd w:val="clear" w:color="auto" w:fill="auto"/>
            <w:tcMar>
              <w:left w:w="58" w:type="dxa"/>
              <w:right w:w="58" w:type="dxa"/>
            </w:tcMar>
          </w:tcPr>
          <w:p w14:paraId="1243B65B" w14:textId="77777777" w:rsidR="003852F8" w:rsidRPr="009714E5" w:rsidRDefault="003852F8" w:rsidP="002D298D">
            <w:pPr>
              <w:tabs>
                <w:tab w:val="left" w:pos="1215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714E5">
              <w:rPr>
                <w:rFonts w:ascii="Times New Roman" w:hAnsi="Times New Roman"/>
                <w:sz w:val="18"/>
                <w:szCs w:val="18"/>
              </w:rPr>
              <w:t>P</w:t>
            </w:r>
          </w:p>
        </w:tc>
        <w:tc>
          <w:tcPr>
            <w:tcW w:w="540" w:type="dxa"/>
            <w:shd w:val="clear" w:color="auto" w:fill="auto"/>
            <w:tcMar>
              <w:left w:w="58" w:type="dxa"/>
              <w:right w:w="58" w:type="dxa"/>
            </w:tcMar>
          </w:tcPr>
          <w:p w14:paraId="4AB77356" w14:textId="77777777" w:rsidR="003852F8" w:rsidRPr="009714E5" w:rsidRDefault="003852F8" w:rsidP="002D298D">
            <w:pPr>
              <w:tabs>
                <w:tab w:val="left" w:pos="1215"/>
              </w:tabs>
              <w:ind w:left="-110" w:right="-10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714E5">
              <w:rPr>
                <w:rFonts w:ascii="Times New Roman" w:hAnsi="Times New Roman"/>
                <w:sz w:val="18"/>
                <w:szCs w:val="18"/>
              </w:rPr>
              <w:t>I, P</w:t>
            </w:r>
          </w:p>
        </w:tc>
        <w:tc>
          <w:tcPr>
            <w:tcW w:w="270" w:type="dxa"/>
            <w:shd w:val="clear" w:color="auto" w:fill="auto"/>
            <w:tcMar>
              <w:left w:w="58" w:type="dxa"/>
              <w:right w:w="58" w:type="dxa"/>
            </w:tcMar>
          </w:tcPr>
          <w:p w14:paraId="7AD09683" w14:textId="77777777" w:rsidR="003852F8" w:rsidRPr="009714E5" w:rsidRDefault="003852F8" w:rsidP="002D298D">
            <w:pPr>
              <w:tabs>
                <w:tab w:val="left" w:pos="1215"/>
              </w:tabs>
              <w:ind w:right="-24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0" w:type="dxa"/>
            <w:shd w:val="clear" w:color="auto" w:fill="auto"/>
            <w:tcMar>
              <w:left w:w="58" w:type="dxa"/>
              <w:right w:w="58" w:type="dxa"/>
            </w:tcMar>
          </w:tcPr>
          <w:p w14:paraId="2F2B0B7D" w14:textId="77777777" w:rsidR="003852F8" w:rsidRPr="009714E5" w:rsidRDefault="003852F8" w:rsidP="002D298D">
            <w:pPr>
              <w:ind w:left="-12" w:right="-25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70" w:type="dxa"/>
            <w:shd w:val="clear" w:color="auto" w:fill="auto"/>
            <w:tcMar>
              <w:left w:w="58" w:type="dxa"/>
              <w:right w:w="58" w:type="dxa"/>
            </w:tcMar>
          </w:tcPr>
          <w:p w14:paraId="21648378" w14:textId="77777777" w:rsidR="003852F8" w:rsidRPr="009714E5" w:rsidRDefault="003852F8" w:rsidP="002D298D">
            <w:pPr>
              <w:ind w:left="-12" w:right="-25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714E5">
              <w:rPr>
                <w:rFonts w:ascii="Times New Roman" w:hAnsi="Times New Roman"/>
                <w:sz w:val="18"/>
                <w:szCs w:val="18"/>
              </w:rPr>
              <w:t>Y</w:t>
            </w:r>
          </w:p>
        </w:tc>
        <w:tc>
          <w:tcPr>
            <w:tcW w:w="270" w:type="dxa"/>
            <w:shd w:val="clear" w:color="auto" w:fill="auto"/>
            <w:tcMar>
              <w:left w:w="58" w:type="dxa"/>
              <w:right w:w="58" w:type="dxa"/>
            </w:tcMar>
          </w:tcPr>
          <w:p w14:paraId="281449E5" w14:textId="77777777" w:rsidR="003852F8" w:rsidRPr="009714E5" w:rsidRDefault="003852F8" w:rsidP="002D298D">
            <w:pPr>
              <w:tabs>
                <w:tab w:val="left" w:pos="1215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714E5">
              <w:rPr>
                <w:rFonts w:ascii="Times New Roman" w:hAnsi="Times New Roman"/>
                <w:sz w:val="18"/>
                <w:szCs w:val="18"/>
              </w:rPr>
              <w:t>F</w:t>
            </w:r>
          </w:p>
        </w:tc>
        <w:tc>
          <w:tcPr>
            <w:tcW w:w="540" w:type="dxa"/>
            <w:shd w:val="clear" w:color="auto" w:fill="auto"/>
            <w:tcMar>
              <w:left w:w="58" w:type="dxa"/>
              <w:right w:w="58" w:type="dxa"/>
            </w:tcMar>
          </w:tcPr>
          <w:p w14:paraId="2D638B9E" w14:textId="77777777" w:rsidR="003852F8" w:rsidRPr="009714E5" w:rsidRDefault="003852F8" w:rsidP="002D298D">
            <w:pPr>
              <w:tabs>
                <w:tab w:val="left" w:pos="1215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0" w:type="dxa"/>
            <w:shd w:val="clear" w:color="auto" w:fill="auto"/>
            <w:tcMar>
              <w:left w:w="58" w:type="dxa"/>
              <w:right w:w="58" w:type="dxa"/>
            </w:tcMar>
          </w:tcPr>
          <w:p w14:paraId="5EEFF36E" w14:textId="77777777" w:rsidR="003852F8" w:rsidRPr="009714E5" w:rsidRDefault="003852F8" w:rsidP="002D298D">
            <w:pPr>
              <w:tabs>
                <w:tab w:val="left" w:pos="1215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70" w:type="dxa"/>
            <w:shd w:val="clear" w:color="auto" w:fill="auto"/>
            <w:tcMar>
              <w:left w:w="58" w:type="dxa"/>
              <w:right w:w="58" w:type="dxa"/>
            </w:tcMar>
          </w:tcPr>
          <w:p w14:paraId="365AA44B" w14:textId="77777777" w:rsidR="003852F8" w:rsidRPr="009714E5" w:rsidRDefault="003852F8" w:rsidP="002D298D">
            <w:pPr>
              <w:tabs>
                <w:tab w:val="left" w:pos="1215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714E5">
              <w:rPr>
                <w:rFonts w:ascii="Times New Roman" w:hAnsi="Times New Roman"/>
                <w:sz w:val="18"/>
                <w:szCs w:val="18"/>
              </w:rPr>
              <w:t>V</w:t>
            </w:r>
          </w:p>
        </w:tc>
        <w:tc>
          <w:tcPr>
            <w:tcW w:w="1440" w:type="dxa"/>
            <w:shd w:val="clear" w:color="auto" w:fill="auto"/>
            <w:tcMar>
              <w:left w:w="58" w:type="dxa"/>
              <w:right w:w="58" w:type="dxa"/>
            </w:tcMar>
          </w:tcPr>
          <w:p w14:paraId="4E5DA936" w14:textId="77777777" w:rsidR="003852F8" w:rsidRPr="009714E5" w:rsidRDefault="003852F8" w:rsidP="002D298D">
            <w:pPr>
              <w:tabs>
                <w:tab w:val="left" w:pos="162"/>
              </w:tabs>
              <w:ind w:left="162" w:hanging="162"/>
              <w:rPr>
                <w:rFonts w:ascii="Times New Roman" w:hAnsi="Times New Roman"/>
                <w:sz w:val="18"/>
                <w:szCs w:val="18"/>
              </w:rPr>
            </w:pPr>
            <w:r w:rsidRPr="009714E5">
              <w:rPr>
                <w:rFonts w:ascii="Times New Roman" w:hAnsi="Times New Roman"/>
                <w:sz w:val="18"/>
                <w:szCs w:val="18"/>
              </w:rPr>
              <w:t>Learning</w:t>
            </w:r>
          </w:p>
          <w:p w14:paraId="7A315FE5" w14:textId="77777777" w:rsidR="003852F8" w:rsidRPr="009714E5" w:rsidRDefault="003852F8" w:rsidP="002D298D">
            <w:pPr>
              <w:tabs>
                <w:tab w:val="left" w:pos="162"/>
              </w:tabs>
              <w:ind w:left="162" w:hanging="162"/>
              <w:rPr>
                <w:rFonts w:ascii="Times New Roman" w:hAnsi="Times New Roman"/>
                <w:sz w:val="18"/>
                <w:szCs w:val="18"/>
              </w:rPr>
            </w:pPr>
            <w:r w:rsidRPr="009714E5">
              <w:rPr>
                <w:rFonts w:ascii="Times New Roman" w:hAnsi="Times New Roman"/>
                <w:sz w:val="18"/>
                <w:szCs w:val="18"/>
              </w:rPr>
              <w:t xml:space="preserve">   Skill-based</w:t>
            </w:r>
          </w:p>
        </w:tc>
        <w:tc>
          <w:tcPr>
            <w:tcW w:w="450" w:type="dxa"/>
            <w:shd w:val="clear" w:color="auto" w:fill="auto"/>
            <w:tcMar>
              <w:left w:w="58" w:type="dxa"/>
              <w:right w:w="58" w:type="dxa"/>
            </w:tcMar>
          </w:tcPr>
          <w:p w14:paraId="5338C7E1" w14:textId="77777777" w:rsidR="003852F8" w:rsidRPr="009714E5" w:rsidRDefault="003852F8" w:rsidP="002D298D">
            <w:pPr>
              <w:tabs>
                <w:tab w:val="decimal" w:pos="244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20" w:type="dxa"/>
            <w:shd w:val="clear" w:color="auto" w:fill="auto"/>
            <w:tcMar>
              <w:left w:w="58" w:type="dxa"/>
              <w:right w:w="58" w:type="dxa"/>
            </w:tcMar>
          </w:tcPr>
          <w:p w14:paraId="4458EDF6" w14:textId="77777777" w:rsidR="003852F8" w:rsidRPr="009714E5" w:rsidRDefault="003852F8" w:rsidP="002D298D">
            <w:pPr>
              <w:tabs>
                <w:tab w:val="decimal" w:pos="244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714E5">
              <w:rPr>
                <w:rFonts w:ascii="Times New Roman" w:hAnsi="Times New Roman"/>
                <w:sz w:val="18"/>
                <w:szCs w:val="18"/>
              </w:rPr>
              <w:t>RM/IG</w:t>
            </w:r>
          </w:p>
        </w:tc>
        <w:tc>
          <w:tcPr>
            <w:tcW w:w="630" w:type="dxa"/>
            <w:shd w:val="clear" w:color="auto" w:fill="auto"/>
            <w:tcMar>
              <w:left w:w="58" w:type="dxa"/>
              <w:right w:w="58" w:type="dxa"/>
            </w:tcMar>
          </w:tcPr>
          <w:p w14:paraId="22ADCD70" w14:textId="77777777" w:rsidR="003852F8" w:rsidRPr="009714E5" w:rsidRDefault="003852F8" w:rsidP="002D298D">
            <w:pPr>
              <w:tabs>
                <w:tab w:val="decimal" w:pos="244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714E5">
              <w:rPr>
                <w:rFonts w:ascii="Times New Roman" w:hAnsi="Times New Roman"/>
                <w:sz w:val="18"/>
                <w:szCs w:val="18"/>
              </w:rPr>
              <w:t>27</w:t>
            </w:r>
          </w:p>
        </w:tc>
        <w:tc>
          <w:tcPr>
            <w:tcW w:w="540" w:type="dxa"/>
            <w:shd w:val="clear" w:color="auto" w:fill="auto"/>
            <w:tcMar>
              <w:left w:w="58" w:type="dxa"/>
              <w:right w:w="58" w:type="dxa"/>
            </w:tcMar>
          </w:tcPr>
          <w:p w14:paraId="00AEF7B7" w14:textId="77777777" w:rsidR="003852F8" w:rsidRPr="009714E5" w:rsidRDefault="003852F8" w:rsidP="002D298D">
            <w:pPr>
              <w:tabs>
                <w:tab w:val="decimal" w:pos="244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714E5">
              <w:rPr>
                <w:rFonts w:ascii="Times New Roman" w:hAnsi="Times New Roman"/>
                <w:sz w:val="18"/>
                <w:szCs w:val="18"/>
              </w:rPr>
              <w:t>25</w:t>
            </w:r>
          </w:p>
        </w:tc>
        <w:tc>
          <w:tcPr>
            <w:tcW w:w="540" w:type="dxa"/>
            <w:shd w:val="clear" w:color="auto" w:fill="auto"/>
            <w:tcMar>
              <w:left w:w="58" w:type="dxa"/>
              <w:right w:w="58" w:type="dxa"/>
            </w:tcMar>
          </w:tcPr>
          <w:p w14:paraId="5361D988" w14:textId="77777777" w:rsidR="003852F8" w:rsidRPr="009714E5" w:rsidRDefault="003852F8" w:rsidP="002D298D">
            <w:pPr>
              <w:tabs>
                <w:tab w:val="decimal" w:pos="244"/>
              </w:tabs>
              <w:jc w:val="center"/>
              <w:rPr>
                <w:rFonts w:ascii="Times New Roman" w:hAnsi="Times New Roman"/>
                <w:i/>
                <w:sz w:val="18"/>
                <w:szCs w:val="18"/>
              </w:rPr>
            </w:pPr>
            <w:r w:rsidRPr="009714E5">
              <w:rPr>
                <w:rFonts w:ascii="Times New Roman" w:hAnsi="Times New Roman"/>
                <w:i/>
                <w:sz w:val="18"/>
                <w:szCs w:val="18"/>
              </w:rPr>
              <w:t>M</w:t>
            </w:r>
          </w:p>
        </w:tc>
        <w:tc>
          <w:tcPr>
            <w:tcW w:w="535" w:type="dxa"/>
            <w:shd w:val="clear" w:color="auto" w:fill="auto"/>
            <w:tcMar>
              <w:left w:w="58" w:type="dxa"/>
              <w:right w:w="58" w:type="dxa"/>
            </w:tcMar>
          </w:tcPr>
          <w:p w14:paraId="6BE31D22" w14:textId="77777777" w:rsidR="003852F8" w:rsidRPr="009714E5" w:rsidRDefault="003852F8" w:rsidP="002D298D">
            <w:pPr>
              <w:tabs>
                <w:tab w:val="decimal" w:pos="244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714E5">
              <w:rPr>
                <w:rFonts w:ascii="Times New Roman" w:hAnsi="Times New Roman"/>
                <w:sz w:val="18"/>
                <w:szCs w:val="18"/>
              </w:rPr>
              <w:t>0.60</w:t>
            </w:r>
          </w:p>
        </w:tc>
      </w:tr>
      <w:tr w:rsidR="003852F8" w:rsidRPr="009714E5" w14:paraId="7B1E3C31" w14:textId="77777777" w:rsidTr="002D298D">
        <w:tc>
          <w:tcPr>
            <w:tcW w:w="2155" w:type="dxa"/>
            <w:shd w:val="clear" w:color="auto" w:fill="auto"/>
            <w:tcMar>
              <w:left w:w="58" w:type="dxa"/>
              <w:right w:w="58" w:type="dxa"/>
            </w:tcMar>
          </w:tcPr>
          <w:p w14:paraId="2122C2D3" w14:textId="77777777" w:rsidR="003852F8" w:rsidRPr="009714E5" w:rsidRDefault="003852F8" w:rsidP="002D298D">
            <w:pPr>
              <w:tabs>
                <w:tab w:val="left" w:pos="1215"/>
              </w:tabs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9714E5">
              <w:rPr>
                <w:rFonts w:ascii="Times New Roman" w:hAnsi="Times New Roman"/>
                <w:sz w:val="18"/>
                <w:szCs w:val="18"/>
              </w:rPr>
              <w:t>Leimbach</w:t>
            </w:r>
            <w:proofErr w:type="spellEnd"/>
            <w:r w:rsidRPr="009714E5">
              <w:rPr>
                <w:rFonts w:ascii="Times New Roman" w:hAnsi="Times New Roman"/>
                <w:sz w:val="18"/>
                <w:szCs w:val="18"/>
              </w:rPr>
              <w:t xml:space="preserve"> (1993)</w:t>
            </w:r>
          </w:p>
        </w:tc>
        <w:tc>
          <w:tcPr>
            <w:tcW w:w="270" w:type="dxa"/>
            <w:shd w:val="clear" w:color="auto" w:fill="auto"/>
            <w:tcMar>
              <w:left w:w="58" w:type="dxa"/>
              <w:right w:w="58" w:type="dxa"/>
            </w:tcMar>
          </w:tcPr>
          <w:p w14:paraId="4D98D0DA" w14:textId="77777777" w:rsidR="003852F8" w:rsidRPr="009714E5" w:rsidRDefault="003852F8" w:rsidP="002D298D">
            <w:pPr>
              <w:tabs>
                <w:tab w:val="left" w:pos="1215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714E5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270" w:type="dxa"/>
            <w:shd w:val="clear" w:color="auto" w:fill="auto"/>
            <w:tcMar>
              <w:left w:w="58" w:type="dxa"/>
              <w:right w:w="58" w:type="dxa"/>
            </w:tcMar>
          </w:tcPr>
          <w:p w14:paraId="7A910E83" w14:textId="77777777" w:rsidR="003852F8" w:rsidRPr="009714E5" w:rsidRDefault="003852F8" w:rsidP="002D298D">
            <w:pPr>
              <w:tabs>
                <w:tab w:val="left" w:pos="1215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714E5">
              <w:rPr>
                <w:rFonts w:ascii="Times New Roman" w:hAnsi="Times New Roman"/>
                <w:sz w:val="18"/>
                <w:szCs w:val="18"/>
              </w:rPr>
              <w:t>U</w:t>
            </w:r>
          </w:p>
        </w:tc>
        <w:tc>
          <w:tcPr>
            <w:tcW w:w="540" w:type="dxa"/>
            <w:shd w:val="clear" w:color="auto" w:fill="auto"/>
            <w:tcMar>
              <w:left w:w="58" w:type="dxa"/>
              <w:right w:w="58" w:type="dxa"/>
            </w:tcMar>
          </w:tcPr>
          <w:p w14:paraId="29E6B732" w14:textId="77777777" w:rsidR="003852F8" w:rsidRPr="009714E5" w:rsidRDefault="003852F8" w:rsidP="002D298D">
            <w:pPr>
              <w:tabs>
                <w:tab w:val="left" w:pos="1215"/>
              </w:tabs>
              <w:ind w:left="-110" w:right="-106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70" w:type="dxa"/>
            <w:shd w:val="clear" w:color="auto" w:fill="auto"/>
            <w:tcMar>
              <w:left w:w="58" w:type="dxa"/>
              <w:right w:w="58" w:type="dxa"/>
            </w:tcMar>
          </w:tcPr>
          <w:p w14:paraId="130EB988" w14:textId="77777777" w:rsidR="003852F8" w:rsidRPr="009714E5" w:rsidRDefault="003852F8" w:rsidP="002D298D">
            <w:pPr>
              <w:tabs>
                <w:tab w:val="left" w:pos="1215"/>
              </w:tabs>
              <w:ind w:right="-24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0" w:type="dxa"/>
            <w:shd w:val="clear" w:color="auto" w:fill="auto"/>
            <w:tcMar>
              <w:left w:w="58" w:type="dxa"/>
              <w:right w:w="58" w:type="dxa"/>
            </w:tcMar>
          </w:tcPr>
          <w:p w14:paraId="36F04B02" w14:textId="77777777" w:rsidR="003852F8" w:rsidRPr="009714E5" w:rsidRDefault="003852F8" w:rsidP="002D298D">
            <w:pPr>
              <w:ind w:left="-12" w:right="-25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714E5">
              <w:rPr>
                <w:rFonts w:ascii="Times New Roman" w:hAnsi="Times New Roman"/>
                <w:sz w:val="18"/>
                <w:szCs w:val="18"/>
              </w:rPr>
              <w:t>160</w:t>
            </w:r>
          </w:p>
        </w:tc>
        <w:tc>
          <w:tcPr>
            <w:tcW w:w="270" w:type="dxa"/>
            <w:shd w:val="clear" w:color="auto" w:fill="auto"/>
            <w:tcMar>
              <w:left w:w="58" w:type="dxa"/>
              <w:right w:w="58" w:type="dxa"/>
            </w:tcMar>
          </w:tcPr>
          <w:p w14:paraId="3B7A52D6" w14:textId="77777777" w:rsidR="003852F8" w:rsidRPr="009714E5" w:rsidRDefault="003852F8" w:rsidP="002D298D">
            <w:pPr>
              <w:ind w:left="-12" w:right="-25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714E5">
              <w:rPr>
                <w:rFonts w:ascii="Times New Roman" w:hAnsi="Times New Roman"/>
                <w:sz w:val="18"/>
                <w:szCs w:val="18"/>
              </w:rPr>
              <w:t>Y</w:t>
            </w:r>
          </w:p>
        </w:tc>
        <w:tc>
          <w:tcPr>
            <w:tcW w:w="270" w:type="dxa"/>
            <w:shd w:val="clear" w:color="auto" w:fill="auto"/>
            <w:tcMar>
              <w:left w:w="58" w:type="dxa"/>
              <w:right w:w="58" w:type="dxa"/>
            </w:tcMar>
          </w:tcPr>
          <w:p w14:paraId="5EC89DAD" w14:textId="77777777" w:rsidR="003852F8" w:rsidRPr="009714E5" w:rsidRDefault="003852F8" w:rsidP="002D298D">
            <w:pPr>
              <w:tabs>
                <w:tab w:val="left" w:pos="1215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714E5">
              <w:rPr>
                <w:rFonts w:ascii="Times New Roman" w:hAnsi="Times New Roman"/>
                <w:sz w:val="18"/>
                <w:szCs w:val="18"/>
              </w:rPr>
              <w:t>F</w:t>
            </w:r>
          </w:p>
        </w:tc>
        <w:tc>
          <w:tcPr>
            <w:tcW w:w="540" w:type="dxa"/>
            <w:shd w:val="clear" w:color="auto" w:fill="auto"/>
            <w:tcMar>
              <w:left w:w="58" w:type="dxa"/>
              <w:right w:w="58" w:type="dxa"/>
            </w:tcMar>
          </w:tcPr>
          <w:p w14:paraId="5155F00E" w14:textId="77777777" w:rsidR="003852F8" w:rsidRPr="009714E5" w:rsidRDefault="003852F8" w:rsidP="002D298D">
            <w:pPr>
              <w:tabs>
                <w:tab w:val="left" w:pos="1215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0" w:type="dxa"/>
            <w:shd w:val="clear" w:color="auto" w:fill="auto"/>
            <w:tcMar>
              <w:left w:w="58" w:type="dxa"/>
              <w:right w:w="58" w:type="dxa"/>
            </w:tcMar>
          </w:tcPr>
          <w:p w14:paraId="68E72CBD" w14:textId="77777777" w:rsidR="003852F8" w:rsidRPr="009714E5" w:rsidRDefault="003852F8" w:rsidP="002D298D">
            <w:pPr>
              <w:tabs>
                <w:tab w:val="left" w:pos="1215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70" w:type="dxa"/>
            <w:shd w:val="clear" w:color="auto" w:fill="auto"/>
            <w:tcMar>
              <w:left w:w="58" w:type="dxa"/>
              <w:right w:w="58" w:type="dxa"/>
            </w:tcMar>
          </w:tcPr>
          <w:p w14:paraId="07AC3ED5" w14:textId="77777777" w:rsidR="003852F8" w:rsidRPr="009714E5" w:rsidRDefault="003852F8" w:rsidP="002D298D">
            <w:pPr>
              <w:tabs>
                <w:tab w:val="left" w:pos="1215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40" w:type="dxa"/>
            <w:shd w:val="clear" w:color="auto" w:fill="auto"/>
            <w:tcMar>
              <w:left w:w="58" w:type="dxa"/>
              <w:right w:w="58" w:type="dxa"/>
            </w:tcMar>
          </w:tcPr>
          <w:p w14:paraId="75F321A1" w14:textId="77777777" w:rsidR="003852F8" w:rsidRPr="009714E5" w:rsidRDefault="003852F8" w:rsidP="002D298D">
            <w:pPr>
              <w:tabs>
                <w:tab w:val="left" w:pos="162"/>
              </w:tabs>
              <w:ind w:left="162" w:hanging="162"/>
              <w:rPr>
                <w:rFonts w:ascii="Times New Roman" w:hAnsi="Times New Roman"/>
                <w:sz w:val="18"/>
                <w:szCs w:val="18"/>
              </w:rPr>
            </w:pPr>
            <w:r w:rsidRPr="009714E5">
              <w:rPr>
                <w:rFonts w:ascii="Times New Roman" w:hAnsi="Times New Roman"/>
                <w:sz w:val="18"/>
                <w:szCs w:val="18"/>
              </w:rPr>
              <w:t>Learning</w:t>
            </w:r>
          </w:p>
          <w:p w14:paraId="0B5E1CCC" w14:textId="77777777" w:rsidR="003852F8" w:rsidRPr="009714E5" w:rsidRDefault="003852F8" w:rsidP="002D298D">
            <w:pPr>
              <w:tabs>
                <w:tab w:val="left" w:pos="162"/>
              </w:tabs>
              <w:ind w:left="162" w:hanging="162"/>
              <w:rPr>
                <w:rFonts w:ascii="Times New Roman" w:hAnsi="Times New Roman"/>
                <w:sz w:val="18"/>
                <w:szCs w:val="18"/>
              </w:rPr>
            </w:pPr>
            <w:r w:rsidRPr="009714E5">
              <w:rPr>
                <w:rFonts w:ascii="Times New Roman" w:hAnsi="Times New Roman"/>
                <w:sz w:val="18"/>
                <w:szCs w:val="18"/>
              </w:rPr>
              <w:t xml:space="preserve">    Affective</w:t>
            </w:r>
          </w:p>
          <w:p w14:paraId="3483629A" w14:textId="77777777" w:rsidR="003852F8" w:rsidRPr="009714E5" w:rsidRDefault="003852F8" w:rsidP="002D298D">
            <w:pPr>
              <w:tabs>
                <w:tab w:val="left" w:pos="162"/>
              </w:tabs>
              <w:rPr>
                <w:rFonts w:ascii="Times New Roman" w:hAnsi="Times New Roman"/>
                <w:sz w:val="18"/>
                <w:szCs w:val="18"/>
              </w:rPr>
            </w:pPr>
            <w:r w:rsidRPr="009714E5">
              <w:rPr>
                <w:rFonts w:ascii="Times New Roman" w:hAnsi="Times New Roman"/>
                <w:sz w:val="18"/>
                <w:szCs w:val="18"/>
              </w:rPr>
              <w:t>Transfer</w:t>
            </w:r>
          </w:p>
          <w:p w14:paraId="2F6A7308" w14:textId="77777777" w:rsidR="003852F8" w:rsidRPr="009714E5" w:rsidRDefault="003852F8" w:rsidP="002D298D">
            <w:pPr>
              <w:tabs>
                <w:tab w:val="left" w:pos="162"/>
              </w:tabs>
              <w:rPr>
                <w:rFonts w:ascii="Times New Roman" w:hAnsi="Times New Roman"/>
                <w:sz w:val="18"/>
                <w:szCs w:val="18"/>
              </w:rPr>
            </w:pPr>
            <w:r w:rsidRPr="009714E5">
              <w:rPr>
                <w:rFonts w:ascii="Times New Roman" w:hAnsi="Times New Roman"/>
                <w:sz w:val="18"/>
                <w:szCs w:val="18"/>
              </w:rPr>
              <w:t xml:space="preserve">   Skill-based</w:t>
            </w:r>
          </w:p>
        </w:tc>
        <w:tc>
          <w:tcPr>
            <w:tcW w:w="450" w:type="dxa"/>
            <w:shd w:val="clear" w:color="auto" w:fill="auto"/>
            <w:tcMar>
              <w:left w:w="58" w:type="dxa"/>
              <w:right w:w="58" w:type="dxa"/>
            </w:tcMar>
          </w:tcPr>
          <w:p w14:paraId="21CBBF84" w14:textId="77777777" w:rsidR="003852F8" w:rsidRPr="009714E5" w:rsidRDefault="003852F8" w:rsidP="002D298D">
            <w:pPr>
              <w:tabs>
                <w:tab w:val="decimal" w:pos="244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20" w:type="dxa"/>
            <w:shd w:val="clear" w:color="auto" w:fill="auto"/>
            <w:tcMar>
              <w:left w:w="58" w:type="dxa"/>
              <w:right w:w="58" w:type="dxa"/>
            </w:tcMar>
          </w:tcPr>
          <w:p w14:paraId="207EFAFB" w14:textId="77777777" w:rsidR="003852F8" w:rsidRPr="009714E5" w:rsidRDefault="003852F8" w:rsidP="002D298D">
            <w:pPr>
              <w:tabs>
                <w:tab w:val="decimal" w:pos="244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714E5">
              <w:rPr>
                <w:rFonts w:ascii="Times New Roman" w:hAnsi="Times New Roman"/>
                <w:sz w:val="18"/>
                <w:szCs w:val="18"/>
              </w:rPr>
              <w:t>RM</w:t>
            </w:r>
          </w:p>
        </w:tc>
        <w:tc>
          <w:tcPr>
            <w:tcW w:w="630" w:type="dxa"/>
            <w:shd w:val="clear" w:color="auto" w:fill="auto"/>
            <w:tcMar>
              <w:left w:w="58" w:type="dxa"/>
              <w:right w:w="58" w:type="dxa"/>
            </w:tcMar>
          </w:tcPr>
          <w:p w14:paraId="426F225C" w14:textId="77777777" w:rsidR="003852F8" w:rsidRPr="009714E5" w:rsidRDefault="003852F8" w:rsidP="002D298D">
            <w:pPr>
              <w:tabs>
                <w:tab w:val="decimal" w:pos="244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714E5">
              <w:rPr>
                <w:rFonts w:ascii="Times New Roman" w:hAnsi="Times New Roman"/>
                <w:sz w:val="18"/>
                <w:szCs w:val="18"/>
              </w:rPr>
              <w:t>23</w:t>
            </w:r>
          </w:p>
        </w:tc>
        <w:tc>
          <w:tcPr>
            <w:tcW w:w="540" w:type="dxa"/>
            <w:shd w:val="clear" w:color="auto" w:fill="auto"/>
            <w:tcMar>
              <w:left w:w="58" w:type="dxa"/>
              <w:right w:w="58" w:type="dxa"/>
            </w:tcMar>
          </w:tcPr>
          <w:p w14:paraId="3C85FF96" w14:textId="77777777" w:rsidR="003852F8" w:rsidRPr="009714E5" w:rsidRDefault="003852F8" w:rsidP="002D298D">
            <w:pPr>
              <w:tabs>
                <w:tab w:val="decimal" w:pos="244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714E5">
              <w:rPr>
                <w:rFonts w:ascii="Times New Roman" w:hAnsi="Times New Roman"/>
                <w:sz w:val="18"/>
                <w:szCs w:val="18"/>
              </w:rPr>
              <w:t>23</w:t>
            </w:r>
          </w:p>
        </w:tc>
        <w:tc>
          <w:tcPr>
            <w:tcW w:w="540" w:type="dxa"/>
            <w:shd w:val="clear" w:color="auto" w:fill="auto"/>
            <w:tcMar>
              <w:left w:w="58" w:type="dxa"/>
              <w:right w:w="58" w:type="dxa"/>
            </w:tcMar>
          </w:tcPr>
          <w:p w14:paraId="7BAAE100" w14:textId="77777777" w:rsidR="003852F8" w:rsidRPr="009714E5" w:rsidRDefault="003852F8" w:rsidP="002D298D">
            <w:pPr>
              <w:tabs>
                <w:tab w:val="decimal" w:pos="244"/>
              </w:tabs>
              <w:jc w:val="center"/>
              <w:rPr>
                <w:rFonts w:ascii="Times New Roman" w:hAnsi="Times New Roman"/>
                <w:i/>
                <w:sz w:val="18"/>
                <w:szCs w:val="18"/>
              </w:rPr>
            </w:pPr>
            <w:r w:rsidRPr="009714E5">
              <w:rPr>
                <w:rFonts w:ascii="Times New Roman" w:hAnsi="Times New Roman"/>
                <w:i/>
                <w:sz w:val="18"/>
                <w:szCs w:val="18"/>
              </w:rPr>
              <w:t>M</w:t>
            </w:r>
          </w:p>
        </w:tc>
        <w:tc>
          <w:tcPr>
            <w:tcW w:w="535" w:type="dxa"/>
            <w:shd w:val="clear" w:color="auto" w:fill="auto"/>
            <w:tcMar>
              <w:left w:w="58" w:type="dxa"/>
              <w:right w:w="58" w:type="dxa"/>
            </w:tcMar>
          </w:tcPr>
          <w:p w14:paraId="6586B016" w14:textId="77777777" w:rsidR="003852F8" w:rsidRPr="009714E5" w:rsidRDefault="003852F8" w:rsidP="002D298D">
            <w:pPr>
              <w:tabs>
                <w:tab w:val="decimal" w:pos="244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714E5">
              <w:rPr>
                <w:rFonts w:ascii="Times New Roman" w:hAnsi="Times New Roman"/>
                <w:sz w:val="18"/>
                <w:szCs w:val="18"/>
              </w:rPr>
              <w:t>0.25</w:t>
            </w:r>
          </w:p>
        </w:tc>
      </w:tr>
      <w:tr w:rsidR="003852F8" w:rsidRPr="009714E5" w14:paraId="4A589BA8" w14:textId="77777777" w:rsidTr="002D298D">
        <w:trPr>
          <w:trHeight w:val="197"/>
        </w:trPr>
        <w:tc>
          <w:tcPr>
            <w:tcW w:w="2155" w:type="dxa"/>
            <w:shd w:val="clear" w:color="auto" w:fill="auto"/>
            <w:tcMar>
              <w:left w:w="58" w:type="dxa"/>
              <w:right w:w="58" w:type="dxa"/>
            </w:tcMar>
          </w:tcPr>
          <w:p w14:paraId="51F81BD6" w14:textId="77777777" w:rsidR="003852F8" w:rsidRPr="009714E5" w:rsidRDefault="003852F8" w:rsidP="002D298D">
            <w:pPr>
              <w:tabs>
                <w:tab w:val="left" w:pos="1215"/>
              </w:tabs>
              <w:rPr>
                <w:rFonts w:ascii="Times New Roman" w:hAnsi="Times New Roman"/>
                <w:sz w:val="18"/>
                <w:szCs w:val="18"/>
              </w:rPr>
            </w:pPr>
            <w:r w:rsidRPr="009714E5">
              <w:rPr>
                <w:rFonts w:ascii="Times New Roman" w:hAnsi="Times New Roman"/>
                <w:sz w:val="18"/>
                <w:szCs w:val="18"/>
              </w:rPr>
              <w:t>Leister, Borden, &amp; Fiedler (1977)</w:t>
            </w:r>
          </w:p>
        </w:tc>
        <w:tc>
          <w:tcPr>
            <w:tcW w:w="270" w:type="dxa"/>
            <w:shd w:val="clear" w:color="auto" w:fill="auto"/>
            <w:tcMar>
              <w:left w:w="58" w:type="dxa"/>
              <w:right w:w="58" w:type="dxa"/>
            </w:tcMar>
          </w:tcPr>
          <w:p w14:paraId="3650BA48" w14:textId="77777777" w:rsidR="003852F8" w:rsidRPr="009714E5" w:rsidRDefault="003852F8" w:rsidP="002D298D">
            <w:pPr>
              <w:tabs>
                <w:tab w:val="left" w:pos="1215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714E5"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270" w:type="dxa"/>
            <w:shd w:val="clear" w:color="auto" w:fill="auto"/>
            <w:tcMar>
              <w:left w:w="58" w:type="dxa"/>
              <w:right w:w="58" w:type="dxa"/>
            </w:tcMar>
          </w:tcPr>
          <w:p w14:paraId="52073851" w14:textId="77777777" w:rsidR="003852F8" w:rsidRPr="009714E5" w:rsidRDefault="003852F8" w:rsidP="002D298D">
            <w:pPr>
              <w:tabs>
                <w:tab w:val="left" w:pos="1215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714E5">
              <w:rPr>
                <w:rFonts w:ascii="Times New Roman" w:hAnsi="Times New Roman"/>
                <w:sz w:val="18"/>
                <w:szCs w:val="18"/>
              </w:rPr>
              <w:t>P</w:t>
            </w:r>
          </w:p>
        </w:tc>
        <w:tc>
          <w:tcPr>
            <w:tcW w:w="540" w:type="dxa"/>
            <w:shd w:val="clear" w:color="auto" w:fill="auto"/>
            <w:tcMar>
              <w:left w:w="58" w:type="dxa"/>
              <w:right w:w="58" w:type="dxa"/>
            </w:tcMar>
          </w:tcPr>
          <w:p w14:paraId="7A08654C" w14:textId="77777777" w:rsidR="003852F8" w:rsidRPr="009714E5" w:rsidRDefault="003852F8" w:rsidP="002D298D">
            <w:pPr>
              <w:tabs>
                <w:tab w:val="left" w:pos="1215"/>
              </w:tabs>
              <w:ind w:left="-110" w:right="-10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714E5">
              <w:rPr>
                <w:rFonts w:ascii="Times New Roman" w:hAnsi="Times New Roman"/>
                <w:sz w:val="18"/>
                <w:szCs w:val="18"/>
              </w:rPr>
              <w:t>I, D</w:t>
            </w:r>
          </w:p>
        </w:tc>
        <w:tc>
          <w:tcPr>
            <w:tcW w:w="270" w:type="dxa"/>
            <w:shd w:val="clear" w:color="auto" w:fill="auto"/>
            <w:tcMar>
              <w:left w:w="58" w:type="dxa"/>
              <w:right w:w="58" w:type="dxa"/>
            </w:tcMar>
          </w:tcPr>
          <w:p w14:paraId="2F2307B3" w14:textId="77777777" w:rsidR="003852F8" w:rsidRPr="009714E5" w:rsidRDefault="003852F8" w:rsidP="002D298D">
            <w:pPr>
              <w:tabs>
                <w:tab w:val="left" w:pos="1215"/>
              </w:tabs>
              <w:ind w:right="-24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714E5">
              <w:rPr>
                <w:rFonts w:ascii="Times New Roman" w:hAnsi="Times New Roman"/>
                <w:sz w:val="18"/>
                <w:szCs w:val="18"/>
              </w:rPr>
              <w:t>Y</w:t>
            </w:r>
          </w:p>
        </w:tc>
        <w:tc>
          <w:tcPr>
            <w:tcW w:w="630" w:type="dxa"/>
            <w:shd w:val="clear" w:color="auto" w:fill="auto"/>
            <w:tcMar>
              <w:left w:w="58" w:type="dxa"/>
              <w:right w:w="58" w:type="dxa"/>
            </w:tcMar>
          </w:tcPr>
          <w:p w14:paraId="6DEB37DD" w14:textId="77777777" w:rsidR="003852F8" w:rsidRPr="009714E5" w:rsidRDefault="003852F8" w:rsidP="002D298D">
            <w:pPr>
              <w:ind w:left="-12" w:right="-25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714E5">
              <w:rPr>
                <w:rFonts w:ascii="Times New Roman" w:hAnsi="Times New Roman"/>
                <w:sz w:val="18"/>
                <w:szCs w:val="18"/>
              </w:rPr>
              <w:t>8</w:t>
            </w:r>
          </w:p>
        </w:tc>
        <w:tc>
          <w:tcPr>
            <w:tcW w:w="270" w:type="dxa"/>
            <w:shd w:val="clear" w:color="auto" w:fill="auto"/>
            <w:tcMar>
              <w:left w:w="58" w:type="dxa"/>
              <w:right w:w="58" w:type="dxa"/>
            </w:tcMar>
          </w:tcPr>
          <w:p w14:paraId="73CB1151" w14:textId="77777777" w:rsidR="003852F8" w:rsidRPr="009714E5" w:rsidRDefault="003852F8" w:rsidP="002D298D">
            <w:pPr>
              <w:ind w:left="-12" w:right="-25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714E5">
              <w:rPr>
                <w:rFonts w:ascii="Times New Roman" w:hAnsi="Times New Roman"/>
                <w:sz w:val="18"/>
                <w:szCs w:val="18"/>
              </w:rPr>
              <w:t>Y</w:t>
            </w:r>
          </w:p>
        </w:tc>
        <w:tc>
          <w:tcPr>
            <w:tcW w:w="270" w:type="dxa"/>
            <w:shd w:val="clear" w:color="auto" w:fill="auto"/>
            <w:tcMar>
              <w:left w:w="58" w:type="dxa"/>
              <w:right w:w="58" w:type="dxa"/>
            </w:tcMar>
          </w:tcPr>
          <w:p w14:paraId="50645054" w14:textId="77777777" w:rsidR="003852F8" w:rsidRPr="009714E5" w:rsidRDefault="003852F8" w:rsidP="002D298D">
            <w:pPr>
              <w:tabs>
                <w:tab w:val="left" w:pos="1215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714E5">
              <w:rPr>
                <w:rFonts w:ascii="Times New Roman" w:hAnsi="Times New Roman"/>
                <w:sz w:val="18"/>
                <w:szCs w:val="18"/>
              </w:rPr>
              <w:t>F</w:t>
            </w:r>
          </w:p>
        </w:tc>
        <w:tc>
          <w:tcPr>
            <w:tcW w:w="540" w:type="dxa"/>
            <w:shd w:val="clear" w:color="auto" w:fill="auto"/>
            <w:tcMar>
              <w:left w:w="58" w:type="dxa"/>
              <w:right w:w="58" w:type="dxa"/>
            </w:tcMar>
          </w:tcPr>
          <w:p w14:paraId="336A82C1" w14:textId="77777777" w:rsidR="003852F8" w:rsidRPr="009714E5" w:rsidRDefault="003852F8" w:rsidP="002D298D">
            <w:pPr>
              <w:tabs>
                <w:tab w:val="left" w:pos="1215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0" w:type="dxa"/>
            <w:shd w:val="clear" w:color="auto" w:fill="auto"/>
            <w:tcMar>
              <w:left w:w="58" w:type="dxa"/>
              <w:right w:w="58" w:type="dxa"/>
            </w:tcMar>
          </w:tcPr>
          <w:p w14:paraId="1826F098" w14:textId="77777777" w:rsidR="003852F8" w:rsidRPr="009714E5" w:rsidRDefault="003852F8" w:rsidP="002D298D">
            <w:pPr>
              <w:tabs>
                <w:tab w:val="left" w:pos="1215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70" w:type="dxa"/>
            <w:shd w:val="clear" w:color="auto" w:fill="auto"/>
            <w:tcMar>
              <w:left w:w="58" w:type="dxa"/>
              <w:right w:w="58" w:type="dxa"/>
            </w:tcMar>
          </w:tcPr>
          <w:p w14:paraId="28E8BFD3" w14:textId="77777777" w:rsidR="003852F8" w:rsidRPr="009714E5" w:rsidRDefault="003852F8" w:rsidP="002D298D">
            <w:pPr>
              <w:tabs>
                <w:tab w:val="left" w:pos="1215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40" w:type="dxa"/>
            <w:shd w:val="clear" w:color="auto" w:fill="auto"/>
            <w:tcMar>
              <w:left w:w="58" w:type="dxa"/>
              <w:right w:w="58" w:type="dxa"/>
            </w:tcMar>
          </w:tcPr>
          <w:p w14:paraId="0413DBDF" w14:textId="77777777" w:rsidR="003852F8" w:rsidRPr="009714E5" w:rsidRDefault="003852F8" w:rsidP="002D298D">
            <w:pPr>
              <w:tabs>
                <w:tab w:val="left" w:pos="162"/>
              </w:tabs>
              <w:ind w:left="162" w:hanging="162"/>
              <w:rPr>
                <w:rFonts w:ascii="Times New Roman" w:hAnsi="Times New Roman"/>
                <w:sz w:val="18"/>
                <w:szCs w:val="18"/>
              </w:rPr>
            </w:pPr>
            <w:r w:rsidRPr="009714E5">
              <w:rPr>
                <w:rFonts w:ascii="Times New Roman" w:hAnsi="Times New Roman"/>
                <w:sz w:val="18"/>
                <w:szCs w:val="18"/>
              </w:rPr>
              <w:t>Transfer</w:t>
            </w:r>
          </w:p>
          <w:p w14:paraId="08E6A1CD" w14:textId="77777777" w:rsidR="003852F8" w:rsidRPr="009714E5" w:rsidRDefault="003852F8" w:rsidP="002D298D">
            <w:pPr>
              <w:tabs>
                <w:tab w:val="left" w:pos="162"/>
              </w:tabs>
              <w:ind w:left="162" w:hanging="162"/>
              <w:rPr>
                <w:rFonts w:ascii="Times New Roman" w:hAnsi="Times New Roman"/>
                <w:sz w:val="18"/>
                <w:szCs w:val="18"/>
              </w:rPr>
            </w:pPr>
            <w:r w:rsidRPr="009714E5">
              <w:rPr>
                <w:rFonts w:ascii="Times New Roman" w:hAnsi="Times New Roman"/>
                <w:sz w:val="18"/>
                <w:szCs w:val="18"/>
              </w:rPr>
              <w:t xml:space="preserve">   Job perf.</w:t>
            </w:r>
          </w:p>
        </w:tc>
        <w:tc>
          <w:tcPr>
            <w:tcW w:w="450" w:type="dxa"/>
            <w:shd w:val="clear" w:color="auto" w:fill="auto"/>
            <w:tcMar>
              <w:left w:w="58" w:type="dxa"/>
              <w:right w:w="58" w:type="dxa"/>
            </w:tcMar>
          </w:tcPr>
          <w:p w14:paraId="12D9FA43" w14:textId="77777777" w:rsidR="003852F8" w:rsidRPr="009714E5" w:rsidRDefault="003852F8" w:rsidP="002D298D">
            <w:pPr>
              <w:tabs>
                <w:tab w:val="decimal" w:pos="244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20" w:type="dxa"/>
            <w:shd w:val="clear" w:color="auto" w:fill="auto"/>
            <w:tcMar>
              <w:left w:w="58" w:type="dxa"/>
              <w:right w:w="58" w:type="dxa"/>
            </w:tcMar>
          </w:tcPr>
          <w:p w14:paraId="4F628613" w14:textId="77777777" w:rsidR="003852F8" w:rsidRPr="009714E5" w:rsidRDefault="003852F8" w:rsidP="002D298D">
            <w:pPr>
              <w:tabs>
                <w:tab w:val="decimal" w:pos="244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714E5">
              <w:rPr>
                <w:rFonts w:ascii="Times New Roman" w:hAnsi="Times New Roman"/>
                <w:sz w:val="18"/>
                <w:szCs w:val="18"/>
              </w:rPr>
              <w:t>IG</w:t>
            </w:r>
          </w:p>
        </w:tc>
        <w:tc>
          <w:tcPr>
            <w:tcW w:w="630" w:type="dxa"/>
            <w:shd w:val="clear" w:color="auto" w:fill="auto"/>
            <w:tcMar>
              <w:left w:w="58" w:type="dxa"/>
              <w:right w:w="58" w:type="dxa"/>
            </w:tcMar>
          </w:tcPr>
          <w:p w14:paraId="11BE676A" w14:textId="77777777" w:rsidR="003852F8" w:rsidRPr="009714E5" w:rsidRDefault="003852F8" w:rsidP="002D298D">
            <w:pPr>
              <w:tabs>
                <w:tab w:val="decimal" w:pos="244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714E5">
              <w:rPr>
                <w:rFonts w:ascii="Times New Roman" w:hAnsi="Times New Roman"/>
                <w:sz w:val="18"/>
                <w:szCs w:val="18"/>
              </w:rPr>
              <w:t>10</w:t>
            </w:r>
          </w:p>
        </w:tc>
        <w:tc>
          <w:tcPr>
            <w:tcW w:w="540" w:type="dxa"/>
            <w:shd w:val="clear" w:color="auto" w:fill="auto"/>
            <w:tcMar>
              <w:left w:w="58" w:type="dxa"/>
              <w:right w:w="58" w:type="dxa"/>
            </w:tcMar>
          </w:tcPr>
          <w:p w14:paraId="5091FF2F" w14:textId="77777777" w:rsidR="003852F8" w:rsidRPr="009714E5" w:rsidRDefault="003852F8" w:rsidP="002D298D">
            <w:pPr>
              <w:tabs>
                <w:tab w:val="decimal" w:pos="244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714E5">
              <w:rPr>
                <w:rFonts w:ascii="Times New Roman" w:hAnsi="Times New Roman"/>
                <w:sz w:val="18"/>
                <w:szCs w:val="18"/>
              </w:rPr>
              <w:t>9</w:t>
            </w:r>
          </w:p>
        </w:tc>
        <w:tc>
          <w:tcPr>
            <w:tcW w:w="540" w:type="dxa"/>
            <w:shd w:val="clear" w:color="auto" w:fill="auto"/>
            <w:tcMar>
              <w:left w:w="58" w:type="dxa"/>
              <w:right w:w="58" w:type="dxa"/>
            </w:tcMar>
          </w:tcPr>
          <w:p w14:paraId="0BF79853" w14:textId="77777777" w:rsidR="003852F8" w:rsidRPr="009714E5" w:rsidRDefault="003852F8" w:rsidP="002D298D">
            <w:pPr>
              <w:tabs>
                <w:tab w:val="decimal" w:pos="244"/>
              </w:tabs>
              <w:jc w:val="center"/>
              <w:rPr>
                <w:rFonts w:ascii="Times New Roman" w:hAnsi="Times New Roman"/>
                <w:i/>
                <w:sz w:val="18"/>
                <w:szCs w:val="18"/>
              </w:rPr>
            </w:pPr>
            <w:r w:rsidRPr="009714E5">
              <w:rPr>
                <w:rFonts w:ascii="Times New Roman" w:hAnsi="Times New Roman"/>
                <w:i/>
                <w:sz w:val="18"/>
                <w:szCs w:val="18"/>
              </w:rPr>
              <w:t>t</w:t>
            </w:r>
          </w:p>
        </w:tc>
        <w:tc>
          <w:tcPr>
            <w:tcW w:w="535" w:type="dxa"/>
            <w:shd w:val="clear" w:color="auto" w:fill="auto"/>
            <w:tcMar>
              <w:left w:w="58" w:type="dxa"/>
              <w:right w:w="58" w:type="dxa"/>
            </w:tcMar>
          </w:tcPr>
          <w:p w14:paraId="349B715C" w14:textId="77777777" w:rsidR="003852F8" w:rsidRPr="009714E5" w:rsidRDefault="003852F8" w:rsidP="002D298D">
            <w:pPr>
              <w:tabs>
                <w:tab w:val="decimal" w:pos="244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714E5">
              <w:rPr>
                <w:rFonts w:ascii="Times New Roman" w:hAnsi="Times New Roman"/>
                <w:sz w:val="18"/>
                <w:szCs w:val="18"/>
              </w:rPr>
              <w:t>0.78</w:t>
            </w:r>
          </w:p>
        </w:tc>
      </w:tr>
      <w:tr w:rsidR="003852F8" w:rsidRPr="009714E5" w14:paraId="5F606C46" w14:textId="77777777" w:rsidTr="002D298D">
        <w:tc>
          <w:tcPr>
            <w:tcW w:w="2155" w:type="dxa"/>
            <w:shd w:val="clear" w:color="auto" w:fill="auto"/>
            <w:tcMar>
              <w:left w:w="58" w:type="dxa"/>
              <w:right w:w="58" w:type="dxa"/>
            </w:tcMar>
          </w:tcPr>
          <w:p w14:paraId="44584F94" w14:textId="77777777" w:rsidR="003852F8" w:rsidRPr="009714E5" w:rsidRDefault="003852F8" w:rsidP="002D298D">
            <w:pPr>
              <w:tabs>
                <w:tab w:val="left" w:pos="1215"/>
              </w:tabs>
              <w:rPr>
                <w:rFonts w:ascii="Times New Roman" w:hAnsi="Times New Roman"/>
                <w:sz w:val="18"/>
                <w:szCs w:val="18"/>
              </w:rPr>
            </w:pPr>
            <w:r w:rsidRPr="009714E5">
              <w:rPr>
                <w:rFonts w:ascii="Times New Roman" w:hAnsi="Times New Roman"/>
                <w:sz w:val="18"/>
                <w:szCs w:val="18"/>
              </w:rPr>
              <w:t>Leister, Borden, &amp;Fiedler (1977)</w:t>
            </w:r>
          </w:p>
        </w:tc>
        <w:tc>
          <w:tcPr>
            <w:tcW w:w="270" w:type="dxa"/>
            <w:shd w:val="clear" w:color="auto" w:fill="auto"/>
            <w:tcMar>
              <w:left w:w="58" w:type="dxa"/>
              <w:right w:w="58" w:type="dxa"/>
            </w:tcMar>
          </w:tcPr>
          <w:p w14:paraId="0AF1A88D" w14:textId="77777777" w:rsidR="003852F8" w:rsidRPr="009714E5" w:rsidRDefault="003852F8" w:rsidP="002D298D">
            <w:pPr>
              <w:tabs>
                <w:tab w:val="left" w:pos="1215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714E5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270" w:type="dxa"/>
            <w:shd w:val="clear" w:color="auto" w:fill="auto"/>
            <w:tcMar>
              <w:left w:w="58" w:type="dxa"/>
              <w:right w:w="58" w:type="dxa"/>
            </w:tcMar>
          </w:tcPr>
          <w:p w14:paraId="73DBDD25" w14:textId="77777777" w:rsidR="003852F8" w:rsidRPr="009714E5" w:rsidRDefault="003852F8" w:rsidP="002D298D">
            <w:pPr>
              <w:tabs>
                <w:tab w:val="left" w:pos="1215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714E5">
              <w:rPr>
                <w:rFonts w:ascii="Times New Roman" w:hAnsi="Times New Roman"/>
                <w:sz w:val="18"/>
                <w:szCs w:val="18"/>
              </w:rPr>
              <w:t>P</w:t>
            </w:r>
          </w:p>
        </w:tc>
        <w:tc>
          <w:tcPr>
            <w:tcW w:w="540" w:type="dxa"/>
            <w:shd w:val="clear" w:color="auto" w:fill="auto"/>
            <w:tcMar>
              <w:left w:w="58" w:type="dxa"/>
              <w:right w:w="58" w:type="dxa"/>
            </w:tcMar>
          </w:tcPr>
          <w:p w14:paraId="54BFCFEC" w14:textId="77777777" w:rsidR="003852F8" w:rsidRPr="009714E5" w:rsidRDefault="003852F8" w:rsidP="002D298D">
            <w:pPr>
              <w:tabs>
                <w:tab w:val="left" w:pos="1215"/>
              </w:tabs>
              <w:ind w:left="-110" w:right="-10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714E5">
              <w:rPr>
                <w:rFonts w:ascii="Times New Roman" w:hAnsi="Times New Roman"/>
                <w:sz w:val="18"/>
                <w:szCs w:val="18"/>
              </w:rPr>
              <w:t>I, D</w:t>
            </w:r>
          </w:p>
        </w:tc>
        <w:tc>
          <w:tcPr>
            <w:tcW w:w="270" w:type="dxa"/>
            <w:shd w:val="clear" w:color="auto" w:fill="auto"/>
            <w:tcMar>
              <w:left w:w="58" w:type="dxa"/>
              <w:right w:w="58" w:type="dxa"/>
            </w:tcMar>
          </w:tcPr>
          <w:p w14:paraId="5D9877C2" w14:textId="77777777" w:rsidR="003852F8" w:rsidRPr="009714E5" w:rsidRDefault="003852F8" w:rsidP="002D298D">
            <w:pPr>
              <w:tabs>
                <w:tab w:val="left" w:pos="1215"/>
              </w:tabs>
              <w:ind w:right="-24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714E5">
              <w:rPr>
                <w:rFonts w:ascii="Times New Roman" w:hAnsi="Times New Roman"/>
                <w:sz w:val="18"/>
                <w:szCs w:val="18"/>
              </w:rPr>
              <w:t>Y</w:t>
            </w:r>
          </w:p>
        </w:tc>
        <w:tc>
          <w:tcPr>
            <w:tcW w:w="630" w:type="dxa"/>
            <w:shd w:val="clear" w:color="auto" w:fill="auto"/>
            <w:tcMar>
              <w:left w:w="58" w:type="dxa"/>
              <w:right w:w="58" w:type="dxa"/>
            </w:tcMar>
          </w:tcPr>
          <w:p w14:paraId="3D374450" w14:textId="77777777" w:rsidR="003852F8" w:rsidRPr="009714E5" w:rsidRDefault="003852F8" w:rsidP="002D298D">
            <w:pPr>
              <w:ind w:left="-12" w:right="-25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714E5">
              <w:rPr>
                <w:rFonts w:ascii="Times New Roman" w:hAnsi="Times New Roman"/>
                <w:sz w:val="18"/>
                <w:szCs w:val="18"/>
              </w:rPr>
              <w:t>8</w:t>
            </w:r>
          </w:p>
        </w:tc>
        <w:tc>
          <w:tcPr>
            <w:tcW w:w="270" w:type="dxa"/>
            <w:shd w:val="clear" w:color="auto" w:fill="auto"/>
            <w:tcMar>
              <w:left w:w="58" w:type="dxa"/>
              <w:right w:w="58" w:type="dxa"/>
            </w:tcMar>
          </w:tcPr>
          <w:p w14:paraId="0C448E0D" w14:textId="77777777" w:rsidR="003852F8" w:rsidRPr="009714E5" w:rsidRDefault="003852F8" w:rsidP="002D298D">
            <w:pPr>
              <w:ind w:left="-12" w:right="-25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714E5">
              <w:rPr>
                <w:rFonts w:ascii="Times New Roman" w:hAnsi="Times New Roman"/>
                <w:sz w:val="18"/>
                <w:szCs w:val="18"/>
              </w:rPr>
              <w:t>Y</w:t>
            </w:r>
          </w:p>
        </w:tc>
        <w:tc>
          <w:tcPr>
            <w:tcW w:w="270" w:type="dxa"/>
            <w:shd w:val="clear" w:color="auto" w:fill="auto"/>
            <w:tcMar>
              <w:left w:w="58" w:type="dxa"/>
              <w:right w:w="58" w:type="dxa"/>
            </w:tcMar>
          </w:tcPr>
          <w:p w14:paraId="3D0A4C29" w14:textId="77777777" w:rsidR="003852F8" w:rsidRPr="009714E5" w:rsidRDefault="003852F8" w:rsidP="002D298D">
            <w:pPr>
              <w:tabs>
                <w:tab w:val="left" w:pos="1215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714E5">
              <w:rPr>
                <w:rFonts w:ascii="Times New Roman" w:hAnsi="Times New Roman"/>
                <w:sz w:val="18"/>
                <w:szCs w:val="18"/>
              </w:rPr>
              <w:t>F</w:t>
            </w:r>
          </w:p>
        </w:tc>
        <w:tc>
          <w:tcPr>
            <w:tcW w:w="540" w:type="dxa"/>
            <w:shd w:val="clear" w:color="auto" w:fill="auto"/>
            <w:tcMar>
              <w:left w:w="58" w:type="dxa"/>
              <w:right w:w="58" w:type="dxa"/>
            </w:tcMar>
          </w:tcPr>
          <w:p w14:paraId="4F1886A7" w14:textId="77777777" w:rsidR="003852F8" w:rsidRPr="009714E5" w:rsidRDefault="003852F8" w:rsidP="002D298D">
            <w:pPr>
              <w:tabs>
                <w:tab w:val="left" w:pos="1215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0" w:type="dxa"/>
            <w:shd w:val="clear" w:color="auto" w:fill="auto"/>
            <w:tcMar>
              <w:left w:w="58" w:type="dxa"/>
              <w:right w:w="58" w:type="dxa"/>
            </w:tcMar>
          </w:tcPr>
          <w:p w14:paraId="7AF292A0" w14:textId="77777777" w:rsidR="003852F8" w:rsidRPr="009714E5" w:rsidRDefault="003852F8" w:rsidP="002D298D">
            <w:pPr>
              <w:tabs>
                <w:tab w:val="left" w:pos="1215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70" w:type="dxa"/>
            <w:shd w:val="clear" w:color="auto" w:fill="auto"/>
            <w:tcMar>
              <w:left w:w="58" w:type="dxa"/>
              <w:right w:w="58" w:type="dxa"/>
            </w:tcMar>
          </w:tcPr>
          <w:p w14:paraId="46EFFBC9" w14:textId="77777777" w:rsidR="003852F8" w:rsidRPr="009714E5" w:rsidRDefault="003852F8" w:rsidP="002D298D">
            <w:pPr>
              <w:tabs>
                <w:tab w:val="left" w:pos="1215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40" w:type="dxa"/>
            <w:shd w:val="clear" w:color="auto" w:fill="auto"/>
            <w:tcMar>
              <w:left w:w="58" w:type="dxa"/>
              <w:right w:w="58" w:type="dxa"/>
            </w:tcMar>
          </w:tcPr>
          <w:p w14:paraId="7F9B2B01" w14:textId="77777777" w:rsidR="003852F8" w:rsidRPr="009714E5" w:rsidRDefault="003852F8" w:rsidP="002D298D">
            <w:pPr>
              <w:tabs>
                <w:tab w:val="left" w:pos="162"/>
              </w:tabs>
              <w:ind w:left="162" w:hanging="162"/>
              <w:rPr>
                <w:rFonts w:ascii="Times New Roman" w:hAnsi="Times New Roman"/>
                <w:sz w:val="18"/>
                <w:szCs w:val="18"/>
              </w:rPr>
            </w:pPr>
            <w:r w:rsidRPr="009714E5">
              <w:rPr>
                <w:rFonts w:ascii="Times New Roman" w:hAnsi="Times New Roman"/>
                <w:sz w:val="18"/>
                <w:szCs w:val="18"/>
              </w:rPr>
              <w:t>Transfer</w:t>
            </w:r>
          </w:p>
          <w:p w14:paraId="7ECDAF29" w14:textId="77777777" w:rsidR="003852F8" w:rsidRPr="009714E5" w:rsidRDefault="003852F8" w:rsidP="002D298D">
            <w:pPr>
              <w:tabs>
                <w:tab w:val="left" w:pos="162"/>
              </w:tabs>
              <w:ind w:left="162" w:hanging="162"/>
              <w:rPr>
                <w:rFonts w:ascii="Times New Roman" w:hAnsi="Times New Roman"/>
                <w:sz w:val="18"/>
                <w:szCs w:val="18"/>
              </w:rPr>
            </w:pPr>
            <w:r w:rsidRPr="009714E5">
              <w:rPr>
                <w:rFonts w:ascii="Times New Roman" w:hAnsi="Times New Roman"/>
                <w:sz w:val="18"/>
                <w:szCs w:val="18"/>
              </w:rPr>
              <w:t xml:space="preserve">   Job perf.</w:t>
            </w:r>
          </w:p>
        </w:tc>
        <w:tc>
          <w:tcPr>
            <w:tcW w:w="450" w:type="dxa"/>
            <w:shd w:val="clear" w:color="auto" w:fill="auto"/>
            <w:tcMar>
              <w:left w:w="58" w:type="dxa"/>
              <w:right w:w="58" w:type="dxa"/>
            </w:tcMar>
          </w:tcPr>
          <w:p w14:paraId="33C5A404" w14:textId="77777777" w:rsidR="003852F8" w:rsidRPr="009714E5" w:rsidRDefault="003852F8" w:rsidP="002D298D">
            <w:pPr>
              <w:tabs>
                <w:tab w:val="decimal" w:pos="244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20" w:type="dxa"/>
            <w:shd w:val="clear" w:color="auto" w:fill="auto"/>
            <w:tcMar>
              <w:left w:w="58" w:type="dxa"/>
              <w:right w:w="58" w:type="dxa"/>
            </w:tcMar>
          </w:tcPr>
          <w:p w14:paraId="40320B7D" w14:textId="77777777" w:rsidR="003852F8" w:rsidRPr="009714E5" w:rsidRDefault="003852F8" w:rsidP="002D298D">
            <w:pPr>
              <w:tabs>
                <w:tab w:val="decimal" w:pos="244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714E5">
              <w:rPr>
                <w:rFonts w:ascii="Times New Roman" w:hAnsi="Times New Roman"/>
                <w:sz w:val="18"/>
                <w:szCs w:val="18"/>
              </w:rPr>
              <w:t>IG</w:t>
            </w:r>
          </w:p>
        </w:tc>
        <w:tc>
          <w:tcPr>
            <w:tcW w:w="630" w:type="dxa"/>
            <w:shd w:val="clear" w:color="auto" w:fill="auto"/>
            <w:tcMar>
              <w:left w:w="58" w:type="dxa"/>
              <w:right w:w="58" w:type="dxa"/>
            </w:tcMar>
          </w:tcPr>
          <w:p w14:paraId="5AEF92AD" w14:textId="77777777" w:rsidR="003852F8" w:rsidRPr="009714E5" w:rsidRDefault="003852F8" w:rsidP="002D298D">
            <w:pPr>
              <w:tabs>
                <w:tab w:val="decimal" w:pos="244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714E5">
              <w:rPr>
                <w:rFonts w:ascii="Times New Roman" w:hAnsi="Times New Roman"/>
                <w:sz w:val="18"/>
                <w:szCs w:val="18"/>
              </w:rPr>
              <w:t>17</w:t>
            </w:r>
          </w:p>
        </w:tc>
        <w:tc>
          <w:tcPr>
            <w:tcW w:w="540" w:type="dxa"/>
            <w:shd w:val="clear" w:color="auto" w:fill="auto"/>
            <w:tcMar>
              <w:left w:w="58" w:type="dxa"/>
              <w:right w:w="58" w:type="dxa"/>
            </w:tcMar>
          </w:tcPr>
          <w:p w14:paraId="33DACFA4" w14:textId="77777777" w:rsidR="003852F8" w:rsidRPr="009714E5" w:rsidRDefault="003852F8" w:rsidP="002D298D">
            <w:pPr>
              <w:tabs>
                <w:tab w:val="decimal" w:pos="244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714E5">
              <w:rPr>
                <w:rFonts w:ascii="Times New Roman" w:hAnsi="Times New Roman"/>
                <w:sz w:val="18"/>
                <w:szCs w:val="18"/>
              </w:rPr>
              <w:t>20</w:t>
            </w:r>
          </w:p>
        </w:tc>
        <w:tc>
          <w:tcPr>
            <w:tcW w:w="540" w:type="dxa"/>
            <w:shd w:val="clear" w:color="auto" w:fill="auto"/>
            <w:tcMar>
              <w:left w:w="58" w:type="dxa"/>
              <w:right w:w="58" w:type="dxa"/>
            </w:tcMar>
          </w:tcPr>
          <w:p w14:paraId="6C5C836B" w14:textId="77777777" w:rsidR="003852F8" w:rsidRPr="009714E5" w:rsidRDefault="003852F8" w:rsidP="002D298D">
            <w:pPr>
              <w:tabs>
                <w:tab w:val="decimal" w:pos="244"/>
              </w:tabs>
              <w:jc w:val="center"/>
              <w:rPr>
                <w:rFonts w:ascii="Times New Roman" w:hAnsi="Times New Roman"/>
                <w:i/>
                <w:sz w:val="18"/>
                <w:szCs w:val="18"/>
              </w:rPr>
            </w:pPr>
            <w:r w:rsidRPr="009714E5">
              <w:rPr>
                <w:rFonts w:ascii="Times New Roman" w:hAnsi="Times New Roman"/>
                <w:i/>
                <w:sz w:val="18"/>
                <w:szCs w:val="18"/>
              </w:rPr>
              <w:t>t</w:t>
            </w:r>
          </w:p>
        </w:tc>
        <w:tc>
          <w:tcPr>
            <w:tcW w:w="535" w:type="dxa"/>
            <w:shd w:val="clear" w:color="auto" w:fill="auto"/>
            <w:tcMar>
              <w:left w:w="58" w:type="dxa"/>
              <w:right w:w="58" w:type="dxa"/>
            </w:tcMar>
          </w:tcPr>
          <w:p w14:paraId="342A8C98" w14:textId="77777777" w:rsidR="003852F8" w:rsidRPr="009714E5" w:rsidRDefault="003852F8" w:rsidP="002D298D">
            <w:pPr>
              <w:tabs>
                <w:tab w:val="decimal" w:pos="244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714E5">
              <w:rPr>
                <w:rFonts w:ascii="Times New Roman" w:hAnsi="Times New Roman"/>
                <w:sz w:val="18"/>
                <w:szCs w:val="18"/>
              </w:rPr>
              <w:t>1.00</w:t>
            </w:r>
          </w:p>
        </w:tc>
      </w:tr>
      <w:tr w:rsidR="003852F8" w:rsidRPr="009714E5" w14:paraId="0E5B5D08" w14:textId="77777777" w:rsidTr="002D298D">
        <w:tc>
          <w:tcPr>
            <w:tcW w:w="2155" w:type="dxa"/>
            <w:shd w:val="clear" w:color="auto" w:fill="auto"/>
            <w:tcMar>
              <w:left w:w="58" w:type="dxa"/>
              <w:right w:w="58" w:type="dxa"/>
            </w:tcMar>
          </w:tcPr>
          <w:p w14:paraId="11269718" w14:textId="77777777" w:rsidR="003852F8" w:rsidRPr="009714E5" w:rsidRDefault="003852F8" w:rsidP="002D298D">
            <w:pPr>
              <w:tabs>
                <w:tab w:val="left" w:pos="1215"/>
              </w:tabs>
              <w:rPr>
                <w:rFonts w:ascii="Times New Roman" w:hAnsi="Times New Roman"/>
                <w:sz w:val="18"/>
                <w:szCs w:val="18"/>
              </w:rPr>
            </w:pPr>
            <w:r w:rsidRPr="009714E5">
              <w:rPr>
                <w:rFonts w:ascii="Times New Roman" w:hAnsi="Times New Roman"/>
                <w:sz w:val="18"/>
                <w:szCs w:val="18"/>
              </w:rPr>
              <w:t>Leonard &amp; Goff (2003)</w:t>
            </w:r>
          </w:p>
        </w:tc>
        <w:tc>
          <w:tcPr>
            <w:tcW w:w="270" w:type="dxa"/>
            <w:shd w:val="clear" w:color="auto" w:fill="auto"/>
            <w:tcMar>
              <w:left w:w="58" w:type="dxa"/>
              <w:right w:w="58" w:type="dxa"/>
            </w:tcMar>
          </w:tcPr>
          <w:p w14:paraId="107F2925" w14:textId="77777777" w:rsidR="003852F8" w:rsidRPr="009714E5" w:rsidRDefault="003852F8" w:rsidP="002D298D">
            <w:pPr>
              <w:tabs>
                <w:tab w:val="left" w:pos="1215"/>
              </w:tabs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9714E5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270" w:type="dxa"/>
            <w:shd w:val="clear" w:color="auto" w:fill="auto"/>
            <w:tcMar>
              <w:left w:w="58" w:type="dxa"/>
              <w:right w:w="58" w:type="dxa"/>
            </w:tcMar>
          </w:tcPr>
          <w:p w14:paraId="795A3778" w14:textId="77777777" w:rsidR="003852F8" w:rsidRPr="009714E5" w:rsidRDefault="003852F8" w:rsidP="002D298D">
            <w:pPr>
              <w:tabs>
                <w:tab w:val="left" w:pos="1215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714E5">
              <w:rPr>
                <w:rFonts w:ascii="Times New Roman" w:hAnsi="Times New Roman"/>
                <w:sz w:val="18"/>
                <w:szCs w:val="18"/>
              </w:rPr>
              <w:t>P</w:t>
            </w:r>
          </w:p>
        </w:tc>
        <w:tc>
          <w:tcPr>
            <w:tcW w:w="540" w:type="dxa"/>
            <w:shd w:val="clear" w:color="auto" w:fill="auto"/>
            <w:tcMar>
              <w:left w:w="58" w:type="dxa"/>
              <w:right w:w="58" w:type="dxa"/>
            </w:tcMar>
          </w:tcPr>
          <w:p w14:paraId="150EFE4B" w14:textId="77777777" w:rsidR="003852F8" w:rsidRPr="009714E5" w:rsidRDefault="003852F8" w:rsidP="002D298D">
            <w:pPr>
              <w:tabs>
                <w:tab w:val="left" w:pos="1215"/>
              </w:tabs>
              <w:ind w:left="-110" w:right="-10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714E5">
              <w:rPr>
                <w:rFonts w:ascii="Times New Roman" w:hAnsi="Times New Roman"/>
                <w:sz w:val="18"/>
                <w:szCs w:val="18"/>
              </w:rPr>
              <w:t>I, P</w:t>
            </w:r>
          </w:p>
        </w:tc>
        <w:tc>
          <w:tcPr>
            <w:tcW w:w="270" w:type="dxa"/>
            <w:shd w:val="clear" w:color="auto" w:fill="auto"/>
            <w:tcMar>
              <w:left w:w="58" w:type="dxa"/>
              <w:right w:w="58" w:type="dxa"/>
            </w:tcMar>
          </w:tcPr>
          <w:p w14:paraId="7B3E34EC" w14:textId="77777777" w:rsidR="003852F8" w:rsidRPr="009714E5" w:rsidRDefault="003852F8" w:rsidP="002D298D">
            <w:pPr>
              <w:tabs>
                <w:tab w:val="left" w:pos="1215"/>
              </w:tabs>
              <w:ind w:right="-24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714E5">
              <w:rPr>
                <w:rFonts w:ascii="Times New Roman" w:hAnsi="Times New Roman"/>
                <w:sz w:val="18"/>
                <w:szCs w:val="18"/>
              </w:rPr>
              <w:t>Y</w:t>
            </w:r>
          </w:p>
        </w:tc>
        <w:tc>
          <w:tcPr>
            <w:tcW w:w="630" w:type="dxa"/>
            <w:shd w:val="clear" w:color="auto" w:fill="auto"/>
            <w:tcMar>
              <w:left w:w="58" w:type="dxa"/>
              <w:right w:w="58" w:type="dxa"/>
            </w:tcMar>
          </w:tcPr>
          <w:p w14:paraId="1C812BFC" w14:textId="77777777" w:rsidR="003852F8" w:rsidRPr="009714E5" w:rsidRDefault="003852F8" w:rsidP="002D298D">
            <w:pPr>
              <w:ind w:left="-12" w:right="-25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714E5">
              <w:rPr>
                <w:rFonts w:ascii="Times New Roman" w:hAnsi="Times New Roman"/>
                <w:sz w:val="18"/>
                <w:szCs w:val="18"/>
              </w:rPr>
              <w:t>140</w:t>
            </w:r>
          </w:p>
        </w:tc>
        <w:tc>
          <w:tcPr>
            <w:tcW w:w="270" w:type="dxa"/>
            <w:shd w:val="clear" w:color="auto" w:fill="auto"/>
            <w:tcMar>
              <w:left w:w="58" w:type="dxa"/>
              <w:right w:w="58" w:type="dxa"/>
            </w:tcMar>
          </w:tcPr>
          <w:p w14:paraId="22812BE7" w14:textId="77777777" w:rsidR="003852F8" w:rsidRPr="009714E5" w:rsidRDefault="003852F8" w:rsidP="002D298D">
            <w:pPr>
              <w:ind w:left="-12" w:right="-25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714E5">
              <w:rPr>
                <w:rFonts w:ascii="Times New Roman" w:hAnsi="Times New Roman"/>
                <w:sz w:val="18"/>
                <w:szCs w:val="18"/>
              </w:rPr>
              <w:t>Y</w:t>
            </w:r>
          </w:p>
        </w:tc>
        <w:tc>
          <w:tcPr>
            <w:tcW w:w="270" w:type="dxa"/>
            <w:shd w:val="clear" w:color="auto" w:fill="auto"/>
            <w:tcMar>
              <w:left w:w="58" w:type="dxa"/>
              <w:right w:w="58" w:type="dxa"/>
            </w:tcMar>
          </w:tcPr>
          <w:p w14:paraId="507E1016" w14:textId="77777777" w:rsidR="003852F8" w:rsidRPr="009714E5" w:rsidRDefault="003852F8" w:rsidP="002D298D">
            <w:pPr>
              <w:tabs>
                <w:tab w:val="left" w:pos="1215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714E5">
              <w:rPr>
                <w:rFonts w:ascii="Times New Roman" w:hAnsi="Times New Roman"/>
                <w:sz w:val="18"/>
                <w:szCs w:val="18"/>
              </w:rPr>
              <w:t>F</w:t>
            </w:r>
          </w:p>
        </w:tc>
        <w:tc>
          <w:tcPr>
            <w:tcW w:w="540" w:type="dxa"/>
            <w:shd w:val="clear" w:color="auto" w:fill="auto"/>
            <w:tcMar>
              <w:left w:w="58" w:type="dxa"/>
              <w:right w:w="58" w:type="dxa"/>
            </w:tcMar>
          </w:tcPr>
          <w:p w14:paraId="0F3C0DA9" w14:textId="77777777" w:rsidR="003852F8" w:rsidRPr="009714E5" w:rsidRDefault="003852F8" w:rsidP="002D298D">
            <w:pPr>
              <w:tabs>
                <w:tab w:val="left" w:pos="1215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714E5">
              <w:rPr>
                <w:rFonts w:ascii="Times New Roman" w:hAnsi="Times New Roman"/>
                <w:sz w:val="18"/>
                <w:szCs w:val="18"/>
              </w:rPr>
              <w:t>Y</w:t>
            </w:r>
          </w:p>
        </w:tc>
        <w:tc>
          <w:tcPr>
            <w:tcW w:w="450" w:type="dxa"/>
            <w:shd w:val="clear" w:color="auto" w:fill="auto"/>
            <w:tcMar>
              <w:left w:w="58" w:type="dxa"/>
              <w:right w:w="58" w:type="dxa"/>
            </w:tcMar>
          </w:tcPr>
          <w:p w14:paraId="0DE4D4EE" w14:textId="77777777" w:rsidR="003852F8" w:rsidRPr="009714E5" w:rsidRDefault="003852F8" w:rsidP="002D298D">
            <w:pPr>
              <w:tabs>
                <w:tab w:val="left" w:pos="1215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70" w:type="dxa"/>
            <w:shd w:val="clear" w:color="auto" w:fill="auto"/>
            <w:tcMar>
              <w:left w:w="58" w:type="dxa"/>
              <w:right w:w="58" w:type="dxa"/>
            </w:tcMar>
          </w:tcPr>
          <w:p w14:paraId="1EC95B58" w14:textId="77777777" w:rsidR="003852F8" w:rsidRPr="009714E5" w:rsidRDefault="003852F8" w:rsidP="002D298D">
            <w:pPr>
              <w:tabs>
                <w:tab w:val="left" w:pos="1215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714E5">
              <w:rPr>
                <w:rFonts w:ascii="Times New Roman" w:hAnsi="Times New Roman"/>
                <w:sz w:val="18"/>
                <w:szCs w:val="18"/>
              </w:rPr>
              <w:t>V</w:t>
            </w:r>
          </w:p>
        </w:tc>
        <w:tc>
          <w:tcPr>
            <w:tcW w:w="1440" w:type="dxa"/>
            <w:shd w:val="clear" w:color="auto" w:fill="auto"/>
            <w:tcMar>
              <w:left w:w="58" w:type="dxa"/>
              <w:right w:w="58" w:type="dxa"/>
            </w:tcMar>
          </w:tcPr>
          <w:p w14:paraId="2DC2113E" w14:textId="77777777" w:rsidR="003852F8" w:rsidRPr="009714E5" w:rsidRDefault="003852F8" w:rsidP="002D298D">
            <w:pPr>
              <w:tabs>
                <w:tab w:val="left" w:pos="162"/>
              </w:tabs>
              <w:ind w:left="162" w:hanging="162"/>
              <w:rPr>
                <w:rFonts w:ascii="Times New Roman" w:hAnsi="Times New Roman"/>
                <w:sz w:val="18"/>
                <w:szCs w:val="18"/>
              </w:rPr>
            </w:pPr>
            <w:r w:rsidRPr="009714E5">
              <w:rPr>
                <w:rFonts w:ascii="Times New Roman" w:hAnsi="Times New Roman"/>
                <w:sz w:val="18"/>
                <w:szCs w:val="18"/>
              </w:rPr>
              <w:t>Results</w:t>
            </w:r>
          </w:p>
          <w:p w14:paraId="091C3BF0" w14:textId="77777777" w:rsidR="003852F8" w:rsidRPr="009714E5" w:rsidRDefault="003852F8" w:rsidP="002D298D">
            <w:pPr>
              <w:tabs>
                <w:tab w:val="left" w:pos="162"/>
              </w:tabs>
              <w:ind w:left="162" w:hanging="162"/>
              <w:rPr>
                <w:rFonts w:ascii="Times New Roman" w:hAnsi="Times New Roman"/>
                <w:sz w:val="18"/>
                <w:szCs w:val="18"/>
              </w:rPr>
            </w:pPr>
            <w:r w:rsidRPr="009714E5">
              <w:rPr>
                <w:rFonts w:ascii="Times New Roman" w:hAnsi="Times New Roman"/>
                <w:sz w:val="18"/>
                <w:szCs w:val="18"/>
              </w:rPr>
              <w:t xml:space="preserve">   Organizational</w:t>
            </w:r>
          </w:p>
        </w:tc>
        <w:tc>
          <w:tcPr>
            <w:tcW w:w="450" w:type="dxa"/>
            <w:shd w:val="clear" w:color="auto" w:fill="auto"/>
            <w:tcMar>
              <w:left w:w="58" w:type="dxa"/>
              <w:right w:w="58" w:type="dxa"/>
            </w:tcMar>
          </w:tcPr>
          <w:p w14:paraId="1B341372" w14:textId="77777777" w:rsidR="003852F8" w:rsidRPr="009714E5" w:rsidRDefault="003852F8" w:rsidP="002D298D">
            <w:pPr>
              <w:tabs>
                <w:tab w:val="decimal" w:pos="244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20" w:type="dxa"/>
            <w:shd w:val="clear" w:color="auto" w:fill="auto"/>
            <w:tcMar>
              <w:left w:w="58" w:type="dxa"/>
              <w:right w:w="58" w:type="dxa"/>
            </w:tcMar>
          </w:tcPr>
          <w:p w14:paraId="37DACB2A" w14:textId="77777777" w:rsidR="003852F8" w:rsidRPr="009714E5" w:rsidRDefault="003852F8" w:rsidP="002D298D">
            <w:pPr>
              <w:tabs>
                <w:tab w:val="decimal" w:pos="244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714E5">
              <w:rPr>
                <w:rFonts w:ascii="Times New Roman" w:hAnsi="Times New Roman"/>
                <w:sz w:val="18"/>
                <w:szCs w:val="18"/>
              </w:rPr>
              <w:t>RM</w:t>
            </w:r>
          </w:p>
        </w:tc>
        <w:tc>
          <w:tcPr>
            <w:tcW w:w="630" w:type="dxa"/>
            <w:shd w:val="clear" w:color="auto" w:fill="auto"/>
            <w:tcMar>
              <w:left w:w="58" w:type="dxa"/>
              <w:right w:w="58" w:type="dxa"/>
            </w:tcMar>
          </w:tcPr>
          <w:p w14:paraId="5FB0E06C" w14:textId="77777777" w:rsidR="003852F8" w:rsidRPr="009714E5" w:rsidRDefault="003852F8" w:rsidP="002D298D">
            <w:pPr>
              <w:tabs>
                <w:tab w:val="decimal" w:pos="244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714E5">
              <w:rPr>
                <w:rFonts w:ascii="Times New Roman" w:hAnsi="Times New Roman"/>
                <w:sz w:val="18"/>
                <w:szCs w:val="18"/>
              </w:rPr>
              <w:t>9</w:t>
            </w:r>
          </w:p>
        </w:tc>
        <w:tc>
          <w:tcPr>
            <w:tcW w:w="540" w:type="dxa"/>
            <w:shd w:val="clear" w:color="auto" w:fill="auto"/>
            <w:tcMar>
              <w:left w:w="58" w:type="dxa"/>
              <w:right w:w="58" w:type="dxa"/>
            </w:tcMar>
          </w:tcPr>
          <w:p w14:paraId="1F9E8B18" w14:textId="77777777" w:rsidR="003852F8" w:rsidRPr="009714E5" w:rsidRDefault="003852F8" w:rsidP="002D298D">
            <w:pPr>
              <w:tabs>
                <w:tab w:val="decimal" w:pos="244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714E5">
              <w:rPr>
                <w:rFonts w:ascii="Times New Roman" w:hAnsi="Times New Roman"/>
                <w:sz w:val="18"/>
                <w:szCs w:val="18"/>
              </w:rPr>
              <w:t>9</w:t>
            </w:r>
          </w:p>
        </w:tc>
        <w:tc>
          <w:tcPr>
            <w:tcW w:w="540" w:type="dxa"/>
            <w:shd w:val="clear" w:color="auto" w:fill="auto"/>
            <w:tcMar>
              <w:left w:w="58" w:type="dxa"/>
              <w:right w:w="58" w:type="dxa"/>
            </w:tcMar>
          </w:tcPr>
          <w:p w14:paraId="204AD4DD" w14:textId="77777777" w:rsidR="003852F8" w:rsidRPr="009714E5" w:rsidRDefault="003852F8" w:rsidP="002D298D">
            <w:pPr>
              <w:tabs>
                <w:tab w:val="decimal" w:pos="244"/>
              </w:tabs>
              <w:jc w:val="center"/>
              <w:rPr>
                <w:rFonts w:ascii="Times New Roman" w:hAnsi="Times New Roman"/>
                <w:i/>
                <w:sz w:val="18"/>
                <w:szCs w:val="18"/>
              </w:rPr>
            </w:pPr>
            <w:r w:rsidRPr="009714E5">
              <w:rPr>
                <w:rFonts w:ascii="Times New Roman" w:hAnsi="Times New Roman"/>
                <w:i/>
                <w:sz w:val="18"/>
                <w:szCs w:val="18"/>
              </w:rPr>
              <w:t>t</w:t>
            </w:r>
          </w:p>
        </w:tc>
        <w:tc>
          <w:tcPr>
            <w:tcW w:w="535" w:type="dxa"/>
            <w:shd w:val="clear" w:color="auto" w:fill="auto"/>
            <w:tcMar>
              <w:left w:w="58" w:type="dxa"/>
              <w:right w:w="58" w:type="dxa"/>
            </w:tcMar>
          </w:tcPr>
          <w:p w14:paraId="71D4DE26" w14:textId="77777777" w:rsidR="003852F8" w:rsidRPr="009714E5" w:rsidRDefault="003852F8" w:rsidP="002D298D">
            <w:pPr>
              <w:tabs>
                <w:tab w:val="decimal" w:pos="244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714E5">
              <w:rPr>
                <w:rFonts w:ascii="Times New Roman" w:hAnsi="Times New Roman"/>
                <w:sz w:val="18"/>
                <w:szCs w:val="18"/>
              </w:rPr>
              <w:t>5.20</w:t>
            </w:r>
          </w:p>
        </w:tc>
      </w:tr>
      <w:tr w:rsidR="003852F8" w:rsidRPr="009714E5" w14:paraId="426109F0" w14:textId="77777777" w:rsidTr="002D298D">
        <w:tc>
          <w:tcPr>
            <w:tcW w:w="2155" w:type="dxa"/>
            <w:shd w:val="clear" w:color="auto" w:fill="auto"/>
            <w:tcMar>
              <w:left w:w="58" w:type="dxa"/>
              <w:right w:w="58" w:type="dxa"/>
            </w:tcMar>
          </w:tcPr>
          <w:p w14:paraId="620CADE2" w14:textId="77777777" w:rsidR="003852F8" w:rsidRPr="009714E5" w:rsidRDefault="003852F8" w:rsidP="002D298D">
            <w:pPr>
              <w:tabs>
                <w:tab w:val="left" w:pos="1215"/>
              </w:tabs>
              <w:rPr>
                <w:rFonts w:ascii="Times New Roman" w:hAnsi="Times New Roman"/>
                <w:sz w:val="18"/>
                <w:szCs w:val="18"/>
              </w:rPr>
            </w:pPr>
            <w:r w:rsidRPr="009714E5">
              <w:rPr>
                <w:rFonts w:ascii="Times New Roman" w:hAnsi="Times New Roman"/>
                <w:sz w:val="18"/>
                <w:szCs w:val="18"/>
              </w:rPr>
              <w:t>Leonard &amp; Goff (2003)</w:t>
            </w:r>
          </w:p>
        </w:tc>
        <w:tc>
          <w:tcPr>
            <w:tcW w:w="270" w:type="dxa"/>
            <w:shd w:val="clear" w:color="auto" w:fill="auto"/>
            <w:tcMar>
              <w:left w:w="58" w:type="dxa"/>
              <w:right w:w="58" w:type="dxa"/>
            </w:tcMar>
          </w:tcPr>
          <w:p w14:paraId="1B7796DD" w14:textId="77777777" w:rsidR="003852F8" w:rsidRPr="009714E5" w:rsidRDefault="003852F8" w:rsidP="002D298D">
            <w:pPr>
              <w:tabs>
                <w:tab w:val="left" w:pos="1215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714E5"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270" w:type="dxa"/>
            <w:shd w:val="clear" w:color="auto" w:fill="auto"/>
            <w:tcMar>
              <w:left w:w="58" w:type="dxa"/>
              <w:right w:w="58" w:type="dxa"/>
            </w:tcMar>
          </w:tcPr>
          <w:p w14:paraId="55E35501" w14:textId="77777777" w:rsidR="003852F8" w:rsidRPr="009714E5" w:rsidRDefault="003852F8" w:rsidP="002D298D">
            <w:pPr>
              <w:tabs>
                <w:tab w:val="left" w:pos="1215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714E5">
              <w:rPr>
                <w:rFonts w:ascii="Times New Roman" w:hAnsi="Times New Roman"/>
                <w:sz w:val="18"/>
                <w:szCs w:val="18"/>
              </w:rPr>
              <w:t>P</w:t>
            </w:r>
          </w:p>
        </w:tc>
        <w:tc>
          <w:tcPr>
            <w:tcW w:w="540" w:type="dxa"/>
            <w:shd w:val="clear" w:color="auto" w:fill="auto"/>
            <w:tcMar>
              <w:left w:w="58" w:type="dxa"/>
              <w:right w:w="58" w:type="dxa"/>
            </w:tcMar>
          </w:tcPr>
          <w:p w14:paraId="0D40F476" w14:textId="77777777" w:rsidR="003852F8" w:rsidRPr="009714E5" w:rsidRDefault="003852F8" w:rsidP="002D298D">
            <w:pPr>
              <w:tabs>
                <w:tab w:val="left" w:pos="1215"/>
              </w:tabs>
              <w:ind w:left="-110" w:right="-10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714E5">
              <w:rPr>
                <w:rFonts w:ascii="Times New Roman" w:hAnsi="Times New Roman"/>
                <w:sz w:val="18"/>
                <w:szCs w:val="18"/>
              </w:rPr>
              <w:t>I, P</w:t>
            </w:r>
          </w:p>
        </w:tc>
        <w:tc>
          <w:tcPr>
            <w:tcW w:w="270" w:type="dxa"/>
            <w:shd w:val="clear" w:color="auto" w:fill="auto"/>
            <w:tcMar>
              <w:left w:w="58" w:type="dxa"/>
              <w:right w:w="58" w:type="dxa"/>
            </w:tcMar>
          </w:tcPr>
          <w:p w14:paraId="0FEF1854" w14:textId="77777777" w:rsidR="003852F8" w:rsidRPr="009714E5" w:rsidRDefault="003852F8" w:rsidP="002D298D">
            <w:pPr>
              <w:tabs>
                <w:tab w:val="left" w:pos="1215"/>
              </w:tabs>
              <w:ind w:right="-24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714E5">
              <w:rPr>
                <w:rFonts w:ascii="Times New Roman" w:hAnsi="Times New Roman"/>
                <w:sz w:val="18"/>
                <w:szCs w:val="18"/>
              </w:rPr>
              <w:t>Y</w:t>
            </w:r>
          </w:p>
        </w:tc>
        <w:tc>
          <w:tcPr>
            <w:tcW w:w="630" w:type="dxa"/>
            <w:shd w:val="clear" w:color="auto" w:fill="auto"/>
            <w:tcMar>
              <w:left w:w="58" w:type="dxa"/>
              <w:right w:w="58" w:type="dxa"/>
            </w:tcMar>
          </w:tcPr>
          <w:p w14:paraId="6285109A" w14:textId="77777777" w:rsidR="003852F8" w:rsidRPr="009714E5" w:rsidRDefault="003852F8" w:rsidP="002D298D">
            <w:pPr>
              <w:ind w:left="-12" w:right="-25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9714E5">
              <w:rPr>
                <w:rFonts w:ascii="Times New Roman" w:hAnsi="Times New Roman"/>
                <w:sz w:val="18"/>
                <w:szCs w:val="18"/>
              </w:rPr>
              <w:t>140</w:t>
            </w:r>
          </w:p>
        </w:tc>
        <w:tc>
          <w:tcPr>
            <w:tcW w:w="270" w:type="dxa"/>
            <w:shd w:val="clear" w:color="auto" w:fill="auto"/>
            <w:tcMar>
              <w:left w:w="58" w:type="dxa"/>
              <w:right w:w="58" w:type="dxa"/>
            </w:tcMar>
          </w:tcPr>
          <w:p w14:paraId="25DAC5BB" w14:textId="77777777" w:rsidR="003852F8" w:rsidRPr="009714E5" w:rsidRDefault="003852F8" w:rsidP="002D298D">
            <w:pPr>
              <w:ind w:left="-12" w:right="-25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9714E5">
              <w:rPr>
                <w:rFonts w:ascii="Times New Roman" w:hAnsi="Times New Roman"/>
                <w:sz w:val="18"/>
                <w:szCs w:val="18"/>
              </w:rPr>
              <w:t>Y</w:t>
            </w:r>
          </w:p>
        </w:tc>
        <w:tc>
          <w:tcPr>
            <w:tcW w:w="270" w:type="dxa"/>
            <w:shd w:val="clear" w:color="auto" w:fill="auto"/>
            <w:tcMar>
              <w:left w:w="58" w:type="dxa"/>
              <w:right w:w="58" w:type="dxa"/>
            </w:tcMar>
          </w:tcPr>
          <w:p w14:paraId="54E04BFB" w14:textId="77777777" w:rsidR="003852F8" w:rsidRPr="009714E5" w:rsidRDefault="003852F8" w:rsidP="002D298D">
            <w:pPr>
              <w:tabs>
                <w:tab w:val="left" w:pos="1215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714E5">
              <w:rPr>
                <w:rFonts w:ascii="Times New Roman" w:hAnsi="Times New Roman"/>
                <w:sz w:val="18"/>
                <w:szCs w:val="18"/>
              </w:rPr>
              <w:t>F</w:t>
            </w:r>
          </w:p>
        </w:tc>
        <w:tc>
          <w:tcPr>
            <w:tcW w:w="540" w:type="dxa"/>
            <w:shd w:val="clear" w:color="auto" w:fill="auto"/>
            <w:tcMar>
              <w:left w:w="58" w:type="dxa"/>
              <w:right w:w="58" w:type="dxa"/>
            </w:tcMar>
          </w:tcPr>
          <w:p w14:paraId="3BCFCD1A" w14:textId="77777777" w:rsidR="003852F8" w:rsidRPr="009714E5" w:rsidRDefault="003852F8" w:rsidP="002D298D">
            <w:pPr>
              <w:tabs>
                <w:tab w:val="left" w:pos="1215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714E5">
              <w:rPr>
                <w:rFonts w:ascii="Times New Roman" w:hAnsi="Times New Roman"/>
                <w:sz w:val="18"/>
                <w:szCs w:val="18"/>
              </w:rPr>
              <w:t>Y</w:t>
            </w:r>
          </w:p>
        </w:tc>
        <w:tc>
          <w:tcPr>
            <w:tcW w:w="450" w:type="dxa"/>
            <w:shd w:val="clear" w:color="auto" w:fill="auto"/>
            <w:tcMar>
              <w:left w:w="58" w:type="dxa"/>
              <w:right w:w="58" w:type="dxa"/>
            </w:tcMar>
          </w:tcPr>
          <w:p w14:paraId="2DFC2E05" w14:textId="77777777" w:rsidR="003852F8" w:rsidRPr="009714E5" w:rsidRDefault="003852F8" w:rsidP="002D298D">
            <w:pPr>
              <w:tabs>
                <w:tab w:val="left" w:pos="1215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70" w:type="dxa"/>
            <w:shd w:val="clear" w:color="auto" w:fill="auto"/>
            <w:tcMar>
              <w:left w:w="58" w:type="dxa"/>
              <w:right w:w="58" w:type="dxa"/>
            </w:tcMar>
          </w:tcPr>
          <w:p w14:paraId="3E7E4BE9" w14:textId="77777777" w:rsidR="003852F8" w:rsidRPr="009714E5" w:rsidRDefault="003852F8" w:rsidP="002D298D">
            <w:pPr>
              <w:tabs>
                <w:tab w:val="left" w:pos="1215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714E5">
              <w:rPr>
                <w:rFonts w:ascii="Times New Roman" w:hAnsi="Times New Roman"/>
                <w:sz w:val="18"/>
                <w:szCs w:val="18"/>
              </w:rPr>
              <w:t>V</w:t>
            </w:r>
          </w:p>
        </w:tc>
        <w:tc>
          <w:tcPr>
            <w:tcW w:w="1440" w:type="dxa"/>
            <w:shd w:val="clear" w:color="auto" w:fill="auto"/>
            <w:tcMar>
              <w:left w:w="58" w:type="dxa"/>
              <w:right w:w="58" w:type="dxa"/>
            </w:tcMar>
          </w:tcPr>
          <w:p w14:paraId="0E32F82C" w14:textId="77777777" w:rsidR="003852F8" w:rsidRPr="009714E5" w:rsidRDefault="003852F8" w:rsidP="002D298D">
            <w:pPr>
              <w:tabs>
                <w:tab w:val="left" w:pos="162"/>
              </w:tabs>
              <w:ind w:left="162" w:hanging="162"/>
              <w:rPr>
                <w:rFonts w:ascii="Times New Roman" w:hAnsi="Times New Roman"/>
                <w:sz w:val="18"/>
                <w:szCs w:val="18"/>
              </w:rPr>
            </w:pPr>
            <w:r w:rsidRPr="009714E5">
              <w:rPr>
                <w:rFonts w:ascii="Times New Roman" w:hAnsi="Times New Roman"/>
                <w:sz w:val="18"/>
                <w:szCs w:val="18"/>
              </w:rPr>
              <w:t>Results</w:t>
            </w:r>
          </w:p>
          <w:p w14:paraId="5467713F" w14:textId="77777777" w:rsidR="003852F8" w:rsidRPr="009714E5" w:rsidRDefault="003852F8" w:rsidP="002D298D">
            <w:pPr>
              <w:tabs>
                <w:tab w:val="left" w:pos="162"/>
              </w:tabs>
              <w:ind w:left="162" w:hanging="162"/>
              <w:rPr>
                <w:rFonts w:ascii="Times New Roman" w:hAnsi="Times New Roman"/>
                <w:sz w:val="18"/>
                <w:szCs w:val="18"/>
              </w:rPr>
            </w:pPr>
            <w:r w:rsidRPr="009714E5">
              <w:rPr>
                <w:rFonts w:ascii="Times New Roman" w:hAnsi="Times New Roman"/>
                <w:sz w:val="18"/>
                <w:szCs w:val="18"/>
              </w:rPr>
              <w:t xml:space="preserve">   Organizational</w:t>
            </w:r>
          </w:p>
        </w:tc>
        <w:tc>
          <w:tcPr>
            <w:tcW w:w="450" w:type="dxa"/>
            <w:shd w:val="clear" w:color="auto" w:fill="auto"/>
            <w:tcMar>
              <w:left w:w="58" w:type="dxa"/>
              <w:right w:w="58" w:type="dxa"/>
            </w:tcMar>
          </w:tcPr>
          <w:p w14:paraId="1F705FBF" w14:textId="77777777" w:rsidR="003852F8" w:rsidRPr="009714E5" w:rsidRDefault="003852F8" w:rsidP="002D298D">
            <w:pPr>
              <w:tabs>
                <w:tab w:val="decimal" w:pos="244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20" w:type="dxa"/>
            <w:shd w:val="clear" w:color="auto" w:fill="auto"/>
            <w:tcMar>
              <w:left w:w="58" w:type="dxa"/>
              <w:right w:w="58" w:type="dxa"/>
            </w:tcMar>
          </w:tcPr>
          <w:p w14:paraId="3515DE68" w14:textId="77777777" w:rsidR="003852F8" w:rsidRPr="009714E5" w:rsidRDefault="003852F8" w:rsidP="002D298D">
            <w:pPr>
              <w:tabs>
                <w:tab w:val="decimal" w:pos="244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714E5">
              <w:rPr>
                <w:rFonts w:ascii="Times New Roman" w:hAnsi="Times New Roman"/>
                <w:sz w:val="18"/>
                <w:szCs w:val="18"/>
              </w:rPr>
              <w:t>RM</w:t>
            </w:r>
          </w:p>
        </w:tc>
        <w:tc>
          <w:tcPr>
            <w:tcW w:w="630" w:type="dxa"/>
            <w:shd w:val="clear" w:color="auto" w:fill="auto"/>
            <w:tcMar>
              <w:left w:w="58" w:type="dxa"/>
              <w:right w:w="58" w:type="dxa"/>
            </w:tcMar>
          </w:tcPr>
          <w:p w14:paraId="23020237" w14:textId="77777777" w:rsidR="003852F8" w:rsidRPr="009714E5" w:rsidRDefault="003852F8" w:rsidP="002D298D">
            <w:pPr>
              <w:tabs>
                <w:tab w:val="decimal" w:pos="244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714E5">
              <w:rPr>
                <w:rFonts w:ascii="Times New Roman" w:hAnsi="Times New Roman"/>
                <w:sz w:val="18"/>
                <w:szCs w:val="18"/>
              </w:rPr>
              <w:t>9</w:t>
            </w:r>
          </w:p>
        </w:tc>
        <w:tc>
          <w:tcPr>
            <w:tcW w:w="540" w:type="dxa"/>
            <w:shd w:val="clear" w:color="auto" w:fill="auto"/>
            <w:tcMar>
              <w:left w:w="58" w:type="dxa"/>
              <w:right w:w="58" w:type="dxa"/>
            </w:tcMar>
          </w:tcPr>
          <w:p w14:paraId="1F1BC7EE" w14:textId="77777777" w:rsidR="003852F8" w:rsidRPr="009714E5" w:rsidRDefault="003852F8" w:rsidP="002D298D">
            <w:pPr>
              <w:tabs>
                <w:tab w:val="decimal" w:pos="244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714E5">
              <w:rPr>
                <w:rFonts w:ascii="Times New Roman" w:hAnsi="Times New Roman"/>
                <w:sz w:val="18"/>
                <w:szCs w:val="18"/>
              </w:rPr>
              <w:t>9</w:t>
            </w:r>
          </w:p>
        </w:tc>
        <w:tc>
          <w:tcPr>
            <w:tcW w:w="540" w:type="dxa"/>
            <w:shd w:val="clear" w:color="auto" w:fill="auto"/>
            <w:tcMar>
              <w:left w:w="58" w:type="dxa"/>
              <w:right w:w="58" w:type="dxa"/>
            </w:tcMar>
          </w:tcPr>
          <w:p w14:paraId="07D1C809" w14:textId="77777777" w:rsidR="003852F8" w:rsidRPr="009714E5" w:rsidRDefault="003852F8" w:rsidP="002D298D">
            <w:pPr>
              <w:tabs>
                <w:tab w:val="decimal" w:pos="244"/>
              </w:tabs>
              <w:jc w:val="center"/>
              <w:rPr>
                <w:rFonts w:ascii="Times New Roman" w:hAnsi="Times New Roman"/>
                <w:i/>
                <w:sz w:val="18"/>
                <w:szCs w:val="18"/>
              </w:rPr>
            </w:pPr>
            <w:r w:rsidRPr="009714E5">
              <w:rPr>
                <w:rFonts w:ascii="Times New Roman" w:hAnsi="Times New Roman"/>
                <w:i/>
                <w:sz w:val="18"/>
                <w:szCs w:val="18"/>
              </w:rPr>
              <w:t>t</w:t>
            </w:r>
          </w:p>
        </w:tc>
        <w:tc>
          <w:tcPr>
            <w:tcW w:w="535" w:type="dxa"/>
            <w:shd w:val="clear" w:color="auto" w:fill="auto"/>
            <w:tcMar>
              <w:left w:w="58" w:type="dxa"/>
              <w:right w:w="58" w:type="dxa"/>
            </w:tcMar>
          </w:tcPr>
          <w:p w14:paraId="15F3BB31" w14:textId="77777777" w:rsidR="003852F8" w:rsidRPr="009714E5" w:rsidRDefault="003852F8" w:rsidP="002D298D">
            <w:pPr>
              <w:tabs>
                <w:tab w:val="decimal" w:pos="244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714E5">
              <w:rPr>
                <w:rFonts w:ascii="Times New Roman" w:hAnsi="Times New Roman"/>
                <w:sz w:val="18"/>
                <w:szCs w:val="18"/>
              </w:rPr>
              <w:t>1.47</w:t>
            </w:r>
          </w:p>
        </w:tc>
      </w:tr>
      <w:tr w:rsidR="003852F8" w:rsidRPr="009714E5" w14:paraId="2F152FFA" w14:textId="77777777" w:rsidTr="002D298D">
        <w:tc>
          <w:tcPr>
            <w:tcW w:w="2155" w:type="dxa"/>
            <w:shd w:val="clear" w:color="auto" w:fill="auto"/>
            <w:tcMar>
              <w:left w:w="58" w:type="dxa"/>
              <w:right w:w="58" w:type="dxa"/>
            </w:tcMar>
          </w:tcPr>
          <w:p w14:paraId="1FC70C70" w14:textId="77777777" w:rsidR="003852F8" w:rsidRPr="009714E5" w:rsidRDefault="003852F8" w:rsidP="002D298D">
            <w:pPr>
              <w:tabs>
                <w:tab w:val="left" w:pos="1215"/>
              </w:tabs>
              <w:rPr>
                <w:rFonts w:ascii="Times New Roman" w:hAnsi="Times New Roman"/>
                <w:sz w:val="18"/>
                <w:szCs w:val="18"/>
              </w:rPr>
            </w:pPr>
            <w:r w:rsidRPr="009714E5">
              <w:rPr>
                <w:rFonts w:ascii="Times New Roman" w:hAnsi="Times New Roman"/>
                <w:sz w:val="18"/>
                <w:szCs w:val="18"/>
              </w:rPr>
              <w:t>Leonard &amp; Goff (2003)</w:t>
            </w:r>
          </w:p>
        </w:tc>
        <w:tc>
          <w:tcPr>
            <w:tcW w:w="270" w:type="dxa"/>
            <w:shd w:val="clear" w:color="auto" w:fill="auto"/>
            <w:tcMar>
              <w:left w:w="58" w:type="dxa"/>
              <w:right w:w="58" w:type="dxa"/>
            </w:tcMar>
          </w:tcPr>
          <w:p w14:paraId="3234ECC5" w14:textId="77777777" w:rsidR="003852F8" w:rsidRPr="009714E5" w:rsidRDefault="003852F8" w:rsidP="002D298D">
            <w:pPr>
              <w:tabs>
                <w:tab w:val="left" w:pos="1215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714E5"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  <w:tc>
          <w:tcPr>
            <w:tcW w:w="270" w:type="dxa"/>
            <w:shd w:val="clear" w:color="auto" w:fill="auto"/>
            <w:tcMar>
              <w:left w:w="58" w:type="dxa"/>
              <w:right w:w="58" w:type="dxa"/>
            </w:tcMar>
          </w:tcPr>
          <w:p w14:paraId="336C115E" w14:textId="77777777" w:rsidR="003852F8" w:rsidRPr="009714E5" w:rsidRDefault="003852F8" w:rsidP="002D298D">
            <w:pPr>
              <w:tabs>
                <w:tab w:val="left" w:pos="1215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714E5">
              <w:rPr>
                <w:rFonts w:ascii="Times New Roman" w:hAnsi="Times New Roman"/>
                <w:sz w:val="18"/>
                <w:szCs w:val="18"/>
              </w:rPr>
              <w:t>P</w:t>
            </w:r>
          </w:p>
        </w:tc>
        <w:tc>
          <w:tcPr>
            <w:tcW w:w="540" w:type="dxa"/>
            <w:shd w:val="clear" w:color="auto" w:fill="auto"/>
            <w:tcMar>
              <w:left w:w="58" w:type="dxa"/>
              <w:right w:w="58" w:type="dxa"/>
            </w:tcMar>
          </w:tcPr>
          <w:p w14:paraId="53E307C8" w14:textId="77777777" w:rsidR="003852F8" w:rsidRPr="009714E5" w:rsidRDefault="003852F8" w:rsidP="002D298D">
            <w:pPr>
              <w:tabs>
                <w:tab w:val="left" w:pos="1215"/>
              </w:tabs>
              <w:ind w:left="-110" w:right="-10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714E5">
              <w:rPr>
                <w:rFonts w:ascii="Times New Roman" w:hAnsi="Times New Roman"/>
                <w:sz w:val="18"/>
                <w:szCs w:val="18"/>
              </w:rPr>
              <w:t>I, P</w:t>
            </w:r>
          </w:p>
        </w:tc>
        <w:tc>
          <w:tcPr>
            <w:tcW w:w="270" w:type="dxa"/>
            <w:shd w:val="clear" w:color="auto" w:fill="auto"/>
            <w:tcMar>
              <w:left w:w="58" w:type="dxa"/>
              <w:right w:w="58" w:type="dxa"/>
            </w:tcMar>
          </w:tcPr>
          <w:p w14:paraId="47AE6C2E" w14:textId="77777777" w:rsidR="003852F8" w:rsidRPr="009714E5" w:rsidRDefault="003852F8" w:rsidP="002D298D">
            <w:pPr>
              <w:tabs>
                <w:tab w:val="left" w:pos="1215"/>
              </w:tabs>
              <w:ind w:right="-24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714E5">
              <w:rPr>
                <w:rFonts w:ascii="Times New Roman" w:hAnsi="Times New Roman"/>
                <w:sz w:val="18"/>
                <w:szCs w:val="18"/>
              </w:rPr>
              <w:t>Y</w:t>
            </w:r>
          </w:p>
        </w:tc>
        <w:tc>
          <w:tcPr>
            <w:tcW w:w="630" w:type="dxa"/>
            <w:shd w:val="clear" w:color="auto" w:fill="auto"/>
            <w:tcMar>
              <w:left w:w="58" w:type="dxa"/>
              <w:right w:w="58" w:type="dxa"/>
            </w:tcMar>
          </w:tcPr>
          <w:p w14:paraId="09790977" w14:textId="77777777" w:rsidR="003852F8" w:rsidRPr="009714E5" w:rsidRDefault="003852F8" w:rsidP="002D298D">
            <w:pPr>
              <w:ind w:left="-12" w:right="-25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714E5">
              <w:rPr>
                <w:rFonts w:ascii="Times New Roman" w:hAnsi="Times New Roman"/>
                <w:sz w:val="18"/>
                <w:szCs w:val="18"/>
              </w:rPr>
              <w:t>140</w:t>
            </w:r>
          </w:p>
        </w:tc>
        <w:tc>
          <w:tcPr>
            <w:tcW w:w="270" w:type="dxa"/>
            <w:shd w:val="clear" w:color="auto" w:fill="auto"/>
            <w:tcMar>
              <w:left w:w="58" w:type="dxa"/>
              <w:right w:w="58" w:type="dxa"/>
            </w:tcMar>
          </w:tcPr>
          <w:p w14:paraId="036CCB2A" w14:textId="77777777" w:rsidR="003852F8" w:rsidRPr="009714E5" w:rsidRDefault="003852F8" w:rsidP="002D298D">
            <w:pPr>
              <w:ind w:left="-12" w:right="-25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714E5">
              <w:rPr>
                <w:rFonts w:ascii="Times New Roman" w:hAnsi="Times New Roman"/>
                <w:sz w:val="18"/>
                <w:szCs w:val="18"/>
              </w:rPr>
              <w:t>Y</w:t>
            </w:r>
          </w:p>
        </w:tc>
        <w:tc>
          <w:tcPr>
            <w:tcW w:w="270" w:type="dxa"/>
            <w:shd w:val="clear" w:color="auto" w:fill="auto"/>
            <w:tcMar>
              <w:left w:w="58" w:type="dxa"/>
              <w:right w:w="58" w:type="dxa"/>
            </w:tcMar>
          </w:tcPr>
          <w:p w14:paraId="7FBAAED2" w14:textId="77777777" w:rsidR="003852F8" w:rsidRPr="009714E5" w:rsidRDefault="003852F8" w:rsidP="002D298D">
            <w:pPr>
              <w:tabs>
                <w:tab w:val="left" w:pos="1215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714E5">
              <w:rPr>
                <w:rFonts w:ascii="Times New Roman" w:hAnsi="Times New Roman"/>
                <w:sz w:val="18"/>
                <w:szCs w:val="18"/>
              </w:rPr>
              <w:t>F</w:t>
            </w:r>
          </w:p>
        </w:tc>
        <w:tc>
          <w:tcPr>
            <w:tcW w:w="540" w:type="dxa"/>
            <w:shd w:val="clear" w:color="auto" w:fill="auto"/>
            <w:tcMar>
              <w:left w:w="58" w:type="dxa"/>
              <w:right w:w="58" w:type="dxa"/>
            </w:tcMar>
          </w:tcPr>
          <w:p w14:paraId="37D1A0B5" w14:textId="77777777" w:rsidR="003852F8" w:rsidRPr="009714E5" w:rsidRDefault="003852F8" w:rsidP="002D298D">
            <w:pPr>
              <w:tabs>
                <w:tab w:val="left" w:pos="1215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714E5">
              <w:rPr>
                <w:rFonts w:ascii="Times New Roman" w:hAnsi="Times New Roman"/>
                <w:sz w:val="18"/>
                <w:szCs w:val="18"/>
              </w:rPr>
              <w:t>Y</w:t>
            </w:r>
          </w:p>
        </w:tc>
        <w:tc>
          <w:tcPr>
            <w:tcW w:w="450" w:type="dxa"/>
            <w:shd w:val="clear" w:color="auto" w:fill="auto"/>
            <w:tcMar>
              <w:left w:w="58" w:type="dxa"/>
              <w:right w:w="58" w:type="dxa"/>
            </w:tcMar>
          </w:tcPr>
          <w:p w14:paraId="000F0152" w14:textId="77777777" w:rsidR="003852F8" w:rsidRPr="009714E5" w:rsidRDefault="003852F8" w:rsidP="002D298D">
            <w:pPr>
              <w:tabs>
                <w:tab w:val="left" w:pos="1215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70" w:type="dxa"/>
            <w:shd w:val="clear" w:color="auto" w:fill="auto"/>
            <w:tcMar>
              <w:left w:w="58" w:type="dxa"/>
              <w:right w:w="58" w:type="dxa"/>
            </w:tcMar>
          </w:tcPr>
          <w:p w14:paraId="5AB257CA" w14:textId="77777777" w:rsidR="003852F8" w:rsidRPr="009714E5" w:rsidRDefault="003852F8" w:rsidP="002D298D">
            <w:pPr>
              <w:tabs>
                <w:tab w:val="left" w:pos="1215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714E5">
              <w:rPr>
                <w:rFonts w:ascii="Times New Roman" w:hAnsi="Times New Roman"/>
                <w:sz w:val="18"/>
                <w:szCs w:val="18"/>
              </w:rPr>
              <w:t>V</w:t>
            </w:r>
          </w:p>
        </w:tc>
        <w:tc>
          <w:tcPr>
            <w:tcW w:w="1440" w:type="dxa"/>
            <w:shd w:val="clear" w:color="auto" w:fill="auto"/>
            <w:tcMar>
              <w:left w:w="58" w:type="dxa"/>
              <w:right w:w="58" w:type="dxa"/>
            </w:tcMar>
          </w:tcPr>
          <w:p w14:paraId="06DED8A6" w14:textId="77777777" w:rsidR="003852F8" w:rsidRPr="009714E5" w:rsidRDefault="003852F8" w:rsidP="002D298D">
            <w:pPr>
              <w:tabs>
                <w:tab w:val="left" w:pos="162"/>
              </w:tabs>
              <w:ind w:left="162" w:hanging="162"/>
              <w:rPr>
                <w:rFonts w:ascii="Times New Roman" w:hAnsi="Times New Roman"/>
                <w:sz w:val="18"/>
                <w:szCs w:val="18"/>
              </w:rPr>
            </w:pPr>
            <w:r w:rsidRPr="009714E5">
              <w:rPr>
                <w:rFonts w:ascii="Times New Roman" w:hAnsi="Times New Roman"/>
                <w:sz w:val="18"/>
                <w:szCs w:val="18"/>
              </w:rPr>
              <w:t>Results</w:t>
            </w:r>
          </w:p>
          <w:p w14:paraId="2E2A0783" w14:textId="77777777" w:rsidR="003852F8" w:rsidRPr="009714E5" w:rsidRDefault="003852F8" w:rsidP="002D298D">
            <w:pPr>
              <w:tabs>
                <w:tab w:val="left" w:pos="162"/>
                <w:tab w:val="left" w:pos="1215"/>
              </w:tabs>
              <w:ind w:left="162" w:hanging="162"/>
              <w:rPr>
                <w:rFonts w:ascii="Times New Roman" w:hAnsi="Times New Roman"/>
                <w:sz w:val="18"/>
                <w:szCs w:val="18"/>
              </w:rPr>
            </w:pPr>
            <w:r w:rsidRPr="009714E5">
              <w:rPr>
                <w:rFonts w:ascii="Times New Roman" w:hAnsi="Times New Roman"/>
                <w:sz w:val="18"/>
                <w:szCs w:val="18"/>
              </w:rPr>
              <w:t xml:space="preserve">   Organizational</w:t>
            </w:r>
          </w:p>
        </w:tc>
        <w:tc>
          <w:tcPr>
            <w:tcW w:w="450" w:type="dxa"/>
            <w:shd w:val="clear" w:color="auto" w:fill="auto"/>
            <w:tcMar>
              <w:left w:w="58" w:type="dxa"/>
              <w:right w:w="58" w:type="dxa"/>
            </w:tcMar>
          </w:tcPr>
          <w:p w14:paraId="1D6EF0B4" w14:textId="77777777" w:rsidR="003852F8" w:rsidRPr="009714E5" w:rsidRDefault="003852F8" w:rsidP="002D298D">
            <w:pPr>
              <w:tabs>
                <w:tab w:val="decimal" w:pos="244"/>
                <w:tab w:val="left" w:pos="1215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20" w:type="dxa"/>
            <w:shd w:val="clear" w:color="auto" w:fill="auto"/>
            <w:tcMar>
              <w:left w:w="58" w:type="dxa"/>
              <w:right w:w="58" w:type="dxa"/>
            </w:tcMar>
          </w:tcPr>
          <w:p w14:paraId="4414E123" w14:textId="77777777" w:rsidR="003852F8" w:rsidRPr="009714E5" w:rsidRDefault="003852F8" w:rsidP="002D298D">
            <w:pPr>
              <w:tabs>
                <w:tab w:val="decimal" w:pos="244"/>
                <w:tab w:val="left" w:pos="1215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714E5">
              <w:rPr>
                <w:rFonts w:ascii="Times New Roman" w:hAnsi="Times New Roman"/>
                <w:sz w:val="18"/>
                <w:szCs w:val="18"/>
              </w:rPr>
              <w:t>RM</w:t>
            </w:r>
          </w:p>
        </w:tc>
        <w:tc>
          <w:tcPr>
            <w:tcW w:w="630" w:type="dxa"/>
            <w:shd w:val="clear" w:color="auto" w:fill="auto"/>
            <w:tcMar>
              <w:left w:w="58" w:type="dxa"/>
              <w:right w:w="58" w:type="dxa"/>
            </w:tcMar>
          </w:tcPr>
          <w:p w14:paraId="700DDAF2" w14:textId="77777777" w:rsidR="003852F8" w:rsidRPr="009714E5" w:rsidRDefault="003852F8" w:rsidP="002D298D">
            <w:pPr>
              <w:tabs>
                <w:tab w:val="decimal" w:pos="244"/>
                <w:tab w:val="left" w:pos="1215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714E5">
              <w:rPr>
                <w:rFonts w:ascii="Times New Roman" w:hAnsi="Times New Roman"/>
                <w:sz w:val="18"/>
                <w:szCs w:val="18"/>
              </w:rPr>
              <w:t>9</w:t>
            </w:r>
          </w:p>
        </w:tc>
        <w:tc>
          <w:tcPr>
            <w:tcW w:w="540" w:type="dxa"/>
            <w:shd w:val="clear" w:color="auto" w:fill="auto"/>
            <w:tcMar>
              <w:left w:w="58" w:type="dxa"/>
              <w:right w:w="58" w:type="dxa"/>
            </w:tcMar>
          </w:tcPr>
          <w:p w14:paraId="5E9570F2" w14:textId="77777777" w:rsidR="003852F8" w:rsidRPr="009714E5" w:rsidRDefault="003852F8" w:rsidP="002D298D">
            <w:pPr>
              <w:tabs>
                <w:tab w:val="decimal" w:pos="244"/>
                <w:tab w:val="left" w:pos="1215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714E5">
              <w:rPr>
                <w:rFonts w:ascii="Times New Roman" w:hAnsi="Times New Roman"/>
                <w:sz w:val="18"/>
                <w:szCs w:val="18"/>
              </w:rPr>
              <w:t>9</w:t>
            </w:r>
          </w:p>
        </w:tc>
        <w:tc>
          <w:tcPr>
            <w:tcW w:w="540" w:type="dxa"/>
            <w:shd w:val="clear" w:color="auto" w:fill="auto"/>
            <w:tcMar>
              <w:left w:w="58" w:type="dxa"/>
              <w:right w:w="58" w:type="dxa"/>
            </w:tcMar>
          </w:tcPr>
          <w:p w14:paraId="261AD7A5" w14:textId="77777777" w:rsidR="003852F8" w:rsidRPr="009714E5" w:rsidRDefault="003852F8" w:rsidP="002D298D">
            <w:pPr>
              <w:tabs>
                <w:tab w:val="decimal" w:pos="244"/>
                <w:tab w:val="left" w:pos="1215"/>
              </w:tabs>
              <w:jc w:val="center"/>
              <w:rPr>
                <w:rFonts w:ascii="Times New Roman" w:hAnsi="Times New Roman"/>
                <w:i/>
                <w:sz w:val="18"/>
                <w:szCs w:val="18"/>
              </w:rPr>
            </w:pPr>
            <w:r w:rsidRPr="009714E5">
              <w:rPr>
                <w:rFonts w:ascii="Times New Roman" w:hAnsi="Times New Roman"/>
                <w:i/>
                <w:sz w:val="18"/>
                <w:szCs w:val="18"/>
              </w:rPr>
              <w:t>t</w:t>
            </w:r>
          </w:p>
        </w:tc>
        <w:tc>
          <w:tcPr>
            <w:tcW w:w="535" w:type="dxa"/>
            <w:shd w:val="clear" w:color="auto" w:fill="auto"/>
            <w:tcMar>
              <w:left w:w="58" w:type="dxa"/>
              <w:right w:w="58" w:type="dxa"/>
            </w:tcMar>
          </w:tcPr>
          <w:p w14:paraId="6ECFA5B6" w14:textId="77777777" w:rsidR="003852F8" w:rsidRPr="009714E5" w:rsidRDefault="003852F8" w:rsidP="002D298D">
            <w:pPr>
              <w:tabs>
                <w:tab w:val="decimal" w:pos="244"/>
                <w:tab w:val="left" w:pos="1215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714E5">
              <w:rPr>
                <w:rFonts w:ascii="Times New Roman" w:hAnsi="Times New Roman"/>
                <w:sz w:val="18"/>
                <w:szCs w:val="18"/>
              </w:rPr>
              <w:t>0.59</w:t>
            </w:r>
          </w:p>
        </w:tc>
      </w:tr>
      <w:tr w:rsidR="003852F8" w:rsidRPr="009714E5" w14:paraId="2A958A7C" w14:textId="77777777" w:rsidTr="002D298D">
        <w:tc>
          <w:tcPr>
            <w:tcW w:w="2155" w:type="dxa"/>
            <w:shd w:val="clear" w:color="auto" w:fill="auto"/>
            <w:tcMar>
              <w:left w:w="58" w:type="dxa"/>
              <w:right w:w="58" w:type="dxa"/>
            </w:tcMar>
          </w:tcPr>
          <w:p w14:paraId="5ADE6335" w14:textId="77777777" w:rsidR="003852F8" w:rsidRPr="009714E5" w:rsidRDefault="003852F8" w:rsidP="002D298D">
            <w:pPr>
              <w:tabs>
                <w:tab w:val="left" w:pos="1215"/>
              </w:tabs>
              <w:rPr>
                <w:rFonts w:ascii="Times New Roman" w:hAnsi="Times New Roman"/>
                <w:sz w:val="18"/>
                <w:szCs w:val="18"/>
              </w:rPr>
            </w:pPr>
            <w:r w:rsidRPr="009714E5">
              <w:rPr>
                <w:rFonts w:ascii="Times New Roman" w:hAnsi="Times New Roman"/>
                <w:sz w:val="18"/>
                <w:szCs w:val="18"/>
              </w:rPr>
              <w:t>Levy (2013)</w:t>
            </w:r>
          </w:p>
        </w:tc>
        <w:tc>
          <w:tcPr>
            <w:tcW w:w="270" w:type="dxa"/>
            <w:shd w:val="clear" w:color="auto" w:fill="auto"/>
            <w:tcMar>
              <w:left w:w="58" w:type="dxa"/>
              <w:right w:w="58" w:type="dxa"/>
            </w:tcMar>
          </w:tcPr>
          <w:p w14:paraId="2090DCD8" w14:textId="77777777" w:rsidR="003852F8" w:rsidRPr="009714E5" w:rsidRDefault="003852F8" w:rsidP="002D298D">
            <w:pPr>
              <w:tabs>
                <w:tab w:val="left" w:pos="1215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714E5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270" w:type="dxa"/>
            <w:shd w:val="clear" w:color="auto" w:fill="auto"/>
            <w:tcMar>
              <w:left w:w="58" w:type="dxa"/>
              <w:right w:w="58" w:type="dxa"/>
            </w:tcMar>
          </w:tcPr>
          <w:p w14:paraId="70751638" w14:textId="77777777" w:rsidR="003852F8" w:rsidRPr="009714E5" w:rsidRDefault="003852F8" w:rsidP="002D298D">
            <w:pPr>
              <w:tabs>
                <w:tab w:val="left" w:pos="1215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714E5">
              <w:rPr>
                <w:rFonts w:ascii="Times New Roman" w:hAnsi="Times New Roman"/>
                <w:sz w:val="18"/>
                <w:szCs w:val="18"/>
              </w:rPr>
              <w:t>U</w:t>
            </w:r>
          </w:p>
        </w:tc>
        <w:tc>
          <w:tcPr>
            <w:tcW w:w="540" w:type="dxa"/>
            <w:shd w:val="clear" w:color="auto" w:fill="auto"/>
            <w:tcMar>
              <w:left w:w="58" w:type="dxa"/>
              <w:right w:w="58" w:type="dxa"/>
            </w:tcMar>
          </w:tcPr>
          <w:p w14:paraId="56E254AF" w14:textId="77777777" w:rsidR="003852F8" w:rsidRPr="009714E5" w:rsidRDefault="003852F8" w:rsidP="002D298D">
            <w:pPr>
              <w:tabs>
                <w:tab w:val="left" w:pos="1215"/>
              </w:tabs>
              <w:ind w:left="-110" w:right="-10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714E5">
              <w:rPr>
                <w:rFonts w:ascii="Times New Roman" w:hAnsi="Times New Roman"/>
                <w:sz w:val="18"/>
                <w:szCs w:val="18"/>
              </w:rPr>
              <w:t>I, D, P</w:t>
            </w:r>
          </w:p>
        </w:tc>
        <w:tc>
          <w:tcPr>
            <w:tcW w:w="270" w:type="dxa"/>
            <w:shd w:val="clear" w:color="auto" w:fill="auto"/>
            <w:tcMar>
              <w:left w:w="58" w:type="dxa"/>
              <w:right w:w="58" w:type="dxa"/>
            </w:tcMar>
          </w:tcPr>
          <w:p w14:paraId="43D79E9B" w14:textId="77777777" w:rsidR="003852F8" w:rsidRPr="009714E5" w:rsidRDefault="003852F8" w:rsidP="002D298D">
            <w:pPr>
              <w:tabs>
                <w:tab w:val="left" w:pos="1215"/>
              </w:tabs>
              <w:ind w:right="-24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0" w:type="dxa"/>
            <w:shd w:val="clear" w:color="auto" w:fill="auto"/>
            <w:tcMar>
              <w:left w:w="58" w:type="dxa"/>
              <w:right w:w="58" w:type="dxa"/>
            </w:tcMar>
          </w:tcPr>
          <w:p w14:paraId="41EC82C4" w14:textId="77777777" w:rsidR="003852F8" w:rsidRPr="009714E5" w:rsidRDefault="003852F8" w:rsidP="002D298D">
            <w:pPr>
              <w:ind w:left="-12" w:right="-25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70" w:type="dxa"/>
            <w:shd w:val="clear" w:color="auto" w:fill="auto"/>
            <w:tcMar>
              <w:left w:w="58" w:type="dxa"/>
              <w:right w:w="58" w:type="dxa"/>
            </w:tcMar>
          </w:tcPr>
          <w:p w14:paraId="2961669B" w14:textId="77777777" w:rsidR="003852F8" w:rsidRPr="009714E5" w:rsidRDefault="003852F8" w:rsidP="002D298D">
            <w:pPr>
              <w:ind w:left="-12" w:right="-25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714E5">
              <w:rPr>
                <w:rFonts w:ascii="Times New Roman" w:hAnsi="Times New Roman"/>
                <w:sz w:val="18"/>
                <w:szCs w:val="18"/>
              </w:rPr>
              <w:t>Y</w:t>
            </w:r>
          </w:p>
        </w:tc>
        <w:tc>
          <w:tcPr>
            <w:tcW w:w="270" w:type="dxa"/>
            <w:shd w:val="clear" w:color="auto" w:fill="auto"/>
            <w:tcMar>
              <w:left w:w="58" w:type="dxa"/>
              <w:right w:w="58" w:type="dxa"/>
            </w:tcMar>
          </w:tcPr>
          <w:p w14:paraId="18AA1424" w14:textId="77777777" w:rsidR="003852F8" w:rsidRPr="009714E5" w:rsidRDefault="003852F8" w:rsidP="002D298D">
            <w:pPr>
              <w:tabs>
                <w:tab w:val="left" w:pos="1215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714E5">
              <w:rPr>
                <w:rFonts w:ascii="Times New Roman" w:hAnsi="Times New Roman"/>
                <w:sz w:val="18"/>
                <w:szCs w:val="18"/>
              </w:rPr>
              <w:t>F</w:t>
            </w:r>
          </w:p>
        </w:tc>
        <w:tc>
          <w:tcPr>
            <w:tcW w:w="540" w:type="dxa"/>
            <w:shd w:val="clear" w:color="auto" w:fill="auto"/>
            <w:tcMar>
              <w:left w:w="58" w:type="dxa"/>
              <w:right w:w="58" w:type="dxa"/>
            </w:tcMar>
          </w:tcPr>
          <w:p w14:paraId="4FD355A9" w14:textId="77777777" w:rsidR="003852F8" w:rsidRPr="009714E5" w:rsidRDefault="003852F8" w:rsidP="002D298D">
            <w:pPr>
              <w:tabs>
                <w:tab w:val="left" w:pos="1215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0" w:type="dxa"/>
            <w:shd w:val="clear" w:color="auto" w:fill="auto"/>
            <w:tcMar>
              <w:left w:w="58" w:type="dxa"/>
              <w:right w:w="58" w:type="dxa"/>
            </w:tcMar>
          </w:tcPr>
          <w:p w14:paraId="798A1127" w14:textId="77777777" w:rsidR="003852F8" w:rsidRPr="009714E5" w:rsidRDefault="003852F8" w:rsidP="002D298D">
            <w:pPr>
              <w:tabs>
                <w:tab w:val="left" w:pos="1215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714E5">
              <w:rPr>
                <w:rFonts w:ascii="Times New Roman" w:hAnsi="Times New Roman"/>
                <w:sz w:val="18"/>
                <w:szCs w:val="18"/>
              </w:rPr>
              <w:t>ON</w:t>
            </w:r>
          </w:p>
        </w:tc>
        <w:tc>
          <w:tcPr>
            <w:tcW w:w="270" w:type="dxa"/>
            <w:shd w:val="clear" w:color="auto" w:fill="auto"/>
            <w:tcMar>
              <w:left w:w="58" w:type="dxa"/>
              <w:right w:w="58" w:type="dxa"/>
            </w:tcMar>
          </w:tcPr>
          <w:p w14:paraId="40C1006D" w14:textId="77777777" w:rsidR="003852F8" w:rsidRPr="009714E5" w:rsidRDefault="003852F8" w:rsidP="002D298D">
            <w:pPr>
              <w:tabs>
                <w:tab w:val="left" w:pos="1215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714E5">
              <w:rPr>
                <w:rFonts w:ascii="Times New Roman" w:hAnsi="Times New Roman"/>
                <w:sz w:val="18"/>
                <w:szCs w:val="18"/>
              </w:rPr>
              <w:t>V</w:t>
            </w:r>
          </w:p>
        </w:tc>
        <w:tc>
          <w:tcPr>
            <w:tcW w:w="1440" w:type="dxa"/>
            <w:shd w:val="clear" w:color="auto" w:fill="auto"/>
            <w:tcMar>
              <w:left w:w="58" w:type="dxa"/>
              <w:right w:w="58" w:type="dxa"/>
            </w:tcMar>
          </w:tcPr>
          <w:p w14:paraId="473A27CB" w14:textId="77777777" w:rsidR="003852F8" w:rsidRPr="009714E5" w:rsidRDefault="003852F8" w:rsidP="002D298D">
            <w:pPr>
              <w:tabs>
                <w:tab w:val="left" w:pos="162"/>
              </w:tabs>
              <w:ind w:left="162" w:hanging="162"/>
              <w:rPr>
                <w:rFonts w:ascii="Times New Roman" w:hAnsi="Times New Roman"/>
                <w:sz w:val="18"/>
                <w:szCs w:val="18"/>
              </w:rPr>
            </w:pPr>
            <w:r w:rsidRPr="009714E5">
              <w:rPr>
                <w:rFonts w:ascii="Times New Roman" w:hAnsi="Times New Roman"/>
                <w:sz w:val="18"/>
                <w:szCs w:val="18"/>
              </w:rPr>
              <w:t>Learning</w:t>
            </w:r>
          </w:p>
          <w:p w14:paraId="1D157A8E" w14:textId="77777777" w:rsidR="003852F8" w:rsidRPr="009714E5" w:rsidRDefault="003852F8" w:rsidP="002D298D">
            <w:pPr>
              <w:tabs>
                <w:tab w:val="left" w:pos="162"/>
              </w:tabs>
              <w:ind w:left="162" w:hanging="162"/>
              <w:rPr>
                <w:rFonts w:ascii="Times New Roman" w:hAnsi="Times New Roman"/>
                <w:sz w:val="18"/>
                <w:szCs w:val="18"/>
              </w:rPr>
            </w:pPr>
            <w:r w:rsidRPr="009714E5">
              <w:rPr>
                <w:rFonts w:ascii="Times New Roman" w:hAnsi="Times New Roman"/>
                <w:sz w:val="18"/>
                <w:szCs w:val="18"/>
              </w:rPr>
              <w:t xml:space="preserve">   Skill-based</w:t>
            </w:r>
          </w:p>
        </w:tc>
        <w:tc>
          <w:tcPr>
            <w:tcW w:w="450" w:type="dxa"/>
            <w:shd w:val="clear" w:color="auto" w:fill="auto"/>
            <w:tcMar>
              <w:left w:w="58" w:type="dxa"/>
              <w:right w:w="58" w:type="dxa"/>
            </w:tcMar>
          </w:tcPr>
          <w:p w14:paraId="5C0B4AF6" w14:textId="77777777" w:rsidR="003852F8" w:rsidRPr="009714E5" w:rsidRDefault="003852F8" w:rsidP="002D298D">
            <w:pPr>
              <w:tabs>
                <w:tab w:val="decimal" w:pos="244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20" w:type="dxa"/>
            <w:shd w:val="clear" w:color="auto" w:fill="auto"/>
            <w:tcMar>
              <w:left w:w="58" w:type="dxa"/>
              <w:right w:w="58" w:type="dxa"/>
            </w:tcMar>
          </w:tcPr>
          <w:p w14:paraId="3847B41B" w14:textId="77777777" w:rsidR="003852F8" w:rsidRPr="009714E5" w:rsidRDefault="003852F8" w:rsidP="002D298D">
            <w:pPr>
              <w:tabs>
                <w:tab w:val="decimal" w:pos="244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714E5">
              <w:rPr>
                <w:rFonts w:ascii="Times New Roman" w:hAnsi="Times New Roman"/>
                <w:sz w:val="18"/>
                <w:szCs w:val="18"/>
              </w:rPr>
              <w:t>RM/IG</w:t>
            </w:r>
          </w:p>
        </w:tc>
        <w:tc>
          <w:tcPr>
            <w:tcW w:w="630" w:type="dxa"/>
            <w:shd w:val="clear" w:color="auto" w:fill="auto"/>
            <w:tcMar>
              <w:left w:w="58" w:type="dxa"/>
              <w:right w:w="58" w:type="dxa"/>
            </w:tcMar>
          </w:tcPr>
          <w:p w14:paraId="31D54980" w14:textId="77777777" w:rsidR="003852F8" w:rsidRPr="009714E5" w:rsidRDefault="003852F8" w:rsidP="002D298D">
            <w:pPr>
              <w:tabs>
                <w:tab w:val="decimal" w:pos="244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714E5">
              <w:rPr>
                <w:rFonts w:ascii="Times New Roman" w:hAnsi="Times New Roman"/>
                <w:sz w:val="18"/>
                <w:szCs w:val="18"/>
              </w:rPr>
              <w:t>137</w:t>
            </w:r>
          </w:p>
        </w:tc>
        <w:tc>
          <w:tcPr>
            <w:tcW w:w="540" w:type="dxa"/>
            <w:shd w:val="clear" w:color="auto" w:fill="auto"/>
            <w:tcMar>
              <w:left w:w="58" w:type="dxa"/>
              <w:right w:w="58" w:type="dxa"/>
            </w:tcMar>
          </w:tcPr>
          <w:p w14:paraId="5E71773C" w14:textId="77777777" w:rsidR="003852F8" w:rsidRPr="009714E5" w:rsidRDefault="003852F8" w:rsidP="002D298D">
            <w:pPr>
              <w:tabs>
                <w:tab w:val="decimal" w:pos="244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714E5">
              <w:rPr>
                <w:rFonts w:ascii="Times New Roman" w:hAnsi="Times New Roman"/>
                <w:sz w:val="18"/>
                <w:szCs w:val="18"/>
              </w:rPr>
              <w:t>164</w:t>
            </w:r>
          </w:p>
        </w:tc>
        <w:tc>
          <w:tcPr>
            <w:tcW w:w="540" w:type="dxa"/>
            <w:shd w:val="clear" w:color="auto" w:fill="auto"/>
            <w:tcMar>
              <w:left w:w="58" w:type="dxa"/>
              <w:right w:w="58" w:type="dxa"/>
            </w:tcMar>
          </w:tcPr>
          <w:p w14:paraId="41F81A6E" w14:textId="77777777" w:rsidR="003852F8" w:rsidRPr="009714E5" w:rsidRDefault="003852F8" w:rsidP="002D298D">
            <w:pPr>
              <w:tabs>
                <w:tab w:val="decimal" w:pos="244"/>
              </w:tabs>
              <w:jc w:val="center"/>
              <w:rPr>
                <w:rFonts w:ascii="Times New Roman" w:hAnsi="Times New Roman"/>
                <w:i/>
                <w:sz w:val="18"/>
                <w:szCs w:val="18"/>
              </w:rPr>
            </w:pPr>
            <w:r w:rsidRPr="009714E5">
              <w:rPr>
                <w:rFonts w:ascii="Times New Roman" w:hAnsi="Times New Roman"/>
                <w:i/>
                <w:sz w:val="18"/>
                <w:szCs w:val="18"/>
              </w:rPr>
              <w:t>M</w:t>
            </w:r>
          </w:p>
        </w:tc>
        <w:tc>
          <w:tcPr>
            <w:tcW w:w="535" w:type="dxa"/>
            <w:shd w:val="clear" w:color="auto" w:fill="auto"/>
            <w:tcMar>
              <w:left w:w="58" w:type="dxa"/>
              <w:right w:w="58" w:type="dxa"/>
            </w:tcMar>
          </w:tcPr>
          <w:p w14:paraId="661ABB6F" w14:textId="77777777" w:rsidR="003852F8" w:rsidRPr="009714E5" w:rsidRDefault="003852F8" w:rsidP="002D298D">
            <w:pPr>
              <w:tabs>
                <w:tab w:val="decimal" w:pos="244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714E5">
              <w:rPr>
                <w:rFonts w:ascii="Times New Roman" w:hAnsi="Times New Roman"/>
                <w:sz w:val="18"/>
                <w:szCs w:val="18"/>
              </w:rPr>
              <w:t>0.03</w:t>
            </w:r>
          </w:p>
        </w:tc>
      </w:tr>
      <w:tr w:rsidR="003852F8" w:rsidRPr="009714E5" w14:paraId="5646124E" w14:textId="77777777" w:rsidTr="002D298D">
        <w:trPr>
          <w:trHeight w:val="233"/>
        </w:trPr>
        <w:tc>
          <w:tcPr>
            <w:tcW w:w="2155" w:type="dxa"/>
            <w:shd w:val="clear" w:color="auto" w:fill="auto"/>
            <w:tcMar>
              <w:left w:w="58" w:type="dxa"/>
              <w:right w:w="58" w:type="dxa"/>
            </w:tcMar>
          </w:tcPr>
          <w:p w14:paraId="45EE85DF" w14:textId="77777777" w:rsidR="003852F8" w:rsidRPr="009714E5" w:rsidRDefault="003852F8" w:rsidP="002D298D">
            <w:pPr>
              <w:tabs>
                <w:tab w:val="left" w:pos="1215"/>
              </w:tabs>
              <w:rPr>
                <w:rFonts w:ascii="Times New Roman" w:hAnsi="Times New Roman"/>
                <w:sz w:val="18"/>
                <w:szCs w:val="18"/>
              </w:rPr>
            </w:pPr>
            <w:r w:rsidRPr="009714E5">
              <w:rPr>
                <w:rFonts w:ascii="Times New Roman" w:hAnsi="Times New Roman"/>
                <w:sz w:val="18"/>
                <w:szCs w:val="18"/>
              </w:rPr>
              <w:t>Long (2007)</w:t>
            </w:r>
          </w:p>
        </w:tc>
        <w:tc>
          <w:tcPr>
            <w:tcW w:w="270" w:type="dxa"/>
            <w:shd w:val="clear" w:color="auto" w:fill="auto"/>
            <w:tcMar>
              <w:left w:w="58" w:type="dxa"/>
              <w:right w:w="58" w:type="dxa"/>
            </w:tcMar>
          </w:tcPr>
          <w:p w14:paraId="6A929925" w14:textId="77777777" w:rsidR="003852F8" w:rsidRPr="009714E5" w:rsidRDefault="003852F8" w:rsidP="002D298D">
            <w:pPr>
              <w:tabs>
                <w:tab w:val="left" w:pos="1215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714E5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270" w:type="dxa"/>
            <w:shd w:val="clear" w:color="auto" w:fill="auto"/>
            <w:tcMar>
              <w:left w:w="58" w:type="dxa"/>
              <w:right w:w="58" w:type="dxa"/>
            </w:tcMar>
          </w:tcPr>
          <w:p w14:paraId="150A182E" w14:textId="77777777" w:rsidR="003852F8" w:rsidRPr="009714E5" w:rsidRDefault="003852F8" w:rsidP="002D298D">
            <w:pPr>
              <w:tabs>
                <w:tab w:val="left" w:pos="1215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714E5">
              <w:rPr>
                <w:rFonts w:ascii="Times New Roman" w:hAnsi="Times New Roman"/>
                <w:sz w:val="18"/>
                <w:szCs w:val="18"/>
              </w:rPr>
              <w:t>U</w:t>
            </w:r>
          </w:p>
        </w:tc>
        <w:tc>
          <w:tcPr>
            <w:tcW w:w="540" w:type="dxa"/>
            <w:shd w:val="clear" w:color="auto" w:fill="auto"/>
            <w:tcMar>
              <w:left w:w="58" w:type="dxa"/>
              <w:right w:w="58" w:type="dxa"/>
            </w:tcMar>
          </w:tcPr>
          <w:p w14:paraId="3F4E5A3A" w14:textId="77777777" w:rsidR="003852F8" w:rsidRPr="009714E5" w:rsidRDefault="003852F8" w:rsidP="002D298D">
            <w:pPr>
              <w:tabs>
                <w:tab w:val="left" w:pos="1215"/>
              </w:tabs>
              <w:ind w:left="-110" w:right="-10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714E5">
              <w:rPr>
                <w:rFonts w:ascii="Times New Roman" w:hAnsi="Times New Roman"/>
                <w:sz w:val="18"/>
                <w:szCs w:val="18"/>
              </w:rPr>
              <w:t>I, D, P</w:t>
            </w:r>
          </w:p>
        </w:tc>
        <w:tc>
          <w:tcPr>
            <w:tcW w:w="270" w:type="dxa"/>
            <w:shd w:val="clear" w:color="auto" w:fill="auto"/>
            <w:tcMar>
              <w:left w:w="58" w:type="dxa"/>
              <w:right w:w="58" w:type="dxa"/>
            </w:tcMar>
          </w:tcPr>
          <w:p w14:paraId="3BE841C8" w14:textId="77777777" w:rsidR="003852F8" w:rsidRPr="009714E5" w:rsidRDefault="003852F8" w:rsidP="002D298D">
            <w:pPr>
              <w:tabs>
                <w:tab w:val="left" w:pos="1215"/>
              </w:tabs>
              <w:ind w:right="-24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0" w:type="dxa"/>
            <w:shd w:val="clear" w:color="auto" w:fill="auto"/>
            <w:tcMar>
              <w:left w:w="58" w:type="dxa"/>
              <w:right w:w="58" w:type="dxa"/>
            </w:tcMar>
          </w:tcPr>
          <w:p w14:paraId="58305FE9" w14:textId="77777777" w:rsidR="003852F8" w:rsidRPr="009714E5" w:rsidRDefault="003852F8" w:rsidP="002D298D">
            <w:pPr>
              <w:ind w:left="-12" w:right="-25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714E5">
              <w:rPr>
                <w:rFonts w:ascii="Times New Roman" w:hAnsi="Times New Roman"/>
                <w:sz w:val="18"/>
                <w:szCs w:val="18"/>
              </w:rPr>
              <w:t>264</w:t>
            </w:r>
          </w:p>
        </w:tc>
        <w:tc>
          <w:tcPr>
            <w:tcW w:w="270" w:type="dxa"/>
            <w:shd w:val="clear" w:color="auto" w:fill="auto"/>
            <w:tcMar>
              <w:left w:w="58" w:type="dxa"/>
              <w:right w:w="58" w:type="dxa"/>
            </w:tcMar>
          </w:tcPr>
          <w:p w14:paraId="52DC47B5" w14:textId="77777777" w:rsidR="003852F8" w:rsidRPr="009714E5" w:rsidRDefault="003852F8" w:rsidP="002D298D">
            <w:pPr>
              <w:ind w:left="-12" w:right="-25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714E5">
              <w:rPr>
                <w:rFonts w:ascii="Times New Roman" w:hAnsi="Times New Roman"/>
                <w:sz w:val="18"/>
                <w:szCs w:val="18"/>
              </w:rPr>
              <w:t>Y</w:t>
            </w:r>
          </w:p>
        </w:tc>
        <w:tc>
          <w:tcPr>
            <w:tcW w:w="270" w:type="dxa"/>
            <w:shd w:val="clear" w:color="auto" w:fill="auto"/>
            <w:tcMar>
              <w:left w:w="58" w:type="dxa"/>
              <w:right w:w="58" w:type="dxa"/>
            </w:tcMar>
          </w:tcPr>
          <w:p w14:paraId="67B7D154" w14:textId="77777777" w:rsidR="003852F8" w:rsidRPr="009714E5" w:rsidRDefault="003852F8" w:rsidP="002D298D">
            <w:pPr>
              <w:tabs>
                <w:tab w:val="left" w:pos="1215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714E5">
              <w:rPr>
                <w:rFonts w:ascii="Times New Roman" w:hAnsi="Times New Roman"/>
                <w:sz w:val="18"/>
                <w:szCs w:val="18"/>
              </w:rPr>
              <w:t>F</w:t>
            </w:r>
          </w:p>
        </w:tc>
        <w:tc>
          <w:tcPr>
            <w:tcW w:w="540" w:type="dxa"/>
            <w:shd w:val="clear" w:color="auto" w:fill="auto"/>
            <w:tcMar>
              <w:left w:w="58" w:type="dxa"/>
              <w:right w:w="58" w:type="dxa"/>
            </w:tcMar>
          </w:tcPr>
          <w:p w14:paraId="11E676E9" w14:textId="77777777" w:rsidR="003852F8" w:rsidRPr="009714E5" w:rsidRDefault="003852F8" w:rsidP="002D298D">
            <w:pPr>
              <w:tabs>
                <w:tab w:val="left" w:pos="1215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0" w:type="dxa"/>
            <w:shd w:val="clear" w:color="auto" w:fill="auto"/>
            <w:tcMar>
              <w:left w:w="58" w:type="dxa"/>
              <w:right w:w="58" w:type="dxa"/>
            </w:tcMar>
          </w:tcPr>
          <w:p w14:paraId="516C71A1" w14:textId="77777777" w:rsidR="003852F8" w:rsidRPr="009714E5" w:rsidRDefault="003852F8" w:rsidP="002D298D">
            <w:pPr>
              <w:tabs>
                <w:tab w:val="left" w:pos="1215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714E5">
              <w:rPr>
                <w:rFonts w:ascii="Times New Roman" w:hAnsi="Times New Roman"/>
                <w:sz w:val="18"/>
                <w:szCs w:val="18"/>
              </w:rPr>
              <w:t>ON</w:t>
            </w:r>
          </w:p>
        </w:tc>
        <w:tc>
          <w:tcPr>
            <w:tcW w:w="270" w:type="dxa"/>
            <w:shd w:val="clear" w:color="auto" w:fill="auto"/>
            <w:tcMar>
              <w:left w:w="58" w:type="dxa"/>
              <w:right w:w="58" w:type="dxa"/>
            </w:tcMar>
          </w:tcPr>
          <w:p w14:paraId="4850150A" w14:textId="77777777" w:rsidR="003852F8" w:rsidRPr="009714E5" w:rsidRDefault="003852F8" w:rsidP="002D298D">
            <w:pPr>
              <w:tabs>
                <w:tab w:val="left" w:pos="1215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714E5">
              <w:rPr>
                <w:rFonts w:ascii="Times New Roman" w:hAnsi="Times New Roman"/>
                <w:sz w:val="18"/>
                <w:szCs w:val="18"/>
              </w:rPr>
              <w:t>I</w:t>
            </w:r>
          </w:p>
        </w:tc>
        <w:tc>
          <w:tcPr>
            <w:tcW w:w="1440" w:type="dxa"/>
            <w:shd w:val="clear" w:color="auto" w:fill="auto"/>
            <w:tcMar>
              <w:left w:w="58" w:type="dxa"/>
              <w:right w:w="58" w:type="dxa"/>
            </w:tcMar>
          </w:tcPr>
          <w:p w14:paraId="4343FB85" w14:textId="77777777" w:rsidR="003852F8" w:rsidRPr="009714E5" w:rsidRDefault="003852F8" w:rsidP="002D298D">
            <w:pPr>
              <w:tabs>
                <w:tab w:val="left" w:pos="162"/>
              </w:tabs>
              <w:ind w:left="162" w:hanging="162"/>
              <w:rPr>
                <w:rFonts w:ascii="Times New Roman" w:hAnsi="Times New Roman"/>
                <w:sz w:val="18"/>
                <w:szCs w:val="18"/>
              </w:rPr>
            </w:pPr>
            <w:r w:rsidRPr="009714E5">
              <w:rPr>
                <w:rFonts w:ascii="Times New Roman" w:hAnsi="Times New Roman"/>
                <w:sz w:val="18"/>
                <w:szCs w:val="18"/>
              </w:rPr>
              <w:t>Transfer</w:t>
            </w:r>
          </w:p>
          <w:p w14:paraId="221503D2" w14:textId="77777777" w:rsidR="003852F8" w:rsidRPr="009714E5" w:rsidRDefault="003852F8" w:rsidP="002D298D">
            <w:pPr>
              <w:tabs>
                <w:tab w:val="left" w:pos="162"/>
              </w:tabs>
              <w:ind w:left="162" w:hanging="162"/>
              <w:rPr>
                <w:rFonts w:ascii="Times New Roman" w:hAnsi="Times New Roman"/>
                <w:sz w:val="18"/>
                <w:szCs w:val="18"/>
              </w:rPr>
            </w:pPr>
            <w:r w:rsidRPr="009714E5">
              <w:rPr>
                <w:rFonts w:ascii="Times New Roman" w:hAnsi="Times New Roman"/>
                <w:sz w:val="18"/>
                <w:szCs w:val="18"/>
              </w:rPr>
              <w:t xml:space="preserve">   Skill-based</w:t>
            </w:r>
          </w:p>
          <w:p w14:paraId="1B405559" w14:textId="77777777" w:rsidR="003852F8" w:rsidRPr="009714E5" w:rsidRDefault="003852F8" w:rsidP="002D298D">
            <w:pPr>
              <w:tabs>
                <w:tab w:val="left" w:pos="162"/>
              </w:tabs>
              <w:ind w:left="162" w:hanging="162"/>
              <w:rPr>
                <w:rFonts w:ascii="Times New Roman" w:hAnsi="Times New Roman"/>
                <w:sz w:val="18"/>
                <w:szCs w:val="18"/>
              </w:rPr>
            </w:pPr>
            <w:r w:rsidRPr="009714E5">
              <w:rPr>
                <w:rFonts w:ascii="Times New Roman" w:hAnsi="Times New Roman"/>
                <w:sz w:val="18"/>
                <w:szCs w:val="18"/>
              </w:rPr>
              <w:t xml:space="preserve">   Job perf.</w:t>
            </w:r>
          </w:p>
        </w:tc>
        <w:tc>
          <w:tcPr>
            <w:tcW w:w="450" w:type="dxa"/>
            <w:shd w:val="clear" w:color="auto" w:fill="auto"/>
            <w:tcMar>
              <w:left w:w="58" w:type="dxa"/>
              <w:right w:w="58" w:type="dxa"/>
            </w:tcMar>
          </w:tcPr>
          <w:p w14:paraId="0E170ACE" w14:textId="77777777" w:rsidR="003852F8" w:rsidRPr="009714E5" w:rsidRDefault="003852F8" w:rsidP="002D298D">
            <w:pPr>
              <w:tabs>
                <w:tab w:val="decimal" w:pos="244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20" w:type="dxa"/>
            <w:shd w:val="clear" w:color="auto" w:fill="auto"/>
            <w:tcMar>
              <w:left w:w="58" w:type="dxa"/>
              <w:right w:w="58" w:type="dxa"/>
            </w:tcMar>
          </w:tcPr>
          <w:p w14:paraId="250641A7" w14:textId="77777777" w:rsidR="003852F8" w:rsidRPr="009714E5" w:rsidRDefault="003852F8" w:rsidP="002D298D">
            <w:pPr>
              <w:tabs>
                <w:tab w:val="decimal" w:pos="244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714E5">
              <w:rPr>
                <w:rFonts w:ascii="Times New Roman" w:hAnsi="Times New Roman"/>
                <w:sz w:val="18"/>
                <w:szCs w:val="18"/>
              </w:rPr>
              <w:t>RM</w:t>
            </w:r>
          </w:p>
        </w:tc>
        <w:tc>
          <w:tcPr>
            <w:tcW w:w="630" w:type="dxa"/>
            <w:shd w:val="clear" w:color="auto" w:fill="auto"/>
            <w:tcMar>
              <w:left w:w="58" w:type="dxa"/>
              <w:right w:w="58" w:type="dxa"/>
            </w:tcMar>
          </w:tcPr>
          <w:p w14:paraId="7C115BB6" w14:textId="77777777" w:rsidR="003852F8" w:rsidRPr="009714E5" w:rsidRDefault="003852F8" w:rsidP="002D298D">
            <w:pPr>
              <w:tabs>
                <w:tab w:val="decimal" w:pos="244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714E5">
              <w:rPr>
                <w:rFonts w:ascii="Times New Roman" w:hAnsi="Times New Roman"/>
                <w:sz w:val="18"/>
                <w:szCs w:val="18"/>
              </w:rPr>
              <w:t>40</w:t>
            </w:r>
          </w:p>
        </w:tc>
        <w:tc>
          <w:tcPr>
            <w:tcW w:w="540" w:type="dxa"/>
            <w:shd w:val="clear" w:color="auto" w:fill="auto"/>
            <w:tcMar>
              <w:left w:w="58" w:type="dxa"/>
              <w:right w:w="58" w:type="dxa"/>
            </w:tcMar>
          </w:tcPr>
          <w:p w14:paraId="40F8503A" w14:textId="77777777" w:rsidR="003852F8" w:rsidRPr="009714E5" w:rsidRDefault="003852F8" w:rsidP="002D298D">
            <w:pPr>
              <w:tabs>
                <w:tab w:val="decimal" w:pos="244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714E5">
              <w:rPr>
                <w:rFonts w:ascii="Times New Roman" w:hAnsi="Times New Roman"/>
                <w:sz w:val="18"/>
                <w:szCs w:val="18"/>
              </w:rPr>
              <w:t>40</w:t>
            </w:r>
          </w:p>
        </w:tc>
        <w:tc>
          <w:tcPr>
            <w:tcW w:w="540" w:type="dxa"/>
            <w:shd w:val="clear" w:color="auto" w:fill="auto"/>
            <w:tcMar>
              <w:left w:w="58" w:type="dxa"/>
              <w:right w:w="58" w:type="dxa"/>
            </w:tcMar>
          </w:tcPr>
          <w:p w14:paraId="112A8555" w14:textId="77777777" w:rsidR="003852F8" w:rsidRPr="009714E5" w:rsidRDefault="003852F8" w:rsidP="002D298D">
            <w:pPr>
              <w:tabs>
                <w:tab w:val="decimal" w:pos="244"/>
              </w:tabs>
              <w:jc w:val="center"/>
              <w:rPr>
                <w:rFonts w:ascii="Times New Roman" w:hAnsi="Times New Roman"/>
                <w:i/>
                <w:sz w:val="18"/>
                <w:szCs w:val="18"/>
              </w:rPr>
            </w:pPr>
            <w:r w:rsidRPr="009714E5">
              <w:rPr>
                <w:rFonts w:ascii="Times New Roman" w:hAnsi="Times New Roman"/>
                <w:i/>
                <w:sz w:val="18"/>
                <w:szCs w:val="18"/>
              </w:rPr>
              <w:t>M</w:t>
            </w:r>
          </w:p>
        </w:tc>
        <w:tc>
          <w:tcPr>
            <w:tcW w:w="535" w:type="dxa"/>
            <w:shd w:val="clear" w:color="auto" w:fill="auto"/>
            <w:tcMar>
              <w:left w:w="58" w:type="dxa"/>
              <w:right w:w="58" w:type="dxa"/>
            </w:tcMar>
          </w:tcPr>
          <w:p w14:paraId="2749D390" w14:textId="77777777" w:rsidR="003852F8" w:rsidRPr="009714E5" w:rsidRDefault="003852F8" w:rsidP="002D298D">
            <w:pPr>
              <w:tabs>
                <w:tab w:val="decimal" w:pos="244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714E5">
              <w:rPr>
                <w:rFonts w:ascii="Times New Roman" w:hAnsi="Times New Roman"/>
                <w:sz w:val="18"/>
                <w:szCs w:val="18"/>
              </w:rPr>
              <w:t>0.19</w:t>
            </w:r>
          </w:p>
        </w:tc>
      </w:tr>
      <w:tr w:rsidR="003852F8" w:rsidRPr="009714E5" w14:paraId="29968A31" w14:textId="77777777" w:rsidTr="002D298D">
        <w:tc>
          <w:tcPr>
            <w:tcW w:w="2155" w:type="dxa"/>
            <w:shd w:val="clear" w:color="auto" w:fill="auto"/>
            <w:tcMar>
              <w:left w:w="58" w:type="dxa"/>
              <w:right w:w="58" w:type="dxa"/>
            </w:tcMar>
          </w:tcPr>
          <w:p w14:paraId="59390FC1" w14:textId="77777777" w:rsidR="003852F8" w:rsidRPr="009714E5" w:rsidRDefault="003852F8" w:rsidP="002D298D">
            <w:pPr>
              <w:tabs>
                <w:tab w:val="left" w:pos="1215"/>
              </w:tabs>
              <w:rPr>
                <w:rFonts w:ascii="Times New Roman" w:hAnsi="Times New Roman"/>
                <w:sz w:val="18"/>
                <w:szCs w:val="18"/>
              </w:rPr>
            </w:pPr>
            <w:r w:rsidRPr="009714E5">
              <w:rPr>
                <w:rFonts w:ascii="Times New Roman" w:hAnsi="Times New Roman"/>
                <w:sz w:val="18"/>
                <w:szCs w:val="18"/>
              </w:rPr>
              <w:t>Luckett (2005)</w:t>
            </w:r>
          </w:p>
        </w:tc>
        <w:tc>
          <w:tcPr>
            <w:tcW w:w="270" w:type="dxa"/>
            <w:shd w:val="clear" w:color="auto" w:fill="auto"/>
            <w:tcMar>
              <w:left w:w="58" w:type="dxa"/>
              <w:right w:w="58" w:type="dxa"/>
            </w:tcMar>
          </w:tcPr>
          <w:p w14:paraId="7D1E3BA5" w14:textId="77777777" w:rsidR="003852F8" w:rsidRPr="009714E5" w:rsidRDefault="003852F8" w:rsidP="002D298D">
            <w:pPr>
              <w:tabs>
                <w:tab w:val="left" w:pos="1215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714E5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270" w:type="dxa"/>
            <w:shd w:val="clear" w:color="auto" w:fill="auto"/>
            <w:tcMar>
              <w:left w:w="58" w:type="dxa"/>
              <w:right w:w="58" w:type="dxa"/>
            </w:tcMar>
          </w:tcPr>
          <w:p w14:paraId="0BE335A9" w14:textId="77777777" w:rsidR="003852F8" w:rsidRPr="009714E5" w:rsidRDefault="003852F8" w:rsidP="002D298D">
            <w:pPr>
              <w:tabs>
                <w:tab w:val="left" w:pos="1215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714E5">
              <w:rPr>
                <w:rFonts w:ascii="Times New Roman" w:hAnsi="Times New Roman"/>
                <w:sz w:val="18"/>
                <w:szCs w:val="18"/>
              </w:rPr>
              <w:t>U</w:t>
            </w:r>
          </w:p>
        </w:tc>
        <w:tc>
          <w:tcPr>
            <w:tcW w:w="540" w:type="dxa"/>
            <w:shd w:val="clear" w:color="auto" w:fill="auto"/>
            <w:tcMar>
              <w:left w:w="58" w:type="dxa"/>
              <w:right w:w="58" w:type="dxa"/>
            </w:tcMar>
          </w:tcPr>
          <w:p w14:paraId="268E4CAB" w14:textId="77777777" w:rsidR="003852F8" w:rsidRPr="009714E5" w:rsidRDefault="003852F8" w:rsidP="002D298D">
            <w:pPr>
              <w:tabs>
                <w:tab w:val="left" w:pos="1215"/>
              </w:tabs>
              <w:ind w:left="-110" w:right="-10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714E5">
              <w:rPr>
                <w:rFonts w:ascii="Times New Roman" w:hAnsi="Times New Roman"/>
                <w:sz w:val="18"/>
                <w:szCs w:val="18"/>
              </w:rPr>
              <w:t>I, P</w:t>
            </w:r>
          </w:p>
        </w:tc>
        <w:tc>
          <w:tcPr>
            <w:tcW w:w="270" w:type="dxa"/>
            <w:shd w:val="clear" w:color="auto" w:fill="auto"/>
            <w:tcMar>
              <w:left w:w="58" w:type="dxa"/>
              <w:right w:w="58" w:type="dxa"/>
            </w:tcMar>
          </w:tcPr>
          <w:p w14:paraId="3C1FFF68" w14:textId="77777777" w:rsidR="003852F8" w:rsidRPr="009714E5" w:rsidRDefault="003852F8" w:rsidP="002D298D">
            <w:pPr>
              <w:tabs>
                <w:tab w:val="left" w:pos="1215"/>
              </w:tabs>
              <w:ind w:right="-24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0" w:type="dxa"/>
            <w:shd w:val="clear" w:color="auto" w:fill="auto"/>
            <w:tcMar>
              <w:left w:w="58" w:type="dxa"/>
              <w:right w:w="58" w:type="dxa"/>
            </w:tcMar>
          </w:tcPr>
          <w:p w14:paraId="329616F8" w14:textId="77777777" w:rsidR="003852F8" w:rsidRPr="009714E5" w:rsidRDefault="003852F8" w:rsidP="002D298D">
            <w:pPr>
              <w:ind w:left="-12" w:right="-25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714E5">
              <w:rPr>
                <w:rFonts w:ascii="Times New Roman" w:hAnsi="Times New Roman"/>
                <w:sz w:val="18"/>
                <w:szCs w:val="18"/>
              </w:rPr>
              <w:t>55</w:t>
            </w:r>
          </w:p>
        </w:tc>
        <w:tc>
          <w:tcPr>
            <w:tcW w:w="270" w:type="dxa"/>
            <w:shd w:val="clear" w:color="auto" w:fill="auto"/>
            <w:tcMar>
              <w:left w:w="58" w:type="dxa"/>
              <w:right w:w="58" w:type="dxa"/>
            </w:tcMar>
          </w:tcPr>
          <w:p w14:paraId="42FBE7EF" w14:textId="77777777" w:rsidR="003852F8" w:rsidRPr="009714E5" w:rsidRDefault="003852F8" w:rsidP="002D298D">
            <w:pPr>
              <w:ind w:left="-12" w:right="-25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714E5">
              <w:rPr>
                <w:rFonts w:ascii="Times New Roman" w:hAnsi="Times New Roman"/>
                <w:sz w:val="18"/>
                <w:szCs w:val="18"/>
              </w:rPr>
              <w:t>Y</w:t>
            </w:r>
          </w:p>
        </w:tc>
        <w:tc>
          <w:tcPr>
            <w:tcW w:w="270" w:type="dxa"/>
            <w:shd w:val="clear" w:color="auto" w:fill="auto"/>
            <w:tcMar>
              <w:left w:w="58" w:type="dxa"/>
              <w:right w:w="58" w:type="dxa"/>
            </w:tcMar>
          </w:tcPr>
          <w:p w14:paraId="54FD8C5F" w14:textId="77777777" w:rsidR="003852F8" w:rsidRPr="009714E5" w:rsidRDefault="003852F8" w:rsidP="002D298D">
            <w:pPr>
              <w:tabs>
                <w:tab w:val="left" w:pos="1215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714E5">
              <w:rPr>
                <w:rFonts w:ascii="Times New Roman" w:hAnsi="Times New Roman"/>
                <w:sz w:val="18"/>
                <w:szCs w:val="18"/>
              </w:rPr>
              <w:t>F</w:t>
            </w:r>
          </w:p>
        </w:tc>
        <w:tc>
          <w:tcPr>
            <w:tcW w:w="540" w:type="dxa"/>
            <w:shd w:val="clear" w:color="auto" w:fill="auto"/>
            <w:tcMar>
              <w:left w:w="58" w:type="dxa"/>
              <w:right w:w="58" w:type="dxa"/>
            </w:tcMar>
          </w:tcPr>
          <w:p w14:paraId="1DFEFC78" w14:textId="77777777" w:rsidR="003852F8" w:rsidRPr="009714E5" w:rsidRDefault="003852F8" w:rsidP="002D298D">
            <w:pPr>
              <w:tabs>
                <w:tab w:val="left" w:pos="1215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0" w:type="dxa"/>
            <w:shd w:val="clear" w:color="auto" w:fill="auto"/>
            <w:tcMar>
              <w:left w:w="58" w:type="dxa"/>
              <w:right w:w="58" w:type="dxa"/>
            </w:tcMar>
          </w:tcPr>
          <w:p w14:paraId="5A2846E8" w14:textId="77777777" w:rsidR="003852F8" w:rsidRPr="009714E5" w:rsidRDefault="003852F8" w:rsidP="002D298D">
            <w:pPr>
              <w:tabs>
                <w:tab w:val="left" w:pos="1215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714E5">
              <w:rPr>
                <w:rFonts w:ascii="Times New Roman" w:hAnsi="Times New Roman"/>
                <w:sz w:val="18"/>
                <w:szCs w:val="18"/>
              </w:rPr>
              <w:t>ON</w:t>
            </w:r>
          </w:p>
        </w:tc>
        <w:tc>
          <w:tcPr>
            <w:tcW w:w="270" w:type="dxa"/>
            <w:shd w:val="clear" w:color="auto" w:fill="auto"/>
            <w:tcMar>
              <w:left w:w="58" w:type="dxa"/>
              <w:right w:w="58" w:type="dxa"/>
            </w:tcMar>
          </w:tcPr>
          <w:p w14:paraId="56351EC7" w14:textId="77777777" w:rsidR="003852F8" w:rsidRPr="009714E5" w:rsidRDefault="003852F8" w:rsidP="002D298D">
            <w:pPr>
              <w:tabs>
                <w:tab w:val="left" w:pos="1215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714E5">
              <w:rPr>
                <w:rFonts w:ascii="Times New Roman" w:hAnsi="Times New Roman"/>
                <w:sz w:val="18"/>
                <w:szCs w:val="18"/>
              </w:rPr>
              <w:t>I</w:t>
            </w:r>
          </w:p>
        </w:tc>
        <w:tc>
          <w:tcPr>
            <w:tcW w:w="1440" w:type="dxa"/>
            <w:shd w:val="clear" w:color="auto" w:fill="auto"/>
            <w:tcMar>
              <w:left w:w="58" w:type="dxa"/>
              <w:right w:w="58" w:type="dxa"/>
            </w:tcMar>
          </w:tcPr>
          <w:p w14:paraId="4EEA92BB" w14:textId="77777777" w:rsidR="003852F8" w:rsidRPr="009714E5" w:rsidRDefault="003852F8" w:rsidP="002D298D">
            <w:pPr>
              <w:tabs>
                <w:tab w:val="left" w:pos="162"/>
                <w:tab w:val="left" w:pos="1215"/>
              </w:tabs>
              <w:ind w:left="162" w:hanging="162"/>
              <w:rPr>
                <w:rFonts w:ascii="Times New Roman" w:hAnsi="Times New Roman"/>
                <w:sz w:val="18"/>
                <w:szCs w:val="18"/>
              </w:rPr>
            </w:pPr>
            <w:r w:rsidRPr="009714E5">
              <w:rPr>
                <w:rFonts w:ascii="Times New Roman" w:hAnsi="Times New Roman"/>
                <w:sz w:val="18"/>
                <w:szCs w:val="18"/>
              </w:rPr>
              <w:t>Learning</w:t>
            </w:r>
          </w:p>
          <w:p w14:paraId="180BF2FE" w14:textId="77777777" w:rsidR="003852F8" w:rsidRPr="009714E5" w:rsidRDefault="003852F8" w:rsidP="002D298D">
            <w:pPr>
              <w:tabs>
                <w:tab w:val="left" w:pos="162"/>
                <w:tab w:val="left" w:pos="1215"/>
              </w:tabs>
              <w:ind w:left="162" w:hanging="162"/>
              <w:rPr>
                <w:rFonts w:ascii="Times New Roman" w:hAnsi="Times New Roman"/>
                <w:sz w:val="18"/>
                <w:szCs w:val="18"/>
              </w:rPr>
            </w:pPr>
            <w:r w:rsidRPr="009714E5">
              <w:rPr>
                <w:rFonts w:ascii="Times New Roman" w:hAnsi="Times New Roman"/>
                <w:sz w:val="18"/>
                <w:szCs w:val="18"/>
              </w:rPr>
              <w:t xml:space="preserve">   Skill-based</w:t>
            </w:r>
          </w:p>
        </w:tc>
        <w:tc>
          <w:tcPr>
            <w:tcW w:w="450" w:type="dxa"/>
            <w:shd w:val="clear" w:color="auto" w:fill="auto"/>
            <w:tcMar>
              <w:left w:w="58" w:type="dxa"/>
              <w:right w:w="58" w:type="dxa"/>
            </w:tcMar>
          </w:tcPr>
          <w:p w14:paraId="1D75B2B2" w14:textId="77777777" w:rsidR="003852F8" w:rsidRPr="009714E5" w:rsidRDefault="003852F8" w:rsidP="002D298D">
            <w:pPr>
              <w:tabs>
                <w:tab w:val="decimal" w:pos="244"/>
                <w:tab w:val="left" w:pos="1215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20" w:type="dxa"/>
            <w:shd w:val="clear" w:color="auto" w:fill="auto"/>
            <w:tcMar>
              <w:left w:w="58" w:type="dxa"/>
              <w:right w:w="58" w:type="dxa"/>
            </w:tcMar>
          </w:tcPr>
          <w:p w14:paraId="475527E3" w14:textId="77777777" w:rsidR="003852F8" w:rsidRPr="009714E5" w:rsidRDefault="003852F8" w:rsidP="002D298D">
            <w:pPr>
              <w:tabs>
                <w:tab w:val="decimal" w:pos="244"/>
                <w:tab w:val="left" w:pos="1215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714E5">
              <w:rPr>
                <w:rFonts w:ascii="Times New Roman" w:hAnsi="Times New Roman"/>
                <w:sz w:val="18"/>
                <w:szCs w:val="18"/>
              </w:rPr>
              <w:t>RM</w:t>
            </w:r>
          </w:p>
        </w:tc>
        <w:tc>
          <w:tcPr>
            <w:tcW w:w="630" w:type="dxa"/>
            <w:shd w:val="clear" w:color="auto" w:fill="auto"/>
            <w:tcMar>
              <w:left w:w="58" w:type="dxa"/>
              <w:right w:w="58" w:type="dxa"/>
            </w:tcMar>
          </w:tcPr>
          <w:p w14:paraId="28E80569" w14:textId="77777777" w:rsidR="003852F8" w:rsidRPr="009714E5" w:rsidRDefault="003852F8" w:rsidP="002D298D">
            <w:pPr>
              <w:tabs>
                <w:tab w:val="decimal" w:pos="244"/>
                <w:tab w:val="left" w:pos="1215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714E5">
              <w:rPr>
                <w:rFonts w:ascii="Times New Roman" w:hAnsi="Times New Roman"/>
                <w:sz w:val="18"/>
                <w:szCs w:val="18"/>
              </w:rPr>
              <w:t>37</w:t>
            </w:r>
          </w:p>
        </w:tc>
        <w:tc>
          <w:tcPr>
            <w:tcW w:w="540" w:type="dxa"/>
            <w:shd w:val="clear" w:color="auto" w:fill="auto"/>
            <w:tcMar>
              <w:left w:w="58" w:type="dxa"/>
              <w:right w:w="58" w:type="dxa"/>
            </w:tcMar>
          </w:tcPr>
          <w:p w14:paraId="68244DBB" w14:textId="77777777" w:rsidR="003852F8" w:rsidRPr="009714E5" w:rsidRDefault="003852F8" w:rsidP="002D298D">
            <w:pPr>
              <w:tabs>
                <w:tab w:val="decimal" w:pos="244"/>
                <w:tab w:val="left" w:pos="1215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714E5">
              <w:rPr>
                <w:rFonts w:ascii="Times New Roman" w:hAnsi="Times New Roman"/>
                <w:sz w:val="18"/>
                <w:szCs w:val="18"/>
              </w:rPr>
              <w:t>37</w:t>
            </w:r>
          </w:p>
        </w:tc>
        <w:tc>
          <w:tcPr>
            <w:tcW w:w="540" w:type="dxa"/>
            <w:shd w:val="clear" w:color="auto" w:fill="auto"/>
            <w:tcMar>
              <w:left w:w="58" w:type="dxa"/>
              <w:right w:w="58" w:type="dxa"/>
            </w:tcMar>
          </w:tcPr>
          <w:p w14:paraId="53C6EECD" w14:textId="77777777" w:rsidR="003852F8" w:rsidRPr="009714E5" w:rsidRDefault="003852F8" w:rsidP="002D298D">
            <w:pPr>
              <w:tabs>
                <w:tab w:val="decimal" w:pos="244"/>
                <w:tab w:val="left" w:pos="1215"/>
              </w:tabs>
              <w:jc w:val="center"/>
              <w:rPr>
                <w:rFonts w:ascii="Times New Roman" w:hAnsi="Times New Roman"/>
                <w:i/>
                <w:sz w:val="18"/>
                <w:szCs w:val="18"/>
              </w:rPr>
            </w:pPr>
            <w:r w:rsidRPr="009714E5">
              <w:rPr>
                <w:rFonts w:ascii="Times New Roman" w:hAnsi="Times New Roman"/>
                <w:i/>
                <w:sz w:val="18"/>
                <w:szCs w:val="18"/>
              </w:rPr>
              <w:t>M</w:t>
            </w:r>
          </w:p>
        </w:tc>
        <w:tc>
          <w:tcPr>
            <w:tcW w:w="535" w:type="dxa"/>
            <w:shd w:val="clear" w:color="auto" w:fill="auto"/>
            <w:tcMar>
              <w:left w:w="58" w:type="dxa"/>
              <w:right w:w="58" w:type="dxa"/>
            </w:tcMar>
          </w:tcPr>
          <w:p w14:paraId="11C40F95" w14:textId="77777777" w:rsidR="003852F8" w:rsidRPr="009714E5" w:rsidRDefault="003852F8" w:rsidP="002D298D">
            <w:pPr>
              <w:tabs>
                <w:tab w:val="decimal" w:pos="244"/>
                <w:tab w:val="left" w:pos="1215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714E5">
              <w:rPr>
                <w:rFonts w:ascii="Times New Roman" w:hAnsi="Times New Roman"/>
                <w:sz w:val="18"/>
                <w:szCs w:val="18"/>
              </w:rPr>
              <w:t>0.39</w:t>
            </w:r>
          </w:p>
        </w:tc>
      </w:tr>
      <w:tr w:rsidR="003852F8" w:rsidRPr="009714E5" w14:paraId="1E2A7CB4" w14:textId="77777777" w:rsidTr="002D298D">
        <w:tc>
          <w:tcPr>
            <w:tcW w:w="2155" w:type="dxa"/>
            <w:shd w:val="clear" w:color="auto" w:fill="auto"/>
            <w:tcMar>
              <w:left w:w="58" w:type="dxa"/>
              <w:right w:w="58" w:type="dxa"/>
            </w:tcMar>
          </w:tcPr>
          <w:p w14:paraId="0F404315" w14:textId="77777777" w:rsidR="003852F8" w:rsidRPr="009714E5" w:rsidRDefault="003852F8" w:rsidP="002D298D">
            <w:pPr>
              <w:tabs>
                <w:tab w:val="left" w:pos="1215"/>
              </w:tabs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9714E5">
              <w:rPr>
                <w:rFonts w:ascii="Times New Roman" w:hAnsi="Times New Roman"/>
                <w:sz w:val="18"/>
                <w:szCs w:val="18"/>
              </w:rPr>
              <w:t>MacPhee</w:t>
            </w:r>
            <w:proofErr w:type="spellEnd"/>
            <w:r w:rsidRPr="009714E5">
              <w:rPr>
                <w:rFonts w:ascii="Times New Roman" w:hAnsi="Times New Roman"/>
                <w:sz w:val="18"/>
                <w:szCs w:val="18"/>
              </w:rPr>
              <w:t xml:space="preserve"> et al. (2014)</w:t>
            </w:r>
          </w:p>
        </w:tc>
        <w:tc>
          <w:tcPr>
            <w:tcW w:w="270" w:type="dxa"/>
            <w:shd w:val="clear" w:color="auto" w:fill="auto"/>
            <w:tcMar>
              <w:left w:w="58" w:type="dxa"/>
              <w:right w:w="58" w:type="dxa"/>
            </w:tcMar>
          </w:tcPr>
          <w:p w14:paraId="2F5A48D5" w14:textId="77777777" w:rsidR="003852F8" w:rsidRPr="009714E5" w:rsidRDefault="003852F8" w:rsidP="002D298D">
            <w:pPr>
              <w:tabs>
                <w:tab w:val="left" w:pos="1215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714E5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270" w:type="dxa"/>
            <w:shd w:val="clear" w:color="auto" w:fill="auto"/>
            <w:tcMar>
              <w:left w:w="58" w:type="dxa"/>
              <w:right w:w="58" w:type="dxa"/>
            </w:tcMar>
          </w:tcPr>
          <w:p w14:paraId="35A8E2CE" w14:textId="77777777" w:rsidR="003852F8" w:rsidRPr="009714E5" w:rsidRDefault="003852F8" w:rsidP="002D298D">
            <w:pPr>
              <w:tabs>
                <w:tab w:val="left" w:pos="1215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714E5">
              <w:rPr>
                <w:rFonts w:ascii="Times New Roman" w:hAnsi="Times New Roman"/>
                <w:sz w:val="18"/>
                <w:szCs w:val="18"/>
              </w:rPr>
              <w:t>P</w:t>
            </w:r>
          </w:p>
        </w:tc>
        <w:tc>
          <w:tcPr>
            <w:tcW w:w="540" w:type="dxa"/>
            <w:shd w:val="clear" w:color="auto" w:fill="auto"/>
            <w:tcMar>
              <w:left w:w="58" w:type="dxa"/>
              <w:right w:w="58" w:type="dxa"/>
            </w:tcMar>
          </w:tcPr>
          <w:p w14:paraId="2B11C0FE" w14:textId="77777777" w:rsidR="003852F8" w:rsidRPr="009714E5" w:rsidRDefault="003852F8" w:rsidP="002D298D">
            <w:pPr>
              <w:tabs>
                <w:tab w:val="left" w:pos="1215"/>
              </w:tabs>
              <w:ind w:left="-110" w:right="-10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714E5">
              <w:rPr>
                <w:rFonts w:ascii="Times New Roman" w:hAnsi="Times New Roman"/>
                <w:sz w:val="18"/>
                <w:szCs w:val="18"/>
              </w:rPr>
              <w:t>I, P</w:t>
            </w:r>
          </w:p>
        </w:tc>
        <w:tc>
          <w:tcPr>
            <w:tcW w:w="270" w:type="dxa"/>
            <w:shd w:val="clear" w:color="auto" w:fill="auto"/>
            <w:tcMar>
              <w:left w:w="58" w:type="dxa"/>
              <w:right w:w="58" w:type="dxa"/>
            </w:tcMar>
          </w:tcPr>
          <w:p w14:paraId="6325A70A" w14:textId="77777777" w:rsidR="003852F8" w:rsidRPr="009714E5" w:rsidRDefault="003852F8" w:rsidP="002D298D">
            <w:pPr>
              <w:tabs>
                <w:tab w:val="left" w:pos="1215"/>
              </w:tabs>
              <w:ind w:right="-24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0" w:type="dxa"/>
            <w:shd w:val="clear" w:color="auto" w:fill="auto"/>
            <w:tcMar>
              <w:left w:w="58" w:type="dxa"/>
              <w:right w:w="58" w:type="dxa"/>
            </w:tcMar>
          </w:tcPr>
          <w:p w14:paraId="36861183" w14:textId="77777777" w:rsidR="003852F8" w:rsidRPr="009714E5" w:rsidRDefault="003852F8" w:rsidP="002D298D">
            <w:pPr>
              <w:ind w:left="-12" w:right="-25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714E5">
              <w:rPr>
                <w:rFonts w:ascii="Times New Roman" w:hAnsi="Times New Roman"/>
                <w:sz w:val="18"/>
                <w:szCs w:val="18"/>
              </w:rPr>
              <w:t>32</w:t>
            </w:r>
          </w:p>
        </w:tc>
        <w:tc>
          <w:tcPr>
            <w:tcW w:w="270" w:type="dxa"/>
            <w:shd w:val="clear" w:color="auto" w:fill="auto"/>
            <w:tcMar>
              <w:left w:w="58" w:type="dxa"/>
              <w:right w:w="58" w:type="dxa"/>
            </w:tcMar>
          </w:tcPr>
          <w:p w14:paraId="505A9120" w14:textId="77777777" w:rsidR="003852F8" w:rsidRPr="009714E5" w:rsidRDefault="003852F8" w:rsidP="002D298D">
            <w:pPr>
              <w:ind w:left="-12" w:right="-25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714E5">
              <w:rPr>
                <w:rFonts w:ascii="Times New Roman" w:hAnsi="Times New Roman"/>
                <w:sz w:val="18"/>
                <w:szCs w:val="18"/>
              </w:rPr>
              <w:t>Y</w:t>
            </w:r>
          </w:p>
        </w:tc>
        <w:tc>
          <w:tcPr>
            <w:tcW w:w="270" w:type="dxa"/>
            <w:shd w:val="clear" w:color="auto" w:fill="auto"/>
            <w:tcMar>
              <w:left w:w="58" w:type="dxa"/>
              <w:right w:w="58" w:type="dxa"/>
            </w:tcMar>
          </w:tcPr>
          <w:p w14:paraId="3D7E5DDB" w14:textId="77777777" w:rsidR="003852F8" w:rsidRPr="009714E5" w:rsidRDefault="003852F8" w:rsidP="002D298D">
            <w:pPr>
              <w:tabs>
                <w:tab w:val="left" w:pos="1215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714E5">
              <w:rPr>
                <w:rFonts w:ascii="Times New Roman" w:hAnsi="Times New Roman"/>
                <w:sz w:val="18"/>
                <w:szCs w:val="18"/>
              </w:rPr>
              <w:t>F</w:t>
            </w:r>
          </w:p>
        </w:tc>
        <w:tc>
          <w:tcPr>
            <w:tcW w:w="540" w:type="dxa"/>
            <w:shd w:val="clear" w:color="auto" w:fill="auto"/>
            <w:tcMar>
              <w:left w:w="58" w:type="dxa"/>
              <w:right w:w="58" w:type="dxa"/>
            </w:tcMar>
          </w:tcPr>
          <w:p w14:paraId="33E35D3F" w14:textId="77777777" w:rsidR="003852F8" w:rsidRPr="009714E5" w:rsidRDefault="003852F8" w:rsidP="002D298D">
            <w:pPr>
              <w:tabs>
                <w:tab w:val="left" w:pos="1215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0" w:type="dxa"/>
            <w:shd w:val="clear" w:color="auto" w:fill="auto"/>
            <w:tcMar>
              <w:left w:w="58" w:type="dxa"/>
              <w:right w:w="58" w:type="dxa"/>
            </w:tcMar>
          </w:tcPr>
          <w:p w14:paraId="347D06B0" w14:textId="77777777" w:rsidR="003852F8" w:rsidRPr="009714E5" w:rsidRDefault="003852F8" w:rsidP="002D298D">
            <w:pPr>
              <w:tabs>
                <w:tab w:val="left" w:pos="1215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70" w:type="dxa"/>
            <w:shd w:val="clear" w:color="auto" w:fill="auto"/>
            <w:tcMar>
              <w:left w:w="58" w:type="dxa"/>
              <w:right w:w="58" w:type="dxa"/>
            </w:tcMar>
          </w:tcPr>
          <w:p w14:paraId="3B766EBF" w14:textId="77777777" w:rsidR="003852F8" w:rsidRPr="009714E5" w:rsidRDefault="003852F8" w:rsidP="002D298D">
            <w:pPr>
              <w:tabs>
                <w:tab w:val="left" w:pos="1215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714E5">
              <w:rPr>
                <w:rFonts w:ascii="Times New Roman" w:hAnsi="Times New Roman"/>
                <w:sz w:val="18"/>
                <w:szCs w:val="18"/>
              </w:rPr>
              <w:t>V</w:t>
            </w:r>
          </w:p>
        </w:tc>
        <w:tc>
          <w:tcPr>
            <w:tcW w:w="1440" w:type="dxa"/>
            <w:shd w:val="clear" w:color="auto" w:fill="auto"/>
            <w:tcMar>
              <w:left w:w="58" w:type="dxa"/>
              <w:right w:w="58" w:type="dxa"/>
            </w:tcMar>
          </w:tcPr>
          <w:p w14:paraId="498362F0" w14:textId="77777777" w:rsidR="003852F8" w:rsidRPr="009714E5" w:rsidRDefault="003852F8" w:rsidP="002D298D">
            <w:pPr>
              <w:tabs>
                <w:tab w:val="left" w:pos="162"/>
              </w:tabs>
              <w:ind w:left="162" w:hanging="162"/>
              <w:rPr>
                <w:rFonts w:ascii="Times New Roman" w:hAnsi="Times New Roman"/>
                <w:sz w:val="18"/>
                <w:szCs w:val="18"/>
              </w:rPr>
            </w:pPr>
            <w:r w:rsidRPr="009714E5">
              <w:rPr>
                <w:rFonts w:ascii="Times New Roman" w:hAnsi="Times New Roman"/>
                <w:sz w:val="18"/>
                <w:szCs w:val="18"/>
              </w:rPr>
              <w:t>Results</w:t>
            </w:r>
          </w:p>
          <w:p w14:paraId="50776AF3" w14:textId="77777777" w:rsidR="003852F8" w:rsidRPr="009714E5" w:rsidRDefault="003852F8" w:rsidP="002D298D">
            <w:pPr>
              <w:tabs>
                <w:tab w:val="left" w:pos="162"/>
              </w:tabs>
              <w:ind w:left="162" w:hanging="162"/>
              <w:rPr>
                <w:rFonts w:ascii="Times New Roman" w:hAnsi="Times New Roman"/>
                <w:sz w:val="18"/>
                <w:szCs w:val="18"/>
              </w:rPr>
            </w:pPr>
            <w:r w:rsidRPr="009714E5">
              <w:rPr>
                <w:rFonts w:ascii="Times New Roman" w:hAnsi="Times New Roman"/>
                <w:sz w:val="18"/>
                <w:szCs w:val="18"/>
              </w:rPr>
              <w:t xml:space="preserve">   Organizational</w:t>
            </w:r>
          </w:p>
          <w:p w14:paraId="104EDD59" w14:textId="77777777" w:rsidR="003852F8" w:rsidRPr="009714E5" w:rsidRDefault="003852F8" w:rsidP="002D298D">
            <w:pPr>
              <w:tabs>
                <w:tab w:val="left" w:pos="162"/>
              </w:tabs>
              <w:ind w:left="162" w:hanging="162"/>
              <w:rPr>
                <w:rFonts w:ascii="Times New Roman" w:hAnsi="Times New Roman"/>
                <w:sz w:val="18"/>
                <w:szCs w:val="18"/>
              </w:rPr>
            </w:pPr>
            <w:r w:rsidRPr="009714E5">
              <w:rPr>
                <w:rFonts w:ascii="Times New Roman" w:hAnsi="Times New Roman"/>
                <w:sz w:val="18"/>
                <w:szCs w:val="18"/>
              </w:rPr>
              <w:t>Transfer</w:t>
            </w:r>
          </w:p>
          <w:p w14:paraId="3C8E567B" w14:textId="77777777" w:rsidR="003852F8" w:rsidRPr="009714E5" w:rsidRDefault="003852F8" w:rsidP="002D298D">
            <w:pPr>
              <w:tabs>
                <w:tab w:val="left" w:pos="162"/>
              </w:tabs>
              <w:ind w:left="162" w:hanging="162"/>
              <w:rPr>
                <w:rFonts w:ascii="Times New Roman" w:hAnsi="Times New Roman"/>
                <w:sz w:val="18"/>
                <w:szCs w:val="18"/>
              </w:rPr>
            </w:pPr>
            <w:r w:rsidRPr="009714E5">
              <w:rPr>
                <w:rFonts w:ascii="Times New Roman" w:hAnsi="Times New Roman"/>
                <w:sz w:val="18"/>
                <w:szCs w:val="18"/>
              </w:rPr>
              <w:t xml:space="preserve">   Affective</w:t>
            </w:r>
          </w:p>
          <w:p w14:paraId="3B987A89" w14:textId="77777777" w:rsidR="003852F8" w:rsidRPr="009714E5" w:rsidRDefault="003852F8" w:rsidP="002D298D">
            <w:pPr>
              <w:tabs>
                <w:tab w:val="left" w:pos="162"/>
              </w:tabs>
              <w:ind w:left="162" w:hanging="162"/>
              <w:rPr>
                <w:rFonts w:ascii="Times New Roman" w:hAnsi="Times New Roman"/>
                <w:sz w:val="18"/>
                <w:szCs w:val="18"/>
              </w:rPr>
            </w:pPr>
            <w:r w:rsidRPr="009714E5">
              <w:rPr>
                <w:rFonts w:ascii="Times New Roman" w:hAnsi="Times New Roman"/>
                <w:sz w:val="18"/>
                <w:szCs w:val="18"/>
              </w:rPr>
              <w:t xml:space="preserve">   Skill-based</w:t>
            </w:r>
          </w:p>
        </w:tc>
        <w:tc>
          <w:tcPr>
            <w:tcW w:w="450" w:type="dxa"/>
            <w:shd w:val="clear" w:color="auto" w:fill="auto"/>
            <w:tcMar>
              <w:left w:w="58" w:type="dxa"/>
              <w:right w:w="58" w:type="dxa"/>
            </w:tcMar>
          </w:tcPr>
          <w:p w14:paraId="63A1A90B" w14:textId="77777777" w:rsidR="003852F8" w:rsidRPr="009714E5" w:rsidRDefault="003852F8" w:rsidP="002D298D">
            <w:pPr>
              <w:tabs>
                <w:tab w:val="decimal" w:pos="244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714E5">
              <w:rPr>
                <w:rFonts w:ascii="Times New Roman" w:hAnsi="Times New Roman"/>
                <w:sz w:val="18"/>
                <w:szCs w:val="18"/>
              </w:rPr>
              <w:t>0.96</w:t>
            </w:r>
          </w:p>
        </w:tc>
        <w:tc>
          <w:tcPr>
            <w:tcW w:w="720" w:type="dxa"/>
            <w:shd w:val="clear" w:color="auto" w:fill="auto"/>
            <w:tcMar>
              <w:left w:w="58" w:type="dxa"/>
              <w:right w:w="58" w:type="dxa"/>
            </w:tcMar>
          </w:tcPr>
          <w:p w14:paraId="4BDEEB94" w14:textId="77777777" w:rsidR="003852F8" w:rsidRPr="009714E5" w:rsidRDefault="003852F8" w:rsidP="002D298D">
            <w:pPr>
              <w:tabs>
                <w:tab w:val="decimal" w:pos="244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714E5">
              <w:rPr>
                <w:rFonts w:ascii="Times New Roman" w:hAnsi="Times New Roman"/>
                <w:sz w:val="18"/>
                <w:szCs w:val="18"/>
              </w:rPr>
              <w:t>RM/IG</w:t>
            </w:r>
          </w:p>
        </w:tc>
        <w:tc>
          <w:tcPr>
            <w:tcW w:w="630" w:type="dxa"/>
            <w:shd w:val="clear" w:color="auto" w:fill="auto"/>
            <w:tcMar>
              <w:left w:w="58" w:type="dxa"/>
              <w:right w:w="58" w:type="dxa"/>
            </w:tcMar>
          </w:tcPr>
          <w:p w14:paraId="42006BC6" w14:textId="77777777" w:rsidR="003852F8" w:rsidRPr="009714E5" w:rsidRDefault="003852F8" w:rsidP="002D298D">
            <w:pPr>
              <w:tabs>
                <w:tab w:val="decimal" w:pos="244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714E5">
              <w:rPr>
                <w:rFonts w:ascii="Times New Roman" w:hAnsi="Times New Roman"/>
                <w:sz w:val="18"/>
                <w:szCs w:val="18"/>
              </w:rPr>
              <w:t>110</w:t>
            </w:r>
          </w:p>
        </w:tc>
        <w:tc>
          <w:tcPr>
            <w:tcW w:w="540" w:type="dxa"/>
            <w:shd w:val="clear" w:color="auto" w:fill="auto"/>
            <w:tcMar>
              <w:left w:w="58" w:type="dxa"/>
              <w:right w:w="58" w:type="dxa"/>
            </w:tcMar>
          </w:tcPr>
          <w:p w14:paraId="2533710F" w14:textId="77777777" w:rsidR="003852F8" w:rsidRPr="009714E5" w:rsidRDefault="003852F8" w:rsidP="002D298D">
            <w:pPr>
              <w:tabs>
                <w:tab w:val="decimal" w:pos="244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714E5">
              <w:rPr>
                <w:rFonts w:ascii="Times New Roman" w:hAnsi="Times New Roman"/>
                <w:sz w:val="18"/>
                <w:szCs w:val="18"/>
              </w:rPr>
              <w:t>18</w:t>
            </w:r>
          </w:p>
        </w:tc>
        <w:tc>
          <w:tcPr>
            <w:tcW w:w="540" w:type="dxa"/>
            <w:shd w:val="clear" w:color="auto" w:fill="auto"/>
            <w:tcMar>
              <w:left w:w="58" w:type="dxa"/>
              <w:right w:w="58" w:type="dxa"/>
            </w:tcMar>
          </w:tcPr>
          <w:p w14:paraId="41851607" w14:textId="77777777" w:rsidR="003852F8" w:rsidRPr="009714E5" w:rsidRDefault="003852F8" w:rsidP="002D298D">
            <w:pPr>
              <w:tabs>
                <w:tab w:val="decimal" w:pos="244"/>
              </w:tabs>
              <w:jc w:val="center"/>
              <w:rPr>
                <w:rFonts w:ascii="Times New Roman" w:hAnsi="Times New Roman"/>
                <w:i/>
                <w:sz w:val="18"/>
                <w:szCs w:val="18"/>
              </w:rPr>
            </w:pPr>
            <w:r w:rsidRPr="009714E5">
              <w:rPr>
                <w:rFonts w:ascii="Times New Roman" w:hAnsi="Times New Roman"/>
                <w:i/>
                <w:sz w:val="18"/>
                <w:szCs w:val="18"/>
              </w:rPr>
              <w:t>M</w:t>
            </w:r>
          </w:p>
        </w:tc>
        <w:tc>
          <w:tcPr>
            <w:tcW w:w="535" w:type="dxa"/>
            <w:shd w:val="clear" w:color="auto" w:fill="auto"/>
            <w:tcMar>
              <w:left w:w="58" w:type="dxa"/>
              <w:right w:w="58" w:type="dxa"/>
            </w:tcMar>
          </w:tcPr>
          <w:p w14:paraId="29AAF29F" w14:textId="77777777" w:rsidR="003852F8" w:rsidRPr="009714E5" w:rsidRDefault="003852F8" w:rsidP="002D298D">
            <w:pPr>
              <w:tabs>
                <w:tab w:val="decimal" w:pos="244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714E5">
              <w:rPr>
                <w:rFonts w:ascii="Times New Roman" w:hAnsi="Times New Roman"/>
                <w:sz w:val="18"/>
                <w:szCs w:val="18"/>
              </w:rPr>
              <w:t>0.43</w:t>
            </w:r>
          </w:p>
        </w:tc>
      </w:tr>
      <w:tr w:rsidR="003852F8" w:rsidRPr="009714E5" w14:paraId="666DE1FA" w14:textId="77777777" w:rsidTr="002D298D">
        <w:tc>
          <w:tcPr>
            <w:tcW w:w="2155" w:type="dxa"/>
            <w:shd w:val="clear" w:color="auto" w:fill="auto"/>
            <w:tcMar>
              <w:left w:w="58" w:type="dxa"/>
              <w:right w:w="58" w:type="dxa"/>
            </w:tcMar>
          </w:tcPr>
          <w:p w14:paraId="5EFECF0B" w14:textId="77777777" w:rsidR="003852F8" w:rsidRPr="009714E5" w:rsidRDefault="003852F8" w:rsidP="002D298D">
            <w:pPr>
              <w:tabs>
                <w:tab w:val="left" w:pos="1215"/>
              </w:tabs>
              <w:rPr>
                <w:rFonts w:ascii="Times New Roman" w:hAnsi="Times New Roman"/>
                <w:sz w:val="18"/>
                <w:szCs w:val="18"/>
              </w:rPr>
            </w:pPr>
            <w:r w:rsidRPr="009714E5">
              <w:rPr>
                <w:rFonts w:ascii="Times New Roman" w:hAnsi="Times New Roman"/>
                <w:sz w:val="18"/>
                <w:szCs w:val="18"/>
              </w:rPr>
              <w:t xml:space="preserve">Mahoney, </w:t>
            </w:r>
            <w:proofErr w:type="spellStart"/>
            <w:r w:rsidRPr="009714E5">
              <w:rPr>
                <w:rFonts w:ascii="Times New Roman" w:hAnsi="Times New Roman"/>
                <w:sz w:val="18"/>
                <w:szCs w:val="18"/>
              </w:rPr>
              <w:t>Jerdee</w:t>
            </w:r>
            <w:proofErr w:type="spellEnd"/>
            <w:r w:rsidRPr="009714E5">
              <w:rPr>
                <w:rFonts w:ascii="Times New Roman" w:hAnsi="Times New Roman"/>
                <w:sz w:val="18"/>
                <w:szCs w:val="18"/>
              </w:rPr>
              <w:t xml:space="preserve">, &amp; </w:t>
            </w:r>
            <w:proofErr w:type="spellStart"/>
            <w:r w:rsidRPr="009714E5">
              <w:rPr>
                <w:rFonts w:ascii="Times New Roman" w:hAnsi="Times New Roman"/>
                <w:sz w:val="18"/>
                <w:szCs w:val="18"/>
              </w:rPr>
              <w:t>Korman</w:t>
            </w:r>
            <w:proofErr w:type="spellEnd"/>
            <w:r w:rsidRPr="009714E5">
              <w:rPr>
                <w:rFonts w:ascii="Times New Roman" w:hAnsi="Times New Roman"/>
                <w:sz w:val="18"/>
                <w:szCs w:val="18"/>
              </w:rPr>
              <w:t xml:space="preserve"> (1960)</w:t>
            </w:r>
          </w:p>
        </w:tc>
        <w:tc>
          <w:tcPr>
            <w:tcW w:w="270" w:type="dxa"/>
            <w:shd w:val="clear" w:color="auto" w:fill="auto"/>
            <w:tcMar>
              <w:left w:w="58" w:type="dxa"/>
              <w:right w:w="58" w:type="dxa"/>
            </w:tcMar>
          </w:tcPr>
          <w:p w14:paraId="7059C80A" w14:textId="77777777" w:rsidR="003852F8" w:rsidRPr="009714E5" w:rsidRDefault="003852F8" w:rsidP="002D298D">
            <w:pPr>
              <w:tabs>
                <w:tab w:val="left" w:pos="1215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714E5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270" w:type="dxa"/>
            <w:shd w:val="clear" w:color="auto" w:fill="auto"/>
            <w:tcMar>
              <w:left w:w="58" w:type="dxa"/>
              <w:right w:w="58" w:type="dxa"/>
            </w:tcMar>
          </w:tcPr>
          <w:p w14:paraId="3F5C08D1" w14:textId="77777777" w:rsidR="003852F8" w:rsidRPr="009714E5" w:rsidRDefault="003852F8" w:rsidP="002D298D">
            <w:pPr>
              <w:tabs>
                <w:tab w:val="left" w:pos="1215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714E5">
              <w:rPr>
                <w:rFonts w:ascii="Times New Roman" w:hAnsi="Times New Roman"/>
                <w:sz w:val="18"/>
                <w:szCs w:val="18"/>
              </w:rPr>
              <w:t>P</w:t>
            </w:r>
          </w:p>
        </w:tc>
        <w:tc>
          <w:tcPr>
            <w:tcW w:w="540" w:type="dxa"/>
            <w:shd w:val="clear" w:color="auto" w:fill="auto"/>
            <w:tcMar>
              <w:left w:w="58" w:type="dxa"/>
              <w:right w:w="58" w:type="dxa"/>
            </w:tcMar>
          </w:tcPr>
          <w:p w14:paraId="48CB0408" w14:textId="77777777" w:rsidR="003852F8" w:rsidRPr="009714E5" w:rsidRDefault="003852F8" w:rsidP="002D298D">
            <w:pPr>
              <w:tabs>
                <w:tab w:val="left" w:pos="1215"/>
              </w:tabs>
              <w:ind w:left="-110" w:right="-10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714E5">
              <w:rPr>
                <w:rFonts w:ascii="Times New Roman" w:hAnsi="Times New Roman"/>
                <w:sz w:val="18"/>
                <w:szCs w:val="18"/>
              </w:rPr>
              <w:t>I, D, P</w:t>
            </w:r>
          </w:p>
        </w:tc>
        <w:tc>
          <w:tcPr>
            <w:tcW w:w="270" w:type="dxa"/>
            <w:shd w:val="clear" w:color="auto" w:fill="auto"/>
            <w:tcMar>
              <w:left w:w="58" w:type="dxa"/>
              <w:right w:w="58" w:type="dxa"/>
            </w:tcMar>
          </w:tcPr>
          <w:p w14:paraId="2F667309" w14:textId="77777777" w:rsidR="003852F8" w:rsidRPr="009714E5" w:rsidRDefault="003852F8" w:rsidP="002D298D">
            <w:pPr>
              <w:tabs>
                <w:tab w:val="left" w:pos="1215"/>
              </w:tabs>
              <w:ind w:right="-24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0" w:type="dxa"/>
            <w:shd w:val="clear" w:color="auto" w:fill="auto"/>
            <w:tcMar>
              <w:left w:w="58" w:type="dxa"/>
              <w:right w:w="58" w:type="dxa"/>
            </w:tcMar>
          </w:tcPr>
          <w:p w14:paraId="0857E8BB" w14:textId="77777777" w:rsidR="003852F8" w:rsidRPr="009714E5" w:rsidRDefault="003852F8" w:rsidP="002D298D">
            <w:pPr>
              <w:ind w:left="-12" w:right="-25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714E5">
              <w:rPr>
                <w:rFonts w:ascii="Times New Roman" w:hAnsi="Times New Roman"/>
                <w:sz w:val="18"/>
                <w:szCs w:val="18"/>
              </w:rPr>
              <w:t>40</w:t>
            </w:r>
          </w:p>
        </w:tc>
        <w:tc>
          <w:tcPr>
            <w:tcW w:w="270" w:type="dxa"/>
            <w:shd w:val="clear" w:color="auto" w:fill="auto"/>
            <w:tcMar>
              <w:left w:w="58" w:type="dxa"/>
              <w:right w:w="58" w:type="dxa"/>
            </w:tcMar>
          </w:tcPr>
          <w:p w14:paraId="2F87F3D9" w14:textId="77777777" w:rsidR="003852F8" w:rsidRPr="009714E5" w:rsidRDefault="003852F8" w:rsidP="002D298D">
            <w:pPr>
              <w:ind w:left="-12" w:right="-25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714E5">
              <w:rPr>
                <w:rFonts w:ascii="Times New Roman" w:hAnsi="Times New Roman"/>
                <w:sz w:val="18"/>
                <w:szCs w:val="18"/>
              </w:rPr>
              <w:t>Y</w:t>
            </w:r>
          </w:p>
        </w:tc>
        <w:tc>
          <w:tcPr>
            <w:tcW w:w="270" w:type="dxa"/>
            <w:shd w:val="clear" w:color="auto" w:fill="auto"/>
            <w:tcMar>
              <w:left w:w="58" w:type="dxa"/>
              <w:right w:w="58" w:type="dxa"/>
            </w:tcMar>
          </w:tcPr>
          <w:p w14:paraId="0DA2A23A" w14:textId="77777777" w:rsidR="003852F8" w:rsidRPr="009714E5" w:rsidRDefault="003852F8" w:rsidP="002D298D">
            <w:pPr>
              <w:tabs>
                <w:tab w:val="left" w:pos="1215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714E5">
              <w:rPr>
                <w:rFonts w:ascii="Times New Roman" w:hAnsi="Times New Roman"/>
                <w:sz w:val="18"/>
                <w:szCs w:val="18"/>
              </w:rPr>
              <w:t>F</w:t>
            </w:r>
          </w:p>
        </w:tc>
        <w:tc>
          <w:tcPr>
            <w:tcW w:w="540" w:type="dxa"/>
            <w:shd w:val="clear" w:color="auto" w:fill="auto"/>
            <w:tcMar>
              <w:left w:w="58" w:type="dxa"/>
              <w:right w:w="58" w:type="dxa"/>
            </w:tcMar>
          </w:tcPr>
          <w:p w14:paraId="33364F1B" w14:textId="77777777" w:rsidR="003852F8" w:rsidRPr="009714E5" w:rsidRDefault="003852F8" w:rsidP="002D298D">
            <w:pPr>
              <w:tabs>
                <w:tab w:val="left" w:pos="1215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0" w:type="dxa"/>
            <w:shd w:val="clear" w:color="auto" w:fill="auto"/>
            <w:tcMar>
              <w:left w:w="58" w:type="dxa"/>
              <w:right w:w="58" w:type="dxa"/>
            </w:tcMar>
          </w:tcPr>
          <w:p w14:paraId="458595F3" w14:textId="77777777" w:rsidR="003852F8" w:rsidRPr="009714E5" w:rsidRDefault="003852F8" w:rsidP="002D298D">
            <w:pPr>
              <w:tabs>
                <w:tab w:val="left" w:pos="1215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714E5">
              <w:rPr>
                <w:rFonts w:ascii="Times New Roman" w:hAnsi="Times New Roman"/>
                <w:sz w:val="18"/>
                <w:szCs w:val="18"/>
              </w:rPr>
              <w:t>OFF</w:t>
            </w:r>
          </w:p>
        </w:tc>
        <w:tc>
          <w:tcPr>
            <w:tcW w:w="270" w:type="dxa"/>
            <w:shd w:val="clear" w:color="auto" w:fill="auto"/>
            <w:tcMar>
              <w:left w:w="58" w:type="dxa"/>
              <w:right w:w="58" w:type="dxa"/>
            </w:tcMar>
          </w:tcPr>
          <w:p w14:paraId="30D66EA2" w14:textId="77777777" w:rsidR="003852F8" w:rsidRPr="009714E5" w:rsidRDefault="003852F8" w:rsidP="002D298D">
            <w:pPr>
              <w:tabs>
                <w:tab w:val="left" w:pos="1215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40" w:type="dxa"/>
            <w:shd w:val="clear" w:color="auto" w:fill="auto"/>
            <w:tcMar>
              <w:left w:w="58" w:type="dxa"/>
              <w:right w:w="58" w:type="dxa"/>
            </w:tcMar>
          </w:tcPr>
          <w:p w14:paraId="2D5F1126" w14:textId="77777777" w:rsidR="003852F8" w:rsidRPr="009714E5" w:rsidRDefault="003852F8" w:rsidP="002D298D">
            <w:pPr>
              <w:tabs>
                <w:tab w:val="left" w:pos="162"/>
              </w:tabs>
              <w:ind w:left="162" w:hanging="162"/>
              <w:rPr>
                <w:rFonts w:ascii="Times New Roman" w:hAnsi="Times New Roman"/>
                <w:sz w:val="18"/>
                <w:szCs w:val="18"/>
              </w:rPr>
            </w:pPr>
            <w:r w:rsidRPr="009714E5">
              <w:rPr>
                <w:rFonts w:ascii="Times New Roman" w:hAnsi="Times New Roman"/>
                <w:sz w:val="18"/>
                <w:szCs w:val="18"/>
              </w:rPr>
              <w:t>Learning</w:t>
            </w:r>
          </w:p>
          <w:p w14:paraId="33219F8B" w14:textId="77777777" w:rsidR="003852F8" w:rsidRPr="009714E5" w:rsidRDefault="003852F8" w:rsidP="002D298D">
            <w:pPr>
              <w:tabs>
                <w:tab w:val="left" w:pos="162"/>
              </w:tabs>
              <w:ind w:left="162" w:hanging="162"/>
              <w:rPr>
                <w:rFonts w:ascii="Times New Roman" w:hAnsi="Times New Roman"/>
                <w:sz w:val="18"/>
                <w:szCs w:val="18"/>
              </w:rPr>
            </w:pPr>
            <w:r w:rsidRPr="009714E5">
              <w:rPr>
                <w:rFonts w:ascii="Times New Roman" w:hAnsi="Times New Roman"/>
                <w:sz w:val="18"/>
                <w:szCs w:val="18"/>
              </w:rPr>
              <w:t xml:space="preserve">   Cognitive</w:t>
            </w:r>
          </w:p>
          <w:p w14:paraId="2BF26EF0" w14:textId="77777777" w:rsidR="003852F8" w:rsidRPr="009714E5" w:rsidRDefault="003852F8" w:rsidP="002D298D">
            <w:pPr>
              <w:tabs>
                <w:tab w:val="left" w:pos="162"/>
              </w:tabs>
              <w:ind w:left="162" w:hanging="162"/>
              <w:rPr>
                <w:rFonts w:ascii="Times New Roman" w:hAnsi="Times New Roman"/>
                <w:sz w:val="18"/>
                <w:szCs w:val="18"/>
              </w:rPr>
            </w:pPr>
            <w:r w:rsidRPr="009714E5">
              <w:rPr>
                <w:rFonts w:ascii="Times New Roman" w:hAnsi="Times New Roman"/>
                <w:sz w:val="18"/>
                <w:szCs w:val="18"/>
              </w:rPr>
              <w:t xml:space="preserve">   Affective</w:t>
            </w:r>
          </w:p>
          <w:p w14:paraId="0E96C60E" w14:textId="77777777" w:rsidR="003852F8" w:rsidRPr="009714E5" w:rsidRDefault="003852F8" w:rsidP="002D298D">
            <w:pPr>
              <w:tabs>
                <w:tab w:val="left" w:pos="162"/>
              </w:tabs>
              <w:ind w:left="162" w:hanging="162"/>
              <w:rPr>
                <w:rFonts w:ascii="Times New Roman" w:hAnsi="Times New Roman"/>
                <w:sz w:val="18"/>
                <w:szCs w:val="18"/>
              </w:rPr>
            </w:pPr>
            <w:r w:rsidRPr="009714E5">
              <w:rPr>
                <w:rFonts w:ascii="Times New Roman" w:hAnsi="Times New Roman"/>
                <w:sz w:val="18"/>
                <w:szCs w:val="18"/>
              </w:rPr>
              <w:t xml:space="preserve">   Skill-based</w:t>
            </w:r>
          </w:p>
        </w:tc>
        <w:tc>
          <w:tcPr>
            <w:tcW w:w="450" w:type="dxa"/>
            <w:shd w:val="clear" w:color="auto" w:fill="auto"/>
            <w:tcMar>
              <w:left w:w="58" w:type="dxa"/>
              <w:right w:w="58" w:type="dxa"/>
            </w:tcMar>
          </w:tcPr>
          <w:p w14:paraId="4938CAE5" w14:textId="77777777" w:rsidR="003852F8" w:rsidRPr="009714E5" w:rsidRDefault="003852F8" w:rsidP="002D298D">
            <w:pPr>
              <w:tabs>
                <w:tab w:val="decimal" w:pos="244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20" w:type="dxa"/>
            <w:shd w:val="clear" w:color="auto" w:fill="auto"/>
            <w:tcMar>
              <w:left w:w="58" w:type="dxa"/>
              <w:right w:w="58" w:type="dxa"/>
            </w:tcMar>
          </w:tcPr>
          <w:p w14:paraId="22CC9BCB" w14:textId="77777777" w:rsidR="003852F8" w:rsidRPr="009714E5" w:rsidRDefault="003852F8" w:rsidP="002D298D">
            <w:pPr>
              <w:tabs>
                <w:tab w:val="decimal" w:pos="244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714E5">
              <w:rPr>
                <w:rFonts w:ascii="Times New Roman" w:hAnsi="Times New Roman"/>
                <w:sz w:val="18"/>
                <w:szCs w:val="18"/>
              </w:rPr>
              <w:t>RM/IG</w:t>
            </w:r>
          </w:p>
        </w:tc>
        <w:tc>
          <w:tcPr>
            <w:tcW w:w="630" w:type="dxa"/>
            <w:shd w:val="clear" w:color="auto" w:fill="auto"/>
            <w:tcMar>
              <w:left w:w="58" w:type="dxa"/>
              <w:right w:w="58" w:type="dxa"/>
            </w:tcMar>
          </w:tcPr>
          <w:p w14:paraId="1E81841A" w14:textId="77777777" w:rsidR="003852F8" w:rsidRPr="009714E5" w:rsidRDefault="003852F8" w:rsidP="002D298D">
            <w:pPr>
              <w:tabs>
                <w:tab w:val="decimal" w:pos="244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714E5">
              <w:rPr>
                <w:rFonts w:ascii="Times New Roman" w:hAnsi="Times New Roman"/>
                <w:sz w:val="18"/>
                <w:szCs w:val="18"/>
              </w:rPr>
              <w:t>42</w:t>
            </w:r>
          </w:p>
        </w:tc>
        <w:tc>
          <w:tcPr>
            <w:tcW w:w="540" w:type="dxa"/>
            <w:shd w:val="clear" w:color="auto" w:fill="auto"/>
            <w:tcMar>
              <w:left w:w="58" w:type="dxa"/>
              <w:right w:w="58" w:type="dxa"/>
            </w:tcMar>
          </w:tcPr>
          <w:p w14:paraId="69B5AC9D" w14:textId="77777777" w:rsidR="003852F8" w:rsidRPr="009714E5" w:rsidRDefault="003852F8" w:rsidP="002D298D">
            <w:pPr>
              <w:tabs>
                <w:tab w:val="decimal" w:pos="244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714E5">
              <w:rPr>
                <w:rFonts w:ascii="Times New Roman" w:hAnsi="Times New Roman"/>
                <w:sz w:val="18"/>
                <w:szCs w:val="18"/>
              </w:rPr>
              <w:t>13</w:t>
            </w:r>
          </w:p>
        </w:tc>
        <w:tc>
          <w:tcPr>
            <w:tcW w:w="540" w:type="dxa"/>
            <w:shd w:val="clear" w:color="auto" w:fill="auto"/>
            <w:tcMar>
              <w:left w:w="58" w:type="dxa"/>
              <w:right w:w="58" w:type="dxa"/>
            </w:tcMar>
          </w:tcPr>
          <w:p w14:paraId="79ABF4B3" w14:textId="77777777" w:rsidR="003852F8" w:rsidRPr="009714E5" w:rsidRDefault="003852F8" w:rsidP="002D298D">
            <w:pPr>
              <w:tabs>
                <w:tab w:val="decimal" w:pos="244"/>
              </w:tabs>
              <w:jc w:val="center"/>
              <w:rPr>
                <w:rFonts w:ascii="Times New Roman" w:hAnsi="Times New Roman"/>
                <w:i/>
                <w:sz w:val="18"/>
                <w:szCs w:val="18"/>
              </w:rPr>
            </w:pPr>
            <w:r w:rsidRPr="009714E5">
              <w:rPr>
                <w:rFonts w:ascii="Times New Roman" w:hAnsi="Times New Roman"/>
                <w:i/>
                <w:sz w:val="18"/>
                <w:szCs w:val="18"/>
              </w:rPr>
              <w:t>M</w:t>
            </w:r>
          </w:p>
        </w:tc>
        <w:tc>
          <w:tcPr>
            <w:tcW w:w="535" w:type="dxa"/>
            <w:shd w:val="clear" w:color="auto" w:fill="auto"/>
            <w:tcMar>
              <w:left w:w="58" w:type="dxa"/>
              <w:right w:w="58" w:type="dxa"/>
            </w:tcMar>
          </w:tcPr>
          <w:p w14:paraId="54D765EC" w14:textId="77777777" w:rsidR="003852F8" w:rsidRPr="009714E5" w:rsidRDefault="003852F8" w:rsidP="002D298D">
            <w:pPr>
              <w:tabs>
                <w:tab w:val="decimal" w:pos="244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714E5">
              <w:rPr>
                <w:rFonts w:ascii="Times New Roman" w:hAnsi="Times New Roman"/>
                <w:sz w:val="18"/>
                <w:szCs w:val="18"/>
              </w:rPr>
              <w:t>0.64</w:t>
            </w:r>
          </w:p>
        </w:tc>
      </w:tr>
      <w:tr w:rsidR="003852F8" w:rsidRPr="009714E5" w14:paraId="5F4524DC" w14:textId="77777777" w:rsidTr="002D298D">
        <w:tc>
          <w:tcPr>
            <w:tcW w:w="2155" w:type="dxa"/>
            <w:shd w:val="clear" w:color="auto" w:fill="auto"/>
            <w:tcMar>
              <w:left w:w="58" w:type="dxa"/>
              <w:right w:w="58" w:type="dxa"/>
            </w:tcMar>
          </w:tcPr>
          <w:p w14:paraId="20832C75" w14:textId="77777777" w:rsidR="003852F8" w:rsidRPr="009714E5" w:rsidRDefault="003852F8" w:rsidP="002D298D">
            <w:pPr>
              <w:tabs>
                <w:tab w:val="left" w:pos="1215"/>
              </w:tabs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9714E5">
              <w:rPr>
                <w:rFonts w:ascii="Times New Roman" w:hAnsi="Times New Roman"/>
                <w:sz w:val="18"/>
                <w:szCs w:val="18"/>
              </w:rPr>
              <w:t>Marson</w:t>
            </w:r>
            <w:proofErr w:type="spellEnd"/>
            <w:r w:rsidRPr="009714E5">
              <w:rPr>
                <w:rFonts w:ascii="Times New Roman" w:hAnsi="Times New Roman"/>
                <w:sz w:val="18"/>
                <w:szCs w:val="18"/>
              </w:rPr>
              <w:t xml:space="preserve"> (1987)</w:t>
            </w:r>
          </w:p>
        </w:tc>
        <w:tc>
          <w:tcPr>
            <w:tcW w:w="270" w:type="dxa"/>
            <w:shd w:val="clear" w:color="auto" w:fill="auto"/>
            <w:tcMar>
              <w:left w:w="58" w:type="dxa"/>
              <w:right w:w="58" w:type="dxa"/>
            </w:tcMar>
          </w:tcPr>
          <w:p w14:paraId="634D48E9" w14:textId="77777777" w:rsidR="003852F8" w:rsidRPr="009714E5" w:rsidRDefault="003852F8" w:rsidP="002D298D">
            <w:pPr>
              <w:tabs>
                <w:tab w:val="left" w:pos="1215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714E5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270" w:type="dxa"/>
            <w:shd w:val="clear" w:color="auto" w:fill="auto"/>
            <w:tcMar>
              <w:left w:w="58" w:type="dxa"/>
              <w:right w:w="58" w:type="dxa"/>
            </w:tcMar>
          </w:tcPr>
          <w:p w14:paraId="26F30CA1" w14:textId="77777777" w:rsidR="003852F8" w:rsidRPr="009714E5" w:rsidRDefault="003852F8" w:rsidP="002D298D">
            <w:pPr>
              <w:tabs>
                <w:tab w:val="left" w:pos="1215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714E5">
              <w:rPr>
                <w:rFonts w:ascii="Times New Roman" w:hAnsi="Times New Roman"/>
                <w:sz w:val="18"/>
                <w:szCs w:val="18"/>
              </w:rPr>
              <w:t>U</w:t>
            </w:r>
          </w:p>
        </w:tc>
        <w:tc>
          <w:tcPr>
            <w:tcW w:w="540" w:type="dxa"/>
            <w:shd w:val="clear" w:color="auto" w:fill="auto"/>
            <w:tcMar>
              <w:left w:w="58" w:type="dxa"/>
              <w:right w:w="58" w:type="dxa"/>
            </w:tcMar>
          </w:tcPr>
          <w:p w14:paraId="55384B3D" w14:textId="77777777" w:rsidR="003852F8" w:rsidRPr="009714E5" w:rsidRDefault="003852F8" w:rsidP="002D298D">
            <w:pPr>
              <w:tabs>
                <w:tab w:val="left" w:pos="1215"/>
              </w:tabs>
              <w:ind w:left="-110" w:right="-10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714E5">
              <w:rPr>
                <w:rFonts w:ascii="Times New Roman" w:hAnsi="Times New Roman"/>
                <w:sz w:val="18"/>
                <w:szCs w:val="18"/>
              </w:rPr>
              <w:t>I, D, P</w:t>
            </w:r>
          </w:p>
        </w:tc>
        <w:tc>
          <w:tcPr>
            <w:tcW w:w="270" w:type="dxa"/>
            <w:shd w:val="clear" w:color="auto" w:fill="auto"/>
            <w:tcMar>
              <w:left w:w="58" w:type="dxa"/>
              <w:right w:w="58" w:type="dxa"/>
            </w:tcMar>
          </w:tcPr>
          <w:p w14:paraId="6BAB3953" w14:textId="77777777" w:rsidR="003852F8" w:rsidRPr="009714E5" w:rsidRDefault="003852F8" w:rsidP="002D298D">
            <w:pPr>
              <w:tabs>
                <w:tab w:val="left" w:pos="1215"/>
              </w:tabs>
              <w:ind w:right="-24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0" w:type="dxa"/>
            <w:shd w:val="clear" w:color="auto" w:fill="auto"/>
            <w:tcMar>
              <w:left w:w="58" w:type="dxa"/>
              <w:right w:w="58" w:type="dxa"/>
            </w:tcMar>
          </w:tcPr>
          <w:p w14:paraId="22C32103" w14:textId="77777777" w:rsidR="003852F8" w:rsidRPr="009714E5" w:rsidRDefault="003852F8" w:rsidP="002D298D">
            <w:pPr>
              <w:ind w:left="-12" w:right="-25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714E5">
              <w:rPr>
                <w:rFonts w:ascii="Times New Roman" w:hAnsi="Times New Roman"/>
                <w:sz w:val="18"/>
                <w:szCs w:val="18"/>
              </w:rPr>
              <w:t>12</w:t>
            </w:r>
          </w:p>
        </w:tc>
        <w:tc>
          <w:tcPr>
            <w:tcW w:w="270" w:type="dxa"/>
            <w:shd w:val="clear" w:color="auto" w:fill="auto"/>
            <w:tcMar>
              <w:left w:w="58" w:type="dxa"/>
              <w:right w:w="58" w:type="dxa"/>
            </w:tcMar>
          </w:tcPr>
          <w:p w14:paraId="32D62D4F" w14:textId="77777777" w:rsidR="003852F8" w:rsidRPr="009714E5" w:rsidRDefault="003852F8" w:rsidP="002D298D">
            <w:pPr>
              <w:ind w:left="-12" w:right="-25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714E5">
              <w:rPr>
                <w:rFonts w:ascii="Times New Roman" w:hAnsi="Times New Roman"/>
                <w:sz w:val="18"/>
                <w:szCs w:val="18"/>
              </w:rPr>
              <w:t>Y</w:t>
            </w:r>
          </w:p>
        </w:tc>
        <w:tc>
          <w:tcPr>
            <w:tcW w:w="270" w:type="dxa"/>
            <w:shd w:val="clear" w:color="auto" w:fill="auto"/>
            <w:tcMar>
              <w:left w:w="58" w:type="dxa"/>
              <w:right w:w="58" w:type="dxa"/>
            </w:tcMar>
          </w:tcPr>
          <w:p w14:paraId="5D94F289" w14:textId="77777777" w:rsidR="003852F8" w:rsidRPr="009714E5" w:rsidRDefault="003852F8" w:rsidP="002D298D">
            <w:pPr>
              <w:tabs>
                <w:tab w:val="left" w:pos="1215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714E5">
              <w:rPr>
                <w:rFonts w:ascii="Times New Roman" w:hAnsi="Times New Roman"/>
                <w:sz w:val="18"/>
                <w:szCs w:val="18"/>
              </w:rPr>
              <w:t>F</w:t>
            </w:r>
          </w:p>
        </w:tc>
        <w:tc>
          <w:tcPr>
            <w:tcW w:w="540" w:type="dxa"/>
            <w:shd w:val="clear" w:color="auto" w:fill="auto"/>
            <w:tcMar>
              <w:left w:w="58" w:type="dxa"/>
              <w:right w:w="58" w:type="dxa"/>
            </w:tcMar>
          </w:tcPr>
          <w:p w14:paraId="36294C82" w14:textId="77777777" w:rsidR="003852F8" w:rsidRPr="009714E5" w:rsidRDefault="003852F8" w:rsidP="002D298D">
            <w:pPr>
              <w:tabs>
                <w:tab w:val="left" w:pos="1215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714E5">
              <w:rPr>
                <w:rFonts w:ascii="Times New Roman" w:hAnsi="Times New Roman"/>
                <w:sz w:val="18"/>
                <w:szCs w:val="18"/>
              </w:rPr>
              <w:t>Y</w:t>
            </w:r>
          </w:p>
        </w:tc>
        <w:tc>
          <w:tcPr>
            <w:tcW w:w="450" w:type="dxa"/>
            <w:shd w:val="clear" w:color="auto" w:fill="auto"/>
            <w:tcMar>
              <w:left w:w="58" w:type="dxa"/>
              <w:right w:w="58" w:type="dxa"/>
            </w:tcMar>
          </w:tcPr>
          <w:p w14:paraId="6968EFCA" w14:textId="77777777" w:rsidR="003852F8" w:rsidRPr="009714E5" w:rsidRDefault="003852F8" w:rsidP="002D298D">
            <w:pPr>
              <w:tabs>
                <w:tab w:val="left" w:pos="1215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70" w:type="dxa"/>
            <w:shd w:val="clear" w:color="auto" w:fill="auto"/>
            <w:tcMar>
              <w:left w:w="58" w:type="dxa"/>
              <w:right w:w="58" w:type="dxa"/>
            </w:tcMar>
          </w:tcPr>
          <w:p w14:paraId="79C40D0B" w14:textId="77777777" w:rsidR="003852F8" w:rsidRPr="009714E5" w:rsidRDefault="003852F8" w:rsidP="002D298D">
            <w:pPr>
              <w:tabs>
                <w:tab w:val="left" w:pos="1215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714E5">
              <w:rPr>
                <w:rFonts w:ascii="Times New Roman" w:hAnsi="Times New Roman"/>
                <w:sz w:val="18"/>
                <w:szCs w:val="18"/>
              </w:rPr>
              <w:t>I</w:t>
            </w:r>
          </w:p>
        </w:tc>
        <w:tc>
          <w:tcPr>
            <w:tcW w:w="1440" w:type="dxa"/>
            <w:shd w:val="clear" w:color="auto" w:fill="auto"/>
            <w:tcMar>
              <w:left w:w="58" w:type="dxa"/>
              <w:right w:w="58" w:type="dxa"/>
            </w:tcMar>
          </w:tcPr>
          <w:p w14:paraId="71355814" w14:textId="77777777" w:rsidR="003852F8" w:rsidRPr="009714E5" w:rsidRDefault="003852F8" w:rsidP="002D298D">
            <w:pPr>
              <w:tabs>
                <w:tab w:val="left" w:pos="162"/>
              </w:tabs>
              <w:ind w:left="162" w:hanging="162"/>
              <w:rPr>
                <w:rFonts w:ascii="Times New Roman" w:hAnsi="Times New Roman"/>
                <w:sz w:val="18"/>
                <w:szCs w:val="18"/>
              </w:rPr>
            </w:pPr>
            <w:r w:rsidRPr="009714E5">
              <w:rPr>
                <w:rFonts w:ascii="Times New Roman" w:hAnsi="Times New Roman"/>
                <w:sz w:val="18"/>
                <w:szCs w:val="18"/>
              </w:rPr>
              <w:t>Transfer</w:t>
            </w:r>
          </w:p>
          <w:p w14:paraId="2680E57D" w14:textId="77777777" w:rsidR="003852F8" w:rsidRPr="009714E5" w:rsidRDefault="003852F8" w:rsidP="002D298D">
            <w:pPr>
              <w:tabs>
                <w:tab w:val="left" w:pos="162"/>
              </w:tabs>
              <w:ind w:left="162" w:hanging="162"/>
              <w:rPr>
                <w:rFonts w:ascii="Times New Roman" w:hAnsi="Times New Roman"/>
                <w:sz w:val="18"/>
                <w:szCs w:val="18"/>
              </w:rPr>
            </w:pPr>
            <w:r w:rsidRPr="009714E5">
              <w:rPr>
                <w:rFonts w:ascii="Times New Roman" w:hAnsi="Times New Roman"/>
                <w:sz w:val="18"/>
                <w:szCs w:val="18"/>
              </w:rPr>
              <w:t xml:space="preserve">   Skill-based</w:t>
            </w:r>
          </w:p>
        </w:tc>
        <w:tc>
          <w:tcPr>
            <w:tcW w:w="450" w:type="dxa"/>
            <w:shd w:val="clear" w:color="auto" w:fill="auto"/>
            <w:tcMar>
              <w:left w:w="58" w:type="dxa"/>
              <w:right w:w="58" w:type="dxa"/>
            </w:tcMar>
          </w:tcPr>
          <w:p w14:paraId="39F0A761" w14:textId="77777777" w:rsidR="003852F8" w:rsidRPr="009714E5" w:rsidRDefault="003852F8" w:rsidP="002D298D">
            <w:pPr>
              <w:tabs>
                <w:tab w:val="decimal" w:pos="244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714E5">
              <w:rPr>
                <w:rFonts w:ascii="Times New Roman" w:hAnsi="Times New Roman"/>
                <w:sz w:val="18"/>
                <w:szCs w:val="18"/>
              </w:rPr>
              <w:t>0.93</w:t>
            </w:r>
          </w:p>
        </w:tc>
        <w:tc>
          <w:tcPr>
            <w:tcW w:w="720" w:type="dxa"/>
            <w:shd w:val="clear" w:color="auto" w:fill="auto"/>
            <w:tcMar>
              <w:left w:w="58" w:type="dxa"/>
              <w:right w:w="58" w:type="dxa"/>
            </w:tcMar>
          </w:tcPr>
          <w:p w14:paraId="60520C34" w14:textId="77777777" w:rsidR="003852F8" w:rsidRPr="009714E5" w:rsidRDefault="003852F8" w:rsidP="002D298D">
            <w:pPr>
              <w:tabs>
                <w:tab w:val="decimal" w:pos="244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714E5">
              <w:rPr>
                <w:rFonts w:ascii="Times New Roman" w:hAnsi="Times New Roman"/>
                <w:sz w:val="18"/>
                <w:szCs w:val="18"/>
              </w:rPr>
              <w:t>RM/IG</w:t>
            </w:r>
          </w:p>
        </w:tc>
        <w:tc>
          <w:tcPr>
            <w:tcW w:w="630" w:type="dxa"/>
            <w:shd w:val="clear" w:color="auto" w:fill="auto"/>
            <w:tcMar>
              <w:left w:w="58" w:type="dxa"/>
              <w:right w:w="58" w:type="dxa"/>
            </w:tcMar>
          </w:tcPr>
          <w:p w14:paraId="46AB0A2C" w14:textId="77777777" w:rsidR="003852F8" w:rsidRPr="009714E5" w:rsidRDefault="003852F8" w:rsidP="002D298D">
            <w:pPr>
              <w:tabs>
                <w:tab w:val="decimal" w:pos="244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714E5">
              <w:rPr>
                <w:rFonts w:ascii="Times New Roman" w:hAnsi="Times New Roman"/>
                <w:sz w:val="18"/>
                <w:szCs w:val="18"/>
              </w:rPr>
              <w:t>72</w:t>
            </w:r>
          </w:p>
        </w:tc>
        <w:tc>
          <w:tcPr>
            <w:tcW w:w="540" w:type="dxa"/>
            <w:shd w:val="clear" w:color="auto" w:fill="auto"/>
            <w:tcMar>
              <w:left w:w="58" w:type="dxa"/>
              <w:right w:w="58" w:type="dxa"/>
            </w:tcMar>
          </w:tcPr>
          <w:p w14:paraId="2AB20750" w14:textId="77777777" w:rsidR="003852F8" w:rsidRPr="009714E5" w:rsidRDefault="003852F8" w:rsidP="002D298D">
            <w:pPr>
              <w:tabs>
                <w:tab w:val="decimal" w:pos="244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714E5">
              <w:rPr>
                <w:rFonts w:ascii="Times New Roman" w:hAnsi="Times New Roman"/>
                <w:sz w:val="18"/>
                <w:szCs w:val="18"/>
              </w:rPr>
              <w:t>14</w:t>
            </w:r>
          </w:p>
        </w:tc>
        <w:tc>
          <w:tcPr>
            <w:tcW w:w="540" w:type="dxa"/>
            <w:shd w:val="clear" w:color="auto" w:fill="auto"/>
            <w:tcMar>
              <w:left w:w="58" w:type="dxa"/>
              <w:right w:w="58" w:type="dxa"/>
            </w:tcMar>
          </w:tcPr>
          <w:p w14:paraId="0ACF4CED" w14:textId="77777777" w:rsidR="003852F8" w:rsidRPr="009714E5" w:rsidRDefault="003852F8" w:rsidP="002D298D">
            <w:pPr>
              <w:tabs>
                <w:tab w:val="decimal" w:pos="244"/>
              </w:tabs>
              <w:jc w:val="center"/>
              <w:rPr>
                <w:rFonts w:ascii="Times New Roman" w:hAnsi="Times New Roman"/>
                <w:i/>
                <w:sz w:val="18"/>
                <w:szCs w:val="18"/>
              </w:rPr>
            </w:pPr>
            <w:r w:rsidRPr="009714E5">
              <w:rPr>
                <w:rFonts w:ascii="Times New Roman" w:hAnsi="Times New Roman"/>
                <w:i/>
                <w:sz w:val="18"/>
                <w:szCs w:val="18"/>
              </w:rPr>
              <w:t>M</w:t>
            </w:r>
          </w:p>
        </w:tc>
        <w:tc>
          <w:tcPr>
            <w:tcW w:w="535" w:type="dxa"/>
            <w:shd w:val="clear" w:color="auto" w:fill="auto"/>
            <w:tcMar>
              <w:left w:w="58" w:type="dxa"/>
              <w:right w:w="58" w:type="dxa"/>
            </w:tcMar>
          </w:tcPr>
          <w:p w14:paraId="4DC6D0CD" w14:textId="77777777" w:rsidR="003852F8" w:rsidRPr="009714E5" w:rsidRDefault="003852F8" w:rsidP="002D298D">
            <w:pPr>
              <w:tabs>
                <w:tab w:val="decimal" w:pos="244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714E5">
              <w:rPr>
                <w:rFonts w:ascii="Times New Roman" w:hAnsi="Times New Roman"/>
                <w:sz w:val="18"/>
                <w:szCs w:val="18"/>
              </w:rPr>
              <w:t>0.84</w:t>
            </w:r>
          </w:p>
        </w:tc>
      </w:tr>
      <w:tr w:rsidR="003852F8" w:rsidRPr="009714E5" w14:paraId="41930FA9" w14:textId="77777777" w:rsidTr="002D298D">
        <w:tc>
          <w:tcPr>
            <w:tcW w:w="2155" w:type="dxa"/>
            <w:shd w:val="clear" w:color="auto" w:fill="auto"/>
            <w:tcMar>
              <w:left w:w="58" w:type="dxa"/>
              <w:right w:w="58" w:type="dxa"/>
            </w:tcMar>
          </w:tcPr>
          <w:p w14:paraId="7AA3E456" w14:textId="77777777" w:rsidR="003852F8" w:rsidRPr="009714E5" w:rsidRDefault="003852F8" w:rsidP="002D298D">
            <w:pPr>
              <w:tabs>
                <w:tab w:val="left" w:pos="1215"/>
              </w:tabs>
              <w:rPr>
                <w:rFonts w:ascii="Times New Roman" w:hAnsi="Times New Roman"/>
                <w:sz w:val="18"/>
                <w:szCs w:val="18"/>
              </w:rPr>
            </w:pPr>
            <w:r w:rsidRPr="009714E5">
              <w:rPr>
                <w:rFonts w:ascii="Times New Roman" w:hAnsi="Times New Roman"/>
                <w:sz w:val="18"/>
                <w:szCs w:val="18"/>
              </w:rPr>
              <w:t>Martineau (1995)</w:t>
            </w:r>
          </w:p>
        </w:tc>
        <w:tc>
          <w:tcPr>
            <w:tcW w:w="270" w:type="dxa"/>
            <w:shd w:val="clear" w:color="auto" w:fill="auto"/>
            <w:tcMar>
              <w:left w:w="58" w:type="dxa"/>
              <w:right w:w="58" w:type="dxa"/>
            </w:tcMar>
          </w:tcPr>
          <w:p w14:paraId="7C7B9DF7" w14:textId="77777777" w:rsidR="003852F8" w:rsidRPr="009714E5" w:rsidRDefault="003852F8" w:rsidP="002D298D">
            <w:pPr>
              <w:tabs>
                <w:tab w:val="left" w:pos="1215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714E5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270" w:type="dxa"/>
            <w:shd w:val="clear" w:color="auto" w:fill="auto"/>
            <w:tcMar>
              <w:left w:w="58" w:type="dxa"/>
              <w:right w:w="58" w:type="dxa"/>
            </w:tcMar>
          </w:tcPr>
          <w:p w14:paraId="2D680E22" w14:textId="77777777" w:rsidR="003852F8" w:rsidRPr="009714E5" w:rsidRDefault="003852F8" w:rsidP="002D298D">
            <w:pPr>
              <w:tabs>
                <w:tab w:val="left" w:pos="1215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714E5">
              <w:rPr>
                <w:rFonts w:ascii="Times New Roman" w:hAnsi="Times New Roman"/>
                <w:sz w:val="18"/>
                <w:szCs w:val="18"/>
              </w:rPr>
              <w:t>U</w:t>
            </w:r>
          </w:p>
        </w:tc>
        <w:tc>
          <w:tcPr>
            <w:tcW w:w="540" w:type="dxa"/>
            <w:shd w:val="clear" w:color="auto" w:fill="auto"/>
            <w:tcMar>
              <w:left w:w="58" w:type="dxa"/>
              <w:right w:w="58" w:type="dxa"/>
            </w:tcMar>
          </w:tcPr>
          <w:p w14:paraId="0BF2FC81" w14:textId="77777777" w:rsidR="003852F8" w:rsidRPr="009714E5" w:rsidRDefault="003852F8" w:rsidP="002D298D">
            <w:pPr>
              <w:tabs>
                <w:tab w:val="left" w:pos="1215"/>
              </w:tabs>
              <w:ind w:left="-110" w:right="-10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714E5">
              <w:rPr>
                <w:rFonts w:ascii="Times New Roman" w:hAnsi="Times New Roman"/>
                <w:sz w:val="18"/>
                <w:szCs w:val="18"/>
              </w:rPr>
              <w:t>D, P</w:t>
            </w:r>
          </w:p>
        </w:tc>
        <w:tc>
          <w:tcPr>
            <w:tcW w:w="270" w:type="dxa"/>
            <w:shd w:val="clear" w:color="auto" w:fill="auto"/>
            <w:tcMar>
              <w:left w:w="58" w:type="dxa"/>
              <w:right w:w="58" w:type="dxa"/>
            </w:tcMar>
          </w:tcPr>
          <w:p w14:paraId="03CDA5A7" w14:textId="77777777" w:rsidR="003852F8" w:rsidRPr="009714E5" w:rsidRDefault="003852F8" w:rsidP="002D298D">
            <w:pPr>
              <w:tabs>
                <w:tab w:val="left" w:pos="1215"/>
              </w:tabs>
              <w:ind w:right="-24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714E5">
              <w:rPr>
                <w:rFonts w:ascii="Times New Roman" w:hAnsi="Times New Roman"/>
                <w:sz w:val="18"/>
                <w:szCs w:val="18"/>
              </w:rPr>
              <w:t>Y</w:t>
            </w:r>
          </w:p>
        </w:tc>
        <w:tc>
          <w:tcPr>
            <w:tcW w:w="630" w:type="dxa"/>
            <w:shd w:val="clear" w:color="auto" w:fill="auto"/>
            <w:tcMar>
              <w:left w:w="58" w:type="dxa"/>
              <w:right w:w="58" w:type="dxa"/>
            </w:tcMar>
          </w:tcPr>
          <w:p w14:paraId="0358A168" w14:textId="77777777" w:rsidR="003852F8" w:rsidRPr="009714E5" w:rsidRDefault="003852F8" w:rsidP="002D298D">
            <w:pPr>
              <w:ind w:left="-12" w:right="-25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70" w:type="dxa"/>
            <w:shd w:val="clear" w:color="auto" w:fill="auto"/>
            <w:tcMar>
              <w:left w:w="58" w:type="dxa"/>
              <w:right w:w="58" w:type="dxa"/>
            </w:tcMar>
          </w:tcPr>
          <w:p w14:paraId="7A34CCEC" w14:textId="77777777" w:rsidR="003852F8" w:rsidRPr="009714E5" w:rsidRDefault="003852F8" w:rsidP="002D298D">
            <w:pPr>
              <w:ind w:left="-12" w:right="-25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714E5">
              <w:rPr>
                <w:rFonts w:ascii="Times New Roman" w:hAnsi="Times New Roman"/>
                <w:sz w:val="18"/>
                <w:szCs w:val="18"/>
              </w:rPr>
              <w:t>Y</w:t>
            </w:r>
          </w:p>
        </w:tc>
        <w:tc>
          <w:tcPr>
            <w:tcW w:w="270" w:type="dxa"/>
            <w:shd w:val="clear" w:color="auto" w:fill="auto"/>
            <w:tcMar>
              <w:left w:w="58" w:type="dxa"/>
              <w:right w:w="58" w:type="dxa"/>
            </w:tcMar>
          </w:tcPr>
          <w:p w14:paraId="56A67823" w14:textId="77777777" w:rsidR="003852F8" w:rsidRPr="009714E5" w:rsidRDefault="003852F8" w:rsidP="002D298D">
            <w:pPr>
              <w:tabs>
                <w:tab w:val="left" w:pos="1215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714E5">
              <w:rPr>
                <w:rFonts w:ascii="Times New Roman" w:hAnsi="Times New Roman"/>
                <w:sz w:val="18"/>
                <w:szCs w:val="18"/>
              </w:rPr>
              <w:t>F</w:t>
            </w:r>
          </w:p>
        </w:tc>
        <w:tc>
          <w:tcPr>
            <w:tcW w:w="540" w:type="dxa"/>
            <w:shd w:val="clear" w:color="auto" w:fill="auto"/>
            <w:tcMar>
              <w:left w:w="58" w:type="dxa"/>
              <w:right w:w="58" w:type="dxa"/>
            </w:tcMar>
          </w:tcPr>
          <w:p w14:paraId="4B5BC10A" w14:textId="77777777" w:rsidR="003852F8" w:rsidRPr="009714E5" w:rsidRDefault="003852F8" w:rsidP="002D298D">
            <w:pPr>
              <w:tabs>
                <w:tab w:val="left" w:pos="1215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0" w:type="dxa"/>
            <w:shd w:val="clear" w:color="auto" w:fill="auto"/>
            <w:tcMar>
              <w:left w:w="58" w:type="dxa"/>
              <w:right w:w="58" w:type="dxa"/>
            </w:tcMar>
          </w:tcPr>
          <w:p w14:paraId="1A096CCF" w14:textId="77777777" w:rsidR="003852F8" w:rsidRPr="009714E5" w:rsidRDefault="003852F8" w:rsidP="002D298D">
            <w:pPr>
              <w:tabs>
                <w:tab w:val="left" w:pos="1215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70" w:type="dxa"/>
            <w:shd w:val="clear" w:color="auto" w:fill="auto"/>
            <w:tcMar>
              <w:left w:w="58" w:type="dxa"/>
              <w:right w:w="58" w:type="dxa"/>
            </w:tcMar>
          </w:tcPr>
          <w:p w14:paraId="76A0024F" w14:textId="77777777" w:rsidR="003852F8" w:rsidRPr="009714E5" w:rsidRDefault="003852F8" w:rsidP="002D298D">
            <w:pPr>
              <w:tabs>
                <w:tab w:val="left" w:pos="1215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40" w:type="dxa"/>
            <w:shd w:val="clear" w:color="auto" w:fill="auto"/>
            <w:tcMar>
              <w:left w:w="58" w:type="dxa"/>
              <w:right w:w="58" w:type="dxa"/>
            </w:tcMar>
          </w:tcPr>
          <w:p w14:paraId="73858AFB" w14:textId="77777777" w:rsidR="003852F8" w:rsidRPr="009714E5" w:rsidRDefault="003852F8" w:rsidP="002D298D">
            <w:pPr>
              <w:tabs>
                <w:tab w:val="left" w:pos="162"/>
              </w:tabs>
              <w:ind w:left="162" w:hanging="162"/>
              <w:rPr>
                <w:rFonts w:ascii="Times New Roman" w:hAnsi="Times New Roman"/>
                <w:sz w:val="18"/>
                <w:szCs w:val="18"/>
              </w:rPr>
            </w:pPr>
            <w:r w:rsidRPr="009714E5">
              <w:rPr>
                <w:rFonts w:ascii="Times New Roman" w:hAnsi="Times New Roman"/>
                <w:sz w:val="18"/>
                <w:szCs w:val="18"/>
              </w:rPr>
              <w:t>Results</w:t>
            </w:r>
          </w:p>
          <w:p w14:paraId="6531A9CE" w14:textId="77777777" w:rsidR="003852F8" w:rsidRPr="009714E5" w:rsidRDefault="003852F8" w:rsidP="002D298D">
            <w:pPr>
              <w:tabs>
                <w:tab w:val="left" w:pos="162"/>
              </w:tabs>
              <w:ind w:left="162" w:hanging="162"/>
              <w:rPr>
                <w:rFonts w:ascii="Times New Roman" w:hAnsi="Times New Roman"/>
                <w:sz w:val="18"/>
                <w:szCs w:val="18"/>
              </w:rPr>
            </w:pPr>
            <w:r w:rsidRPr="009714E5">
              <w:rPr>
                <w:rFonts w:ascii="Times New Roman" w:hAnsi="Times New Roman"/>
                <w:sz w:val="18"/>
                <w:szCs w:val="18"/>
              </w:rPr>
              <w:t xml:space="preserve">   Organizational</w:t>
            </w:r>
          </w:p>
          <w:p w14:paraId="3D4C2FF5" w14:textId="77777777" w:rsidR="003852F8" w:rsidRPr="009714E5" w:rsidRDefault="003852F8" w:rsidP="002D298D">
            <w:pPr>
              <w:tabs>
                <w:tab w:val="left" w:pos="162"/>
              </w:tabs>
              <w:ind w:left="162" w:hanging="162"/>
              <w:rPr>
                <w:rFonts w:ascii="Times New Roman" w:hAnsi="Times New Roman"/>
                <w:sz w:val="18"/>
                <w:szCs w:val="18"/>
              </w:rPr>
            </w:pPr>
            <w:r w:rsidRPr="009714E5">
              <w:rPr>
                <w:rFonts w:ascii="Times New Roman" w:hAnsi="Times New Roman"/>
                <w:sz w:val="18"/>
                <w:szCs w:val="18"/>
              </w:rPr>
              <w:t>Transfer</w:t>
            </w:r>
          </w:p>
          <w:p w14:paraId="2ED8A7F7" w14:textId="77777777" w:rsidR="003852F8" w:rsidRPr="009714E5" w:rsidRDefault="003852F8" w:rsidP="002D298D">
            <w:pPr>
              <w:tabs>
                <w:tab w:val="left" w:pos="162"/>
              </w:tabs>
              <w:ind w:left="162" w:hanging="162"/>
              <w:rPr>
                <w:rFonts w:ascii="Times New Roman" w:hAnsi="Times New Roman"/>
                <w:sz w:val="18"/>
                <w:szCs w:val="18"/>
              </w:rPr>
            </w:pPr>
            <w:r w:rsidRPr="009714E5">
              <w:rPr>
                <w:rFonts w:ascii="Times New Roman" w:hAnsi="Times New Roman"/>
                <w:sz w:val="18"/>
                <w:szCs w:val="18"/>
              </w:rPr>
              <w:t xml:space="preserve">   Skill-based</w:t>
            </w:r>
          </w:p>
          <w:p w14:paraId="48B08007" w14:textId="77777777" w:rsidR="003852F8" w:rsidRPr="009714E5" w:rsidRDefault="003852F8" w:rsidP="002D298D">
            <w:pPr>
              <w:tabs>
                <w:tab w:val="left" w:pos="162"/>
              </w:tabs>
              <w:ind w:left="162" w:hanging="162"/>
              <w:rPr>
                <w:rFonts w:ascii="Times New Roman" w:hAnsi="Times New Roman"/>
                <w:sz w:val="18"/>
                <w:szCs w:val="18"/>
              </w:rPr>
            </w:pPr>
            <w:r w:rsidRPr="009714E5">
              <w:rPr>
                <w:rFonts w:ascii="Times New Roman" w:hAnsi="Times New Roman"/>
                <w:sz w:val="18"/>
                <w:szCs w:val="18"/>
              </w:rPr>
              <w:lastRenderedPageBreak/>
              <w:t xml:space="preserve">   Job perf.</w:t>
            </w:r>
          </w:p>
          <w:p w14:paraId="362C6974" w14:textId="77777777" w:rsidR="003852F8" w:rsidRPr="009714E5" w:rsidRDefault="003852F8" w:rsidP="002D298D">
            <w:pPr>
              <w:tabs>
                <w:tab w:val="left" w:pos="162"/>
              </w:tabs>
              <w:ind w:left="162" w:hanging="162"/>
              <w:rPr>
                <w:rFonts w:ascii="Times New Roman" w:hAnsi="Times New Roman"/>
                <w:sz w:val="18"/>
                <w:szCs w:val="18"/>
              </w:rPr>
            </w:pPr>
            <w:r w:rsidRPr="009714E5">
              <w:rPr>
                <w:rFonts w:ascii="Times New Roman" w:hAnsi="Times New Roman"/>
                <w:sz w:val="18"/>
                <w:szCs w:val="18"/>
              </w:rPr>
              <w:t>Learning</w:t>
            </w:r>
          </w:p>
          <w:p w14:paraId="60D669F8" w14:textId="77777777" w:rsidR="003852F8" w:rsidRPr="009714E5" w:rsidRDefault="003852F8" w:rsidP="002D298D">
            <w:pPr>
              <w:tabs>
                <w:tab w:val="left" w:pos="162"/>
              </w:tabs>
              <w:ind w:left="162" w:hanging="162"/>
              <w:rPr>
                <w:rFonts w:ascii="Times New Roman" w:hAnsi="Times New Roman"/>
                <w:sz w:val="18"/>
                <w:szCs w:val="18"/>
              </w:rPr>
            </w:pPr>
            <w:r w:rsidRPr="009714E5">
              <w:rPr>
                <w:rFonts w:ascii="Times New Roman" w:hAnsi="Times New Roman"/>
                <w:sz w:val="18"/>
                <w:szCs w:val="18"/>
              </w:rPr>
              <w:t xml:space="preserve">   Skill-based</w:t>
            </w:r>
          </w:p>
        </w:tc>
        <w:tc>
          <w:tcPr>
            <w:tcW w:w="450" w:type="dxa"/>
            <w:shd w:val="clear" w:color="auto" w:fill="auto"/>
            <w:tcMar>
              <w:left w:w="58" w:type="dxa"/>
              <w:right w:w="58" w:type="dxa"/>
            </w:tcMar>
          </w:tcPr>
          <w:p w14:paraId="1CAC3F57" w14:textId="77777777" w:rsidR="003852F8" w:rsidRPr="009714E5" w:rsidRDefault="003852F8" w:rsidP="002D298D">
            <w:pPr>
              <w:tabs>
                <w:tab w:val="decimal" w:pos="244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20" w:type="dxa"/>
            <w:shd w:val="clear" w:color="auto" w:fill="auto"/>
            <w:tcMar>
              <w:left w:w="58" w:type="dxa"/>
              <w:right w:w="58" w:type="dxa"/>
            </w:tcMar>
          </w:tcPr>
          <w:p w14:paraId="1706A3D5" w14:textId="77777777" w:rsidR="003852F8" w:rsidRPr="009714E5" w:rsidRDefault="003852F8" w:rsidP="002D298D">
            <w:pPr>
              <w:tabs>
                <w:tab w:val="decimal" w:pos="244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714E5">
              <w:rPr>
                <w:rFonts w:ascii="Times New Roman" w:hAnsi="Times New Roman"/>
                <w:sz w:val="18"/>
                <w:szCs w:val="18"/>
              </w:rPr>
              <w:t>RM</w:t>
            </w:r>
          </w:p>
        </w:tc>
        <w:tc>
          <w:tcPr>
            <w:tcW w:w="630" w:type="dxa"/>
            <w:shd w:val="clear" w:color="auto" w:fill="auto"/>
            <w:tcMar>
              <w:left w:w="58" w:type="dxa"/>
              <w:right w:w="58" w:type="dxa"/>
            </w:tcMar>
          </w:tcPr>
          <w:p w14:paraId="74C7D0D5" w14:textId="77777777" w:rsidR="003852F8" w:rsidRPr="009714E5" w:rsidRDefault="003852F8" w:rsidP="002D298D">
            <w:pPr>
              <w:tabs>
                <w:tab w:val="decimal" w:pos="244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714E5">
              <w:rPr>
                <w:rFonts w:ascii="Times New Roman" w:hAnsi="Times New Roman"/>
                <w:sz w:val="18"/>
                <w:szCs w:val="18"/>
              </w:rPr>
              <w:t>14</w:t>
            </w:r>
          </w:p>
        </w:tc>
        <w:tc>
          <w:tcPr>
            <w:tcW w:w="540" w:type="dxa"/>
            <w:shd w:val="clear" w:color="auto" w:fill="auto"/>
            <w:tcMar>
              <w:left w:w="58" w:type="dxa"/>
              <w:right w:w="58" w:type="dxa"/>
            </w:tcMar>
          </w:tcPr>
          <w:p w14:paraId="30A36CE6" w14:textId="77777777" w:rsidR="003852F8" w:rsidRPr="009714E5" w:rsidRDefault="003852F8" w:rsidP="002D298D">
            <w:pPr>
              <w:tabs>
                <w:tab w:val="decimal" w:pos="244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714E5">
              <w:rPr>
                <w:rFonts w:ascii="Times New Roman" w:hAnsi="Times New Roman"/>
                <w:sz w:val="18"/>
                <w:szCs w:val="18"/>
              </w:rPr>
              <w:t>14</w:t>
            </w:r>
          </w:p>
        </w:tc>
        <w:tc>
          <w:tcPr>
            <w:tcW w:w="540" w:type="dxa"/>
            <w:shd w:val="clear" w:color="auto" w:fill="auto"/>
            <w:tcMar>
              <w:left w:w="58" w:type="dxa"/>
              <w:right w:w="58" w:type="dxa"/>
            </w:tcMar>
          </w:tcPr>
          <w:p w14:paraId="08956E3A" w14:textId="77777777" w:rsidR="003852F8" w:rsidRPr="009714E5" w:rsidRDefault="003852F8" w:rsidP="002D298D">
            <w:pPr>
              <w:tabs>
                <w:tab w:val="decimal" w:pos="244"/>
              </w:tabs>
              <w:jc w:val="center"/>
              <w:rPr>
                <w:rFonts w:ascii="Times New Roman" w:hAnsi="Times New Roman"/>
                <w:i/>
                <w:sz w:val="18"/>
                <w:szCs w:val="18"/>
              </w:rPr>
            </w:pPr>
            <w:r w:rsidRPr="009714E5">
              <w:rPr>
                <w:rFonts w:ascii="Times New Roman" w:hAnsi="Times New Roman"/>
                <w:i/>
                <w:sz w:val="18"/>
                <w:szCs w:val="18"/>
              </w:rPr>
              <w:t>M</w:t>
            </w:r>
          </w:p>
        </w:tc>
        <w:tc>
          <w:tcPr>
            <w:tcW w:w="535" w:type="dxa"/>
            <w:shd w:val="clear" w:color="auto" w:fill="auto"/>
            <w:tcMar>
              <w:left w:w="58" w:type="dxa"/>
              <w:right w:w="58" w:type="dxa"/>
            </w:tcMar>
          </w:tcPr>
          <w:p w14:paraId="67B26329" w14:textId="77777777" w:rsidR="003852F8" w:rsidRPr="009714E5" w:rsidRDefault="003852F8" w:rsidP="002D298D">
            <w:pPr>
              <w:tabs>
                <w:tab w:val="decimal" w:pos="244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714E5">
              <w:rPr>
                <w:rFonts w:ascii="Times New Roman" w:hAnsi="Times New Roman"/>
                <w:sz w:val="18"/>
                <w:szCs w:val="18"/>
              </w:rPr>
              <w:t>0.35</w:t>
            </w:r>
          </w:p>
        </w:tc>
      </w:tr>
      <w:tr w:rsidR="003852F8" w:rsidRPr="009714E5" w14:paraId="3E1C7682" w14:textId="77777777" w:rsidTr="002D298D">
        <w:tc>
          <w:tcPr>
            <w:tcW w:w="2155" w:type="dxa"/>
            <w:shd w:val="clear" w:color="auto" w:fill="auto"/>
            <w:tcMar>
              <w:left w:w="58" w:type="dxa"/>
              <w:right w:w="58" w:type="dxa"/>
            </w:tcMar>
          </w:tcPr>
          <w:p w14:paraId="41CC9239" w14:textId="77777777" w:rsidR="003852F8" w:rsidRPr="009714E5" w:rsidRDefault="003852F8" w:rsidP="002D298D">
            <w:pPr>
              <w:tabs>
                <w:tab w:val="left" w:pos="1215"/>
              </w:tabs>
              <w:rPr>
                <w:rFonts w:ascii="Times New Roman" w:hAnsi="Times New Roman"/>
                <w:sz w:val="18"/>
                <w:szCs w:val="18"/>
              </w:rPr>
            </w:pPr>
            <w:r w:rsidRPr="009714E5">
              <w:rPr>
                <w:rFonts w:ascii="Times New Roman" w:hAnsi="Times New Roman"/>
                <w:sz w:val="18"/>
                <w:szCs w:val="18"/>
              </w:rPr>
              <w:t>Mason, Griffin, &amp; Parker (2014)</w:t>
            </w:r>
          </w:p>
        </w:tc>
        <w:tc>
          <w:tcPr>
            <w:tcW w:w="270" w:type="dxa"/>
            <w:shd w:val="clear" w:color="auto" w:fill="auto"/>
            <w:tcMar>
              <w:left w:w="58" w:type="dxa"/>
              <w:right w:w="58" w:type="dxa"/>
            </w:tcMar>
          </w:tcPr>
          <w:p w14:paraId="601267A7" w14:textId="77777777" w:rsidR="003852F8" w:rsidRPr="009714E5" w:rsidRDefault="003852F8" w:rsidP="002D298D">
            <w:pPr>
              <w:tabs>
                <w:tab w:val="left" w:pos="1215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714E5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270" w:type="dxa"/>
            <w:shd w:val="clear" w:color="auto" w:fill="auto"/>
            <w:tcMar>
              <w:left w:w="58" w:type="dxa"/>
              <w:right w:w="58" w:type="dxa"/>
            </w:tcMar>
          </w:tcPr>
          <w:p w14:paraId="3D1F4E6E" w14:textId="77777777" w:rsidR="003852F8" w:rsidRPr="009714E5" w:rsidRDefault="003852F8" w:rsidP="002D298D">
            <w:pPr>
              <w:tabs>
                <w:tab w:val="left" w:pos="1215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714E5">
              <w:rPr>
                <w:rFonts w:ascii="Times New Roman" w:hAnsi="Times New Roman"/>
                <w:sz w:val="18"/>
                <w:szCs w:val="18"/>
              </w:rPr>
              <w:t>P</w:t>
            </w:r>
          </w:p>
        </w:tc>
        <w:tc>
          <w:tcPr>
            <w:tcW w:w="540" w:type="dxa"/>
            <w:shd w:val="clear" w:color="auto" w:fill="auto"/>
            <w:tcMar>
              <w:left w:w="58" w:type="dxa"/>
              <w:right w:w="58" w:type="dxa"/>
            </w:tcMar>
          </w:tcPr>
          <w:p w14:paraId="7510A6DA" w14:textId="77777777" w:rsidR="003852F8" w:rsidRPr="009714E5" w:rsidRDefault="003852F8" w:rsidP="002D298D">
            <w:pPr>
              <w:tabs>
                <w:tab w:val="left" w:pos="1215"/>
              </w:tabs>
              <w:ind w:left="-110" w:right="-10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714E5">
              <w:rPr>
                <w:rFonts w:ascii="Times New Roman" w:hAnsi="Times New Roman"/>
                <w:sz w:val="18"/>
                <w:szCs w:val="18"/>
              </w:rPr>
              <w:t>I, P</w:t>
            </w:r>
          </w:p>
        </w:tc>
        <w:tc>
          <w:tcPr>
            <w:tcW w:w="270" w:type="dxa"/>
            <w:shd w:val="clear" w:color="auto" w:fill="auto"/>
            <w:tcMar>
              <w:left w:w="58" w:type="dxa"/>
              <w:right w:w="58" w:type="dxa"/>
            </w:tcMar>
          </w:tcPr>
          <w:p w14:paraId="1ADDF1AF" w14:textId="77777777" w:rsidR="003852F8" w:rsidRPr="009714E5" w:rsidRDefault="003852F8" w:rsidP="002D298D">
            <w:pPr>
              <w:tabs>
                <w:tab w:val="left" w:pos="1215"/>
              </w:tabs>
              <w:ind w:right="-24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714E5">
              <w:rPr>
                <w:rFonts w:ascii="Times New Roman" w:hAnsi="Times New Roman"/>
                <w:sz w:val="18"/>
                <w:szCs w:val="18"/>
              </w:rPr>
              <w:t>Y</w:t>
            </w:r>
          </w:p>
        </w:tc>
        <w:tc>
          <w:tcPr>
            <w:tcW w:w="630" w:type="dxa"/>
            <w:shd w:val="clear" w:color="auto" w:fill="auto"/>
            <w:tcMar>
              <w:left w:w="58" w:type="dxa"/>
              <w:right w:w="58" w:type="dxa"/>
            </w:tcMar>
          </w:tcPr>
          <w:p w14:paraId="4F8D7D0C" w14:textId="77777777" w:rsidR="003852F8" w:rsidRPr="009714E5" w:rsidRDefault="003852F8" w:rsidP="002D298D">
            <w:pPr>
              <w:ind w:left="-12" w:right="-25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70" w:type="dxa"/>
            <w:shd w:val="clear" w:color="auto" w:fill="auto"/>
            <w:tcMar>
              <w:left w:w="58" w:type="dxa"/>
              <w:right w:w="58" w:type="dxa"/>
            </w:tcMar>
          </w:tcPr>
          <w:p w14:paraId="0203113A" w14:textId="77777777" w:rsidR="003852F8" w:rsidRPr="009714E5" w:rsidRDefault="003852F8" w:rsidP="002D298D">
            <w:pPr>
              <w:ind w:left="-12" w:right="-25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714E5">
              <w:rPr>
                <w:rFonts w:ascii="Times New Roman" w:hAnsi="Times New Roman"/>
                <w:sz w:val="18"/>
                <w:szCs w:val="18"/>
              </w:rPr>
              <w:t>Y</w:t>
            </w:r>
          </w:p>
        </w:tc>
        <w:tc>
          <w:tcPr>
            <w:tcW w:w="270" w:type="dxa"/>
            <w:shd w:val="clear" w:color="auto" w:fill="auto"/>
            <w:tcMar>
              <w:left w:w="58" w:type="dxa"/>
              <w:right w:w="58" w:type="dxa"/>
            </w:tcMar>
          </w:tcPr>
          <w:p w14:paraId="4AB885B5" w14:textId="77777777" w:rsidR="003852F8" w:rsidRPr="009714E5" w:rsidRDefault="003852F8" w:rsidP="002D298D">
            <w:pPr>
              <w:tabs>
                <w:tab w:val="left" w:pos="1215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714E5">
              <w:rPr>
                <w:rFonts w:ascii="Times New Roman" w:hAnsi="Times New Roman"/>
                <w:sz w:val="18"/>
                <w:szCs w:val="18"/>
              </w:rPr>
              <w:t>F</w:t>
            </w:r>
          </w:p>
        </w:tc>
        <w:tc>
          <w:tcPr>
            <w:tcW w:w="540" w:type="dxa"/>
            <w:shd w:val="clear" w:color="auto" w:fill="auto"/>
            <w:tcMar>
              <w:left w:w="58" w:type="dxa"/>
              <w:right w:w="58" w:type="dxa"/>
            </w:tcMar>
          </w:tcPr>
          <w:p w14:paraId="23EE4DF8" w14:textId="77777777" w:rsidR="003852F8" w:rsidRPr="009714E5" w:rsidRDefault="003852F8" w:rsidP="002D298D">
            <w:pPr>
              <w:tabs>
                <w:tab w:val="left" w:pos="1215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0" w:type="dxa"/>
            <w:shd w:val="clear" w:color="auto" w:fill="auto"/>
            <w:tcMar>
              <w:left w:w="58" w:type="dxa"/>
              <w:right w:w="58" w:type="dxa"/>
            </w:tcMar>
          </w:tcPr>
          <w:p w14:paraId="0831EC14" w14:textId="77777777" w:rsidR="003852F8" w:rsidRPr="009714E5" w:rsidRDefault="003852F8" w:rsidP="002D298D">
            <w:pPr>
              <w:tabs>
                <w:tab w:val="left" w:pos="1215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70" w:type="dxa"/>
            <w:shd w:val="clear" w:color="auto" w:fill="auto"/>
            <w:tcMar>
              <w:left w:w="58" w:type="dxa"/>
              <w:right w:w="58" w:type="dxa"/>
            </w:tcMar>
          </w:tcPr>
          <w:p w14:paraId="7E3A6B97" w14:textId="77777777" w:rsidR="003852F8" w:rsidRPr="009714E5" w:rsidRDefault="003852F8" w:rsidP="002D298D">
            <w:pPr>
              <w:tabs>
                <w:tab w:val="left" w:pos="1215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714E5">
              <w:rPr>
                <w:rFonts w:ascii="Times New Roman" w:hAnsi="Times New Roman"/>
                <w:sz w:val="18"/>
                <w:szCs w:val="18"/>
              </w:rPr>
              <w:t>V</w:t>
            </w:r>
          </w:p>
        </w:tc>
        <w:tc>
          <w:tcPr>
            <w:tcW w:w="1440" w:type="dxa"/>
            <w:shd w:val="clear" w:color="auto" w:fill="auto"/>
            <w:tcMar>
              <w:left w:w="58" w:type="dxa"/>
              <w:right w:w="58" w:type="dxa"/>
            </w:tcMar>
          </w:tcPr>
          <w:p w14:paraId="223E8621" w14:textId="77777777" w:rsidR="003852F8" w:rsidRPr="009714E5" w:rsidRDefault="003852F8" w:rsidP="002D298D">
            <w:pPr>
              <w:tabs>
                <w:tab w:val="left" w:pos="162"/>
              </w:tabs>
              <w:ind w:left="162" w:hanging="162"/>
              <w:rPr>
                <w:rFonts w:ascii="Times New Roman" w:hAnsi="Times New Roman"/>
                <w:sz w:val="18"/>
                <w:szCs w:val="18"/>
              </w:rPr>
            </w:pPr>
            <w:r w:rsidRPr="009714E5">
              <w:rPr>
                <w:rFonts w:ascii="Times New Roman" w:hAnsi="Times New Roman"/>
                <w:sz w:val="18"/>
                <w:szCs w:val="18"/>
              </w:rPr>
              <w:t>Learning</w:t>
            </w:r>
          </w:p>
          <w:p w14:paraId="53AC66A5" w14:textId="77777777" w:rsidR="003852F8" w:rsidRPr="009714E5" w:rsidRDefault="003852F8" w:rsidP="002D298D">
            <w:pPr>
              <w:tabs>
                <w:tab w:val="left" w:pos="162"/>
              </w:tabs>
              <w:ind w:left="162" w:hanging="162"/>
              <w:rPr>
                <w:rFonts w:ascii="Times New Roman" w:hAnsi="Times New Roman"/>
                <w:sz w:val="18"/>
                <w:szCs w:val="18"/>
              </w:rPr>
            </w:pPr>
            <w:r w:rsidRPr="009714E5">
              <w:rPr>
                <w:rFonts w:ascii="Times New Roman" w:hAnsi="Times New Roman"/>
                <w:sz w:val="18"/>
                <w:szCs w:val="18"/>
              </w:rPr>
              <w:t xml:space="preserve">   Affective</w:t>
            </w:r>
          </w:p>
          <w:p w14:paraId="17EAACCC" w14:textId="77777777" w:rsidR="003852F8" w:rsidRPr="009714E5" w:rsidRDefault="003852F8" w:rsidP="002D298D">
            <w:pPr>
              <w:tabs>
                <w:tab w:val="left" w:pos="162"/>
              </w:tabs>
              <w:ind w:left="162" w:hanging="162"/>
              <w:rPr>
                <w:rFonts w:ascii="Times New Roman" w:hAnsi="Times New Roman"/>
                <w:sz w:val="18"/>
                <w:szCs w:val="18"/>
              </w:rPr>
            </w:pPr>
            <w:r w:rsidRPr="009714E5">
              <w:rPr>
                <w:rFonts w:ascii="Times New Roman" w:hAnsi="Times New Roman"/>
                <w:sz w:val="18"/>
                <w:szCs w:val="18"/>
              </w:rPr>
              <w:t xml:space="preserve">   Skill-based</w:t>
            </w:r>
          </w:p>
        </w:tc>
        <w:tc>
          <w:tcPr>
            <w:tcW w:w="450" w:type="dxa"/>
            <w:shd w:val="clear" w:color="auto" w:fill="auto"/>
            <w:tcMar>
              <w:left w:w="58" w:type="dxa"/>
              <w:right w:w="58" w:type="dxa"/>
            </w:tcMar>
          </w:tcPr>
          <w:p w14:paraId="20F3D452" w14:textId="77777777" w:rsidR="003852F8" w:rsidRPr="009714E5" w:rsidRDefault="003852F8" w:rsidP="002D298D">
            <w:pPr>
              <w:tabs>
                <w:tab w:val="decimal" w:pos="244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20" w:type="dxa"/>
            <w:shd w:val="clear" w:color="auto" w:fill="auto"/>
            <w:tcMar>
              <w:left w:w="58" w:type="dxa"/>
              <w:right w:w="58" w:type="dxa"/>
            </w:tcMar>
          </w:tcPr>
          <w:p w14:paraId="452508D5" w14:textId="77777777" w:rsidR="003852F8" w:rsidRPr="009714E5" w:rsidRDefault="003852F8" w:rsidP="002D298D">
            <w:pPr>
              <w:tabs>
                <w:tab w:val="decimal" w:pos="244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714E5">
              <w:rPr>
                <w:rFonts w:ascii="Times New Roman" w:hAnsi="Times New Roman"/>
                <w:sz w:val="18"/>
                <w:szCs w:val="18"/>
              </w:rPr>
              <w:t>RM</w:t>
            </w:r>
          </w:p>
        </w:tc>
        <w:tc>
          <w:tcPr>
            <w:tcW w:w="630" w:type="dxa"/>
            <w:shd w:val="clear" w:color="auto" w:fill="auto"/>
            <w:tcMar>
              <w:left w:w="58" w:type="dxa"/>
              <w:right w:w="58" w:type="dxa"/>
            </w:tcMar>
          </w:tcPr>
          <w:p w14:paraId="38D0B250" w14:textId="77777777" w:rsidR="003852F8" w:rsidRPr="009714E5" w:rsidRDefault="003852F8" w:rsidP="002D298D">
            <w:pPr>
              <w:tabs>
                <w:tab w:val="decimal" w:pos="244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714E5">
              <w:rPr>
                <w:rFonts w:ascii="Times New Roman" w:hAnsi="Times New Roman"/>
                <w:sz w:val="18"/>
                <w:szCs w:val="18"/>
              </w:rPr>
              <w:t>56</w:t>
            </w:r>
          </w:p>
        </w:tc>
        <w:tc>
          <w:tcPr>
            <w:tcW w:w="540" w:type="dxa"/>
            <w:shd w:val="clear" w:color="auto" w:fill="auto"/>
            <w:tcMar>
              <w:left w:w="58" w:type="dxa"/>
              <w:right w:w="58" w:type="dxa"/>
            </w:tcMar>
          </w:tcPr>
          <w:p w14:paraId="39558639" w14:textId="77777777" w:rsidR="003852F8" w:rsidRPr="009714E5" w:rsidRDefault="003852F8" w:rsidP="002D298D">
            <w:pPr>
              <w:tabs>
                <w:tab w:val="decimal" w:pos="244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714E5">
              <w:rPr>
                <w:rFonts w:ascii="Times New Roman" w:hAnsi="Times New Roman"/>
                <w:sz w:val="18"/>
                <w:szCs w:val="18"/>
              </w:rPr>
              <w:t>56</w:t>
            </w:r>
          </w:p>
        </w:tc>
        <w:tc>
          <w:tcPr>
            <w:tcW w:w="540" w:type="dxa"/>
            <w:shd w:val="clear" w:color="auto" w:fill="auto"/>
            <w:tcMar>
              <w:left w:w="58" w:type="dxa"/>
              <w:right w:w="58" w:type="dxa"/>
            </w:tcMar>
          </w:tcPr>
          <w:p w14:paraId="210B0669" w14:textId="77777777" w:rsidR="003852F8" w:rsidRPr="009714E5" w:rsidRDefault="003852F8" w:rsidP="002D298D">
            <w:pPr>
              <w:tabs>
                <w:tab w:val="decimal" w:pos="244"/>
              </w:tabs>
              <w:jc w:val="center"/>
              <w:rPr>
                <w:rFonts w:ascii="Times New Roman" w:hAnsi="Times New Roman"/>
                <w:i/>
                <w:sz w:val="18"/>
                <w:szCs w:val="18"/>
              </w:rPr>
            </w:pPr>
            <w:r w:rsidRPr="009714E5">
              <w:rPr>
                <w:rFonts w:ascii="Times New Roman" w:hAnsi="Times New Roman"/>
                <w:i/>
                <w:sz w:val="18"/>
                <w:szCs w:val="18"/>
              </w:rPr>
              <w:t>M</w:t>
            </w:r>
          </w:p>
        </w:tc>
        <w:tc>
          <w:tcPr>
            <w:tcW w:w="535" w:type="dxa"/>
            <w:shd w:val="clear" w:color="auto" w:fill="auto"/>
            <w:tcMar>
              <w:left w:w="58" w:type="dxa"/>
              <w:right w:w="58" w:type="dxa"/>
            </w:tcMar>
          </w:tcPr>
          <w:p w14:paraId="3F01AB7B" w14:textId="77777777" w:rsidR="003852F8" w:rsidRPr="009714E5" w:rsidRDefault="003852F8" w:rsidP="002D298D">
            <w:pPr>
              <w:tabs>
                <w:tab w:val="decimal" w:pos="244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714E5">
              <w:rPr>
                <w:rFonts w:ascii="Times New Roman" w:hAnsi="Times New Roman"/>
                <w:sz w:val="18"/>
                <w:szCs w:val="18"/>
              </w:rPr>
              <w:t>0.17</w:t>
            </w:r>
          </w:p>
        </w:tc>
      </w:tr>
      <w:tr w:rsidR="003852F8" w:rsidRPr="009714E5" w14:paraId="1FC16827" w14:textId="77777777" w:rsidTr="002D298D">
        <w:tc>
          <w:tcPr>
            <w:tcW w:w="2155" w:type="dxa"/>
            <w:shd w:val="clear" w:color="auto" w:fill="auto"/>
            <w:tcMar>
              <w:left w:w="58" w:type="dxa"/>
              <w:right w:w="58" w:type="dxa"/>
            </w:tcMar>
          </w:tcPr>
          <w:p w14:paraId="64FB377C" w14:textId="77777777" w:rsidR="003852F8" w:rsidRPr="009714E5" w:rsidRDefault="003852F8" w:rsidP="002D298D">
            <w:pPr>
              <w:tabs>
                <w:tab w:val="left" w:pos="1215"/>
              </w:tabs>
              <w:rPr>
                <w:rFonts w:ascii="Times New Roman" w:hAnsi="Times New Roman"/>
                <w:sz w:val="18"/>
                <w:szCs w:val="18"/>
              </w:rPr>
            </w:pPr>
            <w:r w:rsidRPr="009714E5">
              <w:rPr>
                <w:rFonts w:ascii="Times New Roman" w:hAnsi="Times New Roman"/>
                <w:sz w:val="18"/>
                <w:szCs w:val="18"/>
              </w:rPr>
              <w:t>May &amp; Dubois (1963)</w:t>
            </w:r>
          </w:p>
        </w:tc>
        <w:tc>
          <w:tcPr>
            <w:tcW w:w="270" w:type="dxa"/>
            <w:shd w:val="clear" w:color="auto" w:fill="auto"/>
            <w:tcMar>
              <w:left w:w="58" w:type="dxa"/>
              <w:right w:w="58" w:type="dxa"/>
            </w:tcMar>
          </w:tcPr>
          <w:p w14:paraId="148C7D38" w14:textId="77777777" w:rsidR="003852F8" w:rsidRPr="009714E5" w:rsidRDefault="003852F8" w:rsidP="002D298D">
            <w:pPr>
              <w:tabs>
                <w:tab w:val="left" w:pos="1215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714E5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270" w:type="dxa"/>
            <w:shd w:val="clear" w:color="auto" w:fill="auto"/>
            <w:tcMar>
              <w:left w:w="58" w:type="dxa"/>
              <w:right w:w="58" w:type="dxa"/>
            </w:tcMar>
          </w:tcPr>
          <w:p w14:paraId="6CAC99C5" w14:textId="77777777" w:rsidR="003852F8" w:rsidRPr="009714E5" w:rsidRDefault="003852F8" w:rsidP="002D298D">
            <w:pPr>
              <w:tabs>
                <w:tab w:val="left" w:pos="1215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714E5">
              <w:rPr>
                <w:rFonts w:ascii="Times New Roman" w:hAnsi="Times New Roman"/>
                <w:sz w:val="18"/>
                <w:szCs w:val="18"/>
              </w:rPr>
              <w:t>P</w:t>
            </w:r>
          </w:p>
        </w:tc>
        <w:tc>
          <w:tcPr>
            <w:tcW w:w="540" w:type="dxa"/>
            <w:shd w:val="clear" w:color="auto" w:fill="auto"/>
            <w:tcMar>
              <w:left w:w="58" w:type="dxa"/>
              <w:right w:w="58" w:type="dxa"/>
            </w:tcMar>
          </w:tcPr>
          <w:p w14:paraId="3493FEE5" w14:textId="77777777" w:rsidR="003852F8" w:rsidRPr="009714E5" w:rsidRDefault="003852F8" w:rsidP="002D298D">
            <w:pPr>
              <w:tabs>
                <w:tab w:val="left" w:pos="1215"/>
              </w:tabs>
              <w:ind w:left="-110" w:right="-106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70" w:type="dxa"/>
            <w:shd w:val="clear" w:color="auto" w:fill="auto"/>
            <w:tcMar>
              <w:left w:w="58" w:type="dxa"/>
              <w:right w:w="58" w:type="dxa"/>
            </w:tcMar>
          </w:tcPr>
          <w:p w14:paraId="2CA6796D" w14:textId="77777777" w:rsidR="003852F8" w:rsidRPr="009714E5" w:rsidRDefault="003852F8" w:rsidP="002D298D">
            <w:pPr>
              <w:tabs>
                <w:tab w:val="left" w:pos="1215"/>
              </w:tabs>
              <w:ind w:right="-24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0" w:type="dxa"/>
            <w:shd w:val="clear" w:color="auto" w:fill="auto"/>
            <w:tcMar>
              <w:left w:w="58" w:type="dxa"/>
              <w:right w:w="58" w:type="dxa"/>
            </w:tcMar>
          </w:tcPr>
          <w:p w14:paraId="098D0319" w14:textId="77777777" w:rsidR="003852F8" w:rsidRPr="009714E5" w:rsidRDefault="003852F8" w:rsidP="002D298D">
            <w:pPr>
              <w:ind w:left="-12" w:right="-25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714E5">
              <w:rPr>
                <w:rFonts w:ascii="Times New Roman" w:hAnsi="Times New Roman"/>
                <w:sz w:val="18"/>
                <w:szCs w:val="18"/>
              </w:rPr>
              <w:t>200</w:t>
            </w:r>
          </w:p>
        </w:tc>
        <w:tc>
          <w:tcPr>
            <w:tcW w:w="270" w:type="dxa"/>
            <w:shd w:val="clear" w:color="auto" w:fill="auto"/>
            <w:tcMar>
              <w:left w:w="58" w:type="dxa"/>
              <w:right w:w="58" w:type="dxa"/>
            </w:tcMar>
          </w:tcPr>
          <w:p w14:paraId="01BC87EA" w14:textId="77777777" w:rsidR="003852F8" w:rsidRPr="009714E5" w:rsidRDefault="003852F8" w:rsidP="002D298D">
            <w:pPr>
              <w:ind w:left="-12" w:right="-25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714E5">
              <w:rPr>
                <w:rFonts w:ascii="Times New Roman" w:hAnsi="Times New Roman"/>
                <w:sz w:val="18"/>
                <w:szCs w:val="18"/>
              </w:rPr>
              <w:t>Y</w:t>
            </w:r>
          </w:p>
        </w:tc>
        <w:tc>
          <w:tcPr>
            <w:tcW w:w="270" w:type="dxa"/>
            <w:shd w:val="clear" w:color="auto" w:fill="auto"/>
            <w:tcMar>
              <w:left w:w="58" w:type="dxa"/>
              <w:right w:w="58" w:type="dxa"/>
            </w:tcMar>
          </w:tcPr>
          <w:p w14:paraId="38B6C778" w14:textId="77777777" w:rsidR="003852F8" w:rsidRPr="009714E5" w:rsidRDefault="003852F8" w:rsidP="002D298D">
            <w:pPr>
              <w:tabs>
                <w:tab w:val="left" w:pos="1215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714E5">
              <w:rPr>
                <w:rFonts w:ascii="Times New Roman" w:hAnsi="Times New Roman"/>
                <w:sz w:val="18"/>
                <w:szCs w:val="18"/>
              </w:rPr>
              <w:t>F</w:t>
            </w:r>
          </w:p>
        </w:tc>
        <w:tc>
          <w:tcPr>
            <w:tcW w:w="540" w:type="dxa"/>
            <w:shd w:val="clear" w:color="auto" w:fill="auto"/>
            <w:tcMar>
              <w:left w:w="58" w:type="dxa"/>
              <w:right w:w="58" w:type="dxa"/>
            </w:tcMar>
          </w:tcPr>
          <w:p w14:paraId="570F078F" w14:textId="77777777" w:rsidR="003852F8" w:rsidRPr="009714E5" w:rsidRDefault="003852F8" w:rsidP="002D298D">
            <w:pPr>
              <w:tabs>
                <w:tab w:val="left" w:pos="1215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0" w:type="dxa"/>
            <w:shd w:val="clear" w:color="auto" w:fill="auto"/>
            <w:tcMar>
              <w:left w:w="58" w:type="dxa"/>
              <w:right w:w="58" w:type="dxa"/>
            </w:tcMar>
          </w:tcPr>
          <w:p w14:paraId="76A1D5EF" w14:textId="77777777" w:rsidR="003852F8" w:rsidRPr="009714E5" w:rsidRDefault="003852F8" w:rsidP="002D298D">
            <w:pPr>
              <w:tabs>
                <w:tab w:val="left" w:pos="1215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714E5">
              <w:rPr>
                <w:rFonts w:ascii="Times New Roman" w:hAnsi="Times New Roman"/>
                <w:sz w:val="18"/>
                <w:szCs w:val="18"/>
              </w:rPr>
              <w:t>ON</w:t>
            </w:r>
          </w:p>
        </w:tc>
        <w:tc>
          <w:tcPr>
            <w:tcW w:w="270" w:type="dxa"/>
            <w:shd w:val="clear" w:color="auto" w:fill="auto"/>
            <w:tcMar>
              <w:left w:w="58" w:type="dxa"/>
              <w:right w:w="58" w:type="dxa"/>
            </w:tcMar>
          </w:tcPr>
          <w:p w14:paraId="39991BA0" w14:textId="77777777" w:rsidR="003852F8" w:rsidRPr="009714E5" w:rsidRDefault="003852F8" w:rsidP="002D298D">
            <w:pPr>
              <w:tabs>
                <w:tab w:val="left" w:pos="1215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714E5">
              <w:rPr>
                <w:rFonts w:ascii="Times New Roman" w:hAnsi="Times New Roman"/>
                <w:sz w:val="18"/>
                <w:szCs w:val="18"/>
              </w:rPr>
              <w:t>I</w:t>
            </w:r>
          </w:p>
        </w:tc>
        <w:tc>
          <w:tcPr>
            <w:tcW w:w="1440" w:type="dxa"/>
            <w:shd w:val="clear" w:color="auto" w:fill="auto"/>
            <w:tcMar>
              <w:left w:w="58" w:type="dxa"/>
              <w:right w:w="58" w:type="dxa"/>
            </w:tcMar>
          </w:tcPr>
          <w:p w14:paraId="41C58EE2" w14:textId="77777777" w:rsidR="003852F8" w:rsidRPr="009714E5" w:rsidRDefault="003852F8" w:rsidP="002D298D">
            <w:pPr>
              <w:tabs>
                <w:tab w:val="left" w:pos="162"/>
              </w:tabs>
              <w:ind w:left="162" w:hanging="162"/>
              <w:rPr>
                <w:rFonts w:ascii="Times New Roman" w:hAnsi="Times New Roman"/>
                <w:sz w:val="18"/>
                <w:szCs w:val="18"/>
              </w:rPr>
            </w:pPr>
            <w:r w:rsidRPr="009714E5">
              <w:rPr>
                <w:rFonts w:ascii="Times New Roman" w:hAnsi="Times New Roman"/>
                <w:sz w:val="18"/>
                <w:szCs w:val="18"/>
              </w:rPr>
              <w:t>Learning</w:t>
            </w:r>
          </w:p>
          <w:p w14:paraId="53075210" w14:textId="77777777" w:rsidR="003852F8" w:rsidRPr="009714E5" w:rsidRDefault="003852F8" w:rsidP="002D298D">
            <w:pPr>
              <w:tabs>
                <w:tab w:val="left" w:pos="162"/>
              </w:tabs>
              <w:ind w:left="162" w:hanging="162"/>
              <w:rPr>
                <w:rFonts w:ascii="Times New Roman" w:hAnsi="Times New Roman"/>
                <w:sz w:val="18"/>
                <w:szCs w:val="18"/>
              </w:rPr>
            </w:pPr>
            <w:r w:rsidRPr="009714E5">
              <w:rPr>
                <w:rFonts w:ascii="Times New Roman" w:hAnsi="Times New Roman"/>
                <w:sz w:val="18"/>
                <w:szCs w:val="18"/>
              </w:rPr>
              <w:t xml:space="preserve">   Cognitive</w:t>
            </w:r>
          </w:p>
        </w:tc>
        <w:tc>
          <w:tcPr>
            <w:tcW w:w="450" w:type="dxa"/>
            <w:shd w:val="clear" w:color="auto" w:fill="auto"/>
            <w:tcMar>
              <w:left w:w="58" w:type="dxa"/>
              <w:right w:w="58" w:type="dxa"/>
            </w:tcMar>
          </w:tcPr>
          <w:p w14:paraId="5AE4011C" w14:textId="77777777" w:rsidR="003852F8" w:rsidRPr="009714E5" w:rsidRDefault="003852F8" w:rsidP="002D298D">
            <w:pPr>
              <w:tabs>
                <w:tab w:val="decimal" w:pos="244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20" w:type="dxa"/>
            <w:shd w:val="clear" w:color="auto" w:fill="auto"/>
            <w:tcMar>
              <w:left w:w="58" w:type="dxa"/>
              <w:right w:w="58" w:type="dxa"/>
            </w:tcMar>
          </w:tcPr>
          <w:p w14:paraId="780B6C14" w14:textId="77777777" w:rsidR="003852F8" w:rsidRPr="009714E5" w:rsidRDefault="003852F8" w:rsidP="002D298D">
            <w:pPr>
              <w:tabs>
                <w:tab w:val="decimal" w:pos="244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714E5">
              <w:rPr>
                <w:rFonts w:ascii="Times New Roman" w:hAnsi="Times New Roman"/>
                <w:sz w:val="18"/>
                <w:szCs w:val="18"/>
              </w:rPr>
              <w:t>RM</w:t>
            </w:r>
          </w:p>
        </w:tc>
        <w:tc>
          <w:tcPr>
            <w:tcW w:w="630" w:type="dxa"/>
            <w:shd w:val="clear" w:color="auto" w:fill="auto"/>
            <w:tcMar>
              <w:left w:w="58" w:type="dxa"/>
              <w:right w:w="58" w:type="dxa"/>
            </w:tcMar>
          </w:tcPr>
          <w:p w14:paraId="693E4475" w14:textId="77777777" w:rsidR="003852F8" w:rsidRPr="009714E5" w:rsidRDefault="003852F8" w:rsidP="002D298D">
            <w:pPr>
              <w:tabs>
                <w:tab w:val="decimal" w:pos="244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714E5">
              <w:rPr>
                <w:rFonts w:ascii="Times New Roman" w:hAnsi="Times New Roman"/>
                <w:sz w:val="18"/>
                <w:szCs w:val="18"/>
              </w:rPr>
              <w:t>211</w:t>
            </w:r>
          </w:p>
        </w:tc>
        <w:tc>
          <w:tcPr>
            <w:tcW w:w="540" w:type="dxa"/>
            <w:shd w:val="clear" w:color="auto" w:fill="auto"/>
            <w:tcMar>
              <w:left w:w="58" w:type="dxa"/>
              <w:right w:w="58" w:type="dxa"/>
            </w:tcMar>
          </w:tcPr>
          <w:p w14:paraId="14D52CD3" w14:textId="77777777" w:rsidR="003852F8" w:rsidRPr="009714E5" w:rsidRDefault="003852F8" w:rsidP="002D298D">
            <w:pPr>
              <w:tabs>
                <w:tab w:val="decimal" w:pos="244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714E5">
              <w:rPr>
                <w:rFonts w:ascii="Times New Roman" w:hAnsi="Times New Roman"/>
                <w:sz w:val="18"/>
                <w:szCs w:val="18"/>
              </w:rPr>
              <w:t>211</w:t>
            </w:r>
          </w:p>
        </w:tc>
        <w:tc>
          <w:tcPr>
            <w:tcW w:w="540" w:type="dxa"/>
            <w:shd w:val="clear" w:color="auto" w:fill="auto"/>
            <w:tcMar>
              <w:left w:w="58" w:type="dxa"/>
              <w:right w:w="58" w:type="dxa"/>
            </w:tcMar>
          </w:tcPr>
          <w:p w14:paraId="512558D8" w14:textId="77777777" w:rsidR="003852F8" w:rsidRPr="009714E5" w:rsidRDefault="003852F8" w:rsidP="002D298D">
            <w:pPr>
              <w:tabs>
                <w:tab w:val="decimal" w:pos="244"/>
              </w:tabs>
              <w:jc w:val="center"/>
              <w:rPr>
                <w:rFonts w:ascii="Times New Roman" w:hAnsi="Times New Roman"/>
                <w:i/>
                <w:sz w:val="18"/>
                <w:szCs w:val="18"/>
              </w:rPr>
            </w:pPr>
            <w:r w:rsidRPr="009714E5">
              <w:rPr>
                <w:rFonts w:ascii="Times New Roman" w:hAnsi="Times New Roman"/>
                <w:i/>
                <w:sz w:val="18"/>
                <w:szCs w:val="18"/>
              </w:rPr>
              <w:t>M</w:t>
            </w:r>
          </w:p>
        </w:tc>
        <w:tc>
          <w:tcPr>
            <w:tcW w:w="535" w:type="dxa"/>
            <w:shd w:val="clear" w:color="auto" w:fill="auto"/>
            <w:tcMar>
              <w:left w:w="58" w:type="dxa"/>
              <w:right w:w="58" w:type="dxa"/>
            </w:tcMar>
          </w:tcPr>
          <w:p w14:paraId="20CE272B" w14:textId="77777777" w:rsidR="003852F8" w:rsidRPr="009714E5" w:rsidRDefault="003852F8" w:rsidP="002D298D">
            <w:pPr>
              <w:tabs>
                <w:tab w:val="decimal" w:pos="244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714E5">
              <w:rPr>
                <w:rFonts w:ascii="Times New Roman" w:hAnsi="Times New Roman"/>
                <w:sz w:val="18"/>
                <w:szCs w:val="18"/>
              </w:rPr>
              <w:t>2.73</w:t>
            </w:r>
          </w:p>
        </w:tc>
      </w:tr>
      <w:tr w:rsidR="003852F8" w:rsidRPr="009714E5" w14:paraId="604E8B9A" w14:textId="77777777" w:rsidTr="002D298D">
        <w:tc>
          <w:tcPr>
            <w:tcW w:w="2155" w:type="dxa"/>
            <w:shd w:val="clear" w:color="auto" w:fill="auto"/>
            <w:tcMar>
              <w:left w:w="58" w:type="dxa"/>
              <w:right w:w="58" w:type="dxa"/>
            </w:tcMar>
          </w:tcPr>
          <w:p w14:paraId="59C5573D" w14:textId="77777777" w:rsidR="003852F8" w:rsidRPr="009714E5" w:rsidRDefault="003852F8" w:rsidP="002D298D">
            <w:pPr>
              <w:tabs>
                <w:tab w:val="left" w:pos="1215"/>
              </w:tabs>
              <w:rPr>
                <w:rFonts w:ascii="Times New Roman" w:hAnsi="Times New Roman"/>
                <w:sz w:val="18"/>
                <w:szCs w:val="18"/>
              </w:rPr>
            </w:pPr>
            <w:r w:rsidRPr="009714E5">
              <w:rPr>
                <w:rFonts w:ascii="Times New Roman" w:hAnsi="Times New Roman"/>
                <w:sz w:val="18"/>
                <w:szCs w:val="18"/>
              </w:rPr>
              <w:t xml:space="preserve">May &amp; </w:t>
            </w:r>
            <w:proofErr w:type="spellStart"/>
            <w:r w:rsidRPr="009714E5">
              <w:rPr>
                <w:rFonts w:ascii="Times New Roman" w:hAnsi="Times New Roman"/>
                <w:sz w:val="18"/>
                <w:szCs w:val="18"/>
              </w:rPr>
              <w:t>Kahnweiler</w:t>
            </w:r>
            <w:proofErr w:type="spellEnd"/>
            <w:r w:rsidRPr="009714E5">
              <w:rPr>
                <w:rFonts w:ascii="Times New Roman" w:hAnsi="Times New Roman"/>
                <w:sz w:val="18"/>
                <w:szCs w:val="18"/>
              </w:rPr>
              <w:t xml:space="preserve"> (2000) </w:t>
            </w:r>
          </w:p>
        </w:tc>
        <w:tc>
          <w:tcPr>
            <w:tcW w:w="270" w:type="dxa"/>
            <w:shd w:val="clear" w:color="auto" w:fill="auto"/>
            <w:tcMar>
              <w:left w:w="58" w:type="dxa"/>
              <w:right w:w="58" w:type="dxa"/>
            </w:tcMar>
          </w:tcPr>
          <w:p w14:paraId="02B0AC69" w14:textId="77777777" w:rsidR="003852F8" w:rsidRPr="009714E5" w:rsidRDefault="003852F8" w:rsidP="002D298D">
            <w:pPr>
              <w:tabs>
                <w:tab w:val="left" w:pos="1215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714E5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270" w:type="dxa"/>
            <w:shd w:val="clear" w:color="auto" w:fill="auto"/>
            <w:tcMar>
              <w:left w:w="58" w:type="dxa"/>
              <w:right w:w="58" w:type="dxa"/>
            </w:tcMar>
          </w:tcPr>
          <w:p w14:paraId="4ED2E52D" w14:textId="77777777" w:rsidR="003852F8" w:rsidRPr="009714E5" w:rsidRDefault="003852F8" w:rsidP="002D298D">
            <w:pPr>
              <w:tabs>
                <w:tab w:val="left" w:pos="1215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714E5">
              <w:rPr>
                <w:rFonts w:ascii="Times New Roman" w:hAnsi="Times New Roman"/>
                <w:sz w:val="18"/>
                <w:szCs w:val="18"/>
              </w:rPr>
              <w:t>P</w:t>
            </w:r>
          </w:p>
        </w:tc>
        <w:tc>
          <w:tcPr>
            <w:tcW w:w="540" w:type="dxa"/>
            <w:shd w:val="clear" w:color="auto" w:fill="auto"/>
            <w:tcMar>
              <w:left w:w="58" w:type="dxa"/>
              <w:right w:w="58" w:type="dxa"/>
            </w:tcMar>
          </w:tcPr>
          <w:p w14:paraId="0BAECF90" w14:textId="77777777" w:rsidR="003852F8" w:rsidRPr="009714E5" w:rsidRDefault="003852F8" w:rsidP="002D298D">
            <w:pPr>
              <w:tabs>
                <w:tab w:val="left" w:pos="1215"/>
              </w:tabs>
              <w:ind w:left="-110" w:right="-10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714E5">
              <w:rPr>
                <w:rFonts w:ascii="Times New Roman" w:hAnsi="Times New Roman"/>
                <w:sz w:val="18"/>
                <w:szCs w:val="18"/>
              </w:rPr>
              <w:t>I, D, P</w:t>
            </w:r>
          </w:p>
        </w:tc>
        <w:tc>
          <w:tcPr>
            <w:tcW w:w="270" w:type="dxa"/>
            <w:shd w:val="clear" w:color="auto" w:fill="auto"/>
            <w:tcMar>
              <w:left w:w="58" w:type="dxa"/>
              <w:right w:w="58" w:type="dxa"/>
            </w:tcMar>
          </w:tcPr>
          <w:p w14:paraId="4C5D741F" w14:textId="77777777" w:rsidR="003852F8" w:rsidRPr="009714E5" w:rsidRDefault="003852F8" w:rsidP="002D298D">
            <w:pPr>
              <w:tabs>
                <w:tab w:val="left" w:pos="1215"/>
              </w:tabs>
              <w:ind w:right="-24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714E5">
              <w:rPr>
                <w:rFonts w:ascii="Times New Roman" w:hAnsi="Times New Roman"/>
                <w:sz w:val="18"/>
                <w:szCs w:val="18"/>
              </w:rPr>
              <w:t>Y</w:t>
            </w:r>
          </w:p>
        </w:tc>
        <w:tc>
          <w:tcPr>
            <w:tcW w:w="630" w:type="dxa"/>
            <w:shd w:val="clear" w:color="auto" w:fill="auto"/>
            <w:tcMar>
              <w:left w:w="58" w:type="dxa"/>
              <w:right w:w="58" w:type="dxa"/>
            </w:tcMar>
          </w:tcPr>
          <w:p w14:paraId="383C9491" w14:textId="77777777" w:rsidR="003852F8" w:rsidRPr="009714E5" w:rsidRDefault="003852F8" w:rsidP="002D298D">
            <w:pPr>
              <w:ind w:left="-12" w:right="-25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714E5">
              <w:rPr>
                <w:rFonts w:ascii="Times New Roman" w:hAnsi="Times New Roman"/>
                <w:sz w:val="18"/>
                <w:szCs w:val="18"/>
              </w:rPr>
              <w:t>4.63</w:t>
            </w:r>
          </w:p>
        </w:tc>
        <w:tc>
          <w:tcPr>
            <w:tcW w:w="270" w:type="dxa"/>
            <w:shd w:val="clear" w:color="auto" w:fill="auto"/>
            <w:tcMar>
              <w:left w:w="58" w:type="dxa"/>
              <w:right w:w="58" w:type="dxa"/>
            </w:tcMar>
          </w:tcPr>
          <w:p w14:paraId="071C4736" w14:textId="77777777" w:rsidR="003852F8" w:rsidRPr="009714E5" w:rsidRDefault="003852F8" w:rsidP="002D298D">
            <w:pPr>
              <w:ind w:left="-12" w:right="-25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714E5">
              <w:rPr>
                <w:rFonts w:ascii="Times New Roman" w:hAnsi="Times New Roman"/>
                <w:sz w:val="18"/>
                <w:szCs w:val="18"/>
              </w:rPr>
              <w:t>N</w:t>
            </w:r>
          </w:p>
        </w:tc>
        <w:tc>
          <w:tcPr>
            <w:tcW w:w="270" w:type="dxa"/>
            <w:shd w:val="clear" w:color="auto" w:fill="auto"/>
            <w:tcMar>
              <w:left w:w="58" w:type="dxa"/>
              <w:right w:w="58" w:type="dxa"/>
            </w:tcMar>
          </w:tcPr>
          <w:p w14:paraId="62E48F7F" w14:textId="77777777" w:rsidR="003852F8" w:rsidRPr="009714E5" w:rsidRDefault="003852F8" w:rsidP="002D298D">
            <w:pPr>
              <w:tabs>
                <w:tab w:val="left" w:pos="1215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714E5">
              <w:rPr>
                <w:rFonts w:ascii="Times New Roman" w:hAnsi="Times New Roman"/>
                <w:sz w:val="18"/>
                <w:szCs w:val="18"/>
              </w:rPr>
              <w:t>F</w:t>
            </w:r>
          </w:p>
        </w:tc>
        <w:tc>
          <w:tcPr>
            <w:tcW w:w="540" w:type="dxa"/>
            <w:shd w:val="clear" w:color="auto" w:fill="auto"/>
            <w:tcMar>
              <w:left w:w="58" w:type="dxa"/>
              <w:right w:w="58" w:type="dxa"/>
            </w:tcMar>
          </w:tcPr>
          <w:p w14:paraId="7561F3C5" w14:textId="77777777" w:rsidR="003852F8" w:rsidRPr="009714E5" w:rsidRDefault="003852F8" w:rsidP="002D298D">
            <w:pPr>
              <w:tabs>
                <w:tab w:val="left" w:pos="1215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0" w:type="dxa"/>
            <w:shd w:val="clear" w:color="auto" w:fill="auto"/>
            <w:tcMar>
              <w:left w:w="58" w:type="dxa"/>
              <w:right w:w="58" w:type="dxa"/>
            </w:tcMar>
          </w:tcPr>
          <w:p w14:paraId="49D1B757" w14:textId="77777777" w:rsidR="003852F8" w:rsidRPr="009714E5" w:rsidRDefault="003852F8" w:rsidP="002D298D">
            <w:pPr>
              <w:tabs>
                <w:tab w:val="left" w:pos="1215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70" w:type="dxa"/>
            <w:shd w:val="clear" w:color="auto" w:fill="auto"/>
            <w:tcMar>
              <w:left w:w="58" w:type="dxa"/>
              <w:right w:w="58" w:type="dxa"/>
            </w:tcMar>
          </w:tcPr>
          <w:p w14:paraId="0D73584E" w14:textId="77777777" w:rsidR="003852F8" w:rsidRPr="009714E5" w:rsidRDefault="003852F8" w:rsidP="002D298D">
            <w:pPr>
              <w:tabs>
                <w:tab w:val="left" w:pos="1215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714E5">
              <w:rPr>
                <w:rFonts w:ascii="Times New Roman" w:hAnsi="Times New Roman"/>
                <w:sz w:val="18"/>
                <w:szCs w:val="18"/>
              </w:rPr>
              <w:t>I</w:t>
            </w:r>
          </w:p>
        </w:tc>
        <w:tc>
          <w:tcPr>
            <w:tcW w:w="1440" w:type="dxa"/>
            <w:shd w:val="clear" w:color="auto" w:fill="auto"/>
            <w:tcMar>
              <w:left w:w="58" w:type="dxa"/>
              <w:right w:w="58" w:type="dxa"/>
            </w:tcMar>
          </w:tcPr>
          <w:p w14:paraId="1D0F57B1" w14:textId="77777777" w:rsidR="003852F8" w:rsidRPr="009714E5" w:rsidRDefault="003852F8" w:rsidP="002D298D">
            <w:pPr>
              <w:tabs>
                <w:tab w:val="left" w:pos="162"/>
                <w:tab w:val="left" w:pos="1215"/>
              </w:tabs>
              <w:ind w:left="162" w:hanging="162"/>
              <w:rPr>
                <w:rFonts w:ascii="Times New Roman" w:hAnsi="Times New Roman"/>
                <w:sz w:val="18"/>
                <w:szCs w:val="18"/>
              </w:rPr>
            </w:pPr>
            <w:r w:rsidRPr="009714E5">
              <w:rPr>
                <w:rFonts w:ascii="Times New Roman" w:hAnsi="Times New Roman"/>
                <w:sz w:val="18"/>
                <w:szCs w:val="18"/>
              </w:rPr>
              <w:t>Transfer</w:t>
            </w:r>
          </w:p>
          <w:p w14:paraId="70A3F358" w14:textId="77777777" w:rsidR="003852F8" w:rsidRPr="009714E5" w:rsidRDefault="003852F8" w:rsidP="002D298D">
            <w:pPr>
              <w:tabs>
                <w:tab w:val="left" w:pos="162"/>
                <w:tab w:val="left" w:pos="1215"/>
              </w:tabs>
              <w:ind w:left="162" w:hanging="162"/>
              <w:rPr>
                <w:rFonts w:ascii="Times New Roman" w:hAnsi="Times New Roman"/>
                <w:sz w:val="18"/>
                <w:szCs w:val="18"/>
              </w:rPr>
            </w:pPr>
            <w:r w:rsidRPr="009714E5">
              <w:rPr>
                <w:rFonts w:ascii="Times New Roman" w:hAnsi="Times New Roman"/>
                <w:sz w:val="18"/>
                <w:szCs w:val="18"/>
              </w:rPr>
              <w:t xml:space="preserve">   Skill-based</w:t>
            </w:r>
          </w:p>
          <w:p w14:paraId="5CBB7333" w14:textId="77777777" w:rsidR="003852F8" w:rsidRPr="009714E5" w:rsidRDefault="003852F8" w:rsidP="002D298D">
            <w:pPr>
              <w:tabs>
                <w:tab w:val="left" w:pos="162"/>
                <w:tab w:val="left" w:pos="1215"/>
              </w:tabs>
              <w:ind w:left="162" w:hanging="162"/>
              <w:rPr>
                <w:rFonts w:ascii="Times New Roman" w:hAnsi="Times New Roman"/>
                <w:sz w:val="18"/>
                <w:szCs w:val="18"/>
              </w:rPr>
            </w:pPr>
            <w:r w:rsidRPr="009714E5">
              <w:rPr>
                <w:rFonts w:ascii="Times New Roman" w:hAnsi="Times New Roman"/>
                <w:sz w:val="18"/>
                <w:szCs w:val="18"/>
              </w:rPr>
              <w:t xml:space="preserve">   Cognitive</w:t>
            </w:r>
          </w:p>
        </w:tc>
        <w:tc>
          <w:tcPr>
            <w:tcW w:w="450" w:type="dxa"/>
            <w:shd w:val="clear" w:color="auto" w:fill="auto"/>
            <w:tcMar>
              <w:left w:w="58" w:type="dxa"/>
              <w:right w:w="58" w:type="dxa"/>
            </w:tcMar>
          </w:tcPr>
          <w:p w14:paraId="1E3F4BAA" w14:textId="77777777" w:rsidR="003852F8" w:rsidRPr="009714E5" w:rsidRDefault="003852F8" w:rsidP="002D298D">
            <w:pPr>
              <w:tabs>
                <w:tab w:val="decimal" w:pos="244"/>
                <w:tab w:val="left" w:pos="1215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20" w:type="dxa"/>
            <w:shd w:val="clear" w:color="auto" w:fill="auto"/>
            <w:tcMar>
              <w:left w:w="58" w:type="dxa"/>
              <w:right w:w="58" w:type="dxa"/>
            </w:tcMar>
          </w:tcPr>
          <w:p w14:paraId="7D466DF4" w14:textId="77777777" w:rsidR="003852F8" w:rsidRPr="009714E5" w:rsidRDefault="003852F8" w:rsidP="002D298D">
            <w:pPr>
              <w:tabs>
                <w:tab w:val="decimal" w:pos="244"/>
                <w:tab w:val="left" w:pos="1215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714E5">
              <w:rPr>
                <w:rFonts w:ascii="Times New Roman" w:hAnsi="Times New Roman"/>
                <w:sz w:val="18"/>
                <w:szCs w:val="18"/>
              </w:rPr>
              <w:t>RM</w:t>
            </w:r>
          </w:p>
        </w:tc>
        <w:tc>
          <w:tcPr>
            <w:tcW w:w="630" w:type="dxa"/>
            <w:shd w:val="clear" w:color="auto" w:fill="auto"/>
            <w:tcMar>
              <w:left w:w="58" w:type="dxa"/>
              <w:right w:w="58" w:type="dxa"/>
            </w:tcMar>
          </w:tcPr>
          <w:p w14:paraId="11F5287F" w14:textId="77777777" w:rsidR="003852F8" w:rsidRPr="009714E5" w:rsidRDefault="003852F8" w:rsidP="002D298D">
            <w:pPr>
              <w:tabs>
                <w:tab w:val="decimal" w:pos="244"/>
                <w:tab w:val="left" w:pos="1215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714E5">
              <w:rPr>
                <w:rFonts w:ascii="Times New Roman" w:hAnsi="Times New Roman"/>
                <w:sz w:val="18"/>
                <w:szCs w:val="18"/>
              </w:rPr>
              <w:t>19</w:t>
            </w:r>
          </w:p>
        </w:tc>
        <w:tc>
          <w:tcPr>
            <w:tcW w:w="540" w:type="dxa"/>
            <w:shd w:val="clear" w:color="auto" w:fill="auto"/>
            <w:tcMar>
              <w:left w:w="58" w:type="dxa"/>
              <w:right w:w="58" w:type="dxa"/>
            </w:tcMar>
          </w:tcPr>
          <w:p w14:paraId="051F578C" w14:textId="77777777" w:rsidR="003852F8" w:rsidRPr="009714E5" w:rsidRDefault="003852F8" w:rsidP="002D298D">
            <w:pPr>
              <w:tabs>
                <w:tab w:val="decimal" w:pos="244"/>
                <w:tab w:val="left" w:pos="1215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714E5">
              <w:rPr>
                <w:rFonts w:ascii="Times New Roman" w:hAnsi="Times New Roman"/>
                <w:sz w:val="18"/>
                <w:szCs w:val="18"/>
              </w:rPr>
              <w:t>19</w:t>
            </w:r>
          </w:p>
        </w:tc>
        <w:tc>
          <w:tcPr>
            <w:tcW w:w="540" w:type="dxa"/>
            <w:shd w:val="clear" w:color="auto" w:fill="auto"/>
            <w:tcMar>
              <w:left w:w="58" w:type="dxa"/>
              <w:right w:w="58" w:type="dxa"/>
            </w:tcMar>
          </w:tcPr>
          <w:p w14:paraId="1E6E4D4F" w14:textId="77777777" w:rsidR="003852F8" w:rsidRPr="009714E5" w:rsidRDefault="003852F8" w:rsidP="002D298D">
            <w:pPr>
              <w:tabs>
                <w:tab w:val="decimal" w:pos="244"/>
                <w:tab w:val="left" w:pos="1215"/>
              </w:tabs>
              <w:jc w:val="center"/>
              <w:rPr>
                <w:rFonts w:ascii="Times New Roman" w:hAnsi="Times New Roman"/>
                <w:i/>
                <w:sz w:val="18"/>
                <w:szCs w:val="18"/>
              </w:rPr>
            </w:pPr>
            <w:r w:rsidRPr="009714E5">
              <w:rPr>
                <w:rFonts w:ascii="Times New Roman" w:hAnsi="Times New Roman"/>
                <w:i/>
                <w:sz w:val="18"/>
                <w:szCs w:val="18"/>
              </w:rPr>
              <w:t>M</w:t>
            </w:r>
          </w:p>
        </w:tc>
        <w:tc>
          <w:tcPr>
            <w:tcW w:w="535" w:type="dxa"/>
            <w:shd w:val="clear" w:color="auto" w:fill="auto"/>
            <w:tcMar>
              <w:left w:w="58" w:type="dxa"/>
              <w:right w:w="58" w:type="dxa"/>
            </w:tcMar>
          </w:tcPr>
          <w:p w14:paraId="08989310" w14:textId="77777777" w:rsidR="003852F8" w:rsidRPr="009714E5" w:rsidRDefault="003852F8" w:rsidP="002D298D">
            <w:pPr>
              <w:tabs>
                <w:tab w:val="decimal" w:pos="244"/>
                <w:tab w:val="left" w:pos="1215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714E5">
              <w:rPr>
                <w:rFonts w:ascii="Times New Roman" w:hAnsi="Times New Roman"/>
                <w:sz w:val="18"/>
                <w:szCs w:val="18"/>
              </w:rPr>
              <w:t>1.13</w:t>
            </w:r>
          </w:p>
        </w:tc>
      </w:tr>
      <w:tr w:rsidR="003852F8" w:rsidRPr="009714E5" w14:paraId="601E8AE9" w14:textId="77777777" w:rsidTr="002D298D">
        <w:tc>
          <w:tcPr>
            <w:tcW w:w="2155" w:type="dxa"/>
            <w:shd w:val="clear" w:color="auto" w:fill="auto"/>
            <w:tcMar>
              <w:left w:w="58" w:type="dxa"/>
              <w:right w:w="58" w:type="dxa"/>
            </w:tcMar>
          </w:tcPr>
          <w:p w14:paraId="404E7507" w14:textId="77777777" w:rsidR="003852F8" w:rsidRPr="009714E5" w:rsidRDefault="003852F8" w:rsidP="002D298D">
            <w:pPr>
              <w:tabs>
                <w:tab w:val="left" w:pos="1215"/>
              </w:tabs>
              <w:rPr>
                <w:rFonts w:ascii="Times New Roman" w:hAnsi="Times New Roman"/>
                <w:sz w:val="18"/>
                <w:szCs w:val="18"/>
              </w:rPr>
            </w:pPr>
            <w:r w:rsidRPr="009714E5">
              <w:rPr>
                <w:rFonts w:ascii="Times New Roman" w:hAnsi="Times New Roman"/>
                <w:sz w:val="18"/>
                <w:szCs w:val="18"/>
              </w:rPr>
              <w:t xml:space="preserve">May &amp; </w:t>
            </w:r>
            <w:proofErr w:type="spellStart"/>
            <w:r w:rsidRPr="009714E5">
              <w:rPr>
                <w:rFonts w:ascii="Times New Roman" w:hAnsi="Times New Roman"/>
                <w:sz w:val="18"/>
                <w:szCs w:val="18"/>
              </w:rPr>
              <w:t>Kahnweiler</w:t>
            </w:r>
            <w:proofErr w:type="spellEnd"/>
            <w:r w:rsidRPr="009714E5">
              <w:rPr>
                <w:rFonts w:ascii="Times New Roman" w:hAnsi="Times New Roman"/>
                <w:sz w:val="18"/>
                <w:szCs w:val="18"/>
              </w:rPr>
              <w:t xml:space="preserve"> (2000) </w:t>
            </w:r>
          </w:p>
        </w:tc>
        <w:tc>
          <w:tcPr>
            <w:tcW w:w="270" w:type="dxa"/>
            <w:shd w:val="clear" w:color="auto" w:fill="auto"/>
            <w:tcMar>
              <w:left w:w="58" w:type="dxa"/>
              <w:right w:w="58" w:type="dxa"/>
            </w:tcMar>
          </w:tcPr>
          <w:p w14:paraId="1CEC5E78" w14:textId="77777777" w:rsidR="003852F8" w:rsidRPr="009714E5" w:rsidRDefault="003852F8" w:rsidP="002D298D">
            <w:pPr>
              <w:tabs>
                <w:tab w:val="left" w:pos="1215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714E5"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270" w:type="dxa"/>
            <w:shd w:val="clear" w:color="auto" w:fill="auto"/>
            <w:tcMar>
              <w:left w:w="58" w:type="dxa"/>
              <w:right w:w="58" w:type="dxa"/>
            </w:tcMar>
          </w:tcPr>
          <w:p w14:paraId="32F0DBAA" w14:textId="77777777" w:rsidR="003852F8" w:rsidRPr="009714E5" w:rsidRDefault="003852F8" w:rsidP="002D298D">
            <w:pPr>
              <w:tabs>
                <w:tab w:val="left" w:pos="1215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714E5">
              <w:rPr>
                <w:rFonts w:ascii="Times New Roman" w:hAnsi="Times New Roman"/>
                <w:sz w:val="18"/>
                <w:szCs w:val="18"/>
              </w:rPr>
              <w:t>P</w:t>
            </w:r>
          </w:p>
        </w:tc>
        <w:tc>
          <w:tcPr>
            <w:tcW w:w="540" w:type="dxa"/>
            <w:shd w:val="clear" w:color="auto" w:fill="auto"/>
            <w:tcMar>
              <w:left w:w="58" w:type="dxa"/>
              <w:right w:w="58" w:type="dxa"/>
            </w:tcMar>
          </w:tcPr>
          <w:p w14:paraId="5D27D9D4" w14:textId="77777777" w:rsidR="003852F8" w:rsidRPr="009714E5" w:rsidRDefault="003852F8" w:rsidP="002D298D">
            <w:pPr>
              <w:tabs>
                <w:tab w:val="left" w:pos="1215"/>
              </w:tabs>
              <w:ind w:left="-110" w:right="-10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714E5">
              <w:rPr>
                <w:rFonts w:ascii="Times New Roman" w:hAnsi="Times New Roman"/>
                <w:sz w:val="18"/>
                <w:szCs w:val="18"/>
              </w:rPr>
              <w:t>I, D, P</w:t>
            </w:r>
          </w:p>
        </w:tc>
        <w:tc>
          <w:tcPr>
            <w:tcW w:w="270" w:type="dxa"/>
            <w:shd w:val="clear" w:color="auto" w:fill="auto"/>
            <w:tcMar>
              <w:left w:w="58" w:type="dxa"/>
              <w:right w:w="58" w:type="dxa"/>
            </w:tcMar>
          </w:tcPr>
          <w:p w14:paraId="5CDC8862" w14:textId="77777777" w:rsidR="003852F8" w:rsidRPr="009714E5" w:rsidRDefault="003852F8" w:rsidP="002D298D">
            <w:pPr>
              <w:tabs>
                <w:tab w:val="left" w:pos="1215"/>
              </w:tabs>
              <w:ind w:right="-24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714E5">
              <w:rPr>
                <w:rFonts w:ascii="Times New Roman" w:hAnsi="Times New Roman"/>
                <w:sz w:val="18"/>
                <w:szCs w:val="18"/>
              </w:rPr>
              <w:t>Y</w:t>
            </w:r>
          </w:p>
        </w:tc>
        <w:tc>
          <w:tcPr>
            <w:tcW w:w="630" w:type="dxa"/>
            <w:shd w:val="clear" w:color="auto" w:fill="auto"/>
            <w:tcMar>
              <w:left w:w="58" w:type="dxa"/>
              <w:right w:w="58" w:type="dxa"/>
            </w:tcMar>
          </w:tcPr>
          <w:p w14:paraId="136906CC" w14:textId="77777777" w:rsidR="003852F8" w:rsidRPr="009714E5" w:rsidRDefault="003852F8" w:rsidP="002D298D">
            <w:pPr>
              <w:ind w:left="-12" w:right="-25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714E5">
              <w:rPr>
                <w:rFonts w:ascii="Times New Roman" w:hAnsi="Times New Roman"/>
                <w:sz w:val="18"/>
                <w:szCs w:val="18"/>
              </w:rPr>
              <w:t>4.63</w:t>
            </w:r>
          </w:p>
        </w:tc>
        <w:tc>
          <w:tcPr>
            <w:tcW w:w="270" w:type="dxa"/>
            <w:shd w:val="clear" w:color="auto" w:fill="auto"/>
            <w:tcMar>
              <w:left w:w="58" w:type="dxa"/>
              <w:right w:w="58" w:type="dxa"/>
            </w:tcMar>
          </w:tcPr>
          <w:p w14:paraId="3F3688DD" w14:textId="77777777" w:rsidR="003852F8" w:rsidRPr="009714E5" w:rsidRDefault="003852F8" w:rsidP="002D298D">
            <w:pPr>
              <w:ind w:left="-12" w:right="-25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714E5">
              <w:rPr>
                <w:rFonts w:ascii="Times New Roman" w:hAnsi="Times New Roman"/>
                <w:sz w:val="18"/>
                <w:szCs w:val="18"/>
              </w:rPr>
              <w:t>N</w:t>
            </w:r>
          </w:p>
        </w:tc>
        <w:tc>
          <w:tcPr>
            <w:tcW w:w="270" w:type="dxa"/>
            <w:shd w:val="clear" w:color="auto" w:fill="auto"/>
            <w:tcMar>
              <w:left w:w="58" w:type="dxa"/>
              <w:right w:w="58" w:type="dxa"/>
            </w:tcMar>
          </w:tcPr>
          <w:p w14:paraId="2A2D6E70" w14:textId="77777777" w:rsidR="003852F8" w:rsidRPr="009714E5" w:rsidRDefault="003852F8" w:rsidP="002D298D">
            <w:pPr>
              <w:tabs>
                <w:tab w:val="left" w:pos="1215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714E5">
              <w:rPr>
                <w:rFonts w:ascii="Times New Roman" w:hAnsi="Times New Roman"/>
                <w:sz w:val="18"/>
                <w:szCs w:val="18"/>
              </w:rPr>
              <w:t>F</w:t>
            </w:r>
          </w:p>
        </w:tc>
        <w:tc>
          <w:tcPr>
            <w:tcW w:w="540" w:type="dxa"/>
            <w:shd w:val="clear" w:color="auto" w:fill="auto"/>
            <w:tcMar>
              <w:left w:w="58" w:type="dxa"/>
              <w:right w:w="58" w:type="dxa"/>
            </w:tcMar>
          </w:tcPr>
          <w:p w14:paraId="2BF28499" w14:textId="77777777" w:rsidR="003852F8" w:rsidRPr="009714E5" w:rsidRDefault="003852F8" w:rsidP="002D298D">
            <w:pPr>
              <w:tabs>
                <w:tab w:val="left" w:pos="1215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0" w:type="dxa"/>
            <w:shd w:val="clear" w:color="auto" w:fill="auto"/>
            <w:tcMar>
              <w:left w:w="58" w:type="dxa"/>
              <w:right w:w="58" w:type="dxa"/>
            </w:tcMar>
          </w:tcPr>
          <w:p w14:paraId="11D5A71E" w14:textId="77777777" w:rsidR="003852F8" w:rsidRPr="009714E5" w:rsidRDefault="003852F8" w:rsidP="002D298D">
            <w:pPr>
              <w:tabs>
                <w:tab w:val="left" w:pos="1215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70" w:type="dxa"/>
            <w:shd w:val="clear" w:color="auto" w:fill="auto"/>
            <w:tcMar>
              <w:left w:w="58" w:type="dxa"/>
              <w:right w:w="58" w:type="dxa"/>
            </w:tcMar>
          </w:tcPr>
          <w:p w14:paraId="4C78F2F4" w14:textId="77777777" w:rsidR="003852F8" w:rsidRPr="009714E5" w:rsidRDefault="003852F8" w:rsidP="002D298D">
            <w:pPr>
              <w:tabs>
                <w:tab w:val="left" w:pos="1215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714E5">
              <w:rPr>
                <w:rFonts w:ascii="Times New Roman" w:hAnsi="Times New Roman"/>
                <w:sz w:val="18"/>
                <w:szCs w:val="18"/>
              </w:rPr>
              <w:t>I</w:t>
            </w:r>
          </w:p>
        </w:tc>
        <w:tc>
          <w:tcPr>
            <w:tcW w:w="1440" w:type="dxa"/>
            <w:shd w:val="clear" w:color="auto" w:fill="auto"/>
            <w:tcMar>
              <w:left w:w="58" w:type="dxa"/>
              <w:right w:w="58" w:type="dxa"/>
            </w:tcMar>
          </w:tcPr>
          <w:p w14:paraId="570D584D" w14:textId="77777777" w:rsidR="003852F8" w:rsidRPr="009714E5" w:rsidRDefault="003852F8" w:rsidP="002D298D">
            <w:pPr>
              <w:tabs>
                <w:tab w:val="left" w:pos="162"/>
                <w:tab w:val="left" w:pos="1215"/>
              </w:tabs>
              <w:ind w:left="162" w:hanging="162"/>
              <w:rPr>
                <w:rFonts w:ascii="Times New Roman" w:hAnsi="Times New Roman"/>
                <w:sz w:val="18"/>
                <w:szCs w:val="18"/>
              </w:rPr>
            </w:pPr>
            <w:r w:rsidRPr="009714E5">
              <w:rPr>
                <w:rFonts w:ascii="Times New Roman" w:hAnsi="Times New Roman"/>
                <w:sz w:val="18"/>
                <w:szCs w:val="18"/>
              </w:rPr>
              <w:t>Transfer</w:t>
            </w:r>
          </w:p>
          <w:p w14:paraId="36015DC3" w14:textId="77777777" w:rsidR="003852F8" w:rsidRPr="009714E5" w:rsidRDefault="003852F8" w:rsidP="002D298D">
            <w:pPr>
              <w:tabs>
                <w:tab w:val="left" w:pos="162"/>
                <w:tab w:val="left" w:pos="1215"/>
              </w:tabs>
              <w:ind w:left="162" w:hanging="162"/>
              <w:rPr>
                <w:rFonts w:ascii="Times New Roman" w:hAnsi="Times New Roman"/>
                <w:sz w:val="18"/>
                <w:szCs w:val="18"/>
              </w:rPr>
            </w:pPr>
            <w:r w:rsidRPr="009714E5">
              <w:rPr>
                <w:rFonts w:ascii="Times New Roman" w:hAnsi="Times New Roman"/>
                <w:sz w:val="18"/>
                <w:szCs w:val="18"/>
              </w:rPr>
              <w:t xml:space="preserve">   Skill-based</w:t>
            </w:r>
          </w:p>
          <w:p w14:paraId="6D76C8DF" w14:textId="77777777" w:rsidR="003852F8" w:rsidRPr="009714E5" w:rsidRDefault="003852F8" w:rsidP="002D298D">
            <w:pPr>
              <w:tabs>
                <w:tab w:val="left" w:pos="162"/>
              </w:tabs>
              <w:ind w:left="162" w:hanging="162"/>
              <w:rPr>
                <w:rFonts w:ascii="Times New Roman" w:hAnsi="Times New Roman"/>
                <w:sz w:val="18"/>
                <w:szCs w:val="18"/>
              </w:rPr>
            </w:pPr>
            <w:r w:rsidRPr="009714E5">
              <w:rPr>
                <w:rFonts w:ascii="Times New Roman" w:hAnsi="Times New Roman"/>
                <w:sz w:val="18"/>
                <w:szCs w:val="18"/>
              </w:rPr>
              <w:t xml:space="preserve">   Cognitive</w:t>
            </w:r>
          </w:p>
        </w:tc>
        <w:tc>
          <w:tcPr>
            <w:tcW w:w="450" w:type="dxa"/>
            <w:shd w:val="clear" w:color="auto" w:fill="auto"/>
            <w:tcMar>
              <w:left w:w="58" w:type="dxa"/>
              <w:right w:w="58" w:type="dxa"/>
            </w:tcMar>
          </w:tcPr>
          <w:p w14:paraId="0104F459" w14:textId="77777777" w:rsidR="003852F8" w:rsidRPr="009714E5" w:rsidRDefault="003852F8" w:rsidP="002D298D">
            <w:pPr>
              <w:tabs>
                <w:tab w:val="decimal" w:pos="244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20" w:type="dxa"/>
            <w:shd w:val="clear" w:color="auto" w:fill="auto"/>
            <w:tcMar>
              <w:left w:w="58" w:type="dxa"/>
              <w:right w:w="58" w:type="dxa"/>
            </w:tcMar>
          </w:tcPr>
          <w:p w14:paraId="361EAC03" w14:textId="77777777" w:rsidR="003852F8" w:rsidRPr="009714E5" w:rsidRDefault="003852F8" w:rsidP="002D298D">
            <w:pPr>
              <w:tabs>
                <w:tab w:val="decimal" w:pos="244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714E5">
              <w:rPr>
                <w:rFonts w:ascii="Times New Roman" w:hAnsi="Times New Roman"/>
                <w:sz w:val="18"/>
                <w:szCs w:val="18"/>
              </w:rPr>
              <w:t>RM</w:t>
            </w:r>
          </w:p>
        </w:tc>
        <w:tc>
          <w:tcPr>
            <w:tcW w:w="630" w:type="dxa"/>
            <w:shd w:val="clear" w:color="auto" w:fill="auto"/>
            <w:tcMar>
              <w:left w:w="58" w:type="dxa"/>
              <w:right w:w="58" w:type="dxa"/>
            </w:tcMar>
          </w:tcPr>
          <w:p w14:paraId="51B9B2FA" w14:textId="77777777" w:rsidR="003852F8" w:rsidRPr="009714E5" w:rsidRDefault="003852F8" w:rsidP="002D298D">
            <w:pPr>
              <w:tabs>
                <w:tab w:val="decimal" w:pos="244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714E5">
              <w:rPr>
                <w:rFonts w:ascii="Times New Roman" w:hAnsi="Times New Roman"/>
                <w:sz w:val="18"/>
                <w:szCs w:val="18"/>
              </w:rPr>
              <w:t>19</w:t>
            </w:r>
          </w:p>
        </w:tc>
        <w:tc>
          <w:tcPr>
            <w:tcW w:w="540" w:type="dxa"/>
            <w:shd w:val="clear" w:color="auto" w:fill="auto"/>
            <w:tcMar>
              <w:left w:w="58" w:type="dxa"/>
              <w:right w:w="58" w:type="dxa"/>
            </w:tcMar>
          </w:tcPr>
          <w:p w14:paraId="5C13F57D" w14:textId="77777777" w:rsidR="003852F8" w:rsidRPr="009714E5" w:rsidRDefault="003852F8" w:rsidP="002D298D">
            <w:pPr>
              <w:tabs>
                <w:tab w:val="decimal" w:pos="244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714E5">
              <w:rPr>
                <w:rFonts w:ascii="Times New Roman" w:hAnsi="Times New Roman"/>
                <w:sz w:val="18"/>
                <w:szCs w:val="18"/>
              </w:rPr>
              <w:t>19</w:t>
            </w:r>
          </w:p>
        </w:tc>
        <w:tc>
          <w:tcPr>
            <w:tcW w:w="540" w:type="dxa"/>
            <w:shd w:val="clear" w:color="auto" w:fill="auto"/>
            <w:tcMar>
              <w:left w:w="58" w:type="dxa"/>
              <w:right w:w="58" w:type="dxa"/>
            </w:tcMar>
          </w:tcPr>
          <w:p w14:paraId="04BD9FFE" w14:textId="77777777" w:rsidR="003852F8" w:rsidRPr="009714E5" w:rsidRDefault="003852F8" w:rsidP="002D298D">
            <w:pPr>
              <w:tabs>
                <w:tab w:val="decimal" w:pos="244"/>
              </w:tabs>
              <w:jc w:val="center"/>
              <w:rPr>
                <w:rFonts w:ascii="Times New Roman" w:hAnsi="Times New Roman"/>
                <w:i/>
                <w:sz w:val="18"/>
                <w:szCs w:val="18"/>
              </w:rPr>
            </w:pPr>
            <w:r w:rsidRPr="009714E5">
              <w:rPr>
                <w:rFonts w:ascii="Times New Roman" w:hAnsi="Times New Roman"/>
                <w:i/>
                <w:sz w:val="18"/>
                <w:szCs w:val="18"/>
              </w:rPr>
              <w:t>M</w:t>
            </w:r>
          </w:p>
        </w:tc>
        <w:tc>
          <w:tcPr>
            <w:tcW w:w="535" w:type="dxa"/>
            <w:shd w:val="clear" w:color="auto" w:fill="auto"/>
            <w:tcMar>
              <w:left w:w="58" w:type="dxa"/>
              <w:right w:w="58" w:type="dxa"/>
            </w:tcMar>
          </w:tcPr>
          <w:p w14:paraId="79AF961B" w14:textId="77777777" w:rsidR="003852F8" w:rsidRPr="009714E5" w:rsidRDefault="003852F8" w:rsidP="002D298D">
            <w:pPr>
              <w:tabs>
                <w:tab w:val="decimal" w:pos="244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714E5">
              <w:rPr>
                <w:rFonts w:ascii="Times New Roman" w:hAnsi="Times New Roman"/>
                <w:sz w:val="18"/>
                <w:szCs w:val="18"/>
              </w:rPr>
              <w:t>0.28</w:t>
            </w:r>
          </w:p>
        </w:tc>
      </w:tr>
      <w:tr w:rsidR="003852F8" w:rsidRPr="009714E5" w14:paraId="6C19CB5C" w14:textId="77777777" w:rsidTr="002D298D">
        <w:tc>
          <w:tcPr>
            <w:tcW w:w="2155" w:type="dxa"/>
            <w:shd w:val="clear" w:color="auto" w:fill="auto"/>
            <w:tcMar>
              <w:left w:w="58" w:type="dxa"/>
              <w:right w:w="58" w:type="dxa"/>
            </w:tcMar>
          </w:tcPr>
          <w:p w14:paraId="0EC3E54A" w14:textId="77777777" w:rsidR="003852F8" w:rsidRPr="009714E5" w:rsidRDefault="003852F8" w:rsidP="002D298D">
            <w:pPr>
              <w:tabs>
                <w:tab w:val="left" w:pos="1215"/>
              </w:tabs>
              <w:rPr>
                <w:rFonts w:ascii="Times New Roman" w:hAnsi="Times New Roman"/>
                <w:sz w:val="18"/>
                <w:szCs w:val="18"/>
              </w:rPr>
            </w:pPr>
            <w:r w:rsidRPr="009714E5">
              <w:rPr>
                <w:rFonts w:ascii="Times New Roman" w:hAnsi="Times New Roman"/>
                <w:sz w:val="18"/>
                <w:szCs w:val="18"/>
              </w:rPr>
              <w:t>McCoy (2009)</w:t>
            </w:r>
          </w:p>
        </w:tc>
        <w:tc>
          <w:tcPr>
            <w:tcW w:w="270" w:type="dxa"/>
            <w:shd w:val="clear" w:color="auto" w:fill="auto"/>
            <w:tcMar>
              <w:left w:w="58" w:type="dxa"/>
              <w:right w:w="58" w:type="dxa"/>
            </w:tcMar>
          </w:tcPr>
          <w:p w14:paraId="0C3FF6CB" w14:textId="77777777" w:rsidR="003852F8" w:rsidRPr="009714E5" w:rsidRDefault="003852F8" w:rsidP="002D298D">
            <w:pPr>
              <w:tabs>
                <w:tab w:val="left" w:pos="1215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714E5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270" w:type="dxa"/>
            <w:shd w:val="clear" w:color="auto" w:fill="auto"/>
            <w:tcMar>
              <w:left w:w="58" w:type="dxa"/>
              <w:right w:w="58" w:type="dxa"/>
            </w:tcMar>
          </w:tcPr>
          <w:p w14:paraId="0CEB71FC" w14:textId="77777777" w:rsidR="003852F8" w:rsidRPr="009714E5" w:rsidRDefault="003852F8" w:rsidP="002D298D">
            <w:pPr>
              <w:tabs>
                <w:tab w:val="left" w:pos="1215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714E5">
              <w:rPr>
                <w:rFonts w:ascii="Times New Roman" w:hAnsi="Times New Roman"/>
                <w:sz w:val="18"/>
                <w:szCs w:val="18"/>
              </w:rPr>
              <w:t>U</w:t>
            </w:r>
          </w:p>
        </w:tc>
        <w:tc>
          <w:tcPr>
            <w:tcW w:w="540" w:type="dxa"/>
            <w:shd w:val="clear" w:color="auto" w:fill="auto"/>
            <w:tcMar>
              <w:left w:w="58" w:type="dxa"/>
              <w:right w:w="58" w:type="dxa"/>
            </w:tcMar>
          </w:tcPr>
          <w:p w14:paraId="3F8098C7" w14:textId="77777777" w:rsidR="003852F8" w:rsidRPr="009714E5" w:rsidRDefault="003852F8" w:rsidP="002D298D">
            <w:pPr>
              <w:tabs>
                <w:tab w:val="left" w:pos="1215"/>
              </w:tabs>
              <w:ind w:left="-110" w:right="-10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714E5">
              <w:rPr>
                <w:rFonts w:ascii="Times New Roman" w:hAnsi="Times New Roman"/>
                <w:sz w:val="18"/>
                <w:szCs w:val="18"/>
              </w:rPr>
              <w:t>P</w:t>
            </w:r>
          </w:p>
        </w:tc>
        <w:tc>
          <w:tcPr>
            <w:tcW w:w="270" w:type="dxa"/>
            <w:shd w:val="clear" w:color="auto" w:fill="auto"/>
            <w:tcMar>
              <w:left w:w="58" w:type="dxa"/>
              <w:right w:w="58" w:type="dxa"/>
            </w:tcMar>
          </w:tcPr>
          <w:p w14:paraId="4371E807" w14:textId="77777777" w:rsidR="003852F8" w:rsidRPr="009714E5" w:rsidRDefault="003852F8" w:rsidP="002D298D">
            <w:pPr>
              <w:tabs>
                <w:tab w:val="left" w:pos="1215"/>
              </w:tabs>
              <w:ind w:right="-24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714E5">
              <w:rPr>
                <w:rFonts w:ascii="Times New Roman" w:hAnsi="Times New Roman"/>
                <w:sz w:val="18"/>
                <w:szCs w:val="18"/>
              </w:rPr>
              <w:t>Y</w:t>
            </w:r>
          </w:p>
        </w:tc>
        <w:tc>
          <w:tcPr>
            <w:tcW w:w="630" w:type="dxa"/>
            <w:shd w:val="clear" w:color="auto" w:fill="auto"/>
            <w:tcMar>
              <w:left w:w="58" w:type="dxa"/>
              <w:right w:w="58" w:type="dxa"/>
            </w:tcMar>
          </w:tcPr>
          <w:p w14:paraId="03DF374D" w14:textId="77777777" w:rsidR="003852F8" w:rsidRPr="009714E5" w:rsidRDefault="003852F8" w:rsidP="002D298D">
            <w:pPr>
              <w:ind w:left="-12" w:right="-25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714E5">
              <w:rPr>
                <w:rFonts w:ascii="Times New Roman" w:hAnsi="Times New Roman"/>
                <w:sz w:val="18"/>
                <w:szCs w:val="18"/>
              </w:rPr>
              <w:t>40</w:t>
            </w:r>
          </w:p>
        </w:tc>
        <w:tc>
          <w:tcPr>
            <w:tcW w:w="270" w:type="dxa"/>
            <w:shd w:val="clear" w:color="auto" w:fill="auto"/>
            <w:tcMar>
              <w:left w:w="58" w:type="dxa"/>
              <w:right w:w="58" w:type="dxa"/>
            </w:tcMar>
          </w:tcPr>
          <w:p w14:paraId="255947E3" w14:textId="77777777" w:rsidR="003852F8" w:rsidRPr="009714E5" w:rsidRDefault="003852F8" w:rsidP="002D298D">
            <w:pPr>
              <w:ind w:left="-12" w:right="-25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714E5">
              <w:rPr>
                <w:rFonts w:ascii="Times New Roman" w:hAnsi="Times New Roman"/>
                <w:sz w:val="18"/>
                <w:szCs w:val="18"/>
              </w:rPr>
              <w:t>Y</w:t>
            </w:r>
          </w:p>
        </w:tc>
        <w:tc>
          <w:tcPr>
            <w:tcW w:w="270" w:type="dxa"/>
            <w:shd w:val="clear" w:color="auto" w:fill="auto"/>
            <w:tcMar>
              <w:left w:w="58" w:type="dxa"/>
              <w:right w:w="58" w:type="dxa"/>
            </w:tcMar>
          </w:tcPr>
          <w:p w14:paraId="6D278ACE" w14:textId="77777777" w:rsidR="003852F8" w:rsidRPr="009714E5" w:rsidRDefault="003852F8" w:rsidP="002D298D">
            <w:pPr>
              <w:tabs>
                <w:tab w:val="left" w:pos="1215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0" w:type="dxa"/>
            <w:shd w:val="clear" w:color="auto" w:fill="auto"/>
            <w:tcMar>
              <w:left w:w="58" w:type="dxa"/>
              <w:right w:w="58" w:type="dxa"/>
            </w:tcMar>
          </w:tcPr>
          <w:p w14:paraId="2104FBA5" w14:textId="77777777" w:rsidR="003852F8" w:rsidRPr="009714E5" w:rsidRDefault="003852F8" w:rsidP="002D298D">
            <w:pPr>
              <w:tabs>
                <w:tab w:val="left" w:pos="1215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714E5">
              <w:rPr>
                <w:rFonts w:ascii="Times New Roman" w:hAnsi="Times New Roman"/>
                <w:sz w:val="18"/>
                <w:szCs w:val="18"/>
              </w:rPr>
              <w:t>Y</w:t>
            </w:r>
          </w:p>
        </w:tc>
        <w:tc>
          <w:tcPr>
            <w:tcW w:w="450" w:type="dxa"/>
            <w:shd w:val="clear" w:color="auto" w:fill="auto"/>
            <w:tcMar>
              <w:left w:w="58" w:type="dxa"/>
              <w:right w:w="58" w:type="dxa"/>
            </w:tcMar>
          </w:tcPr>
          <w:p w14:paraId="5736B7B1" w14:textId="77777777" w:rsidR="003852F8" w:rsidRPr="009714E5" w:rsidRDefault="003852F8" w:rsidP="002D298D">
            <w:pPr>
              <w:tabs>
                <w:tab w:val="left" w:pos="1215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70" w:type="dxa"/>
            <w:shd w:val="clear" w:color="auto" w:fill="auto"/>
            <w:tcMar>
              <w:left w:w="58" w:type="dxa"/>
              <w:right w:w="58" w:type="dxa"/>
            </w:tcMar>
          </w:tcPr>
          <w:p w14:paraId="6931D777" w14:textId="77777777" w:rsidR="003852F8" w:rsidRPr="009714E5" w:rsidRDefault="003852F8" w:rsidP="002D298D">
            <w:pPr>
              <w:tabs>
                <w:tab w:val="left" w:pos="1215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714E5">
              <w:rPr>
                <w:rFonts w:ascii="Times New Roman" w:hAnsi="Times New Roman"/>
                <w:sz w:val="18"/>
                <w:szCs w:val="18"/>
              </w:rPr>
              <w:t>V</w:t>
            </w:r>
          </w:p>
        </w:tc>
        <w:tc>
          <w:tcPr>
            <w:tcW w:w="1440" w:type="dxa"/>
            <w:shd w:val="clear" w:color="auto" w:fill="auto"/>
            <w:tcMar>
              <w:left w:w="58" w:type="dxa"/>
              <w:right w:w="58" w:type="dxa"/>
            </w:tcMar>
          </w:tcPr>
          <w:p w14:paraId="3823EC16" w14:textId="77777777" w:rsidR="003852F8" w:rsidRPr="009714E5" w:rsidRDefault="003852F8" w:rsidP="002D298D">
            <w:pPr>
              <w:tabs>
                <w:tab w:val="left" w:pos="162"/>
              </w:tabs>
              <w:ind w:left="162" w:hanging="162"/>
              <w:rPr>
                <w:rFonts w:ascii="Times New Roman" w:hAnsi="Times New Roman"/>
                <w:sz w:val="18"/>
                <w:szCs w:val="18"/>
              </w:rPr>
            </w:pPr>
            <w:r w:rsidRPr="009714E5">
              <w:rPr>
                <w:rFonts w:ascii="Times New Roman" w:hAnsi="Times New Roman"/>
                <w:sz w:val="18"/>
                <w:szCs w:val="18"/>
              </w:rPr>
              <w:t>Transfer</w:t>
            </w:r>
          </w:p>
          <w:p w14:paraId="5524EB7F" w14:textId="77777777" w:rsidR="003852F8" w:rsidRPr="009714E5" w:rsidRDefault="003852F8" w:rsidP="002D298D">
            <w:pPr>
              <w:tabs>
                <w:tab w:val="left" w:pos="162"/>
              </w:tabs>
              <w:ind w:left="162" w:hanging="162"/>
              <w:rPr>
                <w:rFonts w:ascii="Times New Roman" w:hAnsi="Times New Roman"/>
                <w:sz w:val="18"/>
                <w:szCs w:val="18"/>
              </w:rPr>
            </w:pPr>
            <w:r w:rsidRPr="009714E5">
              <w:rPr>
                <w:rFonts w:ascii="Times New Roman" w:hAnsi="Times New Roman"/>
                <w:sz w:val="18"/>
                <w:szCs w:val="18"/>
              </w:rPr>
              <w:t xml:space="preserve">   Skill-based</w:t>
            </w:r>
          </w:p>
          <w:p w14:paraId="046B495F" w14:textId="77777777" w:rsidR="003852F8" w:rsidRPr="009714E5" w:rsidRDefault="003852F8" w:rsidP="002D298D">
            <w:pPr>
              <w:tabs>
                <w:tab w:val="left" w:pos="162"/>
              </w:tabs>
              <w:ind w:left="162" w:hanging="162"/>
              <w:rPr>
                <w:rFonts w:ascii="Times New Roman" w:hAnsi="Times New Roman"/>
                <w:sz w:val="18"/>
                <w:szCs w:val="18"/>
              </w:rPr>
            </w:pPr>
            <w:r w:rsidRPr="009714E5">
              <w:rPr>
                <w:rFonts w:ascii="Times New Roman" w:hAnsi="Times New Roman"/>
                <w:sz w:val="18"/>
                <w:szCs w:val="18"/>
              </w:rPr>
              <w:t>Result</w:t>
            </w:r>
          </w:p>
          <w:p w14:paraId="22EA7A02" w14:textId="77777777" w:rsidR="003852F8" w:rsidRPr="009714E5" w:rsidRDefault="003852F8" w:rsidP="002D298D">
            <w:pPr>
              <w:tabs>
                <w:tab w:val="left" w:pos="162"/>
              </w:tabs>
              <w:ind w:left="162" w:hanging="162"/>
              <w:rPr>
                <w:rFonts w:ascii="Times New Roman" w:hAnsi="Times New Roman"/>
                <w:sz w:val="18"/>
                <w:szCs w:val="18"/>
              </w:rPr>
            </w:pPr>
            <w:r w:rsidRPr="009714E5">
              <w:rPr>
                <w:rFonts w:ascii="Times New Roman" w:hAnsi="Times New Roman"/>
                <w:sz w:val="18"/>
                <w:szCs w:val="18"/>
              </w:rPr>
              <w:t xml:space="preserve">   Organizational</w:t>
            </w:r>
          </w:p>
          <w:p w14:paraId="185776EB" w14:textId="77777777" w:rsidR="003852F8" w:rsidRPr="009714E5" w:rsidRDefault="003852F8" w:rsidP="002D298D">
            <w:pPr>
              <w:tabs>
                <w:tab w:val="left" w:pos="162"/>
              </w:tabs>
              <w:ind w:left="162" w:hanging="162"/>
              <w:rPr>
                <w:rFonts w:ascii="Times New Roman" w:hAnsi="Times New Roman"/>
                <w:sz w:val="18"/>
                <w:szCs w:val="18"/>
              </w:rPr>
            </w:pPr>
            <w:r w:rsidRPr="009714E5">
              <w:rPr>
                <w:rFonts w:ascii="Times New Roman" w:hAnsi="Times New Roman"/>
                <w:sz w:val="18"/>
                <w:szCs w:val="18"/>
              </w:rPr>
              <w:t xml:space="preserve">   Subordinate</w:t>
            </w:r>
          </w:p>
        </w:tc>
        <w:tc>
          <w:tcPr>
            <w:tcW w:w="450" w:type="dxa"/>
            <w:shd w:val="clear" w:color="auto" w:fill="auto"/>
            <w:tcMar>
              <w:left w:w="58" w:type="dxa"/>
              <w:right w:w="58" w:type="dxa"/>
            </w:tcMar>
          </w:tcPr>
          <w:p w14:paraId="6E79E731" w14:textId="77777777" w:rsidR="003852F8" w:rsidRPr="009714E5" w:rsidRDefault="003852F8" w:rsidP="002D298D">
            <w:pPr>
              <w:tabs>
                <w:tab w:val="decimal" w:pos="244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20" w:type="dxa"/>
            <w:shd w:val="clear" w:color="auto" w:fill="auto"/>
            <w:tcMar>
              <w:left w:w="58" w:type="dxa"/>
              <w:right w:w="58" w:type="dxa"/>
            </w:tcMar>
          </w:tcPr>
          <w:p w14:paraId="55A72A20" w14:textId="77777777" w:rsidR="003852F8" w:rsidRPr="009714E5" w:rsidRDefault="003852F8" w:rsidP="002D298D">
            <w:pPr>
              <w:tabs>
                <w:tab w:val="decimal" w:pos="244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714E5">
              <w:rPr>
                <w:rFonts w:ascii="Times New Roman" w:hAnsi="Times New Roman"/>
                <w:sz w:val="18"/>
                <w:szCs w:val="18"/>
              </w:rPr>
              <w:t>RM</w:t>
            </w:r>
          </w:p>
        </w:tc>
        <w:tc>
          <w:tcPr>
            <w:tcW w:w="630" w:type="dxa"/>
            <w:shd w:val="clear" w:color="auto" w:fill="auto"/>
            <w:tcMar>
              <w:left w:w="58" w:type="dxa"/>
              <w:right w:w="58" w:type="dxa"/>
            </w:tcMar>
          </w:tcPr>
          <w:p w14:paraId="0907FA0D" w14:textId="77777777" w:rsidR="003852F8" w:rsidRPr="009714E5" w:rsidRDefault="003852F8" w:rsidP="002D298D">
            <w:pPr>
              <w:tabs>
                <w:tab w:val="decimal" w:pos="244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714E5">
              <w:rPr>
                <w:rFonts w:ascii="Times New Roman" w:hAnsi="Times New Roman"/>
                <w:sz w:val="18"/>
                <w:szCs w:val="18"/>
              </w:rPr>
              <w:t>40</w:t>
            </w:r>
          </w:p>
        </w:tc>
        <w:tc>
          <w:tcPr>
            <w:tcW w:w="540" w:type="dxa"/>
            <w:shd w:val="clear" w:color="auto" w:fill="auto"/>
            <w:tcMar>
              <w:left w:w="58" w:type="dxa"/>
              <w:right w:w="58" w:type="dxa"/>
            </w:tcMar>
          </w:tcPr>
          <w:p w14:paraId="121071D5" w14:textId="77777777" w:rsidR="003852F8" w:rsidRPr="009714E5" w:rsidRDefault="003852F8" w:rsidP="002D298D">
            <w:pPr>
              <w:tabs>
                <w:tab w:val="decimal" w:pos="244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714E5">
              <w:rPr>
                <w:rFonts w:ascii="Times New Roman" w:hAnsi="Times New Roman"/>
                <w:sz w:val="18"/>
                <w:szCs w:val="18"/>
              </w:rPr>
              <w:t>40</w:t>
            </w:r>
          </w:p>
        </w:tc>
        <w:tc>
          <w:tcPr>
            <w:tcW w:w="540" w:type="dxa"/>
            <w:shd w:val="clear" w:color="auto" w:fill="auto"/>
            <w:tcMar>
              <w:left w:w="58" w:type="dxa"/>
              <w:right w:w="58" w:type="dxa"/>
            </w:tcMar>
          </w:tcPr>
          <w:p w14:paraId="1BEBB932" w14:textId="77777777" w:rsidR="003852F8" w:rsidRPr="009714E5" w:rsidRDefault="003852F8" w:rsidP="002D298D">
            <w:pPr>
              <w:tabs>
                <w:tab w:val="decimal" w:pos="244"/>
              </w:tabs>
              <w:jc w:val="center"/>
              <w:rPr>
                <w:rFonts w:ascii="Times New Roman" w:hAnsi="Times New Roman"/>
                <w:i/>
                <w:sz w:val="18"/>
                <w:szCs w:val="18"/>
              </w:rPr>
            </w:pPr>
            <w:r w:rsidRPr="009714E5">
              <w:rPr>
                <w:rFonts w:ascii="Times New Roman" w:hAnsi="Times New Roman"/>
                <w:i/>
                <w:sz w:val="18"/>
                <w:szCs w:val="18"/>
              </w:rPr>
              <w:t>Z</w:t>
            </w:r>
          </w:p>
        </w:tc>
        <w:tc>
          <w:tcPr>
            <w:tcW w:w="535" w:type="dxa"/>
            <w:shd w:val="clear" w:color="auto" w:fill="auto"/>
            <w:tcMar>
              <w:left w:w="58" w:type="dxa"/>
              <w:right w:w="58" w:type="dxa"/>
            </w:tcMar>
          </w:tcPr>
          <w:p w14:paraId="3D2C6B36" w14:textId="77777777" w:rsidR="003852F8" w:rsidRPr="009714E5" w:rsidRDefault="003852F8" w:rsidP="002D298D">
            <w:pPr>
              <w:tabs>
                <w:tab w:val="decimal" w:pos="244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714E5">
              <w:rPr>
                <w:rFonts w:ascii="Times New Roman" w:hAnsi="Times New Roman"/>
                <w:sz w:val="18"/>
                <w:szCs w:val="18"/>
              </w:rPr>
              <w:t>0.20</w:t>
            </w:r>
          </w:p>
        </w:tc>
      </w:tr>
      <w:tr w:rsidR="003852F8" w:rsidRPr="009714E5" w14:paraId="2376C6C6" w14:textId="77777777" w:rsidTr="002D298D">
        <w:trPr>
          <w:trHeight w:val="323"/>
        </w:trPr>
        <w:tc>
          <w:tcPr>
            <w:tcW w:w="2155" w:type="dxa"/>
            <w:shd w:val="clear" w:color="auto" w:fill="auto"/>
            <w:tcMar>
              <w:left w:w="58" w:type="dxa"/>
              <w:right w:w="58" w:type="dxa"/>
            </w:tcMar>
          </w:tcPr>
          <w:p w14:paraId="349B72F9" w14:textId="77777777" w:rsidR="003852F8" w:rsidRPr="009714E5" w:rsidRDefault="003852F8" w:rsidP="002D298D">
            <w:pPr>
              <w:tabs>
                <w:tab w:val="left" w:pos="1215"/>
              </w:tabs>
              <w:rPr>
                <w:rFonts w:ascii="Times New Roman" w:hAnsi="Times New Roman"/>
                <w:sz w:val="18"/>
                <w:szCs w:val="18"/>
              </w:rPr>
            </w:pPr>
            <w:r w:rsidRPr="009714E5">
              <w:rPr>
                <w:rFonts w:ascii="Times New Roman" w:hAnsi="Times New Roman"/>
                <w:sz w:val="18"/>
                <w:szCs w:val="18"/>
              </w:rPr>
              <w:t>McCullough (1981)</w:t>
            </w:r>
          </w:p>
        </w:tc>
        <w:tc>
          <w:tcPr>
            <w:tcW w:w="270" w:type="dxa"/>
            <w:shd w:val="clear" w:color="auto" w:fill="auto"/>
            <w:tcMar>
              <w:left w:w="58" w:type="dxa"/>
              <w:right w:w="58" w:type="dxa"/>
            </w:tcMar>
          </w:tcPr>
          <w:p w14:paraId="4A967952" w14:textId="77777777" w:rsidR="003852F8" w:rsidRPr="009714E5" w:rsidRDefault="003852F8" w:rsidP="002D298D">
            <w:pPr>
              <w:tabs>
                <w:tab w:val="left" w:pos="1215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714E5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270" w:type="dxa"/>
            <w:shd w:val="clear" w:color="auto" w:fill="auto"/>
            <w:tcMar>
              <w:left w:w="58" w:type="dxa"/>
              <w:right w:w="58" w:type="dxa"/>
            </w:tcMar>
          </w:tcPr>
          <w:p w14:paraId="09B927D8" w14:textId="77777777" w:rsidR="003852F8" w:rsidRPr="009714E5" w:rsidRDefault="003852F8" w:rsidP="002D298D">
            <w:pPr>
              <w:tabs>
                <w:tab w:val="left" w:pos="1215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714E5">
              <w:rPr>
                <w:rFonts w:ascii="Times New Roman" w:hAnsi="Times New Roman"/>
                <w:sz w:val="18"/>
                <w:szCs w:val="18"/>
              </w:rPr>
              <w:t>U</w:t>
            </w:r>
          </w:p>
        </w:tc>
        <w:tc>
          <w:tcPr>
            <w:tcW w:w="540" w:type="dxa"/>
            <w:shd w:val="clear" w:color="auto" w:fill="auto"/>
            <w:tcMar>
              <w:left w:w="58" w:type="dxa"/>
              <w:right w:w="58" w:type="dxa"/>
            </w:tcMar>
          </w:tcPr>
          <w:p w14:paraId="1F3A2FE9" w14:textId="77777777" w:rsidR="003852F8" w:rsidRPr="009714E5" w:rsidRDefault="003852F8" w:rsidP="002D298D">
            <w:pPr>
              <w:tabs>
                <w:tab w:val="left" w:pos="1215"/>
              </w:tabs>
              <w:ind w:left="-110" w:right="-10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714E5">
              <w:rPr>
                <w:rFonts w:ascii="Times New Roman" w:hAnsi="Times New Roman"/>
                <w:sz w:val="18"/>
                <w:szCs w:val="18"/>
              </w:rPr>
              <w:t>I, D, P</w:t>
            </w:r>
          </w:p>
        </w:tc>
        <w:tc>
          <w:tcPr>
            <w:tcW w:w="270" w:type="dxa"/>
            <w:shd w:val="clear" w:color="auto" w:fill="auto"/>
            <w:tcMar>
              <w:left w:w="58" w:type="dxa"/>
              <w:right w:w="58" w:type="dxa"/>
            </w:tcMar>
          </w:tcPr>
          <w:p w14:paraId="164CB817" w14:textId="77777777" w:rsidR="003852F8" w:rsidRPr="009714E5" w:rsidRDefault="003852F8" w:rsidP="002D298D">
            <w:pPr>
              <w:tabs>
                <w:tab w:val="left" w:pos="1215"/>
              </w:tabs>
              <w:ind w:right="-24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714E5">
              <w:rPr>
                <w:rFonts w:ascii="Times New Roman" w:hAnsi="Times New Roman"/>
                <w:sz w:val="18"/>
                <w:szCs w:val="18"/>
              </w:rPr>
              <w:t>Y</w:t>
            </w:r>
          </w:p>
        </w:tc>
        <w:tc>
          <w:tcPr>
            <w:tcW w:w="630" w:type="dxa"/>
            <w:shd w:val="clear" w:color="auto" w:fill="auto"/>
            <w:tcMar>
              <w:left w:w="58" w:type="dxa"/>
              <w:right w:w="58" w:type="dxa"/>
            </w:tcMar>
          </w:tcPr>
          <w:p w14:paraId="183F17E9" w14:textId="77777777" w:rsidR="003852F8" w:rsidRPr="009714E5" w:rsidRDefault="003852F8" w:rsidP="002D298D">
            <w:pPr>
              <w:ind w:left="-12" w:right="-25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714E5">
              <w:rPr>
                <w:rFonts w:ascii="Times New Roman" w:hAnsi="Times New Roman"/>
                <w:sz w:val="18"/>
                <w:szCs w:val="18"/>
              </w:rPr>
              <w:t>10.5</w:t>
            </w:r>
          </w:p>
        </w:tc>
        <w:tc>
          <w:tcPr>
            <w:tcW w:w="270" w:type="dxa"/>
            <w:shd w:val="clear" w:color="auto" w:fill="auto"/>
            <w:tcMar>
              <w:left w:w="58" w:type="dxa"/>
              <w:right w:w="58" w:type="dxa"/>
            </w:tcMar>
          </w:tcPr>
          <w:p w14:paraId="4784F90C" w14:textId="77777777" w:rsidR="003852F8" w:rsidRPr="009714E5" w:rsidRDefault="003852F8" w:rsidP="002D298D">
            <w:pPr>
              <w:ind w:left="-12" w:right="-25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714E5">
              <w:rPr>
                <w:rFonts w:ascii="Times New Roman" w:hAnsi="Times New Roman"/>
                <w:sz w:val="18"/>
                <w:szCs w:val="18"/>
              </w:rPr>
              <w:t>Y</w:t>
            </w:r>
          </w:p>
        </w:tc>
        <w:tc>
          <w:tcPr>
            <w:tcW w:w="270" w:type="dxa"/>
            <w:shd w:val="clear" w:color="auto" w:fill="auto"/>
            <w:tcMar>
              <w:left w:w="58" w:type="dxa"/>
              <w:right w:w="58" w:type="dxa"/>
            </w:tcMar>
          </w:tcPr>
          <w:p w14:paraId="53530C10" w14:textId="77777777" w:rsidR="003852F8" w:rsidRPr="009714E5" w:rsidRDefault="003852F8" w:rsidP="002D298D">
            <w:pPr>
              <w:tabs>
                <w:tab w:val="left" w:pos="1215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714E5">
              <w:rPr>
                <w:rFonts w:ascii="Times New Roman" w:hAnsi="Times New Roman"/>
                <w:sz w:val="18"/>
                <w:szCs w:val="18"/>
              </w:rPr>
              <w:t>F</w:t>
            </w:r>
          </w:p>
        </w:tc>
        <w:tc>
          <w:tcPr>
            <w:tcW w:w="540" w:type="dxa"/>
            <w:shd w:val="clear" w:color="auto" w:fill="auto"/>
            <w:tcMar>
              <w:left w:w="58" w:type="dxa"/>
              <w:right w:w="58" w:type="dxa"/>
            </w:tcMar>
          </w:tcPr>
          <w:p w14:paraId="34029F53" w14:textId="77777777" w:rsidR="003852F8" w:rsidRPr="009714E5" w:rsidRDefault="003852F8" w:rsidP="002D298D">
            <w:pPr>
              <w:tabs>
                <w:tab w:val="left" w:pos="1215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0" w:type="dxa"/>
            <w:shd w:val="clear" w:color="auto" w:fill="auto"/>
            <w:tcMar>
              <w:left w:w="58" w:type="dxa"/>
              <w:right w:w="58" w:type="dxa"/>
            </w:tcMar>
          </w:tcPr>
          <w:p w14:paraId="63A70100" w14:textId="77777777" w:rsidR="003852F8" w:rsidRPr="009714E5" w:rsidRDefault="003852F8" w:rsidP="002D298D">
            <w:pPr>
              <w:tabs>
                <w:tab w:val="left" w:pos="1215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714E5">
              <w:rPr>
                <w:rFonts w:ascii="Times New Roman" w:hAnsi="Times New Roman"/>
                <w:sz w:val="18"/>
                <w:szCs w:val="18"/>
              </w:rPr>
              <w:t>ON</w:t>
            </w:r>
          </w:p>
        </w:tc>
        <w:tc>
          <w:tcPr>
            <w:tcW w:w="270" w:type="dxa"/>
            <w:shd w:val="clear" w:color="auto" w:fill="auto"/>
            <w:tcMar>
              <w:left w:w="58" w:type="dxa"/>
              <w:right w:w="58" w:type="dxa"/>
            </w:tcMar>
          </w:tcPr>
          <w:p w14:paraId="18DE52A4" w14:textId="77777777" w:rsidR="003852F8" w:rsidRPr="009714E5" w:rsidRDefault="003852F8" w:rsidP="002D298D">
            <w:pPr>
              <w:tabs>
                <w:tab w:val="left" w:pos="1215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714E5">
              <w:rPr>
                <w:rFonts w:ascii="Times New Roman" w:hAnsi="Times New Roman"/>
                <w:sz w:val="18"/>
                <w:szCs w:val="18"/>
              </w:rPr>
              <w:t>V</w:t>
            </w:r>
          </w:p>
        </w:tc>
        <w:tc>
          <w:tcPr>
            <w:tcW w:w="1440" w:type="dxa"/>
            <w:shd w:val="clear" w:color="auto" w:fill="auto"/>
            <w:tcMar>
              <w:left w:w="58" w:type="dxa"/>
              <w:right w:w="58" w:type="dxa"/>
            </w:tcMar>
          </w:tcPr>
          <w:p w14:paraId="241517CD" w14:textId="77777777" w:rsidR="003852F8" w:rsidRPr="009714E5" w:rsidRDefault="003852F8" w:rsidP="002D298D">
            <w:pPr>
              <w:tabs>
                <w:tab w:val="left" w:pos="162"/>
                <w:tab w:val="left" w:pos="1215"/>
              </w:tabs>
              <w:ind w:left="162" w:hanging="162"/>
              <w:rPr>
                <w:rFonts w:ascii="Times New Roman" w:hAnsi="Times New Roman"/>
                <w:sz w:val="18"/>
                <w:szCs w:val="18"/>
              </w:rPr>
            </w:pPr>
            <w:r w:rsidRPr="009714E5">
              <w:rPr>
                <w:rFonts w:ascii="Times New Roman" w:hAnsi="Times New Roman"/>
                <w:sz w:val="18"/>
                <w:szCs w:val="18"/>
              </w:rPr>
              <w:t>Transfer</w:t>
            </w:r>
          </w:p>
          <w:p w14:paraId="583ECC1E" w14:textId="77777777" w:rsidR="003852F8" w:rsidRPr="009714E5" w:rsidRDefault="003852F8" w:rsidP="002D298D">
            <w:pPr>
              <w:tabs>
                <w:tab w:val="left" w:pos="162"/>
                <w:tab w:val="left" w:pos="1215"/>
              </w:tabs>
              <w:ind w:left="162" w:hanging="162"/>
              <w:rPr>
                <w:rFonts w:ascii="Times New Roman" w:hAnsi="Times New Roman"/>
                <w:sz w:val="18"/>
                <w:szCs w:val="18"/>
              </w:rPr>
            </w:pPr>
            <w:r w:rsidRPr="009714E5">
              <w:rPr>
                <w:rFonts w:ascii="Times New Roman" w:hAnsi="Times New Roman"/>
                <w:sz w:val="18"/>
                <w:szCs w:val="18"/>
              </w:rPr>
              <w:t xml:space="preserve">   Skill-based</w:t>
            </w:r>
          </w:p>
        </w:tc>
        <w:tc>
          <w:tcPr>
            <w:tcW w:w="450" w:type="dxa"/>
            <w:shd w:val="clear" w:color="auto" w:fill="auto"/>
            <w:tcMar>
              <w:left w:w="58" w:type="dxa"/>
              <w:right w:w="58" w:type="dxa"/>
            </w:tcMar>
          </w:tcPr>
          <w:p w14:paraId="7C298106" w14:textId="77777777" w:rsidR="003852F8" w:rsidRPr="009714E5" w:rsidRDefault="003852F8" w:rsidP="002D298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714E5">
              <w:rPr>
                <w:rFonts w:ascii="Times New Roman" w:hAnsi="Times New Roman"/>
                <w:sz w:val="18"/>
                <w:szCs w:val="18"/>
              </w:rPr>
              <w:t>0.92</w:t>
            </w:r>
          </w:p>
        </w:tc>
        <w:tc>
          <w:tcPr>
            <w:tcW w:w="720" w:type="dxa"/>
            <w:shd w:val="clear" w:color="auto" w:fill="auto"/>
            <w:tcMar>
              <w:left w:w="58" w:type="dxa"/>
              <w:right w:w="58" w:type="dxa"/>
            </w:tcMar>
          </w:tcPr>
          <w:p w14:paraId="5F47B31F" w14:textId="77777777" w:rsidR="003852F8" w:rsidRPr="009714E5" w:rsidRDefault="003852F8" w:rsidP="002D298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714E5">
              <w:rPr>
                <w:rFonts w:ascii="Times New Roman" w:hAnsi="Times New Roman"/>
                <w:sz w:val="18"/>
                <w:szCs w:val="18"/>
              </w:rPr>
              <w:t>IG</w:t>
            </w:r>
          </w:p>
        </w:tc>
        <w:tc>
          <w:tcPr>
            <w:tcW w:w="630" w:type="dxa"/>
            <w:shd w:val="clear" w:color="auto" w:fill="auto"/>
            <w:tcMar>
              <w:left w:w="58" w:type="dxa"/>
              <w:right w:w="58" w:type="dxa"/>
            </w:tcMar>
          </w:tcPr>
          <w:p w14:paraId="5CAF947C" w14:textId="77777777" w:rsidR="003852F8" w:rsidRPr="009714E5" w:rsidRDefault="003852F8" w:rsidP="002D298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714E5">
              <w:rPr>
                <w:rFonts w:ascii="Times New Roman" w:hAnsi="Times New Roman"/>
                <w:sz w:val="18"/>
                <w:szCs w:val="18"/>
              </w:rPr>
              <w:t>12</w:t>
            </w:r>
          </w:p>
        </w:tc>
        <w:tc>
          <w:tcPr>
            <w:tcW w:w="540" w:type="dxa"/>
            <w:shd w:val="clear" w:color="auto" w:fill="auto"/>
            <w:tcMar>
              <w:left w:w="58" w:type="dxa"/>
              <w:right w:w="58" w:type="dxa"/>
            </w:tcMar>
          </w:tcPr>
          <w:p w14:paraId="56E04C49" w14:textId="77777777" w:rsidR="003852F8" w:rsidRPr="009714E5" w:rsidRDefault="003852F8" w:rsidP="002D298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714E5">
              <w:rPr>
                <w:rFonts w:ascii="Times New Roman" w:hAnsi="Times New Roman"/>
                <w:sz w:val="18"/>
                <w:szCs w:val="18"/>
              </w:rPr>
              <w:t>12</w:t>
            </w:r>
          </w:p>
        </w:tc>
        <w:tc>
          <w:tcPr>
            <w:tcW w:w="540" w:type="dxa"/>
            <w:shd w:val="clear" w:color="auto" w:fill="auto"/>
            <w:tcMar>
              <w:left w:w="58" w:type="dxa"/>
              <w:right w:w="58" w:type="dxa"/>
            </w:tcMar>
          </w:tcPr>
          <w:p w14:paraId="75DB744B" w14:textId="77777777" w:rsidR="003852F8" w:rsidRPr="009714E5" w:rsidRDefault="003852F8" w:rsidP="002D298D">
            <w:pPr>
              <w:jc w:val="center"/>
              <w:rPr>
                <w:rFonts w:ascii="Times New Roman" w:hAnsi="Times New Roman"/>
                <w:i/>
                <w:sz w:val="18"/>
                <w:szCs w:val="18"/>
              </w:rPr>
            </w:pPr>
            <w:r w:rsidRPr="009714E5">
              <w:rPr>
                <w:rFonts w:ascii="Times New Roman" w:hAnsi="Times New Roman"/>
                <w:i/>
                <w:sz w:val="18"/>
                <w:szCs w:val="18"/>
              </w:rPr>
              <w:t>M</w:t>
            </w:r>
          </w:p>
        </w:tc>
        <w:tc>
          <w:tcPr>
            <w:tcW w:w="535" w:type="dxa"/>
            <w:shd w:val="clear" w:color="auto" w:fill="auto"/>
            <w:tcMar>
              <w:left w:w="58" w:type="dxa"/>
              <w:right w:w="58" w:type="dxa"/>
            </w:tcMar>
          </w:tcPr>
          <w:p w14:paraId="7F095109" w14:textId="77777777" w:rsidR="003852F8" w:rsidRPr="009714E5" w:rsidRDefault="003852F8" w:rsidP="002D298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714E5">
              <w:rPr>
                <w:rFonts w:ascii="Times New Roman" w:hAnsi="Times New Roman"/>
                <w:sz w:val="18"/>
                <w:szCs w:val="18"/>
              </w:rPr>
              <w:t>-0.14</w:t>
            </w:r>
          </w:p>
        </w:tc>
      </w:tr>
      <w:tr w:rsidR="003852F8" w:rsidRPr="009714E5" w14:paraId="1F016E19" w14:textId="77777777" w:rsidTr="002D298D">
        <w:trPr>
          <w:trHeight w:val="260"/>
        </w:trPr>
        <w:tc>
          <w:tcPr>
            <w:tcW w:w="2155" w:type="dxa"/>
            <w:shd w:val="clear" w:color="auto" w:fill="auto"/>
            <w:tcMar>
              <w:left w:w="58" w:type="dxa"/>
              <w:right w:w="58" w:type="dxa"/>
            </w:tcMar>
          </w:tcPr>
          <w:p w14:paraId="1EB46130" w14:textId="77777777" w:rsidR="003852F8" w:rsidRPr="009714E5" w:rsidRDefault="003852F8" w:rsidP="002D298D">
            <w:pPr>
              <w:tabs>
                <w:tab w:val="left" w:pos="1215"/>
              </w:tabs>
              <w:rPr>
                <w:rFonts w:ascii="Times New Roman" w:hAnsi="Times New Roman"/>
                <w:sz w:val="18"/>
                <w:szCs w:val="18"/>
              </w:rPr>
            </w:pPr>
            <w:r w:rsidRPr="009714E5">
              <w:rPr>
                <w:rFonts w:ascii="Times New Roman" w:hAnsi="Times New Roman"/>
                <w:sz w:val="18"/>
                <w:szCs w:val="18"/>
              </w:rPr>
              <w:t>McCullough (1981)</w:t>
            </w:r>
          </w:p>
        </w:tc>
        <w:tc>
          <w:tcPr>
            <w:tcW w:w="270" w:type="dxa"/>
            <w:shd w:val="clear" w:color="auto" w:fill="auto"/>
            <w:tcMar>
              <w:left w:w="58" w:type="dxa"/>
              <w:right w:w="58" w:type="dxa"/>
            </w:tcMar>
          </w:tcPr>
          <w:p w14:paraId="09013E51" w14:textId="77777777" w:rsidR="003852F8" w:rsidRPr="009714E5" w:rsidRDefault="003852F8" w:rsidP="002D298D">
            <w:pPr>
              <w:tabs>
                <w:tab w:val="left" w:pos="1215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714E5"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270" w:type="dxa"/>
            <w:shd w:val="clear" w:color="auto" w:fill="auto"/>
            <w:tcMar>
              <w:left w:w="58" w:type="dxa"/>
              <w:right w:w="58" w:type="dxa"/>
            </w:tcMar>
          </w:tcPr>
          <w:p w14:paraId="0FC04EAB" w14:textId="77777777" w:rsidR="003852F8" w:rsidRPr="009714E5" w:rsidRDefault="003852F8" w:rsidP="002D298D">
            <w:pPr>
              <w:tabs>
                <w:tab w:val="left" w:pos="1215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714E5">
              <w:rPr>
                <w:rFonts w:ascii="Times New Roman" w:hAnsi="Times New Roman"/>
                <w:sz w:val="18"/>
                <w:szCs w:val="18"/>
              </w:rPr>
              <w:t>U</w:t>
            </w:r>
          </w:p>
        </w:tc>
        <w:tc>
          <w:tcPr>
            <w:tcW w:w="540" w:type="dxa"/>
            <w:shd w:val="clear" w:color="auto" w:fill="auto"/>
            <w:tcMar>
              <w:left w:w="58" w:type="dxa"/>
              <w:right w:w="58" w:type="dxa"/>
            </w:tcMar>
          </w:tcPr>
          <w:p w14:paraId="5F96B429" w14:textId="77777777" w:rsidR="003852F8" w:rsidRPr="009714E5" w:rsidRDefault="003852F8" w:rsidP="002D298D">
            <w:pPr>
              <w:tabs>
                <w:tab w:val="left" w:pos="1215"/>
              </w:tabs>
              <w:ind w:left="-110" w:right="-10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714E5">
              <w:rPr>
                <w:rFonts w:ascii="Times New Roman" w:hAnsi="Times New Roman"/>
                <w:sz w:val="18"/>
                <w:szCs w:val="18"/>
              </w:rPr>
              <w:t>I, D</w:t>
            </w:r>
          </w:p>
        </w:tc>
        <w:tc>
          <w:tcPr>
            <w:tcW w:w="270" w:type="dxa"/>
            <w:shd w:val="clear" w:color="auto" w:fill="auto"/>
            <w:tcMar>
              <w:left w:w="58" w:type="dxa"/>
              <w:right w:w="58" w:type="dxa"/>
            </w:tcMar>
          </w:tcPr>
          <w:p w14:paraId="338A7205" w14:textId="77777777" w:rsidR="003852F8" w:rsidRPr="009714E5" w:rsidRDefault="003852F8" w:rsidP="002D298D">
            <w:pPr>
              <w:tabs>
                <w:tab w:val="left" w:pos="1215"/>
              </w:tabs>
              <w:ind w:right="-24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714E5">
              <w:rPr>
                <w:rFonts w:ascii="Times New Roman" w:hAnsi="Times New Roman"/>
                <w:sz w:val="18"/>
                <w:szCs w:val="18"/>
              </w:rPr>
              <w:t>Y</w:t>
            </w:r>
          </w:p>
        </w:tc>
        <w:tc>
          <w:tcPr>
            <w:tcW w:w="630" w:type="dxa"/>
            <w:shd w:val="clear" w:color="auto" w:fill="auto"/>
            <w:tcMar>
              <w:left w:w="58" w:type="dxa"/>
              <w:right w:w="58" w:type="dxa"/>
            </w:tcMar>
          </w:tcPr>
          <w:p w14:paraId="6144FD96" w14:textId="77777777" w:rsidR="003852F8" w:rsidRPr="009714E5" w:rsidRDefault="003852F8" w:rsidP="002D298D">
            <w:pPr>
              <w:ind w:left="-12" w:right="-25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714E5">
              <w:rPr>
                <w:rFonts w:ascii="Times New Roman" w:hAnsi="Times New Roman"/>
                <w:sz w:val="18"/>
                <w:szCs w:val="18"/>
              </w:rPr>
              <w:t>10.5</w:t>
            </w:r>
          </w:p>
        </w:tc>
        <w:tc>
          <w:tcPr>
            <w:tcW w:w="270" w:type="dxa"/>
            <w:shd w:val="clear" w:color="auto" w:fill="auto"/>
            <w:tcMar>
              <w:left w:w="58" w:type="dxa"/>
              <w:right w:w="58" w:type="dxa"/>
            </w:tcMar>
          </w:tcPr>
          <w:p w14:paraId="2EC1402E" w14:textId="77777777" w:rsidR="003852F8" w:rsidRPr="009714E5" w:rsidRDefault="003852F8" w:rsidP="002D298D">
            <w:pPr>
              <w:ind w:left="-12" w:right="-25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714E5">
              <w:rPr>
                <w:rFonts w:ascii="Times New Roman" w:hAnsi="Times New Roman"/>
                <w:sz w:val="18"/>
                <w:szCs w:val="18"/>
              </w:rPr>
              <w:t>Y</w:t>
            </w:r>
          </w:p>
        </w:tc>
        <w:tc>
          <w:tcPr>
            <w:tcW w:w="270" w:type="dxa"/>
            <w:shd w:val="clear" w:color="auto" w:fill="auto"/>
            <w:tcMar>
              <w:left w:w="58" w:type="dxa"/>
              <w:right w:w="58" w:type="dxa"/>
            </w:tcMar>
          </w:tcPr>
          <w:p w14:paraId="46C7F2A3" w14:textId="77777777" w:rsidR="003852F8" w:rsidRPr="009714E5" w:rsidRDefault="003852F8" w:rsidP="002D298D">
            <w:pPr>
              <w:tabs>
                <w:tab w:val="left" w:pos="1215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714E5">
              <w:rPr>
                <w:rFonts w:ascii="Times New Roman" w:hAnsi="Times New Roman"/>
                <w:sz w:val="18"/>
                <w:szCs w:val="18"/>
              </w:rPr>
              <w:t>F</w:t>
            </w:r>
          </w:p>
        </w:tc>
        <w:tc>
          <w:tcPr>
            <w:tcW w:w="540" w:type="dxa"/>
            <w:shd w:val="clear" w:color="auto" w:fill="auto"/>
            <w:tcMar>
              <w:left w:w="58" w:type="dxa"/>
              <w:right w:w="58" w:type="dxa"/>
            </w:tcMar>
          </w:tcPr>
          <w:p w14:paraId="7FB42D74" w14:textId="77777777" w:rsidR="003852F8" w:rsidRPr="009714E5" w:rsidRDefault="003852F8" w:rsidP="002D298D">
            <w:pPr>
              <w:tabs>
                <w:tab w:val="left" w:pos="1215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0" w:type="dxa"/>
            <w:shd w:val="clear" w:color="auto" w:fill="auto"/>
            <w:tcMar>
              <w:left w:w="58" w:type="dxa"/>
              <w:right w:w="58" w:type="dxa"/>
            </w:tcMar>
          </w:tcPr>
          <w:p w14:paraId="3E40BDF7" w14:textId="77777777" w:rsidR="003852F8" w:rsidRPr="009714E5" w:rsidRDefault="003852F8" w:rsidP="002D298D">
            <w:pPr>
              <w:tabs>
                <w:tab w:val="left" w:pos="1215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714E5">
              <w:rPr>
                <w:rFonts w:ascii="Times New Roman" w:hAnsi="Times New Roman"/>
                <w:sz w:val="18"/>
                <w:szCs w:val="18"/>
              </w:rPr>
              <w:t>ON</w:t>
            </w:r>
          </w:p>
        </w:tc>
        <w:tc>
          <w:tcPr>
            <w:tcW w:w="270" w:type="dxa"/>
            <w:shd w:val="clear" w:color="auto" w:fill="auto"/>
            <w:tcMar>
              <w:left w:w="58" w:type="dxa"/>
              <w:right w:w="58" w:type="dxa"/>
            </w:tcMar>
          </w:tcPr>
          <w:p w14:paraId="54C48C43" w14:textId="77777777" w:rsidR="003852F8" w:rsidRPr="009714E5" w:rsidRDefault="003852F8" w:rsidP="002D298D">
            <w:pPr>
              <w:tabs>
                <w:tab w:val="left" w:pos="1215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714E5">
              <w:rPr>
                <w:rFonts w:ascii="Times New Roman" w:hAnsi="Times New Roman"/>
                <w:sz w:val="18"/>
                <w:szCs w:val="18"/>
              </w:rPr>
              <w:t>V</w:t>
            </w:r>
          </w:p>
        </w:tc>
        <w:tc>
          <w:tcPr>
            <w:tcW w:w="1440" w:type="dxa"/>
            <w:shd w:val="clear" w:color="auto" w:fill="auto"/>
            <w:tcMar>
              <w:left w:w="58" w:type="dxa"/>
              <w:right w:w="58" w:type="dxa"/>
            </w:tcMar>
          </w:tcPr>
          <w:p w14:paraId="1345D6E3" w14:textId="77777777" w:rsidR="003852F8" w:rsidRPr="009714E5" w:rsidRDefault="003852F8" w:rsidP="002D298D">
            <w:pPr>
              <w:tabs>
                <w:tab w:val="left" w:pos="162"/>
                <w:tab w:val="left" w:pos="1215"/>
              </w:tabs>
              <w:ind w:left="162" w:hanging="162"/>
              <w:rPr>
                <w:rFonts w:ascii="Times New Roman" w:hAnsi="Times New Roman"/>
                <w:sz w:val="18"/>
                <w:szCs w:val="18"/>
              </w:rPr>
            </w:pPr>
            <w:r w:rsidRPr="009714E5">
              <w:rPr>
                <w:rFonts w:ascii="Times New Roman" w:hAnsi="Times New Roman"/>
                <w:sz w:val="18"/>
                <w:szCs w:val="18"/>
              </w:rPr>
              <w:t>Transfer</w:t>
            </w:r>
          </w:p>
          <w:p w14:paraId="79516F32" w14:textId="77777777" w:rsidR="003852F8" w:rsidRPr="009714E5" w:rsidRDefault="003852F8" w:rsidP="002D298D">
            <w:pPr>
              <w:tabs>
                <w:tab w:val="left" w:pos="162"/>
              </w:tabs>
              <w:ind w:left="162" w:hanging="162"/>
              <w:rPr>
                <w:rFonts w:ascii="Times New Roman" w:hAnsi="Times New Roman"/>
                <w:sz w:val="18"/>
                <w:szCs w:val="18"/>
              </w:rPr>
            </w:pPr>
            <w:r w:rsidRPr="009714E5">
              <w:rPr>
                <w:rFonts w:ascii="Times New Roman" w:hAnsi="Times New Roman"/>
                <w:sz w:val="18"/>
                <w:szCs w:val="18"/>
              </w:rPr>
              <w:t xml:space="preserve">   Skill-based</w:t>
            </w:r>
          </w:p>
        </w:tc>
        <w:tc>
          <w:tcPr>
            <w:tcW w:w="450" w:type="dxa"/>
            <w:shd w:val="clear" w:color="auto" w:fill="auto"/>
            <w:tcMar>
              <w:left w:w="58" w:type="dxa"/>
              <w:right w:w="58" w:type="dxa"/>
            </w:tcMar>
          </w:tcPr>
          <w:p w14:paraId="4423BBDD" w14:textId="77777777" w:rsidR="003852F8" w:rsidRPr="009714E5" w:rsidRDefault="003852F8" w:rsidP="002D298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714E5">
              <w:rPr>
                <w:rFonts w:ascii="Times New Roman" w:hAnsi="Times New Roman"/>
                <w:sz w:val="18"/>
                <w:szCs w:val="18"/>
              </w:rPr>
              <w:t>0.92</w:t>
            </w:r>
          </w:p>
        </w:tc>
        <w:tc>
          <w:tcPr>
            <w:tcW w:w="720" w:type="dxa"/>
            <w:shd w:val="clear" w:color="auto" w:fill="auto"/>
            <w:tcMar>
              <w:left w:w="58" w:type="dxa"/>
              <w:right w:w="58" w:type="dxa"/>
            </w:tcMar>
          </w:tcPr>
          <w:p w14:paraId="29EAD9F0" w14:textId="77777777" w:rsidR="003852F8" w:rsidRPr="009714E5" w:rsidRDefault="003852F8" w:rsidP="002D298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714E5">
              <w:rPr>
                <w:rFonts w:ascii="Times New Roman" w:hAnsi="Times New Roman"/>
                <w:sz w:val="18"/>
                <w:szCs w:val="18"/>
              </w:rPr>
              <w:t>IG</w:t>
            </w:r>
          </w:p>
        </w:tc>
        <w:tc>
          <w:tcPr>
            <w:tcW w:w="630" w:type="dxa"/>
            <w:shd w:val="clear" w:color="auto" w:fill="auto"/>
            <w:tcMar>
              <w:left w:w="58" w:type="dxa"/>
              <w:right w:w="58" w:type="dxa"/>
            </w:tcMar>
          </w:tcPr>
          <w:p w14:paraId="31B79F0F" w14:textId="77777777" w:rsidR="003852F8" w:rsidRPr="009714E5" w:rsidRDefault="003852F8" w:rsidP="002D298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714E5">
              <w:rPr>
                <w:rFonts w:ascii="Times New Roman" w:hAnsi="Times New Roman"/>
                <w:sz w:val="18"/>
                <w:szCs w:val="18"/>
              </w:rPr>
              <w:t>12</w:t>
            </w:r>
          </w:p>
        </w:tc>
        <w:tc>
          <w:tcPr>
            <w:tcW w:w="540" w:type="dxa"/>
            <w:shd w:val="clear" w:color="auto" w:fill="auto"/>
            <w:tcMar>
              <w:left w:w="58" w:type="dxa"/>
              <w:right w:w="58" w:type="dxa"/>
            </w:tcMar>
          </w:tcPr>
          <w:p w14:paraId="6C5DD83D" w14:textId="77777777" w:rsidR="003852F8" w:rsidRPr="009714E5" w:rsidRDefault="003852F8" w:rsidP="002D298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714E5">
              <w:rPr>
                <w:rFonts w:ascii="Times New Roman" w:hAnsi="Times New Roman"/>
                <w:sz w:val="18"/>
                <w:szCs w:val="18"/>
              </w:rPr>
              <w:t>12</w:t>
            </w:r>
          </w:p>
        </w:tc>
        <w:tc>
          <w:tcPr>
            <w:tcW w:w="540" w:type="dxa"/>
            <w:shd w:val="clear" w:color="auto" w:fill="auto"/>
            <w:tcMar>
              <w:left w:w="58" w:type="dxa"/>
              <w:right w:w="58" w:type="dxa"/>
            </w:tcMar>
          </w:tcPr>
          <w:p w14:paraId="673D9B89" w14:textId="77777777" w:rsidR="003852F8" w:rsidRPr="009714E5" w:rsidRDefault="003852F8" w:rsidP="002D298D">
            <w:pPr>
              <w:jc w:val="center"/>
              <w:rPr>
                <w:rFonts w:ascii="Times New Roman" w:hAnsi="Times New Roman"/>
                <w:i/>
                <w:sz w:val="18"/>
                <w:szCs w:val="18"/>
              </w:rPr>
            </w:pPr>
            <w:r w:rsidRPr="009714E5">
              <w:rPr>
                <w:rFonts w:ascii="Times New Roman" w:hAnsi="Times New Roman"/>
                <w:i/>
                <w:sz w:val="18"/>
                <w:szCs w:val="18"/>
              </w:rPr>
              <w:t>M</w:t>
            </w:r>
          </w:p>
        </w:tc>
        <w:tc>
          <w:tcPr>
            <w:tcW w:w="535" w:type="dxa"/>
            <w:shd w:val="clear" w:color="auto" w:fill="auto"/>
            <w:tcMar>
              <w:left w:w="58" w:type="dxa"/>
              <w:right w:w="58" w:type="dxa"/>
            </w:tcMar>
          </w:tcPr>
          <w:p w14:paraId="4184CEE1" w14:textId="77777777" w:rsidR="003852F8" w:rsidRPr="009714E5" w:rsidRDefault="003852F8" w:rsidP="002D298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714E5">
              <w:rPr>
                <w:rFonts w:ascii="Times New Roman" w:hAnsi="Times New Roman"/>
                <w:sz w:val="18"/>
                <w:szCs w:val="18"/>
              </w:rPr>
              <w:t>-0.57</w:t>
            </w:r>
          </w:p>
        </w:tc>
      </w:tr>
      <w:tr w:rsidR="003852F8" w:rsidRPr="009714E5" w14:paraId="0F51D7EF" w14:textId="77777777" w:rsidTr="002D298D">
        <w:tc>
          <w:tcPr>
            <w:tcW w:w="2155" w:type="dxa"/>
            <w:shd w:val="clear" w:color="auto" w:fill="auto"/>
            <w:tcMar>
              <w:left w:w="58" w:type="dxa"/>
              <w:right w:w="58" w:type="dxa"/>
            </w:tcMar>
          </w:tcPr>
          <w:p w14:paraId="14E97F30" w14:textId="77777777" w:rsidR="003852F8" w:rsidRPr="009714E5" w:rsidRDefault="003852F8" w:rsidP="002D298D">
            <w:pPr>
              <w:tabs>
                <w:tab w:val="left" w:pos="1215"/>
              </w:tabs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9714E5">
              <w:rPr>
                <w:rFonts w:ascii="Times New Roman" w:hAnsi="Times New Roman"/>
                <w:sz w:val="18"/>
                <w:szCs w:val="18"/>
              </w:rPr>
              <w:t>McGehee</w:t>
            </w:r>
            <w:proofErr w:type="spellEnd"/>
            <w:r w:rsidRPr="009714E5">
              <w:rPr>
                <w:rFonts w:ascii="Times New Roman" w:hAnsi="Times New Roman"/>
                <w:sz w:val="18"/>
                <w:szCs w:val="18"/>
              </w:rPr>
              <w:t xml:space="preserve"> &amp; Gardner (1955)</w:t>
            </w:r>
          </w:p>
        </w:tc>
        <w:tc>
          <w:tcPr>
            <w:tcW w:w="270" w:type="dxa"/>
            <w:shd w:val="clear" w:color="auto" w:fill="auto"/>
            <w:tcMar>
              <w:left w:w="58" w:type="dxa"/>
              <w:right w:w="58" w:type="dxa"/>
            </w:tcMar>
          </w:tcPr>
          <w:p w14:paraId="5CC12090" w14:textId="77777777" w:rsidR="003852F8" w:rsidRPr="009714E5" w:rsidRDefault="003852F8" w:rsidP="002D298D">
            <w:pPr>
              <w:tabs>
                <w:tab w:val="left" w:pos="1215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714E5"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270" w:type="dxa"/>
            <w:shd w:val="clear" w:color="auto" w:fill="auto"/>
            <w:tcMar>
              <w:left w:w="58" w:type="dxa"/>
              <w:right w:w="58" w:type="dxa"/>
            </w:tcMar>
          </w:tcPr>
          <w:p w14:paraId="780B2321" w14:textId="77777777" w:rsidR="003852F8" w:rsidRPr="009714E5" w:rsidRDefault="003852F8" w:rsidP="002D298D">
            <w:pPr>
              <w:tabs>
                <w:tab w:val="left" w:pos="1215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714E5">
              <w:rPr>
                <w:rFonts w:ascii="Times New Roman" w:hAnsi="Times New Roman"/>
                <w:sz w:val="18"/>
                <w:szCs w:val="18"/>
              </w:rPr>
              <w:t>P</w:t>
            </w:r>
          </w:p>
        </w:tc>
        <w:tc>
          <w:tcPr>
            <w:tcW w:w="540" w:type="dxa"/>
            <w:shd w:val="clear" w:color="auto" w:fill="auto"/>
            <w:tcMar>
              <w:left w:w="58" w:type="dxa"/>
              <w:right w:w="58" w:type="dxa"/>
            </w:tcMar>
          </w:tcPr>
          <w:p w14:paraId="5E4F9BA1" w14:textId="77777777" w:rsidR="003852F8" w:rsidRPr="009714E5" w:rsidRDefault="003852F8" w:rsidP="002D298D">
            <w:pPr>
              <w:tabs>
                <w:tab w:val="left" w:pos="1215"/>
              </w:tabs>
              <w:ind w:left="-110" w:right="-10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714E5">
              <w:rPr>
                <w:rFonts w:ascii="Times New Roman" w:hAnsi="Times New Roman"/>
                <w:sz w:val="18"/>
                <w:szCs w:val="18"/>
              </w:rPr>
              <w:t>I, P</w:t>
            </w:r>
          </w:p>
        </w:tc>
        <w:tc>
          <w:tcPr>
            <w:tcW w:w="270" w:type="dxa"/>
            <w:shd w:val="clear" w:color="auto" w:fill="auto"/>
            <w:tcMar>
              <w:left w:w="58" w:type="dxa"/>
              <w:right w:w="58" w:type="dxa"/>
            </w:tcMar>
          </w:tcPr>
          <w:p w14:paraId="2F124608" w14:textId="77777777" w:rsidR="003852F8" w:rsidRPr="009714E5" w:rsidRDefault="003852F8" w:rsidP="002D298D">
            <w:pPr>
              <w:tabs>
                <w:tab w:val="left" w:pos="1215"/>
              </w:tabs>
              <w:ind w:right="-24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0" w:type="dxa"/>
            <w:shd w:val="clear" w:color="auto" w:fill="auto"/>
            <w:tcMar>
              <w:left w:w="58" w:type="dxa"/>
              <w:right w:w="58" w:type="dxa"/>
            </w:tcMar>
          </w:tcPr>
          <w:p w14:paraId="6B1572E0" w14:textId="77777777" w:rsidR="003852F8" w:rsidRPr="009714E5" w:rsidRDefault="003852F8" w:rsidP="002D298D">
            <w:pPr>
              <w:ind w:left="-12" w:right="-25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714E5">
              <w:rPr>
                <w:rFonts w:ascii="Times New Roman" w:hAnsi="Times New Roman"/>
                <w:sz w:val="18"/>
                <w:szCs w:val="18"/>
              </w:rPr>
              <w:t>43</w:t>
            </w:r>
          </w:p>
        </w:tc>
        <w:tc>
          <w:tcPr>
            <w:tcW w:w="270" w:type="dxa"/>
            <w:shd w:val="clear" w:color="auto" w:fill="auto"/>
            <w:tcMar>
              <w:left w:w="58" w:type="dxa"/>
              <w:right w:w="58" w:type="dxa"/>
            </w:tcMar>
          </w:tcPr>
          <w:p w14:paraId="30E4F0A4" w14:textId="77777777" w:rsidR="003852F8" w:rsidRPr="009714E5" w:rsidRDefault="003852F8" w:rsidP="002D298D">
            <w:pPr>
              <w:ind w:left="-12" w:right="-25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714E5">
              <w:rPr>
                <w:rFonts w:ascii="Times New Roman" w:hAnsi="Times New Roman"/>
                <w:sz w:val="18"/>
                <w:szCs w:val="18"/>
              </w:rPr>
              <w:t>Y</w:t>
            </w:r>
          </w:p>
        </w:tc>
        <w:tc>
          <w:tcPr>
            <w:tcW w:w="270" w:type="dxa"/>
            <w:shd w:val="clear" w:color="auto" w:fill="auto"/>
            <w:tcMar>
              <w:left w:w="58" w:type="dxa"/>
              <w:right w:w="58" w:type="dxa"/>
            </w:tcMar>
          </w:tcPr>
          <w:p w14:paraId="59F08165" w14:textId="77777777" w:rsidR="003852F8" w:rsidRPr="009714E5" w:rsidRDefault="003852F8" w:rsidP="002D298D">
            <w:pPr>
              <w:tabs>
                <w:tab w:val="left" w:pos="1215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714E5">
              <w:rPr>
                <w:rFonts w:ascii="Times New Roman" w:hAnsi="Times New Roman"/>
                <w:sz w:val="18"/>
                <w:szCs w:val="18"/>
              </w:rPr>
              <w:t>F</w:t>
            </w:r>
          </w:p>
        </w:tc>
        <w:tc>
          <w:tcPr>
            <w:tcW w:w="540" w:type="dxa"/>
            <w:shd w:val="clear" w:color="auto" w:fill="auto"/>
            <w:tcMar>
              <w:left w:w="58" w:type="dxa"/>
              <w:right w:w="58" w:type="dxa"/>
            </w:tcMar>
          </w:tcPr>
          <w:p w14:paraId="7AA0D3E8" w14:textId="77777777" w:rsidR="003852F8" w:rsidRPr="009714E5" w:rsidRDefault="003852F8" w:rsidP="002D298D">
            <w:pPr>
              <w:tabs>
                <w:tab w:val="left" w:pos="1215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0" w:type="dxa"/>
            <w:shd w:val="clear" w:color="auto" w:fill="auto"/>
            <w:tcMar>
              <w:left w:w="58" w:type="dxa"/>
              <w:right w:w="58" w:type="dxa"/>
            </w:tcMar>
          </w:tcPr>
          <w:p w14:paraId="06EE71C8" w14:textId="77777777" w:rsidR="003852F8" w:rsidRPr="009714E5" w:rsidRDefault="003852F8" w:rsidP="002D298D">
            <w:pPr>
              <w:tabs>
                <w:tab w:val="left" w:pos="1215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70" w:type="dxa"/>
            <w:shd w:val="clear" w:color="auto" w:fill="auto"/>
            <w:tcMar>
              <w:left w:w="58" w:type="dxa"/>
              <w:right w:w="58" w:type="dxa"/>
            </w:tcMar>
          </w:tcPr>
          <w:p w14:paraId="048FBAEF" w14:textId="77777777" w:rsidR="003852F8" w:rsidRPr="009714E5" w:rsidRDefault="003852F8" w:rsidP="002D298D">
            <w:pPr>
              <w:tabs>
                <w:tab w:val="left" w:pos="1215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40" w:type="dxa"/>
            <w:shd w:val="clear" w:color="auto" w:fill="auto"/>
            <w:tcMar>
              <w:left w:w="58" w:type="dxa"/>
              <w:right w:w="58" w:type="dxa"/>
            </w:tcMar>
          </w:tcPr>
          <w:p w14:paraId="19031BEC" w14:textId="77777777" w:rsidR="003852F8" w:rsidRPr="009714E5" w:rsidRDefault="003852F8" w:rsidP="002D298D">
            <w:pPr>
              <w:tabs>
                <w:tab w:val="left" w:pos="162"/>
              </w:tabs>
              <w:ind w:left="162" w:hanging="162"/>
              <w:rPr>
                <w:rFonts w:ascii="Times New Roman" w:hAnsi="Times New Roman"/>
                <w:sz w:val="18"/>
                <w:szCs w:val="18"/>
              </w:rPr>
            </w:pPr>
            <w:r w:rsidRPr="009714E5">
              <w:rPr>
                <w:rFonts w:ascii="Times New Roman" w:hAnsi="Times New Roman"/>
                <w:sz w:val="18"/>
                <w:szCs w:val="18"/>
              </w:rPr>
              <w:t>Learning</w:t>
            </w:r>
          </w:p>
          <w:p w14:paraId="2752EFF2" w14:textId="77777777" w:rsidR="003852F8" w:rsidRPr="009714E5" w:rsidRDefault="003852F8" w:rsidP="002D298D">
            <w:pPr>
              <w:tabs>
                <w:tab w:val="left" w:pos="162"/>
              </w:tabs>
              <w:ind w:left="162" w:hanging="162"/>
              <w:rPr>
                <w:rFonts w:ascii="Times New Roman" w:hAnsi="Times New Roman"/>
                <w:sz w:val="18"/>
                <w:szCs w:val="18"/>
              </w:rPr>
            </w:pPr>
            <w:r w:rsidRPr="009714E5">
              <w:rPr>
                <w:rFonts w:ascii="Times New Roman" w:hAnsi="Times New Roman"/>
                <w:sz w:val="18"/>
                <w:szCs w:val="18"/>
              </w:rPr>
              <w:t xml:space="preserve">   Skill-based</w:t>
            </w:r>
          </w:p>
          <w:p w14:paraId="33CBEE22" w14:textId="77777777" w:rsidR="003852F8" w:rsidRPr="009714E5" w:rsidRDefault="003852F8" w:rsidP="002D298D">
            <w:pPr>
              <w:tabs>
                <w:tab w:val="left" w:pos="162"/>
              </w:tabs>
              <w:ind w:left="162" w:hanging="162"/>
              <w:rPr>
                <w:rFonts w:ascii="Times New Roman" w:hAnsi="Times New Roman"/>
                <w:sz w:val="18"/>
                <w:szCs w:val="18"/>
              </w:rPr>
            </w:pPr>
            <w:r w:rsidRPr="009714E5">
              <w:rPr>
                <w:rFonts w:ascii="Times New Roman" w:hAnsi="Times New Roman"/>
                <w:sz w:val="18"/>
                <w:szCs w:val="18"/>
              </w:rPr>
              <w:t xml:space="preserve">   Cognitive</w:t>
            </w:r>
          </w:p>
        </w:tc>
        <w:tc>
          <w:tcPr>
            <w:tcW w:w="450" w:type="dxa"/>
            <w:shd w:val="clear" w:color="auto" w:fill="auto"/>
            <w:tcMar>
              <w:left w:w="58" w:type="dxa"/>
              <w:right w:w="58" w:type="dxa"/>
            </w:tcMar>
          </w:tcPr>
          <w:p w14:paraId="317B5250" w14:textId="77777777" w:rsidR="003852F8" w:rsidRPr="009714E5" w:rsidRDefault="003852F8" w:rsidP="002D298D">
            <w:pPr>
              <w:tabs>
                <w:tab w:val="decimal" w:pos="244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20" w:type="dxa"/>
            <w:shd w:val="clear" w:color="auto" w:fill="auto"/>
            <w:tcMar>
              <w:left w:w="58" w:type="dxa"/>
              <w:right w:w="58" w:type="dxa"/>
            </w:tcMar>
          </w:tcPr>
          <w:p w14:paraId="6311973C" w14:textId="77777777" w:rsidR="003852F8" w:rsidRPr="009714E5" w:rsidRDefault="003852F8" w:rsidP="002D298D">
            <w:pPr>
              <w:tabs>
                <w:tab w:val="decimal" w:pos="244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714E5">
              <w:rPr>
                <w:rFonts w:ascii="Times New Roman" w:hAnsi="Times New Roman"/>
                <w:sz w:val="18"/>
                <w:szCs w:val="18"/>
              </w:rPr>
              <w:t>RM/IG</w:t>
            </w:r>
          </w:p>
        </w:tc>
        <w:tc>
          <w:tcPr>
            <w:tcW w:w="630" w:type="dxa"/>
            <w:shd w:val="clear" w:color="auto" w:fill="auto"/>
            <w:tcMar>
              <w:left w:w="58" w:type="dxa"/>
              <w:right w:w="58" w:type="dxa"/>
            </w:tcMar>
          </w:tcPr>
          <w:p w14:paraId="34E3C046" w14:textId="77777777" w:rsidR="003852F8" w:rsidRPr="009714E5" w:rsidRDefault="003852F8" w:rsidP="002D298D">
            <w:pPr>
              <w:tabs>
                <w:tab w:val="decimal" w:pos="244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714E5">
              <w:rPr>
                <w:rFonts w:ascii="Times New Roman" w:hAnsi="Times New Roman"/>
                <w:sz w:val="18"/>
                <w:szCs w:val="18"/>
              </w:rPr>
              <w:t>11</w:t>
            </w:r>
          </w:p>
        </w:tc>
        <w:tc>
          <w:tcPr>
            <w:tcW w:w="540" w:type="dxa"/>
            <w:shd w:val="clear" w:color="auto" w:fill="auto"/>
            <w:tcMar>
              <w:left w:w="58" w:type="dxa"/>
              <w:right w:w="58" w:type="dxa"/>
            </w:tcMar>
          </w:tcPr>
          <w:p w14:paraId="2054115A" w14:textId="77777777" w:rsidR="003852F8" w:rsidRPr="009714E5" w:rsidRDefault="003852F8" w:rsidP="002D298D">
            <w:pPr>
              <w:tabs>
                <w:tab w:val="decimal" w:pos="244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714E5">
              <w:rPr>
                <w:rFonts w:ascii="Times New Roman" w:hAnsi="Times New Roman"/>
                <w:sz w:val="18"/>
                <w:szCs w:val="18"/>
              </w:rPr>
              <w:t>11</w:t>
            </w:r>
          </w:p>
        </w:tc>
        <w:tc>
          <w:tcPr>
            <w:tcW w:w="540" w:type="dxa"/>
            <w:shd w:val="clear" w:color="auto" w:fill="auto"/>
            <w:tcMar>
              <w:left w:w="58" w:type="dxa"/>
              <w:right w:w="58" w:type="dxa"/>
            </w:tcMar>
          </w:tcPr>
          <w:p w14:paraId="542A6DF4" w14:textId="77777777" w:rsidR="003852F8" w:rsidRPr="009714E5" w:rsidRDefault="003852F8" w:rsidP="002D298D">
            <w:pPr>
              <w:tabs>
                <w:tab w:val="decimal" w:pos="244"/>
              </w:tabs>
              <w:jc w:val="center"/>
              <w:rPr>
                <w:rFonts w:ascii="Times New Roman" w:hAnsi="Times New Roman"/>
                <w:i/>
                <w:sz w:val="18"/>
                <w:szCs w:val="18"/>
              </w:rPr>
            </w:pPr>
            <w:r w:rsidRPr="009714E5">
              <w:rPr>
                <w:rFonts w:ascii="Times New Roman" w:hAnsi="Times New Roman"/>
                <w:i/>
                <w:sz w:val="18"/>
                <w:szCs w:val="18"/>
              </w:rPr>
              <w:t>M</w:t>
            </w:r>
          </w:p>
        </w:tc>
        <w:tc>
          <w:tcPr>
            <w:tcW w:w="535" w:type="dxa"/>
            <w:shd w:val="clear" w:color="auto" w:fill="auto"/>
            <w:tcMar>
              <w:left w:w="58" w:type="dxa"/>
              <w:right w:w="58" w:type="dxa"/>
            </w:tcMar>
          </w:tcPr>
          <w:p w14:paraId="7AC915AF" w14:textId="77777777" w:rsidR="003852F8" w:rsidRPr="009714E5" w:rsidRDefault="003852F8" w:rsidP="002D298D">
            <w:pPr>
              <w:tabs>
                <w:tab w:val="decimal" w:pos="244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714E5">
              <w:rPr>
                <w:rFonts w:ascii="Times New Roman" w:hAnsi="Times New Roman"/>
                <w:sz w:val="18"/>
                <w:szCs w:val="18"/>
              </w:rPr>
              <w:t>1.70</w:t>
            </w:r>
          </w:p>
        </w:tc>
      </w:tr>
      <w:tr w:rsidR="003852F8" w:rsidRPr="009714E5" w14:paraId="4954832B" w14:textId="77777777" w:rsidTr="002D298D">
        <w:tc>
          <w:tcPr>
            <w:tcW w:w="2155" w:type="dxa"/>
            <w:shd w:val="clear" w:color="auto" w:fill="auto"/>
            <w:tcMar>
              <w:left w:w="58" w:type="dxa"/>
              <w:right w:w="58" w:type="dxa"/>
            </w:tcMar>
          </w:tcPr>
          <w:p w14:paraId="51D59AF4" w14:textId="77777777" w:rsidR="003852F8" w:rsidRPr="009714E5" w:rsidRDefault="003852F8" w:rsidP="002D298D">
            <w:pPr>
              <w:tabs>
                <w:tab w:val="left" w:pos="1215"/>
              </w:tabs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9714E5">
              <w:rPr>
                <w:rFonts w:ascii="Times New Roman" w:hAnsi="Times New Roman"/>
                <w:sz w:val="18"/>
                <w:szCs w:val="18"/>
              </w:rPr>
              <w:t>McGehee</w:t>
            </w:r>
            <w:proofErr w:type="spellEnd"/>
            <w:r w:rsidRPr="009714E5">
              <w:rPr>
                <w:rFonts w:ascii="Times New Roman" w:hAnsi="Times New Roman"/>
                <w:sz w:val="18"/>
                <w:szCs w:val="18"/>
              </w:rPr>
              <w:t xml:space="preserve"> &amp;Gardner (1955)</w:t>
            </w:r>
          </w:p>
        </w:tc>
        <w:tc>
          <w:tcPr>
            <w:tcW w:w="270" w:type="dxa"/>
            <w:shd w:val="clear" w:color="auto" w:fill="auto"/>
            <w:tcMar>
              <w:left w:w="58" w:type="dxa"/>
              <w:right w:w="58" w:type="dxa"/>
            </w:tcMar>
          </w:tcPr>
          <w:p w14:paraId="0AA66626" w14:textId="77777777" w:rsidR="003852F8" w:rsidRPr="009714E5" w:rsidRDefault="003852F8" w:rsidP="002D298D">
            <w:pPr>
              <w:tabs>
                <w:tab w:val="left" w:pos="1215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714E5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270" w:type="dxa"/>
            <w:shd w:val="clear" w:color="auto" w:fill="auto"/>
            <w:tcMar>
              <w:left w:w="58" w:type="dxa"/>
              <w:right w:w="58" w:type="dxa"/>
            </w:tcMar>
          </w:tcPr>
          <w:p w14:paraId="2CA97BAD" w14:textId="77777777" w:rsidR="003852F8" w:rsidRPr="009714E5" w:rsidRDefault="003852F8" w:rsidP="002D298D">
            <w:pPr>
              <w:tabs>
                <w:tab w:val="left" w:pos="1215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714E5">
              <w:rPr>
                <w:rFonts w:ascii="Times New Roman" w:hAnsi="Times New Roman"/>
                <w:sz w:val="18"/>
                <w:szCs w:val="18"/>
              </w:rPr>
              <w:t>P</w:t>
            </w:r>
          </w:p>
        </w:tc>
        <w:tc>
          <w:tcPr>
            <w:tcW w:w="540" w:type="dxa"/>
            <w:shd w:val="clear" w:color="auto" w:fill="auto"/>
            <w:tcMar>
              <w:left w:w="58" w:type="dxa"/>
              <w:right w:w="58" w:type="dxa"/>
            </w:tcMar>
          </w:tcPr>
          <w:p w14:paraId="7CFA5457" w14:textId="77777777" w:rsidR="003852F8" w:rsidRPr="009714E5" w:rsidRDefault="003852F8" w:rsidP="002D298D">
            <w:pPr>
              <w:tabs>
                <w:tab w:val="left" w:pos="1215"/>
              </w:tabs>
              <w:ind w:left="-110" w:right="-10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714E5">
              <w:rPr>
                <w:rFonts w:ascii="Times New Roman" w:hAnsi="Times New Roman"/>
                <w:sz w:val="18"/>
                <w:szCs w:val="18"/>
              </w:rPr>
              <w:t>I, P</w:t>
            </w:r>
          </w:p>
        </w:tc>
        <w:tc>
          <w:tcPr>
            <w:tcW w:w="270" w:type="dxa"/>
            <w:shd w:val="clear" w:color="auto" w:fill="auto"/>
            <w:tcMar>
              <w:left w:w="58" w:type="dxa"/>
              <w:right w:w="58" w:type="dxa"/>
            </w:tcMar>
          </w:tcPr>
          <w:p w14:paraId="2A828C29" w14:textId="77777777" w:rsidR="003852F8" w:rsidRPr="009714E5" w:rsidRDefault="003852F8" w:rsidP="002D298D">
            <w:pPr>
              <w:tabs>
                <w:tab w:val="left" w:pos="1215"/>
              </w:tabs>
              <w:ind w:right="-24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0" w:type="dxa"/>
            <w:shd w:val="clear" w:color="auto" w:fill="auto"/>
            <w:tcMar>
              <w:left w:w="58" w:type="dxa"/>
              <w:right w:w="58" w:type="dxa"/>
            </w:tcMar>
          </w:tcPr>
          <w:p w14:paraId="6D47D2CA" w14:textId="77777777" w:rsidR="003852F8" w:rsidRPr="009714E5" w:rsidRDefault="003852F8" w:rsidP="002D298D">
            <w:pPr>
              <w:ind w:left="-12" w:right="-25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714E5">
              <w:rPr>
                <w:rFonts w:ascii="Times New Roman" w:hAnsi="Times New Roman"/>
                <w:sz w:val="18"/>
                <w:szCs w:val="18"/>
              </w:rPr>
              <w:t>43</w:t>
            </w:r>
          </w:p>
        </w:tc>
        <w:tc>
          <w:tcPr>
            <w:tcW w:w="270" w:type="dxa"/>
            <w:shd w:val="clear" w:color="auto" w:fill="auto"/>
            <w:tcMar>
              <w:left w:w="58" w:type="dxa"/>
              <w:right w:w="58" w:type="dxa"/>
            </w:tcMar>
          </w:tcPr>
          <w:p w14:paraId="776E7DAD" w14:textId="77777777" w:rsidR="003852F8" w:rsidRPr="009714E5" w:rsidRDefault="003852F8" w:rsidP="002D298D">
            <w:pPr>
              <w:ind w:left="-12" w:right="-25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714E5">
              <w:rPr>
                <w:rFonts w:ascii="Times New Roman" w:hAnsi="Times New Roman"/>
                <w:sz w:val="18"/>
                <w:szCs w:val="18"/>
              </w:rPr>
              <w:t>Y</w:t>
            </w:r>
          </w:p>
        </w:tc>
        <w:tc>
          <w:tcPr>
            <w:tcW w:w="270" w:type="dxa"/>
            <w:shd w:val="clear" w:color="auto" w:fill="auto"/>
            <w:tcMar>
              <w:left w:w="58" w:type="dxa"/>
              <w:right w:w="58" w:type="dxa"/>
            </w:tcMar>
          </w:tcPr>
          <w:p w14:paraId="64D83E12" w14:textId="77777777" w:rsidR="003852F8" w:rsidRPr="009714E5" w:rsidRDefault="003852F8" w:rsidP="002D298D">
            <w:pPr>
              <w:tabs>
                <w:tab w:val="left" w:pos="1215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714E5">
              <w:rPr>
                <w:rFonts w:ascii="Times New Roman" w:hAnsi="Times New Roman"/>
                <w:sz w:val="18"/>
                <w:szCs w:val="18"/>
              </w:rPr>
              <w:t>F</w:t>
            </w:r>
          </w:p>
        </w:tc>
        <w:tc>
          <w:tcPr>
            <w:tcW w:w="540" w:type="dxa"/>
            <w:shd w:val="clear" w:color="auto" w:fill="auto"/>
            <w:tcMar>
              <w:left w:w="58" w:type="dxa"/>
              <w:right w:w="58" w:type="dxa"/>
            </w:tcMar>
          </w:tcPr>
          <w:p w14:paraId="56D22BDA" w14:textId="77777777" w:rsidR="003852F8" w:rsidRPr="009714E5" w:rsidRDefault="003852F8" w:rsidP="002D298D">
            <w:pPr>
              <w:tabs>
                <w:tab w:val="left" w:pos="1215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0" w:type="dxa"/>
            <w:shd w:val="clear" w:color="auto" w:fill="auto"/>
            <w:tcMar>
              <w:left w:w="58" w:type="dxa"/>
              <w:right w:w="58" w:type="dxa"/>
            </w:tcMar>
          </w:tcPr>
          <w:p w14:paraId="57E938F0" w14:textId="77777777" w:rsidR="003852F8" w:rsidRPr="009714E5" w:rsidRDefault="003852F8" w:rsidP="002D298D">
            <w:pPr>
              <w:tabs>
                <w:tab w:val="left" w:pos="1215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70" w:type="dxa"/>
            <w:shd w:val="clear" w:color="auto" w:fill="auto"/>
            <w:tcMar>
              <w:left w:w="58" w:type="dxa"/>
              <w:right w:w="58" w:type="dxa"/>
            </w:tcMar>
          </w:tcPr>
          <w:p w14:paraId="293A3ADC" w14:textId="77777777" w:rsidR="003852F8" w:rsidRPr="009714E5" w:rsidRDefault="003852F8" w:rsidP="002D298D">
            <w:pPr>
              <w:tabs>
                <w:tab w:val="left" w:pos="1215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40" w:type="dxa"/>
            <w:shd w:val="clear" w:color="auto" w:fill="auto"/>
            <w:tcMar>
              <w:left w:w="58" w:type="dxa"/>
              <w:right w:w="58" w:type="dxa"/>
            </w:tcMar>
          </w:tcPr>
          <w:p w14:paraId="39F0E470" w14:textId="77777777" w:rsidR="003852F8" w:rsidRPr="009714E5" w:rsidRDefault="003852F8" w:rsidP="002D298D">
            <w:pPr>
              <w:tabs>
                <w:tab w:val="left" w:pos="162"/>
              </w:tabs>
              <w:ind w:left="162" w:hanging="162"/>
              <w:rPr>
                <w:rFonts w:ascii="Times New Roman" w:hAnsi="Times New Roman"/>
                <w:sz w:val="18"/>
                <w:szCs w:val="18"/>
              </w:rPr>
            </w:pPr>
            <w:r w:rsidRPr="009714E5">
              <w:rPr>
                <w:rFonts w:ascii="Times New Roman" w:hAnsi="Times New Roman"/>
                <w:sz w:val="18"/>
                <w:szCs w:val="18"/>
              </w:rPr>
              <w:t>Transfer</w:t>
            </w:r>
          </w:p>
          <w:p w14:paraId="69786058" w14:textId="77777777" w:rsidR="003852F8" w:rsidRPr="009714E5" w:rsidRDefault="003852F8" w:rsidP="002D298D">
            <w:pPr>
              <w:tabs>
                <w:tab w:val="left" w:pos="162"/>
              </w:tabs>
              <w:ind w:left="162" w:hanging="162"/>
              <w:rPr>
                <w:rFonts w:ascii="Times New Roman" w:hAnsi="Times New Roman"/>
                <w:sz w:val="18"/>
                <w:szCs w:val="18"/>
              </w:rPr>
            </w:pPr>
            <w:r w:rsidRPr="009714E5">
              <w:rPr>
                <w:rFonts w:ascii="Times New Roman" w:hAnsi="Times New Roman"/>
                <w:sz w:val="18"/>
                <w:szCs w:val="18"/>
              </w:rPr>
              <w:t xml:space="preserve">   Skill-based</w:t>
            </w:r>
          </w:p>
          <w:p w14:paraId="4A1510FF" w14:textId="77777777" w:rsidR="003852F8" w:rsidRPr="009714E5" w:rsidRDefault="003852F8" w:rsidP="002D298D">
            <w:pPr>
              <w:tabs>
                <w:tab w:val="left" w:pos="162"/>
              </w:tabs>
              <w:ind w:left="162" w:hanging="162"/>
              <w:rPr>
                <w:rFonts w:ascii="Times New Roman" w:hAnsi="Times New Roman"/>
                <w:sz w:val="18"/>
                <w:szCs w:val="18"/>
              </w:rPr>
            </w:pPr>
            <w:r w:rsidRPr="009714E5">
              <w:rPr>
                <w:rFonts w:ascii="Times New Roman" w:hAnsi="Times New Roman"/>
                <w:sz w:val="18"/>
                <w:szCs w:val="18"/>
              </w:rPr>
              <w:t xml:space="preserve">   Cognitive </w:t>
            </w:r>
          </w:p>
        </w:tc>
        <w:tc>
          <w:tcPr>
            <w:tcW w:w="450" w:type="dxa"/>
            <w:shd w:val="clear" w:color="auto" w:fill="auto"/>
            <w:tcMar>
              <w:left w:w="58" w:type="dxa"/>
              <w:right w:w="58" w:type="dxa"/>
            </w:tcMar>
          </w:tcPr>
          <w:p w14:paraId="2539D83C" w14:textId="77777777" w:rsidR="003852F8" w:rsidRPr="009714E5" w:rsidRDefault="003852F8" w:rsidP="002D298D">
            <w:pPr>
              <w:tabs>
                <w:tab w:val="decimal" w:pos="244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20" w:type="dxa"/>
            <w:shd w:val="clear" w:color="auto" w:fill="auto"/>
            <w:tcMar>
              <w:left w:w="58" w:type="dxa"/>
              <w:right w:w="58" w:type="dxa"/>
            </w:tcMar>
          </w:tcPr>
          <w:p w14:paraId="37294838" w14:textId="77777777" w:rsidR="003852F8" w:rsidRPr="009714E5" w:rsidRDefault="003852F8" w:rsidP="002D298D">
            <w:pPr>
              <w:tabs>
                <w:tab w:val="decimal" w:pos="244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714E5">
              <w:rPr>
                <w:rFonts w:ascii="Times New Roman" w:hAnsi="Times New Roman"/>
                <w:sz w:val="18"/>
                <w:szCs w:val="18"/>
              </w:rPr>
              <w:t>RM/IG</w:t>
            </w:r>
          </w:p>
        </w:tc>
        <w:tc>
          <w:tcPr>
            <w:tcW w:w="630" w:type="dxa"/>
            <w:shd w:val="clear" w:color="auto" w:fill="auto"/>
            <w:tcMar>
              <w:left w:w="58" w:type="dxa"/>
              <w:right w:w="58" w:type="dxa"/>
            </w:tcMar>
          </w:tcPr>
          <w:p w14:paraId="45C45EB1" w14:textId="77777777" w:rsidR="003852F8" w:rsidRPr="009714E5" w:rsidRDefault="003852F8" w:rsidP="002D298D">
            <w:pPr>
              <w:tabs>
                <w:tab w:val="decimal" w:pos="244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714E5">
              <w:rPr>
                <w:rFonts w:ascii="Times New Roman" w:hAnsi="Times New Roman"/>
                <w:sz w:val="18"/>
                <w:szCs w:val="18"/>
              </w:rPr>
              <w:t>10</w:t>
            </w:r>
          </w:p>
        </w:tc>
        <w:tc>
          <w:tcPr>
            <w:tcW w:w="540" w:type="dxa"/>
            <w:shd w:val="clear" w:color="auto" w:fill="auto"/>
            <w:tcMar>
              <w:left w:w="58" w:type="dxa"/>
              <w:right w:w="58" w:type="dxa"/>
            </w:tcMar>
          </w:tcPr>
          <w:p w14:paraId="197177AE" w14:textId="77777777" w:rsidR="003852F8" w:rsidRPr="009714E5" w:rsidRDefault="003852F8" w:rsidP="002D298D">
            <w:pPr>
              <w:tabs>
                <w:tab w:val="decimal" w:pos="244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714E5">
              <w:rPr>
                <w:rFonts w:ascii="Times New Roman" w:hAnsi="Times New Roman"/>
                <w:sz w:val="18"/>
                <w:szCs w:val="18"/>
              </w:rPr>
              <w:t>11</w:t>
            </w:r>
          </w:p>
        </w:tc>
        <w:tc>
          <w:tcPr>
            <w:tcW w:w="540" w:type="dxa"/>
            <w:shd w:val="clear" w:color="auto" w:fill="auto"/>
            <w:tcMar>
              <w:left w:w="58" w:type="dxa"/>
              <w:right w:w="58" w:type="dxa"/>
            </w:tcMar>
          </w:tcPr>
          <w:p w14:paraId="31091DB6" w14:textId="77777777" w:rsidR="003852F8" w:rsidRPr="009714E5" w:rsidRDefault="003852F8" w:rsidP="002D298D">
            <w:pPr>
              <w:tabs>
                <w:tab w:val="decimal" w:pos="244"/>
              </w:tabs>
              <w:jc w:val="center"/>
              <w:rPr>
                <w:rFonts w:ascii="Times New Roman" w:hAnsi="Times New Roman"/>
                <w:i/>
                <w:sz w:val="18"/>
                <w:szCs w:val="18"/>
              </w:rPr>
            </w:pPr>
            <w:r w:rsidRPr="009714E5">
              <w:rPr>
                <w:rFonts w:ascii="Times New Roman" w:hAnsi="Times New Roman"/>
                <w:i/>
                <w:sz w:val="18"/>
                <w:szCs w:val="18"/>
              </w:rPr>
              <w:t>M</w:t>
            </w:r>
          </w:p>
        </w:tc>
        <w:tc>
          <w:tcPr>
            <w:tcW w:w="535" w:type="dxa"/>
            <w:shd w:val="clear" w:color="auto" w:fill="auto"/>
            <w:tcMar>
              <w:left w:w="58" w:type="dxa"/>
              <w:right w:w="58" w:type="dxa"/>
            </w:tcMar>
          </w:tcPr>
          <w:p w14:paraId="45C59E3E" w14:textId="77777777" w:rsidR="003852F8" w:rsidRPr="009714E5" w:rsidRDefault="003852F8" w:rsidP="002D298D">
            <w:pPr>
              <w:tabs>
                <w:tab w:val="decimal" w:pos="244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714E5">
              <w:rPr>
                <w:rFonts w:ascii="Times New Roman" w:hAnsi="Times New Roman"/>
                <w:sz w:val="18"/>
                <w:szCs w:val="18"/>
              </w:rPr>
              <w:t>1.58</w:t>
            </w:r>
          </w:p>
        </w:tc>
      </w:tr>
      <w:tr w:rsidR="003852F8" w:rsidRPr="009714E5" w14:paraId="1648FCB0" w14:textId="77777777" w:rsidTr="002D298D">
        <w:tc>
          <w:tcPr>
            <w:tcW w:w="2155" w:type="dxa"/>
            <w:shd w:val="clear" w:color="auto" w:fill="auto"/>
            <w:tcMar>
              <w:left w:w="58" w:type="dxa"/>
              <w:right w:w="58" w:type="dxa"/>
            </w:tcMar>
          </w:tcPr>
          <w:p w14:paraId="4A38EFDF" w14:textId="77777777" w:rsidR="003852F8" w:rsidRPr="009714E5" w:rsidRDefault="003852F8" w:rsidP="002D298D">
            <w:pPr>
              <w:tabs>
                <w:tab w:val="left" w:pos="1215"/>
              </w:tabs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9714E5">
              <w:rPr>
                <w:rFonts w:ascii="Times New Roman" w:hAnsi="Times New Roman"/>
                <w:sz w:val="18"/>
                <w:szCs w:val="18"/>
              </w:rPr>
              <w:t>McGibben</w:t>
            </w:r>
            <w:proofErr w:type="spellEnd"/>
            <w:r w:rsidRPr="009714E5">
              <w:rPr>
                <w:rFonts w:ascii="Times New Roman" w:hAnsi="Times New Roman"/>
                <w:sz w:val="18"/>
                <w:szCs w:val="18"/>
              </w:rPr>
              <w:t xml:space="preserve"> (1994)</w:t>
            </w:r>
          </w:p>
        </w:tc>
        <w:tc>
          <w:tcPr>
            <w:tcW w:w="270" w:type="dxa"/>
            <w:shd w:val="clear" w:color="auto" w:fill="auto"/>
            <w:tcMar>
              <w:left w:w="58" w:type="dxa"/>
              <w:right w:w="58" w:type="dxa"/>
            </w:tcMar>
          </w:tcPr>
          <w:p w14:paraId="05572365" w14:textId="77777777" w:rsidR="003852F8" w:rsidRPr="009714E5" w:rsidRDefault="003852F8" w:rsidP="002D298D">
            <w:pPr>
              <w:tabs>
                <w:tab w:val="left" w:pos="1215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714E5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270" w:type="dxa"/>
            <w:shd w:val="clear" w:color="auto" w:fill="auto"/>
            <w:tcMar>
              <w:left w:w="58" w:type="dxa"/>
              <w:right w:w="58" w:type="dxa"/>
            </w:tcMar>
          </w:tcPr>
          <w:p w14:paraId="7AF583F3" w14:textId="77777777" w:rsidR="003852F8" w:rsidRPr="009714E5" w:rsidRDefault="003852F8" w:rsidP="002D298D">
            <w:pPr>
              <w:tabs>
                <w:tab w:val="left" w:pos="1215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714E5">
              <w:rPr>
                <w:rFonts w:ascii="Times New Roman" w:hAnsi="Times New Roman"/>
                <w:sz w:val="18"/>
                <w:szCs w:val="18"/>
              </w:rPr>
              <w:t>U</w:t>
            </w:r>
          </w:p>
        </w:tc>
        <w:tc>
          <w:tcPr>
            <w:tcW w:w="540" w:type="dxa"/>
            <w:shd w:val="clear" w:color="auto" w:fill="auto"/>
            <w:tcMar>
              <w:left w:w="58" w:type="dxa"/>
              <w:right w:w="58" w:type="dxa"/>
            </w:tcMar>
          </w:tcPr>
          <w:p w14:paraId="37D3EC33" w14:textId="77777777" w:rsidR="003852F8" w:rsidRPr="009714E5" w:rsidRDefault="003852F8" w:rsidP="002D298D">
            <w:pPr>
              <w:tabs>
                <w:tab w:val="left" w:pos="1215"/>
              </w:tabs>
              <w:ind w:left="-110" w:right="-10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714E5">
              <w:rPr>
                <w:rFonts w:ascii="Times New Roman" w:hAnsi="Times New Roman"/>
                <w:sz w:val="18"/>
                <w:szCs w:val="18"/>
              </w:rPr>
              <w:t>I, P</w:t>
            </w:r>
          </w:p>
        </w:tc>
        <w:tc>
          <w:tcPr>
            <w:tcW w:w="270" w:type="dxa"/>
            <w:shd w:val="clear" w:color="auto" w:fill="auto"/>
            <w:tcMar>
              <w:left w:w="58" w:type="dxa"/>
              <w:right w:w="58" w:type="dxa"/>
            </w:tcMar>
          </w:tcPr>
          <w:p w14:paraId="58194228" w14:textId="77777777" w:rsidR="003852F8" w:rsidRPr="009714E5" w:rsidRDefault="003852F8" w:rsidP="002D298D">
            <w:pPr>
              <w:tabs>
                <w:tab w:val="left" w:pos="1215"/>
              </w:tabs>
              <w:ind w:right="-24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0" w:type="dxa"/>
            <w:shd w:val="clear" w:color="auto" w:fill="auto"/>
            <w:tcMar>
              <w:left w:w="58" w:type="dxa"/>
              <w:right w:w="58" w:type="dxa"/>
            </w:tcMar>
          </w:tcPr>
          <w:p w14:paraId="5C0BEC5E" w14:textId="77777777" w:rsidR="003852F8" w:rsidRPr="009714E5" w:rsidRDefault="003852F8" w:rsidP="002D298D">
            <w:pPr>
              <w:ind w:left="-12" w:right="-25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714E5">
              <w:rPr>
                <w:rFonts w:ascii="Times New Roman" w:hAnsi="Times New Roman"/>
                <w:sz w:val="18"/>
                <w:szCs w:val="18"/>
              </w:rPr>
              <w:t>11</w:t>
            </w:r>
          </w:p>
        </w:tc>
        <w:tc>
          <w:tcPr>
            <w:tcW w:w="270" w:type="dxa"/>
            <w:shd w:val="clear" w:color="auto" w:fill="auto"/>
            <w:tcMar>
              <w:left w:w="58" w:type="dxa"/>
              <w:right w:w="58" w:type="dxa"/>
            </w:tcMar>
          </w:tcPr>
          <w:p w14:paraId="5077CB4F" w14:textId="77777777" w:rsidR="003852F8" w:rsidRPr="009714E5" w:rsidRDefault="003852F8" w:rsidP="002D298D">
            <w:pPr>
              <w:ind w:left="-12" w:right="-25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714E5">
              <w:rPr>
                <w:rFonts w:ascii="Times New Roman" w:hAnsi="Times New Roman"/>
                <w:sz w:val="18"/>
                <w:szCs w:val="18"/>
              </w:rPr>
              <w:t>Y</w:t>
            </w:r>
          </w:p>
        </w:tc>
        <w:tc>
          <w:tcPr>
            <w:tcW w:w="270" w:type="dxa"/>
            <w:shd w:val="clear" w:color="auto" w:fill="auto"/>
            <w:tcMar>
              <w:left w:w="58" w:type="dxa"/>
              <w:right w:w="58" w:type="dxa"/>
            </w:tcMar>
          </w:tcPr>
          <w:p w14:paraId="1EBF6487" w14:textId="77777777" w:rsidR="003852F8" w:rsidRPr="009714E5" w:rsidRDefault="003852F8" w:rsidP="002D298D">
            <w:pPr>
              <w:tabs>
                <w:tab w:val="left" w:pos="1215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714E5">
              <w:rPr>
                <w:rFonts w:ascii="Times New Roman" w:hAnsi="Times New Roman"/>
                <w:sz w:val="18"/>
                <w:szCs w:val="18"/>
              </w:rPr>
              <w:t>F</w:t>
            </w:r>
          </w:p>
        </w:tc>
        <w:tc>
          <w:tcPr>
            <w:tcW w:w="540" w:type="dxa"/>
            <w:shd w:val="clear" w:color="auto" w:fill="auto"/>
            <w:tcMar>
              <w:left w:w="58" w:type="dxa"/>
              <w:right w:w="58" w:type="dxa"/>
            </w:tcMar>
          </w:tcPr>
          <w:p w14:paraId="2F8045D1" w14:textId="77777777" w:rsidR="003852F8" w:rsidRPr="009714E5" w:rsidRDefault="003852F8" w:rsidP="002D298D">
            <w:pPr>
              <w:tabs>
                <w:tab w:val="left" w:pos="1215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0" w:type="dxa"/>
            <w:shd w:val="clear" w:color="auto" w:fill="auto"/>
            <w:tcMar>
              <w:left w:w="58" w:type="dxa"/>
              <w:right w:w="58" w:type="dxa"/>
            </w:tcMar>
          </w:tcPr>
          <w:p w14:paraId="6703344C" w14:textId="77777777" w:rsidR="003852F8" w:rsidRPr="009714E5" w:rsidRDefault="003852F8" w:rsidP="002D298D">
            <w:pPr>
              <w:tabs>
                <w:tab w:val="left" w:pos="1215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714E5">
              <w:rPr>
                <w:rFonts w:ascii="Times New Roman" w:hAnsi="Times New Roman"/>
                <w:sz w:val="18"/>
                <w:szCs w:val="18"/>
              </w:rPr>
              <w:t>ON</w:t>
            </w:r>
          </w:p>
        </w:tc>
        <w:tc>
          <w:tcPr>
            <w:tcW w:w="270" w:type="dxa"/>
            <w:shd w:val="clear" w:color="auto" w:fill="auto"/>
            <w:tcMar>
              <w:left w:w="58" w:type="dxa"/>
              <w:right w:w="58" w:type="dxa"/>
            </w:tcMar>
          </w:tcPr>
          <w:p w14:paraId="00FA2B7E" w14:textId="77777777" w:rsidR="003852F8" w:rsidRPr="009714E5" w:rsidRDefault="003852F8" w:rsidP="002D298D">
            <w:pPr>
              <w:tabs>
                <w:tab w:val="left" w:pos="1215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40" w:type="dxa"/>
            <w:shd w:val="clear" w:color="auto" w:fill="auto"/>
            <w:tcMar>
              <w:left w:w="58" w:type="dxa"/>
              <w:right w:w="58" w:type="dxa"/>
            </w:tcMar>
          </w:tcPr>
          <w:p w14:paraId="1863391F" w14:textId="77777777" w:rsidR="003852F8" w:rsidRPr="009714E5" w:rsidRDefault="003852F8" w:rsidP="002D298D">
            <w:pPr>
              <w:tabs>
                <w:tab w:val="left" w:pos="162"/>
              </w:tabs>
              <w:ind w:left="162" w:hanging="162"/>
              <w:rPr>
                <w:rFonts w:ascii="Times New Roman" w:hAnsi="Times New Roman"/>
                <w:sz w:val="18"/>
                <w:szCs w:val="18"/>
              </w:rPr>
            </w:pPr>
            <w:r w:rsidRPr="009714E5">
              <w:rPr>
                <w:rFonts w:ascii="Times New Roman" w:hAnsi="Times New Roman"/>
                <w:sz w:val="18"/>
                <w:szCs w:val="18"/>
              </w:rPr>
              <w:t>Results</w:t>
            </w:r>
          </w:p>
          <w:p w14:paraId="31932485" w14:textId="77777777" w:rsidR="003852F8" w:rsidRPr="009714E5" w:rsidRDefault="003852F8" w:rsidP="002D298D">
            <w:pPr>
              <w:tabs>
                <w:tab w:val="left" w:pos="162"/>
              </w:tabs>
              <w:ind w:left="162" w:hanging="162"/>
              <w:rPr>
                <w:rFonts w:ascii="Times New Roman" w:hAnsi="Times New Roman"/>
                <w:sz w:val="18"/>
                <w:szCs w:val="18"/>
              </w:rPr>
            </w:pPr>
            <w:r w:rsidRPr="009714E5">
              <w:rPr>
                <w:rFonts w:ascii="Times New Roman" w:hAnsi="Times New Roman"/>
                <w:sz w:val="18"/>
                <w:szCs w:val="18"/>
              </w:rPr>
              <w:t xml:space="preserve">   Organizational</w:t>
            </w:r>
          </w:p>
          <w:p w14:paraId="74ECC184" w14:textId="77777777" w:rsidR="003852F8" w:rsidRPr="009714E5" w:rsidRDefault="003852F8" w:rsidP="002D298D">
            <w:pPr>
              <w:tabs>
                <w:tab w:val="left" w:pos="162"/>
              </w:tabs>
              <w:ind w:left="162" w:hanging="162"/>
              <w:rPr>
                <w:rFonts w:ascii="Times New Roman" w:hAnsi="Times New Roman"/>
                <w:sz w:val="18"/>
                <w:szCs w:val="18"/>
              </w:rPr>
            </w:pPr>
            <w:r w:rsidRPr="009714E5">
              <w:rPr>
                <w:rFonts w:ascii="Times New Roman" w:hAnsi="Times New Roman"/>
                <w:sz w:val="18"/>
                <w:szCs w:val="18"/>
              </w:rPr>
              <w:t>Transfer</w:t>
            </w:r>
          </w:p>
          <w:p w14:paraId="39C8DA2E" w14:textId="77777777" w:rsidR="003852F8" w:rsidRPr="009714E5" w:rsidRDefault="003852F8" w:rsidP="002D298D">
            <w:pPr>
              <w:tabs>
                <w:tab w:val="left" w:pos="162"/>
              </w:tabs>
              <w:ind w:left="162" w:hanging="162"/>
              <w:rPr>
                <w:rFonts w:ascii="Times New Roman" w:hAnsi="Times New Roman"/>
                <w:sz w:val="18"/>
                <w:szCs w:val="18"/>
              </w:rPr>
            </w:pPr>
            <w:r w:rsidRPr="009714E5">
              <w:rPr>
                <w:rFonts w:ascii="Times New Roman" w:hAnsi="Times New Roman"/>
                <w:sz w:val="18"/>
                <w:szCs w:val="18"/>
              </w:rPr>
              <w:t xml:space="preserve">   Skill-based</w:t>
            </w:r>
          </w:p>
        </w:tc>
        <w:tc>
          <w:tcPr>
            <w:tcW w:w="450" w:type="dxa"/>
            <w:shd w:val="clear" w:color="auto" w:fill="auto"/>
            <w:tcMar>
              <w:left w:w="58" w:type="dxa"/>
              <w:right w:w="58" w:type="dxa"/>
            </w:tcMar>
          </w:tcPr>
          <w:p w14:paraId="6966E442" w14:textId="77777777" w:rsidR="003852F8" w:rsidRPr="009714E5" w:rsidRDefault="003852F8" w:rsidP="002D298D">
            <w:pPr>
              <w:tabs>
                <w:tab w:val="decimal" w:pos="244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20" w:type="dxa"/>
            <w:shd w:val="clear" w:color="auto" w:fill="auto"/>
            <w:tcMar>
              <w:left w:w="58" w:type="dxa"/>
              <w:right w:w="58" w:type="dxa"/>
            </w:tcMar>
          </w:tcPr>
          <w:p w14:paraId="2B4FB81B" w14:textId="77777777" w:rsidR="003852F8" w:rsidRPr="009714E5" w:rsidRDefault="003852F8" w:rsidP="002D298D">
            <w:pPr>
              <w:tabs>
                <w:tab w:val="decimal" w:pos="244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714E5">
              <w:rPr>
                <w:rFonts w:ascii="Times New Roman" w:hAnsi="Times New Roman"/>
                <w:sz w:val="18"/>
                <w:szCs w:val="18"/>
              </w:rPr>
              <w:t>RM</w:t>
            </w:r>
          </w:p>
        </w:tc>
        <w:tc>
          <w:tcPr>
            <w:tcW w:w="630" w:type="dxa"/>
            <w:shd w:val="clear" w:color="auto" w:fill="auto"/>
            <w:tcMar>
              <w:left w:w="58" w:type="dxa"/>
              <w:right w:w="58" w:type="dxa"/>
            </w:tcMar>
          </w:tcPr>
          <w:p w14:paraId="2C56AE83" w14:textId="77777777" w:rsidR="003852F8" w:rsidRPr="009714E5" w:rsidRDefault="003852F8" w:rsidP="002D298D">
            <w:pPr>
              <w:tabs>
                <w:tab w:val="decimal" w:pos="244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714E5">
              <w:rPr>
                <w:rFonts w:ascii="Times New Roman" w:hAnsi="Times New Roman"/>
                <w:sz w:val="18"/>
                <w:szCs w:val="18"/>
              </w:rPr>
              <w:t>17</w:t>
            </w:r>
          </w:p>
        </w:tc>
        <w:tc>
          <w:tcPr>
            <w:tcW w:w="540" w:type="dxa"/>
            <w:shd w:val="clear" w:color="auto" w:fill="auto"/>
            <w:tcMar>
              <w:left w:w="58" w:type="dxa"/>
              <w:right w:w="58" w:type="dxa"/>
            </w:tcMar>
          </w:tcPr>
          <w:p w14:paraId="1471B51A" w14:textId="77777777" w:rsidR="003852F8" w:rsidRPr="009714E5" w:rsidRDefault="003852F8" w:rsidP="002D298D">
            <w:pPr>
              <w:tabs>
                <w:tab w:val="decimal" w:pos="244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714E5">
              <w:rPr>
                <w:rFonts w:ascii="Times New Roman" w:hAnsi="Times New Roman"/>
                <w:sz w:val="18"/>
                <w:szCs w:val="18"/>
              </w:rPr>
              <w:t>17</w:t>
            </w:r>
          </w:p>
        </w:tc>
        <w:tc>
          <w:tcPr>
            <w:tcW w:w="540" w:type="dxa"/>
            <w:shd w:val="clear" w:color="auto" w:fill="auto"/>
            <w:tcMar>
              <w:left w:w="58" w:type="dxa"/>
              <w:right w:w="58" w:type="dxa"/>
            </w:tcMar>
          </w:tcPr>
          <w:p w14:paraId="693D744B" w14:textId="77777777" w:rsidR="003852F8" w:rsidRPr="009714E5" w:rsidRDefault="003852F8" w:rsidP="002D298D">
            <w:pPr>
              <w:tabs>
                <w:tab w:val="decimal" w:pos="244"/>
              </w:tabs>
              <w:jc w:val="center"/>
              <w:rPr>
                <w:rFonts w:ascii="Times New Roman" w:hAnsi="Times New Roman"/>
                <w:i/>
                <w:sz w:val="18"/>
                <w:szCs w:val="18"/>
              </w:rPr>
            </w:pPr>
            <w:r w:rsidRPr="009714E5">
              <w:rPr>
                <w:rFonts w:ascii="Times New Roman" w:hAnsi="Times New Roman"/>
                <w:i/>
                <w:sz w:val="18"/>
                <w:szCs w:val="18"/>
              </w:rPr>
              <w:t>M</w:t>
            </w:r>
          </w:p>
        </w:tc>
        <w:tc>
          <w:tcPr>
            <w:tcW w:w="535" w:type="dxa"/>
            <w:shd w:val="clear" w:color="auto" w:fill="auto"/>
            <w:tcMar>
              <w:left w:w="58" w:type="dxa"/>
              <w:right w:w="58" w:type="dxa"/>
            </w:tcMar>
          </w:tcPr>
          <w:p w14:paraId="75A356E1" w14:textId="77777777" w:rsidR="003852F8" w:rsidRPr="009714E5" w:rsidRDefault="003852F8" w:rsidP="002D298D">
            <w:pPr>
              <w:tabs>
                <w:tab w:val="decimal" w:pos="244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714E5">
              <w:rPr>
                <w:rFonts w:ascii="Times New Roman" w:hAnsi="Times New Roman"/>
                <w:sz w:val="18"/>
                <w:szCs w:val="18"/>
              </w:rPr>
              <w:t>0.42</w:t>
            </w:r>
          </w:p>
        </w:tc>
      </w:tr>
      <w:tr w:rsidR="003852F8" w:rsidRPr="009714E5" w14:paraId="7733F67F" w14:textId="77777777" w:rsidTr="002D298D">
        <w:tc>
          <w:tcPr>
            <w:tcW w:w="2155" w:type="dxa"/>
            <w:shd w:val="clear" w:color="auto" w:fill="auto"/>
            <w:tcMar>
              <w:left w:w="58" w:type="dxa"/>
              <w:right w:w="58" w:type="dxa"/>
            </w:tcMar>
          </w:tcPr>
          <w:p w14:paraId="0912A4A9" w14:textId="77777777" w:rsidR="003852F8" w:rsidRPr="009714E5" w:rsidRDefault="003852F8" w:rsidP="002D298D">
            <w:pPr>
              <w:tabs>
                <w:tab w:val="left" w:pos="1215"/>
              </w:tabs>
              <w:rPr>
                <w:rFonts w:ascii="Times New Roman" w:hAnsi="Times New Roman"/>
                <w:sz w:val="18"/>
                <w:szCs w:val="18"/>
              </w:rPr>
            </w:pPr>
            <w:r w:rsidRPr="009714E5">
              <w:rPr>
                <w:rFonts w:ascii="Times New Roman" w:hAnsi="Times New Roman"/>
                <w:sz w:val="18"/>
                <w:szCs w:val="18"/>
              </w:rPr>
              <w:t>McMahon &amp; Simons (2004)</w:t>
            </w:r>
          </w:p>
        </w:tc>
        <w:tc>
          <w:tcPr>
            <w:tcW w:w="270" w:type="dxa"/>
            <w:shd w:val="clear" w:color="auto" w:fill="auto"/>
            <w:tcMar>
              <w:left w:w="58" w:type="dxa"/>
              <w:right w:w="58" w:type="dxa"/>
            </w:tcMar>
          </w:tcPr>
          <w:p w14:paraId="2B43AE21" w14:textId="77777777" w:rsidR="003852F8" w:rsidRPr="009714E5" w:rsidRDefault="003852F8" w:rsidP="002D298D">
            <w:pPr>
              <w:tabs>
                <w:tab w:val="left" w:pos="1215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714E5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270" w:type="dxa"/>
            <w:shd w:val="clear" w:color="auto" w:fill="auto"/>
            <w:tcMar>
              <w:left w:w="58" w:type="dxa"/>
              <w:right w:w="58" w:type="dxa"/>
            </w:tcMar>
          </w:tcPr>
          <w:p w14:paraId="5E7BED72" w14:textId="77777777" w:rsidR="003852F8" w:rsidRPr="009714E5" w:rsidRDefault="003852F8" w:rsidP="002D298D">
            <w:pPr>
              <w:tabs>
                <w:tab w:val="left" w:pos="1215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714E5">
              <w:rPr>
                <w:rFonts w:ascii="Times New Roman" w:hAnsi="Times New Roman"/>
                <w:sz w:val="18"/>
                <w:szCs w:val="18"/>
              </w:rPr>
              <w:t>P</w:t>
            </w:r>
          </w:p>
        </w:tc>
        <w:tc>
          <w:tcPr>
            <w:tcW w:w="540" w:type="dxa"/>
            <w:shd w:val="clear" w:color="auto" w:fill="auto"/>
            <w:tcMar>
              <w:left w:w="58" w:type="dxa"/>
              <w:right w:w="58" w:type="dxa"/>
            </w:tcMar>
          </w:tcPr>
          <w:p w14:paraId="535116DD" w14:textId="77777777" w:rsidR="003852F8" w:rsidRPr="009714E5" w:rsidRDefault="003852F8" w:rsidP="002D298D">
            <w:pPr>
              <w:tabs>
                <w:tab w:val="left" w:pos="1215"/>
              </w:tabs>
              <w:ind w:left="-110" w:right="-10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714E5">
              <w:rPr>
                <w:rFonts w:ascii="Times New Roman" w:hAnsi="Times New Roman"/>
                <w:sz w:val="18"/>
                <w:szCs w:val="18"/>
              </w:rPr>
              <w:t>I, D, P</w:t>
            </w:r>
          </w:p>
        </w:tc>
        <w:tc>
          <w:tcPr>
            <w:tcW w:w="270" w:type="dxa"/>
            <w:shd w:val="clear" w:color="auto" w:fill="auto"/>
            <w:tcMar>
              <w:left w:w="58" w:type="dxa"/>
              <w:right w:w="58" w:type="dxa"/>
            </w:tcMar>
          </w:tcPr>
          <w:p w14:paraId="68E6FE10" w14:textId="77777777" w:rsidR="003852F8" w:rsidRPr="009714E5" w:rsidRDefault="003852F8" w:rsidP="002D298D">
            <w:pPr>
              <w:tabs>
                <w:tab w:val="left" w:pos="1215"/>
              </w:tabs>
              <w:ind w:right="-24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0" w:type="dxa"/>
            <w:shd w:val="clear" w:color="auto" w:fill="auto"/>
            <w:tcMar>
              <w:left w:w="58" w:type="dxa"/>
              <w:right w:w="58" w:type="dxa"/>
            </w:tcMar>
          </w:tcPr>
          <w:p w14:paraId="00ADAD98" w14:textId="77777777" w:rsidR="003852F8" w:rsidRPr="009714E5" w:rsidRDefault="003852F8" w:rsidP="002D298D">
            <w:pPr>
              <w:ind w:left="-12" w:right="-25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714E5">
              <w:rPr>
                <w:rFonts w:ascii="Times New Roman" w:hAnsi="Times New Roman"/>
                <w:sz w:val="18"/>
                <w:szCs w:val="18"/>
              </w:rPr>
              <w:t>24</w:t>
            </w:r>
          </w:p>
        </w:tc>
        <w:tc>
          <w:tcPr>
            <w:tcW w:w="270" w:type="dxa"/>
            <w:shd w:val="clear" w:color="auto" w:fill="auto"/>
            <w:tcMar>
              <w:left w:w="58" w:type="dxa"/>
              <w:right w:w="58" w:type="dxa"/>
            </w:tcMar>
          </w:tcPr>
          <w:p w14:paraId="21E94469" w14:textId="77777777" w:rsidR="003852F8" w:rsidRPr="009714E5" w:rsidRDefault="003852F8" w:rsidP="002D298D">
            <w:pPr>
              <w:ind w:left="-12" w:right="-25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714E5">
              <w:rPr>
                <w:rFonts w:ascii="Times New Roman" w:hAnsi="Times New Roman"/>
                <w:sz w:val="18"/>
                <w:szCs w:val="18"/>
              </w:rPr>
              <w:t>Y</w:t>
            </w:r>
          </w:p>
        </w:tc>
        <w:tc>
          <w:tcPr>
            <w:tcW w:w="270" w:type="dxa"/>
            <w:shd w:val="clear" w:color="auto" w:fill="auto"/>
            <w:tcMar>
              <w:left w:w="58" w:type="dxa"/>
              <w:right w:w="58" w:type="dxa"/>
            </w:tcMar>
          </w:tcPr>
          <w:p w14:paraId="0CF23FB9" w14:textId="77777777" w:rsidR="003852F8" w:rsidRPr="009714E5" w:rsidRDefault="003852F8" w:rsidP="002D298D">
            <w:pPr>
              <w:tabs>
                <w:tab w:val="left" w:pos="1215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714E5">
              <w:rPr>
                <w:rFonts w:ascii="Times New Roman" w:hAnsi="Times New Roman"/>
                <w:sz w:val="18"/>
                <w:szCs w:val="18"/>
              </w:rPr>
              <w:t>F</w:t>
            </w:r>
          </w:p>
        </w:tc>
        <w:tc>
          <w:tcPr>
            <w:tcW w:w="540" w:type="dxa"/>
            <w:shd w:val="clear" w:color="auto" w:fill="auto"/>
            <w:tcMar>
              <w:left w:w="58" w:type="dxa"/>
              <w:right w:w="58" w:type="dxa"/>
            </w:tcMar>
          </w:tcPr>
          <w:p w14:paraId="44835770" w14:textId="77777777" w:rsidR="003852F8" w:rsidRPr="009714E5" w:rsidRDefault="003852F8" w:rsidP="002D298D">
            <w:pPr>
              <w:tabs>
                <w:tab w:val="left" w:pos="1215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0" w:type="dxa"/>
            <w:shd w:val="clear" w:color="auto" w:fill="auto"/>
            <w:tcMar>
              <w:left w:w="58" w:type="dxa"/>
              <w:right w:w="58" w:type="dxa"/>
            </w:tcMar>
          </w:tcPr>
          <w:p w14:paraId="7DBE40DB" w14:textId="77777777" w:rsidR="003852F8" w:rsidRPr="009714E5" w:rsidRDefault="003852F8" w:rsidP="002D298D">
            <w:pPr>
              <w:tabs>
                <w:tab w:val="left" w:pos="1215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714E5">
              <w:rPr>
                <w:rFonts w:ascii="Times New Roman" w:hAnsi="Times New Roman"/>
                <w:sz w:val="18"/>
                <w:szCs w:val="18"/>
              </w:rPr>
              <w:t>OFF</w:t>
            </w:r>
          </w:p>
        </w:tc>
        <w:tc>
          <w:tcPr>
            <w:tcW w:w="270" w:type="dxa"/>
            <w:shd w:val="clear" w:color="auto" w:fill="auto"/>
            <w:tcMar>
              <w:left w:w="58" w:type="dxa"/>
              <w:right w:w="58" w:type="dxa"/>
            </w:tcMar>
          </w:tcPr>
          <w:p w14:paraId="06CB1FED" w14:textId="77777777" w:rsidR="003852F8" w:rsidRPr="009714E5" w:rsidRDefault="003852F8" w:rsidP="002D298D">
            <w:pPr>
              <w:tabs>
                <w:tab w:val="left" w:pos="1215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714E5">
              <w:rPr>
                <w:rFonts w:ascii="Times New Roman" w:hAnsi="Times New Roman"/>
                <w:sz w:val="18"/>
                <w:szCs w:val="18"/>
              </w:rPr>
              <w:t>V</w:t>
            </w:r>
          </w:p>
        </w:tc>
        <w:tc>
          <w:tcPr>
            <w:tcW w:w="1440" w:type="dxa"/>
            <w:shd w:val="clear" w:color="auto" w:fill="auto"/>
            <w:tcMar>
              <w:left w:w="58" w:type="dxa"/>
              <w:right w:w="58" w:type="dxa"/>
            </w:tcMar>
          </w:tcPr>
          <w:p w14:paraId="39947F12" w14:textId="77777777" w:rsidR="003852F8" w:rsidRPr="009714E5" w:rsidRDefault="003852F8" w:rsidP="002D298D">
            <w:pPr>
              <w:tabs>
                <w:tab w:val="left" w:pos="162"/>
              </w:tabs>
              <w:ind w:left="162" w:hanging="162"/>
              <w:rPr>
                <w:rFonts w:ascii="Times New Roman" w:hAnsi="Times New Roman"/>
                <w:sz w:val="18"/>
                <w:szCs w:val="18"/>
              </w:rPr>
            </w:pPr>
            <w:r w:rsidRPr="009714E5">
              <w:rPr>
                <w:rFonts w:ascii="Times New Roman" w:hAnsi="Times New Roman"/>
                <w:sz w:val="18"/>
                <w:szCs w:val="18"/>
              </w:rPr>
              <w:t>Learning</w:t>
            </w:r>
          </w:p>
          <w:p w14:paraId="10DBA351" w14:textId="77777777" w:rsidR="003852F8" w:rsidRPr="009714E5" w:rsidRDefault="003852F8" w:rsidP="002D298D">
            <w:pPr>
              <w:tabs>
                <w:tab w:val="left" w:pos="162"/>
              </w:tabs>
              <w:ind w:left="162" w:hanging="162"/>
              <w:rPr>
                <w:rFonts w:ascii="Times New Roman" w:hAnsi="Times New Roman"/>
                <w:sz w:val="18"/>
                <w:szCs w:val="18"/>
              </w:rPr>
            </w:pPr>
            <w:r w:rsidRPr="009714E5">
              <w:rPr>
                <w:rFonts w:ascii="Times New Roman" w:hAnsi="Times New Roman"/>
                <w:sz w:val="18"/>
                <w:szCs w:val="18"/>
              </w:rPr>
              <w:t xml:space="preserve">   Skill=based</w:t>
            </w:r>
          </w:p>
          <w:p w14:paraId="551522BB" w14:textId="77777777" w:rsidR="003852F8" w:rsidRPr="009714E5" w:rsidRDefault="003852F8" w:rsidP="002D298D">
            <w:pPr>
              <w:tabs>
                <w:tab w:val="left" w:pos="162"/>
              </w:tabs>
              <w:ind w:left="162" w:hanging="162"/>
              <w:rPr>
                <w:rFonts w:ascii="Times New Roman" w:hAnsi="Times New Roman"/>
                <w:sz w:val="18"/>
                <w:szCs w:val="18"/>
              </w:rPr>
            </w:pPr>
            <w:r w:rsidRPr="009714E5">
              <w:rPr>
                <w:rFonts w:ascii="Times New Roman" w:hAnsi="Times New Roman"/>
                <w:sz w:val="18"/>
                <w:szCs w:val="18"/>
              </w:rPr>
              <w:t>Transfer</w:t>
            </w:r>
          </w:p>
          <w:p w14:paraId="26E244A4" w14:textId="77777777" w:rsidR="003852F8" w:rsidRPr="009714E5" w:rsidRDefault="003852F8" w:rsidP="002D298D">
            <w:pPr>
              <w:tabs>
                <w:tab w:val="left" w:pos="162"/>
              </w:tabs>
              <w:ind w:left="162" w:hanging="162"/>
              <w:rPr>
                <w:rFonts w:ascii="Times New Roman" w:hAnsi="Times New Roman"/>
                <w:sz w:val="18"/>
                <w:szCs w:val="18"/>
              </w:rPr>
            </w:pPr>
            <w:r w:rsidRPr="009714E5">
              <w:rPr>
                <w:rFonts w:ascii="Times New Roman" w:hAnsi="Times New Roman"/>
                <w:sz w:val="18"/>
                <w:szCs w:val="18"/>
              </w:rPr>
              <w:t xml:space="preserve">   Skill-based</w:t>
            </w:r>
          </w:p>
        </w:tc>
        <w:tc>
          <w:tcPr>
            <w:tcW w:w="450" w:type="dxa"/>
            <w:shd w:val="clear" w:color="auto" w:fill="auto"/>
            <w:tcMar>
              <w:left w:w="58" w:type="dxa"/>
              <w:right w:w="58" w:type="dxa"/>
            </w:tcMar>
          </w:tcPr>
          <w:p w14:paraId="516FFFD9" w14:textId="77777777" w:rsidR="003852F8" w:rsidRPr="009714E5" w:rsidRDefault="003852F8" w:rsidP="002D298D">
            <w:pPr>
              <w:tabs>
                <w:tab w:val="decimal" w:pos="244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714E5">
              <w:rPr>
                <w:rFonts w:ascii="Times New Roman" w:hAnsi="Times New Roman"/>
                <w:sz w:val="18"/>
                <w:szCs w:val="18"/>
              </w:rPr>
              <w:t>0.98</w:t>
            </w:r>
          </w:p>
        </w:tc>
        <w:tc>
          <w:tcPr>
            <w:tcW w:w="720" w:type="dxa"/>
            <w:shd w:val="clear" w:color="auto" w:fill="auto"/>
            <w:tcMar>
              <w:left w:w="58" w:type="dxa"/>
              <w:right w:w="58" w:type="dxa"/>
            </w:tcMar>
          </w:tcPr>
          <w:p w14:paraId="50B7117B" w14:textId="77777777" w:rsidR="003852F8" w:rsidRPr="009714E5" w:rsidRDefault="003852F8" w:rsidP="002D298D">
            <w:pPr>
              <w:tabs>
                <w:tab w:val="decimal" w:pos="244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714E5">
              <w:rPr>
                <w:rFonts w:ascii="Times New Roman" w:hAnsi="Times New Roman"/>
                <w:sz w:val="18"/>
                <w:szCs w:val="18"/>
              </w:rPr>
              <w:t>RM</w:t>
            </w:r>
          </w:p>
        </w:tc>
        <w:tc>
          <w:tcPr>
            <w:tcW w:w="630" w:type="dxa"/>
            <w:shd w:val="clear" w:color="auto" w:fill="auto"/>
            <w:tcMar>
              <w:left w:w="58" w:type="dxa"/>
              <w:right w:w="58" w:type="dxa"/>
            </w:tcMar>
          </w:tcPr>
          <w:p w14:paraId="1A2679DF" w14:textId="77777777" w:rsidR="003852F8" w:rsidRPr="009714E5" w:rsidRDefault="003852F8" w:rsidP="002D298D">
            <w:pPr>
              <w:tabs>
                <w:tab w:val="decimal" w:pos="244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714E5">
              <w:rPr>
                <w:rFonts w:ascii="Times New Roman" w:hAnsi="Times New Roman"/>
                <w:sz w:val="18"/>
                <w:szCs w:val="18"/>
              </w:rPr>
              <w:t>16</w:t>
            </w:r>
          </w:p>
        </w:tc>
        <w:tc>
          <w:tcPr>
            <w:tcW w:w="540" w:type="dxa"/>
            <w:shd w:val="clear" w:color="auto" w:fill="auto"/>
            <w:tcMar>
              <w:left w:w="58" w:type="dxa"/>
              <w:right w:w="58" w:type="dxa"/>
            </w:tcMar>
          </w:tcPr>
          <w:p w14:paraId="511E1FDA" w14:textId="77777777" w:rsidR="003852F8" w:rsidRPr="009714E5" w:rsidRDefault="003852F8" w:rsidP="002D298D">
            <w:pPr>
              <w:tabs>
                <w:tab w:val="decimal" w:pos="244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714E5">
              <w:rPr>
                <w:rFonts w:ascii="Times New Roman" w:hAnsi="Times New Roman"/>
                <w:sz w:val="18"/>
                <w:szCs w:val="18"/>
              </w:rPr>
              <w:t>16</w:t>
            </w:r>
          </w:p>
        </w:tc>
        <w:tc>
          <w:tcPr>
            <w:tcW w:w="540" w:type="dxa"/>
            <w:shd w:val="clear" w:color="auto" w:fill="auto"/>
            <w:tcMar>
              <w:left w:w="58" w:type="dxa"/>
              <w:right w:w="58" w:type="dxa"/>
            </w:tcMar>
          </w:tcPr>
          <w:p w14:paraId="0BB8BEBF" w14:textId="77777777" w:rsidR="003852F8" w:rsidRPr="009714E5" w:rsidRDefault="003852F8" w:rsidP="002D298D">
            <w:pPr>
              <w:tabs>
                <w:tab w:val="decimal" w:pos="244"/>
              </w:tabs>
              <w:jc w:val="center"/>
              <w:rPr>
                <w:rFonts w:ascii="Times New Roman" w:hAnsi="Times New Roman"/>
                <w:i/>
                <w:sz w:val="18"/>
                <w:szCs w:val="18"/>
              </w:rPr>
            </w:pPr>
            <w:r w:rsidRPr="009714E5">
              <w:rPr>
                <w:rFonts w:ascii="Times New Roman" w:hAnsi="Times New Roman"/>
                <w:i/>
                <w:sz w:val="18"/>
                <w:szCs w:val="18"/>
              </w:rPr>
              <w:t>t</w:t>
            </w:r>
          </w:p>
        </w:tc>
        <w:tc>
          <w:tcPr>
            <w:tcW w:w="535" w:type="dxa"/>
            <w:shd w:val="clear" w:color="auto" w:fill="auto"/>
            <w:tcMar>
              <w:left w:w="58" w:type="dxa"/>
              <w:right w:w="58" w:type="dxa"/>
            </w:tcMar>
          </w:tcPr>
          <w:p w14:paraId="497A62FA" w14:textId="77777777" w:rsidR="003852F8" w:rsidRPr="009714E5" w:rsidRDefault="003852F8" w:rsidP="002D298D">
            <w:pPr>
              <w:tabs>
                <w:tab w:val="decimal" w:pos="244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714E5">
              <w:rPr>
                <w:rFonts w:ascii="Times New Roman" w:hAnsi="Times New Roman"/>
                <w:sz w:val="18"/>
                <w:szCs w:val="18"/>
              </w:rPr>
              <w:t>1.66</w:t>
            </w:r>
          </w:p>
        </w:tc>
      </w:tr>
      <w:tr w:rsidR="003852F8" w:rsidRPr="009714E5" w14:paraId="16927DB4" w14:textId="77777777" w:rsidTr="002D298D">
        <w:trPr>
          <w:trHeight w:val="260"/>
        </w:trPr>
        <w:tc>
          <w:tcPr>
            <w:tcW w:w="2155" w:type="dxa"/>
            <w:shd w:val="clear" w:color="auto" w:fill="auto"/>
            <w:tcMar>
              <w:left w:w="58" w:type="dxa"/>
              <w:right w:w="58" w:type="dxa"/>
            </w:tcMar>
          </w:tcPr>
          <w:p w14:paraId="1F8452A3" w14:textId="77777777" w:rsidR="003852F8" w:rsidRPr="009714E5" w:rsidRDefault="003852F8" w:rsidP="002D298D">
            <w:pPr>
              <w:tabs>
                <w:tab w:val="left" w:pos="1215"/>
              </w:tabs>
              <w:rPr>
                <w:rFonts w:ascii="Times New Roman" w:hAnsi="Times New Roman"/>
                <w:sz w:val="18"/>
                <w:szCs w:val="18"/>
              </w:rPr>
            </w:pPr>
            <w:r w:rsidRPr="009714E5">
              <w:rPr>
                <w:rFonts w:ascii="Times New Roman" w:hAnsi="Times New Roman"/>
                <w:sz w:val="18"/>
                <w:szCs w:val="18"/>
              </w:rPr>
              <w:t>Merritt (2003)</w:t>
            </w:r>
          </w:p>
        </w:tc>
        <w:tc>
          <w:tcPr>
            <w:tcW w:w="270" w:type="dxa"/>
            <w:shd w:val="clear" w:color="auto" w:fill="auto"/>
            <w:tcMar>
              <w:left w:w="58" w:type="dxa"/>
              <w:right w:w="58" w:type="dxa"/>
            </w:tcMar>
          </w:tcPr>
          <w:p w14:paraId="3262EB4B" w14:textId="77777777" w:rsidR="003852F8" w:rsidRPr="009714E5" w:rsidRDefault="003852F8" w:rsidP="002D298D">
            <w:pPr>
              <w:tabs>
                <w:tab w:val="left" w:pos="1215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714E5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270" w:type="dxa"/>
            <w:shd w:val="clear" w:color="auto" w:fill="auto"/>
            <w:tcMar>
              <w:left w:w="58" w:type="dxa"/>
              <w:right w:w="58" w:type="dxa"/>
            </w:tcMar>
          </w:tcPr>
          <w:p w14:paraId="17E958F1" w14:textId="77777777" w:rsidR="003852F8" w:rsidRPr="009714E5" w:rsidRDefault="003852F8" w:rsidP="002D298D">
            <w:pPr>
              <w:tabs>
                <w:tab w:val="left" w:pos="1215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714E5">
              <w:rPr>
                <w:rFonts w:ascii="Times New Roman" w:hAnsi="Times New Roman"/>
                <w:sz w:val="18"/>
                <w:szCs w:val="18"/>
              </w:rPr>
              <w:t>U</w:t>
            </w:r>
          </w:p>
        </w:tc>
        <w:tc>
          <w:tcPr>
            <w:tcW w:w="540" w:type="dxa"/>
            <w:shd w:val="clear" w:color="auto" w:fill="auto"/>
            <w:tcMar>
              <w:left w:w="58" w:type="dxa"/>
              <w:right w:w="58" w:type="dxa"/>
            </w:tcMar>
          </w:tcPr>
          <w:p w14:paraId="6E05CDF8" w14:textId="77777777" w:rsidR="003852F8" w:rsidRPr="009714E5" w:rsidRDefault="003852F8" w:rsidP="002D298D">
            <w:pPr>
              <w:tabs>
                <w:tab w:val="left" w:pos="1215"/>
              </w:tabs>
              <w:ind w:left="-110" w:right="-10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714E5">
              <w:rPr>
                <w:rFonts w:ascii="Times New Roman" w:hAnsi="Times New Roman"/>
                <w:sz w:val="18"/>
                <w:szCs w:val="18"/>
              </w:rPr>
              <w:t>I, P</w:t>
            </w:r>
          </w:p>
        </w:tc>
        <w:tc>
          <w:tcPr>
            <w:tcW w:w="270" w:type="dxa"/>
            <w:shd w:val="clear" w:color="auto" w:fill="auto"/>
            <w:tcMar>
              <w:left w:w="58" w:type="dxa"/>
              <w:right w:w="58" w:type="dxa"/>
            </w:tcMar>
          </w:tcPr>
          <w:p w14:paraId="6FBB9AAD" w14:textId="77777777" w:rsidR="003852F8" w:rsidRPr="009714E5" w:rsidRDefault="003852F8" w:rsidP="002D298D">
            <w:pPr>
              <w:tabs>
                <w:tab w:val="left" w:pos="1215"/>
              </w:tabs>
              <w:ind w:right="-24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0" w:type="dxa"/>
            <w:shd w:val="clear" w:color="auto" w:fill="auto"/>
            <w:tcMar>
              <w:left w:w="58" w:type="dxa"/>
              <w:right w:w="58" w:type="dxa"/>
            </w:tcMar>
          </w:tcPr>
          <w:p w14:paraId="0B29DB28" w14:textId="77777777" w:rsidR="003852F8" w:rsidRPr="009714E5" w:rsidRDefault="003852F8" w:rsidP="002D298D">
            <w:pPr>
              <w:ind w:left="-12" w:right="-25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714E5">
              <w:rPr>
                <w:rFonts w:ascii="Times New Roman" w:hAnsi="Times New Roman"/>
                <w:sz w:val="18"/>
                <w:szCs w:val="18"/>
              </w:rPr>
              <w:t>4</w:t>
            </w:r>
          </w:p>
        </w:tc>
        <w:tc>
          <w:tcPr>
            <w:tcW w:w="270" w:type="dxa"/>
            <w:shd w:val="clear" w:color="auto" w:fill="auto"/>
            <w:tcMar>
              <w:left w:w="58" w:type="dxa"/>
              <w:right w:w="58" w:type="dxa"/>
            </w:tcMar>
          </w:tcPr>
          <w:p w14:paraId="5FC94E31" w14:textId="77777777" w:rsidR="003852F8" w:rsidRPr="009714E5" w:rsidRDefault="003852F8" w:rsidP="002D298D">
            <w:pPr>
              <w:ind w:left="-12" w:right="-25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714E5">
              <w:rPr>
                <w:rFonts w:ascii="Times New Roman" w:hAnsi="Times New Roman"/>
                <w:sz w:val="18"/>
                <w:szCs w:val="18"/>
              </w:rPr>
              <w:t>N</w:t>
            </w:r>
          </w:p>
        </w:tc>
        <w:tc>
          <w:tcPr>
            <w:tcW w:w="270" w:type="dxa"/>
            <w:shd w:val="clear" w:color="auto" w:fill="auto"/>
            <w:tcMar>
              <w:left w:w="58" w:type="dxa"/>
              <w:right w:w="58" w:type="dxa"/>
            </w:tcMar>
          </w:tcPr>
          <w:p w14:paraId="48C9A4A3" w14:textId="77777777" w:rsidR="003852F8" w:rsidRPr="009714E5" w:rsidRDefault="003852F8" w:rsidP="002D298D">
            <w:pPr>
              <w:tabs>
                <w:tab w:val="left" w:pos="1215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714E5">
              <w:rPr>
                <w:rFonts w:ascii="Times New Roman" w:hAnsi="Times New Roman"/>
                <w:sz w:val="18"/>
                <w:szCs w:val="18"/>
              </w:rPr>
              <w:t>F</w:t>
            </w:r>
          </w:p>
        </w:tc>
        <w:tc>
          <w:tcPr>
            <w:tcW w:w="540" w:type="dxa"/>
            <w:shd w:val="clear" w:color="auto" w:fill="auto"/>
            <w:tcMar>
              <w:left w:w="58" w:type="dxa"/>
              <w:right w:w="58" w:type="dxa"/>
            </w:tcMar>
          </w:tcPr>
          <w:p w14:paraId="7ABDDE33" w14:textId="77777777" w:rsidR="003852F8" w:rsidRPr="009714E5" w:rsidRDefault="003852F8" w:rsidP="002D298D">
            <w:pPr>
              <w:tabs>
                <w:tab w:val="left" w:pos="1215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0" w:type="dxa"/>
            <w:shd w:val="clear" w:color="auto" w:fill="auto"/>
            <w:tcMar>
              <w:left w:w="58" w:type="dxa"/>
              <w:right w:w="58" w:type="dxa"/>
            </w:tcMar>
          </w:tcPr>
          <w:p w14:paraId="61023453" w14:textId="77777777" w:rsidR="003852F8" w:rsidRPr="009714E5" w:rsidRDefault="003852F8" w:rsidP="002D298D">
            <w:pPr>
              <w:tabs>
                <w:tab w:val="left" w:pos="1215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70" w:type="dxa"/>
            <w:shd w:val="clear" w:color="auto" w:fill="auto"/>
            <w:tcMar>
              <w:left w:w="58" w:type="dxa"/>
              <w:right w:w="58" w:type="dxa"/>
            </w:tcMar>
          </w:tcPr>
          <w:p w14:paraId="2C9E4046" w14:textId="77777777" w:rsidR="003852F8" w:rsidRPr="009714E5" w:rsidRDefault="003852F8" w:rsidP="002D298D">
            <w:pPr>
              <w:tabs>
                <w:tab w:val="left" w:pos="1215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40" w:type="dxa"/>
            <w:shd w:val="clear" w:color="auto" w:fill="auto"/>
            <w:tcMar>
              <w:left w:w="58" w:type="dxa"/>
              <w:right w:w="58" w:type="dxa"/>
            </w:tcMar>
          </w:tcPr>
          <w:p w14:paraId="4E149B64" w14:textId="77777777" w:rsidR="003852F8" w:rsidRPr="009714E5" w:rsidRDefault="003852F8" w:rsidP="002D298D">
            <w:pPr>
              <w:tabs>
                <w:tab w:val="left" w:pos="162"/>
              </w:tabs>
              <w:ind w:left="162" w:hanging="162"/>
              <w:rPr>
                <w:rFonts w:ascii="Times New Roman" w:hAnsi="Times New Roman"/>
                <w:sz w:val="18"/>
                <w:szCs w:val="18"/>
              </w:rPr>
            </w:pPr>
            <w:r w:rsidRPr="009714E5">
              <w:rPr>
                <w:rFonts w:ascii="Times New Roman" w:hAnsi="Times New Roman"/>
                <w:sz w:val="18"/>
                <w:szCs w:val="18"/>
              </w:rPr>
              <w:t>Transfer</w:t>
            </w:r>
          </w:p>
          <w:p w14:paraId="079A1CA1" w14:textId="77777777" w:rsidR="003852F8" w:rsidRPr="009714E5" w:rsidRDefault="003852F8" w:rsidP="002D298D">
            <w:pPr>
              <w:tabs>
                <w:tab w:val="left" w:pos="162"/>
              </w:tabs>
              <w:ind w:left="162" w:hanging="162"/>
              <w:rPr>
                <w:rFonts w:ascii="Times New Roman" w:hAnsi="Times New Roman"/>
                <w:sz w:val="18"/>
                <w:szCs w:val="18"/>
              </w:rPr>
            </w:pPr>
            <w:r w:rsidRPr="009714E5">
              <w:rPr>
                <w:rFonts w:ascii="Times New Roman" w:hAnsi="Times New Roman"/>
                <w:sz w:val="18"/>
                <w:szCs w:val="18"/>
              </w:rPr>
              <w:t xml:space="preserve">   Skill-based</w:t>
            </w:r>
          </w:p>
        </w:tc>
        <w:tc>
          <w:tcPr>
            <w:tcW w:w="450" w:type="dxa"/>
            <w:shd w:val="clear" w:color="auto" w:fill="auto"/>
            <w:tcMar>
              <w:left w:w="58" w:type="dxa"/>
              <w:right w:w="58" w:type="dxa"/>
            </w:tcMar>
          </w:tcPr>
          <w:p w14:paraId="3E490309" w14:textId="77777777" w:rsidR="003852F8" w:rsidRPr="009714E5" w:rsidRDefault="003852F8" w:rsidP="002D298D">
            <w:pPr>
              <w:tabs>
                <w:tab w:val="decimal" w:pos="244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20" w:type="dxa"/>
            <w:shd w:val="clear" w:color="auto" w:fill="auto"/>
            <w:tcMar>
              <w:left w:w="58" w:type="dxa"/>
              <w:right w:w="58" w:type="dxa"/>
            </w:tcMar>
          </w:tcPr>
          <w:p w14:paraId="1206531A" w14:textId="77777777" w:rsidR="003852F8" w:rsidRPr="009714E5" w:rsidRDefault="003852F8" w:rsidP="002D298D">
            <w:pPr>
              <w:tabs>
                <w:tab w:val="decimal" w:pos="244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714E5">
              <w:rPr>
                <w:rFonts w:ascii="Times New Roman" w:hAnsi="Times New Roman"/>
                <w:sz w:val="18"/>
                <w:szCs w:val="18"/>
              </w:rPr>
              <w:t>RM</w:t>
            </w:r>
          </w:p>
        </w:tc>
        <w:tc>
          <w:tcPr>
            <w:tcW w:w="630" w:type="dxa"/>
            <w:shd w:val="clear" w:color="auto" w:fill="auto"/>
            <w:tcMar>
              <w:left w:w="58" w:type="dxa"/>
              <w:right w:w="58" w:type="dxa"/>
            </w:tcMar>
          </w:tcPr>
          <w:p w14:paraId="17AED654" w14:textId="77777777" w:rsidR="003852F8" w:rsidRPr="009714E5" w:rsidRDefault="003852F8" w:rsidP="002D298D">
            <w:pPr>
              <w:tabs>
                <w:tab w:val="decimal" w:pos="244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714E5">
              <w:rPr>
                <w:rFonts w:ascii="Times New Roman" w:hAnsi="Times New Roman"/>
                <w:sz w:val="18"/>
                <w:szCs w:val="18"/>
              </w:rPr>
              <w:t>70</w:t>
            </w:r>
          </w:p>
        </w:tc>
        <w:tc>
          <w:tcPr>
            <w:tcW w:w="540" w:type="dxa"/>
            <w:shd w:val="clear" w:color="auto" w:fill="auto"/>
            <w:tcMar>
              <w:left w:w="58" w:type="dxa"/>
              <w:right w:w="58" w:type="dxa"/>
            </w:tcMar>
          </w:tcPr>
          <w:p w14:paraId="29610BBD" w14:textId="77777777" w:rsidR="003852F8" w:rsidRPr="009714E5" w:rsidRDefault="003852F8" w:rsidP="002D298D">
            <w:pPr>
              <w:tabs>
                <w:tab w:val="decimal" w:pos="244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714E5">
              <w:rPr>
                <w:rFonts w:ascii="Times New Roman" w:hAnsi="Times New Roman"/>
                <w:sz w:val="18"/>
                <w:szCs w:val="18"/>
              </w:rPr>
              <w:t>70</w:t>
            </w:r>
          </w:p>
        </w:tc>
        <w:tc>
          <w:tcPr>
            <w:tcW w:w="540" w:type="dxa"/>
            <w:shd w:val="clear" w:color="auto" w:fill="auto"/>
            <w:tcMar>
              <w:left w:w="58" w:type="dxa"/>
              <w:right w:w="58" w:type="dxa"/>
            </w:tcMar>
          </w:tcPr>
          <w:p w14:paraId="0B0C267C" w14:textId="77777777" w:rsidR="003852F8" w:rsidRPr="009714E5" w:rsidRDefault="003852F8" w:rsidP="002D298D">
            <w:pPr>
              <w:tabs>
                <w:tab w:val="decimal" w:pos="244"/>
              </w:tabs>
              <w:jc w:val="center"/>
              <w:rPr>
                <w:rFonts w:ascii="Times New Roman" w:hAnsi="Times New Roman"/>
                <w:i/>
                <w:sz w:val="18"/>
                <w:szCs w:val="18"/>
              </w:rPr>
            </w:pPr>
            <w:r w:rsidRPr="009714E5">
              <w:rPr>
                <w:rFonts w:ascii="Times New Roman" w:hAnsi="Times New Roman"/>
                <w:i/>
                <w:sz w:val="18"/>
                <w:szCs w:val="18"/>
              </w:rPr>
              <w:t>t</w:t>
            </w:r>
          </w:p>
        </w:tc>
        <w:tc>
          <w:tcPr>
            <w:tcW w:w="535" w:type="dxa"/>
            <w:shd w:val="clear" w:color="auto" w:fill="auto"/>
            <w:tcMar>
              <w:left w:w="58" w:type="dxa"/>
              <w:right w:w="58" w:type="dxa"/>
            </w:tcMar>
          </w:tcPr>
          <w:p w14:paraId="6C2D07D6" w14:textId="77777777" w:rsidR="003852F8" w:rsidRPr="009714E5" w:rsidRDefault="003852F8" w:rsidP="002D298D">
            <w:pPr>
              <w:tabs>
                <w:tab w:val="decimal" w:pos="244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714E5">
              <w:rPr>
                <w:rFonts w:ascii="Times New Roman" w:hAnsi="Times New Roman"/>
                <w:sz w:val="18"/>
                <w:szCs w:val="18"/>
              </w:rPr>
              <w:t>0.01</w:t>
            </w:r>
          </w:p>
        </w:tc>
      </w:tr>
      <w:tr w:rsidR="003852F8" w:rsidRPr="009714E5" w14:paraId="70D209B6" w14:textId="77777777" w:rsidTr="002D298D">
        <w:tc>
          <w:tcPr>
            <w:tcW w:w="2155" w:type="dxa"/>
            <w:shd w:val="clear" w:color="auto" w:fill="auto"/>
            <w:tcMar>
              <w:left w:w="58" w:type="dxa"/>
              <w:right w:w="58" w:type="dxa"/>
            </w:tcMar>
          </w:tcPr>
          <w:p w14:paraId="0CED17AB" w14:textId="77777777" w:rsidR="003852F8" w:rsidRPr="009714E5" w:rsidRDefault="003852F8" w:rsidP="002D298D">
            <w:pPr>
              <w:tabs>
                <w:tab w:val="left" w:pos="1215"/>
              </w:tabs>
              <w:rPr>
                <w:rFonts w:ascii="Times New Roman" w:hAnsi="Times New Roman"/>
                <w:sz w:val="18"/>
                <w:szCs w:val="18"/>
              </w:rPr>
            </w:pPr>
            <w:r w:rsidRPr="009714E5">
              <w:rPr>
                <w:rFonts w:ascii="Times New Roman" w:hAnsi="Times New Roman"/>
                <w:sz w:val="18"/>
                <w:szCs w:val="18"/>
              </w:rPr>
              <w:t>Meyer (1981)</w:t>
            </w:r>
          </w:p>
        </w:tc>
        <w:tc>
          <w:tcPr>
            <w:tcW w:w="270" w:type="dxa"/>
            <w:shd w:val="clear" w:color="auto" w:fill="auto"/>
            <w:tcMar>
              <w:left w:w="58" w:type="dxa"/>
              <w:right w:w="58" w:type="dxa"/>
            </w:tcMar>
          </w:tcPr>
          <w:p w14:paraId="7EB1B437" w14:textId="77777777" w:rsidR="003852F8" w:rsidRPr="009714E5" w:rsidRDefault="003852F8" w:rsidP="002D298D">
            <w:pPr>
              <w:tabs>
                <w:tab w:val="left" w:pos="1215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714E5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270" w:type="dxa"/>
            <w:shd w:val="clear" w:color="auto" w:fill="auto"/>
            <w:tcMar>
              <w:left w:w="58" w:type="dxa"/>
              <w:right w:w="58" w:type="dxa"/>
            </w:tcMar>
          </w:tcPr>
          <w:p w14:paraId="025B8B8F" w14:textId="77777777" w:rsidR="003852F8" w:rsidRPr="009714E5" w:rsidRDefault="003852F8" w:rsidP="002D298D">
            <w:pPr>
              <w:tabs>
                <w:tab w:val="left" w:pos="1215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714E5">
              <w:rPr>
                <w:rFonts w:ascii="Times New Roman" w:hAnsi="Times New Roman"/>
                <w:sz w:val="18"/>
                <w:szCs w:val="18"/>
              </w:rPr>
              <w:t>U</w:t>
            </w:r>
          </w:p>
        </w:tc>
        <w:tc>
          <w:tcPr>
            <w:tcW w:w="540" w:type="dxa"/>
            <w:shd w:val="clear" w:color="auto" w:fill="auto"/>
            <w:tcMar>
              <w:left w:w="58" w:type="dxa"/>
              <w:right w:w="58" w:type="dxa"/>
            </w:tcMar>
          </w:tcPr>
          <w:p w14:paraId="0D059DE1" w14:textId="77777777" w:rsidR="003852F8" w:rsidRPr="009714E5" w:rsidRDefault="003852F8" w:rsidP="002D298D">
            <w:pPr>
              <w:tabs>
                <w:tab w:val="left" w:pos="1215"/>
              </w:tabs>
              <w:ind w:left="-110" w:right="-10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714E5">
              <w:rPr>
                <w:rFonts w:ascii="Times New Roman" w:hAnsi="Times New Roman"/>
                <w:sz w:val="18"/>
                <w:szCs w:val="18"/>
              </w:rPr>
              <w:t>I, P</w:t>
            </w:r>
          </w:p>
        </w:tc>
        <w:tc>
          <w:tcPr>
            <w:tcW w:w="270" w:type="dxa"/>
            <w:shd w:val="clear" w:color="auto" w:fill="auto"/>
            <w:tcMar>
              <w:left w:w="58" w:type="dxa"/>
              <w:right w:w="58" w:type="dxa"/>
            </w:tcMar>
          </w:tcPr>
          <w:p w14:paraId="2B868BAC" w14:textId="77777777" w:rsidR="003852F8" w:rsidRPr="009714E5" w:rsidRDefault="003852F8" w:rsidP="002D298D">
            <w:pPr>
              <w:tabs>
                <w:tab w:val="left" w:pos="1215"/>
              </w:tabs>
              <w:ind w:right="-24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714E5">
              <w:rPr>
                <w:rFonts w:ascii="Times New Roman" w:hAnsi="Times New Roman"/>
                <w:sz w:val="18"/>
                <w:szCs w:val="18"/>
              </w:rPr>
              <w:t>Y</w:t>
            </w:r>
          </w:p>
        </w:tc>
        <w:tc>
          <w:tcPr>
            <w:tcW w:w="630" w:type="dxa"/>
            <w:shd w:val="clear" w:color="auto" w:fill="auto"/>
            <w:tcMar>
              <w:left w:w="58" w:type="dxa"/>
              <w:right w:w="58" w:type="dxa"/>
            </w:tcMar>
          </w:tcPr>
          <w:p w14:paraId="63A9022A" w14:textId="77777777" w:rsidR="003852F8" w:rsidRPr="009714E5" w:rsidRDefault="003852F8" w:rsidP="002D298D">
            <w:pPr>
              <w:ind w:left="-12" w:right="-25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714E5">
              <w:rPr>
                <w:rFonts w:ascii="Times New Roman" w:hAnsi="Times New Roman"/>
                <w:sz w:val="18"/>
                <w:szCs w:val="18"/>
              </w:rPr>
              <w:t>46.5</w:t>
            </w:r>
          </w:p>
        </w:tc>
        <w:tc>
          <w:tcPr>
            <w:tcW w:w="270" w:type="dxa"/>
            <w:shd w:val="clear" w:color="auto" w:fill="auto"/>
            <w:tcMar>
              <w:left w:w="58" w:type="dxa"/>
              <w:right w:w="58" w:type="dxa"/>
            </w:tcMar>
          </w:tcPr>
          <w:p w14:paraId="65C4FB28" w14:textId="77777777" w:rsidR="003852F8" w:rsidRPr="009714E5" w:rsidRDefault="003852F8" w:rsidP="002D298D">
            <w:pPr>
              <w:ind w:left="-12" w:right="-25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714E5">
              <w:rPr>
                <w:rFonts w:ascii="Times New Roman" w:hAnsi="Times New Roman"/>
                <w:sz w:val="18"/>
                <w:szCs w:val="18"/>
              </w:rPr>
              <w:t>Y</w:t>
            </w:r>
          </w:p>
        </w:tc>
        <w:tc>
          <w:tcPr>
            <w:tcW w:w="270" w:type="dxa"/>
            <w:shd w:val="clear" w:color="auto" w:fill="auto"/>
            <w:tcMar>
              <w:left w:w="58" w:type="dxa"/>
              <w:right w:w="58" w:type="dxa"/>
            </w:tcMar>
          </w:tcPr>
          <w:p w14:paraId="50E41348" w14:textId="77777777" w:rsidR="003852F8" w:rsidRPr="009714E5" w:rsidRDefault="003852F8" w:rsidP="002D298D">
            <w:pPr>
              <w:tabs>
                <w:tab w:val="left" w:pos="1215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714E5">
              <w:rPr>
                <w:rFonts w:ascii="Times New Roman" w:hAnsi="Times New Roman"/>
                <w:sz w:val="18"/>
                <w:szCs w:val="18"/>
              </w:rPr>
              <w:t>F</w:t>
            </w:r>
          </w:p>
        </w:tc>
        <w:tc>
          <w:tcPr>
            <w:tcW w:w="540" w:type="dxa"/>
            <w:shd w:val="clear" w:color="auto" w:fill="auto"/>
            <w:tcMar>
              <w:left w:w="58" w:type="dxa"/>
              <w:right w:w="58" w:type="dxa"/>
            </w:tcMar>
          </w:tcPr>
          <w:p w14:paraId="58C4A49F" w14:textId="77777777" w:rsidR="003852F8" w:rsidRPr="009714E5" w:rsidRDefault="003852F8" w:rsidP="002D298D">
            <w:pPr>
              <w:tabs>
                <w:tab w:val="left" w:pos="1215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714E5">
              <w:rPr>
                <w:rFonts w:ascii="Times New Roman" w:hAnsi="Times New Roman"/>
                <w:sz w:val="18"/>
                <w:szCs w:val="18"/>
              </w:rPr>
              <w:t>Y</w:t>
            </w:r>
          </w:p>
        </w:tc>
        <w:tc>
          <w:tcPr>
            <w:tcW w:w="450" w:type="dxa"/>
            <w:shd w:val="clear" w:color="auto" w:fill="auto"/>
            <w:tcMar>
              <w:left w:w="58" w:type="dxa"/>
              <w:right w:w="58" w:type="dxa"/>
            </w:tcMar>
          </w:tcPr>
          <w:p w14:paraId="0AEC3E15" w14:textId="77777777" w:rsidR="003852F8" w:rsidRPr="009714E5" w:rsidRDefault="003852F8" w:rsidP="002D298D">
            <w:pPr>
              <w:tabs>
                <w:tab w:val="left" w:pos="1215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714E5">
              <w:rPr>
                <w:rFonts w:ascii="Times New Roman" w:hAnsi="Times New Roman"/>
                <w:sz w:val="18"/>
                <w:szCs w:val="18"/>
              </w:rPr>
              <w:t>OFF</w:t>
            </w:r>
          </w:p>
        </w:tc>
        <w:tc>
          <w:tcPr>
            <w:tcW w:w="270" w:type="dxa"/>
            <w:shd w:val="clear" w:color="auto" w:fill="auto"/>
            <w:tcMar>
              <w:left w:w="58" w:type="dxa"/>
              <w:right w:w="58" w:type="dxa"/>
            </w:tcMar>
          </w:tcPr>
          <w:p w14:paraId="241668B3" w14:textId="77777777" w:rsidR="003852F8" w:rsidRPr="009714E5" w:rsidRDefault="003852F8" w:rsidP="002D298D">
            <w:pPr>
              <w:tabs>
                <w:tab w:val="left" w:pos="1215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40" w:type="dxa"/>
            <w:shd w:val="clear" w:color="auto" w:fill="auto"/>
            <w:tcMar>
              <w:left w:w="58" w:type="dxa"/>
              <w:right w:w="58" w:type="dxa"/>
            </w:tcMar>
          </w:tcPr>
          <w:p w14:paraId="0ABB4FEE" w14:textId="77777777" w:rsidR="003852F8" w:rsidRPr="009714E5" w:rsidRDefault="003852F8" w:rsidP="002D298D">
            <w:pPr>
              <w:tabs>
                <w:tab w:val="left" w:pos="162"/>
                <w:tab w:val="left" w:pos="1215"/>
              </w:tabs>
              <w:ind w:left="162" w:hanging="162"/>
              <w:rPr>
                <w:rFonts w:ascii="Times New Roman" w:hAnsi="Times New Roman"/>
                <w:sz w:val="18"/>
                <w:szCs w:val="18"/>
              </w:rPr>
            </w:pPr>
            <w:r w:rsidRPr="009714E5">
              <w:rPr>
                <w:rFonts w:ascii="Times New Roman" w:hAnsi="Times New Roman"/>
                <w:sz w:val="18"/>
                <w:szCs w:val="18"/>
              </w:rPr>
              <w:t>Learning</w:t>
            </w:r>
          </w:p>
          <w:p w14:paraId="4EF61A14" w14:textId="77777777" w:rsidR="003852F8" w:rsidRPr="009714E5" w:rsidRDefault="003852F8" w:rsidP="002D298D">
            <w:pPr>
              <w:tabs>
                <w:tab w:val="left" w:pos="162"/>
                <w:tab w:val="left" w:pos="1215"/>
              </w:tabs>
              <w:ind w:left="162" w:hanging="162"/>
              <w:rPr>
                <w:rFonts w:ascii="Times New Roman" w:hAnsi="Times New Roman"/>
                <w:sz w:val="18"/>
                <w:szCs w:val="18"/>
              </w:rPr>
            </w:pPr>
            <w:r w:rsidRPr="009714E5">
              <w:rPr>
                <w:rFonts w:ascii="Times New Roman" w:hAnsi="Times New Roman"/>
                <w:sz w:val="18"/>
                <w:szCs w:val="18"/>
              </w:rPr>
              <w:t xml:space="preserve">   Cognitive</w:t>
            </w:r>
          </w:p>
        </w:tc>
        <w:tc>
          <w:tcPr>
            <w:tcW w:w="450" w:type="dxa"/>
            <w:shd w:val="clear" w:color="auto" w:fill="auto"/>
            <w:tcMar>
              <w:left w:w="58" w:type="dxa"/>
              <w:right w:w="58" w:type="dxa"/>
            </w:tcMar>
          </w:tcPr>
          <w:p w14:paraId="52534915" w14:textId="77777777" w:rsidR="003852F8" w:rsidRPr="009714E5" w:rsidRDefault="003852F8" w:rsidP="002D298D">
            <w:pPr>
              <w:tabs>
                <w:tab w:val="decimal" w:pos="244"/>
                <w:tab w:val="left" w:pos="1215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20" w:type="dxa"/>
            <w:shd w:val="clear" w:color="auto" w:fill="auto"/>
            <w:tcMar>
              <w:left w:w="58" w:type="dxa"/>
              <w:right w:w="58" w:type="dxa"/>
            </w:tcMar>
          </w:tcPr>
          <w:p w14:paraId="60277FF8" w14:textId="77777777" w:rsidR="003852F8" w:rsidRPr="009714E5" w:rsidRDefault="003852F8" w:rsidP="002D298D">
            <w:pPr>
              <w:tabs>
                <w:tab w:val="decimal" w:pos="244"/>
                <w:tab w:val="left" w:pos="1215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714E5">
              <w:rPr>
                <w:rFonts w:ascii="Times New Roman" w:hAnsi="Times New Roman"/>
                <w:sz w:val="18"/>
                <w:szCs w:val="18"/>
              </w:rPr>
              <w:t>RM</w:t>
            </w:r>
          </w:p>
        </w:tc>
        <w:tc>
          <w:tcPr>
            <w:tcW w:w="630" w:type="dxa"/>
            <w:shd w:val="clear" w:color="auto" w:fill="auto"/>
            <w:tcMar>
              <w:left w:w="58" w:type="dxa"/>
              <w:right w:w="58" w:type="dxa"/>
            </w:tcMar>
          </w:tcPr>
          <w:p w14:paraId="66654906" w14:textId="77777777" w:rsidR="003852F8" w:rsidRPr="009714E5" w:rsidRDefault="003852F8" w:rsidP="002D298D">
            <w:pPr>
              <w:tabs>
                <w:tab w:val="decimal" w:pos="244"/>
                <w:tab w:val="left" w:pos="1215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714E5">
              <w:rPr>
                <w:rFonts w:ascii="Times New Roman" w:hAnsi="Times New Roman"/>
                <w:sz w:val="18"/>
                <w:szCs w:val="18"/>
              </w:rPr>
              <w:t>62</w:t>
            </w:r>
          </w:p>
        </w:tc>
        <w:tc>
          <w:tcPr>
            <w:tcW w:w="540" w:type="dxa"/>
            <w:shd w:val="clear" w:color="auto" w:fill="auto"/>
            <w:tcMar>
              <w:left w:w="58" w:type="dxa"/>
              <w:right w:w="58" w:type="dxa"/>
            </w:tcMar>
          </w:tcPr>
          <w:p w14:paraId="56AF55A7" w14:textId="77777777" w:rsidR="003852F8" w:rsidRPr="009714E5" w:rsidRDefault="003852F8" w:rsidP="002D298D">
            <w:pPr>
              <w:tabs>
                <w:tab w:val="decimal" w:pos="244"/>
                <w:tab w:val="left" w:pos="1215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714E5">
              <w:rPr>
                <w:rFonts w:ascii="Times New Roman" w:hAnsi="Times New Roman"/>
                <w:sz w:val="18"/>
                <w:szCs w:val="18"/>
              </w:rPr>
              <w:t>62</w:t>
            </w:r>
          </w:p>
        </w:tc>
        <w:tc>
          <w:tcPr>
            <w:tcW w:w="540" w:type="dxa"/>
            <w:shd w:val="clear" w:color="auto" w:fill="auto"/>
            <w:tcMar>
              <w:left w:w="58" w:type="dxa"/>
              <w:right w:w="58" w:type="dxa"/>
            </w:tcMar>
          </w:tcPr>
          <w:p w14:paraId="1F75C5C8" w14:textId="77777777" w:rsidR="003852F8" w:rsidRPr="009714E5" w:rsidRDefault="003852F8" w:rsidP="002D298D">
            <w:pPr>
              <w:tabs>
                <w:tab w:val="decimal" w:pos="244"/>
                <w:tab w:val="left" w:pos="1215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714E5">
              <w:rPr>
                <w:rFonts w:ascii="Times New Roman" w:hAnsi="Times New Roman"/>
                <w:sz w:val="18"/>
                <w:szCs w:val="18"/>
              </w:rPr>
              <w:t>P</w:t>
            </w:r>
          </w:p>
        </w:tc>
        <w:tc>
          <w:tcPr>
            <w:tcW w:w="535" w:type="dxa"/>
            <w:shd w:val="clear" w:color="auto" w:fill="auto"/>
            <w:tcMar>
              <w:left w:w="58" w:type="dxa"/>
              <w:right w:w="58" w:type="dxa"/>
            </w:tcMar>
          </w:tcPr>
          <w:p w14:paraId="04314288" w14:textId="77777777" w:rsidR="003852F8" w:rsidRPr="009714E5" w:rsidRDefault="003852F8" w:rsidP="002D298D">
            <w:pPr>
              <w:tabs>
                <w:tab w:val="decimal" w:pos="244"/>
                <w:tab w:val="left" w:pos="1215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714E5">
              <w:rPr>
                <w:rFonts w:ascii="Times New Roman" w:hAnsi="Times New Roman"/>
                <w:sz w:val="18"/>
                <w:szCs w:val="18"/>
              </w:rPr>
              <w:t>0.42</w:t>
            </w:r>
          </w:p>
        </w:tc>
      </w:tr>
      <w:tr w:rsidR="003852F8" w:rsidRPr="009714E5" w14:paraId="4C4D72C7" w14:textId="77777777" w:rsidTr="002D298D">
        <w:trPr>
          <w:trHeight w:val="287"/>
        </w:trPr>
        <w:tc>
          <w:tcPr>
            <w:tcW w:w="2155" w:type="dxa"/>
            <w:shd w:val="clear" w:color="auto" w:fill="auto"/>
            <w:tcMar>
              <w:left w:w="58" w:type="dxa"/>
              <w:right w:w="58" w:type="dxa"/>
            </w:tcMar>
          </w:tcPr>
          <w:p w14:paraId="44CB6EB2" w14:textId="77777777" w:rsidR="003852F8" w:rsidRPr="009714E5" w:rsidRDefault="003852F8" w:rsidP="002D298D">
            <w:pPr>
              <w:tabs>
                <w:tab w:val="left" w:pos="1215"/>
              </w:tabs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9714E5">
              <w:rPr>
                <w:rFonts w:ascii="Times New Roman" w:hAnsi="Times New Roman"/>
                <w:sz w:val="18"/>
                <w:szCs w:val="18"/>
              </w:rPr>
              <w:t>Milicevic</w:t>
            </w:r>
            <w:proofErr w:type="spellEnd"/>
            <w:r w:rsidRPr="009714E5">
              <w:rPr>
                <w:rFonts w:ascii="Times New Roman" w:hAnsi="Times New Roman"/>
                <w:sz w:val="18"/>
                <w:szCs w:val="18"/>
              </w:rPr>
              <w:t xml:space="preserve">, </w:t>
            </w:r>
            <w:proofErr w:type="spellStart"/>
            <w:r w:rsidRPr="009714E5">
              <w:rPr>
                <w:rFonts w:ascii="Times New Roman" w:hAnsi="Times New Roman"/>
                <w:sz w:val="18"/>
                <w:szCs w:val="18"/>
              </w:rPr>
              <w:t>Bjegovic-Mikanovic</w:t>
            </w:r>
            <w:proofErr w:type="spellEnd"/>
            <w:r w:rsidRPr="009714E5">
              <w:rPr>
                <w:rFonts w:ascii="Times New Roman" w:hAnsi="Times New Roman"/>
                <w:sz w:val="18"/>
                <w:szCs w:val="18"/>
              </w:rPr>
              <w:t xml:space="preserve">, </w:t>
            </w:r>
            <w:proofErr w:type="spellStart"/>
            <w:r w:rsidRPr="009714E5">
              <w:rPr>
                <w:rFonts w:ascii="Times New Roman" w:hAnsi="Times New Roman"/>
                <w:sz w:val="18"/>
                <w:szCs w:val="18"/>
              </w:rPr>
              <w:t>Terzic-Supic</w:t>
            </w:r>
            <w:proofErr w:type="spellEnd"/>
            <w:r w:rsidRPr="009714E5">
              <w:rPr>
                <w:rFonts w:ascii="Times New Roman" w:hAnsi="Times New Roman"/>
                <w:sz w:val="18"/>
                <w:szCs w:val="18"/>
              </w:rPr>
              <w:t xml:space="preserve">, &amp; </w:t>
            </w:r>
            <w:proofErr w:type="spellStart"/>
            <w:r w:rsidRPr="009714E5">
              <w:rPr>
                <w:rFonts w:ascii="Times New Roman" w:hAnsi="Times New Roman"/>
                <w:sz w:val="18"/>
                <w:szCs w:val="18"/>
              </w:rPr>
              <w:t>Vasic</w:t>
            </w:r>
            <w:proofErr w:type="spellEnd"/>
            <w:r w:rsidRPr="009714E5">
              <w:rPr>
                <w:rFonts w:ascii="Times New Roman" w:hAnsi="Times New Roman"/>
                <w:sz w:val="18"/>
                <w:szCs w:val="18"/>
              </w:rPr>
              <w:t xml:space="preserve"> (2011)</w:t>
            </w:r>
          </w:p>
        </w:tc>
        <w:tc>
          <w:tcPr>
            <w:tcW w:w="270" w:type="dxa"/>
            <w:shd w:val="clear" w:color="auto" w:fill="auto"/>
            <w:tcMar>
              <w:left w:w="58" w:type="dxa"/>
              <w:right w:w="58" w:type="dxa"/>
            </w:tcMar>
          </w:tcPr>
          <w:p w14:paraId="4B628BF0" w14:textId="77777777" w:rsidR="003852F8" w:rsidRPr="009714E5" w:rsidRDefault="003852F8" w:rsidP="002D298D">
            <w:pPr>
              <w:tabs>
                <w:tab w:val="left" w:pos="1215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714E5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270" w:type="dxa"/>
            <w:shd w:val="clear" w:color="auto" w:fill="auto"/>
            <w:tcMar>
              <w:left w:w="58" w:type="dxa"/>
              <w:right w:w="58" w:type="dxa"/>
            </w:tcMar>
          </w:tcPr>
          <w:p w14:paraId="1E9F57E5" w14:textId="77777777" w:rsidR="003852F8" w:rsidRPr="009714E5" w:rsidRDefault="003852F8" w:rsidP="002D298D">
            <w:pPr>
              <w:tabs>
                <w:tab w:val="left" w:pos="1215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714E5">
              <w:rPr>
                <w:rFonts w:ascii="Times New Roman" w:hAnsi="Times New Roman"/>
                <w:sz w:val="18"/>
                <w:szCs w:val="18"/>
              </w:rPr>
              <w:t>P</w:t>
            </w:r>
          </w:p>
        </w:tc>
        <w:tc>
          <w:tcPr>
            <w:tcW w:w="540" w:type="dxa"/>
            <w:shd w:val="clear" w:color="auto" w:fill="auto"/>
            <w:tcMar>
              <w:left w:w="58" w:type="dxa"/>
              <w:right w:w="58" w:type="dxa"/>
            </w:tcMar>
          </w:tcPr>
          <w:p w14:paraId="61FBC0A2" w14:textId="77777777" w:rsidR="003852F8" w:rsidRPr="009714E5" w:rsidRDefault="003852F8" w:rsidP="002D298D">
            <w:pPr>
              <w:tabs>
                <w:tab w:val="left" w:pos="1215"/>
              </w:tabs>
              <w:ind w:left="-110" w:right="-10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714E5">
              <w:rPr>
                <w:rFonts w:ascii="Times New Roman" w:hAnsi="Times New Roman"/>
                <w:sz w:val="18"/>
                <w:szCs w:val="18"/>
              </w:rPr>
              <w:t>I, P</w:t>
            </w:r>
          </w:p>
        </w:tc>
        <w:tc>
          <w:tcPr>
            <w:tcW w:w="270" w:type="dxa"/>
            <w:shd w:val="clear" w:color="auto" w:fill="auto"/>
            <w:tcMar>
              <w:left w:w="58" w:type="dxa"/>
              <w:right w:w="58" w:type="dxa"/>
            </w:tcMar>
          </w:tcPr>
          <w:p w14:paraId="1219FBE5" w14:textId="77777777" w:rsidR="003852F8" w:rsidRPr="009714E5" w:rsidRDefault="003852F8" w:rsidP="002D298D">
            <w:pPr>
              <w:tabs>
                <w:tab w:val="left" w:pos="1215"/>
              </w:tabs>
              <w:ind w:right="-24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0" w:type="dxa"/>
            <w:shd w:val="clear" w:color="auto" w:fill="auto"/>
            <w:tcMar>
              <w:left w:w="58" w:type="dxa"/>
              <w:right w:w="58" w:type="dxa"/>
            </w:tcMar>
          </w:tcPr>
          <w:p w14:paraId="09E12908" w14:textId="77777777" w:rsidR="003852F8" w:rsidRPr="009714E5" w:rsidRDefault="003852F8" w:rsidP="002D298D">
            <w:pPr>
              <w:ind w:left="-12" w:right="-25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70" w:type="dxa"/>
            <w:shd w:val="clear" w:color="auto" w:fill="auto"/>
            <w:tcMar>
              <w:left w:w="58" w:type="dxa"/>
              <w:right w:w="58" w:type="dxa"/>
            </w:tcMar>
          </w:tcPr>
          <w:p w14:paraId="1DEFCB29" w14:textId="77777777" w:rsidR="003852F8" w:rsidRPr="009714E5" w:rsidRDefault="003852F8" w:rsidP="002D298D">
            <w:pPr>
              <w:ind w:left="-12" w:right="-25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70" w:type="dxa"/>
            <w:shd w:val="clear" w:color="auto" w:fill="auto"/>
            <w:tcMar>
              <w:left w:w="58" w:type="dxa"/>
              <w:right w:w="58" w:type="dxa"/>
            </w:tcMar>
          </w:tcPr>
          <w:p w14:paraId="1351A0AA" w14:textId="77777777" w:rsidR="003852F8" w:rsidRPr="009714E5" w:rsidRDefault="003852F8" w:rsidP="002D298D">
            <w:pPr>
              <w:tabs>
                <w:tab w:val="left" w:pos="1215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714E5">
              <w:rPr>
                <w:rFonts w:ascii="Times New Roman" w:hAnsi="Times New Roman"/>
                <w:sz w:val="18"/>
                <w:szCs w:val="18"/>
              </w:rPr>
              <w:t>F</w:t>
            </w:r>
          </w:p>
        </w:tc>
        <w:tc>
          <w:tcPr>
            <w:tcW w:w="540" w:type="dxa"/>
            <w:shd w:val="clear" w:color="auto" w:fill="auto"/>
            <w:tcMar>
              <w:left w:w="58" w:type="dxa"/>
              <w:right w:w="58" w:type="dxa"/>
            </w:tcMar>
          </w:tcPr>
          <w:p w14:paraId="3D8D5926" w14:textId="77777777" w:rsidR="003852F8" w:rsidRPr="009714E5" w:rsidRDefault="003852F8" w:rsidP="002D298D">
            <w:pPr>
              <w:tabs>
                <w:tab w:val="left" w:pos="1215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714E5">
              <w:rPr>
                <w:rFonts w:ascii="Times New Roman" w:hAnsi="Times New Roman"/>
                <w:sz w:val="18"/>
                <w:szCs w:val="18"/>
              </w:rPr>
              <w:t>Y</w:t>
            </w:r>
          </w:p>
        </w:tc>
        <w:tc>
          <w:tcPr>
            <w:tcW w:w="450" w:type="dxa"/>
            <w:shd w:val="clear" w:color="auto" w:fill="auto"/>
            <w:tcMar>
              <w:left w:w="58" w:type="dxa"/>
              <w:right w:w="58" w:type="dxa"/>
            </w:tcMar>
          </w:tcPr>
          <w:p w14:paraId="72A1D3E7" w14:textId="77777777" w:rsidR="003852F8" w:rsidRPr="009714E5" w:rsidRDefault="003852F8" w:rsidP="002D298D">
            <w:pPr>
              <w:tabs>
                <w:tab w:val="left" w:pos="1215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70" w:type="dxa"/>
            <w:shd w:val="clear" w:color="auto" w:fill="auto"/>
            <w:tcMar>
              <w:left w:w="58" w:type="dxa"/>
              <w:right w:w="58" w:type="dxa"/>
            </w:tcMar>
          </w:tcPr>
          <w:p w14:paraId="454B4199" w14:textId="77777777" w:rsidR="003852F8" w:rsidRPr="009714E5" w:rsidRDefault="003852F8" w:rsidP="002D298D">
            <w:pPr>
              <w:tabs>
                <w:tab w:val="left" w:pos="1215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40" w:type="dxa"/>
            <w:shd w:val="clear" w:color="auto" w:fill="auto"/>
            <w:tcMar>
              <w:left w:w="58" w:type="dxa"/>
              <w:right w:w="58" w:type="dxa"/>
            </w:tcMar>
          </w:tcPr>
          <w:p w14:paraId="73206E02" w14:textId="77777777" w:rsidR="003852F8" w:rsidRPr="009714E5" w:rsidRDefault="003852F8" w:rsidP="002D298D">
            <w:pPr>
              <w:tabs>
                <w:tab w:val="left" w:pos="162"/>
                <w:tab w:val="left" w:pos="1215"/>
              </w:tabs>
              <w:ind w:left="162" w:hanging="162"/>
              <w:rPr>
                <w:rFonts w:ascii="Times New Roman" w:hAnsi="Times New Roman"/>
                <w:sz w:val="18"/>
                <w:szCs w:val="18"/>
              </w:rPr>
            </w:pPr>
            <w:r w:rsidRPr="009714E5">
              <w:rPr>
                <w:rFonts w:ascii="Times New Roman" w:hAnsi="Times New Roman"/>
                <w:sz w:val="18"/>
                <w:szCs w:val="18"/>
              </w:rPr>
              <w:t>Transfer</w:t>
            </w:r>
          </w:p>
          <w:p w14:paraId="3E29445A" w14:textId="77777777" w:rsidR="003852F8" w:rsidRPr="009714E5" w:rsidRDefault="003852F8" w:rsidP="002D298D">
            <w:pPr>
              <w:tabs>
                <w:tab w:val="left" w:pos="162"/>
                <w:tab w:val="left" w:pos="1215"/>
              </w:tabs>
              <w:ind w:left="162" w:hanging="162"/>
              <w:rPr>
                <w:rFonts w:ascii="Times New Roman" w:hAnsi="Times New Roman"/>
                <w:sz w:val="18"/>
                <w:szCs w:val="18"/>
              </w:rPr>
            </w:pPr>
            <w:r w:rsidRPr="009714E5">
              <w:rPr>
                <w:rFonts w:ascii="Times New Roman" w:hAnsi="Times New Roman"/>
                <w:sz w:val="18"/>
                <w:szCs w:val="18"/>
              </w:rPr>
              <w:t xml:space="preserve">   Skill-based</w:t>
            </w:r>
          </w:p>
        </w:tc>
        <w:tc>
          <w:tcPr>
            <w:tcW w:w="450" w:type="dxa"/>
            <w:shd w:val="clear" w:color="auto" w:fill="auto"/>
            <w:tcMar>
              <w:left w:w="58" w:type="dxa"/>
              <w:right w:w="58" w:type="dxa"/>
            </w:tcMar>
          </w:tcPr>
          <w:p w14:paraId="503013D3" w14:textId="77777777" w:rsidR="003852F8" w:rsidRPr="009714E5" w:rsidRDefault="003852F8" w:rsidP="002D298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20" w:type="dxa"/>
            <w:shd w:val="clear" w:color="auto" w:fill="auto"/>
            <w:tcMar>
              <w:left w:w="58" w:type="dxa"/>
              <w:right w:w="58" w:type="dxa"/>
            </w:tcMar>
          </w:tcPr>
          <w:p w14:paraId="5F756B67" w14:textId="77777777" w:rsidR="003852F8" w:rsidRPr="009714E5" w:rsidRDefault="003852F8" w:rsidP="002D298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714E5">
              <w:rPr>
                <w:rFonts w:ascii="Times New Roman" w:hAnsi="Times New Roman"/>
                <w:sz w:val="18"/>
                <w:szCs w:val="18"/>
              </w:rPr>
              <w:t>RM</w:t>
            </w:r>
          </w:p>
        </w:tc>
        <w:tc>
          <w:tcPr>
            <w:tcW w:w="630" w:type="dxa"/>
            <w:shd w:val="clear" w:color="auto" w:fill="auto"/>
            <w:tcMar>
              <w:left w:w="58" w:type="dxa"/>
              <w:right w:w="58" w:type="dxa"/>
            </w:tcMar>
          </w:tcPr>
          <w:p w14:paraId="36A641E2" w14:textId="77777777" w:rsidR="003852F8" w:rsidRPr="009714E5" w:rsidRDefault="003852F8" w:rsidP="002D298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714E5">
              <w:rPr>
                <w:rFonts w:ascii="Times New Roman" w:hAnsi="Times New Roman"/>
                <w:sz w:val="18"/>
                <w:szCs w:val="18"/>
              </w:rPr>
              <w:t>79</w:t>
            </w:r>
          </w:p>
        </w:tc>
        <w:tc>
          <w:tcPr>
            <w:tcW w:w="540" w:type="dxa"/>
            <w:shd w:val="clear" w:color="auto" w:fill="auto"/>
            <w:tcMar>
              <w:left w:w="58" w:type="dxa"/>
              <w:right w:w="58" w:type="dxa"/>
            </w:tcMar>
          </w:tcPr>
          <w:p w14:paraId="233A516C" w14:textId="77777777" w:rsidR="003852F8" w:rsidRPr="009714E5" w:rsidRDefault="003852F8" w:rsidP="002D298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714E5">
              <w:rPr>
                <w:rFonts w:ascii="Times New Roman" w:hAnsi="Times New Roman"/>
                <w:sz w:val="18"/>
                <w:szCs w:val="18"/>
              </w:rPr>
              <w:t>91</w:t>
            </w:r>
          </w:p>
        </w:tc>
        <w:tc>
          <w:tcPr>
            <w:tcW w:w="540" w:type="dxa"/>
            <w:shd w:val="clear" w:color="auto" w:fill="auto"/>
            <w:tcMar>
              <w:left w:w="58" w:type="dxa"/>
              <w:right w:w="58" w:type="dxa"/>
            </w:tcMar>
          </w:tcPr>
          <w:p w14:paraId="0F52594E" w14:textId="77777777" w:rsidR="003852F8" w:rsidRPr="009714E5" w:rsidRDefault="003852F8" w:rsidP="002D298D">
            <w:pPr>
              <w:jc w:val="center"/>
              <w:rPr>
                <w:rFonts w:ascii="Times New Roman" w:hAnsi="Times New Roman"/>
                <w:i/>
                <w:sz w:val="18"/>
                <w:szCs w:val="18"/>
              </w:rPr>
            </w:pPr>
            <w:r w:rsidRPr="009714E5">
              <w:rPr>
                <w:rFonts w:ascii="Times New Roman" w:hAnsi="Times New Roman"/>
                <w:i/>
                <w:sz w:val="18"/>
                <w:szCs w:val="18"/>
              </w:rPr>
              <w:t>F</w:t>
            </w:r>
          </w:p>
        </w:tc>
        <w:tc>
          <w:tcPr>
            <w:tcW w:w="535" w:type="dxa"/>
            <w:shd w:val="clear" w:color="auto" w:fill="auto"/>
            <w:tcMar>
              <w:left w:w="58" w:type="dxa"/>
              <w:right w:w="58" w:type="dxa"/>
            </w:tcMar>
          </w:tcPr>
          <w:p w14:paraId="6538BA3C" w14:textId="77777777" w:rsidR="003852F8" w:rsidRPr="009714E5" w:rsidRDefault="003852F8" w:rsidP="002D298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714E5">
              <w:rPr>
                <w:rFonts w:ascii="Times New Roman" w:hAnsi="Times New Roman"/>
                <w:sz w:val="18"/>
                <w:szCs w:val="18"/>
              </w:rPr>
              <w:t>1.34</w:t>
            </w:r>
          </w:p>
        </w:tc>
      </w:tr>
      <w:tr w:rsidR="003852F8" w:rsidRPr="009714E5" w14:paraId="4B84AAD8" w14:textId="77777777" w:rsidTr="002D298D">
        <w:trPr>
          <w:trHeight w:val="260"/>
        </w:trPr>
        <w:tc>
          <w:tcPr>
            <w:tcW w:w="2155" w:type="dxa"/>
            <w:shd w:val="clear" w:color="auto" w:fill="auto"/>
            <w:tcMar>
              <w:left w:w="58" w:type="dxa"/>
              <w:right w:w="58" w:type="dxa"/>
            </w:tcMar>
          </w:tcPr>
          <w:p w14:paraId="5239141C" w14:textId="77777777" w:rsidR="003852F8" w:rsidRPr="009714E5" w:rsidRDefault="003852F8" w:rsidP="002D298D">
            <w:pPr>
              <w:tabs>
                <w:tab w:val="left" w:pos="1215"/>
              </w:tabs>
              <w:rPr>
                <w:rFonts w:ascii="Times New Roman" w:hAnsi="Times New Roman"/>
                <w:sz w:val="18"/>
                <w:szCs w:val="18"/>
              </w:rPr>
            </w:pPr>
            <w:r w:rsidRPr="009714E5">
              <w:rPr>
                <w:rFonts w:ascii="Times New Roman" w:hAnsi="Times New Roman"/>
                <w:sz w:val="18"/>
                <w:szCs w:val="18"/>
              </w:rPr>
              <w:t>Miller, Watkins, &amp; Webb (2009)</w:t>
            </w:r>
          </w:p>
        </w:tc>
        <w:tc>
          <w:tcPr>
            <w:tcW w:w="270" w:type="dxa"/>
            <w:shd w:val="clear" w:color="auto" w:fill="auto"/>
            <w:tcMar>
              <w:left w:w="58" w:type="dxa"/>
              <w:right w:w="58" w:type="dxa"/>
            </w:tcMar>
          </w:tcPr>
          <w:p w14:paraId="72C54B83" w14:textId="77777777" w:rsidR="003852F8" w:rsidRPr="009714E5" w:rsidRDefault="003852F8" w:rsidP="002D298D">
            <w:pPr>
              <w:tabs>
                <w:tab w:val="left" w:pos="1215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714E5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270" w:type="dxa"/>
            <w:shd w:val="clear" w:color="auto" w:fill="auto"/>
            <w:tcMar>
              <w:left w:w="58" w:type="dxa"/>
              <w:right w:w="58" w:type="dxa"/>
            </w:tcMar>
          </w:tcPr>
          <w:p w14:paraId="15EEDC86" w14:textId="77777777" w:rsidR="003852F8" w:rsidRPr="009714E5" w:rsidRDefault="003852F8" w:rsidP="002D298D">
            <w:pPr>
              <w:tabs>
                <w:tab w:val="left" w:pos="1215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714E5">
              <w:rPr>
                <w:rFonts w:ascii="Times New Roman" w:hAnsi="Times New Roman"/>
                <w:sz w:val="18"/>
                <w:szCs w:val="18"/>
              </w:rPr>
              <w:t>P</w:t>
            </w:r>
          </w:p>
        </w:tc>
        <w:tc>
          <w:tcPr>
            <w:tcW w:w="540" w:type="dxa"/>
            <w:shd w:val="clear" w:color="auto" w:fill="auto"/>
            <w:tcMar>
              <w:left w:w="58" w:type="dxa"/>
              <w:right w:w="58" w:type="dxa"/>
            </w:tcMar>
          </w:tcPr>
          <w:p w14:paraId="078EC4F1" w14:textId="77777777" w:rsidR="003852F8" w:rsidRPr="009714E5" w:rsidRDefault="003852F8" w:rsidP="002D298D">
            <w:pPr>
              <w:tabs>
                <w:tab w:val="left" w:pos="1215"/>
              </w:tabs>
              <w:ind w:left="-110" w:right="-10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714E5">
              <w:rPr>
                <w:rFonts w:ascii="Times New Roman" w:hAnsi="Times New Roman"/>
                <w:sz w:val="18"/>
                <w:szCs w:val="18"/>
              </w:rPr>
              <w:t>I, P</w:t>
            </w:r>
          </w:p>
        </w:tc>
        <w:tc>
          <w:tcPr>
            <w:tcW w:w="270" w:type="dxa"/>
            <w:shd w:val="clear" w:color="auto" w:fill="auto"/>
            <w:tcMar>
              <w:left w:w="58" w:type="dxa"/>
              <w:right w:w="58" w:type="dxa"/>
            </w:tcMar>
          </w:tcPr>
          <w:p w14:paraId="0B26173D" w14:textId="77777777" w:rsidR="003852F8" w:rsidRPr="009714E5" w:rsidRDefault="003852F8" w:rsidP="002D298D">
            <w:pPr>
              <w:tabs>
                <w:tab w:val="left" w:pos="1215"/>
              </w:tabs>
              <w:ind w:right="-24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714E5">
              <w:rPr>
                <w:rFonts w:ascii="Times New Roman" w:hAnsi="Times New Roman"/>
                <w:sz w:val="18"/>
                <w:szCs w:val="18"/>
              </w:rPr>
              <w:t>Y</w:t>
            </w:r>
          </w:p>
        </w:tc>
        <w:tc>
          <w:tcPr>
            <w:tcW w:w="630" w:type="dxa"/>
            <w:shd w:val="clear" w:color="auto" w:fill="auto"/>
            <w:tcMar>
              <w:left w:w="58" w:type="dxa"/>
              <w:right w:w="58" w:type="dxa"/>
            </w:tcMar>
          </w:tcPr>
          <w:p w14:paraId="4F562FCA" w14:textId="77777777" w:rsidR="003852F8" w:rsidRPr="009714E5" w:rsidRDefault="003852F8" w:rsidP="002D298D">
            <w:pPr>
              <w:ind w:left="-12" w:right="-25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714E5">
              <w:rPr>
                <w:rFonts w:ascii="Times New Roman" w:hAnsi="Times New Roman"/>
                <w:sz w:val="18"/>
                <w:szCs w:val="18"/>
              </w:rPr>
              <w:t>80</w:t>
            </w:r>
          </w:p>
        </w:tc>
        <w:tc>
          <w:tcPr>
            <w:tcW w:w="270" w:type="dxa"/>
            <w:shd w:val="clear" w:color="auto" w:fill="auto"/>
            <w:tcMar>
              <w:left w:w="58" w:type="dxa"/>
              <w:right w:w="58" w:type="dxa"/>
            </w:tcMar>
          </w:tcPr>
          <w:p w14:paraId="38742DCD" w14:textId="77777777" w:rsidR="003852F8" w:rsidRPr="009714E5" w:rsidRDefault="003852F8" w:rsidP="002D298D">
            <w:pPr>
              <w:ind w:left="-12" w:right="-25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714E5">
              <w:rPr>
                <w:rFonts w:ascii="Times New Roman" w:hAnsi="Times New Roman"/>
                <w:sz w:val="18"/>
                <w:szCs w:val="18"/>
              </w:rPr>
              <w:t>Y</w:t>
            </w:r>
          </w:p>
        </w:tc>
        <w:tc>
          <w:tcPr>
            <w:tcW w:w="270" w:type="dxa"/>
            <w:shd w:val="clear" w:color="auto" w:fill="auto"/>
            <w:tcMar>
              <w:left w:w="58" w:type="dxa"/>
              <w:right w:w="58" w:type="dxa"/>
            </w:tcMar>
          </w:tcPr>
          <w:p w14:paraId="5C0DEE02" w14:textId="77777777" w:rsidR="003852F8" w:rsidRPr="009714E5" w:rsidRDefault="003852F8" w:rsidP="002D298D">
            <w:pPr>
              <w:tabs>
                <w:tab w:val="left" w:pos="1215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714E5">
              <w:rPr>
                <w:rFonts w:ascii="Times New Roman" w:hAnsi="Times New Roman"/>
                <w:sz w:val="18"/>
                <w:szCs w:val="18"/>
              </w:rPr>
              <w:t>F</w:t>
            </w:r>
          </w:p>
        </w:tc>
        <w:tc>
          <w:tcPr>
            <w:tcW w:w="540" w:type="dxa"/>
            <w:shd w:val="clear" w:color="auto" w:fill="auto"/>
            <w:tcMar>
              <w:left w:w="58" w:type="dxa"/>
              <w:right w:w="58" w:type="dxa"/>
            </w:tcMar>
          </w:tcPr>
          <w:p w14:paraId="1D70A915" w14:textId="77777777" w:rsidR="003852F8" w:rsidRPr="009714E5" w:rsidRDefault="003852F8" w:rsidP="002D298D">
            <w:pPr>
              <w:tabs>
                <w:tab w:val="left" w:pos="1215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0" w:type="dxa"/>
            <w:shd w:val="clear" w:color="auto" w:fill="auto"/>
            <w:tcMar>
              <w:left w:w="58" w:type="dxa"/>
              <w:right w:w="58" w:type="dxa"/>
            </w:tcMar>
          </w:tcPr>
          <w:p w14:paraId="061342C1" w14:textId="77777777" w:rsidR="003852F8" w:rsidRPr="009714E5" w:rsidRDefault="003852F8" w:rsidP="002D298D">
            <w:pPr>
              <w:tabs>
                <w:tab w:val="left" w:pos="1215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714E5">
              <w:rPr>
                <w:rFonts w:ascii="Times New Roman" w:hAnsi="Times New Roman"/>
                <w:sz w:val="18"/>
                <w:szCs w:val="18"/>
              </w:rPr>
              <w:t>OFF</w:t>
            </w:r>
          </w:p>
        </w:tc>
        <w:tc>
          <w:tcPr>
            <w:tcW w:w="270" w:type="dxa"/>
            <w:shd w:val="clear" w:color="auto" w:fill="auto"/>
            <w:tcMar>
              <w:left w:w="58" w:type="dxa"/>
              <w:right w:w="58" w:type="dxa"/>
            </w:tcMar>
          </w:tcPr>
          <w:p w14:paraId="2BF49B77" w14:textId="77777777" w:rsidR="003852F8" w:rsidRPr="009714E5" w:rsidRDefault="003852F8" w:rsidP="002D298D">
            <w:pPr>
              <w:tabs>
                <w:tab w:val="left" w:pos="1215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40" w:type="dxa"/>
            <w:shd w:val="clear" w:color="auto" w:fill="auto"/>
            <w:tcMar>
              <w:left w:w="58" w:type="dxa"/>
              <w:right w:w="58" w:type="dxa"/>
            </w:tcMar>
          </w:tcPr>
          <w:p w14:paraId="61FCE44B" w14:textId="77777777" w:rsidR="003852F8" w:rsidRPr="009714E5" w:rsidRDefault="003852F8" w:rsidP="002D298D">
            <w:pPr>
              <w:tabs>
                <w:tab w:val="left" w:pos="162"/>
              </w:tabs>
              <w:ind w:left="162" w:hanging="162"/>
              <w:rPr>
                <w:rFonts w:ascii="Times New Roman" w:hAnsi="Times New Roman"/>
                <w:sz w:val="18"/>
                <w:szCs w:val="18"/>
              </w:rPr>
            </w:pPr>
            <w:r w:rsidRPr="009714E5">
              <w:rPr>
                <w:rFonts w:ascii="Times New Roman" w:hAnsi="Times New Roman"/>
                <w:sz w:val="18"/>
                <w:szCs w:val="18"/>
              </w:rPr>
              <w:t>Learning</w:t>
            </w:r>
          </w:p>
          <w:p w14:paraId="3DCEF6B3" w14:textId="77777777" w:rsidR="003852F8" w:rsidRPr="009714E5" w:rsidRDefault="003852F8" w:rsidP="002D298D">
            <w:pPr>
              <w:tabs>
                <w:tab w:val="left" w:pos="162"/>
              </w:tabs>
              <w:ind w:left="162" w:hanging="162"/>
              <w:rPr>
                <w:rFonts w:ascii="Times New Roman" w:hAnsi="Times New Roman"/>
                <w:sz w:val="18"/>
                <w:szCs w:val="18"/>
              </w:rPr>
            </w:pPr>
            <w:r w:rsidRPr="009714E5">
              <w:rPr>
                <w:rFonts w:ascii="Times New Roman" w:hAnsi="Times New Roman"/>
                <w:sz w:val="18"/>
                <w:szCs w:val="18"/>
              </w:rPr>
              <w:t xml:space="preserve">   Cognitive</w:t>
            </w:r>
          </w:p>
          <w:p w14:paraId="47DB089E" w14:textId="77777777" w:rsidR="003852F8" w:rsidRPr="009714E5" w:rsidRDefault="003852F8" w:rsidP="002D298D">
            <w:pPr>
              <w:tabs>
                <w:tab w:val="left" w:pos="162"/>
              </w:tabs>
              <w:ind w:left="162" w:hanging="162"/>
              <w:rPr>
                <w:rFonts w:ascii="Times New Roman" w:hAnsi="Times New Roman"/>
                <w:sz w:val="18"/>
                <w:szCs w:val="18"/>
              </w:rPr>
            </w:pPr>
            <w:r w:rsidRPr="009714E5">
              <w:rPr>
                <w:rFonts w:ascii="Times New Roman" w:hAnsi="Times New Roman"/>
                <w:sz w:val="18"/>
                <w:szCs w:val="18"/>
              </w:rPr>
              <w:t xml:space="preserve">   Affective</w:t>
            </w:r>
          </w:p>
          <w:p w14:paraId="38E67C33" w14:textId="77777777" w:rsidR="003852F8" w:rsidRPr="009714E5" w:rsidRDefault="003852F8" w:rsidP="002D298D">
            <w:pPr>
              <w:tabs>
                <w:tab w:val="left" w:pos="162"/>
              </w:tabs>
              <w:ind w:left="162" w:hanging="162"/>
              <w:rPr>
                <w:rFonts w:ascii="Times New Roman" w:hAnsi="Times New Roman"/>
                <w:sz w:val="18"/>
                <w:szCs w:val="18"/>
              </w:rPr>
            </w:pPr>
            <w:r w:rsidRPr="009714E5">
              <w:rPr>
                <w:rFonts w:ascii="Times New Roman" w:hAnsi="Times New Roman"/>
                <w:sz w:val="18"/>
                <w:szCs w:val="18"/>
              </w:rPr>
              <w:t xml:space="preserve">   Skill-based</w:t>
            </w:r>
          </w:p>
        </w:tc>
        <w:tc>
          <w:tcPr>
            <w:tcW w:w="450" w:type="dxa"/>
            <w:shd w:val="clear" w:color="auto" w:fill="auto"/>
            <w:tcMar>
              <w:left w:w="58" w:type="dxa"/>
              <w:right w:w="58" w:type="dxa"/>
            </w:tcMar>
          </w:tcPr>
          <w:p w14:paraId="7D379275" w14:textId="77777777" w:rsidR="003852F8" w:rsidRPr="009714E5" w:rsidRDefault="003852F8" w:rsidP="002D298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20" w:type="dxa"/>
            <w:shd w:val="clear" w:color="auto" w:fill="auto"/>
            <w:tcMar>
              <w:left w:w="58" w:type="dxa"/>
              <w:right w:w="58" w:type="dxa"/>
            </w:tcMar>
          </w:tcPr>
          <w:p w14:paraId="57FA7BDA" w14:textId="77777777" w:rsidR="003852F8" w:rsidRPr="009714E5" w:rsidRDefault="003852F8" w:rsidP="002D298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714E5">
              <w:rPr>
                <w:rFonts w:ascii="Times New Roman" w:hAnsi="Times New Roman"/>
                <w:sz w:val="18"/>
                <w:szCs w:val="18"/>
              </w:rPr>
              <w:t>RM</w:t>
            </w:r>
          </w:p>
        </w:tc>
        <w:tc>
          <w:tcPr>
            <w:tcW w:w="630" w:type="dxa"/>
            <w:shd w:val="clear" w:color="auto" w:fill="auto"/>
            <w:tcMar>
              <w:left w:w="58" w:type="dxa"/>
              <w:right w:w="58" w:type="dxa"/>
            </w:tcMar>
          </w:tcPr>
          <w:p w14:paraId="3F6E4305" w14:textId="77777777" w:rsidR="003852F8" w:rsidRPr="009714E5" w:rsidRDefault="003852F8" w:rsidP="002D298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714E5">
              <w:rPr>
                <w:rFonts w:ascii="Times New Roman" w:hAnsi="Times New Roman"/>
                <w:sz w:val="18"/>
                <w:szCs w:val="18"/>
              </w:rPr>
              <w:t>102</w:t>
            </w:r>
          </w:p>
        </w:tc>
        <w:tc>
          <w:tcPr>
            <w:tcW w:w="540" w:type="dxa"/>
            <w:shd w:val="clear" w:color="auto" w:fill="auto"/>
            <w:tcMar>
              <w:left w:w="58" w:type="dxa"/>
              <w:right w:w="58" w:type="dxa"/>
            </w:tcMar>
          </w:tcPr>
          <w:p w14:paraId="040DF515" w14:textId="77777777" w:rsidR="003852F8" w:rsidRPr="009714E5" w:rsidRDefault="003852F8" w:rsidP="002D298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714E5">
              <w:rPr>
                <w:rFonts w:ascii="Times New Roman" w:hAnsi="Times New Roman"/>
                <w:sz w:val="18"/>
                <w:szCs w:val="18"/>
              </w:rPr>
              <w:t>102</w:t>
            </w:r>
          </w:p>
        </w:tc>
        <w:tc>
          <w:tcPr>
            <w:tcW w:w="540" w:type="dxa"/>
            <w:shd w:val="clear" w:color="auto" w:fill="auto"/>
            <w:tcMar>
              <w:left w:w="58" w:type="dxa"/>
              <w:right w:w="58" w:type="dxa"/>
            </w:tcMar>
          </w:tcPr>
          <w:p w14:paraId="267FC713" w14:textId="77777777" w:rsidR="003852F8" w:rsidRPr="009714E5" w:rsidRDefault="003852F8" w:rsidP="002D298D">
            <w:pPr>
              <w:jc w:val="center"/>
              <w:rPr>
                <w:rFonts w:ascii="Times New Roman" w:hAnsi="Times New Roman"/>
                <w:i/>
                <w:sz w:val="18"/>
                <w:szCs w:val="18"/>
              </w:rPr>
            </w:pPr>
            <w:r w:rsidRPr="009714E5">
              <w:rPr>
                <w:rFonts w:ascii="Times New Roman" w:hAnsi="Times New Roman"/>
                <w:i/>
                <w:sz w:val="18"/>
                <w:szCs w:val="18"/>
              </w:rPr>
              <w:t>t</w:t>
            </w:r>
          </w:p>
        </w:tc>
        <w:tc>
          <w:tcPr>
            <w:tcW w:w="535" w:type="dxa"/>
            <w:shd w:val="clear" w:color="auto" w:fill="auto"/>
            <w:tcMar>
              <w:left w:w="58" w:type="dxa"/>
              <w:right w:w="58" w:type="dxa"/>
            </w:tcMar>
          </w:tcPr>
          <w:p w14:paraId="0F04F055" w14:textId="77777777" w:rsidR="003852F8" w:rsidRPr="009714E5" w:rsidRDefault="003852F8" w:rsidP="002D298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714E5">
              <w:rPr>
                <w:rFonts w:ascii="Times New Roman" w:hAnsi="Times New Roman"/>
                <w:sz w:val="18"/>
                <w:szCs w:val="18"/>
              </w:rPr>
              <w:t>0.38</w:t>
            </w:r>
          </w:p>
        </w:tc>
      </w:tr>
      <w:tr w:rsidR="003852F8" w:rsidRPr="009714E5" w14:paraId="1C1BC3DE" w14:textId="77777777" w:rsidTr="002D298D">
        <w:tc>
          <w:tcPr>
            <w:tcW w:w="2155" w:type="dxa"/>
            <w:shd w:val="clear" w:color="auto" w:fill="auto"/>
            <w:tcMar>
              <w:left w:w="58" w:type="dxa"/>
              <w:right w:w="58" w:type="dxa"/>
            </w:tcMar>
          </w:tcPr>
          <w:p w14:paraId="3B9B02A0" w14:textId="77777777" w:rsidR="003852F8" w:rsidRPr="009714E5" w:rsidRDefault="003852F8" w:rsidP="002D298D">
            <w:pPr>
              <w:tabs>
                <w:tab w:val="left" w:pos="1215"/>
              </w:tabs>
              <w:rPr>
                <w:rFonts w:ascii="Times New Roman" w:hAnsi="Times New Roman"/>
                <w:sz w:val="18"/>
                <w:szCs w:val="18"/>
              </w:rPr>
            </w:pPr>
            <w:r w:rsidRPr="009714E5">
              <w:rPr>
                <w:rFonts w:ascii="Times New Roman" w:hAnsi="Times New Roman"/>
                <w:sz w:val="18"/>
                <w:szCs w:val="18"/>
              </w:rPr>
              <w:t>Miner (1960)</w:t>
            </w:r>
          </w:p>
        </w:tc>
        <w:tc>
          <w:tcPr>
            <w:tcW w:w="270" w:type="dxa"/>
            <w:shd w:val="clear" w:color="auto" w:fill="auto"/>
            <w:tcMar>
              <w:left w:w="58" w:type="dxa"/>
              <w:right w:w="58" w:type="dxa"/>
            </w:tcMar>
          </w:tcPr>
          <w:p w14:paraId="44C08C04" w14:textId="77777777" w:rsidR="003852F8" w:rsidRPr="009714E5" w:rsidRDefault="003852F8" w:rsidP="002D298D">
            <w:pPr>
              <w:tabs>
                <w:tab w:val="left" w:pos="1215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714E5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270" w:type="dxa"/>
            <w:shd w:val="clear" w:color="auto" w:fill="auto"/>
            <w:tcMar>
              <w:left w:w="58" w:type="dxa"/>
              <w:right w:w="58" w:type="dxa"/>
            </w:tcMar>
          </w:tcPr>
          <w:p w14:paraId="29C851C4" w14:textId="77777777" w:rsidR="003852F8" w:rsidRPr="009714E5" w:rsidRDefault="003852F8" w:rsidP="002D298D">
            <w:pPr>
              <w:tabs>
                <w:tab w:val="left" w:pos="1215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714E5">
              <w:rPr>
                <w:rFonts w:ascii="Times New Roman" w:hAnsi="Times New Roman"/>
                <w:sz w:val="18"/>
                <w:szCs w:val="18"/>
              </w:rPr>
              <w:t>P</w:t>
            </w:r>
          </w:p>
        </w:tc>
        <w:tc>
          <w:tcPr>
            <w:tcW w:w="540" w:type="dxa"/>
            <w:shd w:val="clear" w:color="auto" w:fill="auto"/>
            <w:tcMar>
              <w:left w:w="58" w:type="dxa"/>
              <w:right w:w="58" w:type="dxa"/>
            </w:tcMar>
          </w:tcPr>
          <w:p w14:paraId="04F59DA7" w14:textId="77777777" w:rsidR="003852F8" w:rsidRPr="009714E5" w:rsidRDefault="003852F8" w:rsidP="002D298D">
            <w:pPr>
              <w:tabs>
                <w:tab w:val="left" w:pos="1215"/>
              </w:tabs>
              <w:ind w:left="-110" w:right="-10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714E5">
              <w:rPr>
                <w:rFonts w:ascii="Times New Roman" w:hAnsi="Times New Roman"/>
                <w:sz w:val="18"/>
                <w:szCs w:val="18"/>
              </w:rPr>
              <w:t>I</w:t>
            </w:r>
          </w:p>
        </w:tc>
        <w:tc>
          <w:tcPr>
            <w:tcW w:w="270" w:type="dxa"/>
            <w:shd w:val="clear" w:color="auto" w:fill="auto"/>
            <w:tcMar>
              <w:left w:w="58" w:type="dxa"/>
              <w:right w:w="58" w:type="dxa"/>
            </w:tcMar>
          </w:tcPr>
          <w:p w14:paraId="5DADD427" w14:textId="77777777" w:rsidR="003852F8" w:rsidRPr="009714E5" w:rsidRDefault="003852F8" w:rsidP="002D298D">
            <w:pPr>
              <w:tabs>
                <w:tab w:val="left" w:pos="1215"/>
              </w:tabs>
              <w:ind w:right="-24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0" w:type="dxa"/>
            <w:shd w:val="clear" w:color="auto" w:fill="auto"/>
            <w:tcMar>
              <w:left w:w="58" w:type="dxa"/>
              <w:right w:w="58" w:type="dxa"/>
            </w:tcMar>
          </w:tcPr>
          <w:p w14:paraId="70B0B6C1" w14:textId="77777777" w:rsidR="003852F8" w:rsidRPr="009714E5" w:rsidRDefault="003852F8" w:rsidP="002D298D">
            <w:pPr>
              <w:ind w:left="-12" w:right="-25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714E5">
              <w:rPr>
                <w:rFonts w:ascii="Times New Roman" w:hAnsi="Times New Roman"/>
                <w:sz w:val="18"/>
                <w:szCs w:val="18"/>
              </w:rPr>
              <w:t>15</w:t>
            </w:r>
          </w:p>
        </w:tc>
        <w:tc>
          <w:tcPr>
            <w:tcW w:w="270" w:type="dxa"/>
            <w:shd w:val="clear" w:color="auto" w:fill="auto"/>
            <w:tcMar>
              <w:left w:w="58" w:type="dxa"/>
              <w:right w:w="58" w:type="dxa"/>
            </w:tcMar>
          </w:tcPr>
          <w:p w14:paraId="465FFB1B" w14:textId="77777777" w:rsidR="003852F8" w:rsidRPr="009714E5" w:rsidRDefault="003852F8" w:rsidP="002D298D">
            <w:pPr>
              <w:ind w:left="-12" w:right="-25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714E5">
              <w:rPr>
                <w:rFonts w:ascii="Times New Roman" w:hAnsi="Times New Roman"/>
                <w:sz w:val="18"/>
                <w:szCs w:val="18"/>
              </w:rPr>
              <w:t>Y</w:t>
            </w:r>
          </w:p>
        </w:tc>
        <w:tc>
          <w:tcPr>
            <w:tcW w:w="270" w:type="dxa"/>
            <w:shd w:val="clear" w:color="auto" w:fill="auto"/>
            <w:tcMar>
              <w:left w:w="58" w:type="dxa"/>
              <w:right w:w="58" w:type="dxa"/>
            </w:tcMar>
          </w:tcPr>
          <w:p w14:paraId="6B311159" w14:textId="77777777" w:rsidR="003852F8" w:rsidRPr="009714E5" w:rsidRDefault="003852F8" w:rsidP="002D298D">
            <w:pPr>
              <w:tabs>
                <w:tab w:val="left" w:pos="1215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714E5">
              <w:rPr>
                <w:rFonts w:ascii="Times New Roman" w:hAnsi="Times New Roman"/>
                <w:sz w:val="18"/>
                <w:szCs w:val="18"/>
              </w:rPr>
              <w:t>F</w:t>
            </w:r>
          </w:p>
        </w:tc>
        <w:tc>
          <w:tcPr>
            <w:tcW w:w="540" w:type="dxa"/>
            <w:shd w:val="clear" w:color="auto" w:fill="auto"/>
            <w:tcMar>
              <w:left w:w="58" w:type="dxa"/>
              <w:right w:w="58" w:type="dxa"/>
            </w:tcMar>
          </w:tcPr>
          <w:p w14:paraId="54737BAA" w14:textId="77777777" w:rsidR="003852F8" w:rsidRPr="009714E5" w:rsidRDefault="003852F8" w:rsidP="002D298D">
            <w:pPr>
              <w:tabs>
                <w:tab w:val="left" w:pos="1215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0" w:type="dxa"/>
            <w:shd w:val="clear" w:color="auto" w:fill="auto"/>
            <w:tcMar>
              <w:left w:w="58" w:type="dxa"/>
              <w:right w:w="58" w:type="dxa"/>
            </w:tcMar>
          </w:tcPr>
          <w:p w14:paraId="6D5C1E2B" w14:textId="77777777" w:rsidR="003852F8" w:rsidRPr="009714E5" w:rsidRDefault="003852F8" w:rsidP="002D298D">
            <w:pPr>
              <w:tabs>
                <w:tab w:val="left" w:pos="1215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70" w:type="dxa"/>
            <w:shd w:val="clear" w:color="auto" w:fill="auto"/>
            <w:tcMar>
              <w:left w:w="58" w:type="dxa"/>
              <w:right w:w="58" w:type="dxa"/>
            </w:tcMar>
          </w:tcPr>
          <w:p w14:paraId="01FE49AB" w14:textId="77777777" w:rsidR="003852F8" w:rsidRPr="009714E5" w:rsidRDefault="003852F8" w:rsidP="002D298D">
            <w:pPr>
              <w:tabs>
                <w:tab w:val="left" w:pos="1215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714E5">
              <w:rPr>
                <w:rFonts w:ascii="Times New Roman" w:hAnsi="Times New Roman"/>
                <w:sz w:val="18"/>
                <w:szCs w:val="18"/>
              </w:rPr>
              <w:t>I</w:t>
            </w:r>
          </w:p>
        </w:tc>
        <w:tc>
          <w:tcPr>
            <w:tcW w:w="1440" w:type="dxa"/>
            <w:shd w:val="clear" w:color="auto" w:fill="auto"/>
            <w:tcMar>
              <w:left w:w="58" w:type="dxa"/>
              <w:right w:w="58" w:type="dxa"/>
            </w:tcMar>
          </w:tcPr>
          <w:p w14:paraId="135CC3EB" w14:textId="77777777" w:rsidR="003852F8" w:rsidRPr="009714E5" w:rsidRDefault="003852F8" w:rsidP="002D298D">
            <w:pPr>
              <w:tabs>
                <w:tab w:val="left" w:pos="162"/>
              </w:tabs>
              <w:ind w:left="162" w:hanging="162"/>
              <w:rPr>
                <w:rFonts w:ascii="Times New Roman" w:hAnsi="Times New Roman"/>
                <w:sz w:val="18"/>
                <w:szCs w:val="18"/>
              </w:rPr>
            </w:pPr>
            <w:r w:rsidRPr="009714E5">
              <w:rPr>
                <w:rFonts w:ascii="Times New Roman" w:hAnsi="Times New Roman"/>
                <w:sz w:val="18"/>
                <w:szCs w:val="18"/>
              </w:rPr>
              <w:t>Learning</w:t>
            </w:r>
          </w:p>
          <w:p w14:paraId="68D4DAF3" w14:textId="77777777" w:rsidR="003852F8" w:rsidRPr="009714E5" w:rsidRDefault="003852F8" w:rsidP="002D298D">
            <w:pPr>
              <w:tabs>
                <w:tab w:val="left" w:pos="162"/>
              </w:tabs>
              <w:ind w:left="162" w:hanging="162"/>
              <w:rPr>
                <w:rFonts w:ascii="Times New Roman" w:hAnsi="Times New Roman"/>
                <w:sz w:val="18"/>
                <w:szCs w:val="18"/>
              </w:rPr>
            </w:pPr>
            <w:r w:rsidRPr="009714E5">
              <w:rPr>
                <w:rFonts w:ascii="Times New Roman" w:hAnsi="Times New Roman"/>
                <w:sz w:val="18"/>
                <w:szCs w:val="18"/>
              </w:rPr>
              <w:t xml:space="preserve">   Affective</w:t>
            </w:r>
          </w:p>
        </w:tc>
        <w:tc>
          <w:tcPr>
            <w:tcW w:w="450" w:type="dxa"/>
            <w:shd w:val="clear" w:color="auto" w:fill="auto"/>
            <w:tcMar>
              <w:left w:w="58" w:type="dxa"/>
              <w:right w:w="58" w:type="dxa"/>
            </w:tcMar>
          </w:tcPr>
          <w:p w14:paraId="48E07F2F" w14:textId="77777777" w:rsidR="003852F8" w:rsidRPr="009714E5" w:rsidRDefault="003852F8" w:rsidP="002D298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20" w:type="dxa"/>
            <w:shd w:val="clear" w:color="auto" w:fill="auto"/>
            <w:tcMar>
              <w:left w:w="58" w:type="dxa"/>
              <w:right w:w="58" w:type="dxa"/>
            </w:tcMar>
          </w:tcPr>
          <w:p w14:paraId="677BFEEB" w14:textId="77777777" w:rsidR="003852F8" w:rsidRPr="009714E5" w:rsidRDefault="003852F8" w:rsidP="002D298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714E5">
              <w:rPr>
                <w:rFonts w:ascii="Times New Roman" w:hAnsi="Times New Roman"/>
                <w:sz w:val="18"/>
                <w:szCs w:val="18"/>
              </w:rPr>
              <w:t>RM</w:t>
            </w:r>
          </w:p>
        </w:tc>
        <w:tc>
          <w:tcPr>
            <w:tcW w:w="630" w:type="dxa"/>
            <w:shd w:val="clear" w:color="auto" w:fill="auto"/>
            <w:tcMar>
              <w:left w:w="58" w:type="dxa"/>
              <w:right w:w="58" w:type="dxa"/>
            </w:tcMar>
          </w:tcPr>
          <w:p w14:paraId="1AEF7D34" w14:textId="77777777" w:rsidR="003852F8" w:rsidRPr="009714E5" w:rsidRDefault="003852F8" w:rsidP="002D298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714E5">
              <w:rPr>
                <w:rFonts w:ascii="Times New Roman" w:hAnsi="Times New Roman"/>
                <w:sz w:val="18"/>
                <w:szCs w:val="18"/>
              </w:rPr>
              <w:t>55</w:t>
            </w:r>
          </w:p>
        </w:tc>
        <w:tc>
          <w:tcPr>
            <w:tcW w:w="540" w:type="dxa"/>
            <w:shd w:val="clear" w:color="auto" w:fill="auto"/>
            <w:tcMar>
              <w:left w:w="58" w:type="dxa"/>
              <w:right w:w="58" w:type="dxa"/>
            </w:tcMar>
          </w:tcPr>
          <w:p w14:paraId="70A2E2B8" w14:textId="77777777" w:rsidR="003852F8" w:rsidRPr="009714E5" w:rsidRDefault="003852F8" w:rsidP="002D298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714E5">
              <w:rPr>
                <w:rFonts w:ascii="Times New Roman" w:hAnsi="Times New Roman"/>
                <w:sz w:val="18"/>
                <w:szCs w:val="18"/>
              </w:rPr>
              <w:t>55</w:t>
            </w:r>
          </w:p>
        </w:tc>
        <w:tc>
          <w:tcPr>
            <w:tcW w:w="540" w:type="dxa"/>
            <w:shd w:val="clear" w:color="auto" w:fill="auto"/>
            <w:tcMar>
              <w:left w:w="58" w:type="dxa"/>
              <w:right w:w="58" w:type="dxa"/>
            </w:tcMar>
          </w:tcPr>
          <w:p w14:paraId="33E09AD7" w14:textId="77777777" w:rsidR="003852F8" w:rsidRPr="009714E5" w:rsidRDefault="003852F8" w:rsidP="002D298D">
            <w:pPr>
              <w:jc w:val="center"/>
              <w:rPr>
                <w:rFonts w:ascii="Times New Roman" w:hAnsi="Times New Roman"/>
                <w:i/>
                <w:sz w:val="18"/>
                <w:szCs w:val="18"/>
              </w:rPr>
            </w:pPr>
            <w:r w:rsidRPr="009714E5">
              <w:rPr>
                <w:rFonts w:ascii="Times New Roman" w:hAnsi="Times New Roman"/>
                <w:i/>
                <w:sz w:val="18"/>
                <w:szCs w:val="18"/>
              </w:rPr>
              <w:t>t</w:t>
            </w:r>
          </w:p>
        </w:tc>
        <w:tc>
          <w:tcPr>
            <w:tcW w:w="535" w:type="dxa"/>
            <w:shd w:val="clear" w:color="auto" w:fill="auto"/>
            <w:tcMar>
              <w:left w:w="58" w:type="dxa"/>
              <w:right w:w="58" w:type="dxa"/>
            </w:tcMar>
          </w:tcPr>
          <w:p w14:paraId="4AA0F675" w14:textId="77777777" w:rsidR="003852F8" w:rsidRPr="009714E5" w:rsidRDefault="003852F8" w:rsidP="002D298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714E5">
              <w:rPr>
                <w:rFonts w:ascii="Times New Roman" w:hAnsi="Times New Roman"/>
                <w:sz w:val="18"/>
                <w:szCs w:val="18"/>
              </w:rPr>
              <w:t>0.50</w:t>
            </w:r>
          </w:p>
        </w:tc>
      </w:tr>
      <w:tr w:rsidR="003852F8" w:rsidRPr="009714E5" w14:paraId="24691147" w14:textId="77777777" w:rsidTr="002D298D">
        <w:tc>
          <w:tcPr>
            <w:tcW w:w="2155" w:type="dxa"/>
            <w:shd w:val="clear" w:color="auto" w:fill="auto"/>
            <w:tcMar>
              <w:left w:w="58" w:type="dxa"/>
              <w:right w:w="58" w:type="dxa"/>
            </w:tcMar>
          </w:tcPr>
          <w:p w14:paraId="7035DB8F" w14:textId="77777777" w:rsidR="003852F8" w:rsidRPr="009714E5" w:rsidRDefault="003852F8" w:rsidP="002D298D">
            <w:pPr>
              <w:tabs>
                <w:tab w:val="left" w:pos="1215"/>
              </w:tabs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9714E5">
              <w:rPr>
                <w:rFonts w:ascii="Times New Roman" w:hAnsi="Times New Roman"/>
                <w:sz w:val="18"/>
                <w:szCs w:val="18"/>
              </w:rPr>
              <w:t>Moffie</w:t>
            </w:r>
            <w:proofErr w:type="spellEnd"/>
            <w:r w:rsidRPr="009714E5">
              <w:rPr>
                <w:rFonts w:ascii="Times New Roman" w:hAnsi="Times New Roman"/>
                <w:sz w:val="18"/>
                <w:szCs w:val="18"/>
              </w:rPr>
              <w:t xml:space="preserve">, </w:t>
            </w:r>
            <w:proofErr w:type="spellStart"/>
            <w:r w:rsidRPr="009714E5">
              <w:rPr>
                <w:rFonts w:ascii="Times New Roman" w:hAnsi="Times New Roman"/>
                <w:sz w:val="18"/>
                <w:szCs w:val="18"/>
              </w:rPr>
              <w:t>Calhoon</w:t>
            </w:r>
            <w:proofErr w:type="spellEnd"/>
            <w:r w:rsidRPr="009714E5">
              <w:rPr>
                <w:rFonts w:ascii="Times New Roman" w:hAnsi="Times New Roman"/>
                <w:sz w:val="18"/>
                <w:szCs w:val="18"/>
              </w:rPr>
              <w:t>, &amp; O'Brien (1964)</w:t>
            </w:r>
          </w:p>
        </w:tc>
        <w:tc>
          <w:tcPr>
            <w:tcW w:w="270" w:type="dxa"/>
            <w:shd w:val="clear" w:color="auto" w:fill="auto"/>
            <w:tcMar>
              <w:left w:w="58" w:type="dxa"/>
              <w:right w:w="58" w:type="dxa"/>
            </w:tcMar>
          </w:tcPr>
          <w:p w14:paraId="5D34FAD4" w14:textId="77777777" w:rsidR="003852F8" w:rsidRPr="009714E5" w:rsidRDefault="003852F8" w:rsidP="002D298D">
            <w:pPr>
              <w:tabs>
                <w:tab w:val="left" w:pos="1215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714E5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270" w:type="dxa"/>
            <w:shd w:val="clear" w:color="auto" w:fill="auto"/>
            <w:tcMar>
              <w:left w:w="58" w:type="dxa"/>
              <w:right w:w="58" w:type="dxa"/>
            </w:tcMar>
          </w:tcPr>
          <w:p w14:paraId="548776D9" w14:textId="77777777" w:rsidR="003852F8" w:rsidRPr="009714E5" w:rsidRDefault="003852F8" w:rsidP="002D298D">
            <w:pPr>
              <w:tabs>
                <w:tab w:val="left" w:pos="1215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714E5">
              <w:rPr>
                <w:rFonts w:ascii="Times New Roman" w:hAnsi="Times New Roman"/>
                <w:sz w:val="18"/>
                <w:szCs w:val="18"/>
              </w:rPr>
              <w:t>P</w:t>
            </w:r>
          </w:p>
        </w:tc>
        <w:tc>
          <w:tcPr>
            <w:tcW w:w="540" w:type="dxa"/>
            <w:shd w:val="clear" w:color="auto" w:fill="auto"/>
            <w:tcMar>
              <w:left w:w="58" w:type="dxa"/>
              <w:right w:w="58" w:type="dxa"/>
            </w:tcMar>
          </w:tcPr>
          <w:p w14:paraId="6BE748E2" w14:textId="77777777" w:rsidR="003852F8" w:rsidRPr="009714E5" w:rsidRDefault="003852F8" w:rsidP="002D298D">
            <w:pPr>
              <w:tabs>
                <w:tab w:val="left" w:pos="1215"/>
              </w:tabs>
              <w:ind w:left="-110" w:right="-10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714E5">
              <w:rPr>
                <w:rFonts w:ascii="Times New Roman" w:hAnsi="Times New Roman"/>
                <w:sz w:val="18"/>
                <w:szCs w:val="18"/>
              </w:rPr>
              <w:t>P</w:t>
            </w:r>
          </w:p>
        </w:tc>
        <w:tc>
          <w:tcPr>
            <w:tcW w:w="270" w:type="dxa"/>
            <w:shd w:val="clear" w:color="auto" w:fill="auto"/>
            <w:tcMar>
              <w:left w:w="58" w:type="dxa"/>
              <w:right w:w="58" w:type="dxa"/>
            </w:tcMar>
          </w:tcPr>
          <w:p w14:paraId="22E3EF14" w14:textId="77777777" w:rsidR="003852F8" w:rsidRPr="009714E5" w:rsidRDefault="003852F8" w:rsidP="002D298D">
            <w:pPr>
              <w:tabs>
                <w:tab w:val="left" w:pos="1215"/>
              </w:tabs>
              <w:ind w:right="-24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0" w:type="dxa"/>
            <w:shd w:val="clear" w:color="auto" w:fill="auto"/>
            <w:tcMar>
              <w:left w:w="58" w:type="dxa"/>
              <w:right w:w="58" w:type="dxa"/>
            </w:tcMar>
          </w:tcPr>
          <w:p w14:paraId="1D57982D" w14:textId="77777777" w:rsidR="003852F8" w:rsidRPr="009714E5" w:rsidRDefault="003852F8" w:rsidP="002D298D">
            <w:pPr>
              <w:ind w:left="-12" w:right="-25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714E5">
              <w:rPr>
                <w:rFonts w:ascii="Times New Roman" w:hAnsi="Times New Roman"/>
                <w:sz w:val="18"/>
                <w:szCs w:val="18"/>
              </w:rPr>
              <w:t>20</w:t>
            </w:r>
          </w:p>
        </w:tc>
        <w:tc>
          <w:tcPr>
            <w:tcW w:w="270" w:type="dxa"/>
            <w:shd w:val="clear" w:color="auto" w:fill="auto"/>
            <w:tcMar>
              <w:left w:w="58" w:type="dxa"/>
              <w:right w:w="58" w:type="dxa"/>
            </w:tcMar>
          </w:tcPr>
          <w:p w14:paraId="4475BBE2" w14:textId="77777777" w:rsidR="003852F8" w:rsidRPr="009714E5" w:rsidRDefault="003852F8" w:rsidP="002D298D">
            <w:pPr>
              <w:ind w:left="-12" w:right="-25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714E5">
              <w:rPr>
                <w:rFonts w:ascii="Times New Roman" w:hAnsi="Times New Roman"/>
                <w:sz w:val="18"/>
                <w:szCs w:val="18"/>
              </w:rPr>
              <w:t>Y</w:t>
            </w:r>
          </w:p>
        </w:tc>
        <w:tc>
          <w:tcPr>
            <w:tcW w:w="270" w:type="dxa"/>
            <w:shd w:val="clear" w:color="auto" w:fill="auto"/>
            <w:tcMar>
              <w:left w:w="58" w:type="dxa"/>
              <w:right w:w="58" w:type="dxa"/>
            </w:tcMar>
          </w:tcPr>
          <w:p w14:paraId="73B59627" w14:textId="77777777" w:rsidR="003852F8" w:rsidRPr="009714E5" w:rsidRDefault="003852F8" w:rsidP="002D298D">
            <w:pPr>
              <w:tabs>
                <w:tab w:val="left" w:pos="1215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714E5">
              <w:rPr>
                <w:rFonts w:ascii="Times New Roman" w:hAnsi="Times New Roman"/>
                <w:sz w:val="18"/>
                <w:szCs w:val="18"/>
              </w:rPr>
              <w:t>F</w:t>
            </w:r>
          </w:p>
        </w:tc>
        <w:tc>
          <w:tcPr>
            <w:tcW w:w="540" w:type="dxa"/>
            <w:shd w:val="clear" w:color="auto" w:fill="auto"/>
            <w:tcMar>
              <w:left w:w="58" w:type="dxa"/>
              <w:right w:w="58" w:type="dxa"/>
            </w:tcMar>
          </w:tcPr>
          <w:p w14:paraId="184E5A32" w14:textId="77777777" w:rsidR="003852F8" w:rsidRPr="009714E5" w:rsidRDefault="003852F8" w:rsidP="002D298D">
            <w:pPr>
              <w:tabs>
                <w:tab w:val="left" w:pos="1215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0" w:type="dxa"/>
            <w:shd w:val="clear" w:color="auto" w:fill="auto"/>
            <w:tcMar>
              <w:left w:w="58" w:type="dxa"/>
              <w:right w:w="58" w:type="dxa"/>
            </w:tcMar>
          </w:tcPr>
          <w:p w14:paraId="10E6E5BE" w14:textId="77777777" w:rsidR="003852F8" w:rsidRPr="009714E5" w:rsidRDefault="003852F8" w:rsidP="002D298D">
            <w:pPr>
              <w:tabs>
                <w:tab w:val="left" w:pos="1215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714E5">
              <w:rPr>
                <w:rFonts w:ascii="Times New Roman" w:hAnsi="Times New Roman"/>
                <w:sz w:val="18"/>
                <w:szCs w:val="18"/>
              </w:rPr>
              <w:t>ON</w:t>
            </w:r>
          </w:p>
        </w:tc>
        <w:tc>
          <w:tcPr>
            <w:tcW w:w="270" w:type="dxa"/>
            <w:shd w:val="clear" w:color="auto" w:fill="auto"/>
            <w:tcMar>
              <w:left w:w="58" w:type="dxa"/>
              <w:right w:w="58" w:type="dxa"/>
            </w:tcMar>
          </w:tcPr>
          <w:p w14:paraId="050858A2" w14:textId="77777777" w:rsidR="003852F8" w:rsidRPr="009714E5" w:rsidRDefault="003852F8" w:rsidP="002D298D">
            <w:pPr>
              <w:tabs>
                <w:tab w:val="left" w:pos="1215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40" w:type="dxa"/>
            <w:shd w:val="clear" w:color="auto" w:fill="auto"/>
            <w:tcMar>
              <w:left w:w="58" w:type="dxa"/>
              <w:right w:w="58" w:type="dxa"/>
            </w:tcMar>
          </w:tcPr>
          <w:p w14:paraId="2C3CF194" w14:textId="77777777" w:rsidR="003852F8" w:rsidRPr="009714E5" w:rsidRDefault="003852F8" w:rsidP="002D298D">
            <w:pPr>
              <w:tabs>
                <w:tab w:val="left" w:pos="162"/>
              </w:tabs>
              <w:ind w:left="162" w:hanging="162"/>
              <w:rPr>
                <w:rFonts w:ascii="Times New Roman" w:hAnsi="Times New Roman"/>
                <w:sz w:val="18"/>
                <w:szCs w:val="18"/>
              </w:rPr>
            </w:pPr>
            <w:r w:rsidRPr="009714E5">
              <w:rPr>
                <w:rFonts w:ascii="Times New Roman" w:hAnsi="Times New Roman"/>
                <w:sz w:val="18"/>
                <w:szCs w:val="18"/>
              </w:rPr>
              <w:t>Learning</w:t>
            </w:r>
          </w:p>
          <w:p w14:paraId="390C937B" w14:textId="77777777" w:rsidR="003852F8" w:rsidRPr="009714E5" w:rsidRDefault="003852F8" w:rsidP="002D298D">
            <w:pPr>
              <w:tabs>
                <w:tab w:val="left" w:pos="162"/>
              </w:tabs>
              <w:ind w:left="162" w:hanging="162"/>
              <w:rPr>
                <w:rFonts w:ascii="Times New Roman" w:hAnsi="Times New Roman"/>
                <w:sz w:val="18"/>
                <w:szCs w:val="18"/>
              </w:rPr>
            </w:pPr>
            <w:r w:rsidRPr="009714E5">
              <w:rPr>
                <w:rFonts w:ascii="Times New Roman" w:hAnsi="Times New Roman"/>
                <w:sz w:val="18"/>
                <w:szCs w:val="18"/>
              </w:rPr>
              <w:t xml:space="preserve">  Cognitive</w:t>
            </w:r>
          </w:p>
        </w:tc>
        <w:tc>
          <w:tcPr>
            <w:tcW w:w="450" w:type="dxa"/>
            <w:shd w:val="clear" w:color="auto" w:fill="auto"/>
            <w:tcMar>
              <w:left w:w="58" w:type="dxa"/>
              <w:right w:w="58" w:type="dxa"/>
            </w:tcMar>
          </w:tcPr>
          <w:p w14:paraId="3282B1EC" w14:textId="77777777" w:rsidR="003852F8" w:rsidRPr="009714E5" w:rsidRDefault="003852F8" w:rsidP="002D298D">
            <w:pPr>
              <w:tabs>
                <w:tab w:val="decimal" w:pos="244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20" w:type="dxa"/>
            <w:shd w:val="clear" w:color="auto" w:fill="auto"/>
            <w:tcMar>
              <w:left w:w="58" w:type="dxa"/>
              <w:right w:w="58" w:type="dxa"/>
            </w:tcMar>
          </w:tcPr>
          <w:p w14:paraId="5AF07536" w14:textId="77777777" w:rsidR="003852F8" w:rsidRPr="009714E5" w:rsidRDefault="003852F8" w:rsidP="002D298D">
            <w:pPr>
              <w:tabs>
                <w:tab w:val="decimal" w:pos="244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714E5">
              <w:rPr>
                <w:rFonts w:ascii="Times New Roman" w:hAnsi="Times New Roman"/>
                <w:sz w:val="18"/>
                <w:szCs w:val="18"/>
              </w:rPr>
              <w:t>RM/IG</w:t>
            </w:r>
          </w:p>
        </w:tc>
        <w:tc>
          <w:tcPr>
            <w:tcW w:w="630" w:type="dxa"/>
            <w:shd w:val="clear" w:color="auto" w:fill="auto"/>
            <w:tcMar>
              <w:left w:w="58" w:type="dxa"/>
              <w:right w:w="58" w:type="dxa"/>
            </w:tcMar>
          </w:tcPr>
          <w:p w14:paraId="55CD8796" w14:textId="77777777" w:rsidR="003852F8" w:rsidRPr="009714E5" w:rsidRDefault="003852F8" w:rsidP="002D298D">
            <w:pPr>
              <w:tabs>
                <w:tab w:val="decimal" w:pos="244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714E5">
              <w:rPr>
                <w:rFonts w:ascii="Times New Roman" w:hAnsi="Times New Roman"/>
                <w:sz w:val="18"/>
                <w:szCs w:val="18"/>
              </w:rPr>
              <w:t>32</w:t>
            </w:r>
          </w:p>
        </w:tc>
        <w:tc>
          <w:tcPr>
            <w:tcW w:w="540" w:type="dxa"/>
            <w:shd w:val="clear" w:color="auto" w:fill="auto"/>
            <w:tcMar>
              <w:left w:w="58" w:type="dxa"/>
              <w:right w:w="58" w:type="dxa"/>
            </w:tcMar>
          </w:tcPr>
          <w:p w14:paraId="48D75FB5" w14:textId="77777777" w:rsidR="003852F8" w:rsidRPr="009714E5" w:rsidRDefault="003852F8" w:rsidP="002D298D">
            <w:pPr>
              <w:tabs>
                <w:tab w:val="decimal" w:pos="244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714E5">
              <w:rPr>
                <w:rFonts w:ascii="Times New Roman" w:hAnsi="Times New Roman"/>
                <w:sz w:val="18"/>
                <w:szCs w:val="18"/>
              </w:rPr>
              <w:t>28</w:t>
            </w:r>
          </w:p>
        </w:tc>
        <w:tc>
          <w:tcPr>
            <w:tcW w:w="540" w:type="dxa"/>
            <w:shd w:val="clear" w:color="auto" w:fill="auto"/>
            <w:tcMar>
              <w:left w:w="58" w:type="dxa"/>
              <w:right w:w="58" w:type="dxa"/>
            </w:tcMar>
          </w:tcPr>
          <w:p w14:paraId="097F70E8" w14:textId="77777777" w:rsidR="003852F8" w:rsidRPr="009714E5" w:rsidRDefault="003852F8" w:rsidP="002D298D">
            <w:pPr>
              <w:tabs>
                <w:tab w:val="decimal" w:pos="244"/>
              </w:tabs>
              <w:jc w:val="center"/>
              <w:rPr>
                <w:rFonts w:ascii="Times New Roman" w:hAnsi="Times New Roman"/>
                <w:i/>
                <w:sz w:val="18"/>
                <w:szCs w:val="18"/>
              </w:rPr>
            </w:pPr>
            <w:r w:rsidRPr="009714E5">
              <w:rPr>
                <w:rFonts w:ascii="Times New Roman" w:hAnsi="Times New Roman"/>
                <w:i/>
                <w:sz w:val="18"/>
                <w:szCs w:val="18"/>
              </w:rPr>
              <w:t>M</w:t>
            </w:r>
          </w:p>
        </w:tc>
        <w:tc>
          <w:tcPr>
            <w:tcW w:w="535" w:type="dxa"/>
            <w:shd w:val="clear" w:color="auto" w:fill="auto"/>
            <w:tcMar>
              <w:left w:w="58" w:type="dxa"/>
              <w:right w:w="58" w:type="dxa"/>
            </w:tcMar>
          </w:tcPr>
          <w:p w14:paraId="791B3910" w14:textId="77777777" w:rsidR="003852F8" w:rsidRPr="009714E5" w:rsidRDefault="003852F8" w:rsidP="002D298D">
            <w:pPr>
              <w:tabs>
                <w:tab w:val="decimal" w:pos="244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714E5">
              <w:rPr>
                <w:rFonts w:ascii="Times New Roman" w:hAnsi="Times New Roman"/>
                <w:sz w:val="18"/>
                <w:szCs w:val="18"/>
              </w:rPr>
              <w:t>-0.36</w:t>
            </w:r>
          </w:p>
        </w:tc>
      </w:tr>
      <w:tr w:rsidR="003852F8" w:rsidRPr="009714E5" w14:paraId="6773BA1B" w14:textId="77777777" w:rsidTr="002D298D">
        <w:trPr>
          <w:trHeight w:val="77"/>
        </w:trPr>
        <w:tc>
          <w:tcPr>
            <w:tcW w:w="2155" w:type="dxa"/>
            <w:shd w:val="clear" w:color="auto" w:fill="auto"/>
            <w:tcMar>
              <w:left w:w="58" w:type="dxa"/>
              <w:right w:w="58" w:type="dxa"/>
            </w:tcMar>
          </w:tcPr>
          <w:p w14:paraId="6DC88B03" w14:textId="77777777" w:rsidR="003852F8" w:rsidRPr="009714E5" w:rsidRDefault="003852F8" w:rsidP="002D298D">
            <w:pPr>
              <w:tabs>
                <w:tab w:val="left" w:pos="1215"/>
              </w:tabs>
              <w:rPr>
                <w:rFonts w:ascii="Times New Roman" w:hAnsi="Times New Roman"/>
                <w:sz w:val="18"/>
                <w:szCs w:val="18"/>
              </w:rPr>
            </w:pPr>
            <w:r w:rsidRPr="009714E5">
              <w:rPr>
                <w:rFonts w:ascii="Times New Roman" w:hAnsi="Times New Roman"/>
                <w:sz w:val="18"/>
                <w:szCs w:val="18"/>
              </w:rPr>
              <w:t>Morin &amp; Latham (2000)</w:t>
            </w:r>
          </w:p>
        </w:tc>
        <w:tc>
          <w:tcPr>
            <w:tcW w:w="270" w:type="dxa"/>
            <w:shd w:val="clear" w:color="auto" w:fill="auto"/>
            <w:tcMar>
              <w:left w:w="58" w:type="dxa"/>
              <w:right w:w="58" w:type="dxa"/>
            </w:tcMar>
          </w:tcPr>
          <w:p w14:paraId="4189D119" w14:textId="77777777" w:rsidR="003852F8" w:rsidRPr="009714E5" w:rsidRDefault="003852F8" w:rsidP="002D298D">
            <w:pPr>
              <w:tabs>
                <w:tab w:val="left" w:pos="1215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714E5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270" w:type="dxa"/>
            <w:shd w:val="clear" w:color="auto" w:fill="auto"/>
            <w:tcMar>
              <w:left w:w="58" w:type="dxa"/>
              <w:right w:w="58" w:type="dxa"/>
            </w:tcMar>
          </w:tcPr>
          <w:p w14:paraId="5F279235" w14:textId="77777777" w:rsidR="003852F8" w:rsidRPr="009714E5" w:rsidRDefault="003852F8" w:rsidP="002D298D">
            <w:pPr>
              <w:tabs>
                <w:tab w:val="left" w:pos="1215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714E5">
              <w:rPr>
                <w:rFonts w:ascii="Times New Roman" w:hAnsi="Times New Roman"/>
                <w:sz w:val="18"/>
                <w:szCs w:val="18"/>
              </w:rPr>
              <w:t>P</w:t>
            </w:r>
          </w:p>
        </w:tc>
        <w:tc>
          <w:tcPr>
            <w:tcW w:w="540" w:type="dxa"/>
            <w:shd w:val="clear" w:color="auto" w:fill="auto"/>
            <w:tcMar>
              <w:left w:w="58" w:type="dxa"/>
              <w:right w:w="58" w:type="dxa"/>
            </w:tcMar>
          </w:tcPr>
          <w:p w14:paraId="0C20EB33" w14:textId="77777777" w:rsidR="003852F8" w:rsidRPr="009714E5" w:rsidRDefault="003852F8" w:rsidP="002D298D">
            <w:pPr>
              <w:tabs>
                <w:tab w:val="left" w:pos="1215"/>
              </w:tabs>
              <w:ind w:left="-110" w:right="-10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714E5">
              <w:rPr>
                <w:rFonts w:ascii="Times New Roman" w:hAnsi="Times New Roman"/>
                <w:sz w:val="18"/>
                <w:szCs w:val="18"/>
              </w:rPr>
              <w:t>I, P</w:t>
            </w:r>
          </w:p>
        </w:tc>
        <w:tc>
          <w:tcPr>
            <w:tcW w:w="270" w:type="dxa"/>
            <w:shd w:val="clear" w:color="auto" w:fill="auto"/>
            <w:tcMar>
              <w:left w:w="58" w:type="dxa"/>
              <w:right w:w="58" w:type="dxa"/>
            </w:tcMar>
          </w:tcPr>
          <w:p w14:paraId="65EBC53D" w14:textId="77777777" w:rsidR="003852F8" w:rsidRPr="009714E5" w:rsidRDefault="003852F8" w:rsidP="002D298D">
            <w:pPr>
              <w:tabs>
                <w:tab w:val="left" w:pos="1215"/>
              </w:tabs>
              <w:ind w:right="-24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0" w:type="dxa"/>
            <w:shd w:val="clear" w:color="auto" w:fill="auto"/>
            <w:tcMar>
              <w:left w:w="58" w:type="dxa"/>
              <w:right w:w="58" w:type="dxa"/>
            </w:tcMar>
          </w:tcPr>
          <w:p w14:paraId="20FA9A77" w14:textId="77777777" w:rsidR="003852F8" w:rsidRPr="009714E5" w:rsidRDefault="003852F8" w:rsidP="002D298D">
            <w:pPr>
              <w:ind w:left="-12" w:right="-25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714E5">
              <w:rPr>
                <w:rFonts w:ascii="Times New Roman" w:hAnsi="Times New Roman"/>
                <w:sz w:val="18"/>
                <w:szCs w:val="18"/>
              </w:rPr>
              <w:t>12</w:t>
            </w:r>
          </w:p>
        </w:tc>
        <w:tc>
          <w:tcPr>
            <w:tcW w:w="270" w:type="dxa"/>
            <w:shd w:val="clear" w:color="auto" w:fill="auto"/>
            <w:tcMar>
              <w:left w:w="58" w:type="dxa"/>
              <w:right w:w="58" w:type="dxa"/>
            </w:tcMar>
          </w:tcPr>
          <w:p w14:paraId="490490E2" w14:textId="77777777" w:rsidR="003852F8" w:rsidRPr="009714E5" w:rsidRDefault="003852F8" w:rsidP="002D298D">
            <w:pPr>
              <w:ind w:left="-12" w:right="-25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714E5">
              <w:rPr>
                <w:rFonts w:ascii="Times New Roman" w:hAnsi="Times New Roman"/>
                <w:sz w:val="18"/>
                <w:szCs w:val="18"/>
              </w:rPr>
              <w:t>Y</w:t>
            </w:r>
          </w:p>
        </w:tc>
        <w:tc>
          <w:tcPr>
            <w:tcW w:w="270" w:type="dxa"/>
            <w:shd w:val="clear" w:color="auto" w:fill="auto"/>
            <w:tcMar>
              <w:left w:w="58" w:type="dxa"/>
              <w:right w:w="58" w:type="dxa"/>
            </w:tcMar>
          </w:tcPr>
          <w:p w14:paraId="4F371D25" w14:textId="77777777" w:rsidR="003852F8" w:rsidRPr="009714E5" w:rsidRDefault="003852F8" w:rsidP="002D298D">
            <w:pPr>
              <w:tabs>
                <w:tab w:val="left" w:pos="1215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714E5">
              <w:rPr>
                <w:rFonts w:ascii="Times New Roman" w:hAnsi="Times New Roman"/>
                <w:sz w:val="18"/>
                <w:szCs w:val="18"/>
              </w:rPr>
              <w:t>F</w:t>
            </w:r>
          </w:p>
        </w:tc>
        <w:tc>
          <w:tcPr>
            <w:tcW w:w="540" w:type="dxa"/>
            <w:shd w:val="clear" w:color="auto" w:fill="auto"/>
            <w:tcMar>
              <w:left w:w="58" w:type="dxa"/>
              <w:right w:w="58" w:type="dxa"/>
            </w:tcMar>
          </w:tcPr>
          <w:p w14:paraId="1065F5A0" w14:textId="77777777" w:rsidR="003852F8" w:rsidRPr="009714E5" w:rsidRDefault="003852F8" w:rsidP="002D298D">
            <w:pPr>
              <w:tabs>
                <w:tab w:val="left" w:pos="1215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714E5">
              <w:rPr>
                <w:rFonts w:ascii="Times New Roman" w:hAnsi="Times New Roman"/>
                <w:sz w:val="18"/>
                <w:szCs w:val="18"/>
              </w:rPr>
              <w:t>Y</w:t>
            </w:r>
          </w:p>
        </w:tc>
        <w:tc>
          <w:tcPr>
            <w:tcW w:w="450" w:type="dxa"/>
            <w:shd w:val="clear" w:color="auto" w:fill="auto"/>
            <w:tcMar>
              <w:left w:w="58" w:type="dxa"/>
              <w:right w:w="58" w:type="dxa"/>
            </w:tcMar>
          </w:tcPr>
          <w:p w14:paraId="328CC528" w14:textId="77777777" w:rsidR="003852F8" w:rsidRPr="009714E5" w:rsidRDefault="003852F8" w:rsidP="002D298D">
            <w:pPr>
              <w:tabs>
                <w:tab w:val="left" w:pos="1215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70" w:type="dxa"/>
            <w:shd w:val="clear" w:color="auto" w:fill="auto"/>
            <w:tcMar>
              <w:left w:w="58" w:type="dxa"/>
              <w:right w:w="58" w:type="dxa"/>
            </w:tcMar>
          </w:tcPr>
          <w:p w14:paraId="5D7454B0" w14:textId="77777777" w:rsidR="003852F8" w:rsidRPr="009714E5" w:rsidRDefault="003852F8" w:rsidP="002D298D">
            <w:pPr>
              <w:tabs>
                <w:tab w:val="left" w:pos="1215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40" w:type="dxa"/>
            <w:shd w:val="clear" w:color="auto" w:fill="auto"/>
            <w:tcMar>
              <w:left w:w="58" w:type="dxa"/>
              <w:right w:w="58" w:type="dxa"/>
            </w:tcMar>
          </w:tcPr>
          <w:p w14:paraId="52E1D6E0" w14:textId="77777777" w:rsidR="003852F8" w:rsidRPr="009714E5" w:rsidRDefault="003852F8" w:rsidP="002D298D">
            <w:pPr>
              <w:tabs>
                <w:tab w:val="left" w:pos="162"/>
              </w:tabs>
              <w:ind w:left="162" w:hanging="162"/>
              <w:rPr>
                <w:rFonts w:ascii="Times New Roman" w:hAnsi="Times New Roman"/>
                <w:sz w:val="18"/>
                <w:szCs w:val="18"/>
              </w:rPr>
            </w:pPr>
            <w:r w:rsidRPr="009714E5">
              <w:rPr>
                <w:rFonts w:ascii="Times New Roman" w:hAnsi="Times New Roman"/>
                <w:sz w:val="18"/>
                <w:szCs w:val="18"/>
              </w:rPr>
              <w:t>Transfer</w:t>
            </w:r>
          </w:p>
          <w:p w14:paraId="3CFD41A4" w14:textId="77777777" w:rsidR="003852F8" w:rsidRPr="009714E5" w:rsidRDefault="003852F8" w:rsidP="002D298D">
            <w:pPr>
              <w:tabs>
                <w:tab w:val="left" w:pos="162"/>
              </w:tabs>
              <w:ind w:left="162" w:hanging="162"/>
              <w:rPr>
                <w:rFonts w:ascii="Times New Roman" w:hAnsi="Times New Roman"/>
                <w:sz w:val="18"/>
                <w:szCs w:val="18"/>
              </w:rPr>
            </w:pPr>
            <w:r w:rsidRPr="009714E5">
              <w:rPr>
                <w:rFonts w:ascii="Times New Roman" w:hAnsi="Times New Roman"/>
                <w:sz w:val="18"/>
                <w:szCs w:val="18"/>
              </w:rPr>
              <w:t xml:space="preserve">   Skill-based</w:t>
            </w:r>
          </w:p>
          <w:p w14:paraId="5ACC0A7E" w14:textId="77777777" w:rsidR="003852F8" w:rsidRPr="009714E5" w:rsidRDefault="003852F8" w:rsidP="002D298D">
            <w:pPr>
              <w:tabs>
                <w:tab w:val="left" w:pos="162"/>
              </w:tabs>
              <w:ind w:left="162" w:hanging="162"/>
              <w:rPr>
                <w:rFonts w:ascii="Times New Roman" w:hAnsi="Times New Roman"/>
                <w:sz w:val="18"/>
                <w:szCs w:val="18"/>
              </w:rPr>
            </w:pPr>
            <w:r w:rsidRPr="009714E5">
              <w:rPr>
                <w:rFonts w:ascii="Times New Roman" w:hAnsi="Times New Roman"/>
                <w:sz w:val="18"/>
                <w:szCs w:val="18"/>
              </w:rPr>
              <w:t xml:space="preserve">   Affective</w:t>
            </w:r>
          </w:p>
        </w:tc>
        <w:tc>
          <w:tcPr>
            <w:tcW w:w="450" w:type="dxa"/>
            <w:shd w:val="clear" w:color="auto" w:fill="auto"/>
            <w:tcMar>
              <w:left w:w="58" w:type="dxa"/>
              <w:right w:w="58" w:type="dxa"/>
            </w:tcMar>
          </w:tcPr>
          <w:p w14:paraId="60BB5C69" w14:textId="77777777" w:rsidR="003852F8" w:rsidRPr="009714E5" w:rsidRDefault="003852F8" w:rsidP="002D298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714E5">
              <w:rPr>
                <w:rFonts w:ascii="Times New Roman" w:hAnsi="Times New Roman"/>
                <w:sz w:val="18"/>
                <w:szCs w:val="18"/>
              </w:rPr>
              <w:t>0.92</w:t>
            </w:r>
          </w:p>
        </w:tc>
        <w:tc>
          <w:tcPr>
            <w:tcW w:w="720" w:type="dxa"/>
            <w:shd w:val="clear" w:color="auto" w:fill="auto"/>
            <w:tcMar>
              <w:left w:w="58" w:type="dxa"/>
              <w:right w:w="58" w:type="dxa"/>
            </w:tcMar>
          </w:tcPr>
          <w:p w14:paraId="0ED523C8" w14:textId="77777777" w:rsidR="003852F8" w:rsidRPr="009714E5" w:rsidRDefault="003852F8" w:rsidP="002D298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714E5">
              <w:rPr>
                <w:rFonts w:ascii="Times New Roman" w:hAnsi="Times New Roman"/>
                <w:sz w:val="18"/>
                <w:szCs w:val="18"/>
              </w:rPr>
              <w:t>RM</w:t>
            </w:r>
          </w:p>
        </w:tc>
        <w:tc>
          <w:tcPr>
            <w:tcW w:w="630" w:type="dxa"/>
            <w:shd w:val="clear" w:color="auto" w:fill="auto"/>
            <w:tcMar>
              <w:left w:w="58" w:type="dxa"/>
              <w:right w:w="58" w:type="dxa"/>
            </w:tcMar>
          </w:tcPr>
          <w:p w14:paraId="21CA57E5" w14:textId="77777777" w:rsidR="003852F8" w:rsidRPr="009714E5" w:rsidRDefault="003852F8" w:rsidP="002D298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714E5">
              <w:rPr>
                <w:rFonts w:ascii="Times New Roman" w:hAnsi="Times New Roman"/>
                <w:sz w:val="18"/>
                <w:szCs w:val="18"/>
              </w:rPr>
              <w:t>10</w:t>
            </w:r>
          </w:p>
        </w:tc>
        <w:tc>
          <w:tcPr>
            <w:tcW w:w="540" w:type="dxa"/>
            <w:shd w:val="clear" w:color="auto" w:fill="auto"/>
            <w:tcMar>
              <w:left w:w="58" w:type="dxa"/>
              <w:right w:w="58" w:type="dxa"/>
            </w:tcMar>
          </w:tcPr>
          <w:p w14:paraId="6A9AB46C" w14:textId="77777777" w:rsidR="003852F8" w:rsidRPr="009714E5" w:rsidRDefault="003852F8" w:rsidP="002D298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714E5">
              <w:rPr>
                <w:rFonts w:ascii="Times New Roman" w:hAnsi="Times New Roman"/>
                <w:sz w:val="18"/>
                <w:szCs w:val="18"/>
              </w:rPr>
              <w:t>10</w:t>
            </w:r>
          </w:p>
        </w:tc>
        <w:tc>
          <w:tcPr>
            <w:tcW w:w="540" w:type="dxa"/>
            <w:shd w:val="clear" w:color="auto" w:fill="auto"/>
            <w:tcMar>
              <w:left w:w="58" w:type="dxa"/>
              <w:right w:w="58" w:type="dxa"/>
            </w:tcMar>
          </w:tcPr>
          <w:p w14:paraId="4C0870F8" w14:textId="77777777" w:rsidR="003852F8" w:rsidRPr="009714E5" w:rsidRDefault="003852F8" w:rsidP="002D298D">
            <w:pPr>
              <w:jc w:val="center"/>
              <w:rPr>
                <w:rFonts w:ascii="Times New Roman" w:hAnsi="Times New Roman"/>
                <w:i/>
                <w:sz w:val="18"/>
                <w:szCs w:val="18"/>
              </w:rPr>
            </w:pPr>
            <w:r w:rsidRPr="009714E5">
              <w:rPr>
                <w:rFonts w:ascii="Times New Roman" w:hAnsi="Times New Roman"/>
                <w:i/>
                <w:sz w:val="18"/>
                <w:szCs w:val="18"/>
              </w:rPr>
              <w:t>M</w:t>
            </w:r>
          </w:p>
        </w:tc>
        <w:tc>
          <w:tcPr>
            <w:tcW w:w="535" w:type="dxa"/>
            <w:shd w:val="clear" w:color="auto" w:fill="auto"/>
            <w:tcMar>
              <w:left w:w="58" w:type="dxa"/>
              <w:right w:w="58" w:type="dxa"/>
            </w:tcMar>
          </w:tcPr>
          <w:p w14:paraId="7AE2BCD9" w14:textId="77777777" w:rsidR="003852F8" w:rsidRPr="009714E5" w:rsidRDefault="003852F8" w:rsidP="002D298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714E5">
              <w:rPr>
                <w:rFonts w:ascii="Times New Roman" w:hAnsi="Times New Roman"/>
                <w:sz w:val="18"/>
                <w:szCs w:val="18"/>
              </w:rPr>
              <w:t>0.95</w:t>
            </w:r>
          </w:p>
        </w:tc>
      </w:tr>
      <w:tr w:rsidR="003852F8" w:rsidRPr="009714E5" w14:paraId="0A05CD2B" w14:textId="77777777" w:rsidTr="002D298D">
        <w:tc>
          <w:tcPr>
            <w:tcW w:w="2155" w:type="dxa"/>
            <w:shd w:val="clear" w:color="auto" w:fill="auto"/>
            <w:tcMar>
              <w:left w:w="58" w:type="dxa"/>
              <w:right w:w="58" w:type="dxa"/>
            </w:tcMar>
          </w:tcPr>
          <w:p w14:paraId="5DB77F97" w14:textId="77777777" w:rsidR="003852F8" w:rsidRPr="009714E5" w:rsidRDefault="003852F8" w:rsidP="002D298D">
            <w:pPr>
              <w:tabs>
                <w:tab w:val="left" w:pos="1215"/>
              </w:tabs>
              <w:rPr>
                <w:rFonts w:ascii="Times New Roman" w:hAnsi="Times New Roman"/>
                <w:sz w:val="18"/>
                <w:szCs w:val="18"/>
              </w:rPr>
            </w:pPr>
            <w:r w:rsidRPr="009714E5">
              <w:rPr>
                <w:rFonts w:ascii="Times New Roman" w:hAnsi="Times New Roman"/>
                <w:sz w:val="18"/>
                <w:szCs w:val="18"/>
              </w:rPr>
              <w:t>Morin &amp; Latham (2000)</w:t>
            </w:r>
          </w:p>
        </w:tc>
        <w:tc>
          <w:tcPr>
            <w:tcW w:w="270" w:type="dxa"/>
            <w:shd w:val="clear" w:color="auto" w:fill="auto"/>
            <w:tcMar>
              <w:left w:w="58" w:type="dxa"/>
              <w:right w:w="58" w:type="dxa"/>
            </w:tcMar>
          </w:tcPr>
          <w:p w14:paraId="63A69F44" w14:textId="77777777" w:rsidR="003852F8" w:rsidRPr="009714E5" w:rsidRDefault="003852F8" w:rsidP="002D298D">
            <w:pPr>
              <w:tabs>
                <w:tab w:val="left" w:pos="1215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714E5"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  <w:tc>
          <w:tcPr>
            <w:tcW w:w="270" w:type="dxa"/>
            <w:shd w:val="clear" w:color="auto" w:fill="auto"/>
            <w:tcMar>
              <w:left w:w="58" w:type="dxa"/>
              <w:right w:w="58" w:type="dxa"/>
            </w:tcMar>
          </w:tcPr>
          <w:p w14:paraId="0A38E4A0" w14:textId="77777777" w:rsidR="003852F8" w:rsidRPr="009714E5" w:rsidRDefault="003852F8" w:rsidP="002D298D">
            <w:pPr>
              <w:tabs>
                <w:tab w:val="left" w:pos="1215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714E5">
              <w:rPr>
                <w:rFonts w:ascii="Times New Roman" w:hAnsi="Times New Roman"/>
                <w:sz w:val="18"/>
                <w:szCs w:val="18"/>
              </w:rPr>
              <w:t>P</w:t>
            </w:r>
          </w:p>
        </w:tc>
        <w:tc>
          <w:tcPr>
            <w:tcW w:w="540" w:type="dxa"/>
            <w:shd w:val="clear" w:color="auto" w:fill="auto"/>
            <w:tcMar>
              <w:left w:w="58" w:type="dxa"/>
              <w:right w:w="58" w:type="dxa"/>
            </w:tcMar>
          </w:tcPr>
          <w:p w14:paraId="43A77756" w14:textId="77777777" w:rsidR="003852F8" w:rsidRPr="009714E5" w:rsidRDefault="003852F8" w:rsidP="002D298D">
            <w:pPr>
              <w:tabs>
                <w:tab w:val="left" w:pos="1215"/>
              </w:tabs>
              <w:ind w:left="-110" w:right="-10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714E5">
              <w:rPr>
                <w:rFonts w:ascii="Times New Roman" w:hAnsi="Times New Roman"/>
                <w:sz w:val="18"/>
                <w:szCs w:val="18"/>
              </w:rPr>
              <w:t>I, P</w:t>
            </w:r>
          </w:p>
        </w:tc>
        <w:tc>
          <w:tcPr>
            <w:tcW w:w="270" w:type="dxa"/>
            <w:shd w:val="clear" w:color="auto" w:fill="auto"/>
            <w:tcMar>
              <w:left w:w="58" w:type="dxa"/>
              <w:right w:w="58" w:type="dxa"/>
            </w:tcMar>
          </w:tcPr>
          <w:p w14:paraId="0A99F457" w14:textId="77777777" w:rsidR="003852F8" w:rsidRPr="009714E5" w:rsidRDefault="003852F8" w:rsidP="002D298D">
            <w:pPr>
              <w:tabs>
                <w:tab w:val="left" w:pos="1215"/>
              </w:tabs>
              <w:ind w:right="-24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0" w:type="dxa"/>
            <w:shd w:val="clear" w:color="auto" w:fill="auto"/>
            <w:tcMar>
              <w:left w:w="58" w:type="dxa"/>
              <w:right w:w="58" w:type="dxa"/>
            </w:tcMar>
          </w:tcPr>
          <w:p w14:paraId="4F3F55C4" w14:textId="77777777" w:rsidR="003852F8" w:rsidRPr="009714E5" w:rsidRDefault="003852F8" w:rsidP="002D298D">
            <w:pPr>
              <w:ind w:left="-12" w:right="-25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714E5">
              <w:rPr>
                <w:rFonts w:ascii="Times New Roman" w:hAnsi="Times New Roman"/>
                <w:sz w:val="18"/>
                <w:szCs w:val="18"/>
              </w:rPr>
              <w:t>8</w:t>
            </w:r>
          </w:p>
        </w:tc>
        <w:tc>
          <w:tcPr>
            <w:tcW w:w="270" w:type="dxa"/>
            <w:shd w:val="clear" w:color="auto" w:fill="auto"/>
            <w:tcMar>
              <w:left w:w="58" w:type="dxa"/>
              <w:right w:w="58" w:type="dxa"/>
            </w:tcMar>
          </w:tcPr>
          <w:p w14:paraId="4BCA27D4" w14:textId="77777777" w:rsidR="003852F8" w:rsidRPr="009714E5" w:rsidRDefault="003852F8" w:rsidP="002D298D">
            <w:pPr>
              <w:ind w:left="-12" w:right="-25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70" w:type="dxa"/>
            <w:shd w:val="clear" w:color="auto" w:fill="auto"/>
            <w:tcMar>
              <w:left w:w="58" w:type="dxa"/>
              <w:right w:w="58" w:type="dxa"/>
            </w:tcMar>
          </w:tcPr>
          <w:p w14:paraId="2566D1E0" w14:textId="77777777" w:rsidR="003852F8" w:rsidRPr="009714E5" w:rsidRDefault="003852F8" w:rsidP="002D298D">
            <w:pPr>
              <w:tabs>
                <w:tab w:val="left" w:pos="1215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714E5">
              <w:rPr>
                <w:rFonts w:ascii="Times New Roman" w:hAnsi="Times New Roman"/>
                <w:sz w:val="18"/>
                <w:szCs w:val="18"/>
              </w:rPr>
              <w:t>F</w:t>
            </w:r>
          </w:p>
        </w:tc>
        <w:tc>
          <w:tcPr>
            <w:tcW w:w="540" w:type="dxa"/>
            <w:shd w:val="clear" w:color="auto" w:fill="auto"/>
            <w:tcMar>
              <w:left w:w="58" w:type="dxa"/>
              <w:right w:w="58" w:type="dxa"/>
            </w:tcMar>
          </w:tcPr>
          <w:p w14:paraId="748E3A64" w14:textId="77777777" w:rsidR="003852F8" w:rsidRPr="009714E5" w:rsidRDefault="003852F8" w:rsidP="002D298D">
            <w:pPr>
              <w:tabs>
                <w:tab w:val="left" w:pos="1215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714E5">
              <w:rPr>
                <w:rFonts w:ascii="Times New Roman" w:hAnsi="Times New Roman"/>
                <w:sz w:val="18"/>
                <w:szCs w:val="18"/>
              </w:rPr>
              <w:t>Y</w:t>
            </w:r>
          </w:p>
        </w:tc>
        <w:tc>
          <w:tcPr>
            <w:tcW w:w="450" w:type="dxa"/>
            <w:shd w:val="clear" w:color="auto" w:fill="auto"/>
            <w:tcMar>
              <w:left w:w="58" w:type="dxa"/>
              <w:right w:w="58" w:type="dxa"/>
            </w:tcMar>
          </w:tcPr>
          <w:p w14:paraId="0F62FB21" w14:textId="77777777" w:rsidR="003852F8" w:rsidRPr="009714E5" w:rsidRDefault="003852F8" w:rsidP="002D298D">
            <w:pPr>
              <w:tabs>
                <w:tab w:val="left" w:pos="1215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70" w:type="dxa"/>
            <w:shd w:val="clear" w:color="auto" w:fill="auto"/>
            <w:tcMar>
              <w:left w:w="58" w:type="dxa"/>
              <w:right w:w="58" w:type="dxa"/>
            </w:tcMar>
          </w:tcPr>
          <w:p w14:paraId="6348CA92" w14:textId="77777777" w:rsidR="003852F8" w:rsidRPr="009714E5" w:rsidRDefault="003852F8" w:rsidP="002D298D">
            <w:pPr>
              <w:tabs>
                <w:tab w:val="left" w:pos="1215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714E5">
              <w:rPr>
                <w:rFonts w:ascii="Times New Roman" w:hAnsi="Times New Roman"/>
                <w:sz w:val="18"/>
                <w:szCs w:val="18"/>
              </w:rPr>
              <w:t>I</w:t>
            </w:r>
          </w:p>
        </w:tc>
        <w:tc>
          <w:tcPr>
            <w:tcW w:w="1440" w:type="dxa"/>
            <w:shd w:val="clear" w:color="auto" w:fill="auto"/>
            <w:tcMar>
              <w:left w:w="58" w:type="dxa"/>
              <w:right w:w="58" w:type="dxa"/>
            </w:tcMar>
          </w:tcPr>
          <w:p w14:paraId="7A903BF8" w14:textId="77777777" w:rsidR="003852F8" w:rsidRPr="009714E5" w:rsidRDefault="003852F8" w:rsidP="002D298D">
            <w:pPr>
              <w:tabs>
                <w:tab w:val="left" w:pos="162"/>
              </w:tabs>
              <w:ind w:left="162" w:hanging="162"/>
              <w:rPr>
                <w:rFonts w:ascii="Times New Roman" w:hAnsi="Times New Roman"/>
                <w:sz w:val="18"/>
                <w:szCs w:val="18"/>
              </w:rPr>
            </w:pPr>
            <w:r w:rsidRPr="009714E5">
              <w:rPr>
                <w:rFonts w:ascii="Times New Roman" w:hAnsi="Times New Roman"/>
                <w:sz w:val="18"/>
                <w:szCs w:val="18"/>
              </w:rPr>
              <w:t>Transfer</w:t>
            </w:r>
          </w:p>
          <w:p w14:paraId="0A599FBE" w14:textId="77777777" w:rsidR="003852F8" w:rsidRPr="009714E5" w:rsidRDefault="003852F8" w:rsidP="002D298D">
            <w:pPr>
              <w:tabs>
                <w:tab w:val="left" w:pos="162"/>
              </w:tabs>
              <w:ind w:left="162" w:hanging="162"/>
              <w:rPr>
                <w:rFonts w:ascii="Times New Roman" w:hAnsi="Times New Roman"/>
                <w:sz w:val="18"/>
                <w:szCs w:val="18"/>
              </w:rPr>
            </w:pPr>
            <w:r w:rsidRPr="009714E5">
              <w:rPr>
                <w:rFonts w:ascii="Times New Roman" w:hAnsi="Times New Roman"/>
                <w:sz w:val="18"/>
                <w:szCs w:val="18"/>
              </w:rPr>
              <w:t xml:space="preserve">   Skill-based</w:t>
            </w:r>
          </w:p>
          <w:p w14:paraId="2B51FF3C" w14:textId="77777777" w:rsidR="003852F8" w:rsidRPr="009714E5" w:rsidRDefault="003852F8" w:rsidP="002D298D">
            <w:pPr>
              <w:tabs>
                <w:tab w:val="left" w:pos="162"/>
                <w:tab w:val="left" w:pos="1215"/>
              </w:tabs>
              <w:ind w:left="162" w:hanging="162"/>
              <w:rPr>
                <w:rFonts w:ascii="Times New Roman" w:hAnsi="Times New Roman"/>
                <w:sz w:val="18"/>
                <w:szCs w:val="18"/>
              </w:rPr>
            </w:pPr>
            <w:r w:rsidRPr="009714E5">
              <w:rPr>
                <w:rFonts w:ascii="Times New Roman" w:hAnsi="Times New Roman"/>
                <w:sz w:val="18"/>
                <w:szCs w:val="18"/>
              </w:rPr>
              <w:t xml:space="preserve">   Affective</w:t>
            </w:r>
          </w:p>
        </w:tc>
        <w:tc>
          <w:tcPr>
            <w:tcW w:w="450" w:type="dxa"/>
            <w:shd w:val="clear" w:color="auto" w:fill="auto"/>
            <w:tcMar>
              <w:left w:w="58" w:type="dxa"/>
              <w:right w:w="58" w:type="dxa"/>
            </w:tcMar>
          </w:tcPr>
          <w:p w14:paraId="03B97804" w14:textId="77777777" w:rsidR="003852F8" w:rsidRPr="009714E5" w:rsidRDefault="003852F8" w:rsidP="002D298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714E5">
              <w:rPr>
                <w:rFonts w:ascii="Times New Roman" w:hAnsi="Times New Roman"/>
                <w:sz w:val="18"/>
                <w:szCs w:val="18"/>
              </w:rPr>
              <w:t>0.92</w:t>
            </w:r>
          </w:p>
        </w:tc>
        <w:tc>
          <w:tcPr>
            <w:tcW w:w="720" w:type="dxa"/>
            <w:shd w:val="clear" w:color="auto" w:fill="auto"/>
            <w:tcMar>
              <w:left w:w="58" w:type="dxa"/>
              <w:right w:w="58" w:type="dxa"/>
            </w:tcMar>
          </w:tcPr>
          <w:p w14:paraId="7D3DF569" w14:textId="77777777" w:rsidR="003852F8" w:rsidRPr="009714E5" w:rsidRDefault="003852F8" w:rsidP="002D298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714E5">
              <w:rPr>
                <w:rFonts w:ascii="Times New Roman" w:hAnsi="Times New Roman"/>
                <w:sz w:val="18"/>
                <w:szCs w:val="18"/>
              </w:rPr>
              <w:t>RM</w:t>
            </w:r>
          </w:p>
        </w:tc>
        <w:tc>
          <w:tcPr>
            <w:tcW w:w="630" w:type="dxa"/>
            <w:shd w:val="clear" w:color="auto" w:fill="auto"/>
            <w:tcMar>
              <w:left w:w="58" w:type="dxa"/>
              <w:right w:w="58" w:type="dxa"/>
            </w:tcMar>
          </w:tcPr>
          <w:p w14:paraId="4CFCB3AE" w14:textId="77777777" w:rsidR="003852F8" w:rsidRPr="009714E5" w:rsidRDefault="003852F8" w:rsidP="002D298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714E5">
              <w:rPr>
                <w:rFonts w:ascii="Times New Roman" w:hAnsi="Times New Roman"/>
                <w:sz w:val="18"/>
                <w:szCs w:val="18"/>
              </w:rPr>
              <w:t>10</w:t>
            </w:r>
          </w:p>
        </w:tc>
        <w:tc>
          <w:tcPr>
            <w:tcW w:w="540" w:type="dxa"/>
            <w:shd w:val="clear" w:color="auto" w:fill="auto"/>
            <w:tcMar>
              <w:left w:w="58" w:type="dxa"/>
              <w:right w:w="58" w:type="dxa"/>
            </w:tcMar>
          </w:tcPr>
          <w:p w14:paraId="158601D7" w14:textId="77777777" w:rsidR="003852F8" w:rsidRPr="009714E5" w:rsidRDefault="003852F8" w:rsidP="002D298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714E5">
              <w:rPr>
                <w:rFonts w:ascii="Times New Roman" w:hAnsi="Times New Roman"/>
                <w:sz w:val="18"/>
                <w:szCs w:val="18"/>
              </w:rPr>
              <w:t>10</w:t>
            </w:r>
          </w:p>
        </w:tc>
        <w:tc>
          <w:tcPr>
            <w:tcW w:w="540" w:type="dxa"/>
            <w:shd w:val="clear" w:color="auto" w:fill="auto"/>
            <w:tcMar>
              <w:left w:w="58" w:type="dxa"/>
              <w:right w:w="58" w:type="dxa"/>
            </w:tcMar>
          </w:tcPr>
          <w:p w14:paraId="51015099" w14:textId="77777777" w:rsidR="003852F8" w:rsidRPr="009714E5" w:rsidRDefault="003852F8" w:rsidP="002D298D">
            <w:pPr>
              <w:jc w:val="center"/>
              <w:rPr>
                <w:rFonts w:ascii="Times New Roman" w:hAnsi="Times New Roman"/>
                <w:i/>
                <w:sz w:val="18"/>
                <w:szCs w:val="18"/>
              </w:rPr>
            </w:pPr>
            <w:r w:rsidRPr="009714E5">
              <w:rPr>
                <w:rFonts w:ascii="Times New Roman" w:hAnsi="Times New Roman"/>
                <w:i/>
                <w:sz w:val="18"/>
                <w:szCs w:val="18"/>
              </w:rPr>
              <w:t>M</w:t>
            </w:r>
          </w:p>
        </w:tc>
        <w:tc>
          <w:tcPr>
            <w:tcW w:w="535" w:type="dxa"/>
            <w:shd w:val="clear" w:color="auto" w:fill="auto"/>
            <w:tcMar>
              <w:left w:w="58" w:type="dxa"/>
              <w:right w:w="58" w:type="dxa"/>
            </w:tcMar>
          </w:tcPr>
          <w:p w14:paraId="3A7DDFF7" w14:textId="77777777" w:rsidR="003852F8" w:rsidRPr="009714E5" w:rsidRDefault="003852F8" w:rsidP="002D298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714E5">
              <w:rPr>
                <w:rFonts w:ascii="Times New Roman" w:hAnsi="Times New Roman"/>
                <w:sz w:val="18"/>
                <w:szCs w:val="18"/>
              </w:rPr>
              <w:t>0.16</w:t>
            </w:r>
          </w:p>
        </w:tc>
      </w:tr>
      <w:tr w:rsidR="003852F8" w:rsidRPr="009714E5" w14:paraId="586B78C7" w14:textId="77777777" w:rsidTr="002D298D">
        <w:tc>
          <w:tcPr>
            <w:tcW w:w="2155" w:type="dxa"/>
            <w:shd w:val="clear" w:color="auto" w:fill="auto"/>
            <w:tcMar>
              <w:left w:w="58" w:type="dxa"/>
              <w:right w:w="58" w:type="dxa"/>
            </w:tcMar>
          </w:tcPr>
          <w:p w14:paraId="1B9C9435" w14:textId="77777777" w:rsidR="003852F8" w:rsidRPr="009714E5" w:rsidRDefault="003852F8" w:rsidP="002D298D">
            <w:pPr>
              <w:tabs>
                <w:tab w:val="left" w:pos="1215"/>
              </w:tabs>
              <w:rPr>
                <w:rFonts w:ascii="Times New Roman" w:hAnsi="Times New Roman"/>
                <w:sz w:val="18"/>
                <w:szCs w:val="18"/>
              </w:rPr>
            </w:pPr>
            <w:r w:rsidRPr="009714E5">
              <w:rPr>
                <w:rFonts w:ascii="Times New Roman" w:hAnsi="Times New Roman"/>
                <w:sz w:val="18"/>
                <w:szCs w:val="18"/>
              </w:rPr>
              <w:t>Morin &amp; Latham (2000)</w:t>
            </w:r>
          </w:p>
        </w:tc>
        <w:tc>
          <w:tcPr>
            <w:tcW w:w="270" w:type="dxa"/>
            <w:shd w:val="clear" w:color="auto" w:fill="auto"/>
            <w:tcMar>
              <w:left w:w="58" w:type="dxa"/>
              <w:right w:w="58" w:type="dxa"/>
            </w:tcMar>
          </w:tcPr>
          <w:p w14:paraId="60EE87D3" w14:textId="77777777" w:rsidR="003852F8" w:rsidRPr="009714E5" w:rsidRDefault="003852F8" w:rsidP="002D298D">
            <w:pPr>
              <w:tabs>
                <w:tab w:val="left" w:pos="1215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714E5">
              <w:rPr>
                <w:rFonts w:ascii="Times New Roman" w:hAnsi="Times New Roman"/>
                <w:sz w:val="18"/>
                <w:szCs w:val="18"/>
              </w:rPr>
              <w:t>4</w:t>
            </w:r>
          </w:p>
        </w:tc>
        <w:tc>
          <w:tcPr>
            <w:tcW w:w="270" w:type="dxa"/>
            <w:shd w:val="clear" w:color="auto" w:fill="auto"/>
            <w:tcMar>
              <w:left w:w="58" w:type="dxa"/>
              <w:right w:w="58" w:type="dxa"/>
            </w:tcMar>
          </w:tcPr>
          <w:p w14:paraId="39DD89F0" w14:textId="77777777" w:rsidR="003852F8" w:rsidRPr="009714E5" w:rsidRDefault="003852F8" w:rsidP="002D298D">
            <w:pPr>
              <w:tabs>
                <w:tab w:val="left" w:pos="1215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714E5">
              <w:rPr>
                <w:rFonts w:ascii="Times New Roman" w:hAnsi="Times New Roman"/>
                <w:sz w:val="18"/>
                <w:szCs w:val="18"/>
              </w:rPr>
              <w:t>P</w:t>
            </w:r>
          </w:p>
        </w:tc>
        <w:tc>
          <w:tcPr>
            <w:tcW w:w="540" w:type="dxa"/>
            <w:shd w:val="clear" w:color="auto" w:fill="auto"/>
            <w:tcMar>
              <w:left w:w="58" w:type="dxa"/>
              <w:right w:w="58" w:type="dxa"/>
            </w:tcMar>
          </w:tcPr>
          <w:p w14:paraId="03017F54" w14:textId="77777777" w:rsidR="003852F8" w:rsidRPr="009714E5" w:rsidRDefault="003852F8" w:rsidP="002D298D">
            <w:pPr>
              <w:tabs>
                <w:tab w:val="left" w:pos="1215"/>
              </w:tabs>
              <w:ind w:left="-110" w:right="-10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714E5">
              <w:rPr>
                <w:rFonts w:ascii="Times New Roman" w:hAnsi="Times New Roman"/>
                <w:sz w:val="18"/>
                <w:szCs w:val="18"/>
              </w:rPr>
              <w:t>I, P</w:t>
            </w:r>
          </w:p>
        </w:tc>
        <w:tc>
          <w:tcPr>
            <w:tcW w:w="270" w:type="dxa"/>
            <w:shd w:val="clear" w:color="auto" w:fill="auto"/>
            <w:tcMar>
              <w:left w:w="58" w:type="dxa"/>
              <w:right w:w="58" w:type="dxa"/>
            </w:tcMar>
          </w:tcPr>
          <w:p w14:paraId="6B7E6366" w14:textId="77777777" w:rsidR="003852F8" w:rsidRPr="009714E5" w:rsidRDefault="003852F8" w:rsidP="002D298D">
            <w:pPr>
              <w:tabs>
                <w:tab w:val="left" w:pos="1215"/>
              </w:tabs>
              <w:ind w:right="-24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0" w:type="dxa"/>
            <w:shd w:val="clear" w:color="auto" w:fill="auto"/>
            <w:tcMar>
              <w:left w:w="58" w:type="dxa"/>
              <w:right w:w="58" w:type="dxa"/>
            </w:tcMar>
          </w:tcPr>
          <w:p w14:paraId="6AB82E80" w14:textId="77777777" w:rsidR="003852F8" w:rsidRPr="009714E5" w:rsidRDefault="003852F8" w:rsidP="002D298D">
            <w:pPr>
              <w:ind w:left="-12" w:right="-25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714E5">
              <w:rPr>
                <w:rFonts w:ascii="Times New Roman" w:hAnsi="Times New Roman"/>
                <w:sz w:val="18"/>
                <w:szCs w:val="18"/>
              </w:rPr>
              <w:t>12</w:t>
            </w:r>
          </w:p>
        </w:tc>
        <w:tc>
          <w:tcPr>
            <w:tcW w:w="270" w:type="dxa"/>
            <w:shd w:val="clear" w:color="auto" w:fill="auto"/>
            <w:tcMar>
              <w:left w:w="58" w:type="dxa"/>
              <w:right w:w="58" w:type="dxa"/>
            </w:tcMar>
          </w:tcPr>
          <w:p w14:paraId="36DCCB61" w14:textId="77777777" w:rsidR="003852F8" w:rsidRPr="009714E5" w:rsidRDefault="003852F8" w:rsidP="002D298D">
            <w:pPr>
              <w:ind w:left="-12" w:right="-25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714E5">
              <w:rPr>
                <w:rFonts w:ascii="Times New Roman" w:hAnsi="Times New Roman"/>
                <w:sz w:val="18"/>
                <w:szCs w:val="18"/>
              </w:rPr>
              <w:t>Y</w:t>
            </w:r>
          </w:p>
        </w:tc>
        <w:tc>
          <w:tcPr>
            <w:tcW w:w="270" w:type="dxa"/>
            <w:shd w:val="clear" w:color="auto" w:fill="auto"/>
            <w:tcMar>
              <w:left w:w="58" w:type="dxa"/>
              <w:right w:w="58" w:type="dxa"/>
            </w:tcMar>
          </w:tcPr>
          <w:p w14:paraId="4F730AC6" w14:textId="77777777" w:rsidR="003852F8" w:rsidRPr="009714E5" w:rsidRDefault="003852F8" w:rsidP="002D298D">
            <w:pPr>
              <w:tabs>
                <w:tab w:val="left" w:pos="1215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714E5">
              <w:rPr>
                <w:rFonts w:ascii="Times New Roman" w:hAnsi="Times New Roman"/>
                <w:sz w:val="18"/>
                <w:szCs w:val="18"/>
              </w:rPr>
              <w:t>F</w:t>
            </w:r>
          </w:p>
        </w:tc>
        <w:tc>
          <w:tcPr>
            <w:tcW w:w="540" w:type="dxa"/>
            <w:shd w:val="clear" w:color="auto" w:fill="auto"/>
            <w:tcMar>
              <w:left w:w="58" w:type="dxa"/>
              <w:right w:w="58" w:type="dxa"/>
            </w:tcMar>
          </w:tcPr>
          <w:p w14:paraId="0B713329" w14:textId="77777777" w:rsidR="003852F8" w:rsidRPr="009714E5" w:rsidRDefault="003852F8" w:rsidP="002D298D">
            <w:pPr>
              <w:tabs>
                <w:tab w:val="left" w:pos="1215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714E5">
              <w:rPr>
                <w:rFonts w:ascii="Times New Roman" w:hAnsi="Times New Roman"/>
                <w:sz w:val="18"/>
                <w:szCs w:val="18"/>
              </w:rPr>
              <w:t>Y</w:t>
            </w:r>
          </w:p>
        </w:tc>
        <w:tc>
          <w:tcPr>
            <w:tcW w:w="450" w:type="dxa"/>
            <w:shd w:val="clear" w:color="auto" w:fill="auto"/>
            <w:tcMar>
              <w:left w:w="58" w:type="dxa"/>
              <w:right w:w="58" w:type="dxa"/>
            </w:tcMar>
          </w:tcPr>
          <w:p w14:paraId="10C46E95" w14:textId="77777777" w:rsidR="003852F8" w:rsidRPr="009714E5" w:rsidRDefault="003852F8" w:rsidP="002D298D">
            <w:pPr>
              <w:tabs>
                <w:tab w:val="left" w:pos="1215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70" w:type="dxa"/>
            <w:shd w:val="clear" w:color="auto" w:fill="auto"/>
            <w:tcMar>
              <w:left w:w="58" w:type="dxa"/>
              <w:right w:w="58" w:type="dxa"/>
            </w:tcMar>
          </w:tcPr>
          <w:p w14:paraId="5AD316EE" w14:textId="77777777" w:rsidR="003852F8" w:rsidRPr="009714E5" w:rsidRDefault="003852F8" w:rsidP="002D298D">
            <w:pPr>
              <w:tabs>
                <w:tab w:val="left" w:pos="1215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40" w:type="dxa"/>
            <w:shd w:val="clear" w:color="auto" w:fill="auto"/>
            <w:tcMar>
              <w:left w:w="58" w:type="dxa"/>
              <w:right w:w="58" w:type="dxa"/>
            </w:tcMar>
          </w:tcPr>
          <w:p w14:paraId="6F238944" w14:textId="77777777" w:rsidR="003852F8" w:rsidRPr="009714E5" w:rsidRDefault="003852F8" w:rsidP="002D298D">
            <w:pPr>
              <w:tabs>
                <w:tab w:val="left" w:pos="162"/>
              </w:tabs>
              <w:ind w:left="162" w:hanging="162"/>
              <w:rPr>
                <w:rFonts w:ascii="Times New Roman" w:hAnsi="Times New Roman"/>
                <w:sz w:val="18"/>
                <w:szCs w:val="18"/>
              </w:rPr>
            </w:pPr>
            <w:r w:rsidRPr="009714E5">
              <w:rPr>
                <w:rFonts w:ascii="Times New Roman" w:hAnsi="Times New Roman"/>
                <w:sz w:val="18"/>
                <w:szCs w:val="18"/>
              </w:rPr>
              <w:t>Transfer</w:t>
            </w:r>
          </w:p>
          <w:p w14:paraId="4155E99E" w14:textId="77777777" w:rsidR="003852F8" w:rsidRPr="009714E5" w:rsidRDefault="003852F8" w:rsidP="002D298D">
            <w:pPr>
              <w:tabs>
                <w:tab w:val="left" w:pos="162"/>
              </w:tabs>
              <w:ind w:left="162" w:hanging="162"/>
              <w:rPr>
                <w:rFonts w:ascii="Times New Roman" w:hAnsi="Times New Roman"/>
                <w:sz w:val="18"/>
                <w:szCs w:val="18"/>
              </w:rPr>
            </w:pPr>
            <w:r w:rsidRPr="009714E5">
              <w:rPr>
                <w:rFonts w:ascii="Times New Roman" w:hAnsi="Times New Roman"/>
                <w:sz w:val="18"/>
                <w:szCs w:val="18"/>
              </w:rPr>
              <w:t xml:space="preserve">   Skill-based</w:t>
            </w:r>
          </w:p>
          <w:p w14:paraId="17F02C3D" w14:textId="77777777" w:rsidR="003852F8" w:rsidRPr="009714E5" w:rsidRDefault="003852F8" w:rsidP="002D298D">
            <w:pPr>
              <w:tabs>
                <w:tab w:val="left" w:pos="162"/>
                <w:tab w:val="left" w:pos="1215"/>
              </w:tabs>
              <w:ind w:left="162" w:hanging="162"/>
              <w:rPr>
                <w:rFonts w:ascii="Times New Roman" w:hAnsi="Times New Roman"/>
                <w:sz w:val="18"/>
                <w:szCs w:val="18"/>
              </w:rPr>
            </w:pPr>
            <w:r w:rsidRPr="009714E5">
              <w:rPr>
                <w:rFonts w:ascii="Times New Roman" w:hAnsi="Times New Roman"/>
                <w:sz w:val="18"/>
                <w:szCs w:val="18"/>
              </w:rPr>
              <w:t xml:space="preserve">   Affective</w:t>
            </w:r>
          </w:p>
        </w:tc>
        <w:tc>
          <w:tcPr>
            <w:tcW w:w="450" w:type="dxa"/>
            <w:shd w:val="clear" w:color="auto" w:fill="auto"/>
            <w:tcMar>
              <w:left w:w="58" w:type="dxa"/>
              <w:right w:w="58" w:type="dxa"/>
            </w:tcMar>
          </w:tcPr>
          <w:p w14:paraId="73DDF1D4" w14:textId="77777777" w:rsidR="003852F8" w:rsidRPr="009714E5" w:rsidRDefault="003852F8" w:rsidP="002D298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714E5">
              <w:rPr>
                <w:rFonts w:ascii="Times New Roman" w:hAnsi="Times New Roman"/>
                <w:sz w:val="18"/>
                <w:szCs w:val="18"/>
              </w:rPr>
              <w:t>0.92</w:t>
            </w:r>
          </w:p>
        </w:tc>
        <w:tc>
          <w:tcPr>
            <w:tcW w:w="720" w:type="dxa"/>
            <w:shd w:val="clear" w:color="auto" w:fill="auto"/>
            <w:tcMar>
              <w:left w:w="58" w:type="dxa"/>
              <w:right w:w="58" w:type="dxa"/>
            </w:tcMar>
          </w:tcPr>
          <w:p w14:paraId="249351C5" w14:textId="77777777" w:rsidR="003852F8" w:rsidRPr="009714E5" w:rsidRDefault="003852F8" w:rsidP="002D298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714E5">
              <w:rPr>
                <w:rFonts w:ascii="Times New Roman" w:hAnsi="Times New Roman"/>
                <w:sz w:val="18"/>
                <w:szCs w:val="18"/>
              </w:rPr>
              <w:t>RM</w:t>
            </w:r>
          </w:p>
        </w:tc>
        <w:tc>
          <w:tcPr>
            <w:tcW w:w="630" w:type="dxa"/>
            <w:shd w:val="clear" w:color="auto" w:fill="auto"/>
            <w:tcMar>
              <w:left w:w="58" w:type="dxa"/>
              <w:right w:w="58" w:type="dxa"/>
            </w:tcMar>
          </w:tcPr>
          <w:p w14:paraId="42B4C0DE" w14:textId="77777777" w:rsidR="003852F8" w:rsidRPr="009714E5" w:rsidRDefault="003852F8" w:rsidP="002D298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714E5">
              <w:rPr>
                <w:rFonts w:ascii="Times New Roman" w:hAnsi="Times New Roman"/>
                <w:sz w:val="18"/>
                <w:szCs w:val="18"/>
              </w:rPr>
              <w:t>11</w:t>
            </w:r>
          </w:p>
        </w:tc>
        <w:tc>
          <w:tcPr>
            <w:tcW w:w="540" w:type="dxa"/>
            <w:shd w:val="clear" w:color="auto" w:fill="auto"/>
            <w:tcMar>
              <w:left w:w="58" w:type="dxa"/>
              <w:right w:w="58" w:type="dxa"/>
            </w:tcMar>
          </w:tcPr>
          <w:p w14:paraId="2B57D75F" w14:textId="77777777" w:rsidR="003852F8" w:rsidRPr="009714E5" w:rsidRDefault="003852F8" w:rsidP="002D298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714E5">
              <w:rPr>
                <w:rFonts w:ascii="Times New Roman" w:hAnsi="Times New Roman"/>
                <w:sz w:val="18"/>
                <w:szCs w:val="18"/>
              </w:rPr>
              <w:t>11</w:t>
            </w:r>
          </w:p>
        </w:tc>
        <w:tc>
          <w:tcPr>
            <w:tcW w:w="540" w:type="dxa"/>
            <w:shd w:val="clear" w:color="auto" w:fill="auto"/>
            <w:tcMar>
              <w:left w:w="58" w:type="dxa"/>
              <w:right w:w="58" w:type="dxa"/>
            </w:tcMar>
          </w:tcPr>
          <w:p w14:paraId="63EE1F5E" w14:textId="77777777" w:rsidR="003852F8" w:rsidRPr="009714E5" w:rsidRDefault="003852F8" w:rsidP="002D298D">
            <w:pPr>
              <w:jc w:val="center"/>
              <w:rPr>
                <w:rFonts w:ascii="Times New Roman" w:hAnsi="Times New Roman"/>
                <w:i/>
                <w:sz w:val="18"/>
                <w:szCs w:val="18"/>
              </w:rPr>
            </w:pPr>
            <w:r w:rsidRPr="009714E5">
              <w:rPr>
                <w:rFonts w:ascii="Times New Roman" w:hAnsi="Times New Roman"/>
                <w:i/>
                <w:sz w:val="18"/>
                <w:szCs w:val="18"/>
              </w:rPr>
              <w:t>M</w:t>
            </w:r>
          </w:p>
        </w:tc>
        <w:tc>
          <w:tcPr>
            <w:tcW w:w="535" w:type="dxa"/>
            <w:shd w:val="clear" w:color="auto" w:fill="auto"/>
            <w:tcMar>
              <w:left w:w="58" w:type="dxa"/>
              <w:right w:w="58" w:type="dxa"/>
            </w:tcMar>
          </w:tcPr>
          <w:p w14:paraId="41363A68" w14:textId="77777777" w:rsidR="003852F8" w:rsidRPr="009714E5" w:rsidRDefault="003852F8" w:rsidP="002D298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714E5">
              <w:rPr>
                <w:rFonts w:ascii="Times New Roman" w:hAnsi="Times New Roman"/>
                <w:sz w:val="18"/>
                <w:szCs w:val="18"/>
              </w:rPr>
              <w:t>0.35</w:t>
            </w:r>
          </w:p>
        </w:tc>
      </w:tr>
      <w:tr w:rsidR="003852F8" w:rsidRPr="009714E5" w14:paraId="7579D80C" w14:textId="77777777" w:rsidTr="002D298D">
        <w:tc>
          <w:tcPr>
            <w:tcW w:w="2155" w:type="dxa"/>
            <w:shd w:val="clear" w:color="auto" w:fill="auto"/>
            <w:tcMar>
              <w:left w:w="58" w:type="dxa"/>
              <w:right w:w="58" w:type="dxa"/>
            </w:tcMar>
          </w:tcPr>
          <w:p w14:paraId="2E0551B2" w14:textId="77777777" w:rsidR="003852F8" w:rsidRPr="009714E5" w:rsidRDefault="003852F8" w:rsidP="002D298D">
            <w:pPr>
              <w:tabs>
                <w:tab w:val="left" w:pos="1215"/>
              </w:tabs>
              <w:rPr>
                <w:rFonts w:ascii="Times New Roman" w:hAnsi="Times New Roman"/>
                <w:sz w:val="18"/>
                <w:szCs w:val="18"/>
              </w:rPr>
            </w:pPr>
            <w:r w:rsidRPr="009714E5">
              <w:rPr>
                <w:rFonts w:ascii="Times New Roman" w:hAnsi="Times New Roman"/>
                <w:sz w:val="18"/>
                <w:szCs w:val="18"/>
              </w:rPr>
              <w:t>Morin &amp;Latham (2000)</w:t>
            </w:r>
          </w:p>
        </w:tc>
        <w:tc>
          <w:tcPr>
            <w:tcW w:w="270" w:type="dxa"/>
            <w:shd w:val="clear" w:color="auto" w:fill="auto"/>
            <w:tcMar>
              <w:left w:w="58" w:type="dxa"/>
              <w:right w:w="58" w:type="dxa"/>
            </w:tcMar>
          </w:tcPr>
          <w:p w14:paraId="1D1BE69E" w14:textId="77777777" w:rsidR="003852F8" w:rsidRPr="009714E5" w:rsidRDefault="003852F8" w:rsidP="002D298D">
            <w:pPr>
              <w:tabs>
                <w:tab w:val="left" w:pos="1215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714E5"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270" w:type="dxa"/>
            <w:shd w:val="clear" w:color="auto" w:fill="auto"/>
            <w:tcMar>
              <w:left w:w="58" w:type="dxa"/>
              <w:right w:w="58" w:type="dxa"/>
            </w:tcMar>
          </w:tcPr>
          <w:p w14:paraId="526B03C7" w14:textId="77777777" w:rsidR="003852F8" w:rsidRPr="009714E5" w:rsidRDefault="003852F8" w:rsidP="002D298D">
            <w:pPr>
              <w:tabs>
                <w:tab w:val="left" w:pos="1215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714E5">
              <w:rPr>
                <w:rFonts w:ascii="Times New Roman" w:hAnsi="Times New Roman"/>
                <w:sz w:val="18"/>
                <w:szCs w:val="18"/>
              </w:rPr>
              <w:t>P</w:t>
            </w:r>
          </w:p>
        </w:tc>
        <w:tc>
          <w:tcPr>
            <w:tcW w:w="540" w:type="dxa"/>
            <w:shd w:val="clear" w:color="auto" w:fill="auto"/>
            <w:tcMar>
              <w:left w:w="58" w:type="dxa"/>
              <w:right w:w="58" w:type="dxa"/>
            </w:tcMar>
          </w:tcPr>
          <w:p w14:paraId="6E7CD4F6" w14:textId="77777777" w:rsidR="003852F8" w:rsidRPr="009714E5" w:rsidRDefault="003852F8" w:rsidP="002D298D">
            <w:pPr>
              <w:tabs>
                <w:tab w:val="left" w:pos="1215"/>
              </w:tabs>
              <w:ind w:left="-110" w:right="-10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714E5">
              <w:rPr>
                <w:rFonts w:ascii="Times New Roman" w:hAnsi="Times New Roman"/>
                <w:sz w:val="18"/>
                <w:szCs w:val="18"/>
              </w:rPr>
              <w:t>I, P</w:t>
            </w:r>
          </w:p>
        </w:tc>
        <w:tc>
          <w:tcPr>
            <w:tcW w:w="270" w:type="dxa"/>
            <w:shd w:val="clear" w:color="auto" w:fill="auto"/>
            <w:tcMar>
              <w:left w:w="58" w:type="dxa"/>
              <w:right w:w="58" w:type="dxa"/>
            </w:tcMar>
          </w:tcPr>
          <w:p w14:paraId="4602E23E" w14:textId="77777777" w:rsidR="003852F8" w:rsidRPr="009714E5" w:rsidRDefault="003852F8" w:rsidP="002D298D">
            <w:pPr>
              <w:tabs>
                <w:tab w:val="left" w:pos="1215"/>
              </w:tabs>
              <w:ind w:right="-24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0" w:type="dxa"/>
            <w:shd w:val="clear" w:color="auto" w:fill="auto"/>
            <w:tcMar>
              <w:left w:w="58" w:type="dxa"/>
              <w:right w:w="58" w:type="dxa"/>
            </w:tcMar>
          </w:tcPr>
          <w:p w14:paraId="77AE4E8B" w14:textId="77777777" w:rsidR="003852F8" w:rsidRPr="009714E5" w:rsidRDefault="003852F8" w:rsidP="002D298D">
            <w:pPr>
              <w:ind w:left="-12" w:right="-25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714E5">
              <w:rPr>
                <w:rFonts w:ascii="Times New Roman" w:hAnsi="Times New Roman"/>
                <w:sz w:val="18"/>
                <w:szCs w:val="18"/>
              </w:rPr>
              <w:t>12</w:t>
            </w:r>
          </w:p>
        </w:tc>
        <w:tc>
          <w:tcPr>
            <w:tcW w:w="270" w:type="dxa"/>
            <w:shd w:val="clear" w:color="auto" w:fill="auto"/>
            <w:tcMar>
              <w:left w:w="58" w:type="dxa"/>
              <w:right w:w="58" w:type="dxa"/>
            </w:tcMar>
          </w:tcPr>
          <w:p w14:paraId="75082B85" w14:textId="77777777" w:rsidR="003852F8" w:rsidRPr="009714E5" w:rsidRDefault="003852F8" w:rsidP="002D298D">
            <w:pPr>
              <w:ind w:left="-12" w:right="-25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714E5">
              <w:rPr>
                <w:rFonts w:ascii="Times New Roman" w:hAnsi="Times New Roman"/>
                <w:sz w:val="18"/>
                <w:szCs w:val="18"/>
              </w:rPr>
              <w:t>Y</w:t>
            </w:r>
          </w:p>
        </w:tc>
        <w:tc>
          <w:tcPr>
            <w:tcW w:w="270" w:type="dxa"/>
            <w:shd w:val="clear" w:color="auto" w:fill="auto"/>
            <w:tcMar>
              <w:left w:w="58" w:type="dxa"/>
              <w:right w:w="58" w:type="dxa"/>
            </w:tcMar>
          </w:tcPr>
          <w:p w14:paraId="557A856D" w14:textId="77777777" w:rsidR="003852F8" w:rsidRPr="009714E5" w:rsidRDefault="003852F8" w:rsidP="002D298D">
            <w:pPr>
              <w:tabs>
                <w:tab w:val="left" w:pos="1215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714E5">
              <w:rPr>
                <w:rFonts w:ascii="Times New Roman" w:hAnsi="Times New Roman"/>
                <w:sz w:val="18"/>
                <w:szCs w:val="18"/>
              </w:rPr>
              <w:t>F</w:t>
            </w:r>
          </w:p>
        </w:tc>
        <w:tc>
          <w:tcPr>
            <w:tcW w:w="540" w:type="dxa"/>
            <w:shd w:val="clear" w:color="auto" w:fill="auto"/>
            <w:tcMar>
              <w:left w:w="58" w:type="dxa"/>
              <w:right w:w="58" w:type="dxa"/>
            </w:tcMar>
          </w:tcPr>
          <w:p w14:paraId="585D8707" w14:textId="77777777" w:rsidR="003852F8" w:rsidRPr="009714E5" w:rsidRDefault="003852F8" w:rsidP="002D298D">
            <w:pPr>
              <w:tabs>
                <w:tab w:val="left" w:pos="1215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714E5">
              <w:rPr>
                <w:rFonts w:ascii="Times New Roman" w:hAnsi="Times New Roman"/>
                <w:sz w:val="18"/>
                <w:szCs w:val="18"/>
              </w:rPr>
              <w:t>Y</w:t>
            </w:r>
          </w:p>
        </w:tc>
        <w:tc>
          <w:tcPr>
            <w:tcW w:w="450" w:type="dxa"/>
            <w:shd w:val="clear" w:color="auto" w:fill="auto"/>
            <w:tcMar>
              <w:left w:w="58" w:type="dxa"/>
              <w:right w:w="58" w:type="dxa"/>
            </w:tcMar>
          </w:tcPr>
          <w:p w14:paraId="17120EFB" w14:textId="77777777" w:rsidR="003852F8" w:rsidRPr="009714E5" w:rsidRDefault="003852F8" w:rsidP="002D298D">
            <w:pPr>
              <w:tabs>
                <w:tab w:val="left" w:pos="1215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70" w:type="dxa"/>
            <w:shd w:val="clear" w:color="auto" w:fill="auto"/>
            <w:tcMar>
              <w:left w:w="58" w:type="dxa"/>
              <w:right w:w="58" w:type="dxa"/>
            </w:tcMar>
          </w:tcPr>
          <w:p w14:paraId="2AD57B31" w14:textId="77777777" w:rsidR="003852F8" w:rsidRPr="009714E5" w:rsidRDefault="003852F8" w:rsidP="002D298D">
            <w:pPr>
              <w:tabs>
                <w:tab w:val="left" w:pos="1215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40" w:type="dxa"/>
            <w:shd w:val="clear" w:color="auto" w:fill="auto"/>
            <w:tcMar>
              <w:left w:w="58" w:type="dxa"/>
              <w:right w:w="58" w:type="dxa"/>
            </w:tcMar>
          </w:tcPr>
          <w:p w14:paraId="5AE3CFA1" w14:textId="77777777" w:rsidR="003852F8" w:rsidRPr="009714E5" w:rsidRDefault="003852F8" w:rsidP="002D298D">
            <w:pPr>
              <w:tabs>
                <w:tab w:val="left" w:pos="162"/>
              </w:tabs>
              <w:ind w:left="162" w:hanging="162"/>
              <w:rPr>
                <w:rFonts w:ascii="Times New Roman" w:hAnsi="Times New Roman"/>
                <w:sz w:val="18"/>
                <w:szCs w:val="18"/>
              </w:rPr>
            </w:pPr>
            <w:r w:rsidRPr="009714E5">
              <w:rPr>
                <w:rFonts w:ascii="Times New Roman" w:hAnsi="Times New Roman"/>
                <w:sz w:val="18"/>
                <w:szCs w:val="18"/>
              </w:rPr>
              <w:t>Transfer</w:t>
            </w:r>
          </w:p>
          <w:p w14:paraId="70A1429B" w14:textId="77777777" w:rsidR="003852F8" w:rsidRPr="009714E5" w:rsidRDefault="003852F8" w:rsidP="002D298D">
            <w:pPr>
              <w:tabs>
                <w:tab w:val="left" w:pos="162"/>
              </w:tabs>
              <w:ind w:left="162" w:hanging="162"/>
              <w:rPr>
                <w:rFonts w:ascii="Times New Roman" w:hAnsi="Times New Roman"/>
                <w:sz w:val="18"/>
                <w:szCs w:val="18"/>
              </w:rPr>
            </w:pPr>
            <w:r w:rsidRPr="009714E5">
              <w:rPr>
                <w:rFonts w:ascii="Times New Roman" w:hAnsi="Times New Roman"/>
                <w:sz w:val="18"/>
                <w:szCs w:val="18"/>
              </w:rPr>
              <w:t xml:space="preserve">   Skill-based</w:t>
            </w:r>
          </w:p>
          <w:p w14:paraId="75851C75" w14:textId="77777777" w:rsidR="003852F8" w:rsidRPr="009714E5" w:rsidRDefault="003852F8" w:rsidP="002D298D">
            <w:pPr>
              <w:tabs>
                <w:tab w:val="left" w:pos="162"/>
              </w:tabs>
              <w:ind w:left="162" w:hanging="162"/>
              <w:rPr>
                <w:rFonts w:ascii="Times New Roman" w:hAnsi="Times New Roman"/>
                <w:sz w:val="18"/>
                <w:szCs w:val="18"/>
              </w:rPr>
            </w:pPr>
            <w:r w:rsidRPr="009714E5">
              <w:rPr>
                <w:rFonts w:ascii="Times New Roman" w:hAnsi="Times New Roman"/>
                <w:sz w:val="18"/>
                <w:szCs w:val="18"/>
              </w:rPr>
              <w:t xml:space="preserve">   Affective</w:t>
            </w:r>
          </w:p>
        </w:tc>
        <w:tc>
          <w:tcPr>
            <w:tcW w:w="450" w:type="dxa"/>
            <w:shd w:val="clear" w:color="auto" w:fill="auto"/>
            <w:tcMar>
              <w:left w:w="58" w:type="dxa"/>
              <w:right w:w="58" w:type="dxa"/>
            </w:tcMar>
          </w:tcPr>
          <w:p w14:paraId="0EA1A0EE" w14:textId="77777777" w:rsidR="003852F8" w:rsidRPr="009714E5" w:rsidRDefault="003852F8" w:rsidP="002D298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714E5">
              <w:rPr>
                <w:rFonts w:ascii="Times New Roman" w:hAnsi="Times New Roman"/>
                <w:sz w:val="18"/>
                <w:szCs w:val="18"/>
              </w:rPr>
              <w:t>0.92</w:t>
            </w:r>
          </w:p>
        </w:tc>
        <w:tc>
          <w:tcPr>
            <w:tcW w:w="720" w:type="dxa"/>
            <w:shd w:val="clear" w:color="auto" w:fill="auto"/>
            <w:tcMar>
              <w:left w:w="58" w:type="dxa"/>
              <w:right w:w="58" w:type="dxa"/>
            </w:tcMar>
          </w:tcPr>
          <w:p w14:paraId="69A777A4" w14:textId="77777777" w:rsidR="003852F8" w:rsidRPr="009714E5" w:rsidRDefault="003852F8" w:rsidP="002D298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714E5">
              <w:rPr>
                <w:rFonts w:ascii="Times New Roman" w:hAnsi="Times New Roman"/>
                <w:sz w:val="18"/>
                <w:szCs w:val="18"/>
              </w:rPr>
              <w:t>RM</w:t>
            </w:r>
          </w:p>
        </w:tc>
        <w:tc>
          <w:tcPr>
            <w:tcW w:w="630" w:type="dxa"/>
            <w:shd w:val="clear" w:color="auto" w:fill="auto"/>
            <w:tcMar>
              <w:left w:w="58" w:type="dxa"/>
              <w:right w:w="58" w:type="dxa"/>
            </w:tcMar>
          </w:tcPr>
          <w:p w14:paraId="58A5BCB9" w14:textId="77777777" w:rsidR="003852F8" w:rsidRPr="009714E5" w:rsidRDefault="003852F8" w:rsidP="002D298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714E5">
              <w:rPr>
                <w:rFonts w:ascii="Times New Roman" w:hAnsi="Times New Roman"/>
                <w:sz w:val="18"/>
                <w:szCs w:val="18"/>
              </w:rPr>
              <w:t>10</w:t>
            </w:r>
          </w:p>
        </w:tc>
        <w:tc>
          <w:tcPr>
            <w:tcW w:w="540" w:type="dxa"/>
            <w:shd w:val="clear" w:color="auto" w:fill="auto"/>
            <w:tcMar>
              <w:left w:w="58" w:type="dxa"/>
              <w:right w:w="58" w:type="dxa"/>
            </w:tcMar>
          </w:tcPr>
          <w:p w14:paraId="6945DF7E" w14:textId="77777777" w:rsidR="003852F8" w:rsidRPr="009714E5" w:rsidRDefault="003852F8" w:rsidP="002D298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714E5">
              <w:rPr>
                <w:rFonts w:ascii="Times New Roman" w:hAnsi="Times New Roman"/>
                <w:sz w:val="18"/>
                <w:szCs w:val="18"/>
              </w:rPr>
              <w:t>10</w:t>
            </w:r>
          </w:p>
        </w:tc>
        <w:tc>
          <w:tcPr>
            <w:tcW w:w="540" w:type="dxa"/>
            <w:shd w:val="clear" w:color="auto" w:fill="auto"/>
            <w:tcMar>
              <w:left w:w="58" w:type="dxa"/>
              <w:right w:w="58" w:type="dxa"/>
            </w:tcMar>
          </w:tcPr>
          <w:p w14:paraId="389BE042" w14:textId="77777777" w:rsidR="003852F8" w:rsidRPr="009714E5" w:rsidRDefault="003852F8" w:rsidP="002D298D">
            <w:pPr>
              <w:jc w:val="center"/>
              <w:rPr>
                <w:rFonts w:ascii="Times New Roman" w:hAnsi="Times New Roman"/>
                <w:i/>
                <w:sz w:val="18"/>
                <w:szCs w:val="18"/>
              </w:rPr>
            </w:pPr>
            <w:r w:rsidRPr="009714E5">
              <w:rPr>
                <w:rFonts w:ascii="Times New Roman" w:hAnsi="Times New Roman"/>
                <w:i/>
                <w:sz w:val="18"/>
                <w:szCs w:val="18"/>
              </w:rPr>
              <w:t>M</w:t>
            </w:r>
          </w:p>
        </w:tc>
        <w:tc>
          <w:tcPr>
            <w:tcW w:w="535" w:type="dxa"/>
            <w:shd w:val="clear" w:color="auto" w:fill="auto"/>
            <w:tcMar>
              <w:left w:w="58" w:type="dxa"/>
              <w:right w:w="58" w:type="dxa"/>
            </w:tcMar>
          </w:tcPr>
          <w:p w14:paraId="4EF704A4" w14:textId="77777777" w:rsidR="003852F8" w:rsidRPr="009714E5" w:rsidRDefault="003852F8" w:rsidP="002D298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714E5">
              <w:rPr>
                <w:rFonts w:ascii="Times New Roman" w:hAnsi="Times New Roman"/>
                <w:sz w:val="18"/>
                <w:szCs w:val="18"/>
              </w:rPr>
              <w:t>0.56</w:t>
            </w:r>
          </w:p>
        </w:tc>
      </w:tr>
      <w:tr w:rsidR="003852F8" w:rsidRPr="009714E5" w14:paraId="7691BAD7" w14:textId="77777777" w:rsidTr="002D298D">
        <w:tc>
          <w:tcPr>
            <w:tcW w:w="2155" w:type="dxa"/>
            <w:shd w:val="clear" w:color="auto" w:fill="auto"/>
            <w:tcMar>
              <w:left w:w="58" w:type="dxa"/>
              <w:right w:w="58" w:type="dxa"/>
            </w:tcMar>
          </w:tcPr>
          <w:p w14:paraId="5E6247B5" w14:textId="77777777" w:rsidR="003852F8" w:rsidRPr="009714E5" w:rsidRDefault="003852F8" w:rsidP="002D298D">
            <w:pPr>
              <w:tabs>
                <w:tab w:val="left" w:pos="1215"/>
              </w:tabs>
              <w:rPr>
                <w:rFonts w:ascii="Times New Roman" w:hAnsi="Times New Roman"/>
                <w:sz w:val="18"/>
                <w:szCs w:val="18"/>
              </w:rPr>
            </w:pPr>
            <w:r w:rsidRPr="009714E5">
              <w:rPr>
                <w:rFonts w:ascii="Times New Roman" w:hAnsi="Times New Roman"/>
                <w:sz w:val="18"/>
                <w:szCs w:val="18"/>
              </w:rPr>
              <w:t>Morton (1989)</w:t>
            </w:r>
          </w:p>
        </w:tc>
        <w:tc>
          <w:tcPr>
            <w:tcW w:w="270" w:type="dxa"/>
            <w:shd w:val="clear" w:color="auto" w:fill="auto"/>
            <w:tcMar>
              <w:left w:w="58" w:type="dxa"/>
              <w:right w:w="58" w:type="dxa"/>
            </w:tcMar>
          </w:tcPr>
          <w:p w14:paraId="7B65D4A0" w14:textId="77777777" w:rsidR="003852F8" w:rsidRPr="009714E5" w:rsidRDefault="003852F8" w:rsidP="002D298D">
            <w:pPr>
              <w:tabs>
                <w:tab w:val="left" w:pos="1215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714E5">
              <w:rPr>
                <w:rFonts w:ascii="Times New Roman" w:hAnsi="Times New Roman"/>
                <w:sz w:val="18"/>
                <w:szCs w:val="18"/>
              </w:rPr>
              <w:t>6</w:t>
            </w:r>
          </w:p>
        </w:tc>
        <w:tc>
          <w:tcPr>
            <w:tcW w:w="270" w:type="dxa"/>
            <w:shd w:val="clear" w:color="auto" w:fill="auto"/>
            <w:tcMar>
              <w:left w:w="58" w:type="dxa"/>
              <w:right w:w="58" w:type="dxa"/>
            </w:tcMar>
          </w:tcPr>
          <w:p w14:paraId="0C9AF138" w14:textId="77777777" w:rsidR="003852F8" w:rsidRPr="009714E5" w:rsidRDefault="003852F8" w:rsidP="002D298D">
            <w:pPr>
              <w:tabs>
                <w:tab w:val="left" w:pos="1215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714E5">
              <w:rPr>
                <w:rFonts w:ascii="Times New Roman" w:hAnsi="Times New Roman"/>
                <w:sz w:val="18"/>
                <w:szCs w:val="18"/>
              </w:rPr>
              <w:t>U</w:t>
            </w:r>
          </w:p>
        </w:tc>
        <w:tc>
          <w:tcPr>
            <w:tcW w:w="540" w:type="dxa"/>
            <w:shd w:val="clear" w:color="auto" w:fill="auto"/>
            <w:tcMar>
              <w:left w:w="58" w:type="dxa"/>
              <w:right w:w="58" w:type="dxa"/>
            </w:tcMar>
          </w:tcPr>
          <w:p w14:paraId="2F24A4D2" w14:textId="77777777" w:rsidR="003852F8" w:rsidRPr="009714E5" w:rsidRDefault="003852F8" w:rsidP="002D298D">
            <w:pPr>
              <w:tabs>
                <w:tab w:val="left" w:pos="1215"/>
              </w:tabs>
              <w:ind w:left="-110" w:right="-106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70" w:type="dxa"/>
            <w:shd w:val="clear" w:color="auto" w:fill="auto"/>
            <w:tcMar>
              <w:left w:w="58" w:type="dxa"/>
              <w:right w:w="58" w:type="dxa"/>
            </w:tcMar>
          </w:tcPr>
          <w:p w14:paraId="2BD3DDF6" w14:textId="77777777" w:rsidR="003852F8" w:rsidRPr="009714E5" w:rsidRDefault="003852F8" w:rsidP="002D298D">
            <w:pPr>
              <w:tabs>
                <w:tab w:val="left" w:pos="1215"/>
              </w:tabs>
              <w:ind w:right="-24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0" w:type="dxa"/>
            <w:shd w:val="clear" w:color="auto" w:fill="auto"/>
            <w:tcMar>
              <w:left w:w="58" w:type="dxa"/>
              <w:right w:w="58" w:type="dxa"/>
            </w:tcMar>
          </w:tcPr>
          <w:p w14:paraId="79F6FFC1" w14:textId="77777777" w:rsidR="003852F8" w:rsidRPr="009714E5" w:rsidRDefault="003852F8" w:rsidP="002D298D">
            <w:pPr>
              <w:ind w:left="-12" w:right="-25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70" w:type="dxa"/>
            <w:shd w:val="clear" w:color="auto" w:fill="auto"/>
            <w:tcMar>
              <w:left w:w="58" w:type="dxa"/>
              <w:right w:w="58" w:type="dxa"/>
            </w:tcMar>
          </w:tcPr>
          <w:p w14:paraId="13BE83B4" w14:textId="77777777" w:rsidR="003852F8" w:rsidRPr="009714E5" w:rsidRDefault="003852F8" w:rsidP="002D298D">
            <w:pPr>
              <w:ind w:left="-12" w:right="-25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70" w:type="dxa"/>
            <w:shd w:val="clear" w:color="auto" w:fill="auto"/>
            <w:tcMar>
              <w:left w:w="58" w:type="dxa"/>
              <w:right w:w="58" w:type="dxa"/>
            </w:tcMar>
          </w:tcPr>
          <w:p w14:paraId="0ECF5C25" w14:textId="77777777" w:rsidR="003852F8" w:rsidRPr="009714E5" w:rsidRDefault="003852F8" w:rsidP="002D298D">
            <w:pPr>
              <w:tabs>
                <w:tab w:val="left" w:pos="1215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0" w:type="dxa"/>
            <w:shd w:val="clear" w:color="auto" w:fill="auto"/>
            <w:tcMar>
              <w:left w:w="58" w:type="dxa"/>
              <w:right w:w="58" w:type="dxa"/>
            </w:tcMar>
          </w:tcPr>
          <w:p w14:paraId="440EC36B" w14:textId="77777777" w:rsidR="003852F8" w:rsidRPr="009714E5" w:rsidRDefault="003852F8" w:rsidP="002D298D">
            <w:pPr>
              <w:tabs>
                <w:tab w:val="left" w:pos="1215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714E5">
              <w:rPr>
                <w:rFonts w:ascii="Times New Roman" w:hAnsi="Times New Roman"/>
                <w:sz w:val="18"/>
                <w:szCs w:val="18"/>
              </w:rPr>
              <w:t>Y</w:t>
            </w:r>
          </w:p>
        </w:tc>
        <w:tc>
          <w:tcPr>
            <w:tcW w:w="450" w:type="dxa"/>
            <w:shd w:val="clear" w:color="auto" w:fill="auto"/>
            <w:tcMar>
              <w:left w:w="58" w:type="dxa"/>
              <w:right w:w="58" w:type="dxa"/>
            </w:tcMar>
          </w:tcPr>
          <w:p w14:paraId="056BC0C2" w14:textId="77777777" w:rsidR="003852F8" w:rsidRPr="009714E5" w:rsidRDefault="003852F8" w:rsidP="002D298D">
            <w:pPr>
              <w:tabs>
                <w:tab w:val="left" w:pos="1215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70" w:type="dxa"/>
            <w:shd w:val="clear" w:color="auto" w:fill="auto"/>
            <w:tcMar>
              <w:left w:w="58" w:type="dxa"/>
              <w:right w:w="58" w:type="dxa"/>
            </w:tcMar>
          </w:tcPr>
          <w:p w14:paraId="11CE80A3" w14:textId="77777777" w:rsidR="003852F8" w:rsidRPr="009714E5" w:rsidRDefault="003852F8" w:rsidP="002D298D">
            <w:pPr>
              <w:tabs>
                <w:tab w:val="left" w:pos="1215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714E5">
              <w:rPr>
                <w:rFonts w:ascii="Times New Roman" w:hAnsi="Times New Roman"/>
                <w:sz w:val="18"/>
                <w:szCs w:val="18"/>
              </w:rPr>
              <w:t>V</w:t>
            </w:r>
          </w:p>
        </w:tc>
        <w:tc>
          <w:tcPr>
            <w:tcW w:w="1440" w:type="dxa"/>
            <w:shd w:val="clear" w:color="auto" w:fill="auto"/>
            <w:tcMar>
              <w:left w:w="58" w:type="dxa"/>
              <w:right w:w="58" w:type="dxa"/>
            </w:tcMar>
          </w:tcPr>
          <w:p w14:paraId="3A299C7F" w14:textId="77777777" w:rsidR="003852F8" w:rsidRPr="009714E5" w:rsidRDefault="003852F8" w:rsidP="002D298D">
            <w:pPr>
              <w:tabs>
                <w:tab w:val="left" w:pos="162"/>
                <w:tab w:val="left" w:pos="1215"/>
              </w:tabs>
              <w:ind w:left="162" w:hanging="162"/>
              <w:rPr>
                <w:rFonts w:ascii="Times New Roman" w:hAnsi="Times New Roman"/>
                <w:sz w:val="18"/>
                <w:szCs w:val="18"/>
              </w:rPr>
            </w:pPr>
            <w:r w:rsidRPr="009714E5">
              <w:rPr>
                <w:rFonts w:ascii="Times New Roman" w:hAnsi="Times New Roman"/>
                <w:sz w:val="18"/>
                <w:szCs w:val="18"/>
              </w:rPr>
              <w:t>Results</w:t>
            </w:r>
          </w:p>
          <w:p w14:paraId="69657F36" w14:textId="77777777" w:rsidR="003852F8" w:rsidRPr="009714E5" w:rsidRDefault="003852F8" w:rsidP="002D298D">
            <w:pPr>
              <w:tabs>
                <w:tab w:val="left" w:pos="162"/>
                <w:tab w:val="left" w:pos="1215"/>
              </w:tabs>
              <w:ind w:left="162" w:hanging="162"/>
              <w:rPr>
                <w:rFonts w:ascii="Times New Roman" w:hAnsi="Times New Roman"/>
                <w:sz w:val="18"/>
                <w:szCs w:val="18"/>
              </w:rPr>
            </w:pPr>
            <w:r w:rsidRPr="009714E5">
              <w:rPr>
                <w:rFonts w:ascii="Times New Roman" w:hAnsi="Times New Roman"/>
                <w:sz w:val="18"/>
                <w:szCs w:val="18"/>
              </w:rPr>
              <w:t xml:space="preserve">   Organizational</w:t>
            </w:r>
          </w:p>
        </w:tc>
        <w:tc>
          <w:tcPr>
            <w:tcW w:w="450" w:type="dxa"/>
            <w:shd w:val="clear" w:color="auto" w:fill="auto"/>
            <w:tcMar>
              <w:left w:w="58" w:type="dxa"/>
              <w:right w:w="58" w:type="dxa"/>
            </w:tcMar>
          </w:tcPr>
          <w:p w14:paraId="75CE3AF7" w14:textId="77777777" w:rsidR="003852F8" w:rsidRPr="009714E5" w:rsidRDefault="003852F8" w:rsidP="002D298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20" w:type="dxa"/>
            <w:shd w:val="clear" w:color="auto" w:fill="auto"/>
            <w:tcMar>
              <w:left w:w="58" w:type="dxa"/>
              <w:right w:w="58" w:type="dxa"/>
            </w:tcMar>
          </w:tcPr>
          <w:p w14:paraId="03B91BB5" w14:textId="77777777" w:rsidR="003852F8" w:rsidRPr="009714E5" w:rsidRDefault="003852F8" w:rsidP="002D298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714E5">
              <w:rPr>
                <w:rFonts w:ascii="Times New Roman" w:hAnsi="Times New Roman"/>
                <w:sz w:val="18"/>
                <w:szCs w:val="18"/>
              </w:rPr>
              <w:t>RM</w:t>
            </w:r>
          </w:p>
        </w:tc>
        <w:tc>
          <w:tcPr>
            <w:tcW w:w="630" w:type="dxa"/>
            <w:shd w:val="clear" w:color="auto" w:fill="auto"/>
            <w:tcMar>
              <w:left w:w="58" w:type="dxa"/>
              <w:right w:w="58" w:type="dxa"/>
            </w:tcMar>
          </w:tcPr>
          <w:p w14:paraId="6F689989" w14:textId="77777777" w:rsidR="003852F8" w:rsidRPr="009714E5" w:rsidRDefault="003852F8" w:rsidP="002D298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714E5">
              <w:rPr>
                <w:rFonts w:ascii="Times New Roman" w:hAnsi="Times New Roman"/>
                <w:sz w:val="18"/>
                <w:szCs w:val="18"/>
              </w:rPr>
              <w:t>38</w:t>
            </w:r>
          </w:p>
        </w:tc>
        <w:tc>
          <w:tcPr>
            <w:tcW w:w="540" w:type="dxa"/>
            <w:shd w:val="clear" w:color="auto" w:fill="auto"/>
            <w:tcMar>
              <w:left w:w="58" w:type="dxa"/>
              <w:right w:w="58" w:type="dxa"/>
            </w:tcMar>
          </w:tcPr>
          <w:p w14:paraId="1AD7121C" w14:textId="77777777" w:rsidR="003852F8" w:rsidRPr="009714E5" w:rsidRDefault="003852F8" w:rsidP="002D298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714E5">
              <w:rPr>
                <w:rFonts w:ascii="Times New Roman" w:hAnsi="Times New Roman"/>
                <w:sz w:val="18"/>
                <w:szCs w:val="18"/>
              </w:rPr>
              <w:t>38</w:t>
            </w:r>
          </w:p>
        </w:tc>
        <w:tc>
          <w:tcPr>
            <w:tcW w:w="540" w:type="dxa"/>
            <w:shd w:val="clear" w:color="auto" w:fill="auto"/>
            <w:tcMar>
              <w:left w:w="58" w:type="dxa"/>
              <w:right w:w="58" w:type="dxa"/>
            </w:tcMar>
          </w:tcPr>
          <w:p w14:paraId="47DE8108" w14:textId="77777777" w:rsidR="003852F8" w:rsidRPr="009714E5" w:rsidRDefault="003852F8" w:rsidP="002D298D">
            <w:pPr>
              <w:jc w:val="center"/>
              <w:rPr>
                <w:rFonts w:ascii="Times New Roman" w:hAnsi="Times New Roman"/>
                <w:i/>
                <w:sz w:val="18"/>
                <w:szCs w:val="18"/>
              </w:rPr>
            </w:pPr>
            <w:r w:rsidRPr="009714E5">
              <w:rPr>
                <w:rFonts w:ascii="Times New Roman" w:hAnsi="Times New Roman"/>
                <w:i/>
                <w:sz w:val="18"/>
                <w:szCs w:val="18"/>
              </w:rPr>
              <w:t>M</w:t>
            </w:r>
          </w:p>
        </w:tc>
        <w:tc>
          <w:tcPr>
            <w:tcW w:w="535" w:type="dxa"/>
            <w:shd w:val="clear" w:color="auto" w:fill="auto"/>
            <w:tcMar>
              <w:left w:w="58" w:type="dxa"/>
              <w:right w:w="58" w:type="dxa"/>
            </w:tcMar>
          </w:tcPr>
          <w:p w14:paraId="3E08E6F9" w14:textId="77777777" w:rsidR="003852F8" w:rsidRPr="009714E5" w:rsidRDefault="003852F8" w:rsidP="002D298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714E5">
              <w:rPr>
                <w:rFonts w:ascii="Times New Roman" w:hAnsi="Times New Roman"/>
                <w:sz w:val="18"/>
                <w:szCs w:val="18"/>
              </w:rPr>
              <w:t>0.01</w:t>
            </w:r>
          </w:p>
        </w:tc>
      </w:tr>
      <w:tr w:rsidR="003852F8" w:rsidRPr="009714E5" w14:paraId="71A982E6" w14:textId="77777777" w:rsidTr="002D298D">
        <w:tc>
          <w:tcPr>
            <w:tcW w:w="2155" w:type="dxa"/>
            <w:shd w:val="clear" w:color="auto" w:fill="auto"/>
            <w:tcMar>
              <w:left w:w="58" w:type="dxa"/>
              <w:right w:w="58" w:type="dxa"/>
            </w:tcMar>
          </w:tcPr>
          <w:p w14:paraId="4FB9C8E2" w14:textId="77777777" w:rsidR="003852F8" w:rsidRPr="009714E5" w:rsidRDefault="003852F8" w:rsidP="002D298D">
            <w:pPr>
              <w:tabs>
                <w:tab w:val="left" w:pos="1215"/>
              </w:tabs>
              <w:rPr>
                <w:rFonts w:ascii="Times New Roman" w:hAnsi="Times New Roman"/>
                <w:sz w:val="18"/>
                <w:szCs w:val="18"/>
              </w:rPr>
            </w:pPr>
            <w:r w:rsidRPr="009714E5">
              <w:rPr>
                <w:rFonts w:ascii="Times New Roman" w:hAnsi="Times New Roman"/>
                <w:sz w:val="18"/>
                <w:szCs w:val="18"/>
              </w:rPr>
              <w:t>Moses &amp; Ritchie (1976)</w:t>
            </w:r>
          </w:p>
        </w:tc>
        <w:tc>
          <w:tcPr>
            <w:tcW w:w="270" w:type="dxa"/>
            <w:shd w:val="clear" w:color="auto" w:fill="auto"/>
            <w:tcMar>
              <w:left w:w="58" w:type="dxa"/>
              <w:right w:w="58" w:type="dxa"/>
            </w:tcMar>
          </w:tcPr>
          <w:p w14:paraId="255C6CD5" w14:textId="77777777" w:rsidR="003852F8" w:rsidRPr="009714E5" w:rsidRDefault="003852F8" w:rsidP="002D298D">
            <w:pPr>
              <w:tabs>
                <w:tab w:val="left" w:pos="1215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714E5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270" w:type="dxa"/>
            <w:shd w:val="clear" w:color="auto" w:fill="auto"/>
            <w:tcMar>
              <w:left w:w="58" w:type="dxa"/>
              <w:right w:w="58" w:type="dxa"/>
            </w:tcMar>
          </w:tcPr>
          <w:p w14:paraId="65C7DBFA" w14:textId="77777777" w:rsidR="003852F8" w:rsidRPr="009714E5" w:rsidRDefault="003852F8" w:rsidP="002D298D">
            <w:pPr>
              <w:tabs>
                <w:tab w:val="left" w:pos="1215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714E5">
              <w:rPr>
                <w:rFonts w:ascii="Times New Roman" w:hAnsi="Times New Roman"/>
                <w:sz w:val="18"/>
                <w:szCs w:val="18"/>
              </w:rPr>
              <w:t>P</w:t>
            </w:r>
          </w:p>
        </w:tc>
        <w:tc>
          <w:tcPr>
            <w:tcW w:w="540" w:type="dxa"/>
            <w:shd w:val="clear" w:color="auto" w:fill="auto"/>
            <w:tcMar>
              <w:left w:w="58" w:type="dxa"/>
              <w:right w:w="58" w:type="dxa"/>
            </w:tcMar>
          </w:tcPr>
          <w:p w14:paraId="3F4EF34A" w14:textId="77777777" w:rsidR="003852F8" w:rsidRPr="009714E5" w:rsidRDefault="003852F8" w:rsidP="002D298D">
            <w:pPr>
              <w:tabs>
                <w:tab w:val="left" w:pos="1215"/>
              </w:tabs>
              <w:ind w:left="-110" w:right="-10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714E5">
              <w:rPr>
                <w:rFonts w:ascii="Times New Roman" w:hAnsi="Times New Roman"/>
                <w:sz w:val="18"/>
                <w:szCs w:val="18"/>
              </w:rPr>
              <w:t>D, P</w:t>
            </w:r>
          </w:p>
        </w:tc>
        <w:tc>
          <w:tcPr>
            <w:tcW w:w="270" w:type="dxa"/>
            <w:shd w:val="clear" w:color="auto" w:fill="auto"/>
            <w:tcMar>
              <w:left w:w="58" w:type="dxa"/>
              <w:right w:w="58" w:type="dxa"/>
            </w:tcMar>
          </w:tcPr>
          <w:p w14:paraId="52D8462F" w14:textId="77777777" w:rsidR="003852F8" w:rsidRPr="009714E5" w:rsidRDefault="003852F8" w:rsidP="002D298D">
            <w:pPr>
              <w:tabs>
                <w:tab w:val="left" w:pos="1215"/>
              </w:tabs>
              <w:ind w:right="-24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0" w:type="dxa"/>
            <w:shd w:val="clear" w:color="auto" w:fill="auto"/>
            <w:tcMar>
              <w:left w:w="58" w:type="dxa"/>
              <w:right w:w="58" w:type="dxa"/>
            </w:tcMar>
          </w:tcPr>
          <w:p w14:paraId="4E094CEB" w14:textId="77777777" w:rsidR="003852F8" w:rsidRPr="009714E5" w:rsidRDefault="003852F8" w:rsidP="002D298D">
            <w:pPr>
              <w:ind w:left="-12" w:right="-25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70" w:type="dxa"/>
            <w:shd w:val="clear" w:color="auto" w:fill="auto"/>
            <w:tcMar>
              <w:left w:w="58" w:type="dxa"/>
              <w:right w:w="58" w:type="dxa"/>
            </w:tcMar>
          </w:tcPr>
          <w:p w14:paraId="55D8B706" w14:textId="77777777" w:rsidR="003852F8" w:rsidRPr="009714E5" w:rsidRDefault="003852F8" w:rsidP="002D298D">
            <w:pPr>
              <w:ind w:left="-12" w:right="-25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70" w:type="dxa"/>
            <w:shd w:val="clear" w:color="auto" w:fill="auto"/>
            <w:tcMar>
              <w:left w:w="58" w:type="dxa"/>
              <w:right w:w="58" w:type="dxa"/>
            </w:tcMar>
          </w:tcPr>
          <w:p w14:paraId="75F25158" w14:textId="77777777" w:rsidR="003852F8" w:rsidRPr="009714E5" w:rsidRDefault="003852F8" w:rsidP="002D298D">
            <w:pPr>
              <w:tabs>
                <w:tab w:val="left" w:pos="1215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714E5">
              <w:rPr>
                <w:rFonts w:ascii="Times New Roman" w:hAnsi="Times New Roman"/>
                <w:sz w:val="18"/>
                <w:szCs w:val="18"/>
              </w:rPr>
              <w:t>F</w:t>
            </w:r>
          </w:p>
        </w:tc>
        <w:tc>
          <w:tcPr>
            <w:tcW w:w="540" w:type="dxa"/>
            <w:shd w:val="clear" w:color="auto" w:fill="auto"/>
            <w:tcMar>
              <w:left w:w="58" w:type="dxa"/>
              <w:right w:w="58" w:type="dxa"/>
            </w:tcMar>
          </w:tcPr>
          <w:p w14:paraId="6C2799F2" w14:textId="77777777" w:rsidR="003852F8" w:rsidRPr="009714E5" w:rsidRDefault="003852F8" w:rsidP="002D298D">
            <w:pPr>
              <w:tabs>
                <w:tab w:val="left" w:pos="1215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0" w:type="dxa"/>
            <w:shd w:val="clear" w:color="auto" w:fill="auto"/>
            <w:tcMar>
              <w:left w:w="58" w:type="dxa"/>
              <w:right w:w="58" w:type="dxa"/>
            </w:tcMar>
          </w:tcPr>
          <w:p w14:paraId="4649D838" w14:textId="77777777" w:rsidR="003852F8" w:rsidRPr="009714E5" w:rsidRDefault="003852F8" w:rsidP="002D298D">
            <w:pPr>
              <w:tabs>
                <w:tab w:val="left" w:pos="1215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70" w:type="dxa"/>
            <w:shd w:val="clear" w:color="auto" w:fill="auto"/>
            <w:tcMar>
              <w:left w:w="58" w:type="dxa"/>
              <w:right w:w="58" w:type="dxa"/>
            </w:tcMar>
          </w:tcPr>
          <w:p w14:paraId="19F8A733" w14:textId="77777777" w:rsidR="003852F8" w:rsidRPr="009714E5" w:rsidRDefault="003852F8" w:rsidP="002D298D">
            <w:pPr>
              <w:tabs>
                <w:tab w:val="left" w:pos="1215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40" w:type="dxa"/>
            <w:shd w:val="clear" w:color="auto" w:fill="auto"/>
            <w:tcMar>
              <w:left w:w="58" w:type="dxa"/>
              <w:right w:w="58" w:type="dxa"/>
            </w:tcMar>
          </w:tcPr>
          <w:p w14:paraId="7333149C" w14:textId="77777777" w:rsidR="003852F8" w:rsidRPr="009714E5" w:rsidRDefault="003852F8" w:rsidP="002D298D">
            <w:pPr>
              <w:tabs>
                <w:tab w:val="left" w:pos="162"/>
                <w:tab w:val="left" w:pos="1215"/>
              </w:tabs>
              <w:ind w:left="162" w:hanging="162"/>
              <w:rPr>
                <w:rFonts w:ascii="Times New Roman" w:hAnsi="Times New Roman"/>
                <w:sz w:val="18"/>
                <w:szCs w:val="18"/>
              </w:rPr>
            </w:pPr>
            <w:r w:rsidRPr="009714E5">
              <w:rPr>
                <w:rFonts w:ascii="Times New Roman" w:hAnsi="Times New Roman"/>
                <w:sz w:val="18"/>
                <w:szCs w:val="18"/>
              </w:rPr>
              <w:t>Transfer</w:t>
            </w:r>
          </w:p>
          <w:p w14:paraId="09AA90A6" w14:textId="77777777" w:rsidR="003852F8" w:rsidRPr="009714E5" w:rsidRDefault="003852F8" w:rsidP="002D298D">
            <w:pPr>
              <w:tabs>
                <w:tab w:val="left" w:pos="162"/>
              </w:tabs>
              <w:ind w:left="162" w:hanging="162"/>
              <w:rPr>
                <w:rFonts w:ascii="Times New Roman" w:hAnsi="Times New Roman"/>
                <w:sz w:val="18"/>
                <w:szCs w:val="18"/>
              </w:rPr>
            </w:pPr>
            <w:r w:rsidRPr="009714E5">
              <w:rPr>
                <w:rFonts w:ascii="Times New Roman" w:hAnsi="Times New Roman"/>
                <w:sz w:val="18"/>
                <w:szCs w:val="18"/>
              </w:rPr>
              <w:t xml:space="preserve">   Skill-based</w:t>
            </w:r>
          </w:p>
        </w:tc>
        <w:tc>
          <w:tcPr>
            <w:tcW w:w="450" w:type="dxa"/>
            <w:shd w:val="clear" w:color="auto" w:fill="auto"/>
            <w:tcMar>
              <w:left w:w="58" w:type="dxa"/>
              <w:right w:w="58" w:type="dxa"/>
            </w:tcMar>
          </w:tcPr>
          <w:p w14:paraId="6F7BDA0A" w14:textId="77777777" w:rsidR="003852F8" w:rsidRPr="009714E5" w:rsidRDefault="003852F8" w:rsidP="002D298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20" w:type="dxa"/>
            <w:shd w:val="clear" w:color="auto" w:fill="auto"/>
            <w:tcMar>
              <w:left w:w="58" w:type="dxa"/>
              <w:right w:w="58" w:type="dxa"/>
            </w:tcMar>
          </w:tcPr>
          <w:p w14:paraId="7D689223" w14:textId="77777777" w:rsidR="003852F8" w:rsidRPr="009714E5" w:rsidRDefault="003852F8" w:rsidP="002D298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714E5">
              <w:rPr>
                <w:rFonts w:ascii="Times New Roman" w:hAnsi="Times New Roman"/>
                <w:sz w:val="18"/>
                <w:szCs w:val="18"/>
              </w:rPr>
              <w:t>IG</w:t>
            </w:r>
          </w:p>
        </w:tc>
        <w:tc>
          <w:tcPr>
            <w:tcW w:w="630" w:type="dxa"/>
            <w:shd w:val="clear" w:color="auto" w:fill="auto"/>
            <w:tcMar>
              <w:left w:w="58" w:type="dxa"/>
              <w:right w:w="58" w:type="dxa"/>
            </w:tcMar>
          </w:tcPr>
          <w:p w14:paraId="2FBB471F" w14:textId="77777777" w:rsidR="003852F8" w:rsidRPr="009714E5" w:rsidRDefault="003852F8" w:rsidP="002D298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714E5">
              <w:rPr>
                <w:rFonts w:ascii="Times New Roman" w:hAnsi="Times New Roman"/>
                <w:sz w:val="18"/>
                <w:szCs w:val="18"/>
              </w:rPr>
              <w:t>90</w:t>
            </w:r>
          </w:p>
        </w:tc>
        <w:tc>
          <w:tcPr>
            <w:tcW w:w="540" w:type="dxa"/>
            <w:shd w:val="clear" w:color="auto" w:fill="auto"/>
            <w:tcMar>
              <w:left w:w="58" w:type="dxa"/>
              <w:right w:w="58" w:type="dxa"/>
            </w:tcMar>
          </w:tcPr>
          <w:p w14:paraId="3EA43439" w14:textId="77777777" w:rsidR="003852F8" w:rsidRPr="009714E5" w:rsidRDefault="003852F8" w:rsidP="002D298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714E5">
              <w:rPr>
                <w:rFonts w:ascii="Times New Roman" w:hAnsi="Times New Roman"/>
                <w:sz w:val="18"/>
                <w:szCs w:val="18"/>
              </w:rPr>
              <w:t>93</w:t>
            </w:r>
          </w:p>
        </w:tc>
        <w:tc>
          <w:tcPr>
            <w:tcW w:w="540" w:type="dxa"/>
            <w:shd w:val="clear" w:color="auto" w:fill="auto"/>
            <w:tcMar>
              <w:left w:w="58" w:type="dxa"/>
              <w:right w:w="58" w:type="dxa"/>
            </w:tcMar>
          </w:tcPr>
          <w:p w14:paraId="3C743EE1" w14:textId="77777777" w:rsidR="003852F8" w:rsidRPr="009714E5" w:rsidRDefault="003852F8" w:rsidP="002D298D">
            <w:pPr>
              <w:jc w:val="center"/>
              <w:rPr>
                <w:rFonts w:ascii="Times New Roman" w:hAnsi="Times New Roman"/>
                <w:i/>
                <w:sz w:val="18"/>
                <w:szCs w:val="18"/>
              </w:rPr>
            </w:pPr>
            <w:r w:rsidRPr="009714E5">
              <w:rPr>
                <w:rFonts w:ascii="Times New Roman" w:hAnsi="Times New Roman"/>
                <w:i/>
                <w:sz w:val="18"/>
                <w:szCs w:val="18"/>
              </w:rPr>
              <w:t>M</w:t>
            </w:r>
          </w:p>
        </w:tc>
        <w:tc>
          <w:tcPr>
            <w:tcW w:w="535" w:type="dxa"/>
            <w:shd w:val="clear" w:color="auto" w:fill="auto"/>
            <w:tcMar>
              <w:left w:w="58" w:type="dxa"/>
              <w:right w:w="58" w:type="dxa"/>
            </w:tcMar>
          </w:tcPr>
          <w:p w14:paraId="529D2537" w14:textId="77777777" w:rsidR="003852F8" w:rsidRPr="009714E5" w:rsidRDefault="003852F8" w:rsidP="002D298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714E5">
              <w:rPr>
                <w:rFonts w:ascii="Times New Roman" w:hAnsi="Times New Roman"/>
                <w:sz w:val="18"/>
                <w:szCs w:val="18"/>
              </w:rPr>
              <w:t>0.83</w:t>
            </w:r>
          </w:p>
        </w:tc>
      </w:tr>
      <w:tr w:rsidR="003852F8" w:rsidRPr="009714E5" w14:paraId="54A5573D" w14:textId="77777777" w:rsidTr="002D298D">
        <w:tc>
          <w:tcPr>
            <w:tcW w:w="2155" w:type="dxa"/>
            <w:shd w:val="clear" w:color="auto" w:fill="auto"/>
            <w:tcMar>
              <w:left w:w="58" w:type="dxa"/>
              <w:right w:w="58" w:type="dxa"/>
            </w:tcMar>
          </w:tcPr>
          <w:p w14:paraId="0F0F9C2E" w14:textId="77777777" w:rsidR="003852F8" w:rsidRPr="009714E5" w:rsidRDefault="003852F8" w:rsidP="002D298D">
            <w:pPr>
              <w:tabs>
                <w:tab w:val="left" w:pos="1215"/>
              </w:tabs>
              <w:rPr>
                <w:rFonts w:ascii="Times New Roman" w:hAnsi="Times New Roman"/>
                <w:sz w:val="18"/>
                <w:szCs w:val="18"/>
              </w:rPr>
            </w:pPr>
            <w:r w:rsidRPr="009714E5">
              <w:rPr>
                <w:rFonts w:ascii="Times New Roman" w:hAnsi="Times New Roman"/>
                <w:sz w:val="18"/>
                <w:szCs w:val="18"/>
              </w:rPr>
              <w:t xml:space="preserve">Mullen &amp; </w:t>
            </w:r>
            <w:proofErr w:type="spellStart"/>
            <w:r w:rsidRPr="009714E5">
              <w:rPr>
                <w:rFonts w:ascii="Times New Roman" w:hAnsi="Times New Roman"/>
                <w:sz w:val="18"/>
                <w:szCs w:val="18"/>
              </w:rPr>
              <w:t>Kelloway</w:t>
            </w:r>
            <w:proofErr w:type="spellEnd"/>
            <w:r w:rsidRPr="009714E5">
              <w:rPr>
                <w:rFonts w:ascii="Times New Roman" w:hAnsi="Times New Roman"/>
                <w:sz w:val="18"/>
                <w:szCs w:val="18"/>
              </w:rPr>
              <w:t xml:space="preserve"> (2009)</w:t>
            </w:r>
          </w:p>
        </w:tc>
        <w:tc>
          <w:tcPr>
            <w:tcW w:w="270" w:type="dxa"/>
            <w:shd w:val="clear" w:color="auto" w:fill="auto"/>
            <w:tcMar>
              <w:left w:w="58" w:type="dxa"/>
              <w:right w:w="58" w:type="dxa"/>
            </w:tcMar>
          </w:tcPr>
          <w:p w14:paraId="64E75678" w14:textId="77777777" w:rsidR="003852F8" w:rsidRPr="009714E5" w:rsidRDefault="003852F8" w:rsidP="002D298D">
            <w:pPr>
              <w:tabs>
                <w:tab w:val="left" w:pos="1215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714E5"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270" w:type="dxa"/>
            <w:shd w:val="clear" w:color="auto" w:fill="auto"/>
            <w:tcMar>
              <w:left w:w="58" w:type="dxa"/>
              <w:right w:w="58" w:type="dxa"/>
            </w:tcMar>
          </w:tcPr>
          <w:p w14:paraId="19ED178E" w14:textId="77777777" w:rsidR="003852F8" w:rsidRPr="009714E5" w:rsidRDefault="003852F8" w:rsidP="002D298D">
            <w:pPr>
              <w:tabs>
                <w:tab w:val="left" w:pos="1215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714E5">
              <w:rPr>
                <w:rFonts w:ascii="Times New Roman" w:hAnsi="Times New Roman"/>
                <w:sz w:val="18"/>
                <w:szCs w:val="18"/>
              </w:rPr>
              <w:t>P</w:t>
            </w:r>
          </w:p>
        </w:tc>
        <w:tc>
          <w:tcPr>
            <w:tcW w:w="540" w:type="dxa"/>
            <w:shd w:val="clear" w:color="auto" w:fill="auto"/>
            <w:tcMar>
              <w:left w:w="58" w:type="dxa"/>
              <w:right w:w="58" w:type="dxa"/>
            </w:tcMar>
          </w:tcPr>
          <w:p w14:paraId="37AD73E2" w14:textId="77777777" w:rsidR="003852F8" w:rsidRPr="009714E5" w:rsidRDefault="003852F8" w:rsidP="002D298D">
            <w:pPr>
              <w:tabs>
                <w:tab w:val="left" w:pos="1215"/>
              </w:tabs>
              <w:ind w:left="-110" w:right="-10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714E5">
              <w:rPr>
                <w:rFonts w:ascii="Times New Roman" w:hAnsi="Times New Roman"/>
                <w:sz w:val="18"/>
                <w:szCs w:val="18"/>
              </w:rPr>
              <w:t>I, D</w:t>
            </w:r>
          </w:p>
        </w:tc>
        <w:tc>
          <w:tcPr>
            <w:tcW w:w="270" w:type="dxa"/>
            <w:shd w:val="clear" w:color="auto" w:fill="auto"/>
            <w:tcMar>
              <w:left w:w="58" w:type="dxa"/>
              <w:right w:w="58" w:type="dxa"/>
            </w:tcMar>
          </w:tcPr>
          <w:p w14:paraId="14438204" w14:textId="77777777" w:rsidR="003852F8" w:rsidRPr="009714E5" w:rsidRDefault="003852F8" w:rsidP="002D298D">
            <w:pPr>
              <w:tabs>
                <w:tab w:val="left" w:pos="1215"/>
              </w:tabs>
              <w:ind w:right="-24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0" w:type="dxa"/>
            <w:shd w:val="clear" w:color="auto" w:fill="auto"/>
            <w:tcMar>
              <w:left w:w="58" w:type="dxa"/>
              <w:right w:w="58" w:type="dxa"/>
            </w:tcMar>
          </w:tcPr>
          <w:p w14:paraId="7CDF8FEB" w14:textId="77777777" w:rsidR="003852F8" w:rsidRPr="009714E5" w:rsidRDefault="003852F8" w:rsidP="002D298D">
            <w:pPr>
              <w:ind w:left="-12" w:right="-25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714E5">
              <w:rPr>
                <w:rFonts w:ascii="Times New Roman" w:hAnsi="Times New Roman"/>
                <w:sz w:val="18"/>
                <w:szCs w:val="18"/>
              </w:rPr>
              <w:t>4</w:t>
            </w:r>
          </w:p>
        </w:tc>
        <w:tc>
          <w:tcPr>
            <w:tcW w:w="270" w:type="dxa"/>
            <w:shd w:val="clear" w:color="auto" w:fill="auto"/>
            <w:tcMar>
              <w:left w:w="58" w:type="dxa"/>
              <w:right w:w="58" w:type="dxa"/>
            </w:tcMar>
          </w:tcPr>
          <w:p w14:paraId="27A11A9E" w14:textId="77777777" w:rsidR="003852F8" w:rsidRPr="009714E5" w:rsidRDefault="003852F8" w:rsidP="002D298D">
            <w:pPr>
              <w:ind w:left="-12" w:right="-25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714E5">
              <w:rPr>
                <w:rFonts w:ascii="Times New Roman" w:hAnsi="Times New Roman"/>
                <w:sz w:val="18"/>
                <w:szCs w:val="18"/>
              </w:rPr>
              <w:t>N</w:t>
            </w:r>
          </w:p>
        </w:tc>
        <w:tc>
          <w:tcPr>
            <w:tcW w:w="270" w:type="dxa"/>
            <w:shd w:val="clear" w:color="auto" w:fill="auto"/>
            <w:tcMar>
              <w:left w:w="58" w:type="dxa"/>
              <w:right w:w="58" w:type="dxa"/>
            </w:tcMar>
          </w:tcPr>
          <w:p w14:paraId="6A86D6C5" w14:textId="77777777" w:rsidR="003852F8" w:rsidRPr="009714E5" w:rsidRDefault="003852F8" w:rsidP="002D298D">
            <w:pPr>
              <w:tabs>
                <w:tab w:val="left" w:pos="1215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714E5">
              <w:rPr>
                <w:rFonts w:ascii="Times New Roman" w:hAnsi="Times New Roman"/>
                <w:sz w:val="18"/>
                <w:szCs w:val="18"/>
              </w:rPr>
              <w:t>F</w:t>
            </w:r>
          </w:p>
        </w:tc>
        <w:tc>
          <w:tcPr>
            <w:tcW w:w="540" w:type="dxa"/>
            <w:shd w:val="clear" w:color="auto" w:fill="auto"/>
            <w:tcMar>
              <w:left w:w="58" w:type="dxa"/>
              <w:right w:w="58" w:type="dxa"/>
            </w:tcMar>
          </w:tcPr>
          <w:p w14:paraId="51EA2652" w14:textId="77777777" w:rsidR="003852F8" w:rsidRPr="009714E5" w:rsidRDefault="003852F8" w:rsidP="002D298D">
            <w:pPr>
              <w:tabs>
                <w:tab w:val="left" w:pos="1215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0" w:type="dxa"/>
            <w:shd w:val="clear" w:color="auto" w:fill="auto"/>
            <w:tcMar>
              <w:left w:w="58" w:type="dxa"/>
              <w:right w:w="58" w:type="dxa"/>
            </w:tcMar>
          </w:tcPr>
          <w:p w14:paraId="1ECD0111" w14:textId="77777777" w:rsidR="003852F8" w:rsidRPr="009714E5" w:rsidRDefault="003852F8" w:rsidP="002D298D">
            <w:pPr>
              <w:tabs>
                <w:tab w:val="left" w:pos="1215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714E5">
              <w:rPr>
                <w:rFonts w:ascii="Times New Roman" w:hAnsi="Times New Roman"/>
                <w:sz w:val="18"/>
                <w:szCs w:val="18"/>
              </w:rPr>
              <w:t>ON</w:t>
            </w:r>
          </w:p>
        </w:tc>
        <w:tc>
          <w:tcPr>
            <w:tcW w:w="270" w:type="dxa"/>
            <w:shd w:val="clear" w:color="auto" w:fill="auto"/>
            <w:tcMar>
              <w:left w:w="58" w:type="dxa"/>
              <w:right w:w="58" w:type="dxa"/>
            </w:tcMar>
          </w:tcPr>
          <w:p w14:paraId="39AEA485" w14:textId="77777777" w:rsidR="003852F8" w:rsidRPr="009714E5" w:rsidRDefault="003852F8" w:rsidP="002D298D">
            <w:pPr>
              <w:tabs>
                <w:tab w:val="left" w:pos="1215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714E5">
              <w:rPr>
                <w:rFonts w:ascii="Times New Roman" w:hAnsi="Times New Roman"/>
                <w:sz w:val="18"/>
                <w:szCs w:val="18"/>
              </w:rPr>
              <w:t>V</w:t>
            </w:r>
          </w:p>
        </w:tc>
        <w:tc>
          <w:tcPr>
            <w:tcW w:w="1440" w:type="dxa"/>
            <w:shd w:val="clear" w:color="auto" w:fill="auto"/>
            <w:tcMar>
              <w:left w:w="58" w:type="dxa"/>
              <w:right w:w="58" w:type="dxa"/>
            </w:tcMar>
          </w:tcPr>
          <w:p w14:paraId="7BEA56C2" w14:textId="77777777" w:rsidR="003852F8" w:rsidRPr="009714E5" w:rsidRDefault="003852F8" w:rsidP="002D298D">
            <w:pPr>
              <w:tabs>
                <w:tab w:val="left" w:pos="162"/>
              </w:tabs>
              <w:ind w:left="162" w:hanging="162"/>
              <w:rPr>
                <w:rFonts w:ascii="Times New Roman" w:hAnsi="Times New Roman"/>
                <w:sz w:val="18"/>
                <w:szCs w:val="18"/>
              </w:rPr>
            </w:pPr>
            <w:r w:rsidRPr="009714E5">
              <w:rPr>
                <w:rFonts w:ascii="Times New Roman" w:hAnsi="Times New Roman"/>
                <w:sz w:val="18"/>
                <w:szCs w:val="18"/>
              </w:rPr>
              <w:t>Transfer</w:t>
            </w:r>
          </w:p>
          <w:p w14:paraId="680F4583" w14:textId="77777777" w:rsidR="003852F8" w:rsidRPr="009714E5" w:rsidRDefault="003852F8" w:rsidP="002D298D">
            <w:pPr>
              <w:tabs>
                <w:tab w:val="left" w:pos="162"/>
              </w:tabs>
              <w:ind w:left="162" w:hanging="162"/>
              <w:rPr>
                <w:rFonts w:ascii="Times New Roman" w:hAnsi="Times New Roman"/>
                <w:sz w:val="18"/>
                <w:szCs w:val="18"/>
              </w:rPr>
            </w:pPr>
            <w:r w:rsidRPr="009714E5">
              <w:rPr>
                <w:rFonts w:ascii="Times New Roman" w:hAnsi="Times New Roman"/>
                <w:sz w:val="18"/>
                <w:szCs w:val="18"/>
              </w:rPr>
              <w:lastRenderedPageBreak/>
              <w:t xml:space="preserve">   Affective</w:t>
            </w:r>
          </w:p>
          <w:p w14:paraId="2CEAA84E" w14:textId="77777777" w:rsidR="003852F8" w:rsidRPr="009714E5" w:rsidRDefault="003852F8" w:rsidP="002D298D">
            <w:pPr>
              <w:tabs>
                <w:tab w:val="left" w:pos="162"/>
              </w:tabs>
              <w:ind w:left="162" w:hanging="162"/>
              <w:rPr>
                <w:rFonts w:ascii="Times New Roman" w:hAnsi="Times New Roman"/>
                <w:sz w:val="18"/>
                <w:szCs w:val="18"/>
              </w:rPr>
            </w:pPr>
            <w:r w:rsidRPr="009714E5">
              <w:rPr>
                <w:rFonts w:ascii="Times New Roman" w:hAnsi="Times New Roman"/>
                <w:sz w:val="18"/>
                <w:szCs w:val="18"/>
              </w:rPr>
              <w:t xml:space="preserve">   Skill-based</w:t>
            </w:r>
          </w:p>
          <w:p w14:paraId="41477986" w14:textId="77777777" w:rsidR="003852F8" w:rsidRPr="009714E5" w:rsidRDefault="003852F8" w:rsidP="002D298D">
            <w:pPr>
              <w:tabs>
                <w:tab w:val="left" w:pos="162"/>
              </w:tabs>
              <w:ind w:left="162" w:hanging="162"/>
              <w:rPr>
                <w:rFonts w:ascii="Times New Roman" w:hAnsi="Times New Roman"/>
                <w:sz w:val="18"/>
                <w:szCs w:val="18"/>
              </w:rPr>
            </w:pPr>
            <w:r w:rsidRPr="009714E5">
              <w:rPr>
                <w:rFonts w:ascii="Times New Roman" w:hAnsi="Times New Roman"/>
                <w:sz w:val="18"/>
                <w:szCs w:val="18"/>
              </w:rPr>
              <w:t>Results</w:t>
            </w:r>
          </w:p>
          <w:p w14:paraId="6E0DE491" w14:textId="77777777" w:rsidR="003852F8" w:rsidRPr="009714E5" w:rsidRDefault="003852F8" w:rsidP="002D298D">
            <w:pPr>
              <w:tabs>
                <w:tab w:val="left" w:pos="162"/>
              </w:tabs>
              <w:ind w:left="162" w:hanging="162"/>
              <w:rPr>
                <w:rFonts w:ascii="Times New Roman" w:hAnsi="Times New Roman"/>
                <w:sz w:val="18"/>
                <w:szCs w:val="18"/>
              </w:rPr>
            </w:pPr>
            <w:r w:rsidRPr="009714E5">
              <w:rPr>
                <w:rFonts w:ascii="Times New Roman" w:hAnsi="Times New Roman"/>
                <w:sz w:val="18"/>
                <w:szCs w:val="18"/>
              </w:rPr>
              <w:t xml:space="preserve">   Subordinate</w:t>
            </w:r>
          </w:p>
        </w:tc>
        <w:tc>
          <w:tcPr>
            <w:tcW w:w="450" w:type="dxa"/>
            <w:shd w:val="clear" w:color="auto" w:fill="auto"/>
            <w:tcMar>
              <w:left w:w="58" w:type="dxa"/>
              <w:right w:w="58" w:type="dxa"/>
            </w:tcMar>
          </w:tcPr>
          <w:p w14:paraId="2606752E" w14:textId="77777777" w:rsidR="003852F8" w:rsidRPr="009714E5" w:rsidRDefault="003852F8" w:rsidP="002D298D">
            <w:pPr>
              <w:tabs>
                <w:tab w:val="decimal" w:pos="244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714E5">
              <w:rPr>
                <w:rFonts w:ascii="Times New Roman" w:hAnsi="Times New Roman"/>
                <w:sz w:val="18"/>
                <w:szCs w:val="18"/>
              </w:rPr>
              <w:lastRenderedPageBreak/>
              <w:t>0.96</w:t>
            </w:r>
          </w:p>
        </w:tc>
        <w:tc>
          <w:tcPr>
            <w:tcW w:w="720" w:type="dxa"/>
            <w:shd w:val="clear" w:color="auto" w:fill="auto"/>
            <w:tcMar>
              <w:left w:w="58" w:type="dxa"/>
              <w:right w:w="58" w:type="dxa"/>
            </w:tcMar>
          </w:tcPr>
          <w:p w14:paraId="60CA2BC4" w14:textId="77777777" w:rsidR="003852F8" w:rsidRPr="009714E5" w:rsidRDefault="003852F8" w:rsidP="002D298D">
            <w:pPr>
              <w:tabs>
                <w:tab w:val="decimal" w:pos="244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714E5">
              <w:rPr>
                <w:rFonts w:ascii="Times New Roman" w:hAnsi="Times New Roman"/>
                <w:sz w:val="18"/>
                <w:szCs w:val="18"/>
              </w:rPr>
              <w:t>IG</w:t>
            </w:r>
          </w:p>
        </w:tc>
        <w:tc>
          <w:tcPr>
            <w:tcW w:w="630" w:type="dxa"/>
            <w:shd w:val="clear" w:color="auto" w:fill="auto"/>
            <w:tcMar>
              <w:left w:w="58" w:type="dxa"/>
              <w:right w:w="58" w:type="dxa"/>
            </w:tcMar>
          </w:tcPr>
          <w:p w14:paraId="46FDF809" w14:textId="77777777" w:rsidR="003852F8" w:rsidRPr="009714E5" w:rsidRDefault="003852F8" w:rsidP="002D298D">
            <w:pPr>
              <w:tabs>
                <w:tab w:val="decimal" w:pos="244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714E5">
              <w:rPr>
                <w:rFonts w:ascii="Times New Roman" w:hAnsi="Times New Roman"/>
                <w:sz w:val="18"/>
                <w:szCs w:val="18"/>
              </w:rPr>
              <w:t>13</w:t>
            </w:r>
          </w:p>
        </w:tc>
        <w:tc>
          <w:tcPr>
            <w:tcW w:w="540" w:type="dxa"/>
            <w:shd w:val="clear" w:color="auto" w:fill="auto"/>
            <w:tcMar>
              <w:left w:w="58" w:type="dxa"/>
              <w:right w:w="58" w:type="dxa"/>
            </w:tcMar>
          </w:tcPr>
          <w:p w14:paraId="18215873" w14:textId="77777777" w:rsidR="003852F8" w:rsidRPr="009714E5" w:rsidRDefault="003852F8" w:rsidP="002D298D">
            <w:pPr>
              <w:tabs>
                <w:tab w:val="decimal" w:pos="244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714E5">
              <w:rPr>
                <w:rFonts w:ascii="Times New Roman" w:hAnsi="Times New Roman"/>
                <w:sz w:val="18"/>
                <w:szCs w:val="18"/>
              </w:rPr>
              <w:t>14</w:t>
            </w:r>
          </w:p>
        </w:tc>
        <w:tc>
          <w:tcPr>
            <w:tcW w:w="540" w:type="dxa"/>
            <w:shd w:val="clear" w:color="auto" w:fill="auto"/>
            <w:tcMar>
              <w:left w:w="58" w:type="dxa"/>
              <w:right w:w="58" w:type="dxa"/>
            </w:tcMar>
          </w:tcPr>
          <w:p w14:paraId="524AEBD3" w14:textId="77777777" w:rsidR="003852F8" w:rsidRPr="009714E5" w:rsidRDefault="003852F8" w:rsidP="002D298D">
            <w:pPr>
              <w:tabs>
                <w:tab w:val="decimal" w:pos="244"/>
              </w:tabs>
              <w:jc w:val="center"/>
              <w:rPr>
                <w:rFonts w:ascii="Times New Roman" w:hAnsi="Times New Roman"/>
                <w:i/>
                <w:sz w:val="18"/>
                <w:szCs w:val="18"/>
              </w:rPr>
            </w:pPr>
            <w:r w:rsidRPr="009714E5">
              <w:rPr>
                <w:rFonts w:ascii="Times New Roman" w:hAnsi="Times New Roman"/>
                <w:i/>
                <w:sz w:val="18"/>
                <w:szCs w:val="18"/>
              </w:rPr>
              <w:t>M</w:t>
            </w:r>
          </w:p>
        </w:tc>
        <w:tc>
          <w:tcPr>
            <w:tcW w:w="535" w:type="dxa"/>
            <w:shd w:val="clear" w:color="auto" w:fill="auto"/>
            <w:tcMar>
              <w:left w:w="58" w:type="dxa"/>
              <w:right w:w="58" w:type="dxa"/>
            </w:tcMar>
          </w:tcPr>
          <w:p w14:paraId="1F45D266" w14:textId="77777777" w:rsidR="003852F8" w:rsidRPr="009714E5" w:rsidRDefault="003852F8" w:rsidP="002D298D">
            <w:pPr>
              <w:tabs>
                <w:tab w:val="decimal" w:pos="244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714E5">
              <w:rPr>
                <w:rFonts w:ascii="Times New Roman" w:hAnsi="Times New Roman"/>
                <w:sz w:val="18"/>
                <w:szCs w:val="18"/>
              </w:rPr>
              <w:t>0.73</w:t>
            </w:r>
          </w:p>
        </w:tc>
      </w:tr>
      <w:tr w:rsidR="003852F8" w:rsidRPr="009714E5" w14:paraId="0566AC9B" w14:textId="77777777" w:rsidTr="002D298D">
        <w:tc>
          <w:tcPr>
            <w:tcW w:w="2155" w:type="dxa"/>
            <w:shd w:val="clear" w:color="auto" w:fill="auto"/>
            <w:tcMar>
              <w:left w:w="58" w:type="dxa"/>
              <w:right w:w="58" w:type="dxa"/>
            </w:tcMar>
          </w:tcPr>
          <w:p w14:paraId="6610A43D" w14:textId="77777777" w:rsidR="003852F8" w:rsidRPr="009714E5" w:rsidRDefault="003852F8" w:rsidP="002D298D">
            <w:pPr>
              <w:tabs>
                <w:tab w:val="left" w:pos="1215"/>
              </w:tabs>
              <w:rPr>
                <w:rFonts w:ascii="Times New Roman" w:hAnsi="Times New Roman"/>
                <w:sz w:val="18"/>
                <w:szCs w:val="18"/>
              </w:rPr>
            </w:pPr>
            <w:r w:rsidRPr="009714E5">
              <w:rPr>
                <w:rFonts w:ascii="Times New Roman" w:hAnsi="Times New Roman"/>
                <w:sz w:val="18"/>
                <w:szCs w:val="18"/>
              </w:rPr>
              <w:t xml:space="preserve">Mullen &amp; </w:t>
            </w:r>
            <w:proofErr w:type="spellStart"/>
            <w:r w:rsidRPr="009714E5">
              <w:rPr>
                <w:rFonts w:ascii="Times New Roman" w:hAnsi="Times New Roman"/>
                <w:sz w:val="18"/>
                <w:szCs w:val="18"/>
              </w:rPr>
              <w:t>Kelloway</w:t>
            </w:r>
            <w:proofErr w:type="spellEnd"/>
            <w:r w:rsidRPr="009714E5">
              <w:rPr>
                <w:rFonts w:ascii="Times New Roman" w:hAnsi="Times New Roman"/>
                <w:sz w:val="18"/>
                <w:szCs w:val="18"/>
              </w:rPr>
              <w:t xml:space="preserve"> (2009)</w:t>
            </w:r>
          </w:p>
        </w:tc>
        <w:tc>
          <w:tcPr>
            <w:tcW w:w="270" w:type="dxa"/>
            <w:shd w:val="clear" w:color="auto" w:fill="auto"/>
            <w:tcMar>
              <w:left w:w="58" w:type="dxa"/>
              <w:right w:w="58" w:type="dxa"/>
            </w:tcMar>
          </w:tcPr>
          <w:p w14:paraId="27799346" w14:textId="77777777" w:rsidR="003852F8" w:rsidRPr="009714E5" w:rsidRDefault="003852F8" w:rsidP="002D298D">
            <w:pPr>
              <w:tabs>
                <w:tab w:val="left" w:pos="1215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714E5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270" w:type="dxa"/>
            <w:shd w:val="clear" w:color="auto" w:fill="auto"/>
            <w:tcMar>
              <w:left w:w="58" w:type="dxa"/>
              <w:right w:w="58" w:type="dxa"/>
            </w:tcMar>
          </w:tcPr>
          <w:p w14:paraId="7E13B978" w14:textId="77777777" w:rsidR="003852F8" w:rsidRPr="009714E5" w:rsidRDefault="003852F8" w:rsidP="002D298D">
            <w:pPr>
              <w:tabs>
                <w:tab w:val="left" w:pos="1215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714E5">
              <w:rPr>
                <w:rFonts w:ascii="Times New Roman" w:hAnsi="Times New Roman"/>
                <w:sz w:val="18"/>
                <w:szCs w:val="18"/>
              </w:rPr>
              <w:t>P</w:t>
            </w:r>
          </w:p>
        </w:tc>
        <w:tc>
          <w:tcPr>
            <w:tcW w:w="540" w:type="dxa"/>
            <w:shd w:val="clear" w:color="auto" w:fill="auto"/>
            <w:tcMar>
              <w:left w:w="58" w:type="dxa"/>
              <w:right w:w="58" w:type="dxa"/>
            </w:tcMar>
          </w:tcPr>
          <w:p w14:paraId="55BF3704" w14:textId="77777777" w:rsidR="003852F8" w:rsidRPr="009714E5" w:rsidRDefault="003852F8" w:rsidP="002D298D">
            <w:pPr>
              <w:tabs>
                <w:tab w:val="left" w:pos="1215"/>
              </w:tabs>
              <w:ind w:left="-110" w:right="-10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714E5">
              <w:rPr>
                <w:rFonts w:ascii="Times New Roman" w:hAnsi="Times New Roman"/>
                <w:sz w:val="18"/>
                <w:szCs w:val="18"/>
              </w:rPr>
              <w:t>I, D</w:t>
            </w:r>
          </w:p>
        </w:tc>
        <w:tc>
          <w:tcPr>
            <w:tcW w:w="270" w:type="dxa"/>
            <w:shd w:val="clear" w:color="auto" w:fill="auto"/>
            <w:tcMar>
              <w:left w:w="58" w:type="dxa"/>
              <w:right w:w="58" w:type="dxa"/>
            </w:tcMar>
          </w:tcPr>
          <w:p w14:paraId="23AE6933" w14:textId="77777777" w:rsidR="003852F8" w:rsidRPr="009714E5" w:rsidRDefault="003852F8" w:rsidP="002D298D">
            <w:pPr>
              <w:tabs>
                <w:tab w:val="left" w:pos="1215"/>
              </w:tabs>
              <w:ind w:right="-24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0" w:type="dxa"/>
            <w:shd w:val="clear" w:color="auto" w:fill="auto"/>
            <w:tcMar>
              <w:left w:w="58" w:type="dxa"/>
              <w:right w:w="58" w:type="dxa"/>
            </w:tcMar>
          </w:tcPr>
          <w:p w14:paraId="75068DB6" w14:textId="77777777" w:rsidR="003852F8" w:rsidRPr="009714E5" w:rsidRDefault="003852F8" w:rsidP="002D298D">
            <w:pPr>
              <w:ind w:left="-12" w:right="-25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714E5">
              <w:rPr>
                <w:rFonts w:ascii="Times New Roman" w:hAnsi="Times New Roman"/>
                <w:sz w:val="18"/>
                <w:szCs w:val="18"/>
              </w:rPr>
              <w:t>4</w:t>
            </w:r>
          </w:p>
        </w:tc>
        <w:tc>
          <w:tcPr>
            <w:tcW w:w="270" w:type="dxa"/>
            <w:shd w:val="clear" w:color="auto" w:fill="auto"/>
            <w:tcMar>
              <w:left w:w="58" w:type="dxa"/>
              <w:right w:w="58" w:type="dxa"/>
            </w:tcMar>
          </w:tcPr>
          <w:p w14:paraId="17776433" w14:textId="77777777" w:rsidR="003852F8" w:rsidRPr="009714E5" w:rsidRDefault="003852F8" w:rsidP="002D298D">
            <w:pPr>
              <w:ind w:left="-12" w:right="-25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714E5">
              <w:rPr>
                <w:rFonts w:ascii="Times New Roman" w:hAnsi="Times New Roman"/>
                <w:sz w:val="18"/>
                <w:szCs w:val="18"/>
              </w:rPr>
              <w:t>N</w:t>
            </w:r>
          </w:p>
        </w:tc>
        <w:tc>
          <w:tcPr>
            <w:tcW w:w="270" w:type="dxa"/>
            <w:shd w:val="clear" w:color="auto" w:fill="auto"/>
            <w:tcMar>
              <w:left w:w="58" w:type="dxa"/>
              <w:right w:w="58" w:type="dxa"/>
            </w:tcMar>
          </w:tcPr>
          <w:p w14:paraId="5A4BAD5A" w14:textId="77777777" w:rsidR="003852F8" w:rsidRPr="009714E5" w:rsidRDefault="003852F8" w:rsidP="002D298D">
            <w:pPr>
              <w:tabs>
                <w:tab w:val="left" w:pos="1215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714E5">
              <w:rPr>
                <w:rFonts w:ascii="Times New Roman" w:hAnsi="Times New Roman"/>
                <w:sz w:val="18"/>
                <w:szCs w:val="18"/>
              </w:rPr>
              <w:t>F</w:t>
            </w:r>
          </w:p>
        </w:tc>
        <w:tc>
          <w:tcPr>
            <w:tcW w:w="540" w:type="dxa"/>
            <w:shd w:val="clear" w:color="auto" w:fill="auto"/>
            <w:tcMar>
              <w:left w:w="58" w:type="dxa"/>
              <w:right w:w="58" w:type="dxa"/>
            </w:tcMar>
          </w:tcPr>
          <w:p w14:paraId="244631B6" w14:textId="77777777" w:rsidR="003852F8" w:rsidRPr="009714E5" w:rsidRDefault="003852F8" w:rsidP="002D298D">
            <w:pPr>
              <w:tabs>
                <w:tab w:val="left" w:pos="1215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0" w:type="dxa"/>
            <w:shd w:val="clear" w:color="auto" w:fill="auto"/>
            <w:tcMar>
              <w:left w:w="58" w:type="dxa"/>
              <w:right w:w="58" w:type="dxa"/>
            </w:tcMar>
          </w:tcPr>
          <w:p w14:paraId="33EDC8B1" w14:textId="77777777" w:rsidR="003852F8" w:rsidRPr="009714E5" w:rsidRDefault="003852F8" w:rsidP="002D298D">
            <w:pPr>
              <w:tabs>
                <w:tab w:val="left" w:pos="1215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714E5">
              <w:rPr>
                <w:rFonts w:ascii="Times New Roman" w:hAnsi="Times New Roman"/>
                <w:sz w:val="18"/>
                <w:szCs w:val="18"/>
              </w:rPr>
              <w:t>ON</w:t>
            </w:r>
          </w:p>
        </w:tc>
        <w:tc>
          <w:tcPr>
            <w:tcW w:w="270" w:type="dxa"/>
            <w:shd w:val="clear" w:color="auto" w:fill="auto"/>
            <w:tcMar>
              <w:left w:w="58" w:type="dxa"/>
              <w:right w:w="58" w:type="dxa"/>
            </w:tcMar>
          </w:tcPr>
          <w:p w14:paraId="44390345" w14:textId="77777777" w:rsidR="003852F8" w:rsidRPr="009714E5" w:rsidRDefault="003852F8" w:rsidP="002D298D">
            <w:pPr>
              <w:tabs>
                <w:tab w:val="left" w:pos="1215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714E5">
              <w:rPr>
                <w:rFonts w:ascii="Times New Roman" w:hAnsi="Times New Roman"/>
                <w:sz w:val="18"/>
                <w:szCs w:val="18"/>
              </w:rPr>
              <w:t>V</w:t>
            </w:r>
          </w:p>
        </w:tc>
        <w:tc>
          <w:tcPr>
            <w:tcW w:w="1440" w:type="dxa"/>
            <w:shd w:val="clear" w:color="auto" w:fill="auto"/>
            <w:tcMar>
              <w:left w:w="58" w:type="dxa"/>
              <w:right w:w="58" w:type="dxa"/>
            </w:tcMar>
          </w:tcPr>
          <w:p w14:paraId="5A3F4728" w14:textId="77777777" w:rsidR="003852F8" w:rsidRPr="009714E5" w:rsidRDefault="003852F8" w:rsidP="002D298D">
            <w:pPr>
              <w:tabs>
                <w:tab w:val="left" w:pos="162"/>
                <w:tab w:val="left" w:pos="1215"/>
              </w:tabs>
              <w:ind w:left="162" w:hanging="162"/>
              <w:rPr>
                <w:rFonts w:ascii="Times New Roman" w:hAnsi="Times New Roman"/>
                <w:sz w:val="18"/>
                <w:szCs w:val="18"/>
              </w:rPr>
            </w:pPr>
            <w:r w:rsidRPr="009714E5">
              <w:rPr>
                <w:rFonts w:ascii="Times New Roman" w:hAnsi="Times New Roman"/>
                <w:sz w:val="18"/>
                <w:szCs w:val="18"/>
              </w:rPr>
              <w:t>Transfer</w:t>
            </w:r>
          </w:p>
          <w:p w14:paraId="4899A23F" w14:textId="77777777" w:rsidR="003852F8" w:rsidRPr="009714E5" w:rsidRDefault="003852F8" w:rsidP="002D298D">
            <w:pPr>
              <w:tabs>
                <w:tab w:val="left" w:pos="162"/>
                <w:tab w:val="left" w:pos="1215"/>
              </w:tabs>
              <w:ind w:left="162" w:hanging="162"/>
              <w:rPr>
                <w:rFonts w:ascii="Times New Roman" w:hAnsi="Times New Roman"/>
                <w:sz w:val="18"/>
                <w:szCs w:val="18"/>
              </w:rPr>
            </w:pPr>
            <w:r w:rsidRPr="009714E5">
              <w:rPr>
                <w:rFonts w:ascii="Times New Roman" w:hAnsi="Times New Roman"/>
                <w:sz w:val="18"/>
                <w:szCs w:val="18"/>
              </w:rPr>
              <w:t xml:space="preserve">   Affective</w:t>
            </w:r>
          </w:p>
          <w:p w14:paraId="48F22720" w14:textId="77777777" w:rsidR="003852F8" w:rsidRPr="009714E5" w:rsidRDefault="003852F8" w:rsidP="002D298D">
            <w:pPr>
              <w:tabs>
                <w:tab w:val="left" w:pos="162"/>
                <w:tab w:val="left" w:pos="1215"/>
              </w:tabs>
              <w:ind w:left="162" w:hanging="162"/>
              <w:rPr>
                <w:rFonts w:ascii="Times New Roman" w:hAnsi="Times New Roman"/>
                <w:sz w:val="18"/>
                <w:szCs w:val="18"/>
              </w:rPr>
            </w:pPr>
            <w:r w:rsidRPr="009714E5">
              <w:rPr>
                <w:rFonts w:ascii="Times New Roman" w:hAnsi="Times New Roman"/>
                <w:sz w:val="18"/>
                <w:szCs w:val="18"/>
              </w:rPr>
              <w:t xml:space="preserve">   Skill-based</w:t>
            </w:r>
          </w:p>
          <w:p w14:paraId="0CD3C11B" w14:textId="77777777" w:rsidR="003852F8" w:rsidRPr="009714E5" w:rsidRDefault="003852F8" w:rsidP="002D298D">
            <w:pPr>
              <w:tabs>
                <w:tab w:val="left" w:pos="162"/>
                <w:tab w:val="left" w:pos="1215"/>
              </w:tabs>
              <w:ind w:left="162" w:hanging="162"/>
              <w:rPr>
                <w:rFonts w:ascii="Times New Roman" w:hAnsi="Times New Roman"/>
                <w:sz w:val="18"/>
                <w:szCs w:val="18"/>
              </w:rPr>
            </w:pPr>
            <w:r w:rsidRPr="009714E5">
              <w:rPr>
                <w:rFonts w:ascii="Times New Roman" w:hAnsi="Times New Roman"/>
                <w:sz w:val="18"/>
                <w:szCs w:val="18"/>
              </w:rPr>
              <w:t>Results</w:t>
            </w:r>
          </w:p>
          <w:p w14:paraId="32A3F16A" w14:textId="77777777" w:rsidR="003852F8" w:rsidRPr="009714E5" w:rsidRDefault="003852F8" w:rsidP="002D298D">
            <w:pPr>
              <w:tabs>
                <w:tab w:val="left" w:pos="162"/>
                <w:tab w:val="left" w:pos="1215"/>
              </w:tabs>
              <w:ind w:left="162" w:hanging="162"/>
              <w:rPr>
                <w:rFonts w:ascii="Times New Roman" w:hAnsi="Times New Roman"/>
                <w:sz w:val="18"/>
                <w:szCs w:val="18"/>
              </w:rPr>
            </w:pPr>
            <w:r w:rsidRPr="009714E5">
              <w:rPr>
                <w:rFonts w:ascii="Times New Roman" w:hAnsi="Times New Roman"/>
                <w:sz w:val="18"/>
                <w:szCs w:val="18"/>
              </w:rPr>
              <w:t xml:space="preserve">   Subordinate</w:t>
            </w:r>
          </w:p>
        </w:tc>
        <w:tc>
          <w:tcPr>
            <w:tcW w:w="450" w:type="dxa"/>
            <w:shd w:val="clear" w:color="auto" w:fill="auto"/>
            <w:tcMar>
              <w:left w:w="58" w:type="dxa"/>
              <w:right w:w="58" w:type="dxa"/>
            </w:tcMar>
          </w:tcPr>
          <w:p w14:paraId="567149B8" w14:textId="77777777" w:rsidR="003852F8" w:rsidRPr="009714E5" w:rsidRDefault="003852F8" w:rsidP="002D298D">
            <w:pPr>
              <w:tabs>
                <w:tab w:val="decimal" w:pos="244"/>
                <w:tab w:val="left" w:pos="1215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714E5">
              <w:rPr>
                <w:rFonts w:ascii="Times New Roman" w:hAnsi="Times New Roman"/>
                <w:sz w:val="18"/>
                <w:szCs w:val="18"/>
              </w:rPr>
              <w:t>0.96</w:t>
            </w:r>
          </w:p>
        </w:tc>
        <w:tc>
          <w:tcPr>
            <w:tcW w:w="720" w:type="dxa"/>
            <w:shd w:val="clear" w:color="auto" w:fill="auto"/>
            <w:tcMar>
              <w:left w:w="58" w:type="dxa"/>
              <w:right w:w="58" w:type="dxa"/>
            </w:tcMar>
          </w:tcPr>
          <w:p w14:paraId="53260C5B" w14:textId="77777777" w:rsidR="003852F8" w:rsidRPr="009714E5" w:rsidRDefault="003852F8" w:rsidP="002D298D">
            <w:pPr>
              <w:tabs>
                <w:tab w:val="decimal" w:pos="244"/>
                <w:tab w:val="left" w:pos="1215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714E5">
              <w:rPr>
                <w:rFonts w:ascii="Times New Roman" w:hAnsi="Times New Roman"/>
                <w:sz w:val="18"/>
                <w:szCs w:val="18"/>
              </w:rPr>
              <w:t>IG</w:t>
            </w:r>
          </w:p>
        </w:tc>
        <w:tc>
          <w:tcPr>
            <w:tcW w:w="630" w:type="dxa"/>
            <w:shd w:val="clear" w:color="auto" w:fill="auto"/>
            <w:tcMar>
              <w:left w:w="58" w:type="dxa"/>
              <w:right w:w="58" w:type="dxa"/>
            </w:tcMar>
          </w:tcPr>
          <w:p w14:paraId="75B4EA34" w14:textId="77777777" w:rsidR="003852F8" w:rsidRPr="009714E5" w:rsidRDefault="003852F8" w:rsidP="002D298D">
            <w:pPr>
              <w:tabs>
                <w:tab w:val="decimal" w:pos="244"/>
                <w:tab w:val="left" w:pos="1215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714E5">
              <w:rPr>
                <w:rFonts w:ascii="Times New Roman" w:hAnsi="Times New Roman"/>
                <w:sz w:val="18"/>
                <w:szCs w:val="18"/>
              </w:rPr>
              <w:t>26</w:t>
            </w:r>
          </w:p>
        </w:tc>
        <w:tc>
          <w:tcPr>
            <w:tcW w:w="540" w:type="dxa"/>
            <w:shd w:val="clear" w:color="auto" w:fill="auto"/>
            <w:tcMar>
              <w:left w:w="58" w:type="dxa"/>
              <w:right w:w="58" w:type="dxa"/>
            </w:tcMar>
          </w:tcPr>
          <w:p w14:paraId="3889C35A" w14:textId="77777777" w:rsidR="003852F8" w:rsidRPr="009714E5" w:rsidRDefault="003852F8" w:rsidP="002D298D">
            <w:pPr>
              <w:tabs>
                <w:tab w:val="decimal" w:pos="244"/>
                <w:tab w:val="left" w:pos="1215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714E5">
              <w:rPr>
                <w:rFonts w:ascii="Times New Roman" w:hAnsi="Times New Roman"/>
                <w:sz w:val="18"/>
                <w:szCs w:val="18"/>
              </w:rPr>
              <w:t>14</w:t>
            </w:r>
          </w:p>
        </w:tc>
        <w:tc>
          <w:tcPr>
            <w:tcW w:w="540" w:type="dxa"/>
            <w:shd w:val="clear" w:color="auto" w:fill="auto"/>
            <w:tcMar>
              <w:left w:w="58" w:type="dxa"/>
              <w:right w:w="58" w:type="dxa"/>
            </w:tcMar>
          </w:tcPr>
          <w:p w14:paraId="18183448" w14:textId="77777777" w:rsidR="003852F8" w:rsidRPr="009714E5" w:rsidRDefault="003852F8" w:rsidP="002D298D">
            <w:pPr>
              <w:tabs>
                <w:tab w:val="decimal" w:pos="244"/>
                <w:tab w:val="left" w:pos="1215"/>
              </w:tabs>
              <w:jc w:val="center"/>
              <w:rPr>
                <w:rFonts w:ascii="Times New Roman" w:hAnsi="Times New Roman"/>
                <w:i/>
                <w:sz w:val="18"/>
                <w:szCs w:val="18"/>
              </w:rPr>
            </w:pPr>
            <w:r w:rsidRPr="009714E5">
              <w:rPr>
                <w:rFonts w:ascii="Times New Roman" w:hAnsi="Times New Roman"/>
                <w:i/>
                <w:sz w:val="18"/>
                <w:szCs w:val="18"/>
              </w:rPr>
              <w:t>M</w:t>
            </w:r>
          </w:p>
        </w:tc>
        <w:tc>
          <w:tcPr>
            <w:tcW w:w="535" w:type="dxa"/>
            <w:shd w:val="clear" w:color="auto" w:fill="auto"/>
            <w:tcMar>
              <w:left w:w="58" w:type="dxa"/>
              <w:right w:w="58" w:type="dxa"/>
            </w:tcMar>
          </w:tcPr>
          <w:p w14:paraId="739A66CD" w14:textId="77777777" w:rsidR="003852F8" w:rsidRPr="009714E5" w:rsidRDefault="003852F8" w:rsidP="002D298D">
            <w:pPr>
              <w:tabs>
                <w:tab w:val="decimal" w:pos="244"/>
                <w:tab w:val="left" w:pos="1215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714E5">
              <w:rPr>
                <w:rFonts w:ascii="Times New Roman" w:hAnsi="Times New Roman"/>
                <w:sz w:val="18"/>
                <w:szCs w:val="18"/>
              </w:rPr>
              <w:t>1.09</w:t>
            </w:r>
          </w:p>
        </w:tc>
      </w:tr>
      <w:tr w:rsidR="003852F8" w:rsidRPr="009714E5" w14:paraId="33CDDA87" w14:textId="77777777" w:rsidTr="002D298D">
        <w:tc>
          <w:tcPr>
            <w:tcW w:w="2155" w:type="dxa"/>
            <w:shd w:val="clear" w:color="auto" w:fill="auto"/>
            <w:tcMar>
              <w:left w:w="58" w:type="dxa"/>
              <w:right w:w="58" w:type="dxa"/>
            </w:tcMar>
          </w:tcPr>
          <w:p w14:paraId="4EF85999" w14:textId="77777777" w:rsidR="003852F8" w:rsidRPr="009714E5" w:rsidRDefault="003852F8" w:rsidP="002D298D">
            <w:pPr>
              <w:tabs>
                <w:tab w:val="left" w:pos="1215"/>
              </w:tabs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9714E5">
              <w:rPr>
                <w:rFonts w:ascii="Times New Roman" w:hAnsi="Times New Roman"/>
                <w:sz w:val="18"/>
                <w:szCs w:val="18"/>
              </w:rPr>
              <w:t>Myerchin</w:t>
            </w:r>
            <w:proofErr w:type="spellEnd"/>
            <w:r w:rsidRPr="009714E5">
              <w:rPr>
                <w:rFonts w:ascii="Times New Roman" w:hAnsi="Times New Roman"/>
                <w:sz w:val="18"/>
                <w:szCs w:val="18"/>
              </w:rPr>
              <w:t xml:space="preserve"> (1980)</w:t>
            </w:r>
          </w:p>
        </w:tc>
        <w:tc>
          <w:tcPr>
            <w:tcW w:w="270" w:type="dxa"/>
            <w:shd w:val="clear" w:color="auto" w:fill="auto"/>
            <w:tcMar>
              <w:left w:w="58" w:type="dxa"/>
              <w:right w:w="58" w:type="dxa"/>
            </w:tcMar>
          </w:tcPr>
          <w:p w14:paraId="289231A1" w14:textId="77777777" w:rsidR="003852F8" w:rsidRPr="009714E5" w:rsidRDefault="003852F8" w:rsidP="002D298D">
            <w:pPr>
              <w:tabs>
                <w:tab w:val="left" w:pos="1215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714E5"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270" w:type="dxa"/>
            <w:shd w:val="clear" w:color="auto" w:fill="auto"/>
            <w:tcMar>
              <w:left w:w="58" w:type="dxa"/>
              <w:right w:w="58" w:type="dxa"/>
            </w:tcMar>
          </w:tcPr>
          <w:p w14:paraId="0B86A84F" w14:textId="77777777" w:rsidR="003852F8" w:rsidRPr="009714E5" w:rsidRDefault="003852F8" w:rsidP="002D298D">
            <w:pPr>
              <w:tabs>
                <w:tab w:val="left" w:pos="1215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714E5">
              <w:rPr>
                <w:rFonts w:ascii="Times New Roman" w:hAnsi="Times New Roman"/>
                <w:sz w:val="18"/>
                <w:szCs w:val="18"/>
              </w:rPr>
              <w:t>U</w:t>
            </w:r>
          </w:p>
        </w:tc>
        <w:tc>
          <w:tcPr>
            <w:tcW w:w="540" w:type="dxa"/>
            <w:shd w:val="clear" w:color="auto" w:fill="auto"/>
            <w:tcMar>
              <w:left w:w="58" w:type="dxa"/>
              <w:right w:w="58" w:type="dxa"/>
            </w:tcMar>
          </w:tcPr>
          <w:p w14:paraId="47F3A8BA" w14:textId="77777777" w:rsidR="003852F8" w:rsidRPr="009714E5" w:rsidRDefault="003852F8" w:rsidP="002D298D">
            <w:pPr>
              <w:tabs>
                <w:tab w:val="left" w:pos="1215"/>
              </w:tabs>
              <w:ind w:left="-110" w:right="-10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714E5">
              <w:rPr>
                <w:rFonts w:ascii="Times New Roman" w:hAnsi="Times New Roman"/>
                <w:sz w:val="18"/>
                <w:szCs w:val="18"/>
              </w:rPr>
              <w:t>I, D, P</w:t>
            </w:r>
          </w:p>
        </w:tc>
        <w:tc>
          <w:tcPr>
            <w:tcW w:w="270" w:type="dxa"/>
            <w:shd w:val="clear" w:color="auto" w:fill="auto"/>
            <w:tcMar>
              <w:left w:w="58" w:type="dxa"/>
              <w:right w:w="58" w:type="dxa"/>
            </w:tcMar>
          </w:tcPr>
          <w:p w14:paraId="699CD317" w14:textId="77777777" w:rsidR="003852F8" w:rsidRPr="009714E5" w:rsidRDefault="003852F8" w:rsidP="002D298D">
            <w:pPr>
              <w:tabs>
                <w:tab w:val="left" w:pos="1215"/>
              </w:tabs>
              <w:ind w:right="-24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714E5">
              <w:rPr>
                <w:rFonts w:ascii="Times New Roman" w:hAnsi="Times New Roman"/>
                <w:sz w:val="18"/>
                <w:szCs w:val="18"/>
              </w:rPr>
              <w:t>Y</w:t>
            </w:r>
          </w:p>
        </w:tc>
        <w:tc>
          <w:tcPr>
            <w:tcW w:w="630" w:type="dxa"/>
            <w:shd w:val="clear" w:color="auto" w:fill="auto"/>
            <w:tcMar>
              <w:left w:w="58" w:type="dxa"/>
              <w:right w:w="58" w:type="dxa"/>
            </w:tcMar>
          </w:tcPr>
          <w:p w14:paraId="405B0C4C" w14:textId="77777777" w:rsidR="003852F8" w:rsidRPr="009714E5" w:rsidRDefault="003852F8" w:rsidP="002D298D">
            <w:pPr>
              <w:ind w:left="-12" w:right="-25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714E5">
              <w:rPr>
                <w:rFonts w:ascii="Times New Roman" w:hAnsi="Times New Roman"/>
                <w:sz w:val="18"/>
                <w:szCs w:val="18"/>
              </w:rPr>
              <w:t>40</w:t>
            </w:r>
          </w:p>
        </w:tc>
        <w:tc>
          <w:tcPr>
            <w:tcW w:w="270" w:type="dxa"/>
            <w:shd w:val="clear" w:color="auto" w:fill="auto"/>
            <w:tcMar>
              <w:left w:w="58" w:type="dxa"/>
              <w:right w:w="58" w:type="dxa"/>
            </w:tcMar>
          </w:tcPr>
          <w:p w14:paraId="7FF38B82" w14:textId="77777777" w:rsidR="003852F8" w:rsidRPr="009714E5" w:rsidRDefault="003852F8" w:rsidP="002D298D">
            <w:pPr>
              <w:ind w:left="-12" w:right="-25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714E5">
              <w:rPr>
                <w:rFonts w:ascii="Times New Roman" w:hAnsi="Times New Roman"/>
                <w:sz w:val="18"/>
                <w:szCs w:val="18"/>
              </w:rPr>
              <w:t>Y</w:t>
            </w:r>
          </w:p>
        </w:tc>
        <w:tc>
          <w:tcPr>
            <w:tcW w:w="270" w:type="dxa"/>
            <w:shd w:val="clear" w:color="auto" w:fill="auto"/>
            <w:tcMar>
              <w:left w:w="58" w:type="dxa"/>
              <w:right w:w="58" w:type="dxa"/>
            </w:tcMar>
          </w:tcPr>
          <w:p w14:paraId="3D3BFA81" w14:textId="77777777" w:rsidR="003852F8" w:rsidRPr="009714E5" w:rsidRDefault="003852F8" w:rsidP="002D298D">
            <w:pPr>
              <w:tabs>
                <w:tab w:val="left" w:pos="1215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714E5">
              <w:rPr>
                <w:rFonts w:ascii="Times New Roman" w:hAnsi="Times New Roman"/>
                <w:sz w:val="18"/>
                <w:szCs w:val="18"/>
              </w:rPr>
              <w:t>F</w:t>
            </w:r>
          </w:p>
        </w:tc>
        <w:tc>
          <w:tcPr>
            <w:tcW w:w="540" w:type="dxa"/>
            <w:shd w:val="clear" w:color="auto" w:fill="auto"/>
            <w:tcMar>
              <w:left w:w="58" w:type="dxa"/>
              <w:right w:w="58" w:type="dxa"/>
            </w:tcMar>
          </w:tcPr>
          <w:p w14:paraId="4105FF81" w14:textId="77777777" w:rsidR="003852F8" w:rsidRPr="009714E5" w:rsidRDefault="003852F8" w:rsidP="002D298D">
            <w:pPr>
              <w:tabs>
                <w:tab w:val="left" w:pos="1215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0" w:type="dxa"/>
            <w:shd w:val="clear" w:color="auto" w:fill="auto"/>
            <w:tcMar>
              <w:left w:w="58" w:type="dxa"/>
              <w:right w:w="58" w:type="dxa"/>
            </w:tcMar>
          </w:tcPr>
          <w:p w14:paraId="1E27CD22" w14:textId="77777777" w:rsidR="003852F8" w:rsidRPr="009714E5" w:rsidRDefault="003852F8" w:rsidP="002D298D">
            <w:pPr>
              <w:tabs>
                <w:tab w:val="left" w:pos="1215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70" w:type="dxa"/>
            <w:shd w:val="clear" w:color="auto" w:fill="auto"/>
            <w:tcMar>
              <w:left w:w="58" w:type="dxa"/>
              <w:right w:w="58" w:type="dxa"/>
            </w:tcMar>
          </w:tcPr>
          <w:p w14:paraId="77F55FF3" w14:textId="77777777" w:rsidR="003852F8" w:rsidRPr="009714E5" w:rsidRDefault="003852F8" w:rsidP="002D298D">
            <w:pPr>
              <w:tabs>
                <w:tab w:val="left" w:pos="1215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40" w:type="dxa"/>
            <w:shd w:val="clear" w:color="auto" w:fill="auto"/>
            <w:tcMar>
              <w:left w:w="58" w:type="dxa"/>
              <w:right w:w="58" w:type="dxa"/>
            </w:tcMar>
          </w:tcPr>
          <w:p w14:paraId="1B6EDBE0" w14:textId="77777777" w:rsidR="003852F8" w:rsidRPr="009714E5" w:rsidRDefault="003852F8" w:rsidP="002D298D">
            <w:pPr>
              <w:tabs>
                <w:tab w:val="left" w:pos="162"/>
              </w:tabs>
              <w:ind w:left="162" w:hanging="162"/>
              <w:rPr>
                <w:rFonts w:ascii="Times New Roman" w:hAnsi="Times New Roman"/>
                <w:sz w:val="18"/>
                <w:szCs w:val="18"/>
              </w:rPr>
            </w:pPr>
            <w:r w:rsidRPr="009714E5">
              <w:rPr>
                <w:rFonts w:ascii="Times New Roman" w:hAnsi="Times New Roman"/>
                <w:sz w:val="18"/>
                <w:szCs w:val="18"/>
              </w:rPr>
              <w:t>Learning</w:t>
            </w:r>
          </w:p>
          <w:p w14:paraId="06F5D7C0" w14:textId="77777777" w:rsidR="003852F8" w:rsidRPr="009714E5" w:rsidRDefault="003852F8" w:rsidP="002D298D">
            <w:pPr>
              <w:tabs>
                <w:tab w:val="left" w:pos="162"/>
              </w:tabs>
              <w:ind w:left="162" w:hanging="162"/>
              <w:rPr>
                <w:rFonts w:ascii="Times New Roman" w:hAnsi="Times New Roman"/>
                <w:sz w:val="18"/>
                <w:szCs w:val="18"/>
              </w:rPr>
            </w:pPr>
            <w:r w:rsidRPr="009714E5">
              <w:rPr>
                <w:rFonts w:ascii="Times New Roman" w:hAnsi="Times New Roman"/>
                <w:sz w:val="18"/>
                <w:szCs w:val="18"/>
              </w:rPr>
              <w:t xml:space="preserve">   Cognitive</w:t>
            </w:r>
          </w:p>
          <w:p w14:paraId="20629D25" w14:textId="77777777" w:rsidR="003852F8" w:rsidRPr="009714E5" w:rsidRDefault="003852F8" w:rsidP="002D298D">
            <w:pPr>
              <w:tabs>
                <w:tab w:val="left" w:pos="162"/>
              </w:tabs>
              <w:ind w:left="162" w:hanging="162"/>
              <w:rPr>
                <w:rFonts w:ascii="Times New Roman" w:hAnsi="Times New Roman"/>
                <w:sz w:val="18"/>
                <w:szCs w:val="18"/>
              </w:rPr>
            </w:pPr>
            <w:r w:rsidRPr="009714E5">
              <w:rPr>
                <w:rFonts w:ascii="Times New Roman" w:hAnsi="Times New Roman"/>
                <w:sz w:val="18"/>
                <w:szCs w:val="18"/>
              </w:rPr>
              <w:t xml:space="preserve">   Affective</w:t>
            </w:r>
          </w:p>
        </w:tc>
        <w:tc>
          <w:tcPr>
            <w:tcW w:w="450" w:type="dxa"/>
            <w:shd w:val="clear" w:color="auto" w:fill="auto"/>
            <w:tcMar>
              <w:left w:w="58" w:type="dxa"/>
              <w:right w:w="58" w:type="dxa"/>
            </w:tcMar>
          </w:tcPr>
          <w:p w14:paraId="0233575B" w14:textId="77777777" w:rsidR="003852F8" w:rsidRPr="009714E5" w:rsidRDefault="003852F8" w:rsidP="002D298D">
            <w:pPr>
              <w:tabs>
                <w:tab w:val="decimal" w:pos="244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20" w:type="dxa"/>
            <w:shd w:val="clear" w:color="auto" w:fill="auto"/>
            <w:tcMar>
              <w:left w:w="58" w:type="dxa"/>
              <w:right w:w="58" w:type="dxa"/>
            </w:tcMar>
          </w:tcPr>
          <w:p w14:paraId="06AAF968" w14:textId="77777777" w:rsidR="003852F8" w:rsidRPr="009714E5" w:rsidRDefault="003852F8" w:rsidP="002D298D">
            <w:pPr>
              <w:tabs>
                <w:tab w:val="decimal" w:pos="244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714E5">
              <w:rPr>
                <w:rFonts w:ascii="Times New Roman" w:hAnsi="Times New Roman"/>
                <w:sz w:val="18"/>
                <w:szCs w:val="18"/>
              </w:rPr>
              <w:t>RM/IG</w:t>
            </w:r>
          </w:p>
        </w:tc>
        <w:tc>
          <w:tcPr>
            <w:tcW w:w="630" w:type="dxa"/>
            <w:shd w:val="clear" w:color="auto" w:fill="auto"/>
            <w:tcMar>
              <w:left w:w="58" w:type="dxa"/>
              <w:right w:w="58" w:type="dxa"/>
            </w:tcMar>
          </w:tcPr>
          <w:p w14:paraId="682EB8DD" w14:textId="77777777" w:rsidR="003852F8" w:rsidRPr="009714E5" w:rsidRDefault="003852F8" w:rsidP="002D298D">
            <w:pPr>
              <w:tabs>
                <w:tab w:val="decimal" w:pos="244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714E5">
              <w:rPr>
                <w:rFonts w:ascii="Times New Roman" w:hAnsi="Times New Roman"/>
                <w:sz w:val="18"/>
                <w:szCs w:val="18"/>
              </w:rPr>
              <w:t>26</w:t>
            </w:r>
          </w:p>
        </w:tc>
        <w:tc>
          <w:tcPr>
            <w:tcW w:w="540" w:type="dxa"/>
            <w:shd w:val="clear" w:color="auto" w:fill="auto"/>
            <w:tcMar>
              <w:left w:w="58" w:type="dxa"/>
              <w:right w:w="58" w:type="dxa"/>
            </w:tcMar>
          </w:tcPr>
          <w:p w14:paraId="6376DBF4" w14:textId="77777777" w:rsidR="003852F8" w:rsidRPr="009714E5" w:rsidRDefault="003852F8" w:rsidP="002D298D">
            <w:pPr>
              <w:tabs>
                <w:tab w:val="decimal" w:pos="244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714E5">
              <w:rPr>
                <w:rFonts w:ascii="Times New Roman" w:hAnsi="Times New Roman"/>
                <w:sz w:val="18"/>
                <w:szCs w:val="18"/>
              </w:rPr>
              <w:t>24</w:t>
            </w:r>
          </w:p>
        </w:tc>
        <w:tc>
          <w:tcPr>
            <w:tcW w:w="540" w:type="dxa"/>
            <w:shd w:val="clear" w:color="auto" w:fill="auto"/>
            <w:tcMar>
              <w:left w:w="58" w:type="dxa"/>
              <w:right w:w="58" w:type="dxa"/>
            </w:tcMar>
          </w:tcPr>
          <w:p w14:paraId="61E0FCDA" w14:textId="77777777" w:rsidR="003852F8" w:rsidRPr="009714E5" w:rsidRDefault="003852F8" w:rsidP="002D298D">
            <w:pPr>
              <w:tabs>
                <w:tab w:val="decimal" w:pos="244"/>
              </w:tabs>
              <w:jc w:val="center"/>
              <w:rPr>
                <w:rFonts w:ascii="Times New Roman" w:hAnsi="Times New Roman"/>
                <w:i/>
                <w:sz w:val="18"/>
                <w:szCs w:val="18"/>
              </w:rPr>
            </w:pPr>
            <w:r w:rsidRPr="009714E5">
              <w:rPr>
                <w:rFonts w:ascii="Times New Roman" w:hAnsi="Times New Roman"/>
                <w:i/>
                <w:sz w:val="18"/>
                <w:szCs w:val="18"/>
              </w:rPr>
              <w:t>M</w:t>
            </w:r>
          </w:p>
        </w:tc>
        <w:tc>
          <w:tcPr>
            <w:tcW w:w="535" w:type="dxa"/>
            <w:shd w:val="clear" w:color="auto" w:fill="auto"/>
            <w:tcMar>
              <w:left w:w="58" w:type="dxa"/>
              <w:right w:w="58" w:type="dxa"/>
            </w:tcMar>
          </w:tcPr>
          <w:p w14:paraId="0F510F8A" w14:textId="77777777" w:rsidR="003852F8" w:rsidRPr="009714E5" w:rsidRDefault="003852F8" w:rsidP="002D298D">
            <w:pPr>
              <w:tabs>
                <w:tab w:val="decimal" w:pos="244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714E5">
              <w:rPr>
                <w:rFonts w:ascii="Times New Roman" w:hAnsi="Times New Roman"/>
                <w:sz w:val="18"/>
                <w:szCs w:val="18"/>
              </w:rPr>
              <w:t>1.25</w:t>
            </w:r>
          </w:p>
        </w:tc>
      </w:tr>
      <w:tr w:rsidR="003852F8" w:rsidRPr="009714E5" w14:paraId="6473E420" w14:textId="77777777" w:rsidTr="002D298D">
        <w:tc>
          <w:tcPr>
            <w:tcW w:w="2155" w:type="dxa"/>
            <w:shd w:val="clear" w:color="auto" w:fill="auto"/>
            <w:tcMar>
              <w:left w:w="58" w:type="dxa"/>
              <w:right w:w="58" w:type="dxa"/>
            </w:tcMar>
          </w:tcPr>
          <w:p w14:paraId="7B454C20" w14:textId="77777777" w:rsidR="003852F8" w:rsidRPr="009714E5" w:rsidRDefault="003852F8" w:rsidP="002D298D">
            <w:pPr>
              <w:tabs>
                <w:tab w:val="left" w:pos="1215"/>
              </w:tabs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9714E5">
              <w:rPr>
                <w:rFonts w:ascii="Times New Roman" w:hAnsi="Times New Roman"/>
                <w:sz w:val="18"/>
                <w:szCs w:val="18"/>
              </w:rPr>
              <w:t>Myerchin</w:t>
            </w:r>
            <w:proofErr w:type="spellEnd"/>
            <w:r w:rsidRPr="009714E5">
              <w:rPr>
                <w:rFonts w:ascii="Times New Roman" w:hAnsi="Times New Roman"/>
                <w:sz w:val="18"/>
                <w:szCs w:val="18"/>
              </w:rPr>
              <w:t xml:space="preserve"> (1980)</w:t>
            </w:r>
          </w:p>
        </w:tc>
        <w:tc>
          <w:tcPr>
            <w:tcW w:w="270" w:type="dxa"/>
            <w:shd w:val="clear" w:color="auto" w:fill="auto"/>
            <w:tcMar>
              <w:left w:w="58" w:type="dxa"/>
              <w:right w:w="58" w:type="dxa"/>
            </w:tcMar>
          </w:tcPr>
          <w:p w14:paraId="2C8654B9" w14:textId="77777777" w:rsidR="003852F8" w:rsidRPr="009714E5" w:rsidRDefault="003852F8" w:rsidP="002D298D">
            <w:pPr>
              <w:tabs>
                <w:tab w:val="left" w:pos="1215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714E5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270" w:type="dxa"/>
            <w:shd w:val="clear" w:color="auto" w:fill="auto"/>
            <w:tcMar>
              <w:left w:w="58" w:type="dxa"/>
              <w:right w:w="58" w:type="dxa"/>
            </w:tcMar>
          </w:tcPr>
          <w:p w14:paraId="386D02AB" w14:textId="77777777" w:rsidR="003852F8" w:rsidRPr="009714E5" w:rsidRDefault="003852F8" w:rsidP="002D298D">
            <w:pPr>
              <w:tabs>
                <w:tab w:val="left" w:pos="1215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714E5">
              <w:rPr>
                <w:rFonts w:ascii="Times New Roman" w:hAnsi="Times New Roman"/>
                <w:sz w:val="18"/>
                <w:szCs w:val="18"/>
              </w:rPr>
              <w:t>U</w:t>
            </w:r>
          </w:p>
        </w:tc>
        <w:tc>
          <w:tcPr>
            <w:tcW w:w="540" w:type="dxa"/>
            <w:shd w:val="clear" w:color="auto" w:fill="auto"/>
            <w:tcMar>
              <w:left w:w="58" w:type="dxa"/>
              <w:right w:w="58" w:type="dxa"/>
            </w:tcMar>
          </w:tcPr>
          <w:p w14:paraId="490C1C35" w14:textId="77777777" w:rsidR="003852F8" w:rsidRPr="009714E5" w:rsidRDefault="003852F8" w:rsidP="002D298D">
            <w:pPr>
              <w:tabs>
                <w:tab w:val="left" w:pos="1215"/>
              </w:tabs>
              <w:ind w:left="-110" w:right="-10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714E5">
              <w:rPr>
                <w:rFonts w:ascii="Times New Roman" w:hAnsi="Times New Roman"/>
                <w:sz w:val="18"/>
                <w:szCs w:val="18"/>
              </w:rPr>
              <w:t>I, D</w:t>
            </w:r>
          </w:p>
        </w:tc>
        <w:tc>
          <w:tcPr>
            <w:tcW w:w="270" w:type="dxa"/>
            <w:shd w:val="clear" w:color="auto" w:fill="auto"/>
            <w:tcMar>
              <w:left w:w="58" w:type="dxa"/>
              <w:right w:w="58" w:type="dxa"/>
            </w:tcMar>
          </w:tcPr>
          <w:p w14:paraId="70A2FF08" w14:textId="77777777" w:rsidR="003852F8" w:rsidRPr="009714E5" w:rsidRDefault="003852F8" w:rsidP="002D298D">
            <w:pPr>
              <w:tabs>
                <w:tab w:val="left" w:pos="1215"/>
              </w:tabs>
              <w:ind w:right="-24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0" w:type="dxa"/>
            <w:shd w:val="clear" w:color="auto" w:fill="auto"/>
            <w:tcMar>
              <w:left w:w="58" w:type="dxa"/>
              <w:right w:w="58" w:type="dxa"/>
            </w:tcMar>
          </w:tcPr>
          <w:p w14:paraId="381ED7AF" w14:textId="77777777" w:rsidR="003852F8" w:rsidRPr="009714E5" w:rsidRDefault="003852F8" w:rsidP="002D298D">
            <w:pPr>
              <w:ind w:left="-12" w:right="-25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714E5">
              <w:rPr>
                <w:rFonts w:ascii="Times New Roman" w:hAnsi="Times New Roman"/>
                <w:sz w:val="18"/>
                <w:szCs w:val="18"/>
              </w:rPr>
              <w:t>64</w:t>
            </w:r>
          </w:p>
        </w:tc>
        <w:tc>
          <w:tcPr>
            <w:tcW w:w="270" w:type="dxa"/>
            <w:shd w:val="clear" w:color="auto" w:fill="auto"/>
            <w:tcMar>
              <w:left w:w="58" w:type="dxa"/>
              <w:right w:w="58" w:type="dxa"/>
            </w:tcMar>
          </w:tcPr>
          <w:p w14:paraId="12451F22" w14:textId="77777777" w:rsidR="003852F8" w:rsidRPr="009714E5" w:rsidRDefault="003852F8" w:rsidP="002D298D">
            <w:pPr>
              <w:ind w:left="-12" w:right="-25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714E5">
              <w:rPr>
                <w:rFonts w:ascii="Times New Roman" w:hAnsi="Times New Roman"/>
                <w:sz w:val="18"/>
                <w:szCs w:val="18"/>
              </w:rPr>
              <w:t>Y</w:t>
            </w:r>
          </w:p>
        </w:tc>
        <w:tc>
          <w:tcPr>
            <w:tcW w:w="270" w:type="dxa"/>
            <w:shd w:val="clear" w:color="auto" w:fill="auto"/>
            <w:tcMar>
              <w:left w:w="58" w:type="dxa"/>
              <w:right w:w="58" w:type="dxa"/>
            </w:tcMar>
          </w:tcPr>
          <w:p w14:paraId="00C80491" w14:textId="77777777" w:rsidR="003852F8" w:rsidRPr="009714E5" w:rsidRDefault="003852F8" w:rsidP="002D298D">
            <w:pPr>
              <w:tabs>
                <w:tab w:val="left" w:pos="1215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714E5">
              <w:rPr>
                <w:rFonts w:ascii="Times New Roman" w:hAnsi="Times New Roman"/>
                <w:sz w:val="18"/>
                <w:szCs w:val="18"/>
              </w:rPr>
              <w:t>F</w:t>
            </w:r>
          </w:p>
        </w:tc>
        <w:tc>
          <w:tcPr>
            <w:tcW w:w="540" w:type="dxa"/>
            <w:shd w:val="clear" w:color="auto" w:fill="auto"/>
            <w:tcMar>
              <w:left w:w="58" w:type="dxa"/>
              <w:right w:w="58" w:type="dxa"/>
            </w:tcMar>
          </w:tcPr>
          <w:p w14:paraId="1463DE68" w14:textId="77777777" w:rsidR="003852F8" w:rsidRPr="009714E5" w:rsidRDefault="003852F8" w:rsidP="002D298D">
            <w:pPr>
              <w:tabs>
                <w:tab w:val="left" w:pos="1215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0" w:type="dxa"/>
            <w:shd w:val="clear" w:color="auto" w:fill="auto"/>
            <w:tcMar>
              <w:left w:w="58" w:type="dxa"/>
              <w:right w:w="58" w:type="dxa"/>
            </w:tcMar>
          </w:tcPr>
          <w:p w14:paraId="56580A4E" w14:textId="77777777" w:rsidR="003852F8" w:rsidRPr="009714E5" w:rsidRDefault="003852F8" w:rsidP="002D298D">
            <w:pPr>
              <w:tabs>
                <w:tab w:val="left" w:pos="1215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70" w:type="dxa"/>
            <w:shd w:val="clear" w:color="auto" w:fill="auto"/>
            <w:tcMar>
              <w:left w:w="58" w:type="dxa"/>
              <w:right w:w="58" w:type="dxa"/>
            </w:tcMar>
          </w:tcPr>
          <w:p w14:paraId="0A904578" w14:textId="77777777" w:rsidR="003852F8" w:rsidRPr="009714E5" w:rsidRDefault="003852F8" w:rsidP="002D298D">
            <w:pPr>
              <w:tabs>
                <w:tab w:val="left" w:pos="1215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40" w:type="dxa"/>
            <w:shd w:val="clear" w:color="auto" w:fill="auto"/>
            <w:tcMar>
              <w:left w:w="58" w:type="dxa"/>
              <w:right w:w="58" w:type="dxa"/>
            </w:tcMar>
          </w:tcPr>
          <w:p w14:paraId="5BC5B068" w14:textId="77777777" w:rsidR="003852F8" w:rsidRPr="009714E5" w:rsidRDefault="003852F8" w:rsidP="002D298D">
            <w:pPr>
              <w:tabs>
                <w:tab w:val="left" w:pos="162"/>
              </w:tabs>
              <w:ind w:left="162" w:hanging="162"/>
              <w:rPr>
                <w:rFonts w:ascii="Times New Roman" w:hAnsi="Times New Roman"/>
                <w:sz w:val="18"/>
                <w:szCs w:val="18"/>
              </w:rPr>
            </w:pPr>
            <w:r w:rsidRPr="009714E5">
              <w:rPr>
                <w:rFonts w:ascii="Times New Roman" w:hAnsi="Times New Roman"/>
                <w:sz w:val="18"/>
                <w:szCs w:val="18"/>
              </w:rPr>
              <w:t>Learning</w:t>
            </w:r>
          </w:p>
          <w:p w14:paraId="4A0D7F3D" w14:textId="77777777" w:rsidR="003852F8" w:rsidRPr="009714E5" w:rsidRDefault="003852F8" w:rsidP="002D298D">
            <w:pPr>
              <w:tabs>
                <w:tab w:val="left" w:pos="162"/>
              </w:tabs>
              <w:ind w:left="162" w:hanging="162"/>
              <w:rPr>
                <w:rFonts w:ascii="Times New Roman" w:hAnsi="Times New Roman"/>
                <w:sz w:val="18"/>
                <w:szCs w:val="18"/>
              </w:rPr>
            </w:pPr>
            <w:r w:rsidRPr="009714E5">
              <w:rPr>
                <w:rFonts w:ascii="Times New Roman" w:hAnsi="Times New Roman"/>
                <w:sz w:val="18"/>
                <w:szCs w:val="18"/>
              </w:rPr>
              <w:t xml:space="preserve">   Cognitive </w:t>
            </w:r>
          </w:p>
          <w:p w14:paraId="02D731DD" w14:textId="77777777" w:rsidR="003852F8" w:rsidRPr="009714E5" w:rsidRDefault="003852F8" w:rsidP="002D298D">
            <w:pPr>
              <w:tabs>
                <w:tab w:val="left" w:pos="162"/>
              </w:tabs>
              <w:ind w:left="162" w:hanging="162"/>
              <w:rPr>
                <w:rFonts w:ascii="Times New Roman" w:hAnsi="Times New Roman"/>
                <w:sz w:val="18"/>
                <w:szCs w:val="18"/>
              </w:rPr>
            </w:pPr>
            <w:r w:rsidRPr="009714E5">
              <w:rPr>
                <w:rFonts w:ascii="Times New Roman" w:hAnsi="Times New Roman"/>
                <w:sz w:val="18"/>
                <w:szCs w:val="18"/>
              </w:rPr>
              <w:t xml:space="preserve">   Affective</w:t>
            </w:r>
          </w:p>
        </w:tc>
        <w:tc>
          <w:tcPr>
            <w:tcW w:w="450" w:type="dxa"/>
            <w:shd w:val="clear" w:color="auto" w:fill="auto"/>
            <w:tcMar>
              <w:left w:w="58" w:type="dxa"/>
              <w:right w:w="58" w:type="dxa"/>
            </w:tcMar>
          </w:tcPr>
          <w:p w14:paraId="14A09194" w14:textId="77777777" w:rsidR="003852F8" w:rsidRPr="009714E5" w:rsidRDefault="003852F8" w:rsidP="002D298D">
            <w:pPr>
              <w:tabs>
                <w:tab w:val="decimal" w:pos="244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20" w:type="dxa"/>
            <w:shd w:val="clear" w:color="auto" w:fill="auto"/>
            <w:tcMar>
              <w:left w:w="58" w:type="dxa"/>
              <w:right w:w="58" w:type="dxa"/>
            </w:tcMar>
          </w:tcPr>
          <w:p w14:paraId="6EFD8746" w14:textId="77777777" w:rsidR="003852F8" w:rsidRPr="009714E5" w:rsidRDefault="003852F8" w:rsidP="002D298D">
            <w:pPr>
              <w:tabs>
                <w:tab w:val="decimal" w:pos="244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714E5">
              <w:rPr>
                <w:rFonts w:ascii="Times New Roman" w:hAnsi="Times New Roman"/>
                <w:sz w:val="18"/>
                <w:szCs w:val="18"/>
              </w:rPr>
              <w:t>RM/IG</w:t>
            </w:r>
          </w:p>
        </w:tc>
        <w:tc>
          <w:tcPr>
            <w:tcW w:w="630" w:type="dxa"/>
            <w:shd w:val="clear" w:color="auto" w:fill="auto"/>
            <w:tcMar>
              <w:left w:w="58" w:type="dxa"/>
              <w:right w:w="58" w:type="dxa"/>
            </w:tcMar>
          </w:tcPr>
          <w:p w14:paraId="0F3B753B" w14:textId="77777777" w:rsidR="003852F8" w:rsidRPr="009714E5" w:rsidRDefault="003852F8" w:rsidP="002D298D">
            <w:pPr>
              <w:tabs>
                <w:tab w:val="decimal" w:pos="244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714E5">
              <w:rPr>
                <w:rFonts w:ascii="Times New Roman" w:hAnsi="Times New Roman"/>
                <w:sz w:val="18"/>
                <w:szCs w:val="18"/>
              </w:rPr>
              <w:t>25</w:t>
            </w:r>
          </w:p>
        </w:tc>
        <w:tc>
          <w:tcPr>
            <w:tcW w:w="540" w:type="dxa"/>
            <w:shd w:val="clear" w:color="auto" w:fill="auto"/>
            <w:tcMar>
              <w:left w:w="58" w:type="dxa"/>
              <w:right w:w="58" w:type="dxa"/>
            </w:tcMar>
          </w:tcPr>
          <w:p w14:paraId="770D0204" w14:textId="77777777" w:rsidR="003852F8" w:rsidRPr="009714E5" w:rsidRDefault="003852F8" w:rsidP="002D298D">
            <w:pPr>
              <w:tabs>
                <w:tab w:val="decimal" w:pos="244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714E5">
              <w:rPr>
                <w:rFonts w:ascii="Times New Roman" w:hAnsi="Times New Roman"/>
                <w:sz w:val="18"/>
                <w:szCs w:val="18"/>
              </w:rPr>
              <w:t>24</w:t>
            </w:r>
          </w:p>
        </w:tc>
        <w:tc>
          <w:tcPr>
            <w:tcW w:w="540" w:type="dxa"/>
            <w:shd w:val="clear" w:color="auto" w:fill="auto"/>
            <w:tcMar>
              <w:left w:w="58" w:type="dxa"/>
              <w:right w:w="58" w:type="dxa"/>
            </w:tcMar>
          </w:tcPr>
          <w:p w14:paraId="49134C63" w14:textId="77777777" w:rsidR="003852F8" w:rsidRPr="009714E5" w:rsidRDefault="003852F8" w:rsidP="002D298D">
            <w:pPr>
              <w:tabs>
                <w:tab w:val="decimal" w:pos="244"/>
              </w:tabs>
              <w:jc w:val="center"/>
              <w:rPr>
                <w:rFonts w:ascii="Times New Roman" w:hAnsi="Times New Roman"/>
                <w:i/>
                <w:sz w:val="18"/>
                <w:szCs w:val="18"/>
              </w:rPr>
            </w:pPr>
            <w:r w:rsidRPr="009714E5">
              <w:rPr>
                <w:rFonts w:ascii="Times New Roman" w:hAnsi="Times New Roman"/>
                <w:i/>
                <w:sz w:val="18"/>
                <w:szCs w:val="18"/>
              </w:rPr>
              <w:t>M</w:t>
            </w:r>
          </w:p>
        </w:tc>
        <w:tc>
          <w:tcPr>
            <w:tcW w:w="535" w:type="dxa"/>
            <w:shd w:val="clear" w:color="auto" w:fill="auto"/>
            <w:tcMar>
              <w:left w:w="58" w:type="dxa"/>
              <w:right w:w="58" w:type="dxa"/>
            </w:tcMar>
          </w:tcPr>
          <w:p w14:paraId="04665267" w14:textId="77777777" w:rsidR="003852F8" w:rsidRPr="009714E5" w:rsidRDefault="003852F8" w:rsidP="002D298D">
            <w:pPr>
              <w:tabs>
                <w:tab w:val="decimal" w:pos="244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714E5">
              <w:rPr>
                <w:rFonts w:ascii="Times New Roman" w:hAnsi="Times New Roman"/>
                <w:sz w:val="18"/>
                <w:szCs w:val="18"/>
              </w:rPr>
              <w:t>0.02</w:t>
            </w:r>
          </w:p>
        </w:tc>
      </w:tr>
      <w:tr w:rsidR="003852F8" w:rsidRPr="009714E5" w14:paraId="2CC4C8D1" w14:textId="77777777" w:rsidTr="002D298D">
        <w:tc>
          <w:tcPr>
            <w:tcW w:w="2155" w:type="dxa"/>
            <w:shd w:val="clear" w:color="auto" w:fill="auto"/>
            <w:tcMar>
              <w:left w:w="58" w:type="dxa"/>
              <w:right w:w="58" w:type="dxa"/>
            </w:tcMar>
          </w:tcPr>
          <w:p w14:paraId="4D038DFE" w14:textId="77777777" w:rsidR="003852F8" w:rsidRPr="009714E5" w:rsidRDefault="003852F8" w:rsidP="002D298D">
            <w:pPr>
              <w:tabs>
                <w:tab w:val="left" w:pos="1215"/>
              </w:tabs>
              <w:rPr>
                <w:rFonts w:ascii="Times New Roman" w:hAnsi="Times New Roman"/>
                <w:sz w:val="18"/>
                <w:szCs w:val="18"/>
              </w:rPr>
            </w:pPr>
            <w:r w:rsidRPr="009714E5">
              <w:rPr>
                <w:rFonts w:ascii="Times New Roman" w:hAnsi="Times New Roman"/>
                <w:sz w:val="18"/>
                <w:szCs w:val="18"/>
              </w:rPr>
              <w:t>Myrtle (1991)</w:t>
            </w:r>
          </w:p>
        </w:tc>
        <w:tc>
          <w:tcPr>
            <w:tcW w:w="270" w:type="dxa"/>
            <w:shd w:val="clear" w:color="auto" w:fill="auto"/>
            <w:tcMar>
              <w:left w:w="58" w:type="dxa"/>
              <w:right w:w="58" w:type="dxa"/>
            </w:tcMar>
          </w:tcPr>
          <w:p w14:paraId="1C6B3878" w14:textId="77777777" w:rsidR="003852F8" w:rsidRPr="009714E5" w:rsidRDefault="003852F8" w:rsidP="002D298D">
            <w:pPr>
              <w:tabs>
                <w:tab w:val="left" w:pos="1215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714E5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270" w:type="dxa"/>
            <w:shd w:val="clear" w:color="auto" w:fill="auto"/>
            <w:tcMar>
              <w:left w:w="58" w:type="dxa"/>
              <w:right w:w="58" w:type="dxa"/>
            </w:tcMar>
          </w:tcPr>
          <w:p w14:paraId="58621C59" w14:textId="77777777" w:rsidR="003852F8" w:rsidRPr="009714E5" w:rsidRDefault="003852F8" w:rsidP="002D298D">
            <w:pPr>
              <w:tabs>
                <w:tab w:val="left" w:pos="1215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714E5">
              <w:rPr>
                <w:rFonts w:ascii="Times New Roman" w:hAnsi="Times New Roman"/>
                <w:sz w:val="18"/>
                <w:szCs w:val="18"/>
              </w:rPr>
              <w:t>P</w:t>
            </w:r>
          </w:p>
        </w:tc>
        <w:tc>
          <w:tcPr>
            <w:tcW w:w="540" w:type="dxa"/>
            <w:shd w:val="clear" w:color="auto" w:fill="auto"/>
            <w:tcMar>
              <w:left w:w="58" w:type="dxa"/>
              <w:right w:w="58" w:type="dxa"/>
            </w:tcMar>
          </w:tcPr>
          <w:p w14:paraId="46E66A7B" w14:textId="77777777" w:rsidR="003852F8" w:rsidRPr="009714E5" w:rsidRDefault="003852F8" w:rsidP="002D298D">
            <w:pPr>
              <w:tabs>
                <w:tab w:val="left" w:pos="1215"/>
              </w:tabs>
              <w:ind w:left="-110" w:right="-10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714E5">
              <w:rPr>
                <w:rFonts w:ascii="Times New Roman" w:hAnsi="Times New Roman"/>
                <w:sz w:val="18"/>
                <w:szCs w:val="18"/>
              </w:rPr>
              <w:t>P</w:t>
            </w:r>
          </w:p>
        </w:tc>
        <w:tc>
          <w:tcPr>
            <w:tcW w:w="270" w:type="dxa"/>
            <w:shd w:val="clear" w:color="auto" w:fill="auto"/>
            <w:tcMar>
              <w:left w:w="58" w:type="dxa"/>
              <w:right w:w="58" w:type="dxa"/>
            </w:tcMar>
          </w:tcPr>
          <w:p w14:paraId="108FDCF5" w14:textId="77777777" w:rsidR="003852F8" w:rsidRPr="009714E5" w:rsidRDefault="003852F8" w:rsidP="002D298D">
            <w:pPr>
              <w:tabs>
                <w:tab w:val="left" w:pos="1215"/>
              </w:tabs>
              <w:ind w:right="-24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0" w:type="dxa"/>
            <w:shd w:val="clear" w:color="auto" w:fill="auto"/>
            <w:tcMar>
              <w:left w:w="58" w:type="dxa"/>
              <w:right w:w="58" w:type="dxa"/>
            </w:tcMar>
          </w:tcPr>
          <w:p w14:paraId="7A1C6889" w14:textId="77777777" w:rsidR="003852F8" w:rsidRPr="009714E5" w:rsidRDefault="003852F8" w:rsidP="002D298D">
            <w:pPr>
              <w:ind w:left="-12" w:right="-25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70" w:type="dxa"/>
            <w:shd w:val="clear" w:color="auto" w:fill="auto"/>
            <w:tcMar>
              <w:left w:w="58" w:type="dxa"/>
              <w:right w:w="58" w:type="dxa"/>
            </w:tcMar>
          </w:tcPr>
          <w:p w14:paraId="2EE33F30" w14:textId="77777777" w:rsidR="003852F8" w:rsidRPr="009714E5" w:rsidRDefault="003852F8" w:rsidP="002D298D">
            <w:pPr>
              <w:ind w:left="-12" w:right="-25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70" w:type="dxa"/>
            <w:shd w:val="clear" w:color="auto" w:fill="auto"/>
            <w:tcMar>
              <w:left w:w="58" w:type="dxa"/>
              <w:right w:w="58" w:type="dxa"/>
            </w:tcMar>
          </w:tcPr>
          <w:p w14:paraId="5EFBF22C" w14:textId="77777777" w:rsidR="003852F8" w:rsidRPr="009714E5" w:rsidRDefault="003852F8" w:rsidP="002D298D">
            <w:pPr>
              <w:tabs>
                <w:tab w:val="left" w:pos="1215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0" w:type="dxa"/>
            <w:shd w:val="clear" w:color="auto" w:fill="auto"/>
            <w:tcMar>
              <w:left w:w="58" w:type="dxa"/>
              <w:right w:w="58" w:type="dxa"/>
            </w:tcMar>
          </w:tcPr>
          <w:p w14:paraId="028664BE" w14:textId="77777777" w:rsidR="003852F8" w:rsidRPr="009714E5" w:rsidRDefault="003852F8" w:rsidP="002D298D">
            <w:pPr>
              <w:tabs>
                <w:tab w:val="left" w:pos="1215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714E5">
              <w:rPr>
                <w:rFonts w:ascii="Times New Roman" w:hAnsi="Times New Roman"/>
                <w:sz w:val="18"/>
                <w:szCs w:val="18"/>
              </w:rPr>
              <w:t>Y</w:t>
            </w:r>
          </w:p>
        </w:tc>
        <w:tc>
          <w:tcPr>
            <w:tcW w:w="450" w:type="dxa"/>
            <w:shd w:val="clear" w:color="auto" w:fill="auto"/>
            <w:tcMar>
              <w:left w:w="58" w:type="dxa"/>
              <w:right w:w="58" w:type="dxa"/>
            </w:tcMar>
          </w:tcPr>
          <w:p w14:paraId="78D38FEE" w14:textId="77777777" w:rsidR="003852F8" w:rsidRPr="009714E5" w:rsidRDefault="003852F8" w:rsidP="002D298D">
            <w:pPr>
              <w:tabs>
                <w:tab w:val="left" w:pos="1215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70" w:type="dxa"/>
            <w:shd w:val="clear" w:color="auto" w:fill="auto"/>
            <w:tcMar>
              <w:left w:w="58" w:type="dxa"/>
              <w:right w:w="58" w:type="dxa"/>
            </w:tcMar>
          </w:tcPr>
          <w:p w14:paraId="6745A588" w14:textId="77777777" w:rsidR="003852F8" w:rsidRPr="009714E5" w:rsidRDefault="003852F8" w:rsidP="002D298D">
            <w:pPr>
              <w:tabs>
                <w:tab w:val="left" w:pos="1215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40" w:type="dxa"/>
            <w:shd w:val="clear" w:color="auto" w:fill="auto"/>
            <w:tcMar>
              <w:left w:w="58" w:type="dxa"/>
              <w:right w:w="58" w:type="dxa"/>
            </w:tcMar>
          </w:tcPr>
          <w:p w14:paraId="75EC3DED" w14:textId="77777777" w:rsidR="003852F8" w:rsidRPr="009714E5" w:rsidRDefault="003852F8" w:rsidP="002D298D">
            <w:pPr>
              <w:tabs>
                <w:tab w:val="left" w:pos="162"/>
              </w:tabs>
              <w:ind w:left="162" w:hanging="162"/>
              <w:rPr>
                <w:rFonts w:ascii="Times New Roman" w:hAnsi="Times New Roman"/>
                <w:sz w:val="18"/>
                <w:szCs w:val="18"/>
              </w:rPr>
            </w:pPr>
            <w:r w:rsidRPr="009714E5">
              <w:rPr>
                <w:rFonts w:ascii="Times New Roman" w:hAnsi="Times New Roman"/>
                <w:sz w:val="18"/>
                <w:szCs w:val="18"/>
              </w:rPr>
              <w:t>Results</w:t>
            </w:r>
          </w:p>
          <w:p w14:paraId="0310A00B" w14:textId="77777777" w:rsidR="003852F8" w:rsidRPr="009714E5" w:rsidRDefault="003852F8" w:rsidP="002D298D">
            <w:pPr>
              <w:tabs>
                <w:tab w:val="left" w:pos="162"/>
              </w:tabs>
              <w:ind w:left="162" w:hanging="162"/>
              <w:rPr>
                <w:rFonts w:ascii="Times New Roman" w:hAnsi="Times New Roman"/>
                <w:sz w:val="18"/>
                <w:szCs w:val="18"/>
              </w:rPr>
            </w:pPr>
            <w:r w:rsidRPr="009714E5">
              <w:rPr>
                <w:rFonts w:ascii="Times New Roman" w:hAnsi="Times New Roman"/>
                <w:sz w:val="18"/>
                <w:szCs w:val="18"/>
              </w:rPr>
              <w:t xml:space="preserve">   Organizational</w:t>
            </w:r>
          </w:p>
        </w:tc>
        <w:tc>
          <w:tcPr>
            <w:tcW w:w="450" w:type="dxa"/>
            <w:shd w:val="clear" w:color="auto" w:fill="auto"/>
            <w:tcMar>
              <w:left w:w="58" w:type="dxa"/>
              <w:right w:w="58" w:type="dxa"/>
            </w:tcMar>
          </w:tcPr>
          <w:p w14:paraId="2FD86BB0" w14:textId="77777777" w:rsidR="003852F8" w:rsidRPr="009714E5" w:rsidRDefault="003852F8" w:rsidP="002D298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20" w:type="dxa"/>
            <w:shd w:val="clear" w:color="auto" w:fill="auto"/>
            <w:tcMar>
              <w:left w:w="58" w:type="dxa"/>
              <w:right w:w="58" w:type="dxa"/>
            </w:tcMar>
          </w:tcPr>
          <w:p w14:paraId="1CA8006E" w14:textId="77777777" w:rsidR="003852F8" w:rsidRPr="009714E5" w:rsidRDefault="003852F8" w:rsidP="002D298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714E5">
              <w:rPr>
                <w:rFonts w:ascii="Times New Roman" w:hAnsi="Times New Roman"/>
                <w:sz w:val="18"/>
                <w:szCs w:val="18"/>
              </w:rPr>
              <w:t>RM</w:t>
            </w:r>
          </w:p>
        </w:tc>
        <w:tc>
          <w:tcPr>
            <w:tcW w:w="630" w:type="dxa"/>
            <w:shd w:val="clear" w:color="auto" w:fill="auto"/>
            <w:tcMar>
              <w:left w:w="58" w:type="dxa"/>
              <w:right w:w="58" w:type="dxa"/>
            </w:tcMar>
          </w:tcPr>
          <w:p w14:paraId="74253CFF" w14:textId="77777777" w:rsidR="003852F8" w:rsidRPr="009714E5" w:rsidRDefault="003852F8" w:rsidP="002D298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714E5">
              <w:rPr>
                <w:rFonts w:ascii="Times New Roman" w:hAnsi="Times New Roman"/>
                <w:sz w:val="18"/>
                <w:szCs w:val="18"/>
              </w:rPr>
              <w:t>7</w:t>
            </w:r>
          </w:p>
        </w:tc>
        <w:tc>
          <w:tcPr>
            <w:tcW w:w="540" w:type="dxa"/>
            <w:shd w:val="clear" w:color="auto" w:fill="auto"/>
            <w:tcMar>
              <w:left w:w="58" w:type="dxa"/>
              <w:right w:w="58" w:type="dxa"/>
            </w:tcMar>
          </w:tcPr>
          <w:p w14:paraId="53A1F5F3" w14:textId="77777777" w:rsidR="003852F8" w:rsidRPr="009714E5" w:rsidRDefault="003852F8" w:rsidP="002D298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714E5">
              <w:rPr>
                <w:rFonts w:ascii="Times New Roman" w:hAnsi="Times New Roman"/>
                <w:sz w:val="18"/>
                <w:szCs w:val="18"/>
              </w:rPr>
              <w:t>10</w:t>
            </w:r>
          </w:p>
        </w:tc>
        <w:tc>
          <w:tcPr>
            <w:tcW w:w="540" w:type="dxa"/>
            <w:shd w:val="clear" w:color="auto" w:fill="auto"/>
            <w:tcMar>
              <w:left w:w="58" w:type="dxa"/>
              <w:right w:w="58" w:type="dxa"/>
            </w:tcMar>
          </w:tcPr>
          <w:p w14:paraId="07655A1A" w14:textId="77777777" w:rsidR="003852F8" w:rsidRPr="009714E5" w:rsidRDefault="003852F8" w:rsidP="002D298D">
            <w:pPr>
              <w:jc w:val="center"/>
              <w:rPr>
                <w:rFonts w:ascii="Times New Roman" w:hAnsi="Times New Roman"/>
                <w:i/>
                <w:sz w:val="18"/>
                <w:szCs w:val="18"/>
              </w:rPr>
            </w:pPr>
            <w:r w:rsidRPr="009714E5">
              <w:rPr>
                <w:rFonts w:ascii="Times New Roman" w:hAnsi="Times New Roman"/>
                <w:i/>
                <w:sz w:val="18"/>
                <w:szCs w:val="18"/>
              </w:rPr>
              <w:t>M</w:t>
            </w:r>
          </w:p>
        </w:tc>
        <w:tc>
          <w:tcPr>
            <w:tcW w:w="535" w:type="dxa"/>
            <w:shd w:val="clear" w:color="auto" w:fill="auto"/>
            <w:tcMar>
              <w:left w:w="58" w:type="dxa"/>
              <w:right w:w="58" w:type="dxa"/>
            </w:tcMar>
          </w:tcPr>
          <w:p w14:paraId="563E3D5C" w14:textId="77777777" w:rsidR="003852F8" w:rsidRPr="009714E5" w:rsidRDefault="003852F8" w:rsidP="002D298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714E5">
              <w:rPr>
                <w:rFonts w:ascii="Times New Roman" w:hAnsi="Times New Roman"/>
                <w:sz w:val="18"/>
                <w:szCs w:val="18"/>
              </w:rPr>
              <w:t>-0.17</w:t>
            </w:r>
          </w:p>
        </w:tc>
      </w:tr>
      <w:tr w:rsidR="003852F8" w:rsidRPr="009714E5" w14:paraId="2FA24EAB" w14:textId="77777777" w:rsidTr="002D298D">
        <w:trPr>
          <w:trHeight w:val="130"/>
        </w:trPr>
        <w:tc>
          <w:tcPr>
            <w:tcW w:w="2155" w:type="dxa"/>
            <w:shd w:val="clear" w:color="auto" w:fill="auto"/>
            <w:tcMar>
              <w:left w:w="58" w:type="dxa"/>
              <w:right w:w="58" w:type="dxa"/>
            </w:tcMar>
          </w:tcPr>
          <w:p w14:paraId="1458BDF7" w14:textId="77777777" w:rsidR="003852F8" w:rsidRPr="009714E5" w:rsidRDefault="003852F8" w:rsidP="002D298D">
            <w:pPr>
              <w:tabs>
                <w:tab w:val="left" w:pos="1215"/>
              </w:tabs>
              <w:rPr>
                <w:rFonts w:ascii="Times New Roman" w:hAnsi="Times New Roman"/>
                <w:sz w:val="18"/>
                <w:szCs w:val="18"/>
              </w:rPr>
            </w:pPr>
            <w:r w:rsidRPr="009714E5">
              <w:rPr>
                <w:rFonts w:ascii="Times New Roman" w:hAnsi="Times New Roman"/>
                <w:sz w:val="18"/>
                <w:szCs w:val="18"/>
              </w:rPr>
              <w:t>Nakamura (2010)</w:t>
            </w:r>
          </w:p>
        </w:tc>
        <w:tc>
          <w:tcPr>
            <w:tcW w:w="270" w:type="dxa"/>
            <w:shd w:val="clear" w:color="auto" w:fill="auto"/>
            <w:tcMar>
              <w:left w:w="58" w:type="dxa"/>
              <w:right w:w="58" w:type="dxa"/>
            </w:tcMar>
          </w:tcPr>
          <w:p w14:paraId="2B7C5D83" w14:textId="77777777" w:rsidR="003852F8" w:rsidRPr="009714E5" w:rsidRDefault="003852F8" w:rsidP="002D298D">
            <w:pPr>
              <w:tabs>
                <w:tab w:val="left" w:pos="1215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714E5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270" w:type="dxa"/>
            <w:shd w:val="clear" w:color="auto" w:fill="auto"/>
            <w:tcMar>
              <w:left w:w="58" w:type="dxa"/>
              <w:right w:w="58" w:type="dxa"/>
            </w:tcMar>
          </w:tcPr>
          <w:p w14:paraId="5D1C2794" w14:textId="77777777" w:rsidR="003852F8" w:rsidRPr="009714E5" w:rsidRDefault="003852F8" w:rsidP="002D298D">
            <w:pPr>
              <w:tabs>
                <w:tab w:val="left" w:pos="1215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714E5">
              <w:rPr>
                <w:rFonts w:ascii="Times New Roman" w:hAnsi="Times New Roman"/>
                <w:sz w:val="18"/>
                <w:szCs w:val="18"/>
              </w:rPr>
              <w:t>U</w:t>
            </w:r>
          </w:p>
        </w:tc>
        <w:tc>
          <w:tcPr>
            <w:tcW w:w="540" w:type="dxa"/>
            <w:shd w:val="clear" w:color="auto" w:fill="auto"/>
            <w:tcMar>
              <w:left w:w="58" w:type="dxa"/>
              <w:right w:w="58" w:type="dxa"/>
            </w:tcMar>
          </w:tcPr>
          <w:p w14:paraId="1C27536D" w14:textId="77777777" w:rsidR="003852F8" w:rsidRPr="009714E5" w:rsidRDefault="003852F8" w:rsidP="002D298D">
            <w:pPr>
              <w:tabs>
                <w:tab w:val="left" w:pos="1215"/>
              </w:tabs>
              <w:ind w:left="-110" w:right="-10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714E5">
              <w:rPr>
                <w:rFonts w:ascii="Times New Roman" w:hAnsi="Times New Roman"/>
                <w:sz w:val="18"/>
                <w:szCs w:val="18"/>
              </w:rPr>
              <w:t>I</w:t>
            </w:r>
          </w:p>
        </w:tc>
        <w:tc>
          <w:tcPr>
            <w:tcW w:w="270" w:type="dxa"/>
            <w:shd w:val="clear" w:color="auto" w:fill="auto"/>
            <w:tcMar>
              <w:left w:w="58" w:type="dxa"/>
              <w:right w:w="58" w:type="dxa"/>
            </w:tcMar>
          </w:tcPr>
          <w:p w14:paraId="2BB83D56" w14:textId="77777777" w:rsidR="003852F8" w:rsidRPr="009714E5" w:rsidRDefault="003852F8" w:rsidP="002D298D">
            <w:pPr>
              <w:tabs>
                <w:tab w:val="left" w:pos="1215"/>
              </w:tabs>
              <w:ind w:right="-24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0" w:type="dxa"/>
            <w:shd w:val="clear" w:color="auto" w:fill="auto"/>
            <w:tcMar>
              <w:left w:w="58" w:type="dxa"/>
              <w:right w:w="58" w:type="dxa"/>
            </w:tcMar>
          </w:tcPr>
          <w:p w14:paraId="5615E3AF" w14:textId="77777777" w:rsidR="003852F8" w:rsidRPr="009714E5" w:rsidRDefault="003852F8" w:rsidP="002D298D">
            <w:pPr>
              <w:ind w:left="-12" w:right="-25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70" w:type="dxa"/>
            <w:shd w:val="clear" w:color="auto" w:fill="auto"/>
            <w:tcMar>
              <w:left w:w="58" w:type="dxa"/>
              <w:right w:w="58" w:type="dxa"/>
            </w:tcMar>
          </w:tcPr>
          <w:p w14:paraId="20CC8971" w14:textId="77777777" w:rsidR="003852F8" w:rsidRPr="009714E5" w:rsidRDefault="003852F8" w:rsidP="002D298D">
            <w:pPr>
              <w:ind w:left="-12" w:right="-25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70" w:type="dxa"/>
            <w:shd w:val="clear" w:color="auto" w:fill="auto"/>
            <w:tcMar>
              <w:left w:w="58" w:type="dxa"/>
              <w:right w:w="58" w:type="dxa"/>
            </w:tcMar>
          </w:tcPr>
          <w:p w14:paraId="61C177DC" w14:textId="77777777" w:rsidR="003852F8" w:rsidRPr="009714E5" w:rsidRDefault="003852F8" w:rsidP="002D298D">
            <w:pPr>
              <w:tabs>
                <w:tab w:val="left" w:pos="1215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714E5">
              <w:rPr>
                <w:rFonts w:ascii="Times New Roman" w:hAnsi="Times New Roman"/>
                <w:sz w:val="18"/>
                <w:szCs w:val="18"/>
              </w:rPr>
              <w:t>F</w:t>
            </w:r>
          </w:p>
        </w:tc>
        <w:tc>
          <w:tcPr>
            <w:tcW w:w="540" w:type="dxa"/>
            <w:shd w:val="clear" w:color="auto" w:fill="auto"/>
            <w:tcMar>
              <w:left w:w="58" w:type="dxa"/>
              <w:right w:w="58" w:type="dxa"/>
            </w:tcMar>
          </w:tcPr>
          <w:p w14:paraId="56201B85" w14:textId="77777777" w:rsidR="003852F8" w:rsidRPr="009714E5" w:rsidRDefault="003852F8" w:rsidP="002D298D">
            <w:pPr>
              <w:tabs>
                <w:tab w:val="left" w:pos="1215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0" w:type="dxa"/>
            <w:shd w:val="clear" w:color="auto" w:fill="auto"/>
            <w:tcMar>
              <w:left w:w="58" w:type="dxa"/>
              <w:right w:w="58" w:type="dxa"/>
            </w:tcMar>
          </w:tcPr>
          <w:p w14:paraId="28CCAD09" w14:textId="77777777" w:rsidR="003852F8" w:rsidRPr="009714E5" w:rsidRDefault="003852F8" w:rsidP="002D298D">
            <w:pPr>
              <w:tabs>
                <w:tab w:val="left" w:pos="1215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70" w:type="dxa"/>
            <w:shd w:val="clear" w:color="auto" w:fill="auto"/>
            <w:tcMar>
              <w:left w:w="58" w:type="dxa"/>
              <w:right w:w="58" w:type="dxa"/>
            </w:tcMar>
          </w:tcPr>
          <w:p w14:paraId="4F170570" w14:textId="77777777" w:rsidR="003852F8" w:rsidRPr="009714E5" w:rsidRDefault="003852F8" w:rsidP="002D298D">
            <w:pPr>
              <w:tabs>
                <w:tab w:val="left" w:pos="1215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40" w:type="dxa"/>
            <w:shd w:val="clear" w:color="auto" w:fill="auto"/>
            <w:tcMar>
              <w:left w:w="58" w:type="dxa"/>
              <w:right w:w="58" w:type="dxa"/>
            </w:tcMar>
          </w:tcPr>
          <w:p w14:paraId="41388B5B" w14:textId="77777777" w:rsidR="003852F8" w:rsidRPr="009714E5" w:rsidRDefault="003852F8" w:rsidP="002D298D">
            <w:pPr>
              <w:tabs>
                <w:tab w:val="left" w:pos="162"/>
              </w:tabs>
              <w:ind w:left="162" w:hanging="162"/>
              <w:rPr>
                <w:rFonts w:ascii="Times New Roman" w:hAnsi="Times New Roman"/>
                <w:sz w:val="18"/>
                <w:szCs w:val="18"/>
              </w:rPr>
            </w:pPr>
            <w:r w:rsidRPr="009714E5">
              <w:rPr>
                <w:rFonts w:ascii="Times New Roman" w:hAnsi="Times New Roman"/>
                <w:sz w:val="18"/>
                <w:szCs w:val="18"/>
              </w:rPr>
              <w:t>Results</w:t>
            </w:r>
          </w:p>
          <w:p w14:paraId="3146EA97" w14:textId="77777777" w:rsidR="003852F8" w:rsidRPr="009714E5" w:rsidRDefault="003852F8" w:rsidP="002D298D">
            <w:pPr>
              <w:tabs>
                <w:tab w:val="left" w:pos="162"/>
              </w:tabs>
              <w:ind w:left="162" w:hanging="162"/>
              <w:rPr>
                <w:rFonts w:ascii="Times New Roman" w:hAnsi="Times New Roman"/>
                <w:sz w:val="18"/>
                <w:szCs w:val="18"/>
              </w:rPr>
            </w:pPr>
            <w:r w:rsidRPr="009714E5">
              <w:rPr>
                <w:rFonts w:ascii="Times New Roman" w:hAnsi="Times New Roman"/>
                <w:sz w:val="18"/>
                <w:szCs w:val="18"/>
              </w:rPr>
              <w:t xml:space="preserve">   Transfer</w:t>
            </w:r>
          </w:p>
          <w:p w14:paraId="08A2761B" w14:textId="77777777" w:rsidR="003852F8" w:rsidRPr="009714E5" w:rsidRDefault="003852F8" w:rsidP="002D298D">
            <w:pPr>
              <w:tabs>
                <w:tab w:val="left" w:pos="162"/>
              </w:tabs>
              <w:ind w:left="162" w:hanging="162"/>
              <w:rPr>
                <w:rFonts w:ascii="Times New Roman" w:hAnsi="Times New Roman"/>
                <w:sz w:val="18"/>
                <w:szCs w:val="18"/>
              </w:rPr>
            </w:pPr>
            <w:r w:rsidRPr="009714E5">
              <w:rPr>
                <w:rFonts w:ascii="Times New Roman" w:hAnsi="Times New Roman"/>
                <w:sz w:val="18"/>
                <w:szCs w:val="18"/>
              </w:rPr>
              <w:t xml:space="preserve">   Affective</w:t>
            </w:r>
          </w:p>
        </w:tc>
        <w:tc>
          <w:tcPr>
            <w:tcW w:w="450" w:type="dxa"/>
            <w:shd w:val="clear" w:color="auto" w:fill="auto"/>
            <w:tcMar>
              <w:left w:w="58" w:type="dxa"/>
              <w:right w:w="58" w:type="dxa"/>
            </w:tcMar>
          </w:tcPr>
          <w:p w14:paraId="5B9995B7" w14:textId="77777777" w:rsidR="003852F8" w:rsidRPr="009714E5" w:rsidRDefault="003852F8" w:rsidP="002D298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20" w:type="dxa"/>
            <w:shd w:val="clear" w:color="auto" w:fill="auto"/>
            <w:tcMar>
              <w:left w:w="58" w:type="dxa"/>
              <w:right w:w="58" w:type="dxa"/>
            </w:tcMar>
          </w:tcPr>
          <w:p w14:paraId="2E117841" w14:textId="77777777" w:rsidR="003852F8" w:rsidRPr="009714E5" w:rsidRDefault="003852F8" w:rsidP="002D298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714E5">
              <w:rPr>
                <w:rFonts w:ascii="Times New Roman" w:hAnsi="Times New Roman"/>
                <w:sz w:val="18"/>
                <w:szCs w:val="18"/>
              </w:rPr>
              <w:t>RM</w:t>
            </w:r>
          </w:p>
        </w:tc>
        <w:tc>
          <w:tcPr>
            <w:tcW w:w="630" w:type="dxa"/>
            <w:shd w:val="clear" w:color="auto" w:fill="auto"/>
            <w:tcMar>
              <w:left w:w="58" w:type="dxa"/>
              <w:right w:w="58" w:type="dxa"/>
            </w:tcMar>
          </w:tcPr>
          <w:p w14:paraId="6F3F293B" w14:textId="77777777" w:rsidR="003852F8" w:rsidRPr="009714E5" w:rsidRDefault="003852F8" w:rsidP="002D298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714E5">
              <w:rPr>
                <w:rFonts w:ascii="Times New Roman" w:hAnsi="Times New Roman"/>
                <w:sz w:val="18"/>
                <w:szCs w:val="18"/>
              </w:rPr>
              <w:t>85</w:t>
            </w:r>
          </w:p>
        </w:tc>
        <w:tc>
          <w:tcPr>
            <w:tcW w:w="540" w:type="dxa"/>
            <w:shd w:val="clear" w:color="auto" w:fill="auto"/>
            <w:tcMar>
              <w:left w:w="58" w:type="dxa"/>
              <w:right w:w="58" w:type="dxa"/>
            </w:tcMar>
          </w:tcPr>
          <w:p w14:paraId="651DB18B" w14:textId="77777777" w:rsidR="003852F8" w:rsidRPr="009714E5" w:rsidRDefault="003852F8" w:rsidP="002D298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714E5">
              <w:rPr>
                <w:rFonts w:ascii="Times New Roman" w:hAnsi="Times New Roman"/>
                <w:sz w:val="18"/>
                <w:szCs w:val="18"/>
              </w:rPr>
              <w:t>85</w:t>
            </w:r>
          </w:p>
        </w:tc>
        <w:tc>
          <w:tcPr>
            <w:tcW w:w="540" w:type="dxa"/>
            <w:shd w:val="clear" w:color="auto" w:fill="auto"/>
            <w:tcMar>
              <w:left w:w="58" w:type="dxa"/>
              <w:right w:w="58" w:type="dxa"/>
            </w:tcMar>
          </w:tcPr>
          <w:p w14:paraId="3F311E1A" w14:textId="77777777" w:rsidR="003852F8" w:rsidRPr="009714E5" w:rsidRDefault="003852F8" w:rsidP="002D298D">
            <w:pPr>
              <w:jc w:val="center"/>
              <w:rPr>
                <w:rFonts w:ascii="Times New Roman" w:hAnsi="Times New Roman"/>
                <w:i/>
                <w:sz w:val="18"/>
                <w:szCs w:val="18"/>
              </w:rPr>
            </w:pPr>
            <w:r w:rsidRPr="009714E5">
              <w:rPr>
                <w:rFonts w:ascii="Times New Roman" w:hAnsi="Times New Roman"/>
                <w:i/>
                <w:sz w:val="18"/>
                <w:szCs w:val="18"/>
              </w:rPr>
              <w:t>M</w:t>
            </w:r>
          </w:p>
        </w:tc>
        <w:tc>
          <w:tcPr>
            <w:tcW w:w="535" w:type="dxa"/>
            <w:shd w:val="clear" w:color="auto" w:fill="auto"/>
            <w:tcMar>
              <w:left w:w="58" w:type="dxa"/>
              <w:right w:w="58" w:type="dxa"/>
            </w:tcMar>
          </w:tcPr>
          <w:p w14:paraId="5A5CA7E8" w14:textId="77777777" w:rsidR="003852F8" w:rsidRPr="009714E5" w:rsidRDefault="003852F8" w:rsidP="002D298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714E5">
              <w:rPr>
                <w:rFonts w:ascii="Times New Roman" w:hAnsi="Times New Roman"/>
                <w:sz w:val="18"/>
                <w:szCs w:val="18"/>
              </w:rPr>
              <w:t>-0.04</w:t>
            </w:r>
          </w:p>
        </w:tc>
      </w:tr>
      <w:tr w:rsidR="003852F8" w:rsidRPr="009714E5" w14:paraId="773917B8" w14:textId="77777777" w:rsidTr="002D298D">
        <w:tc>
          <w:tcPr>
            <w:tcW w:w="2155" w:type="dxa"/>
            <w:shd w:val="clear" w:color="auto" w:fill="auto"/>
            <w:tcMar>
              <w:left w:w="58" w:type="dxa"/>
              <w:right w:w="58" w:type="dxa"/>
            </w:tcMar>
          </w:tcPr>
          <w:p w14:paraId="00B0B25E" w14:textId="77777777" w:rsidR="003852F8" w:rsidRPr="009714E5" w:rsidRDefault="003852F8" w:rsidP="002D298D">
            <w:pPr>
              <w:tabs>
                <w:tab w:val="left" w:pos="1215"/>
              </w:tabs>
              <w:rPr>
                <w:rFonts w:ascii="Times New Roman" w:hAnsi="Times New Roman"/>
                <w:sz w:val="18"/>
                <w:szCs w:val="18"/>
              </w:rPr>
            </w:pPr>
            <w:r w:rsidRPr="009714E5">
              <w:rPr>
                <w:rFonts w:ascii="Times New Roman" w:hAnsi="Times New Roman"/>
                <w:sz w:val="18"/>
                <w:szCs w:val="18"/>
              </w:rPr>
              <w:t xml:space="preserve">Neck &amp; </w:t>
            </w:r>
            <w:proofErr w:type="spellStart"/>
            <w:r w:rsidRPr="009714E5">
              <w:rPr>
                <w:rFonts w:ascii="Times New Roman" w:hAnsi="Times New Roman"/>
                <w:sz w:val="18"/>
                <w:szCs w:val="18"/>
              </w:rPr>
              <w:t>Manz</w:t>
            </w:r>
            <w:proofErr w:type="spellEnd"/>
            <w:r w:rsidRPr="009714E5">
              <w:rPr>
                <w:rFonts w:ascii="Times New Roman" w:hAnsi="Times New Roman"/>
                <w:sz w:val="18"/>
                <w:szCs w:val="18"/>
              </w:rPr>
              <w:t xml:space="preserve"> (1996)</w:t>
            </w:r>
          </w:p>
        </w:tc>
        <w:tc>
          <w:tcPr>
            <w:tcW w:w="270" w:type="dxa"/>
            <w:shd w:val="clear" w:color="auto" w:fill="auto"/>
            <w:tcMar>
              <w:left w:w="58" w:type="dxa"/>
              <w:right w:w="58" w:type="dxa"/>
            </w:tcMar>
          </w:tcPr>
          <w:p w14:paraId="15B77520" w14:textId="77777777" w:rsidR="003852F8" w:rsidRPr="009714E5" w:rsidRDefault="003852F8" w:rsidP="002D298D">
            <w:pPr>
              <w:tabs>
                <w:tab w:val="left" w:pos="1215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714E5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270" w:type="dxa"/>
            <w:shd w:val="clear" w:color="auto" w:fill="auto"/>
            <w:tcMar>
              <w:left w:w="58" w:type="dxa"/>
              <w:right w:w="58" w:type="dxa"/>
            </w:tcMar>
          </w:tcPr>
          <w:p w14:paraId="3A151036" w14:textId="77777777" w:rsidR="003852F8" w:rsidRPr="009714E5" w:rsidRDefault="003852F8" w:rsidP="002D298D">
            <w:pPr>
              <w:tabs>
                <w:tab w:val="left" w:pos="1215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714E5">
              <w:rPr>
                <w:rFonts w:ascii="Times New Roman" w:hAnsi="Times New Roman"/>
                <w:sz w:val="18"/>
                <w:szCs w:val="18"/>
              </w:rPr>
              <w:t>P</w:t>
            </w:r>
          </w:p>
        </w:tc>
        <w:tc>
          <w:tcPr>
            <w:tcW w:w="540" w:type="dxa"/>
            <w:shd w:val="clear" w:color="auto" w:fill="auto"/>
            <w:tcMar>
              <w:left w:w="58" w:type="dxa"/>
              <w:right w:w="58" w:type="dxa"/>
            </w:tcMar>
          </w:tcPr>
          <w:p w14:paraId="551BC6D0" w14:textId="77777777" w:rsidR="003852F8" w:rsidRPr="009714E5" w:rsidRDefault="003852F8" w:rsidP="002D298D">
            <w:pPr>
              <w:tabs>
                <w:tab w:val="left" w:pos="1215"/>
              </w:tabs>
              <w:ind w:left="-110" w:right="-10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714E5">
              <w:rPr>
                <w:rFonts w:ascii="Times New Roman" w:hAnsi="Times New Roman"/>
                <w:sz w:val="18"/>
                <w:szCs w:val="18"/>
              </w:rPr>
              <w:t>I, P</w:t>
            </w:r>
          </w:p>
        </w:tc>
        <w:tc>
          <w:tcPr>
            <w:tcW w:w="270" w:type="dxa"/>
            <w:shd w:val="clear" w:color="auto" w:fill="auto"/>
            <w:tcMar>
              <w:left w:w="58" w:type="dxa"/>
              <w:right w:w="58" w:type="dxa"/>
            </w:tcMar>
          </w:tcPr>
          <w:p w14:paraId="25A6FDF8" w14:textId="77777777" w:rsidR="003852F8" w:rsidRPr="009714E5" w:rsidRDefault="003852F8" w:rsidP="002D298D">
            <w:pPr>
              <w:tabs>
                <w:tab w:val="left" w:pos="1215"/>
              </w:tabs>
              <w:ind w:right="-24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0" w:type="dxa"/>
            <w:shd w:val="clear" w:color="auto" w:fill="auto"/>
            <w:tcMar>
              <w:left w:w="58" w:type="dxa"/>
              <w:right w:w="58" w:type="dxa"/>
            </w:tcMar>
          </w:tcPr>
          <w:p w14:paraId="1269D5DC" w14:textId="77777777" w:rsidR="003852F8" w:rsidRPr="009714E5" w:rsidRDefault="003852F8" w:rsidP="002D298D">
            <w:pPr>
              <w:ind w:left="-12" w:right="-25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714E5">
              <w:rPr>
                <w:rFonts w:ascii="Times New Roman" w:hAnsi="Times New Roman"/>
                <w:sz w:val="18"/>
                <w:szCs w:val="18"/>
              </w:rPr>
              <w:t>12</w:t>
            </w:r>
          </w:p>
        </w:tc>
        <w:tc>
          <w:tcPr>
            <w:tcW w:w="270" w:type="dxa"/>
            <w:shd w:val="clear" w:color="auto" w:fill="auto"/>
            <w:tcMar>
              <w:left w:w="58" w:type="dxa"/>
              <w:right w:w="58" w:type="dxa"/>
            </w:tcMar>
          </w:tcPr>
          <w:p w14:paraId="013E0655" w14:textId="77777777" w:rsidR="003852F8" w:rsidRPr="009714E5" w:rsidRDefault="003852F8" w:rsidP="002D298D">
            <w:pPr>
              <w:ind w:left="-12" w:right="-25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714E5">
              <w:rPr>
                <w:rFonts w:ascii="Times New Roman" w:hAnsi="Times New Roman"/>
                <w:sz w:val="18"/>
                <w:szCs w:val="18"/>
              </w:rPr>
              <w:t>Y</w:t>
            </w:r>
          </w:p>
        </w:tc>
        <w:tc>
          <w:tcPr>
            <w:tcW w:w="270" w:type="dxa"/>
            <w:shd w:val="clear" w:color="auto" w:fill="auto"/>
            <w:tcMar>
              <w:left w:w="58" w:type="dxa"/>
              <w:right w:w="58" w:type="dxa"/>
            </w:tcMar>
          </w:tcPr>
          <w:p w14:paraId="4385A134" w14:textId="77777777" w:rsidR="003852F8" w:rsidRPr="009714E5" w:rsidRDefault="003852F8" w:rsidP="002D298D">
            <w:pPr>
              <w:tabs>
                <w:tab w:val="left" w:pos="1215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714E5">
              <w:rPr>
                <w:rFonts w:ascii="Times New Roman" w:hAnsi="Times New Roman"/>
                <w:sz w:val="18"/>
                <w:szCs w:val="18"/>
              </w:rPr>
              <w:t>F</w:t>
            </w:r>
          </w:p>
        </w:tc>
        <w:tc>
          <w:tcPr>
            <w:tcW w:w="540" w:type="dxa"/>
            <w:shd w:val="clear" w:color="auto" w:fill="auto"/>
            <w:tcMar>
              <w:left w:w="58" w:type="dxa"/>
              <w:right w:w="58" w:type="dxa"/>
            </w:tcMar>
          </w:tcPr>
          <w:p w14:paraId="788615D0" w14:textId="77777777" w:rsidR="003852F8" w:rsidRPr="009714E5" w:rsidRDefault="003852F8" w:rsidP="002D298D">
            <w:pPr>
              <w:tabs>
                <w:tab w:val="left" w:pos="1215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0" w:type="dxa"/>
            <w:shd w:val="clear" w:color="auto" w:fill="auto"/>
            <w:tcMar>
              <w:left w:w="58" w:type="dxa"/>
              <w:right w:w="58" w:type="dxa"/>
            </w:tcMar>
          </w:tcPr>
          <w:p w14:paraId="4AFFD4A2" w14:textId="77777777" w:rsidR="003852F8" w:rsidRPr="009714E5" w:rsidRDefault="003852F8" w:rsidP="002D298D">
            <w:pPr>
              <w:tabs>
                <w:tab w:val="left" w:pos="1215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714E5">
              <w:rPr>
                <w:rFonts w:ascii="Times New Roman" w:hAnsi="Times New Roman"/>
                <w:sz w:val="18"/>
                <w:szCs w:val="18"/>
              </w:rPr>
              <w:t>ON</w:t>
            </w:r>
          </w:p>
        </w:tc>
        <w:tc>
          <w:tcPr>
            <w:tcW w:w="270" w:type="dxa"/>
            <w:shd w:val="clear" w:color="auto" w:fill="auto"/>
            <w:tcMar>
              <w:left w:w="58" w:type="dxa"/>
              <w:right w:w="58" w:type="dxa"/>
            </w:tcMar>
          </w:tcPr>
          <w:p w14:paraId="538D1F4B" w14:textId="77777777" w:rsidR="003852F8" w:rsidRPr="009714E5" w:rsidRDefault="003852F8" w:rsidP="002D298D">
            <w:pPr>
              <w:tabs>
                <w:tab w:val="left" w:pos="1215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714E5">
              <w:rPr>
                <w:rFonts w:ascii="Times New Roman" w:hAnsi="Times New Roman"/>
                <w:sz w:val="18"/>
                <w:szCs w:val="18"/>
              </w:rPr>
              <w:t>V</w:t>
            </w:r>
          </w:p>
        </w:tc>
        <w:tc>
          <w:tcPr>
            <w:tcW w:w="1440" w:type="dxa"/>
            <w:shd w:val="clear" w:color="auto" w:fill="auto"/>
            <w:tcMar>
              <w:left w:w="58" w:type="dxa"/>
              <w:right w:w="58" w:type="dxa"/>
            </w:tcMar>
          </w:tcPr>
          <w:p w14:paraId="67F67548" w14:textId="77777777" w:rsidR="003852F8" w:rsidRPr="009714E5" w:rsidRDefault="003852F8" w:rsidP="002D298D">
            <w:pPr>
              <w:tabs>
                <w:tab w:val="left" w:pos="162"/>
              </w:tabs>
              <w:ind w:left="162" w:hanging="162"/>
              <w:rPr>
                <w:rFonts w:ascii="Times New Roman" w:hAnsi="Times New Roman"/>
                <w:sz w:val="18"/>
                <w:szCs w:val="18"/>
              </w:rPr>
            </w:pPr>
            <w:r w:rsidRPr="009714E5">
              <w:rPr>
                <w:rFonts w:ascii="Times New Roman" w:hAnsi="Times New Roman"/>
                <w:sz w:val="18"/>
                <w:szCs w:val="18"/>
              </w:rPr>
              <w:t>Results</w:t>
            </w:r>
          </w:p>
          <w:p w14:paraId="74FE40B7" w14:textId="77777777" w:rsidR="003852F8" w:rsidRPr="009714E5" w:rsidRDefault="003852F8" w:rsidP="002D298D">
            <w:pPr>
              <w:tabs>
                <w:tab w:val="left" w:pos="162"/>
              </w:tabs>
              <w:ind w:left="162" w:hanging="162"/>
              <w:rPr>
                <w:rFonts w:ascii="Times New Roman" w:hAnsi="Times New Roman"/>
                <w:sz w:val="18"/>
                <w:szCs w:val="18"/>
              </w:rPr>
            </w:pPr>
            <w:r w:rsidRPr="009714E5">
              <w:rPr>
                <w:rFonts w:ascii="Times New Roman" w:hAnsi="Times New Roman"/>
                <w:sz w:val="18"/>
                <w:szCs w:val="18"/>
              </w:rPr>
              <w:t xml:space="preserve">   Organizational</w:t>
            </w:r>
          </w:p>
          <w:p w14:paraId="5905AC75" w14:textId="77777777" w:rsidR="003852F8" w:rsidRPr="009714E5" w:rsidRDefault="003852F8" w:rsidP="002D298D">
            <w:pPr>
              <w:tabs>
                <w:tab w:val="left" w:pos="162"/>
              </w:tabs>
              <w:ind w:left="162" w:hanging="162"/>
              <w:rPr>
                <w:rFonts w:ascii="Times New Roman" w:hAnsi="Times New Roman"/>
                <w:sz w:val="18"/>
                <w:szCs w:val="18"/>
              </w:rPr>
            </w:pPr>
            <w:r w:rsidRPr="009714E5">
              <w:rPr>
                <w:rFonts w:ascii="Times New Roman" w:hAnsi="Times New Roman"/>
                <w:sz w:val="18"/>
                <w:szCs w:val="18"/>
              </w:rPr>
              <w:t>Transfer</w:t>
            </w:r>
          </w:p>
          <w:p w14:paraId="49B5E7A2" w14:textId="77777777" w:rsidR="003852F8" w:rsidRPr="009714E5" w:rsidRDefault="003852F8" w:rsidP="002D298D">
            <w:pPr>
              <w:tabs>
                <w:tab w:val="left" w:pos="162"/>
              </w:tabs>
              <w:ind w:left="162" w:hanging="162"/>
              <w:rPr>
                <w:rFonts w:ascii="Times New Roman" w:hAnsi="Times New Roman"/>
                <w:sz w:val="18"/>
                <w:szCs w:val="18"/>
              </w:rPr>
            </w:pPr>
            <w:r w:rsidRPr="009714E5">
              <w:rPr>
                <w:rFonts w:ascii="Times New Roman" w:hAnsi="Times New Roman"/>
                <w:sz w:val="18"/>
                <w:szCs w:val="18"/>
              </w:rPr>
              <w:t xml:space="preserve">   Affective</w:t>
            </w:r>
          </w:p>
          <w:p w14:paraId="6284179A" w14:textId="77777777" w:rsidR="003852F8" w:rsidRPr="009714E5" w:rsidRDefault="003852F8" w:rsidP="002D298D">
            <w:pPr>
              <w:tabs>
                <w:tab w:val="left" w:pos="162"/>
              </w:tabs>
              <w:ind w:left="162" w:hanging="162"/>
              <w:rPr>
                <w:rFonts w:ascii="Times New Roman" w:hAnsi="Times New Roman"/>
                <w:sz w:val="18"/>
                <w:szCs w:val="18"/>
              </w:rPr>
            </w:pPr>
            <w:r w:rsidRPr="009714E5">
              <w:rPr>
                <w:rFonts w:ascii="Times New Roman" w:hAnsi="Times New Roman"/>
                <w:sz w:val="18"/>
                <w:szCs w:val="18"/>
              </w:rPr>
              <w:t xml:space="preserve">   Skill-based</w:t>
            </w:r>
          </w:p>
        </w:tc>
        <w:tc>
          <w:tcPr>
            <w:tcW w:w="450" w:type="dxa"/>
            <w:shd w:val="clear" w:color="auto" w:fill="auto"/>
            <w:tcMar>
              <w:left w:w="58" w:type="dxa"/>
              <w:right w:w="58" w:type="dxa"/>
            </w:tcMar>
          </w:tcPr>
          <w:p w14:paraId="008A626A" w14:textId="77777777" w:rsidR="003852F8" w:rsidRPr="009714E5" w:rsidRDefault="003852F8" w:rsidP="002D298D">
            <w:pPr>
              <w:tabs>
                <w:tab w:val="decimal" w:pos="244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20" w:type="dxa"/>
            <w:shd w:val="clear" w:color="auto" w:fill="auto"/>
            <w:tcMar>
              <w:left w:w="58" w:type="dxa"/>
              <w:right w:w="58" w:type="dxa"/>
            </w:tcMar>
          </w:tcPr>
          <w:p w14:paraId="57EE2C76" w14:textId="77777777" w:rsidR="003852F8" w:rsidRPr="009714E5" w:rsidRDefault="003852F8" w:rsidP="002D298D">
            <w:pPr>
              <w:tabs>
                <w:tab w:val="decimal" w:pos="244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714E5">
              <w:rPr>
                <w:rFonts w:ascii="Times New Roman" w:hAnsi="Times New Roman"/>
                <w:sz w:val="18"/>
                <w:szCs w:val="18"/>
              </w:rPr>
              <w:t>IG</w:t>
            </w:r>
          </w:p>
        </w:tc>
        <w:tc>
          <w:tcPr>
            <w:tcW w:w="630" w:type="dxa"/>
            <w:shd w:val="clear" w:color="auto" w:fill="auto"/>
            <w:tcMar>
              <w:left w:w="58" w:type="dxa"/>
              <w:right w:w="58" w:type="dxa"/>
            </w:tcMar>
          </w:tcPr>
          <w:p w14:paraId="672C8E4C" w14:textId="77777777" w:rsidR="003852F8" w:rsidRPr="009714E5" w:rsidRDefault="003852F8" w:rsidP="002D298D">
            <w:pPr>
              <w:tabs>
                <w:tab w:val="decimal" w:pos="244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714E5">
              <w:rPr>
                <w:rFonts w:ascii="Times New Roman" w:hAnsi="Times New Roman"/>
                <w:sz w:val="18"/>
                <w:szCs w:val="18"/>
              </w:rPr>
              <w:t>24</w:t>
            </w:r>
          </w:p>
        </w:tc>
        <w:tc>
          <w:tcPr>
            <w:tcW w:w="540" w:type="dxa"/>
            <w:shd w:val="clear" w:color="auto" w:fill="auto"/>
            <w:tcMar>
              <w:left w:w="58" w:type="dxa"/>
              <w:right w:w="58" w:type="dxa"/>
            </w:tcMar>
          </w:tcPr>
          <w:p w14:paraId="335BE056" w14:textId="77777777" w:rsidR="003852F8" w:rsidRPr="009714E5" w:rsidRDefault="003852F8" w:rsidP="002D298D">
            <w:pPr>
              <w:tabs>
                <w:tab w:val="decimal" w:pos="244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714E5">
              <w:rPr>
                <w:rFonts w:ascii="Times New Roman" w:hAnsi="Times New Roman"/>
                <w:sz w:val="18"/>
                <w:szCs w:val="18"/>
              </w:rPr>
              <w:t>24</w:t>
            </w:r>
          </w:p>
        </w:tc>
        <w:tc>
          <w:tcPr>
            <w:tcW w:w="540" w:type="dxa"/>
            <w:shd w:val="clear" w:color="auto" w:fill="auto"/>
            <w:tcMar>
              <w:left w:w="58" w:type="dxa"/>
              <w:right w:w="58" w:type="dxa"/>
            </w:tcMar>
          </w:tcPr>
          <w:p w14:paraId="66BA1E34" w14:textId="77777777" w:rsidR="003852F8" w:rsidRPr="009714E5" w:rsidRDefault="003852F8" w:rsidP="002D298D">
            <w:pPr>
              <w:tabs>
                <w:tab w:val="decimal" w:pos="244"/>
              </w:tabs>
              <w:jc w:val="center"/>
              <w:rPr>
                <w:rFonts w:ascii="Times New Roman" w:hAnsi="Times New Roman"/>
                <w:i/>
                <w:sz w:val="18"/>
                <w:szCs w:val="18"/>
              </w:rPr>
            </w:pPr>
            <w:r w:rsidRPr="009714E5">
              <w:rPr>
                <w:rFonts w:ascii="Times New Roman" w:hAnsi="Times New Roman"/>
                <w:i/>
                <w:sz w:val="18"/>
                <w:szCs w:val="18"/>
              </w:rPr>
              <w:t>t</w:t>
            </w:r>
          </w:p>
        </w:tc>
        <w:tc>
          <w:tcPr>
            <w:tcW w:w="535" w:type="dxa"/>
            <w:shd w:val="clear" w:color="auto" w:fill="auto"/>
            <w:tcMar>
              <w:left w:w="58" w:type="dxa"/>
              <w:right w:w="58" w:type="dxa"/>
            </w:tcMar>
          </w:tcPr>
          <w:p w14:paraId="0D259E5D" w14:textId="77777777" w:rsidR="003852F8" w:rsidRPr="009714E5" w:rsidRDefault="003852F8" w:rsidP="002D298D">
            <w:pPr>
              <w:tabs>
                <w:tab w:val="decimal" w:pos="244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714E5">
              <w:rPr>
                <w:rFonts w:ascii="Times New Roman" w:hAnsi="Times New Roman"/>
                <w:sz w:val="18"/>
                <w:szCs w:val="18"/>
              </w:rPr>
              <w:t>0.66</w:t>
            </w:r>
          </w:p>
        </w:tc>
      </w:tr>
      <w:tr w:rsidR="003852F8" w:rsidRPr="009714E5" w14:paraId="6044AF72" w14:textId="77777777" w:rsidTr="002D298D">
        <w:trPr>
          <w:trHeight w:val="77"/>
        </w:trPr>
        <w:tc>
          <w:tcPr>
            <w:tcW w:w="2155" w:type="dxa"/>
            <w:shd w:val="clear" w:color="auto" w:fill="auto"/>
            <w:tcMar>
              <w:left w:w="58" w:type="dxa"/>
              <w:right w:w="58" w:type="dxa"/>
            </w:tcMar>
          </w:tcPr>
          <w:p w14:paraId="644FE80D" w14:textId="77777777" w:rsidR="003852F8" w:rsidRPr="009714E5" w:rsidRDefault="003852F8" w:rsidP="002D298D">
            <w:pPr>
              <w:tabs>
                <w:tab w:val="left" w:pos="1215"/>
              </w:tabs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9714E5">
              <w:rPr>
                <w:rFonts w:ascii="Times New Roman" w:hAnsi="Times New Roman"/>
                <w:sz w:val="18"/>
                <w:szCs w:val="18"/>
              </w:rPr>
              <w:t>Nemeroff</w:t>
            </w:r>
            <w:proofErr w:type="spellEnd"/>
            <w:r w:rsidRPr="009714E5">
              <w:rPr>
                <w:rFonts w:ascii="Times New Roman" w:hAnsi="Times New Roman"/>
                <w:sz w:val="18"/>
                <w:szCs w:val="18"/>
              </w:rPr>
              <w:t xml:space="preserve"> &amp; </w:t>
            </w:r>
            <w:proofErr w:type="spellStart"/>
            <w:r w:rsidRPr="009714E5">
              <w:rPr>
                <w:rFonts w:ascii="Times New Roman" w:hAnsi="Times New Roman"/>
                <w:sz w:val="18"/>
                <w:szCs w:val="18"/>
              </w:rPr>
              <w:t>Cosentino</w:t>
            </w:r>
            <w:proofErr w:type="spellEnd"/>
            <w:r w:rsidRPr="009714E5">
              <w:rPr>
                <w:rFonts w:ascii="Times New Roman" w:hAnsi="Times New Roman"/>
                <w:sz w:val="18"/>
                <w:szCs w:val="18"/>
              </w:rPr>
              <w:t xml:space="preserve"> (1979)</w:t>
            </w:r>
          </w:p>
        </w:tc>
        <w:tc>
          <w:tcPr>
            <w:tcW w:w="270" w:type="dxa"/>
            <w:shd w:val="clear" w:color="auto" w:fill="auto"/>
            <w:tcMar>
              <w:left w:w="58" w:type="dxa"/>
              <w:right w:w="58" w:type="dxa"/>
            </w:tcMar>
          </w:tcPr>
          <w:p w14:paraId="68861E73" w14:textId="77777777" w:rsidR="003852F8" w:rsidRPr="009714E5" w:rsidRDefault="003852F8" w:rsidP="002D298D">
            <w:pPr>
              <w:tabs>
                <w:tab w:val="left" w:pos="1215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714E5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270" w:type="dxa"/>
            <w:shd w:val="clear" w:color="auto" w:fill="auto"/>
            <w:tcMar>
              <w:left w:w="58" w:type="dxa"/>
              <w:right w:w="58" w:type="dxa"/>
            </w:tcMar>
          </w:tcPr>
          <w:p w14:paraId="7C4B18E9" w14:textId="77777777" w:rsidR="003852F8" w:rsidRPr="009714E5" w:rsidRDefault="003852F8" w:rsidP="002D298D">
            <w:pPr>
              <w:tabs>
                <w:tab w:val="left" w:pos="1215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714E5">
              <w:rPr>
                <w:rFonts w:ascii="Times New Roman" w:hAnsi="Times New Roman"/>
                <w:sz w:val="18"/>
                <w:szCs w:val="18"/>
              </w:rPr>
              <w:t>P</w:t>
            </w:r>
          </w:p>
        </w:tc>
        <w:tc>
          <w:tcPr>
            <w:tcW w:w="540" w:type="dxa"/>
            <w:shd w:val="clear" w:color="auto" w:fill="auto"/>
            <w:tcMar>
              <w:left w:w="58" w:type="dxa"/>
              <w:right w:w="58" w:type="dxa"/>
            </w:tcMar>
          </w:tcPr>
          <w:p w14:paraId="68079B80" w14:textId="77777777" w:rsidR="003852F8" w:rsidRPr="009714E5" w:rsidRDefault="003852F8" w:rsidP="002D298D">
            <w:pPr>
              <w:tabs>
                <w:tab w:val="left" w:pos="1215"/>
              </w:tabs>
              <w:ind w:left="-110" w:right="-10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714E5">
              <w:rPr>
                <w:rFonts w:ascii="Times New Roman" w:hAnsi="Times New Roman"/>
                <w:sz w:val="18"/>
                <w:szCs w:val="18"/>
              </w:rPr>
              <w:t>P</w:t>
            </w:r>
          </w:p>
        </w:tc>
        <w:tc>
          <w:tcPr>
            <w:tcW w:w="270" w:type="dxa"/>
            <w:shd w:val="clear" w:color="auto" w:fill="auto"/>
            <w:tcMar>
              <w:left w:w="58" w:type="dxa"/>
              <w:right w:w="58" w:type="dxa"/>
            </w:tcMar>
          </w:tcPr>
          <w:p w14:paraId="06E57D42" w14:textId="77777777" w:rsidR="003852F8" w:rsidRPr="009714E5" w:rsidRDefault="003852F8" w:rsidP="002D298D">
            <w:pPr>
              <w:tabs>
                <w:tab w:val="left" w:pos="1215"/>
              </w:tabs>
              <w:ind w:right="-24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714E5">
              <w:rPr>
                <w:rFonts w:ascii="Times New Roman" w:hAnsi="Times New Roman"/>
                <w:sz w:val="18"/>
                <w:szCs w:val="18"/>
              </w:rPr>
              <w:t>Y</w:t>
            </w:r>
          </w:p>
        </w:tc>
        <w:tc>
          <w:tcPr>
            <w:tcW w:w="630" w:type="dxa"/>
            <w:shd w:val="clear" w:color="auto" w:fill="auto"/>
            <w:tcMar>
              <w:left w:w="58" w:type="dxa"/>
              <w:right w:w="58" w:type="dxa"/>
            </w:tcMar>
          </w:tcPr>
          <w:p w14:paraId="2D02F4D7" w14:textId="77777777" w:rsidR="003852F8" w:rsidRPr="009714E5" w:rsidRDefault="003852F8" w:rsidP="002D298D">
            <w:pPr>
              <w:ind w:left="-12" w:right="-25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70" w:type="dxa"/>
            <w:shd w:val="clear" w:color="auto" w:fill="auto"/>
            <w:tcMar>
              <w:left w:w="58" w:type="dxa"/>
              <w:right w:w="58" w:type="dxa"/>
            </w:tcMar>
          </w:tcPr>
          <w:p w14:paraId="6577A7DB" w14:textId="77777777" w:rsidR="003852F8" w:rsidRPr="009714E5" w:rsidRDefault="003852F8" w:rsidP="002D298D">
            <w:pPr>
              <w:ind w:left="-12" w:right="-25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70" w:type="dxa"/>
            <w:shd w:val="clear" w:color="auto" w:fill="auto"/>
            <w:tcMar>
              <w:left w:w="58" w:type="dxa"/>
              <w:right w:w="58" w:type="dxa"/>
            </w:tcMar>
          </w:tcPr>
          <w:p w14:paraId="3A6F6EE6" w14:textId="77777777" w:rsidR="003852F8" w:rsidRPr="009714E5" w:rsidRDefault="003852F8" w:rsidP="002D298D">
            <w:pPr>
              <w:tabs>
                <w:tab w:val="left" w:pos="1215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714E5">
              <w:rPr>
                <w:rFonts w:ascii="Times New Roman" w:hAnsi="Times New Roman"/>
                <w:sz w:val="18"/>
                <w:szCs w:val="18"/>
              </w:rPr>
              <w:t>F</w:t>
            </w:r>
          </w:p>
        </w:tc>
        <w:tc>
          <w:tcPr>
            <w:tcW w:w="540" w:type="dxa"/>
            <w:shd w:val="clear" w:color="auto" w:fill="auto"/>
            <w:tcMar>
              <w:left w:w="58" w:type="dxa"/>
              <w:right w:w="58" w:type="dxa"/>
            </w:tcMar>
          </w:tcPr>
          <w:p w14:paraId="5FFE4E6F" w14:textId="77777777" w:rsidR="003852F8" w:rsidRPr="009714E5" w:rsidRDefault="003852F8" w:rsidP="002D298D">
            <w:pPr>
              <w:tabs>
                <w:tab w:val="left" w:pos="1215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0" w:type="dxa"/>
            <w:shd w:val="clear" w:color="auto" w:fill="auto"/>
            <w:tcMar>
              <w:left w:w="58" w:type="dxa"/>
              <w:right w:w="58" w:type="dxa"/>
            </w:tcMar>
          </w:tcPr>
          <w:p w14:paraId="3A13F335" w14:textId="77777777" w:rsidR="003852F8" w:rsidRPr="009714E5" w:rsidRDefault="003852F8" w:rsidP="002D298D">
            <w:pPr>
              <w:tabs>
                <w:tab w:val="left" w:pos="1215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70" w:type="dxa"/>
            <w:shd w:val="clear" w:color="auto" w:fill="auto"/>
            <w:tcMar>
              <w:left w:w="58" w:type="dxa"/>
              <w:right w:w="58" w:type="dxa"/>
            </w:tcMar>
          </w:tcPr>
          <w:p w14:paraId="2A660DE6" w14:textId="77777777" w:rsidR="003852F8" w:rsidRPr="009714E5" w:rsidRDefault="003852F8" w:rsidP="002D298D">
            <w:pPr>
              <w:tabs>
                <w:tab w:val="left" w:pos="1215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40" w:type="dxa"/>
            <w:shd w:val="clear" w:color="auto" w:fill="auto"/>
            <w:tcMar>
              <w:left w:w="58" w:type="dxa"/>
              <w:right w:w="58" w:type="dxa"/>
            </w:tcMar>
          </w:tcPr>
          <w:p w14:paraId="282FFBA2" w14:textId="77777777" w:rsidR="003852F8" w:rsidRPr="009714E5" w:rsidRDefault="003852F8" w:rsidP="002D298D">
            <w:pPr>
              <w:tabs>
                <w:tab w:val="left" w:pos="162"/>
              </w:tabs>
              <w:ind w:left="162" w:hanging="162"/>
              <w:rPr>
                <w:rFonts w:ascii="Times New Roman" w:hAnsi="Times New Roman"/>
                <w:sz w:val="18"/>
                <w:szCs w:val="18"/>
              </w:rPr>
            </w:pPr>
            <w:r w:rsidRPr="009714E5">
              <w:rPr>
                <w:rFonts w:ascii="Times New Roman" w:hAnsi="Times New Roman"/>
                <w:sz w:val="18"/>
                <w:szCs w:val="18"/>
              </w:rPr>
              <w:t>Results</w:t>
            </w:r>
          </w:p>
          <w:p w14:paraId="53D54FD7" w14:textId="77777777" w:rsidR="003852F8" w:rsidRPr="009714E5" w:rsidRDefault="003852F8" w:rsidP="002D298D">
            <w:pPr>
              <w:tabs>
                <w:tab w:val="left" w:pos="162"/>
              </w:tabs>
              <w:ind w:left="162" w:hanging="162"/>
              <w:rPr>
                <w:rFonts w:ascii="Times New Roman" w:hAnsi="Times New Roman"/>
                <w:sz w:val="18"/>
                <w:szCs w:val="18"/>
              </w:rPr>
            </w:pPr>
            <w:r w:rsidRPr="009714E5">
              <w:rPr>
                <w:rFonts w:ascii="Times New Roman" w:hAnsi="Times New Roman"/>
                <w:sz w:val="18"/>
                <w:szCs w:val="18"/>
              </w:rPr>
              <w:t xml:space="preserve">   Organizational</w:t>
            </w:r>
          </w:p>
          <w:p w14:paraId="3964CAB7" w14:textId="77777777" w:rsidR="003852F8" w:rsidRPr="009714E5" w:rsidRDefault="003852F8" w:rsidP="002D298D">
            <w:pPr>
              <w:tabs>
                <w:tab w:val="left" w:pos="162"/>
              </w:tabs>
              <w:ind w:left="162" w:hanging="162"/>
              <w:rPr>
                <w:rFonts w:ascii="Times New Roman" w:hAnsi="Times New Roman"/>
                <w:sz w:val="18"/>
                <w:szCs w:val="18"/>
              </w:rPr>
            </w:pPr>
            <w:r w:rsidRPr="009714E5">
              <w:rPr>
                <w:rFonts w:ascii="Times New Roman" w:hAnsi="Times New Roman"/>
                <w:sz w:val="18"/>
                <w:szCs w:val="18"/>
              </w:rPr>
              <w:t xml:space="preserve">   Subordinate</w:t>
            </w:r>
          </w:p>
          <w:p w14:paraId="6AC19FA0" w14:textId="77777777" w:rsidR="003852F8" w:rsidRPr="009714E5" w:rsidRDefault="003852F8" w:rsidP="002D298D">
            <w:pPr>
              <w:tabs>
                <w:tab w:val="left" w:pos="162"/>
              </w:tabs>
              <w:ind w:left="162" w:hanging="162"/>
              <w:rPr>
                <w:rFonts w:ascii="Times New Roman" w:hAnsi="Times New Roman"/>
                <w:sz w:val="18"/>
                <w:szCs w:val="18"/>
              </w:rPr>
            </w:pPr>
            <w:r w:rsidRPr="009714E5">
              <w:rPr>
                <w:rFonts w:ascii="Times New Roman" w:hAnsi="Times New Roman"/>
                <w:sz w:val="18"/>
                <w:szCs w:val="18"/>
              </w:rPr>
              <w:t>Transfer</w:t>
            </w:r>
          </w:p>
          <w:p w14:paraId="2115B277" w14:textId="77777777" w:rsidR="003852F8" w:rsidRPr="009714E5" w:rsidRDefault="003852F8" w:rsidP="002D298D">
            <w:pPr>
              <w:tabs>
                <w:tab w:val="left" w:pos="162"/>
              </w:tabs>
              <w:ind w:left="162" w:hanging="162"/>
              <w:rPr>
                <w:rFonts w:ascii="Times New Roman" w:hAnsi="Times New Roman"/>
                <w:sz w:val="18"/>
                <w:szCs w:val="18"/>
              </w:rPr>
            </w:pPr>
            <w:r w:rsidRPr="009714E5">
              <w:rPr>
                <w:rFonts w:ascii="Times New Roman" w:hAnsi="Times New Roman"/>
                <w:sz w:val="18"/>
                <w:szCs w:val="18"/>
              </w:rPr>
              <w:t xml:space="preserve">   Skill-based</w:t>
            </w:r>
          </w:p>
        </w:tc>
        <w:tc>
          <w:tcPr>
            <w:tcW w:w="450" w:type="dxa"/>
            <w:shd w:val="clear" w:color="auto" w:fill="auto"/>
            <w:tcMar>
              <w:left w:w="58" w:type="dxa"/>
              <w:right w:w="58" w:type="dxa"/>
            </w:tcMar>
          </w:tcPr>
          <w:p w14:paraId="586C43F0" w14:textId="77777777" w:rsidR="003852F8" w:rsidRPr="009714E5" w:rsidRDefault="003852F8" w:rsidP="002D298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20" w:type="dxa"/>
            <w:shd w:val="clear" w:color="auto" w:fill="auto"/>
            <w:tcMar>
              <w:left w:w="58" w:type="dxa"/>
              <w:right w:w="58" w:type="dxa"/>
            </w:tcMar>
          </w:tcPr>
          <w:p w14:paraId="4C773DAE" w14:textId="77777777" w:rsidR="003852F8" w:rsidRPr="009714E5" w:rsidRDefault="003852F8" w:rsidP="002D298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714E5">
              <w:rPr>
                <w:rFonts w:ascii="Times New Roman" w:hAnsi="Times New Roman"/>
                <w:sz w:val="18"/>
                <w:szCs w:val="18"/>
              </w:rPr>
              <w:t>IG</w:t>
            </w:r>
          </w:p>
        </w:tc>
        <w:tc>
          <w:tcPr>
            <w:tcW w:w="630" w:type="dxa"/>
            <w:shd w:val="clear" w:color="auto" w:fill="auto"/>
            <w:tcMar>
              <w:left w:w="58" w:type="dxa"/>
              <w:right w:w="58" w:type="dxa"/>
            </w:tcMar>
          </w:tcPr>
          <w:p w14:paraId="158620D8" w14:textId="77777777" w:rsidR="003852F8" w:rsidRPr="009714E5" w:rsidRDefault="003852F8" w:rsidP="002D298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714E5">
              <w:rPr>
                <w:rFonts w:ascii="Times New Roman" w:hAnsi="Times New Roman"/>
                <w:sz w:val="18"/>
                <w:szCs w:val="18"/>
              </w:rPr>
              <w:t>10</w:t>
            </w:r>
          </w:p>
        </w:tc>
        <w:tc>
          <w:tcPr>
            <w:tcW w:w="540" w:type="dxa"/>
            <w:shd w:val="clear" w:color="auto" w:fill="auto"/>
            <w:tcMar>
              <w:left w:w="58" w:type="dxa"/>
              <w:right w:w="58" w:type="dxa"/>
            </w:tcMar>
          </w:tcPr>
          <w:p w14:paraId="55A6AFC5" w14:textId="77777777" w:rsidR="003852F8" w:rsidRPr="009714E5" w:rsidRDefault="003852F8" w:rsidP="002D298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714E5">
              <w:rPr>
                <w:rFonts w:ascii="Times New Roman" w:hAnsi="Times New Roman"/>
                <w:sz w:val="18"/>
                <w:szCs w:val="18"/>
              </w:rPr>
              <w:t>10</w:t>
            </w:r>
          </w:p>
        </w:tc>
        <w:tc>
          <w:tcPr>
            <w:tcW w:w="540" w:type="dxa"/>
            <w:shd w:val="clear" w:color="auto" w:fill="auto"/>
            <w:tcMar>
              <w:left w:w="58" w:type="dxa"/>
              <w:right w:w="58" w:type="dxa"/>
            </w:tcMar>
          </w:tcPr>
          <w:p w14:paraId="76B20655" w14:textId="77777777" w:rsidR="003852F8" w:rsidRPr="009714E5" w:rsidRDefault="003852F8" w:rsidP="002D298D">
            <w:pPr>
              <w:jc w:val="center"/>
              <w:rPr>
                <w:rFonts w:ascii="Times New Roman" w:hAnsi="Times New Roman"/>
                <w:i/>
                <w:sz w:val="18"/>
                <w:szCs w:val="18"/>
              </w:rPr>
            </w:pPr>
            <w:r w:rsidRPr="009714E5">
              <w:rPr>
                <w:rFonts w:ascii="Times New Roman" w:hAnsi="Times New Roman"/>
                <w:i/>
                <w:sz w:val="18"/>
                <w:szCs w:val="18"/>
              </w:rPr>
              <w:t>M</w:t>
            </w:r>
          </w:p>
        </w:tc>
        <w:tc>
          <w:tcPr>
            <w:tcW w:w="535" w:type="dxa"/>
            <w:shd w:val="clear" w:color="auto" w:fill="auto"/>
            <w:tcMar>
              <w:left w:w="58" w:type="dxa"/>
              <w:right w:w="58" w:type="dxa"/>
            </w:tcMar>
          </w:tcPr>
          <w:p w14:paraId="26A9EF0E" w14:textId="77777777" w:rsidR="003852F8" w:rsidRPr="009714E5" w:rsidRDefault="003852F8" w:rsidP="002D298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714E5">
              <w:rPr>
                <w:rFonts w:ascii="Times New Roman" w:hAnsi="Times New Roman"/>
                <w:sz w:val="18"/>
                <w:szCs w:val="18"/>
              </w:rPr>
              <w:t>0.63</w:t>
            </w:r>
          </w:p>
        </w:tc>
      </w:tr>
      <w:tr w:rsidR="003852F8" w:rsidRPr="009714E5" w14:paraId="63715FD4" w14:textId="77777777" w:rsidTr="002D298D">
        <w:tc>
          <w:tcPr>
            <w:tcW w:w="2155" w:type="dxa"/>
            <w:shd w:val="clear" w:color="auto" w:fill="auto"/>
            <w:tcMar>
              <w:left w:w="58" w:type="dxa"/>
              <w:right w:w="58" w:type="dxa"/>
            </w:tcMar>
          </w:tcPr>
          <w:p w14:paraId="460B8D91" w14:textId="77777777" w:rsidR="003852F8" w:rsidRPr="009714E5" w:rsidRDefault="003852F8" w:rsidP="002D298D">
            <w:pPr>
              <w:tabs>
                <w:tab w:val="left" w:pos="1215"/>
              </w:tabs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9714E5">
              <w:rPr>
                <w:rFonts w:ascii="Times New Roman" w:hAnsi="Times New Roman"/>
                <w:sz w:val="18"/>
                <w:szCs w:val="18"/>
              </w:rPr>
              <w:t>Nemeroff</w:t>
            </w:r>
            <w:proofErr w:type="spellEnd"/>
            <w:r w:rsidRPr="009714E5">
              <w:rPr>
                <w:rFonts w:ascii="Times New Roman" w:hAnsi="Times New Roman"/>
                <w:sz w:val="18"/>
                <w:szCs w:val="18"/>
              </w:rPr>
              <w:t xml:space="preserve"> &amp; </w:t>
            </w:r>
            <w:proofErr w:type="spellStart"/>
            <w:r w:rsidRPr="009714E5">
              <w:rPr>
                <w:rFonts w:ascii="Times New Roman" w:hAnsi="Times New Roman"/>
                <w:sz w:val="18"/>
                <w:szCs w:val="18"/>
              </w:rPr>
              <w:t>Cosentino</w:t>
            </w:r>
            <w:proofErr w:type="spellEnd"/>
            <w:r w:rsidRPr="009714E5">
              <w:rPr>
                <w:rFonts w:ascii="Times New Roman" w:hAnsi="Times New Roman"/>
                <w:sz w:val="18"/>
                <w:szCs w:val="18"/>
              </w:rPr>
              <w:t xml:space="preserve"> (1979)</w:t>
            </w:r>
          </w:p>
        </w:tc>
        <w:tc>
          <w:tcPr>
            <w:tcW w:w="270" w:type="dxa"/>
            <w:shd w:val="clear" w:color="auto" w:fill="auto"/>
            <w:tcMar>
              <w:left w:w="58" w:type="dxa"/>
              <w:right w:w="58" w:type="dxa"/>
            </w:tcMar>
          </w:tcPr>
          <w:p w14:paraId="4442D5C2" w14:textId="77777777" w:rsidR="003852F8" w:rsidRPr="009714E5" w:rsidRDefault="003852F8" w:rsidP="002D298D">
            <w:pPr>
              <w:tabs>
                <w:tab w:val="left" w:pos="1215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714E5"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270" w:type="dxa"/>
            <w:shd w:val="clear" w:color="auto" w:fill="auto"/>
            <w:tcMar>
              <w:left w:w="58" w:type="dxa"/>
              <w:right w:w="58" w:type="dxa"/>
            </w:tcMar>
          </w:tcPr>
          <w:p w14:paraId="530F4466" w14:textId="77777777" w:rsidR="003852F8" w:rsidRPr="009714E5" w:rsidRDefault="003852F8" w:rsidP="002D298D">
            <w:pPr>
              <w:tabs>
                <w:tab w:val="left" w:pos="1215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714E5">
              <w:rPr>
                <w:rFonts w:ascii="Times New Roman" w:hAnsi="Times New Roman"/>
                <w:sz w:val="18"/>
                <w:szCs w:val="18"/>
              </w:rPr>
              <w:t>P</w:t>
            </w:r>
          </w:p>
        </w:tc>
        <w:tc>
          <w:tcPr>
            <w:tcW w:w="540" w:type="dxa"/>
            <w:shd w:val="clear" w:color="auto" w:fill="auto"/>
            <w:tcMar>
              <w:left w:w="58" w:type="dxa"/>
              <w:right w:w="58" w:type="dxa"/>
            </w:tcMar>
          </w:tcPr>
          <w:p w14:paraId="0BBFDD7E" w14:textId="77777777" w:rsidR="003852F8" w:rsidRPr="009714E5" w:rsidRDefault="003852F8" w:rsidP="002D298D">
            <w:pPr>
              <w:tabs>
                <w:tab w:val="left" w:pos="1215"/>
              </w:tabs>
              <w:ind w:left="-110" w:right="-10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714E5">
              <w:rPr>
                <w:rFonts w:ascii="Times New Roman" w:hAnsi="Times New Roman"/>
                <w:sz w:val="18"/>
                <w:szCs w:val="18"/>
              </w:rPr>
              <w:t>P</w:t>
            </w:r>
          </w:p>
        </w:tc>
        <w:tc>
          <w:tcPr>
            <w:tcW w:w="270" w:type="dxa"/>
            <w:shd w:val="clear" w:color="auto" w:fill="auto"/>
            <w:tcMar>
              <w:left w:w="58" w:type="dxa"/>
              <w:right w:w="58" w:type="dxa"/>
            </w:tcMar>
          </w:tcPr>
          <w:p w14:paraId="5AA0D57B" w14:textId="77777777" w:rsidR="003852F8" w:rsidRPr="009714E5" w:rsidRDefault="003852F8" w:rsidP="002D298D">
            <w:pPr>
              <w:tabs>
                <w:tab w:val="left" w:pos="1215"/>
              </w:tabs>
              <w:ind w:right="-24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714E5">
              <w:rPr>
                <w:rFonts w:ascii="Times New Roman" w:hAnsi="Times New Roman"/>
                <w:sz w:val="18"/>
                <w:szCs w:val="18"/>
              </w:rPr>
              <w:t>Y</w:t>
            </w:r>
          </w:p>
        </w:tc>
        <w:tc>
          <w:tcPr>
            <w:tcW w:w="630" w:type="dxa"/>
            <w:shd w:val="clear" w:color="auto" w:fill="auto"/>
            <w:tcMar>
              <w:left w:w="58" w:type="dxa"/>
              <w:right w:w="58" w:type="dxa"/>
            </w:tcMar>
          </w:tcPr>
          <w:p w14:paraId="672ABE0D" w14:textId="77777777" w:rsidR="003852F8" w:rsidRPr="009714E5" w:rsidRDefault="003852F8" w:rsidP="002D298D">
            <w:pPr>
              <w:ind w:left="-12" w:right="-25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70" w:type="dxa"/>
            <w:shd w:val="clear" w:color="auto" w:fill="auto"/>
            <w:tcMar>
              <w:left w:w="58" w:type="dxa"/>
              <w:right w:w="58" w:type="dxa"/>
            </w:tcMar>
          </w:tcPr>
          <w:p w14:paraId="6DC9E7EA" w14:textId="77777777" w:rsidR="003852F8" w:rsidRPr="009714E5" w:rsidRDefault="003852F8" w:rsidP="002D298D">
            <w:pPr>
              <w:ind w:left="-12" w:right="-25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70" w:type="dxa"/>
            <w:shd w:val="clear" w:color="auto" w:fill="auto"/>
            <w:tcMar>
              <w:left w:w="58" w:type="dxa"/>
              <w:right w:w="58" w:type="dxa"/>
            </w:tcMar>
          </w:tcPr>
          <w:p w14:paraId="75D2EB20" w14:textId="77777777" w:rsidR="003852F8" w:rsidRPr="009714E5" w:rsidRDefault="003852F8" w:rsidP="002D298D">
            <w:pPr>
              <w:tabs>
                <w:tab w:val="left" w:pos="1215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714E5">
              <w:rPr>
                <w:rFonts w:ascii="Times New Roman" w:hAnsi="Times New Roman"/>
                <w:sz w:val="18"/>
                <w:szCs w:val="18"/>
              </w:rPr>
              <w:t>F</w:t>
            </w:r>
          </w:p>
        </w:tc>
        <w:tc>
          <w:tcPr>
            <w:tcW w:w="540" w:type="dxa"/>
            <w:shd w:val="clear" w:color="auto" w:fill="auto"/>
            <w:tcMar>
              <w:left w:w="58" w:type="dxa"/>
              <w:right w:w="58" w:type="dxa"/>
            </w:tcMar>
          </w:tcPr>
          <w:p w14:paraId="379312DA" w14:textId="77777777" w:rsidR="003852F8" w:rsidRPr="009714E5" w:rsidRDefault="003852F8" w:rsidP="002D298D">
            <w:pPr>
              <w:tabs>
                <w:tab w:val="left" w:pos="1215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0" w:type="dxa"/>
            <w:shd w:val="clear" w:color="auto" w:fill="auto"/>
            <w:tcMar>
              <w:left w:w="58" w:type="dxa"/>
              <w:right w:w="58" w:type="dxa"/>
            </w:tcMar>
          </w:tcPr>
          <w:p w14:paraId="20470226" w14:textId="77777777" w:rsidR="003852F8" w:rsidRPr="009714E5" w:rsidRDefault="003852F8" w:rsidP="002D298D">
            <w:pPr>
              <w:tabs>
                <w:tab w:val="left" w:pos="1215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70" w:type="dxa"/>
            <w:shd w:val="clear" w:color="auto" w:fill="auto"/>
            <w:tcMar>
              <w:left w:w="58" w:type="dxa"/>
              <w:right w:w="58" w:type="dxa"/>
            </w:tcMar>
          </w:tcPr>
          <w:p w14:paraId="5F2A342F" w14:textId="77777777" w:rsidR="003852F8" w:rsidRPr="009714E5" w:rsidRDefault="003852F8" w:rsidP="002D298D">
            <w:pPr>
              <w:tabs>
                <w:tab w:val="left" w:pos="1215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40" w:type="dxa"/>
            <w:shd w:val="clear" w:color="auto" w:fill="auto"/>
            <w:tcMar>
              <w:left w:w="58" w:type="dxa"/>
              <w:right w:w="58" w:type="dxa"/>
            </w:tcMar>
          </w:tcPr>
          <w:p w14:paraId="7120DABE" w14:textId="77777777" w:rsidR="003852F8" w:rsidRPr="009714E5" w:rsidRDefault="003852F8" w:rsidP="002D298D">
            <w:pPr>
              <w:tabs>
                <w:tab w:val="left" w:pos="162"/>
              </w:tabs>
              <w:ind w:left="162" w:hanging="162"/>
              <w:rPr>
                <w:rFonts w:ascii="Times New Roman" w:hAnsi="Times New Roman"/>
                <w:sz w:val="18"/>
                <w:szCs w:val="18"/>
              </w:rPr>
            </w:pPr>
            <w:r w:rsidRPr="009714E5">
              <w:rPr>
                <w:rFonts w:ascii="Times New Roman" w:hAnsi="Times New Roman"/>
                <w:sz w:val="18"/>
                <w:szCs w:val="18"/>
              </w:rPr>
              <w:t>Results</w:t>
            </w:r>
          </w:p>
          <w:p w14:paraId="1474ABE7" w14:textId="77777777" w:rsidR="003852F8" w:rsidRPr="009714E5" w:rsidRDefault="003852F8" w:rsidP="002D298D">
            <w:pPr>
              <w:tabs>
                <w:tab w:val="left" w:pos="162"/>
              </w:tabs>
              <w:ind w:left="162" w:hanging="162"/>
              <w:rPr>
                <w:rFonts w:ascii="Times New Roman" w:hAnsi="Times New Roman"/>
                <w:sz w:val="18"/>
                <w:szCs w:val="18"/>
              </w:rPr>
            </w:pPr>
            <w:r w:rsidRPr="009714E5">
              <w:rPr>
                <w:rFonts w:ascii="Times New Roman" w:hAnsi="Times New Roman"/>
                <w:sz w:val="18"/>
                <w:szCs w:val="18"/>
              </w:rPr>
              <w:t xml:space="preserve">   Organizational</w:t>
            </w:r>
          </w:p>
          <w:p w14:paraId="5AF38094" w14:textId="77777777" w:rsidR="003852F8" w:rsidRPr="009714E5" w:rsidRDefault="003852F8" w:rsidP="002D298D">
            <w:pPr>
              <w:tabs>
                <w:tab w:val="left" w:pos="162"/>
              </w:tabs>
              <w:ind w:left="162" w:hanging="162"/>
              <w:rPr>
                <w:rFonts w:ascii="Times New Roman" w:hAnsi="Times New Roman"/>
                <w:sz w:val="18"/>
                <w:szCs w:val="18"/>
              </w:rPr>
            </w:pPr>
            <w:r w:rsidRPr="009714E5">
              <w:rPr>
                <w:rFonts w:ascii="Times New Roman" w:hAnsi="Times New Roman"/>
                <w:sz w:val="18"/>
                <w:szCs w:val="18"/>
              </w:rPr>
              <w:t xml:space="preserve">   Subordinate</w:t>
            </w:r>
          </w:p>
          <w:p w14:paraId="4A98886E" w14:textId="77777777" w:rsidR="003852F8" w:rsidRPr="009714E5" w:rsidRDefault="003852F8" w:rsidP="002D298D">
            <w:pPr>
              <w:tabs>
                <w:tab w:val="left" w:pos="162"/>
              </w:tabs>
              <w:ind w:left="162" w:hanging="162"/>
              <w:rPr>
                <w:rFonts w:ascii="Times New Roman" w:hAnsi="Times New Roman"/>
                <w:sz w:val="18"/>
                <w:szCs w:val="18"/>
              </w:rPr>
            </w:pPr>
            <w:r w:rsidRPr="009714E5">
              <w:rPr>
                <w:rFonts w:ascii="Times New Roman" w:hAnsi="Times New Roman"/>
                <w:sz w:val="18"/>
                <w:szCs w:val="18"/>
              </w:rPr>
              <w:t>Transfer</w:t>
            </w:r>
          </w:p>
          <w:p w14:paraId="58B6B58F" w14:textId="77777777" w:rsidR="003852F8" w:rsidRPr="009714E5" w:rsidRDefault="003852F8" w:rsidP="002D298D">
            <w:pPr>
              <w:tabs>
                <w:tab w:val="left" w:pos="162"/>
              </w:tabs>
              <w:ind w:left="162" w:hanging="162"/>
              <w:rPr>
                <w:rFonts w:ascii="Times New Roman" w:hAnsi="Times New Roman"/>
                <w:sz w:val="18"/>
                <w:szCs w:val="18"/>
              </w:rPr>
            </w:pPr>
            <w:r w:rsidRPr="009714E5">
              <w:rPr>
                <w:rFonts w:ascii="Times New Roman" w:hAnsi="Times New Roman"/>
                <w:sz w:val="18"/>
                <w:szCs w:val="18"/>
              </w:rPr>
              <w:t xml:space="preserve">   Skill-based</w:t>
            </w:r>
          </w:p>
        </w:tc>
        <w:tc>
          <w:tcPr>
            <w:tcW w:w="450" w:type="dxa"/>
            <w:shd w:val="clear" w:color="auto" w:fill="auto"/>
            <w:tcMar>
              <w:left w:w="58" w:type="dxa"/>
              <w:right w:w="58" w:type="dxa"/>
            </w:tcMar>
          </w:tcPr>
          <w:p w14:paraId="7460015E" w14:textId="77777777" w:rsidR="003852F8" w:rsidRPr="009714E5" w:rsidRDefault="003852F8" w:rsidP="002D298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20" w:type="dxa"/>
            <w:shd w:val="clear" w:color="auto" w:fill="auto"/>
            <w:tcMar>
              <w:left w:w="58" w:type="dxa"/>
              <w:right w:w="58" w:type="dxa"/>
            </w:tcMar>
          </w:tcPr>
          <w:p w14:paraId="22216BDC" w14:textId="77777777" w:rsidR="003852F8" w:rsidRPr="009714E5" w:rsidRDefault="003852F8" w:rsidP="002D298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714E5">
              <w:rPr>
                <w:rFonts w:ascii="Times New Roman" w:hAnsi="Times New Roman"/>
                <w:sz w:val="18"/>
                <w:szCs w:val="18"/>
              </w:rPr>
              <w:t>IG</w:t>
            </w:r>
          </w:p>
        </w:tc>
        <w:tc>
          <w:tcPr>
            <w:tcW w:w="630" w:type="dxa"/>
            <w:shd w:val="clear" w:color="auto" w:fill="auto"/>
            <w:tcMar>
              <w:left w:w="58" w:type="dxa"/>
              <w:right w:w="58" w:type="dxa"/>
            </w:tcMar>
          </w:tcPr>
          <w:p w14:paraId="7733A25F" w14:textId="77777777" w:rsidR="003852F8" w:rsidRPr="009714E5" w:rsidRDefault="003852F8" w:rsidP="002D298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714E5">
              <w:rPr>
                <w:rFonts w:ascii="Times New Roman" w:hAnsi="Times New Roman"/>
                <w:sz w:val="18"/>
                <w:szCs w:val="18"/>
              </w:rPr>
              <w:t>10</w:t>
            </w:r>
          </w:p>
        </w:tc>
        <w:tc>
          <w:tcPr>
            <w:tcW w:w="540" w:type="dxa"/>
            <w:shd w:val="clear" w:color="auto" w:fill="auto"/>
            <w:tcMar>
              <w:left w:w="58" w:type="dxa"/>
              <w:right w:w="58" w:type="dxa"/>
            </w:tcMar>
          </w:tcPr>
          <w:p w14:paraId="12E91358" w14:textId="77777777" w:rsidR="003852F8" w:rsidRPr="009714E5" w:rsidRDefault="003852F8" w:rsidP="002D298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714E5">
              <w:rPr>
                <w:rFonts w:ascii="Times New Roman" w:hAnsi="Times New Roman"/>
                <w:sz w:val="18"/>
                <w:szCs w:val="18"/>
              </w:rPr>
              <w:t>10</w:t>
            </w:r>
          </w:p>
        </w:tc>
        <w:tc>
          <w:tcPr>
            <w:tcW w:w="540" w:type="dxa"/>
            <w:shd w:val="clear" w:color="auto" w:fill="auto"/>
            <w:tcMar>
              <w:left w:w="58" w:type="dxa"/>
              <w:right w:w="58" w:type="dxa"/>
            </w:tcMar>
          </w:tcPr>
          <w:p w14:paraId="1297E220" w14:textId="77777777" w:rsidR="003852F8" w:rsidRPr="009714E5" w:rsidRDefault="003852F8" w:rsidP="002D298D">
            <w:pPr>
              <w:jc w:val="center"/>
              <w:rPr>
                <w:rFonts w:ascii="Times New Roman" w:hAnsi="Times New Roman"/>
                <w:i/>
                <w:sz w:val="18"/>
                <w:szCs w:val="18"/>
              </w:rPr>
            </w:pPr>
            <w:r w:rsidRPr="009714E5">
              <w:rPr>
                <w:rFonts w:ascii="Times New Roman" w:hAnsi="Times New Roman"/>
                <w:i/>
                <w:sz w:val="18"/>
                <w:szCs w:val="18"/>
              </w:rPr>
              <w:t>M</w:t>
            </w:r>
          </w:p>
        </w:tc>
        <w:tc>
          <w:tcPr>
            <w:tcW w:w="535" w:type="dxa"/>
            <w:shd w:val="clear" w:color="auto" w:fill="auto"/>
            <w:tcMar>
              <w:left w:w="58" w:type="dxa"/>
              <w:right w:w="58" w:type="dxa"/>
            </w:tcMar>
          </w:tcPr>
          <w:p w14:paraId="67CAA038" w14:textId="77777777" w:rsidR="003852F8" w:rsidRPr="009714E5" w:rsidRDefault="003852F8" w:rsidP="002D298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714E5">
              <w:rPr>
                <w:rFonts w:ascii="Times New Roman" w:hAnsi="Times New Roman"/>
                <w:sz w:val="18"/>
                <w:szCs w:val="18"/>
              </w:rPr>
              <w:t>0.29</w:t>
            </w:r>
          </w:p>
        </w:tc>
      </w:tr>
      <w:tr w:rsidR="003852F8" w:rsidRPr="009714E5" w14:paraId="28A0A466" w14:textId="77777777" w:rsidTr="002D298D">
        <w:tc>
          <w:tcPr>
            <w:tcW w:w="2155" w:type="dxa"/>
            <w:shd w:val="clear" w:color="auto" w:fill="auto"/>
            <w:tcMar>
              <w:left w:w="58" w:type="dxa"/>
              <w:right w:w="58" w:type="dxa"/>
            </w:tcMar>
          </w:tcPr>
          <w:p w14:paraId="0F763FE7" w14:textId="77777777" w:rsidR="003852F8" w:rsidRPr="009714E5" w:rsidRDefault="003852F8" w:rsidP="002D298D">
            <w:pPr>
              <w:tabs>
                <w:tab w:val="left" w:pos="1215"/>
              </w:tabs>
              <w:rPr>
                <w:rFonts w:ascii="Times New Roman" w:hAnsi="Times New Roman"/>
                <w:sz w:val="18"/>
                <w:szCs w:val="18"/>
              </w:rPr>
            </w:pPr>
            <w:r w:rsidRPr="009714E5">
              <w:rPr>
                <w:rFonts w:ascii="Times New Roman" w:hAnsi="Times New Roman"/>
                <w:sz w:val="18"/>
                <w:szCs w:val="18"/>
              </w:rPr>
              <w:t>Nielsen, Randall, &amp; Christensen (2010</w:t>
            </w:r>
          </w:p>
        </w:tc>
        <w:tc>
          <w:tcPr>
            <w:tcW w:w="270" w:type="dxa"/>
            <w:shd w:val="clear" w:color="auto" w:fill="auto"/>
            <w:tcMar>
              <w:left w:w="58" w:type="dxa"/>
              <w:right w:w="58" w:type="dxa"/>
            </w:tcMar>
          </w:tcPr>
          <w:p w14:paraId="467E4C5F" w14:textId="77777777" w:rsidR="003852F8" w:rsidRPr="009714E5" w:rsidRDefault="003852F8" w:rsidP="002D298D">
            <w:pPr>
              <w:tabs>
                <w:tab w:val="left" w:pos="1215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714E5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270" w:type="dxa"/>
            <w:shd w:val="clear" w:color="auto" w:fill="auto"/>
            <w:tcMar>
              <w:left w:w="58" w:type="dxa"/>
              <w:right w:w="58" w:type="dxa"/>
            </w:tcMar>
          </w:tcPr>
          <w:p w14:paraId="7644AEFA" w14:textId="77777777" w:rsidR="003852F8" w:rsidRPr="009714E5" w:rsidRDefault="003852F8" w:rsidP="002D298D">
            <w:pPr>
              <w:tabs>
                <w:tab w:val="left" w:pos="1215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714E5">
              <w:rPr>
                <w:rFonts w:ascii="Times New Roman" w:hAnsi="Times New Roman"/>
                <w:sz w:val="18"/>
                <w:szCs w:val="18"/>
              </w:rPr>
              <w:t>P</w:t>
            </w:r>
          </w:p>
        </w:tc>
        <w:tc>
          <w:tcPr>
            <w:tcW w:w="540" w:type="dxa"/>
            <w:shd w:val="clear" w:color="auto" w:fill="auto"/>
            <w:tcMar>
              <w:left w:w="58" w:type="dxa"/>
              <w:right w:w="58" w:type="dxa"/>
            </w:tcMar>
          </w:tcPr>
          <w:p w14:paraId="43F99E30" w14:textId="77777777" w:rsidR="003852F8" w:rsidRPr="009714E5" w:rsidRDefault="003852F8" w:rsidP="002D298D">
            <w:pPr>
              <w:tabs>
                <w:tab w:val="left" w:pos="1215"/>
              </w:tabs>
              <w:ind w:left="-110" w:right="-10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714E5">
              <w:rPr>
                <w:rFonts w:ascii="Times New Roman" w:hAnsi="Times New Roman"/>
                <w:sz w:val="18"/>
                <w:szCs w:val="18"/>
              </w:rPr>
              <w:t>P</w:t>
            </w:r>
          </w:p>
        </w:tc>
        <w:tc>
          <w:tcPr>
            <w:tcW w:w="270" w:type="dxa"/>
            <w:shd w:val="clear" w:color="auto" w:fill="auto"/>
            <w:tcMar>
              <w:left w:w="58" w:type="dxa"/>
              <w:right w:w="58" w:type="dxa"/>
            </w:tcMar>
          </w:tcPr>
          <w:p w14:paraId="5A366A88" w14:textId="77777777" w:rsidR="003852F8" w:rsidRPr="009714E5" w:rsidRDefault="003852F8" w:rsidP="002D298D">
            <w:pPr>
              <w:tabs>
                <w:tab w:val="left" w:pos="1215"/>
              </w:tabs>
              <w:ind w:right="-24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0" w:type="dxa"/>
            <w:shd w:val="clear" w:color="auto" w:fill="auto"/>
            <w:tcMar>
              <w:left w:w="58" w:type="dxa"/>
              <w:right w:w="58" w:type="dxa"/>
            </w:tcMar>
          </w:tcPr>
          <w:p w14:paraId="74A1CE1A" w14:textId="77777777" w:rsidR="003852F8" w:rsidRPr="009714E5" w:rsidRDefault="003852F8" w:rsidP="002D298D">
            <w:pPr>
              <w:ind w:left="-12" w:right="-25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714E5">
              <w:rPr>
                <w:rFonts w:ascii="Times New Roman" w:hAnsi="Times New Roman"/>
                <w:sz w:val="18"/>
                <w:szCs w:val="18"/>
              </w:rPr>
              <w:t>48</w:t>
            </w:r>
          </w:p>
        </w:tc>
        <w:tc>
          <w:tcPr>
            <w:tcW w:w="270" w:type="dxa"/>
            <w:shd w:val="clear" w:color="auto" w:fill="auto"/>
            <w:tcMar>
              <w:left w:w="58" w:type="dxa"/>
              <w:right w:w="58" w:type="dxa"/>
            </w:tcMar>
          </w:tcPr>
          <w:p w14:paraId="7E6CAE75" w14:textId="77777777" w:rsidR="003852F8" w:rsidRPr="009714E5" w:rsidRDefault="003852F8" w:rsidP="002D298D">
            <w:pPr>
              <w:ind w:left="-12" w:right="-25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714E5">
              <w:rPr>
                <w:rFonts w:ascii="Times New Roman" w:hAnsi="Times New Roman"/>
                <w:sz w:val="18"/>
                <w:szCs w:val="18"/>
              </w:rPr>
              <w:t>Y</w:t>
            </w:r>
          </w:p>
        </w:tc>
        <w:tc>
          <w:tcPr>
            <w:tcW w:w="270" w:type="dxa"/>
            <w:shd w:val="clear" w:color="auto" w:fill="auto"/>
            <w:tcMar>
              <w:left w:w="58" w:type="dxa"/>
              <w:right w:w="58" w:type="dxa"/>
            </w:tcMar>
          </w:tcPr>
          <w:p w14:paraId="2A6DB7D1" w14:textId="77777777" w:rsidR="003852F8" w:rsidRPr="009714E5" w:rsidRDefault="003852F8" w:rsidP="002D298D">
            <w:pPr>
              <w:tabs>
                <w:tab w:val="left" w:pos="1215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714E5">
              <w:rPr>
                <w:rFonts w:ascii="Times New Roman" w:hAnsi="Times New Roman"/>
                <w:sz w:val="18"/>
                <w:szCs w:val="18"/>
              </w:rPr>
              <w:t>F</w:t>
            </w:r>
          </w:p>
        </w:tc>
        <w:tc>
          <w:tcPr>
            <w:tcW w:w="540" w:type="dxa"/>
            <w:shd w:val="clear" w:color="auto" w:fill="auto"/>
            <w:tcMar>
              <w:left w:w="58" w:type="dxa"/>
              <w:right w:w="58" w:type="dxa"/>
            </w:tcMar>
          </w:tcPr>
          <w:p w14:paraId="4E318366" w14:textId="77777777" w:rsidR="003852F8" w:rsidRPr="009714E5" w:rsidRDefault="003852F8" w:rsidP="002D298D">
            <w:pPr>
              <w:tabs>
                <w:tab w:val="left" w:pos="1215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0" w:type="dxa"/>
            <w:shd w:val="clear" w:color="auto" w:fill="auto"/>
            <w:tcMar>
              <w:left w:w="58" w:type="dxa"/>
              <w:right w:w="58" w:type="dxa"/>
            </w:tcMar>
          </w:tcPr>
          <w:p w14:paraId="5C8ABBEA" w14:textId="77777777" w:rsidR="003852F8" w:rsidRPr="009714E5" w:rsidRDefault="003852F8" w:rsidP="002D298D">
            <w:pPr>
              <w:tabs>
                <w:tab w:val="left" w:pos="1215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70" w:type="dxa"/>
            <w:shd w:val="clear" w:color="auto" w:fill="auto"/>
            <w:tcMar>
              <w:left w:w="58" w:type="dxa"/>
              <w:right w:w="58" w:type="dxa"/>
            </w:tcMar>
          </w:tcPr>
          <w:p w14:paraId="5157F45F" w14:textId="77777777" w:rsidR="003852F8" w:rsidRPr="009714E5" w:rsidRDefault="003852F8" w:rsidP="002D298D">
            <w:pPr>
              <w:tabs>
                <w:tab w:val="left" w:pos="1215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40" w:type="dxa"/>
            <w:shd w:val="clear" w:color="auto" w:fill="auto"/>
            <w:tcMar>
              <w:left w:w="58" w:type="dxa"/>
              <w:right w:w="58" w:type="dxa"/>
            </w:tcMar>
          </w:tcPr>
          <w:p w14:paraId="3646BDB9" w14:textId="77777777" w:rsidR="003852F8" w:rsidRPr="009714E5" w:rsidRDefault="003852F8" w:rsidP="002D298D">
            <w:pPr>
              <w:tabs>
                <w:tab w:val="left" w:pos="162"/>
              </w:tabs>
              <w:ind w:left="162" w:hanging="162"/>
              <w:rPr>
                <w:rFonts w:ascii="Times New Roman" w:hAnsi="Times New Roman"/>
                <w:sz w:val="18"/>
                <w:szCs w:val="18"/>
              </w:rPr>
            </w:pPr>
            <w:r w:rsidRPr="009714E5">
              <w:rPr>
                <w:rFonts w:ascii="Times New Roman" w:hAnsi="Times New Roman"/>
                <w:sz w:val="18"/>
                <w:szCs w:val="18"/>
              </w:rPr>
              <w:t>Transfer</w:t>
            </w:r>
          </w:p>
          <w:p w14:paraId="52E93A8C" w14:textId="77777777" w:rsidR="003852F8" w:rsidRPr="009714E5" w:rsidRDefault="003852F8" w:rsidP="002D298D">
            <w:pPr>
              <w:tabs>
                <w:tab w:val="left" w:pos="162"/>
              </w:tabs>
              <w:ind w:left="162" w:hanging="162"/>
              <w:rPr>
                <w:rFonts w:ascii="Times New Roman" w:hAnsi="Times New Roman"/>
                <w:sz w:val="18"/>
                <w:szCs w:val="18"/>
              </w:rPr>
            </w:pPr>
            <w:r w:rsidRPr="009714E5">
              <w:rPr>
                <w:rFonts w:ascii="Times New Roman" w:hAnsi="Times New Roman"/>
                <w:sz w:val="18"/>
                <w:szCs w:val="18"/>
              </w:rPr>
              <w:t xml:space="preserve">   Skill-based</w:t>
            </w:r>
          </w:p>
          <w:p w14:paraId="5877EC9E" w14:textId="77777777" w:rsidR="003852F8" w:rsidRPr="009714E5" w:rsidRDefault="003852F8" w:rsidP="002D298D">
            <w:pPr>
              <w:tabs>
                <w:tab w:val="left" w:pos="162"/>
              </w:tabs>
              <w:ind w:left="162" w:hanging="162"/>
              <w:rPr>
                <w:rFonts w:ascii="Times New Roman" w:hAnsi="Times New Roman"/>
                <w:sz w:val="18"/>
                <w:szCs w:val="18"/>
              </w:rPr>
            </w:pPr>
            <w:r w:rsidRPr="009714E5">
              <w:rPr>
                <w:rFonts w:ascii="Times New Roman" w:hAnsi="Times New Roman"/>
                <w:sz w:val="18"/>
                <w:szCs w:val="18"/>
              </w:rPr>
              <w:t>Results</w:t>
            </w:r>
          </w:p>
          <w:p w14:paraId="0BBD487C" w14:textId="77777777" w:rsidR="003852F8" w:rsidRPr="009714E5" w:rsidRDefault="003852F8" w:rsidP="002D298D">
            <w:pPr>
              <w:tabs>
                <w:tab w:val="left" w:pos="162"/>
              </w:tabs>
              <w:ind w:left="162" w:hanging="162"/>
              <w:rPr>
                <w:rFonts w:ascii="Times New Roman" w:hAnsi="Times New Roman"/>
                <w:sz w:val="18"/>
                <w:szCs w:val="18"/>
              </w:rPr>
            </w:pPr>
            <w:r w:rsidRPr="009714E5">
              <w:rPr>
                <w:rFonts w:ascii="Times New Roman" w:hAnsi="Times New Roman"/>
                <w:sz w:val="18"/>
                <w:szCs w:val="18"/>
              </w:rPr>
              <w:t xml:space="preserve">   Organizational</w:t>
            </w:r>
          </w:p>
        </w:tc>
        <w:tc>
          <w:tcPr>
            <w:tcW w:w="450" w:type="dxa"/>
            <w:shd w:val="clear" w:color="auto" w:fill="auto"/>
            <w:tcMar>
              <w:left w:w="58" w:type="dxa"/>
              <w:right w:w="58" w:type="dxa"/>
            </w:tcMar>
          </w:tcPr>
          <w:p w14:paraId="779283C7" w14:textId="77777777" w:rsidR="003852F8" w:rsidRPr="009714E5" w:rsidRDefault="003852F8" w:rsidP="002D298D">
            <w:pPr>
              <w:tabs>
                <w:tab w:val="decimal" w:pos="244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20" w:type="dxa"/>
            <w:shd w:val="clear" w:color="auto" w:fill="auto"/>
            <w:tcMar>
              <w:left w:w="58" w:type="dxa"/>
              <w:right w:w="58" w:type="dxa"/>
            </w:tcMar>
          </w:tcPr>
          <w:p w14:paraId="4AD6551D" w14:textId="77777777" w:rsidR="003852F8" w:rsidRPr="009714E5" w:rsidRDefault="003852F8" w:rsidP="002D298D">
            <w:pPr>
              <w:tabs>
                <w:tab w:val="decimal" w:pos="244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714E5">
              <w:rPr>
                <w:rFonts w:ascii="Times New Roman" w:hAnsi="Times New Roman"/>
                <w:sz w:val="18"/>
                <w:szCs w:val="18"/>
              </w:rPr>
              <w:t>RM/IG</w:t>
            </w:r>
          </w:p>
        </w:tc>
        <w:tc>
          <w:tcPr>
            <w:tcW w:w="630" w:type="dxa"/>
            <w:shd w:val="clear" w:color="auto" w:fill="auto"/>
            <w:tcMar>
              <w:left w:w="58" w:type="dxa"/>
              <w:right w:w="58" w:type="dxa"/>
            </w:tcMar>
          </w:tcPr>
          <w:p w14:paraId="1B8C2210" w14:textId="77777777" w:rsidR="003852F8" w:rsidRPr="009714E5" w:rsidRDefault="003852F8" w:rsidP="002D298D">
            <w:pPr>
              <w:tabs>
                <w:tab w:val="decimal" w:pos="244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714E5">
              <w:rPr>
                <w:rFonts w:ascii="Times New Roman" w:hAnsi="Times New Roman"/>
                <w:sz w:val="18"/>
                <w:szCs w:val="18"/>
              </w:rPr>
              <w:t>128</w:t>
            </w:r>
          </w:p>
        </w:tc>
        <w:tc>
          <w:tcPr>
            <w:tcW w:w="540" w:type="dxa"/>
            <w:shd w:val="clear" w:color="auto" w:fill="auto"/>
            <w:tcMar>
              <w:left w:w="58" w:type="dxa"/>
              <w:right w:w="58" w:type="dxa"/>
            </w:tcMar>
          </w:tcPr>
          <w:p w14:paraId="6A038232" w14:textId="77777777" w:rsidR="003852F8" w:rsidRPr="009714E5" w:rsidRDefault="003852F8" w:rsidP="002D298D">
            <w:pPr>
              <w:tabs>
                <w:tab w:val="decimal" w:pos="244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714E5">
              <w:rPr>
                <w:rFonts w:ascii="Times New Roman" w:hAnsi="Times New Roman"/>
                <w:sz w:val="18"/>
                <w:szCs w:val="18"/>
              </w:rPr>
              <w:t>152</w:t>
            </w:r>
          </w:p>
        </w:tc>
        <w:tc>
          <w:tcPr>
            <w:tcW w:w="540" w:type="dxa"/>
            <w:shd w:val="clear" w:color="auto" w:fill="auto"/>
            <w:tcMar>
              <w:left w:w="58" w:type="dxa"/>
              <w:right w:w="58" w:type="dxa"/>
            </w:tcMar>
          </w:tcPr>
          <w:p w14:paraId="23A6B5D2" w14:textId="77777777" w:rsidR="003852F8" w:rsidRPr="009714E5" w:rsidRDefault="003852F8" w:rsidP="002D298D">
            <w:pPr>
              <w:tabs>
                <w:tab w:val="decimal" w:pos="244"/>
              </w:tabs>
              <w:jc w:val="center"/>
              <w:rPr>
                <w:rFonts w:ascii="Times New Roman" w:hAnsi="Times New Roman"/>
                <w:i/>
                <w:sz w:val="18"/>
                <w:szCs w:val="18"/>
              </w:rPr>
            </w:pPr>
            <w:r w:rsidRPr="009714E5">
              <w:rPr>
                <w:rFonts w:ascii="Times New Roman" w:hAnsi="Times New Roman"/>
                <w:i/>
                <w:sz w:val="18"/>
                <w:szCs w:val="18"/>
              </w:rPr>
              <w:t>M</w:t>
            </w:r>
          </w:p>
        </w:tc>
        <w:tc>
          <w:tcPr>
            <w:tcW w:w="535" w:type="dxa"/>
            <w:shd w:val="clear" w:color="auto" w:fill="auto"/>
            <w:tcMar>
              <w:left w:w="58" w:type="dxa"/>
              <w:right w:w="58" w:type="dxa"/>
            </w:tcMar>
          </w:tcPr>
          <w:p w14:paraId="4D9A0438" w14:textId="77777777" w:rsidR="003852F8" w:rsidRPr="009714E5" w:rsidRDefault="003852F8" w:rsidP="002D298D">
            <w:pPr>
              <w:tabs>
                <w:tab w:val="decimal" w:pos="244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714E5">
              <w:rPr>
                <w:rFonts w:ascii="Times New Roman" w:hAnsi="Times New Roman"/>
                <w:sz w:val="18"/>
                <w:szCs w:val="18"/>
              </w:rPr>
              <w:t>0.14</w:t>
            </w:r>
          </w:p>
        </w:tc>
      </w:tr>
      <w:tr w:rsidR="003852F8" w:rsidRPr="009714E5" w14:paraId="2F2E9BBD" w14:textId="77777777" w:rsidTr="002D298D">
        <w:tc>
          <w:tcPr>
            <w:tcW w:w="2155" w:type="dxa"/>
            <w:shd w:val="clear" w:color="auto" w:fill="auto"/>
            <w:tcMar>
              <w:left w:w="58" w:type="dxa"/>
              <w:right w:w="58" w:type="dxa"/>
            </w:tcMar>
          </w:tcPr>
          <w:p w14:paraId="35CF9E8B" w14:textId="77777777" w:rsidR="003852F8" w:rsidRPr="009714E5" w:rsidRDefault="003852F8" w:rsidP="002D298D">
            <w:pPr>
              <w:tabs>
                <w:tab w:val="left" w:pos="1215"/>
              </w:tabs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9714E5">
              <w:rPr>
                <w:rFonts w:ascii="Times New Roman" w:hAnsi="Times New Roman"/>
                <w:sz w:val="18"/>
                <w:szCs w:val="18"/>
              </w:rPr>
              <w:t>Nieminen</w:t>
            </w:r>
            <w:proofErr w:type="spellEnd"/>
            <w:r w:rsidRPr="009714E5">
              <w:rPr>
                <w:rFonts w:ascii="Times New Roman" w:hAnsi="Times New Roman"/>
                <w:sz w:val="18"/>
                <w:szCs w:val="18"/>
              </w:rPr>
              <w:t xml:space="preserve">, </w:t>
            </w:r>
            <w:proofErr w:type="spellStart"/>
            <w:r w:rsidRPr="009714E5">
              <w:rPr>
                <w:rFonts w:ascii="Times New Roman" w:hAnsi="Times New Roman"/>
                <w:sz w:val="18"/>
                <w:szCs w:val="18"/>
              </w:rPr>
              <w:t>Smerek</w:t>
            </w:r>
            <w:proofErr w:type="spellEnd"/>
            <w:r w:rsidRPr="009714E5">
              <w:rPr>
                <w:rFonts w:ascii="Times New Roman" w:hAnsi="Times New Roman"/>
                <w:sz w:val="18"/>
                <w:szCs w:val="18"/>
              </w:rPr>
              <w:t xml:space="preserve">, </w:t>
            </w:r>
            <w:proofErr w:type="spellStart"/>
            <w:r w:rsidRPr="009714E5">
              <w:rPr>
                <w:rFonts w:ascii="Times New Roman" w:hAnsi="Times New Roman"/>
                <w:sz w:val="18"/>
                <w:szCs w:val="18"/>
              </w:rPr>
              <w:t>Kotrba</w:t>
            </w:r>
            <w:proofErr w:type="spellEnd"/>
            <w:r w:rsidRPr="009714E5">
              <w:rPr>
                <w:rFonts w:ascii="Times New Roman" w:hAnsi="Times New Roman"/>
                <w:sz w:val="18"/>
                <w:szCs w:val="18"/>
              </w:rPr>
              <w:t>, &amp; Denison (2013)</w:t>
            </w:r>
          </w:p>
        </w:tc>
        <w:tc>
          <w:tcPr>
            <w:tcW w:w="270" w:type="dxa"/>
            <w:shd w:val="clear" w:color="auto" w:fill="auto"/>
            <w:tcMar>
              <w:left w:w="58" w:type="dxa"/>
              <w:right w:w="58" w:type="dxa"/>
            </w:tcMar>
          </w:tcPr>
          <w:p w14:paraId="79020AE4" w14:textId="77777777" w:rsidR="003852F8" w:rsidRPr="009714E5" w:rsidRDefault="003852F8" w:rsidP="002D298D">
            <w:pPr>
              <w:tabs>
                <w:tab w:val="left" w:pos="1215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714E5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270" w:type="dxa"/>
            <w:shd w:val="clear" w:color="auto" w:fill="auto"/>
            <w:tcMar>
              <w:left w:w="58" w:type="dxa"/>
              <w:right w:w="58" w:type="dxa"/>
            </w:tcMar>
          </w:tcPr>
          <w:p w14:paraId="5E68C935" w14:textId="77777777" w:rsidR="003852F8" w:rsidRPr="009714E5" w:rsidRDefault="003852F8" w:rsidP="002D298D">
            <w:pPr>
              <w:tabs>
                <w:tab w:val="left" w:pos="1215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714E5">
              <w:rPr>
                <w:rFonts w:ascii="Times New Roman" w:hAnsi="Times New Roman"/>
                <w:sz w:val="18"/>
                <w:szCs w:val="18"/>
              </w:rPr>
              <w:t>P</w:t>
            </w:r>
          </w:p>
        </w:tc>
        <w:tc>
          <w:tcPr>
            <w:tcW w:w="540" w:type="dxa"/>
            <w:shd w:val="clear" w:color="auto" w:fill="auto"/>
            <w:tcMar>
              <w:left w:w="58" w:type="dxa"/>
              <w:right w:w="58" w:type="dxa"/>
            </w:tcMar>
          </w:tcPr>
          <w:p w14:paraId="74FBE42C" w14:textId="77777777" w:rsidR="003852F8" w:rsidRPr="009714E5" w:rsidRDefault="003852F8" w:rsidP="002D298D">
            <w:pPr>
              <w:tabs>
                <w:tab w:val="left" w:pos="1215"/>
              </w:tabs>
              <w:ind w:left="-110" w:right="-10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714E5">
              <w:rPr>
                <w:rFonts w:ascii="Times New Roman" w:hAnsi="Times New Roman"/>
                <w:sz w:val="18"/>
                <w:szCs w:val="18"/>
              </w:rPr>
              <w:t>P</w:t>
            </w:r>
          </w:p>
        </w:tc>
        <w:tc>
          <w:tcPr>
            <w:tcW w:w="270" w:type="dxa"/>
            <w:shd w:val="clear" w:color="auto" w:fill="auto"/>
            <w:tcMar>
              <w:left w:w="58" w:type="dxa"/>
              <w:right w:w="58" w:type="dxa"/>
            </w:tcMar>
          </w:tcPr>
          <w:p w14:paraId="7E6D57BA" w14:textId="77777777" w:rsidR="003852F8" w:rsidRPr="009714E5" w:rsidRDefault="003852F8" w:rsidP="002D298D">
            <w:pPr>
              <w:tabs>
                <w:tab w:val="left" w:pos="1215"/>
              </w:tabs>
              <w:ind w:right="-24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714E5">
              <w:rPr>
                <w:rFonts w:ascii="Times New Roman" w:hAnsi="Times New Roman"/>
                <w:sz w:val="18"/>
                <w:szCs w:val="18"/>
              </w:rPr>
              <w:t>Y</w:t>
            </w:r>
          </w:p>
        </w:tc>
        <w:tc>
          <w:tcPr>
            <w:tcW w:w="630" w:type="dxa"/>
            <w:shd w:val="clear" w:color="auto" w:fill="auto"/>
            <w:tcMar>
              <w:left w:w="58" w:type="dxa"/>
              <w:right w:w="58" w:type="dxa"/>
            </w:tcMar>
          </w:tcPr>
          <w:p w14:paraId="43CB8291" w14:textId="77777777" w:rsidR="003852F8" w:rsidRPr="009714E5" w:rsidRDefault="003852F8" w:rsidP="002D298D">
            <w:pPr>
              <w:ind w:left="-12" w:right="-25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70" w:type="dxa"/>
            <w:shd w:val="clear" w:color="auto" w:fill="auto"/>
            <w:tcMar>
              <w:left w:w="58" w:type="dxa"/>
              <w:right w:w="58" w:type="dxa"/>
            </w:tcMar>
          </w:tcPr>
          <w:p w14:paraId="715CC239" w14:textId="77777777" w:rsidR="003852F8" w:rsidRPr="009714E5" w:rsidRDefault="003852F8" w:rsidP="002D298D">
            <w:pPr>
              <w:ind w:left="-12" w:right="-25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70" w:type="dxa"/>
            <w:shd w:val="clear" w:color="auto" w:fill="auto"/>
            <w:tcMar>
              <w:left w:w="58" w:type="dxa"/>
              <w:right w:w="58" w:type="dxa"/>
            </w:tcMar>
          </w:tcPr>
          <w:p w14:paraId="0E9404D6" w14:textId="77777777" w:rsidR="003852F8" w:rsidRPr="009714E5" w:rsidRDefault="003852F8" w:rsidP="002D298D">
            <w:pPr>
              <w:tabs>
                <w:tab w:val="left" w:pos="1215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714E5">
              <w:rPr>
                <w:rFonts w:ascii="Times New Roman" w:hAnsi="Times New Roman"/>
                <w:sz w:val="18"/>
                <w:szCs w:val="18"/>
              </w:rPr>
              <w:t>F</w:t>
            </w:r>
          </w:p>
        </w:tc>
        <w:tc>
          <w:tcPr>
            <w:tcW w:w="540" w:type="dxa"/>
            <w:shd w:val="clear" w:color="auto" w:fill="auto"/>
            <w:tcMar>
              <w:left w:w="58" w:type="dxa"/>
              <w:right w:w="58" w:type="dxa"/>
            </w:tcMar>
          </w:tcPr>
          <w:p w14:paraId="5F8A5098" w14:textId="77777777" w:rsidR="003852F8" w:rsidRPr="009714E5" w:rsidRDefault="003852F8" w:rsidP="002D298D">
            <w:pPr>
              <w:tabs>
                <w:tab w:val="left" w:pos="1215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0" w:type="dxa"/>
            <w:shd w:val="clear" w:color="auto" w:fill="auto"/>
            <w:tcMar>
              <w:left w:w="58" w:type="dxa"/>
              <w:right w:w="58" w:type="dxa"/>
            </w:tcMar>
          </w:tcPr>
          <w:p w14:paraId="5842C2AA" w14:textId="77777777" w:rsidR="003852F8" w:rsidRPr="009714E5" w:rsidRDefault="003852F8" w:rsidP="002D298D">
            <w:pPr>
              <w:tabs>
                <w:tab w:val="left" w:pos="1215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714E5">
              <w:rPr>
                <w:rFonts w:ascii="Times New Roman" w:hAnsi="Times New Roman"/>
                <w:sz w:val="18"/>
                <w:szCs w:val="18"/>
              </w:rPr>
              <w:t>ON</w:t>
            </w:r>
          </w:p>
        </w:tc>
        <w:tc>
          <w:tcPr>
            <w:tcW w:w="270" w:type="dxa"/>
            <w:shd w:val="clear" w:color="auto" w:fill="auto"/>
            <w:tcMar>
              <w:left w:w="58" w:type="dxa"/>
              <w:right w:w="58" w:type="dxa"/>
            </w:tcMar>
          </w:tcPr>
          <w:p w14:paraId="1432DFBC" w14:textId="77777777" w:rsidR="003852F8" w:rsidRPr="009714E5" w:rsidRDefault="003852F8" w:rsidP="002D298D">
            <w:pPr>
              <w:tabs>
                <w:tab w:val="left" w:pos="1215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714E5">
              <w:rPr>
                <w:rFonts w:ascii="Times New Roman" w:hAnsi="Times New Roman"/>
                <w:sz w:val="18"/>
                <w:szCs w:val="18"/>
              </w:rPr>
              <w:t>I</w:t>
            </w:r>
          </w:p>
        </w:tc>
        <w:tc>
          <w:tcPr>
            <w:tcW w:w="1440" w:type="dxa"/>
            <w:shd w:val="clear" w:color="auto" w:fill="auto"/>
            <w:tcMar>
              <w:left w:w="58" w:type="dxa"/>
              <w:right w:w="58" w:type="dxa"/>
            </w:tcMar>
          </w:tcPr>
          <w:p w14:paraId="7EBDD8F4" w14:textId="77777777" w:rsidR="003852F8" w:rsidRPr="009714E5" w:rsidRDefault="003852F8" w:rsidP="002D298D">
            <w:pPr>
              <w:tabs>
                <w:tab w:val="left" w:pos="162"/>
              </w:tabs>
              <w:ind w:left="162" w:hanging="162"/>
              <w:rPr>
                <w:rFonts w:ascii="Times New Roman" w:hAnsi="Times New Roman"/>
                <w:sz w:val="18"/>
                <w:szCs w:val="18"/>
              </w:rPr>
            </w:pPr>
            <w:r w:rsidRPr="009714E5">
              <w:rPr>
                <w:rFonts w:ascii="Times New Roman" w:hAnsi="Times New Roman"/>
                <w:sz w:val="18"/>
                <w:szCs w:val="18"/>
              </w:rPr>
              <w:t>Transfer</w:t>
            </w:r>
          </w:p>
          <w:p w14:paraId="5439088B" w14:textId="77777777" w:rsidR="003852F8" w:rsidRPr="009714E5" w:rsidRDefault="003852F8" w:rsidP="002D298D">
            <w:pPr>
              <w:tabs>
                <w:tab w:val="left" w:pos="162"/>
              </w:tabs>
              <w:ind w:left="162" w:hanging="162"/>
              <w:rPr>
                <w:rFonts w:ascii="Times New Roman" w:hAnsi="Times New Roman"/>
                <w:sz w:val="18"/>
                <w:szCs w:val="18"/>
              </w:rPr>
            </w:pPr>
            <w:r w:rsidRPr="009714E5">
              <w:rPr>
                <w:rFonts w:ascii="Times New Roman" w:hAnsi="Times New Roman"/>
                <w:sz w:val="18"/>
                <w:szCs w:val="18"/>
              </w:rPr>
              <w:t xml:space="preserve">   Skill-based</w:t>
            </w:r>
          </w:p>
        </w:tc>
        <w:tc>
          <w:tcPr>
            <w:tcW w:w="450" w:type="dxa"/>
            <w:shd w:val="clear" w:color="auto" w:fill="auto"/>
            <w:tcMar>
              <w:left w:w="58" w:type="dxa"/>
              <w:right w:w="58" w:type="dxa"/>
            </w:tcMar>
          </w:tcPr>
          <w:p w14:paraId="2B0998BC" w14:textId="77777777" w:rsidR="003852F8" w:rsidRPr="009714E5" w:rsidRDefault="003852F8" w:rsidP="002D298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20" w:type="dxa"/>
            <w:shd w:val="clear" w:color="auto" w:fill="auto"/>
            <w:tcMar>
              <w:left w:w="58" w:type="dxa"/>
              <w:right w:w="58" w:type="dxa"/>
            </w:tcMar>
          </w:tcPr>
          <w:p w14:paraId="2A352EC7" w14:textId="77777777" w:rsidR="003852F8" w:rsidRPr="009714E5" w:rsidRDefault="003852F8" w:rsidP="002D298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714E5">
              <w:rPr>
                <w:rFonts w:ascii="Times New Roman" w:hAnsi="Times New Roman"/>
                <w:sz w:val="18"/>
                <w:szCs w:val="18"/>
              </w:rPr>
              <w:t>RM</w:t>
            </w:r>
          </w:p>
        </w:tc>
        <w:tc>
          <w:tcPr>
            <w:tcW w:w="630" w:type="dxa"/>
            <w:shd w:val="clear" w:color="auto" w:fill="auto"/>
            <w:tcMar>
              <w:left w:w="58" w:type="dxa"/>
              <w:right w:w="58" w:type="dxa"/>
            </w:tcMar>
          </w:tcPr>
          <w:p w14:paraId="555050E6" w14:textId="77777777" w:rsidR="003852F8" w:rsidRPr="009714E5" w:rsidRDefault="003852F8" w:rsidP="002D298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714E5">
              <w:rPr>
                <w:rFonts w:ascii="Times New Roman" w:hAnsi="Times New Roman"/>
                <w:sz w:val="18"/>
                <w:szCs w:val="18"/>
              </w:rPr>
              <w:t>242</w:t>
            </w:r>
          </w:p>
        </w:tc>
        <w:tc>
          <w:tcPr>
            <w:tcW w:w="540" w:type="dxa"/>
            <w:shd w:val="clear" w:color="auto" w:fill="auto"/>
            <w:tcMar>
              <w:left w:w="58" w:type="dxa"/>
              <w:right w:w="58" w:type="dxa"/>
            </w:tcMar>
          </w:tcPr>
          <w:p w14:paraId="053C61C6" w14:textId="77777777" w:rsidR="003852F8" w:rsidRPr="009714E5" w:rsidRDefault="003852F8" w:rsidP="002D298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714E5">
              <w:rPr>
                <w:rFonts w:ascii="Times New Roman" w:hAnsi="Times New Roman"/>
                <w:sz w:val="18"/>
                <w:szCs w:val="18"/>
              </w:rPr>
              <w:t>242</w:t>
            </w:r>
          </w:p>
        </w:tc>
        <w:tc>
          <w:tcPr>
            <w:tcW w:w="540" w:type="dxa"/>
            <w:shd w:val="clear" w:color="auto" w:fill="auto"/>
            <w:tcMar>
              <w:left w:w="58" w:type="dxa"/>
              <w:right w:w="58" w:type="dxa"/>
            </w:tcMar>
          </w:tcPr>
          <w:p w14:paraId="787F90B7" w14:textId="77777777" w:rsidR="003852F8" w:rsidRPr="009714E5" w:rsidRDefault="003852F8" w:rsidP="002D298D">
            <w:pPr>
              <w:jc w:val="center"/>
              <w:rPr>
                <w:rFonts w:ascii="Times New Roman" w:hAnsi="Times New Roman"/>
                <w:i/>
                <w:sz w:val="18"/>
                <w:szCs w:val="18"/>
              </w:rPr>
            </w:pPr>
            <w:r w:rsidRPr="009714E5">
              <w:rPr>
                <w:rFonts w:ascii="Times New Roman" w:hAnsi="Times New Roman"/>
                <w:i/>
                <w:sz w:val="18"/>
                <w:szCs w:val="18"/>
              </w:rPr>
              <w:t>M</w:t>
            </w:r>
          </w:p>
        </w:tc>
        <w:tc>
          <w:tcPr>
            <w:tcW w:w="535" w:type="dxa"/>
            <w:shd w:val="clear" w:color="auto" w:fill="auto"/>
            <w:tcMar>
              <w:left w:w="58" w:type="dxa"/>
              <w:right w:w="58" w:type="dxa"/>
            </w:tcMar>
          </w:tcPr>
          <w:p w14:paraId="50DFA7A1" w14:textId="77777777" w:rsidR="003852F8" w:rsidRPr="009714E5" w:rsidRDefault="003852F8" w:rsidP="002D298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714E5">
              <w:rPr>
                <w:rFonts w:ascii="Times New Roman" w:hAnsi="Times New Roman"/>
                <w:sz w:val="18"/>
                <w:szCs w:val="18"/>
              </w:rPr>
              <w:t>0.13</w:t>
            </w:r>
          </w:p>
        </w:tc>
      </w:tr>
      <w:tr w:rsidR="003852F8" w:rsidRPr="009714E5" w14:paraId="7C79D57B" w14:textId="77777777" w:rsidTr="002D298D">
        <w:trPr>
          <w:trHeight w:val="170"/>
        </w:trPr>
        <w:tc>
          <w:tcPr>
            <w:tcW w:w="2155" w:type="dxa"/>
            <w:shd w:val="clear" w:color="auto" w:fill="auto"/>
            <w:tcMar>
              <w:left w:w="58" w:type="dxa"/>
              <w:right w:w="58" w:type="dxa"/>
            </w:tcMar>
          </w:tcPr>
          <w:p w14:paraId="2A1969BE" w14:textId="77777777" w:rsidR="003852F8" w:rsidRPr="009714E5" w:rsidRDefault="003852F8" w:rsidP="002D298D">
            <w:pPr>
              <w:tabs>
                <w:tab w:val="left" w:pos="1215"/>
              </w:tabs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9714E5">
              <w:rPr>
                <w:rFonts w:ascii="Times New Roman" w:hAnsi="Times New Roman"/>
                <w:sz w:val="18"/>
                <w:szCs w:val="18"/>
              </w:rPr>
              <w:t>Nieminen</w:t>
            </w:r>
            <w:proofErr w:type="spellEnd"/>
            <w:r w:rsidRPr="009714E5">
              <w:rPr>
                <w:rFonts w:ascii="Times New Roman" w:hAnsi="Times New Roman"/>
                <w:sz w:val="18"/>
                <w:szCs w:val="18"/>
              </w:rPr>
              <w:t xml:space="preserve">, </w:t>
            </w:r>
            <w:proofErr w:type="spellStart"/>
            <w:r w:rsidRPr="009714E5">
              <w:rPr>
                <w:rFonts w:ascii="Times New Roman" w:hAnsi="Times New Roman"/>
                <w:sz w:val="18"/>
                <w:szCs w:val="18"/>
              </w:rPr>
              <w:t>Smerek</w:t>
            </w:r>
            <w:proofErr w:type="spellEnd"/>
            <w:r w:rsidRPr="009714E5">
              <w:rPr>
                <w:rFonts w:ascii="Times New Roman" w:hAnsi="Times New Roman"/>
                <w:sz w:val="18"/>
                <w:szCs w:val="18"/>
              </w:rPr>
              <w:t xml:space="preserve">, </w:t>
            </w:r>
            <w:proofErr w:type="spellStart"/>
            <w:r w:rsidRPr="009714E5">
              <w:rPr>
                <w:rFonts w:ascii="Times New Roman" w:hAnsi="Times New Roman"/>
                <w:sz w:val="18"/>
                <w:szCs w:val="18"/>
              </w:rPr>
              <w:t>Kotrba</w:t>
            </w:r>
            <w:proofErr w:type="spellEnd"/>
            <w:r w:rsidRPr="009714E5">
              <w:rPr>
                <w:rFonts w:ascii="Times New Roman" w:hAnsi="Times New Roman"/>
                <w:sz w:val="18"/>
                <w:szCs w:val="18"/>
              </w:rPr>
              <w:t>, &amp; Denison (2013)</w:t>
            </w:r>
          </w:p>
        </w:tc>
        <w:tc>
          <w:tcPr>
            <w:tcW w:w="270" w:type="dxa"/>
            <w:shd w:val="clear" w:color="auto" w:fill="auto"/>
            <w:tcMar>
              <w:left w:w="58" w:type="dxa"/>
              <w:right w:w="58" w:type="dxa"/>
            </w:tcMar>
          </w:tcPr>
          <w:p w14:paraId="2BFA6DD3" w14:textId="77777777" w:rsidR="003852F8" w:rsidRPr="009714E5" w:rsidRDefault="003852F8" w:rsidP="002D298D">
            <w:pPr>
              <w:tabs>
                <w:tab w:val="left" w:pos="1215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714E5"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270" w:type="dxa"/>
            <w:shd w:val="clear" w:color="auto" w:fill="auto"/>
            <w:tcMar>
              <w:left w:w="58" w:type="dxa"/>
              <w:right w:w="58" w:type="dxa"/>
            </w:tcMar>
          </w:tcPr>
          <w:p w14:paraId="4153FC49" w14:textId="77777777" w:rsidR="003852F8" w:rsidRPr="009714E5" w:rsidRDefault="003852F8" w:rsidP="002D298D">
            <w:pPr>
              <w:tabs>
                <w:tab w:val="left" w:pos="1215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714E5">
              <w:rPr>
                <w:rFonts w:ascii="Times New Roman" w:hAnsi="Times New Roman"/>
                <w:sz w:val="18"/>
                <w:szCs w:val="18"/>
              </w:rPr>
              <w:t>P</w:t>
            </w:r>
          </w:p>
        </w:tc>
        <w:tc>
          <w:tcPr>
            <w:tcW w:w="540" w:type="dxa"/>
            <w:shd w:val="clear" w:color="auto" w:fill="auto"/>
            <w:tcMar>
              <w:left w:w="58" w:type="dxa"/>
              <w:right w:w="58" w:type="dxa"/>
            </w:tcMar>
          </w:tcPr>
          <w:p w14:paraId="4E02650B" w14:textId="77777777" w:rsidR="003852F8" w:rsidRPr="009714E5" w:rsidRDefault="003852F8" w:rsidP="002D298D">
            <w:pPr>
              <w:tabs>
                <w:tab w:val="left" w:pos="1215"/>
              </w:tabs>
              <w:ind w:left="-110" w:right="-106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70" w:type="dxa"/>
            <w:shd w:val="clear" w:color="auto" w:fill="auto"/>
            <w:tcMar>
              <w:left w:w="58" w:type="dxa"/>
              <w:right w:w="58" w:type="dxa"/>
            </w:tcMar>
          </w:tcPr>
          <w:p w14:paraId="4CEB3FBF" w14:textId="77777777" w:rsidR="003852F8" w:rsidRPr="009714E5" w:rsidRDefault="003852F8" w:rsidP="002D298D">
            <w:pPr>
              <w:tabs>
                <w:tab w:val="left" w:pos="1215"/>
              </w:tabs>
              <w:ind w:right="-24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9714E5">
              <w:rPr>
                <w:rFonts w:ascii="Times New Roman" w:hAnsi="Times New Roman"/>
                <w:sz w:val="18"/>
                <w:szCs w:val="18"/>
              </w:rPr>
              <w:t>Y</w:t>
            </w:r>
          </w:p>
        </w:tc>
        <w:tc>
          <w:tcPr>
            <w:tcW w:w="630" w:type="dxa"/>
            <w:shd w:val="clear" w:color="auto" w:fill="auto"/>
            <w:tcMar>
              <w:left w:w="58" w:type="dxa"/>
              <w:right w:w="58" w:type="dxa"/>
            </w:tcMar>
          </w:tcPr>
          <w:p w14:paraId="77F959AD" w14:textId="77777777" w:rsidR="003852F8" w:rsidRPr="009714E5" w:rsidRDefault="003852F8" w:rsidP="002D298D">
            <w:pPr>
              <w:ind w:left="-12" w:right="-25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70" w:type="dxa"/>
            <w:shd w:val="clear" w:color="auto" w:fill="auto"/>
            <w:tcMar>
              <w:left w:w="58" w:type="dxa"/>
              <w:right w:w="58" w:type="dxa"/>
            </w:tcMar>
          </w:tcPr>
          <w:p w14:paraId="33F23324" w14:textId="77777777" w:rsidR="003852F8" w:rsidRPr="009714E5" w:rsidRDefault="003852F8" w:rsidP="002D298D">
            <w:pPr>
              <w:ind w:left="-12" w:right="-25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714E5">
              <w:rPr>
                <w:rFonts w:ascii="Times New Roman" w:hAnsi="Times New Roman"/>
                <w:sz w:val="18"/>
                <w:szCs w:val="18"/>
              </w:rPr>
              <w:t>Y</w:t>
            </w:r>
          </w:p>
        </w:tc>
        <w:tc>
          <w:tcPr>
            <w:tcW w:w="270" w:type="dxa"/>
            <w:shd w:val="clear" w:color="auto" w:fill="auto"/>
            <w:tcMar>
              <w:left w:w="58" w:type="dxa"/>
              <w:right w:w="58" w:type="dxa"/>
            </w:tcMar>
          </w:tcPr>
          <w:p w14:paraId="6DA0B821" w14:textId="77777777" w:rsidR="003852F8" w:rsidRPr="009714E5" w:rsidDel="00CC3E7C" w:rsidRDefault="003852F8" w:rsidP="002D298D">
            <w:pPr>
              <w:tabs>
                <w:tab w:val="left" w:pos="1215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0" w:type="dxa"/>
            <w:shd w:val="clear" w:color="auto" w:fill="auto"/>
            <w:tcMar>
              <w:left w:w="58" w:type="dxa"/>
              <w:right w:w="58" w:type="dxa"/>
            </w:tcMar>
          </w:tcPr>
          <w:p w14:paraId="49C4B1D7" w14:textId="77777777" w:rsidR="003852F8" w:rsidRPr="009714E5" w:rsidRDefault="003852F8" w:rsidP="002D298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0" w:type="dxa"/>
            <w:shd w:val="clear" w:color="auto" w:fill="auto"/>
            <w:tcMar>
              <w:left w:w="58" w:type="dxa"/>
              <w:right w:w="58" w:type="dxa"/>
            </w:tcMar>
          </w:tcPr>
          <w:p w14:paraId="19E755A8" w14:textId="77777777" w:rsidR="003852F8" w:rsidRPr="009714E5" w:rsidRDefault="003852F8" w:rsidP="002D298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714E5">
              <w:rPr>
                <w:rFonts w:ascii="Times New Roman" w:hAnsi="Times New Roman"/>
                <w:sz w:val="18"/>
                <w:szCs w:val="18"/>
              </w:rPr>
              <w:t>ON</w:t>
            </w:r>
          </w:p>
        </w:tc>
        <w:tc>
          <w:tcPr>
            <w:tcW w:w="270" w:type="dxa"/>
            <w:shd w:val="clear" w:color="auto" w:fill="auto"/>
            <w:tcMar>
              <w:left w:w="58" w:type="dxa"/>
              <w:right w:w="58" w:type="dxa"/>
            </w:tcMar>
          </w:tcPr>
          <w:p w14:paraId="5ACDCB9F" w14:textId="77777777" w:rsidR="003852F8" w:rsidRPr="009714E5" w:rsidRDefault="003852F8" w:rsidP="002D298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714E5">
              <w:rPr>
                <w:rFonts w:ascii="Times New Roman" w:hAnsi="Times New Roman"/>
                <w:sz w:val="18"/>
                <w:szCs w:val="18"/>
              </w:rPr>
              <w:t>I</w:t>
            </w:r>
          </w:p>
        </w:tc>
        <w:tc>
          <w:tcPr>
            <w:tcW w:w="1440" w:type="dxa"/>
            <w:shd w:val="clear" w:color="auto" w:fill="auto"/>
            <w:tcMar>
              <w:left w:w="58" w:type="dxa"/>
              <w:right w:w="58" w:type="dxa"/>
            </w:tcMar>
          </w:tcPr>
          <w:p w14:paraId="24097871" w14:textId="77777777" w:rsidR="003852F8" w:rsidRPr="009714E5" w:rsidRDefault="003852F8" w:rsidP="002D298D">
            <w:pPr>
              <w:tabs>
                <w:tab w:val="left" w:pos="162"/>
              </w:tabs>
              <w:ind w:left="162" w:hanging="162"/>
              <w:rPr>
                <w:rFonts w:ascii="Times New Roman" w:hAnsi="Times New Roman"/>
                <w:sz w:val="18"/>
                <w:szCs w:val="18"/>
              </w:rPr>
            </w:pPr>
            <w:r w:rsidRPr="009714E5">
              <w:rPr>
                <w:rFonts w:ascii="Times New Roman" w:hAnsi="Times New Roman"/>
                <w:sz w:val="18"/>
                <w:szCs w:val="18"/>
              </w:rPr>
              <w:t>Transfer</w:t>
            </w:r>
          </w:p>
          <w:p w14:paraId="1A5E4D30" w14:textId="77777777" w:rsidR="003852F8" w:rsidRPr="009714E5" w:rsidRDefault="003852F8" w:rsidP="002D298D">
            <w:pPr>
              <w:tabs>
                <w:tab w:val="left" w:pos="162"/>
              </w:tabs>
              <w:ind w:left="162" w:hanging="162"/>
              <w:rPr>
                <w:rFonts w:ascii="Times New Roman" w:hAnsi="Times New Roman"/>
                <w:sz w:val="18"/>
                <w:szCs w:val="18"/>
              </w:rPr>
            </w:pPr>
            <w:r w:rsidRPr="009714E5">
              <w:rPr>
                <w:rFonts w:ascii="Times New Roman" w:hAnsi="Times New Roman"/>
                <w:sz w:val="18"/>
                <w:szCs w:val="18"/>
              </w:rPr>
              <w:t xml:space="preserve">   Skill-based</w:t>
            </w:r>
          </w:p>
        </w:tc>
        <w:tc>
          <w:tcPr>
            <w:tcW w:w="450" w:type="dxa"/>
            <w:shd w:val="clear" w:color="auto" w:fill="auto"/>
            <w:tcMar>
              <w:left w:w="58" w:type="dxa"/>
              <w:right w:w="58" w:type="dxa"/>
            </w:tcMar>
          </w:tcPr>
          <w:p w14:paraId="2EC3DE84" w14:textId="77777777" w:rsidR="003852F8" w:rsidRPr="009714E5" w:rsidRDefault="003852F8" w:rsidP="002D298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20" w:type="dxa"/>
            <w:shd w:val="clear" w:color="auto" w:fill="auto"/>
            <w:tcMar>
              <w:left w:w="58" w:type="dxa"/>
              <w:right w:w="58" w:type="dxa"/>
            </w:tcMar>
          </w:tcPr>
          <w:p w14:paraId="2B3C2AA6" w14:textId="77777777" w:rsidR="003852F8" w:rsidRPr="009714E5" w:rsidRDefault="003852F8" w:rsidP="002D298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714E5">
              <w:rPr>
                <w:rFonts w:ascii="Times New Roman" w:hAnsi="Times New Roman"/>
                <w:sz w:val="18"/>
                <w:szCs w:val="18"/>
              </w:rPr>
              <w:t>RM</w:t>
            </w:r>
          </w:p>
        </w:tc>
        <w:tc>
          <w:tcPr>
            <w:tcW w:w="630" w:type="dxa"/>
            <w:shd w:val="clear" w:color="auto" w:fill="auto"/>
            <w:tcMar>
              <w:left w:w="58" w:type="dxa"/>
              <w:right w:w="58" w:type="dxa"/>
            </w:tcMar>
          </w:tcPr>
          <w:p w14:paraId="3E3CDABA" w14:textId="77777777" w:rsidR="003852F8" w:rsidRPr="009714E5" w:rsidRDefault="003852F8" w:rsidP="002D298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714E5">
              <w:rPr>
                <w:rFonts w:ascii="Times New Roman" w:hAnsi="Times New Roman"/>
                <w:sz w:val="18"/>
                <w:szCs w:val="18"/>
              </w:rPr>
              <w:t>227</w:t>
            </w:r>
          </w:p>
        </w:tc>
        <w:tc>
          <w:tcPr>
            <w:tcW w:w="540" w:type="dxa"/>
            <w:shd w:val="clear" w:color="auto" w:fill="auto"/>
            <w:tcMar>
              <w:left w:w="58" w:type="dxa"/>
              <w:right w:w="58" w:type="dxa"/>
            </w:tcMar>
          </w:tcPr>
          <w:p w14:paraId="3F9FE2CB" w14:textId="77777777" w:rsidR="003852F8" w:rsidRPr="009714E5" w:rsidRDefault="003852F8" w:rsidP="002D298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714E5">
              <w:rPr>
                <w:rFonts w:ascii="Times New Roman" w:hAnsi="Times New Roman"/>
                <w:sz w:val="18"/>
                <w:szCs w:val="18"/>
              </w:rPr>
              <w:t>227</w:t>
            </w:r>
          </w:p>
        </w:tc>
        <w:tc>
          <w:tcPr>
            <w:tcW w:w="540" w:type="dxa"/>
            <w:shd w:val="clear" w:color="auto" w:fill="auto"/>
            <w:tcMar>
              <w:left w:w="58" w:type="dxa"/>
              <w:right w:w="58" w:type="dxa"/>
            </w:tcMar>
          </w:tcPr>
          <w:p w14:paraId="73CC5BB0" w14:textId="77777777" w:rsidR="003852F8" w:rsidRPr="009714E5" w:rsidRDefault="003852F8" w:rsidP="002D298D">
            <w:pPr>
              <w:jc w:val="center"/>
              <w:rPr>
                <w:rFonts w:ascii="Times New Roman" w:hAnsi="Times New Roman"/>
                <w:i/>
                <w:sz w:val="18"/>
                <w:szCs w:val="18"/>
              </w:rPr>
            </w:pPr>
            <w:r w:rsidRPr="009714E5">
              <w:rPr>
                <w:rFonts w:ascii="Times New Roman" w:hAnsi="Times New Roman"/>
                <w:i/>
                <w:sz w:val="18"/>
                <w:szCs w:val="18"/>
              </w:rPr>
              <w:t>M</w:t>
            </w:r>
          </w:p>
        </w:tc>
        <w:tc>
          <w:tcPr>
            <w:tcW w:w="535" w:type="dxa"/>
            <w:shd w:val="clear" w:color="auto" w:fill="auto"/>
            <w:tcMar>
              <w:left w:w="58" w:type="dxa"/>
              <w:right w:w="58" w:type="dxa"/>
            </w:tcMar>
          </w:tcPr>
          <w:p w14:paraId="01E655E5" w14:textId="77777777" w:rsidR="003852F8" w:rsidRPr="009714E5" w:rsidRDefault="003852F8" w:rsidP="002D298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714E5">
              <w:rPr>
                <w:rFonts w:ascii="Times New Roman" w:hAnsi="Times New Roman"/>
                <w:sz w:val="18"/>
                <w:szCs w:val="18"/>
              </w:rPr>
              <w:t>0.18</w:t>
            </w:r>
          </w:p>
        </w:tc>
      </w:tr>
      <w:tr w:rsidR="003852F8" w:rsidRPr="009714E5" w14:paraId="2779522F" w14:textId="77777777" w:rsidTr="002D298D">
        <w:tc>
          <w:tcPr>
            <w:tcW w:w="2155" w:type="dxa"/>
            <w:shd w:val="clear" w:color="auto" w:fill="auto"/>
            <w:tcMar>
              <w:left w:w="58" w:type="dxa"/>
              <w:right w:w="58" w:type="dxa"/>
            </w:tcMar>
          </w:tcPr>
          <w:p w14:paraId="68FFBEBA" w14:textId="77777777" w:rsidR="003852F8" w:rsidRPr="009714E5" w:rsidRDefault="003852F8" w:rsidP="002D298D">
            <w:pPr>
              <w:tabs>
                <w:tab w:val="left" w:pos="1215"/>
              </w:tabs>
              <w:rPr>
                <w:rFonts w:ascii="Times New Roman" w:hAnsi="Times New Roman"/>
                <w:sz w:val="18"/>
                <w:szCs w:val="18"/>
              </w:rPr>
            </w:pPr>
            <w:r w:rsidRPr="009714E5">
              <w:rPr>
                <w:rFonts w:ascii="Times New Roman" w:hAnsi="Times New Roman"/>
                <w:sz w:val="18"/>
                <w:szCs w:val="18"/>
              </w:rPr>
              <w:t>Niska (1991)</w:t>
            </w:r>
          </w:p>
        </w:tc>
        <w:tc>
          <w:tcPr>
            <w:tcW w:w="270" w:type="dxa"/>
            <w:shd w:val="clear" w:color="auto" w:fill="auto"/>
            <w:tcMar>
              <w:left w:w="58" w:type="dxa"/>
              <w:right w:w="58" w:type="dxa"/>
            </w:tcMar>
          </w:tcPr>
          <w:p w14:paraId="3644DDD5" w14:textId="77777777" w:rsidR="003852F8" w:rsidRPr="009714E5" w:rsidRDefault="003852F8" w:rsidP="002D298D">
            <w:pPr>
              <w:tabs>
                <w:tab w:val="left" w:pos="1215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714E5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270" w:type="dxa"/>
            <w:shd w:val="clear" w:color="auto" w:fill="auto"/>
            <w:tcMar>
              <w:left w:w="58" w:type="dxa"/>
              <w:right w:w="58" w:type="dxa"/>
            </w:tcMar>
          </w:tcPr>
          <w:p w14:paraId="0AFEFC50" w14:textId="77777777" w:rsidR="003852F8" w:rsidRPr="009714E5" w:rsidRDefault="003852F8" w:rsidP="002D298D">
            <w:pPr>
              <w:tabs>
                <w:tab w:val="left" w:pos="1215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714E5">
              <w:rPr>
                <w:rFonts w:ascii="Times New Roman" w:hAnsi="Times New Roman"/>
                <w:sz w:val="18"/>
                <w:szCs w:val="18"/>
              </w:rPr>
              <w:t>U</w:t>
            </w:r>
          </w:p>
        </w:tc>
        <w:tc>
          <w:tcPr>
            <w:tcW w:w="540" w:type="dxa"/>
            <w:shd w:val="clear" w:color="auto" w:fill="auto"/>
            <w:tcMar>
              <w:left w:w="58" w:type="dxa"/>
              <w:right w:w="58" w:type="dxa"/>
            </w:tcMar>
          </w:tcPr>
          <w:p w14:paraId="73224AEC" w14:textId="77777777" w:rsidR="003852F8" w:rsidRPr="009714E5" w:rsidRDefault="003852F8" w:rsidP="002D298D">
            <w:pPr>
              <w:tabs>
                <w:tab w:val="left" w:pos="1215"/>
              </w:tabs>
              <w:ind w:left="-110" w:right="-10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714E5">
              <w:rPr>
                <w:rFonts w:ascii="Times New Roman" w:hAnsi="Times New Roman"/>
                <w:sz w:val="18"/>
                <w:szCs w:val="18"/>
              </w:rPr>
              <w:t>I, D, P</w:t>
            </w:r>
          </w:p>
        </w:tc>
        <w:tc>
          <w:tcPr>
            <w:tcW w:w="270" w:type="dxa"/>
            <w:shd w:val="clear" w:color="auto" w:fill="auto"/>
            <w:tcMar>
              <w:left w:w="58" w:type="dxa"/>
              <w:right w:w="58" w:type="dxa"/>
            </w:tcMar>
          </w:tcPr>
          <w:p w14:paraId="05A132FA" w14:textId="77777777" w:rsidR="003852F8" w:rsidRPr="009714E5" w:rsidRDefault="003852F8" w:rsidP="002D298D">
            <w:pPr>
              <w:tabs>
                <w:tab w:val="left" w:pos="1215"/>
              </w:tabs>
              <w:ind w:right="-24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714E5">
              <w:rPr>
                <w:rFonts w:ascii="Times New Roman" w:hAnsi="Times New Roman"/>
                <w:sz w:val="18"/>
                <w:szCs w:val="18"/>
              </w:rPr>
              <w:t>Y</w:t>
            </w:r>
          </w:p>
        </w:tc>
        <w:tc>
          <w:tcPr>
            <w:tcW w:w="630" w:type="dxa"/>
            <w:shd w:val="clear" w:color="auto" w:fill="auto"/>
            <w:tcMar>
              <w:left w:w="58" w:type="dxa"/>
              <w:right w:w="58" w:type="dxa"/>
            </w:tcMar>
          </w:tcPr>
          <w:p w14:paraId="142D6263" w14:textId="77777777" w:rsidR="003852F8" w:rsidRPr="009714E5" w:rsidRDefault="003852F8" w:rsidP="002D298D">
            <w:pPr>
              <w:ind w:left="-12" w:right="-25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70" w:type="dxa"/>
            <w:shd w:val="clear" w:color="auto" w:fill="auto"/>
            <w:tcMar>
              <w:left w:w="58" w:type="dxa"/>
              <w:right w:w="58" w:type="dxa"/>
            </w:tcMar>
          </w:tcPr>
          <w:p w14:paraId="2C2420F8" w14:textId="77777777" w:rsidR="003852F8" w:rsidRPr="009714E5" w:rsidRDefault="003852F8" w:rsidP="002D298D">
            <w:pPr>
              <w:ind w:left="-12" w:right="-25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714E5">
              <w:rPr>
                <w:rFonts w:ascii="Times New Roman" w:hAnsi="Times New Roman"/>
                <w:sz w:val="18"/>
                <w:szCs w:val="18"/>
              </w:rPr>
              <w:t>Y</w:t>
            </w:r>
          </w:p>
        </w:tc>
        <w:tc>
          <w:tcPr>
            <w:tcW w:w="270" w:type="dxa"/>
            <w:shd w:val="clear" w:color="auto" w:fill="auto"/>
            <w:tcMar>
              <w:left w:w="58" w:type="dxa"/>
              <w:right w:w="58" w:type="dxa"/>
            </w:tcMar>
          </w:tcPr>
          <w:p w14:paraId="01119BFF" w14:textId="77777777" w:rsidR="003852F8" w:rsidRPr="009714E5" w:rsidRDefault="003852F8" w:rsidP="002D298D">
            <w:pPr>
              <w:tabs>
                <w:tab w:val="left" w:pos="1215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714E5">
              <w:rPr>
                <w:rFonts w:ascii="Times New Roman" w:hAnsi="Times New Roman"/>
                <w:sz w:val="18"/>
                <w:szCs w:val="18"/>
              </w:rPr>
              <w:t>F</w:t>
            </w:r>
          </w:p>
        </w:tc>
        <w:tc>
          <w:tcPr>
            <w:tcW w:w="540" w:type="dxa"/>
            <w:shd w:val="clear" w:color="auto" w:fill="auto"/>
            <w:tcMar>
              <w:left w:w="58" w:type="dxa"/>
              <w:right w:w="58" w:type="dxa"/>
            </w:tcMar>
          </w:tcPr>
          <w:p w14:paraId="1B9A2735" w14:textId="77777777" w:rsidR="003852F8" w:rsidRPr="009714E5" w:rsidRDefault="003852F8" w:rsidP="002D298D">
            <w:pPr>
              <w:tabs>
                <w:tab w:val="left" w:pos="1215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0" w:type="dxa"/>
            <w:shd w:val="clear" w:color="auto" w:fill="auto"/>
            <w:tcMar>
              <w:left w:w="58" w:type="dxa"/>
              <w:right w:w="58" w:type="dxa"/>
            </w:tcMar>
          </w:tcPr>
          <w:p w14:paraId="03DEDE1F" w14:textId="77777777" w:rsidR="003852F8" w:rsidRPr="009714E5" w:rsidRDefault="003852F8" w:rsidP="002D298D">
            <w:pPr>
              <w:tabs>
                <w:tab w:val="left" w:pos="1215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714E5">
              <w:rPr>
                <w:rFonts w:ascii="Times New Roman" w:hAnsi="Times New Roman"/>
                <w:sz w:val="18"/>
                <w:szCs w:val="18"/>
              </w:rPr>
              <w:t>OFF</w:t>
            </w:r>
          </w:p>
        </w:tc>
        <w:tc>
          <w:tcPr>
            <w:tcW w:w="270" w:type="dxa"/>
            <w:shd w:val="clear" w:color="auto" w:fill="auto"/>
            <w:tcMar>
              <w:left w:w="58" w:type="dxa"/>
              <w:right w:w="58" w:type="dxa"/>
            </w:tcMar>
          </w:tcPr>
          <w:p w14:paraId="17FBFD47" w14:textId="77777777" w:rsidR="003852F8" w:rsidRPr="009714E5" w:rsidRDefault="003852F8" w:rsidP="002D298D">
            <w:pPr>
              <w:tabs>
                <w:tab w:val="left" w:pos="1215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714E5">
              <w:rPr>
                <w:rFonts w:ascii="Times New Roman" w:hAnsi="Times New Roman"/>
                <w:sz w:val="18"/>
                <w:szCs w:val="18"/>
              </w:rPr>
              <w:t>V</w:t>
            </w:r>
          </w:p>
        </w:tc>
        <w:tc>
          <w:tcPr>
            <w:tcW w:w="1440" w:type="dxa"/>
            <w:shd w:val="clear" w:color="auto" w:fill="auto"/>
            <w:tcMar>
              <w:left w:w="58" w:type="dxa"/>
              <w:right w:w="58" w:type="dxa"/>
            </w:tcMar>
          </w:tcPr>
          <w:p w14:paraId="39305CDB" w14:textId="77777777" w:rsidR="003852F8" w:rsidRPr="009714E5" w:rsidRDefault="003852F8" w:rsidP="002D298D">
            <w:pPr>
              <w:tabs>
                <w:tab w:val="left" w:pos="162"/>
              </w:tabs>
              <w:ind w:left="162" w:hanging="162"/>
              <w:rPr>
                <w:rFonts w:ascii="Times New Roman" w:hAnsi="Times New Roman"/>
                <w:sz w:val="18"/>
                <w:szCs w:val="18"/>
              </w:rPr>
            </w:pPr>
            <w:r w:rsidRPr="009714E5">
              <w:rPr>
                <w:rFonts w:ascii="Times New Roman" w:hAnsi="Times New Roman"/>
                <w:sz w:val="18"/>
                <w:szCs w:val="18"/>
              </w:rPr>
              <w:t>Learning</w:t>
            </w:r>
          </w:p>
          <w:p w14:paraId="0F670767" w14:textId="77777777" w:rsidR="003852F8" w:rsidRPr="009714E5" w:rsidRDefault="003852F8" w:rsidP="002D298D">
            <w:pPr>
              <w:tabs>
                <w:tab w:val="left" w:pos="162"/>
              </w:tabs>
              <w:ind w:left="162" w:hanging="162"/>
              <w:rPr>
                <w:rFonts w:ascii="Times New Roman" w:hAnsi="Times New Roman"/>
                <w:sz w:val="18"/>
                <w:szCs w:val="18"/>
              </w:rPr>
            </w:pPr>
            <w:r w:rsidRPr="009714E5">
              <w:rPr>
                <w:rFonts w:ascii="Times New Roman" w:hAnsi="Times New Roman"/>
                <w:sz w:val="18"/>
                <w:szCs w:val="18"/>
              </w:rPr>
              <w:t xml:space="preserve">   Affective</w:t>
            </w:r>
          </w:p>
          <w:p w14:paraId="7E93C14C" w14:textId="77777777" w:rsidR="003852F8" w:rsidRPr="009714E5" w:rsidRDefault="003852F8" w:rsidP="002D298D">
            <w:pPr>
              <w:tabs>
                <w:tab w:val="left" w:pos="162"/>
              </w:tabs>
              <w:ind w:left="162" w:hanging="162"/>
              <w:rPr>
                <w:rFonts w:ascii="Times New Roman" w:hAnsi="Times New Roman"/>
                <w:sz w:val="18"/>
                <w:szCs w:val="18"/>
              </w:rPr>
            </w:pPr>
            <w:r w:rsidRPr="009714E5">
              <w:rPr>
                <w:rFonts w:ascii="Times New Roman" w:hAnsi="Times New Roman"/>
                <w:sz w:val="18"/>
                <w:szCs w:val="18"/>
              </w:rPr>
              <w:t xml:space="preserve">   Skill-based</w:t>
            </w:r>
          </w:p>
        </w:tc>
        <w:tc>
          <w:tcPr>
            <w:tcW w:w="450" w:type="dxa"/>
            <w:shd w:val="clear" w:color="auto" w:fill="auto"/>
            <w:tcMar>
              <w:left w:w="58" w:type="dxa"/>
              <w:right w:w="58" w:type="dxa"/>
            </w:tcMar>
          </w:tcPr>
          <w:p w14:paraId="056B7A5F" w14:textId="77777777" w:rsidR="003852F8" w:rsidRPr="009714E5" w:rsidRDefault="003852F8" w:rsidP="002D298D">
            <w:pPr>
              <w:tabs>
                <w:tab w:val="decimal" w:pos="244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20" w:type="dxa"/>
            <w:shd w:val="clear" w:color="auto" w:fill="auto"/>
            <w:tcMar>
              <w:left w:w="58" w:type="dxa"/>
              <w:right w:w="58" w:type="dxa"/>
            </w:tcMar>
          </w:tcPr>
          <w:p w14:paraId="0742486F" w14:textId="77777777" w:rsidR="003852F8" w:rsidRPr="009714E5" w:rsidRDefault="003852F8" w:rsidP="002D298D">
            <w:pPr>
              <w:tabs>
                <w:tab w:val="decimal" w:pos="244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714E5">
              <w:rPr>
                <w:rFonts w:ascii="Times New Roman" w:hAnsi="Times New Roman"/>
                <w:sz w:val="18"/>
                <w:szCs w:val="18"/>
              </w:rPr>
              <w:t>RM/IG</w:t>
            </w:r>
          </w:p>
        </w:tc>
        <w:tc>
          <w:tcPr>
            <w:tcW w:w="630" w:type="dxa"/>
            <w:shd w:val="clear" w:color="auto" w:fill="auto"/>
            <w:tcMar>
              <w:left w:w="58" w:type="dxa"/>
              <w:right w:w="58" w:type="dxa"/>
            </w:tcMar>
          </w:tcPr>
          <w:p w14:paraId="14E18D77" w14:textId="77777777" w:rsidR="003852F8" w:rsidRPr="009714E5" w:rsidRDefault="003852F8" w:rsidP="002D298D">
            <w:pPr>
              <w:tabs>
                <w:tab w:val="decimal" w:pos="244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714E5">
              <w:rPr>
                <w:rFonts w:ascii="Times New Roman" w:hAnsi="Times New Roman"/>
                <w:sz w:val="18"/>
                <w:szCs w:val="18"/>
              </w:rPr>
              <w:t>13</w:t>
            </w:r>
          </w:p>
        </w:tc>
        <w:tc>
          <w:tcPr>
            <w:tcW w:w="540" w:type="dxa"/>
            <w:shd w:val="clear" w:color="auto" w:fill="auto"/>
            <w:tcMar>
              <w:left w:w="58" w:type="dxa"/>
              <w:right w:w="58" w:type="dxa"/>
            </w:tcMar>
          </w:tcPr>
          <w:p w14:paraId="2BFCB81E" w14:textId="77777777" w:rsidR="003852F8" w:rsidRPr="009714E5" w:rsidRDefault="003852F8" w:rsidP="002D298D">
            <w:pPr>
              <w:tabs>
                <w:tab w:val="decimal" w:pos="244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714E5">
              <w:rPr>
                <w:rFonts w:ascii="Times New Roman" w:hAnsi="Times New Roman"/>
                <w:sz w:val="18"/>
                <w:szCs w:val="18"/>
              </w:rPr>
              <w:t>13</w:t>
            </w:r>
          </w:p>
        </w:tc>
        <w:tc>
          <w:tcPr>
            <w:tcW w:w="540" w:type="dxa"/>
            <w:shd w:val="clear" w:color="auto" w:fill="auto"/>
            <w:tcMar>
              <w:left w:w="58" w:type="dxa"/>
              <w:right w:w="58" w:type="dxa"/>
            </w:tcMar>
          </w:tcPr>
          <w:p w14:paraId="19301EFB" w14:textId="77777777" w:rsidR="003852F8" w:rsidRPr="009714E5" w:rsidRDefault="003852F8" w:rsidP="002D298D">
            <w:pPr>
              <w:tabs>
                <w:tab w:val="decimal" w:pos="244"/>
              </w:tabs>
              <w:jc w:val="center"/>
              <w:rPr>
                <w:rFonts w:ascii="Times New Roman" w:hAnsi="Times New Roman"/>
                <w:i/>
                <w:sz w:val="18"/>
                <w:szCs w:val="18"/>
              </w:rPr>
            </w:pPr>
            <w:r w:rsidRPr="009714E5">
              <w:rPr>
                <w:rFonts w:ascii="Times New Roman" w:hAnsi="Times New Roman"/>
                <w:i/>
                <w:sz w:val="18"/>
                <w:szCs w:val="18"/>
              </w:rPr>
              <w:t>M</w:t>
            </w:r>
          </w:p>
        </w:tc>
        <w:tc>
          <w:tcPr>
            <w:tcW w:w="535" w:type="dxa"/>
            <w:shd w:val="clear" w:color="auto" w:fill="auto"/>
            <w:tcMar>
              <w:left w:w="58" w:type="dxa"/>
              <w:right w:w="58" w:type="dxa"/>
            </w:tcMar>
          </w:tcPr>
          <w:p w14:paraId="662152FB" w14:textId="77777777" w:rsidR="003852F8" w:rsidRPr="009714E5" w:rsidRDefault="003852F8" w:rsidP="002D298D">
            <w:pPr>
              <w:tabs>
                <w:tab w:val="decimal" w:pos="244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714E5">
              <w:rPr>
                <w:rFonts w:ascii="Times New Roman" w:hAnsi="Times New Roman"/>
                <w:sz w:val="18"/>
                <w:szCs w:val="18"/>
              </w:rPr>
              <w:t>2.11</w:t>
            </w:r>
          </w:p>
        </w:tc>
      </w:tr>
      <w:tr w:rsidR="003852F8" w:rsidRPr="009714E5" w14:paraId="3D07F2DE" w14:textId="77777777" w:rsidTr="002D298D">
        <w:tc>
          <w:tcPr>
            <w:tcW w:w="2155" w:type="dxa"/>
            <w:shd w:val="clear" w:color="auto" w:fill="auto"/>
            <w:tcMar>
              <w:left w:w="58" w:type="dxa"/>
              <w:right w:w="58" w:type="dxa"/>
            </w:tcMar>
          </w:tcPr>
          <w:p w14:paraId="7452973C" w14:textId="77777777" w:rsidR="003852F8" w:rsidRPr="009714E5" w:rsidRDefault="003852F8" w:rsidP="002D298D">
            <w:pPr>
              <w:tabs>
                <w:tab w:val="left" w:pos="1215"/>
              </w:tabs>
              <w:rPr>
                <w:rFonts w:ascii="Times New Roman" w:hAnsi="Times New Roman"/>
                <w:sz w:val="18"/>
                <w:szCs w:val="18"/>
              </w:rPr>
            </w:pPr>
            <w:r w:rsidRPr="009714E5">
              <w:rPr>
                <w:rFonts w:ascii="Times New Roman" w:hAnsi="Times New Roman"/>
                <w:sz w:val="18"/>
                <w:szCs w:val="18"/>
              </w:rPr>
              <w:t>O'Brien (1988)</w:t>
            </w:r>
          </w:p>
        </w:tc>
        <w:tc>
          <w:tcPr>
            <w:tcW w:w="270" w:type="dxa"/>
            <w:shd w:val="clear" w:color="auto" w:fill="auto"/>
            <w:tcMar>
              <w:left w:w="58" w:type="dxa"/>
              <w:right w:w="58" w:type="dxa"/>
            </w:tcMar>
          </w:tcPr>
          <w:p w14:paraId="1F80C18D" w14:textId="77777777" w:rsidR="003852F8" w:rsidRPr="009714E5" w:rsidRDefault="003852F8" w:rsidP="002D298D">
            <w:pPr>
              <w:tabs>
                <w:tab w:val="left" w:pos="1215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714E5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270" w:type="dxa"/>
            <w:shd w:val="clear" w:color="auto" w:fill="auto"/>
            <w:tcMar>
              <w:left w:w="58" w:type="dxa"/>
              <w:right w:w="58" w:type="dxa"/>
            </w:tcMar>
          </w:tcPr>
          <w:p w14:paraId="298DEF4D" w14:textId="77777777" w:rsidR="003852F8" w:rsidRPr="009714E5" w:rsidRDefault="003852F8" w:rsidP="002D298D">
            <w:pPr>
              <w:tabs>
                <w:tab w:val="left" w:pos="1215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714E5">
              <w:rPr>
                <w:rFonts w:ascii="Times New Roman" w:hAnsi="Times New Roman"/>
                <w:sz w:val="18"/>
                <w:szCs w:val="18"/>
              </w:rPr>
              <w:t>U</w:t>
            </w:r>
          </w:p>
        </w:tc>
        <w:tc>
          <w:tcPr>
            <w:tcW w:w="540" w:type="dxa"/>
            <w:shd w:val="clear" w:color="auto" w:fill="auto"/>
            <w:tcMar>
              <w:left w:w="58" w:type="dxa"/>
              <w:right w:w="58" w:type="dxa"/>
            </w:tcMar>
          </w:tcPr>
          <w:p w14:paraId="452235D6" w14:textId="77777777" w:rsidR="003852F8" w:rsidRPr="009714E5" w:rsidRDefault="003852F8" w:rsidP="002D298D">
            <w:pPr>
              <w:tabs>
                <w:tab w:val="left" w:pos="1215"/>
              </w:tabs>
              <w:ind w:left="-110" w:right="-10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714E5">
              <w:rPr>
                <w:rFonts w:ascii="Times New Roman" w:hAnsi="Times New Roman"/>
                <w:sz w:val="18"/>
                <w:szCs w:val="18"/>
              </w:rPr>
              <w:t>I, P</w:t>
            </w:r>
          </w:p>
        </w:tc>
        <w:tc>
          <w:tcPr>
            <w:tcW w:w="270" w:type="dxa"/>
            <w:shd w:val="clear" w:color="auto" w:fill="auto"/>
            <w:tcMar>
              <w:left w:w="58" w:type="dxa"/>
              <w:right w:w="58" w:type="dxa"/>
            </w:tcMar>
          </w:tcPr>
          <w:p w14:paraId="4C783CEA" w14:textId="77777777" w:rsidR="003852F8" w:rsidRPr="009714E5" w:rsidRDefault="003852F8" w:rsidP="002D298D">
            <w:pPr>
              <w:tabs>
                <w:tab w:val="left" w:pos="1215"/>
              </w:tabs>
              <w:ind w:right="-24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714E5">
              <w:rPr>
                <w:rFonts w:ascii="Times New Roman" w:hAnsi="Times New Roman"/>
                <w:sz w:val="18"/>
                <w:szCs w:val="18"/>
              </w:rPr>
              <w:t>Y</w:t>
            </w:r>
          </w:p>
        </w:tc>
        <w:tc>
          <w:tcPr>
            <w:tcW w:w="630" w:type="dxa"/>
            <w:shd w:val="clear" w:color="auto" w:fill="auto"/>
            <w:tcMar>
              <w:left w:w="58" w:type="dxa"/>
              <w:right w:w="58" w:type="dxa"/>
            </w:tcMar>
          </w:tcPr>
          <w:p w14:paraId="3BC5C59C" w14:textId="77777777" w:rsidR="003852F8" w:rsidRPr="009714E5" w:rsidRDefault="003852F8" w:rsidP="002D298D">
            <w:pPr>
              <w:ind w:left="-12" w:right="-25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70" w:type="dxa"/>
            <w:shd w:val="clear" w:color="auto" w:fill="auto"/>
            <w:tcMar>
              <w:left w:w="58" w:type="dxa"/>
              <w:right w:w="58" w:type="dxa"/>
            </w:tcMar>
          </w:tcPr>
          <w:p w14:paraId="2D3ABB07" w14:textId="77777777" w:rsidR="003852F8" w:rsidRPr="009714E5" w:rsidRDefault="003852F8" w:rsidP="002D298D">
            <w:pPr>
              <w:ind w:left="-12" w:right="-25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714E5">
              <w:rPr>
                <w:rFonts w:ascii="Times New Roman" w:hAnsi="Times New Roman"/>
                <w:sz w:val="18"/>
                <w:szCs w:val="18"/>
              </w:rPr>
              <w:t>Y</w:t>
            </w:r>
          </w:p>
        </w:tc>
        <w:tc>
          <w:tcPr>
            <w:tcW w:w="270" w:type="dxa"/>
            <w:shd w:val="clear" w:color="auto" w:fill="auto"/>
            <w:tcMar>
              <w:left w:w="58" w:type="dxa"/>
              <w:right w:w="58" w:type="dxa"/>
            </w:tcMar>
          </w:tcPr>
          <w:p w14:paraId="4125CEB7" w14:textId="77777777" w:rsidR="003852F8" w:rsidRPr="009714E5" w:rsidRDefault="003852F8" w:rsidP="002D298D">
            <w:pPr>
              <w:tabs>
                <w:tab w:val="left" w:pos="1215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714E5">
              <w:rPr>
                <w:rFonts w:ascii="Times New Roman" w:hAnsi="Times New Roman"/>
                <w:sz w:val="18"/>
                <w:szCs w:val="18"/>
              </w:rPr>
              <w:t>F</w:t>
            </w:r>
          </w:p>
        </w:tc>
        <w:tc>
          <w:tcPr>
            <w:tcW w:w="540" w:type="dxa"/>
            <w:shd w:val="clear" w:color="auto" w:fill="auto"/>
            <w:tcMar>
              <w:left w:w="58" w:type="dxa"/>
              <w:right w:w="58" w:type="dxa"/>
            </w:tcMar>
          </w:tcPr>
          <w:p w14:paraId="62780DC8" w14:textId="77777777" w:rsidR="003852F8" w:rsidRPr="009714E5" w:rsidRDefault="003852F8" w:rsidP="002D298D">
            <w:pPr>
              <w:tabs>
                <w:tab w:val="left" w:pos="1215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0" w:type="dxa"/>
            <w:shd w:val="clear" w:color="auto" w:fill="auto"/>
            <w:tcMar>
              <w:left w:w="58" w:type="dxa"/>
              <w:right w:w="58" w:type="dxa"/>
            </w:tcMar>
          </w:tcPr>
          <w:p w14:paraId="32B5A08D" w14:textId="77777777" w:rsidR="003852F8" w:rsidRPr="009714E5" w:rsidRDefault="003852F8" w:rsidP="002D298D">
            <w:pPr>
              <w:tabs>
                <w:tab w:val="left" w:pos="1215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70" w:type="dxa"/>
            <w:shd w:val="clear" w:color="auto" w:fill="auto"/>
            <w:tcMar>
              <w:left w:w="58" w:type="dxa"/>
              <w:right w:w="58" w:type="dxa"/>
            </w:tcMar>
          </w:tcPr>
          <w:p w14:paraId="7CDD1477" w14:textId="77777777" w:rsidR="003852F8" w:rsidRPr="009714E5" w:rsidRDefault="003852F8" w:rsidP="002D298D">
            <w:pPr>
              <w:tabs>
                <w:tab w:val="left" w:pos="1215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714E5">
              <w:rPr>
                <w:rFonts w:ascii="Times New Roman" w:hAnsi="Times New Roman"/>
                <w:sz w:val="18"/>
                <w:szCs w:val="18"/>
              </w:rPr>
              <w:t>I</w:t>
            </w:r>
          </w:p>
        </w:tc>
        <w:tc>
          <w:tcPr>
            <w:tcW w:w="1440" w:type="dxa"/>
            <w:shd w:val="clear" w:color="auto" w:fill="auto"/>
            <w:tcMar>
              <w:left w:w="58" w:type="dxa"/>
              <w:right w:w="58" w:type="dxa"/>
            </w:tcMar>
          </w:tcPr>
          <w:p w14:paraId="486711DD" w14:textId="77777777" w:rsidR="003852F8" w:rsidRPr="009714E5" w:rsidRDefault="003852F8" w:rsidP="002D298D">
            <w:pPr>
              <w:tabs>
                <w:tab w:val="left" w:pos="162"/>
                <w:tab w:val="left" w:pos="1215"/>
              </w:tabs>
              <w:ind w:left="162" w:hanging="162"/>
              <w:rPr>
                <w:rFonts w:ascii="Times New Roman" w:hAnsi="Times New Roman"/>
                <w:sz w:val="18"/>
                <w:szCs w:val="18"/>
              </w:rPr>
            </w:pPr>
            <w:r w:rsidRPr="009714E5">
              <w:rPr>
                <w:rFonts w:ascii="Times New Roman" w:hAnsi="Times New Roman"/>
                <w:sz w:val="18"/>
                <w:szCs w:val="18"/>
              </w:rPr>
              <w:t>Learning</w:t>
            </w:r>
          </w:p>
          <w:p w14:paraId="35253635" w14:textId="77777777" w:rsidR="003852F8" w:rsidRPr="009714E5" w:rsidRDefault="003852F8" w:rsidP="002D298D">
            <w:pPr>
              <w:tabs>
                <w:tab w:val="left" w:pos="162"/>
                <w:tab w:val="left" w:pos="1215"/>
              </w:tabs>
              <w:ind w:left="162" w:hanging="162"/>
              <w:rPr>
                <w:rFonts w:ascii="Times New Roman" w:hAnsi="Times New Roman"/>
                <w:sz w:val="18"/>
                <w:szCs w:val="18"/>
              </w:rPr>
            </w:pPr>
            <w:r w:rsidRPr="009714E5">
              <w:rPr>
                <w:rFonts w:ascii="Times New Roman" w:hAnsi="Times New Roman"/>
                <w:sz w:val="18"/>
                <w:szCs w:val="18"/>
              </w:rPr>
              <w:t xml:space="preserve">   Skill-based</w:t>
            </w:r>
          </w:p>
        </w:tc>
        <w:tc>
          <w:tcPr>
            <w:tcW w:w="450" w:type="dxa"/>
            <w:shd w:val="clear" w:color="auto" w:fill="auto"/>
            <w:tcMar>
              <w:left w:w="58" w:type="dxa"/>
              <w:right w:w="58" w:type="dxa"/>
            </w:tcMar>
          </w:tcPr>
          <w:p w14:paraId="6F9D70CF" w14:textId="77777777" w:rsidR="003852F8" w:rsidRPr="009714E5" w:rsidRDefault="003852F8" w:rsidP="002D298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20" w:type="dxa"/>
            <w:shd w:val="clear" w:color="auto" w:fill="auto"/>
            <w:tcMar>
              <w:left w:w="58" w:type="dxa"/>
              <w:right w:w="58" w:type="dxa"/>
            </w:tcMar>
          </w:tcPr>
          <w:p w14:paraId="05FDA213" w14:textId="77777777" w:rsidR="003852F8" w:rsidRPr="009714E5" w:rsidRDefault="003852F8" w:rsidP="002D298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714E5">
              <w:rPr>
                <w:rFonts w:ascii="Times New Roman" w:hAnsi="Times New Roman"/>
                <w:sz w:val="18"/>
                <w:szCs w:val="18"/>
              </w:rPr>
              <w:t>IG</w:t>
            </w:r>
          </w:p>
        </w:tc>
        <w:tc>
          <w:tcPr>
            <w:tcW w:w="630" w:type="dxa"/>
            <w:shd w:val="clear" w:color="auto" w:fill="auto"/>
            <w:tcMar>
              <w:left w:w="58" w:type="dxa"/>
              <w:right w:w="58" w:type="dxa"/>
            </w:tcMar>
          </w:tcPr>
          <w:p w14:paraId="6E3F6387" w14:textId="77777777" w:rsidR="003852F8" w:rsidRPr="009714E5" w:rsidRDefault="003852F8" w:rsidP="002D298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714E5">
              <w:rPr>
                <w:rFonts w:ascii="Times New Roman" w:hAnsi="Times New Roman"/>
                <w:sz w:val="18"/>
                <w:szCs w:val="18"/>
              </w:rPr>
              <w:t>14</w:t>
            </w:r>
          </w:p>
        </w:tc>
        <w:tc>
          <w:tcPr>
            <w:tcW w:w="540" w:type="dxa"/>
            <w:shd w:val="clear" w:color="auto" w:fill="auto"/>
            <w:tcMar>
              <w:left w:w="58" w:type="dxa"/>
              <w:right w:w="58" w:type="dxa"/>
            </w:tcMar>
          </w:tcPr>
          <w:p w14:paraId="10DA2DD4" w14:textId="77777777" w:rsidR="003852F8" w:rsidRPr="009714E5" w:rsidRDefault="003852F8" w:rsidP="002D298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714E5">
              <w:rPr>
                <w:rFonts w:ascii="Times New Roman" w:hAnsi="Times New Roman"/>
                <w:sz w:val="18"/>
                <w:szCs w:val="18"/>
              </w:rPr>
              <w:t>14</w:t>
            </w:r>
          </w:p>
        </w:tc>
        <w:tc>
          <w:tcPr>
            <w:tcW w:w="540" w:type="dxa"/>
            <w:shd w:val="clear" w:color="auto" w:fill="auto"/>
            <w:tcMar>
              <w:left w:w="58" w:type="dxa"/>
              <w:right w:w="58" w:type="dxa"/>
            </w:tcMar>
          </w:tcPr>
          <w:p w14:paraId="1D1CD431" w14:textId="77777777" w:rsidR="003852F8" w:rsidRPr="009714E5" w:rsidRDefault="003852F8" w:rsidP="002D298D">
            <w:pPr>
              <w:jc w:val="center"/>
              <w:rPr>
                <w:rFonts w:ascii="Times New Roman" w:hAnsi="Times New Roman"/>
                <w:i/>
                <w:sz w:val="18"/>
                <w:szCs w:val="18"/>
              </w:rPr>
            </w:pPr>
            <w:r w:rsidRPr="009714E5">
              <w:rPr>
                <w:rFonts w:ascii="Times New Roman" w:hAnsi="Times New Roman"/>
                <w:i/>
                <w:sz w:val="18"/>
                <w:szCs w:val="18"/>
              </w:rPr>
              <w:t>M</w:t>
            </w:r>
          </w:p>
        </w:tc>
        <w:tc>
          <w:tcPr>
            <w:tcW w:w="535" w:type="dxa"/>
            <w:shd w:val="clear" w:color="auto" w:fill="auto"/>
            <w:tcMar>
              <w:left w:w="58" w:type="dxa"/>
              <w:right w:w="58" w:type="dxa"/>
            </w:tcMar>
          </w:tcPr>
          <w:p w14:paraId="76051BC9" w14:textId="77777777" w:rsidR="003852F8" w:rsidRPr="009714E5" w:rsidRDefault="003852F8" w:rsidP="002D298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714E5">
              <w:rPr>
                <w:rFonts w:ascii="Times New Roman" w:hAnsi="Times New Roman"/>
                <w:sz w:val="18"/>
                <w:szCs w:val="18"/>
              </w:rPr>
              <w:t>-0.33</w:t>
            </w:r>
          </w:p>
        </w:tc>
      </w:tr>
      <w:tr w:rsidR="003852F8" w:rsidRPr="009714E5" w14:paraId="61E15E1E" w14:textId="77777777" w:rsidTr="002D298D">
        <w:tc>
          <w:tcPr>
            <w:tcW w:w="2155" w:type="dxa"/>
            <w:shd w:val="clear" w:color="auto" w:fill="auto"/>
            <w:tcMar>
              <w:left w:w="58" w:type="dxa"/>
              <w:right w:w="58" w:type="dxa"/>
            </w:tcMar>
          </w:tcPr>
          <w:p w14:paraId="74FD0A6F" w14:textId="77777777" w:rsidR="003852F8" w:rsidRPr="009714E5" w:rsidRDefault="003852F8" w:rsidP="002D298D">
            <w:pPr>
              <w:tabs>
                <w:tab w:val="left" w:pos="1215"/>
              </w:tabs>
              <w:rPr>
                <w:rFonts w:ascii="Times New Roman" w:hAnsi="Times New Roman"/>
                <w:sz w:val="18"/>
                <w:szCs w:val="18"/>
              </w:rPr>
            </w:pPr>
            <w:r w:rsidRPr="009714E5">
              <w:rPr>
                <w:rFonts w:ascii="Times New Roman" w:hAnsi="Times New Roman"/>
                <w:sz w:val="18"/>
                <w:szCs w:val="18"/>
              </w:rPr>
              <w:t>O'Brien (1988)</w:t>
            </w:r>
          </w:p>
        </w:tc>
        <w:tc>
          <w:tcPr>
            <w:tcW w:w="270" w:type="dxa"/>
            <w:shd w:val="clear" w:color="auto" w:fill="auto"/>
            <w:tcMar>
              <w:left w:w="58" w:type="dxa"/>
              <w:right w:w="58" w:type="dxa"/>
            </w:tcMar>
          </w:tcPr>
          <w:p w14:paraId="2A8631B9" w14:textId="77777777" w:rsidR="003852F8" w:rsidRPr="009714E5" w:rsidRDefault="003852F8" w:rsidP="002D298D">
            <w:pPr>
              <w:tabs>
                <w:tab w:val="left" w:pos="1215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714E5"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270" w:type="dxa"/>
            <w:shd w:val="clear" w:color="auto" w:fill="auto"/>
            <w:tcMar>
              <w:left w:w="58" w:type="dxa"/>
              <w:right w:w="58" w:type="dxa"/>
            </w:tcMar>
          </w:tcPr>
          <w:p w14:paraId="792E412C" w14:textId="77777777" w:rsidR="003852F8" w:rsidRPr="009714E5" w:rsidRDefault="003852F8" w:rsidP="002D298D">
            <w:pPr>
              <w:tabs>
                <w:tab w:val="left" w:pos="1215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714E5">
              <w:rPr>
                <w:rFonts w:ascii="Times New Roman" w:hAnsi="Times New Roman"/>
                <w:sz w:val="18"/>
                <w:szCs w:val="18"/>
              </w:rPr>
              <w:t>U</w:t>
            </w:r>
          </w:p>
        </w:tc>
        <w:tc>
          <w:tcPr>
            <w:tcW w:w="540" w:type="dxa"/>
            <w:shd w:val="clear" w:color="auto" w:fill="auto"/>
            <w:tcMar>
              <w:left w:w="58" w:type="dxa"/>
              <w:right w:w="58" w:type="dxa"/>
            </w:tcMar>
          </w:tcPr>
          <w:p w14:paraId="7E87334F" w14:textId="77777777" w:rsidR="003852F8" w:rsidRPr="009714E5" w:rsidRDefault="003852F8" w:rsidP="002D298D">
            <w:pPr>
              <w:tabs>
                <w:tab w:val="left" w:pos="1215"/>
              </w:tabs>
              <w:ind w:left="-110" w:right="-10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714E5">
              <w:rPr>
                <w:rFonts w:ascii="Times New Roman" w:hAnsi="Times New Roman"/>
                <w:sz w:val="18"/>
                <w:szCs w:val="18"/>
              </w:rPr>
              <w:t>I, P</w:t>
            </w:r>
          </w:p>
        </w:tc>
        <w:tc>
          <w:tcPr>
            <w:tcW w:w="270" w:type="dxa"/>
            <w:shd w:val="clear" w:color="auto" w:fill="auto"/>
            <w:tcMar>
              <w:left w:w="58" w:type="dxa"/>
              <w:right w:w="58" w:type="dxa"/>
            </w:tcMar>
          </w:tcPr>
          <w:p w14:paraId="23C8677F" w14:textId="77777777" w:rsidR="003852F8" w:rsidRPr="009714E5" w:rsidRDefault="003852F8" w:rsidP="002D298D">
            <w:pPr>
              <w:tabs>
                <w:tab w:val="left" w:pos="1215"/>
              </w:tabs>
              <w:ind w:right="-24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714E5">
              <w:rPr>
                <w:rFonts w:ascii="Times New Roman" w:hAnsi="Times New Roman"/>
                <w:sz w:val="18"/>
                <w:szCs w:val="18"/>
              </w:rPr>
              <w:t>Y</w:t>
            </w:r>
          </w:p>
        </w:tc>
        <w:tc>
          <w:tcPr>
            <w:tcW w:w="630" w:type="dxa"/>
            <w:shd w:val="clear" w:color="auto" w:fill="auto"/>
            <w:tcMar>
              <w:left w:w="58" w:type="dxa"/>
              <w:right w:w="58" w:type="dxa"/>
            </w:tcMar>
          </w:tcPr>
          <w:p w14:paraId="5A37281C" w14:textId="77777777" w:rsidR="003852F8" w:rsidRPr="009714E5" w:rsidRDefault="003852F8" w:rsidP="002D298D">
            <w:pPr>
              <w:ind w:left="-12" w:right="-25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70" w:type="dxa"/>
            <w:shd w:val="clear" w:color="auto" w:fill="auto"/>
            <w:tcMar>
              <w:left w:w="58" w:type="dxa"/>
              <w:right w:w="58" w:type="dxa"/>
            </w:tcMar>
          </w:tcPr>
          <w:p w14:paraId="110AA420" w14:textId="77777777" w:rsidR="003852F8" w:rsidRPr="009714E5" w:rsidRDefault="003852F8" w:rsidP="002D298D">
            <w:pPr>
              <w:ind w:left="-12" w:right="-25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714E5">
              <w:rPr>
                <w:rFonts w:ascii="Times New Roman" w:hAnsi="Times New Roman"/>
                <w:sz w:val="18"/>
                <w:szCs w:val="18"/>
              </w:rPr>
              <w:t>Y</w:t>
            </w:r>
          </w:p>
        </w:tc>
        <w:tc>
          <w:tcPr>
            <w:tcW w:w="270" w:type="dxa"/>
            <w:shd w:val="clear" w:color="auto" w:fill="auto"/>
            <w:tcMar>
              <w:left w:w="58" w:type="dxa"/>
              <w:right w:w="58" w:type="dxa"/>
            </w:tcMar>
          </w:tcPr>
          <w:p w14:paraId="60470CF4" w14:textId="77777777" w:rsidR="003852F8" w:rsidRPr="009714E5" w:rsidRDefault="003852F8" w:rsidP="002D298D">
            <w:pPr>
              <w:tabs>
                <w:tab w:val="left" w:pos="1215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714E5">
              <w:rPr>
                <w:rFonts w:ascii="Times New Roman" w:hAnsi="Times New Roman"/>
                <w:sz w:val="18"/>
                <w:szCs w:val="18"/>
              </w:rPr>
              <w:t>F</w:t>
            </w:r>
          </w:p>
        </w:tc>
        <w:tc>
          <w:tcPr>
            <w:tcW w:w="540" w:type="dxa"/>
            <w:shd w:val="clear" w:color="auto" w:fill="auto"/>
            <w:tcMar>
              <w:left w:w="58" w:type="dxa"/>
              <w:right w:w="58" w:type="dxa"/>
            </w:tcMar>
          </w:tcPr>
          <w:p w14:paraId="20C8E8B9" w14:textId="77777777" w:rsidR="003852F8" w:rsidRPr="009714E5" w:rsidRDefault="003852F8" w:rsidP="002D298D">
            <w:pPr>
              <w:tabs>
                <w:tab w:val="left" w:pos="1215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0" w:type="dxa"/>
            <w:shd w:val="clear" w:color="auto" w:fill="auto"/>
            <w:tcMar>
              <w:left w:w="58" w:type="dxa"/>
              <w:right w:w="58" w:type="dxa"/>
            </w:tcMar>
          </w:tcPr>
          <w:p w14:paraId="5694D341" w14:textId="77777777" w:rsidR="003852F8" w:rsidRPr="009714E5" w:rsidRDefault="003852F8" w:rsidP="002D298D">
            <w:pPr>
              <w:tabs>
                <w:tab w:val="left" w:pos="1215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70" w:type="dxa"/>
            <w:shd w:val="clear" w:color="auto" w:fill="auto"/>
            <w:tcMar>
              <w:left w:w="58" w:type="dxa"/>
              <w:right w:w="58" w:type="dxa"/>
            </w:tcMar>
          </w:tcPr>
          <w:p w14:paraId="26793A7C" w14:textId="77777777" w:rsidR="003852F8" w:rsidRPr="009714E5" w:rsidRDefault="003852F8" w:rsidP="002D298D">
            <w:pPr>
              <w:tabs>
                <w:tab w:val="left" w:pos="1215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714E5">
              <w:rPr>
                <w:rFonts w:ascii="Times New Roman" w:hAnsi="Times New Roman"/>
                <w:sz w:val="18"/>
                <w:szCs w:val="18"/>
              </w:rPr>
              <w:t>I</w:t>
            </w:r>
          </w:p>
        </w:tc>
        <w:tc>
          <w:tcPr>
            <w:tcW w:w="1440" w:type="dxa"/>
            <w:shd w:val="clear" w:color="auto" w:fill="auto"/>
            <w:tcMar>
              <w:left w:w="58" w:type="dxa"/>
              <w:right w:w="58" w:type="dxa"/>
            </w:tcMar>
          </w:tcPr>
          <w:p w14:paraId="13C560AB" w14:textId="77777777" w:rsidR="003852F8" w:rsidRPr="009714E5" w:rsidRDefault="003852F8" w:rsidP="002D298D">
            <w:pPr>
              <w:tabs>
                <w:tab w:val="left" w:pos="162"/>
                <w:tab w:val="left" w:pos="1215"/>
              </w:tabs>
              <w:ind w:left="162" w:hanging="162"/>
              <w:rPr>
                <w:rFonts w:ascii="Times New Roman" w:hAnsi="Times New Roman"/>
                <w:sz w:val="18"/>
                <w:szCs w:val="18"/>
              </w:rPr>
            </w:pPr>
            <w:r w:rsidRPr="009714E5">
              <w:rPr>
                <w:rFonts w:ascii="Times New Roman" w:hAnsi="Times New Roman"/>
                <w:sz w:val="18"/>
                <w:szCs w:val="18"/>
              </w:rPr>
              <w:t>Learning</w:t>
            </w:r>
          </w:p>
          <w:p w14:paraId="161A4DC0" w14:textId="77777777" w:rsidR="003852F8" w:rsidRPr="009714E5" w:rsidRDefault="003852F8" w:rsidP="002D298D">
            <w:pPr>
              <w:tabs>
                <w:tab w:val="left" w:pos="162"/>
                <w:tab w:val="left" w:pos="1215"/>
              </w:tabs>
              <w:ind w:left="162" w:hanging="162"/>
              <w:rPr>
                <w:rFonts w:ascii="Times New Roman" w:hAnsi="Times New Roman"/>
                <w:sz w:val="18"/>
                <w:szCs w:val="18"/>
              </w:rPr>
            </w:pPr>
            <w:r w:rsidRPr="009714E5">
              <w:rPr>
                <w:rFonts w:ascii="Times New Roman" w:hAnsi="Times New Roman"/>
                <w:sz w:val="18"/>
                <w:szCs w:val="18"/>
              </w:rPr>
              <w:t xml:space="preserve">   Skill-based</w:t>
            </w:r>
          </w:p>
        </w:tc>
        <w:tc>
          <w:tcPr>
            <w:tcW w:w="450" w:type="dxa"/>
            <w:shd w:val="clear" w:color="auto" w:fill="auto"/>
            <w:tcMar>
              <w:left w:w="58" w:type="dxa"/>
              <w:right w:w="58" w:type="dxa"/>
            </w:tcMar>
          </w:tcPr>
          <w:p w14:paraId="0A25791F" w14:textId="77777777" w:rsidR="003852F8" w:rsidRPr="009714E5" w:rsidRDefault="003852F8" w:rsidP="002D298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20" w:type="dxa"/>
            <w:shd w:val="clear" w:color="auto" w:fill="auto"/>
            <w:tcMar>
              <w:left w:w="58" w:type="dxa"/>
              <w:right w:w="58" w:type="dxa"/>
            </w:tcMar>
          </w:tcPr>
          <w:p w14:paraId="5AA460D8" w14:textId="77777777" w:rsidR="003852F8" w:rsidRPr="009714E5" w:rsidRDefault="003852F8" w:rsidP="002D298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714E5">
              <w:rPr>
                <w:rFonts w:ascii="Times New Roman" w:hAnsi="Times New Roman"/>
                <w:sz w:val="18"/>
                <w:szCs w:val="18"/>
              </w:rPr>
              <w:t>IG</w:t>
            </w:r>
          </w:p>
        </w:tc>
        <w:tc>
          <w:tcPr>
            <w:tcW w:w="630" w:type="dxa"/>
            <w:shd w:val="clear" w:color="auto" w:fill="auto"/>
            <w:tcMar>
              <w:left w:w="58" w:type="dxa"/>
              <w:right w:w="58" w:type="dxa"/>
            </w:tcMar>
          </w:tcPr>
          <w:p w14:paraId="6F241C5A" w14:textId="77777777" w:rsidR="003852F8" w:rsidRPr="009714E5" w:rsidRDefault="003852F8" w:rsidP="002D298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714E5">
              <w:rPr>
                <w:rFonts w:ascii="Times New Roman" w:hAnsi="Times New Roman"/>
                <w:sz w:val="18"/>
                <w:szCs w:val="18"/>
              </w:rPr>
              <w:t>14</w:t>
            </w:r>
          </w:p>
        </w:tc>
        <w:tc>
          <w:tcPr>
            <w:tcW w:w="540" w:type="dxa"/>
            <w:shd w:val="clear" w:color="auto" w:fill="auto"/>
            <w:tcMar>
              <w:left w:w="58" w:type="dxa"/>
              <w:right w:w="58" w:type="dxa"/>
            </w:tcMar>
          </w:tcPr>
          <w:p w14:paraId="57609963" w14:textId="77777777" w:rsidR="003852F8" w:rsidRPr="009714E5" w:rsidRDefault="003852F8" w:rsidP="002D298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714E5">
              <w:rPr>
                <w:rFonts w:ascii="Times New Roman" w:hAnsi="Times New Roman"/>
                <w:sz w:val="18"/>
                <w:szCs w:val="18"/>
              </w:rPr>
              <w:t>14</w:t>
            </w:r>
          </w:p>
        </w:tc>
        <w:tc>
          <w:tcPr>
            <w:tcW w:w="540" w:type="dxa"/>
            <w:shd w:val="clear" w:color="auto" w:fill="auto"/>
            <w:tcMar>
              <w:left w:w="58" w:type="dxa"/>
              <w:right w:w="58" w:type="dxa"/>
            </w:tcMar>
          </w:tcPr>
          <w:p w14:paraId="2FE94C00" w14:textId="77777777" w:rsidR="003852F8" w:rsidRPr="009714E5" w:rsidRDefault="003852F8" w:rsidP="002D298D">
            <w:pPr>
              <w:jc w:val="center"/>
              <w:rPr>
                <w:rFonts w:ascii="Times New Roman" w:hAnsi="Times New Roman"/>
                <w:i/>
                <w:sz w:val="18"/>
                <w:szCs w:val="18"/>
              </w:rPr>
            </w:pPr>
            <w:r w:rsidRPr="009714E5">
              <w:rPr>
                <w:rFonts w:ascii="Times New Roman" w:hAnsi="Times New Roman"/>
                <w:i/>
                <w:sz w:val="18"/>
                <w:szCs w:val="18"/>
              </w:rPr>
              <w:t>M</w:t>
            </w:r>
          </w:p>
        </w:tc>
        <w:tc>
          <w:tcPr>
            <w:tcW w:w="535" w:type="dxa"/>
            <w:shd w:val="clear" w:color="auto" w:fill="auto"/>
            <w:tcMar>
              <w:left w:w="58" w:type="dxa"/>
              <w:right w:w="58" w:type="dxa"/>
            </w:tcMar>
          </w:tcPr>
          <w:p w14:paraId="24155818" w14:textId="77777777" w:rsidR="003852F8" w:rsidRPr="009714E5" w:rsidRDefault="003852F8" w:rsidP="002D298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714E5">
              <w:rPr>
                <w:rFonts w:ascii="Times New Roman" w:hAnsi="Times New Roman"/>
                <w:sz w:val="18"/>
                <w:szCs w:val="18"/>
              </w:rPr>
              <w:t>-0.22</w:t>
            </w:r>
          </w:p>
        </w:tc>
      </w:tr>
      <w:tr w:rsidR="003852F8" w:rsidRPr="009714E5" w14:paraId="3D0E95A4" w14:textId="77777777" w:rsidTr="002D298D">
        <w:tc>
          <w:tcPr>
            <w:tcW w:w="2155" w:type="dxa"/>
            <w:shd w:val="clear" w:color="auto" w:fill="auto"/>
            <w:tcMar>
              <w:left w:w="58" w:type="dxa"/>
              <w:right w:w="58" w:type="dxa"/>
            </w:tcMar>
          </w:tcPr>
          <w:p w14:paraId="1DE49717" w14:textId="77777777" w:rsidR="003852F8" w:rsidRPr="009714E5" w:rsidRDefault="003852F8" w:rsidP="002D298D">
            <w:pPr>
              <w:tabs>
                <w:tab w:val="left" w:pos="1215"/>
              </w:tabs>
              <w:rPr>
                <w:rFonts w:ascii="Times New Roman" w:hAnsi="Times New Roman"/>
                <w:sz w:val="18"/>
                <w:szCs w:val="18"/>
              </w:rPr>
            </w:pPr>
            <w:r w:rsidRPr="009714E5">
              <w:rPr>
                <w:rFonts w:ascii="Times New Roman" w:hAnsi="Times New Roman"/>
                <w:sz w:val="18"/>
                <w:szCs w:val="18"/>
              </w:rPr>
              <w:t>O'Brien (1988)</w:t>
            </w:r>
          </w:p>
        </w:tc>
        <w:tc>
          <w:tcPr>
            <w:tcW w:w="270" w:type="dxa"/>
            <w:shd w:val="clear" w:color="auto" w:fill="auto"/>
            <w:tcMar>
              <w:left w:w="58" w:type="dxa"/>
              <w:right w:w="58" w:type="dxa"/>
            </w:tcMar>
          </w:tcPr>
          <w:p w14:paraId="6585204D" w14:textId="77777777" w:rsidR="003852F8" w:rsidRPr="009714E5" w:rsidRDefault="003852F8" w:rsidP="002D298D">
            <w:pPr>
              <w:tabs>
                <w:tab w:val="left" w:pos="1215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714E5"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  <w:tc>
          <w:tcPr>
            <w:tcW w:w="270" w:type="dxa"/>
            <w:shd w:val="clear" w:color="auto" w:fill="auto"/>
            <w:tcMar>
              <w:left w:w="58" w:type="dxa"/>
              <w:right w:w="58" w:type="dxa"/>
            </w:tcMar>
          </w:tcPr>
          <w:p w14:paraId="3F3506BC" w14:textId="77777777" w:rsidR="003852F8" w:rsidRPr="009714E5" w:rsidRDefault="003852F8" w:rsidP="002D298D">
            <w:pPr>
              <w:tabs>
                <w:tab w:val="left" w:pos="1215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714E5">
              <w:rPr>
                <w:rFonts w:ascii="Times New Roman" w:hAnsi="Times New Roman"/>
                <w:sz w:val="18"/>
                <w:szCs w:val="18"/>
              </w:rPr>
              <w:t>U</w:t>
            </w:r>
          </w:p>
        </w:tc>
        <w:tc>
          <w:tcPr>
            <w:tcW w:w="540" w:type="dxa"/>
            <w:shd w:val="clear" w:color="auto" w:fill="auto"/>
            <w:tcMar>
              <w:left w:w="58" w:type="dxa"/>
              <w:right w:w="58" w:type="dxa"/>
            </w:tcMar>
          </w:tcPr>
          <w:p w14:paraId="70502F30" w14:textId="77777777" w:rsidR="003852F8" w:rsidRPr="009714E5" w:rsidRDefault="003852F8" w:rsidP="002D298D">
            <w:pPr>
              <w:tabs>
                <w:tab w:val="left" w:pos="1215"/>
              </w:tabs>
              <w:ind w:left="-110" w:right="-10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714E5">
              <w:rPr>
                <w:rFonts w:ascii="Times New Roman" w:hAnsi="Times New Roman"/>
                <w:sz w:val="18"/>
                <w:szCs w:val="18"/>
              </w:rPr>
              <w:t>I, P</w:t>
            </w:r>
          </w:p>
        </w:tc>
        <w:tc>
          <w:tcPr>
            <w:tcW w:w="270" w:type="dxa"/>
            <w:shd w:val="clear" w:color="auto" w:fill="auto"/>
            <w:tcMar>
              <w:left w:w="58" w:type="dxa"/>
              <w:right w:w="58" w:type="dxa"/>
            </w:tcMar>
          </w:tcPr>
          <w:p w14:paraId="4F2F3CEC" w14:textId="77777777" w:rsidR="003852F8" w:rsidRPr="009714E5" w:rsidRDefault="003852F8" w:rsidP="002D298D">
            <w:pPr>
              <w:tabs>
                <w:tab w:val="left" w:pos="1215"/>
              </w:tabs>
              <w:ind w:right="-24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0" w:type="dxa"/>
            <w:shd w:val="clear" w:color="auto" w:fill="auto"/>
            <w:tcMar>
              <w:left w:w="58" w:type="dxa"/>
              <w:right w:w="58" w:type="dxa"/>
            </w:tcMar>
          </w:tcPr>
          <w:p w14:paraId="62410692" w14:textId="77777777" w:rsidR="003852F8" w:rsidRPr="009714E5" w:rsidRDefault="003852F8" w:rsidP="002D298D">
            <w:pPr>
              <w:ind w:left="-12" w:right="-25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70" w:type="dxa"/>
            <w:shd w:val="clear" w:color="auto" w:fill="auto"/>
            <w:tcMar>
              <w:left w:w="58" w:type="dxa"/>
              <w:right w:w="58" w:type="dxa"/>
            </w:tcMar>
          </w:tcPr>
          <w:p w14:paraId="73A5EAE6" w14:textId="77777777" w:rsidR="003852F8" w:rsidRPr="009714E5" w:rsidRDefault="003852F8" w:rsidP="002D298D">
            <w:pPr>
              <w:ind w:left="-12" w:right="-25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714E5">
              <w:rPr>
                <w:rFonts w:ascii="Times New Roman" w:hAnsi="Times New Roman"/>
                <w:sz w:val="18"/>
                <w:szCs w:val="18"/>
              </w:rPr>
              <w:t>Y</w:t>
            </w:r>
          </w:p>
        </w:tc>
        <w:tc>
          <w:tcPr>
            <w:tcW w:w="270" w:type="dxa"/>
            <w:shd w:val="clear" w:color="auto" w:fill="auto"/>
            <w:tcMar>
              <w:left w:w="58" w:type="dxa"/>
              <w:right w:w="58" w:type="dxa"/>
            </w:tcMar>
          </w:tcPr>
          <w:p w14:paraId="3F316DEB" w14:textId="77777777" w:rsidR="003852F8" w:rsidRPr="009714E5" w:rsidRDefault="003852F8" w:rsidP="002D298D">
            <w:pPr>
              <w:tabs>
                <w:tab w:val="left" w:pos="1215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714E5">
              <w:rPr>
                <w:rFonts w:ascii="Times New Roman" w:hAnsi="Times New Roman"/>
                <w:sz w:val="18"/>
                <w:szCs w:val="18"/>
              </w:rPr>
              <w:t>F</w:t>
            </w:r>
          </w:p>
        </w:tc>
        <w:tc>
          <w:tcPr>
            <w:tcW w:w="540" w:type="dxa"/>
            <w:shd w:val="clear" w:color="auto" w:fill="auto"/>
            <w:tcMar>
              <w:left w:w="58" w:type="dxa"/>
              <w:right w:w="58" w:type="dxa"/>
            </w:tcMar>
          </w:tcPr>
          <w:p w14:paraId="6652ADA8" w14:textId="77777777" w:rsidR="003852F8" w:rsidRPr="009714E5" w:rsidRDefault="003852F8" w:rsidP="002D298D">
            <w:pPr>
              <w:tabs>
                <w:tab w:val="left" w:pos="1215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0" w:type="dxa"/>
            <w:shd w:val="clear" w:color="auto" w:fill="auto"/>
            <w:tcMar>
              <w:left w:w="58" w:type="dxa"/>
              <w:right w:w="58" w:type="dxa"/>
            </w:tcMar>
          </w:tcPr>
          <w:p w14:paraId="0CDCE558" w14:textId="77777777" w:rsidR="003852F8" w:rsidRPr="009714E5" w:rsidRDefault="003852F8" w:rsidP="002D298D">
            <w:pPr>
              <w:tabs>
                <w:tab w:val="left" w:pos="1215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70" w:type="dxa"/>
            <w:shd w:val="clear" w:color="auto" w:fill="auto"/>
            <w:tcMar>
              <w:left w:w="58" w:type="dxa"/>
              <w:right w:w="58" w:type="dxa"/>
            </w:tcMar>
          </w:tcPr>
          <w:p w14:paraId="1157163F" w14:textId="77777777" w:rsidR="003852F8" w:rsidRPr="009714E5" w:rsidRDefault="003852F8" w:rsidP="002D298D">
            <w:pPr>
              <w:tabs>
                <w:tab w:val="left" w:pos="1215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714E5">
              <w:rPr>
                <w:rFonts w:ascii="Times New Roman" w:hAnsi="Times New Roman"/>
                <w:sz w:val="18"/>
                <w:szCs w:val="18"/>
              </w:rPr>
              <w:t>I</w:t>
            </w:r>
          </w:p>
        </w:tc>
        <w:tc>
          <w:tcPr>
            <w:tcW w:w="1440" w:type="dxa"/>
            <w:shd w:val="clear" w:color="auto" w:fill="auto"/>
            <w:tcMar>
              <w:left w:w="58" w:type="dxa"/>
              <w:right w:w="58" w:type="dxa"/>
            </w:tcMar>
          </w:tcPr>
          <w:p w14:paraId="54FD27FB" w14:textId="77777777" w:rsidR="003852F8" w:rsidRPr="009714E5" w:rsidRDefault="003852F8" w:rsidP="002D298D">
            <w:pPr>
              <w:tabs>
                <w:tab w:val="left" w:pos="162"/>
                <w:tab w:val="left" w:pos="1215"/>
              </w:tabs>
              <w:ind w:left="162" w:hanging="162"/>
              <w:rPr>
                <w:rFonts w:ascii="Times New Roman" w:hAnsi="Times New Roman"/>
                <w:sz w:val="18"/>
                <w:szCs w:val="18"/>
              </w:rPr>
            </w:pPr>
            <w:r w:rsidRPr="009714E5">
              <w:rPr>
                <w:rFonts w:ascii="Times New Roman" w:hAnsi="Times New Roman"/>
                <w:sz w:val="18"/>
                <w:szCs w:val="18"/>
              </w:rPr>
              <w:t>Learning</w:t>
            </w:r>
          </w:p>
          <w:p w14:paraId="0EF3B1C3" w14:textId="77777777" w:rsidR="003852F8" w:rsidRPr="009714E5" w:rsidRDefault="003852F8" w:rsidP="002D298D">
            <w:pPr>
              <w:tabs>
                <w:tab w:val="left" w:pos="162"/>
                <w:tab w:val="left" w:pos="1215"/>
              </w:tabs>
              <w:ind w:left="162" w:hanging="162"/>
              <w:rPr>
                <w:rFonts w:ascii="Times New Roman" w:hAnsi="Times New Roman"/>
                <w:sz w:val="18"/>
                <w:szCs w:val="18"/>
              </w:rPr>
            </w:pPr>
            <w:r w:rsidRPr="009714E5">
              <w:rPr>
                <w:rFonts w:ascii="Times New Roman" w:hAnsi="Times New Roman"/>
                <w:sz w:val="18"/>
                <w:szCs w:val="18"/>
              </w:rPr>
              <w:t xml:space="preserve">   Skill-based</w:t>
            </w:r>
          </w:p>
        </w:tc>
        <w:tc>
          <w:tcPr>
            <w:tcW w:w="450" w:type="dxa"/>
            <w:shd w:val="clear" w:color="auto" w:fill="auto"/>
            <w:tcMar>
              <w:left w:w="58" w:type="dxa"/>
              <w:right w:w="58" w:type="dxa"/>
            </w:tcMar>
          </w:tcPr>
          <w:p w14:paraId="35F736B2" w14:textId="77777777" w:rsidR="003852F8" w:rsidRPr="009714E5" w:rsidRDefault="003852F8" w:rsidP="002D298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20" w:type="dxa"/>
            <w:shd w:val="clear" w:color="auto" w:fill="auto"/>
            <w:tcMar>
              <w:left w:w="58" w:type="dxa"/>
              <w:right w:w="58" w:type="dxa"/>
            </w:tcMar>
          </w:tcPr>
          <w:p w14:paraId="67FA0E9F" w14:textId="77777777" w:rsidR="003852F8" w:rsidRPr="009714E5" w:rsidRDefault="003852F8" w:rsidP="002D298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714E5">
              <w:rPr>
                <w:rFonts w:ascii="Times New Roman" w:hAnsi="Times New Roman"/>
                <w:sz w:val="18"/>
                <w:szCs w:val="18"/>
              </w:rPr>
              <w:t>IG</w:t>
            </w:r>
          </w:p>
        </w:tc>
        <w:tc>
          <w:tcPr>
            <w:tcW w:w="630" w:type="dxa"/>
            <w:shd w:val="clear" w:color="auto" w:fill="auto"/>
            <w:tcMar>
              <w:left w:w="58" w:type="dxa"/>
              <w:right w:w="58" w:type="dxa"/>
            </w:tcMar>
          </w:tcPr>
          <w:p w14:paraId="7F0FE04B" w14:textId="77777777" w:rsidR="003852F8" w:rsidRPr="009714E5" w:rsidRDefault="003852F8" w:rsidP="002D298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714E5">
              <w:rPr>
                <w:rFonts w:ascii="Times New Roman" w:hAnsi="Times New Roman"/>
                <w:sz w:val="18"/>
                <w:szCs w:val="18"/>
              </w:rPr>
              <w:t>14</w:t>
            </w:r>
          </w:p>
        </w:tc>
        <w:tc>
          <w:tcPr>
            <w:tcW w:w="540" w:type="dxa"/>
            <w:shd w:val="clear" w:color="auto" w:fill="auto"/>
            <w:tcMar>
              <w:left w:w="58" w:type="dxa"/>
              <w:right w:w="58" w:type="dxa"/>
            </w:tcMar>
          </w:tcPr>
          <w:p w14:paraId="1F1CAB16" w14:textId="77777777" w:rsidR="003852F8" w:rsidRPr="009714E5" w:rsidRDefault="003852F8" w:rsidP="002D298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714E5">
              <w:rPr>
                <w:rFonts w:ascii="Times New Roman" w:hAnsi="Times New Roman"/>
                <w:sz w:val="18"/>
                <w:szCs w:val="18"/>
              </w:rPr>
              <w:t>14</w:t>
            </w:r>
          </w:p>
        </w:tc>
        <w:tc>
          <w:tcPr>
            <w:tcW w:w="540" w:type="dxa"/>
            <w:shd w:val="clear" w:color="auto" w:fill="auto"/>
            <w:tcMar>
              <w:left w:w="58" w:type="dxa"/>
              <w:right w:w="58" w:type="dxa"/>
            </w:tcMar>
          </w:tcPr>
          <w:p w14:paraId="29DC3EFD" w14:textId="77777777" w:rsidR="003852F8" w:rsidRPr="009714E5" w:rsidRDefault="003852F8" w:rsidP="002D298D">
            <w:pPr>
              <w:jc w:val="center"/>
              <w:rPr>
                <w:rFonts w:ascii="Times New Roman" w:hAnsi="Times New Roman"/>
                <w:i/>
                <w:sz w:val="18"/>
                <w:szCs w:val="18"/>
              </w:rPr>
            </w:pPr>
            <w:r w:rsidRPr="009714E5">
              <w:rPr>
                <w:rFonts w:ascii="Times New Roman" w:hAnsi="Times New Roman"/>
                <w:i/>
                <w:sz w:val="18"/>
                <w:szCs w:val="18"/>
              </w:rPr>
              <w:t>M</w:t>
            </w:r>
          </w:p>
        </w:tc>
        <w:tc>
          <w:tcPr>
            <w:tcW w:w="535" w:type="dxa"/>
            <w:shd w:val="clear" w:color="auto" w:fill="auto"/>
            <w:tcMar>
              <w:left w:w="58" w:type="dxa"/>
              <w:right w:w="58" w:type="dxa"/>
            </w:tcMar>
          </w:tcPr>
          <w:p w14:paraId="01693B24" w14:textId="77777777" w:rsidR="003852F8" w:rsidRPr="009714E5" w:rsidRDefault="003852F8" w:rsidP="002D298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714E5">
              <w:rPr>
                <w:rFonts w:ascii="Times New Roman" w:hAnsi="Times New Roman"/>
                <w:sz w:val="18"/>
                <w:szCs w:val="18"/>
              </w:rPr>
              <w:t>-0.94</w:t>
            </w:r>
          </w:p>
        </w:tc>
      </w:tr>
      <w:tr w:rsidR="003852F8" w:rsidRPr="009714E5" w14:paraId="32DCECCA" w14:textId="77777777" w:rsidTr="002D298D">
        <w:tc>
          <w:tcPr>
            <w:tcW w:w="2155" w:type="dxa"/>
            <w:shd w:val="clear" w:color="auto" w:fill="auto"/>
            <w:tcMar>
              <w:left w:w="58" w:type="dxa"/>
              <w:right w:w="58" w:type="dxa"/>
            </w:tcMar>
          </w:tcPr>
          <w:p w14:paraId="738F8BF1" w14:textId="77777777" w:rsidR="003852F8" w:rsidRPr="009714E5" w:rsidRDefault="003852F8" w:rsidP="002D298D">
            <w:pPr>
              <w:tabs>
                <w:tab w:val="left" w:pos="1215"/>
              </w:tabs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9714E5">
              <w:rPr>
                <w:rFonts w:ascii="Times New Roman" w:hAnsi="Times New Roman"/>
                <w:sz w:val="18"/>
                <w:szCs w:val="18"/>
              </w:rPr>
              <w:t>O'Dwyer</w:t>
            </w:r>
            <w:proofErr w:type="spellEnd"/>
            <w:r w:rsidRPr="009714E5">
              <w:rPr>
                <w:rFonts w:ascii="Times New Roman" w:hAnsi="Times New Roman"/>
                <w:sz w:val="18"/>
                <w:szCs w:val="18"/>
              </w:rPr>
              <w:t xml:space="preserve"> &amp; Ryan (2002)</w:t>
            </w:r>
          </w:p>
        </w:tc>
        <w:tc>
          <w:tcPr>
            <w:tcW w:w="270" w:type="dxa"/>
            <w:shd w:val="clear" w:color="auto" w:fill="auto"/>
            <w:tcMar>
              <w:left w:w="58" w:type="dxa"/>
              <w:right w:w="58" w:type="dxa"/>
            </w:tcMar>
          </w:tcPr>
          <w:p w14:paraId="64F8A046" w14:textId="77777777" w:rsidR="003852F8" w:rsidRPr="009714E5" w:rsidRDefault="003852F8" w:rsidP="002D298D">
            <w:pPr>
              <w:tabs>
                <w:tab w:val="left" w:pos="1215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714E5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270" w:type="dxa"/>
            <w:shd w:val="clear" w:color="auto" w:fill="auto"/>
            <w:tcMar>
              <w:left w:w="58" w:type="dxa"/>
              <w:right w:w="58" w:type="dxa"/>
            </w:tcMar>
          </w:tcPr>
          <w:p w14:paraId="312983DC" w14:textId="77777777" w:rsidR="003852F8" w:rsidRPr="009714E5" w:rsidRDefault="003852F8" w:rsidP="002D298D">
            <w:pPr>
              <w:tabs>
                <w:tab w:val="left" w:pos="1215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714E5">
              <w:rPr>
                <w:rFonts w:ascii="Times New Roman" w:hAnsi="Times New Roman"/>
                <w:sz w:val="18"/>
                <w:szCs w:val="18"/>
              </w:rPr>
              <w:t>P</w:t>
            </w:r>
          </w:p>
        </w:tc>
        <w:tc>
          <w:tcPr>
            <w:tcW w:w="540" w:type="dxa"/>
            <w:shd w:val="clear" w:color="auto" w:fill="auto"/>
            <w:tcMar>
              <w:left w:w="58" w:type="dxa"/>
              <w:right w:w="58" w:type="dxa"/>
            </w:tcMar>
          </w:tcPr>
          <w:p w14:paraId="20B44E04" w14:textId="77777777" w:rsidR="003852F8" w:rsidRPr="009714E5" w:rsidRDefault="003852F8" w:rsidP="002D298D">
            <w:pPr>
              <w:tabs>
                <w:tab w:val="left" w:pos="1215"/>
              </w:tabs>
              <w:ind w:left="-110" w:right="-10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714E5">
              <w:rPr>
                <w:rFonts w:ascii="Times New Roman" w:hAnsi="Times New Roman"/>
                <w:sz w:val="18"/>
                <w:szCs w:val="18"/>
              </w:rPr>
              <w:t>I</w:t>
            </w:r>
          </w:p>
        </w:tc>
        <w:tc>
          <w:tcPr>
            <w:tcW w:w="270" w:type="dxa"/>
            <w:shd w:val="clear" w:color="auto" w:fill="auto"/>
            <w:tcMar>
              <w:left w:w="58" w:type="dxa"/>
              <w:right w:w="58" w:type="dxa"/>
            </w:tcMar>
          </w:tcPr>
          <w:p w14:paraId="4021A0AE" w14:textId="77777777" w:rsidR="003852F8" w:rsidRPr="009714E5" w:rsidRDefault="003852F8" w:rsidP="002D298D">
            <w:pPr>
              <w:tabs>
                <w:tab w:val="left" w:pos="1215"/>
              </w:tabs>
              <w:ind w:right="-24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0" w:type="dxa"/>
            <w:shd w:val="clear" w:color="auto" w:fill="auto"/>
            <w:tcMar>
              <w:left w:w="58" w:type="dxa"/>
              <w:right w:w="58" w:type="dxa"/>
            </w:tcMar>
          </w:tcPr>
          <w:p w14:paraId="651E1A03" w14:textId="77777777" w:rsidR="003852F8" w:rsidRPr="009714E5" w:rsidRDefault="003852F8" w:rsidP="002D298D">
            <w:pPr>
              <w:ind w:left="-12" w:right="-25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714E5">
              <w:rPr>
                <w:rFonts w:ascii="Times New Roman" w:hAnsi="Times New Roman"/>
                <w:sz w:val="18"/>
                <w:szCs w:val="18"/>
              </w:rPr>
              <w:t>256</w:t>
            </w:r>
          </w:p>
        </w:tc>
        <w:tc>
          <w:tcPr>
            <w:tcW w:w="270" w:type="dxa"/>
            <w:shd w:val="clear" w:color="auto" w:fill="auto"/>
            <w:tcMar>
              <w:left w:w="58" w:type="dxa"/>
              <w:right w:w="58" w:type="dxa"/>
            </w:tcMar>
          </w:tcPr>
          <w:p w14:paraId="4ED8C705" w14:textId="77777777" w:rsidR="003852F8" w:rsidRPr="009714E5" w:rsidRDefault="003852F8" w:rsidP="002D298D">
            <w:pPr>
              <w:ind w:left="-12" w:right="-25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714E5">
              <w:rPr>
                <w:rFonts w:ascii="Times New Roman" w:hAnsi="Times New Roman"/>
                <w:sz w:val="18"/>
                <w:szCs w:val="18"/>
              </w:rPr>
              <w:t>Y</w:t>
            </w:r>
          </w:p>
        </w:tc>
        <w:tc>
          <w:tcPr>
            <w:tcW w:w="270" w:type="dxa"/>
            <w:shd w:val="clear" w:color="auto" w:fill="auto"/>
            <w:tcMar>
              <w:left w:w="58" w:type="dxa"/>
              <w:right w:w="58" w:type="dxa"/>
            </w:tcMar>
          </w:tcPr>
          <w:p w14:paraId="6D57F42A" w14:textId="77777777" w:rsidR="003852F8" w:rsidRPr="009714E5" w:rsidRDefault="003852F8" w:rsidP="002D298D">
            <w:pPr>
              <w:tabs>
                <w:tab w:val="left" w:pos="1215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714E5">
              <w:rPr>
                <w:rFonts w:ascii="Times New Roman" w:hAnsi="Times New Roman"/>
                <w:sz w:val="18"/>
                <w:szCs w:val="18"/>
              </w:rPr>
              <w:t>F</w:t>
            </w:r>
          </w:p>
        </w:tc>
        <w:tc>
          <w:tcPr>
            <w:tcW w:w="540" w:type="dxa"/>
            <w:shd w:val="clear" w:color="auto" w:fill="auto"/>
            <w:tcMar>
              <w:left w:w="58" w:type="dxa"/>
              <w:right w:w="58" w:type="dxa"/>
            </w:tcMar>
          </w:tcPr>
          <w:p w14:paraId="623ED7EE" w14:textId="77777777" w:rsidR="003852F8" w:rsidRPr="009714E5" w:rsidRDefault="003852F8" w:rsidP="002D298D">
            <w:pPr>
              <w:tabs>
                <w:tab w:val="left" w:pos="1215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714E5">
              <w:rPr>
                <w:rFonts w:ascii="Times New Roman" w:hAnsi="Times New Roman"/>
                <w:sz w:val="18"/>
                <w:szCs w:val="18"/>
              </w:rPr>
              <w:t>Y</w:t>
            </w:r>
          </w:p>
        </w:tc>
        <w:tc>
          <w:tcPr>
            <w:tcW w:w="450" w:type="dxa"/>
            <w:shd w:val="clear" w:color="auto" w:fill="auto"/>
            <w:tcMar>
              <w:left w:w="58" w:type="dxa"/>
              <w:right w:w="58" w:type="dxa"/>
            </w:tcMar>
          </w:tcPr>
          <w:p w14:paraId="1FEEBC39" w14:textId="77777777" w:rsidR="003852F8" w:rsidRPr="009714E5" w:rsidRDefault="003852F8" w:rsidP="002D298D">
            <w:pPr>
              <w:tabs>
                <w:tab w:val="left" w:pos="1215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70" w:type="dxa"/>
            <w:shd w:val="clear" w:color="auto" w:fill="auto"/>
            <w:tcMar>
              <w:left w:w="58" w:type="dxa"/>
              <w:right w:w="58" w:type="dxa"/>
            </w:tcMar>
          </w:tcPr>
          <w:p w14:paraId="24B7ACBA" w14:textId="77777777" w:rsidR="003852F8" w:rsidRPr="009714E5" w:rsidRDefault="003852F8" w:rsidP="002D298D">
            <w:pPr>
              <w:tabs>
                <w:tab w:val="left" w:pos="1215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714E5">
              <w:rPr>
                <w:rFonts w:ascii="Times New Roman" w:hAnsi="Times New Roman"/>
                <w:sz w:val="18"/>
                <w:szCs w:val="18"/>
              </w:rPr>
              <w:t>V</w:t>
            </w:r>
          </w:p>
        </w:tc>
        <w:tc>
          <w:tcPr>
            <w:tcW w:w="1440" w:type="dxa"/>
            <w:shd w:val="clear" w:color="auto" w:fill="auto"/>
            <w:tcMar>
              <w:left w:w="58" w:type="dxa"/>
              <w:right w:w="58" w:type="dxa"/>
            </w:tcMar>
          </w:tcPr>
          <w:p w14:paraId="356A2321" w14:textId="77777777" w:rsidR="003852F8" w:rsidRPr="009714E5" w:rsidRDefault="003852F8" w:rsidP="002D298D">
            <w:pPr>
              <w:tabs>
                <w:tab w:val="left" w:pos="162"/>
                <w:tab w:val="left" w:pos="1215"/>
              </w:tabs>
              <w:ind w:left="162" w:hanging="162"/>
              <w:rPr>
                <w:rFonts w:ascii="Times New Roman" w:hAnsi="Times New Roman"/>
                <w:sz w:val="18"/>
                <w:szCs w:val="18"/>
              </w:rPr>
            </w:pPr>
            <w:r w:rsidRPr="009714E5">
              <w:rPr>
                <w:rFonts w:ascii="Times New Roman" w:hAnsi="Times New Roman"/>
                <w:sz w:val="18"/>
                <w:szCs w:val="18"/>
              </w:rPr>
              <w:t>Learning</w:t>
            </w:r>
          </w:p>
          <w:p w14:paraId="43D26E5F" w14:textId="77777777" w:rsidR="003852F8" w:rsidRPr="009714E5" w:rsidRDefault="003852F8" w:rsidP="002D298D">
            <w:pPr>
              <w:tabs>
                <w:tab w:val="left" w:pos="162"/>
                <w:tab w:val="left" w:pos="1215"/>
              </w:tabs>
              <w:ind w:left="162" w:hanging="162"/>
              <w:rPr>
                <w:rFonts w:ascii="Times New Roman" w:hAnsi="Times New Roman"/>
                <w:sz w:val="18"/>
                <w:szCs w:val="18"/>
              </w:rPr>
            </w:pPr>
            <w:r w:rsidRPr="009714E5">
              <w:rPr>
                <w:rFonts w:ascii="Times New Roman" w:hAnsi="Times New Roman"/>
                <w:sz w:val="18"/>
                <w:szCs w:val="18"/>
              </w:rPr>
              <w:t xml:space="preserve">   Cognitive</w:t>
            </w:r>
          </w:p>
        </w:tc>
        <w:tc>
          <w:tcPr>
            <w:tcW w:w="450" w:type="dxa"/>
            <w:shd w:val="clear" w:color="auto" w:fill="auto"/>
            <w:tcMar>
              <w:left w:w="58" w:type="dxa"/>
              <w:right w:w="58" w:type="dxa"/>
            </w:tcMar>
          </w:tcPr>
          <w:p w14:paraId="7AE113FD" w14:textId="77777777" w:rsidR="003852F8" w:rsidRPr="009714E5" w:rsidRDefault="003852F8" w:rsidP="002D298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20" w:type="dxa"/>
            <w:shd w:val="clear" w:color="auto" w:fill="auto"/>
            <w:tcMar>
              <w:left w:w="58" w:type="dxa"/>
              <w:right w:w="58" w:type="dxa"/>
            </w:tcMar>
          </w:tcPr>
          <w:p w14:paraId="27C8DD2D" w14:textId="77777777" w:rsidR="003852F8" w:rsidRPr="009714E5" w:rsidRDefault="003852F8" w:rsidP="002D298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714E5">
              <w:rPr>
                <w:rFonts w:ascii="Times New Roman" w:hAnsi="Times New Roman"/>
                <w:sz w:val="18"/>
                <w:szCs w:val="18"/>
              </w:rPr>
              <w:t>RM</w:t>
            </w:r>
          </w:p>
        </w:tc>
        <w:tc>
          <w:tcPr>
            <w:tcW w:w="630" w:type="dxa"/>
            <w:shd w:val="clear" w:color="auto" w:fill="auto"/>
            <w:tcMar>
              <w:left w:w="58" w:type="dxa"/>
              <w:right w:w="58" w:type="dxa"/>
            </w:tcMar>
          </w:tcPr>
          <w:p w14:paraId="5FD9E262" w14:textId="77777777" w:rsidR="003852F8" w:rsidRPr="009714E5" w:rsidRDefault="003852F8" w:rsidP="002D298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714E5">
              <w:rPr>
                <w:rFonts w:ascii="Times New Roman" w:hAnsi="Times New Roman"/>
                <w:sz w:val="18"/>
                <w:szCs w:val="18"/>
              </w:rPr>
              <w:t>18</w:t>
            </w:r>
          </w:p>
        </w:tc>
        <w:tc>
          <w:tcPr>
            <w:tcW w:w="540" w:type="dxa"/>
            <w:shd w:val="clear" w:color="auto" w:fill="auto"/>
            <w:tcMar>
              <w:left w:w="58" w:type="dxa"/>
              <w:right w:w="58" w:type="dxa"/>
            </w:tcMar>
          </w:tcPr>
          <w:p w14:paraId="44CEBE0A" w14:textId="77777777" w:rsidR="003852F8" w:rsidRPr="009714E5" w:rsidRDefault="003852F8" w:rsidP="002D298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714E5">
              <w:rPr>
                <w:rFonts w:ascii="Times New Roman" w:hAnsi="Times New Roman"/>
                <w:sz w:val="18"/>
                <w:szCs w:val="18"/>
              </w:rPr>
              <w:t>20</w:t>
            </w:r>
          </w:p>
        </w:tc>
        <w:tc>
          <w:tcPr>
            <w:tcW w:w="540" w:type="dxa"/>
            <w:shd w:val="clear" w:color="auto" w:fill="auto"/>
            <w:tcMar>
              <w:left w:w="58" w:type="dxa"/>
              <w:right w:w="58" w:type="dxa"/>
            </w:tcMar>
          </w:tcPr>
          <w:p w14:paraId="4A5D69D0" w14:textId="77777777" w:rsidR="003852F8" w:rsidRPr="009714E5" w:rsidRDefault="003852F8" w:rsidP="002D298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714E5">
              <w:rPr>
                <w:rFonts w:ascii="Times New Roman" w:hAnsi="Times New Roman"/>
                <w:sz w:val="18"/>
                <w:szCs w:val="18"/>
              </w:rPr>
              <w:t>P</w:t>
            </w:r>
          </w:p>
        </w:tc>
        <w:tc>
          <w:tcPr>
            <w:tcW w:w="535" w:type="dxa"/>
            <w:shd w:val="clear" w:color="auto" w:fill="auto"/>
            <w:tcMar>
              <w:left w:w="58" w:type="dxa"/>
              <w:right w:w="58" w:type="dxa"/>
            </w:tcMar>
          </w:tcPr>
          <w:p w14:paraId="7CB124C7" w14:textId="77777777" w:rsidR="003852F8" w:rsidRPr="009714E5" w:rsidRDefault="003852F8" w:rsidP="002D298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714E5">
              <w:rPr>
                <w:rFonts w:ascii="Times New Roman" w:hAnsi="Times New Roman"/>
                <w:sz w:val="18"/>
                <w:szCs w:val="18"/>
              </w:rPr>
              <w:t>0.63</w:t>
            </w:r>
          </w:p>
        </w:tc>
      </w:tr>
      <w:tr w:rsidR="003852F8" w:rsidRPr="009714E5" w14:paraId="1D7B5E33" w14:textId="77777777" w:rsidTr="002D298D">
        <w:tc>
          <w:tcPr>
            <w:tcW w:w="2155" w:type="dxa"/>
            <w:shd w:val="clear" w:color="auto" w:fill="auto"/>
            <w:tcMar>
              <w:left w:w="58" w:type="dxa"/>
              <w:right w:w="58" w:type="dxa"/>
            </w:tcMar>
          </w:tcPr>
          <w:p w14:paraId="6074DD05" w14:textId="77777777" w:rsidR="003852F8" w:rsidRPr="009714E5" w:rsidRDefault="003852F8" w:rsidP="002D298D">
            <w:pPr>
              <w:tabs>
                <w:tab w:val="left" w:pos="1215"/>
              </w:tabs>
              <w:rPr>
                <w:rFonts w:ascii="Times New Roman" w:hAnsi="Times New Roman"/>
                <w:sz w:val="18"/>
                <w:szCs w:val="18"/>
              </w:rPr>
            </w:pPr>
            <w:r w:rsidRPr="009714E5">
              <w:rPr>
                <w:rFonts w:ascii="Times New Roman" w:hAnsi="Times New Roman"/>
                <w:sz w:val="18"/>
                <w:szCs w:val="18"/>
              </w:rPr>
              <w:t>Olivero, Bane, &amp; Kopelman (1997)</w:t>
            </w:r>
          </w:p>
        </w:tc>
        <w:tc>
          <w:tcPr>
            <w:tcW w:w="270" w:type="dxa"/>
            <w:shd w:val="clear" w:color="auto" w:fill="auto"/>
            <w:tcMar>
              <w:left w:w="58" w:type="dxa"/>
              <w:right w:w="58" w:type="dxa"/>
            </w:tcMar>
          </w:tcPr>
          <w:p w14:paraId="7E4FE846" w14:textId="77777777" w:rsidR="003852F8" w:rsidRPr="009714E5" w:rsidRDefault="003852F8" w:rsidP="002D298D">
            <w:pPr>
              <w:tabs>
                <w:tab w:val="left" w:pos="1215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714E5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270" w:type="dxa"/>
            <w:shd w:val="clear" w:color="auto" w:fill="auto"/>
            <w:tcMar>
              <w:left w:w="58" w:type="dxa"/>
              <w:right w:w="58" w:type="dxa"/>
            </w:tcMar>
          </w:tcPr>
          <w:p w14:paraId="5A8EAF01" w14:textId="77777777" w:rsidR="003852F8" w:rsidRPr="009714E5" w:rsidRDefault="003852F8" w:rsidP="002D298D">
            <w:pPr>
              <w:tabs>
                <w:tab w:val="left" w:pos="1215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714E5">
              <w:rPr>
                <w:rFonts w:ascii="Times New Roman" w:hAnsi="Times New Roman"/>
                <w:sz w:val="18"/>
                <w:szCs w:val="18"/>
              </w:rPr>
              <w:t>P</w:t>
            </w:r>
          </w:p>
        </w:tc>
        <w:tc>
          <w:tcPr>
            <w:tcW w:w="540" w:type="dxa"/>
            <w:shd w:val="clear" w:color="auto" w:fill="auto"/>
            <w:tcMar>
              <w:left w:w="58" w:type="dxa"/>
              <w:right w:w="58" w:type="dxa"/>
            </w:tcMar>
          </w:tcPr>
          <w:p w14:paraId="2EDC90A8" w14:textId="77777777" w:rsidR="003852F8" w:rsidRPr="009714E5" w:rsidRDefault="003852F8" w:rsidP="002D298D">
            <w:pPr>
              <w:tabs>
                <w:tab w:val="left" w:pos="1215"/>
              </w:tabs>
              <w:ind w:left="-110" w:right="-10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714E5">
              <w:rPr>
                <w:rFonts w:ascii="Times New Roman" w:hAnsi="Times New Roman"/>
                <w:sz w:val="18"/>
                <w:szCs w:val="18"/>
              </w:rPr>
              <w:t>I, P</w:t>
            </w:r>
          </w:p>
        </w:tc>
        <w:tc>
          <w:tcPr>
            <w:tcW w:w="270" w:type="dxa"/>
            <w:shd w:val="clear" w:color="auto" w:fill="auto"/>
            <w:tcMar>
              <w:left w:w="58" w:type="dxa"/>
              <w:right w:w="58" w:type="dxa"/>
            </w:tcMar>
          </w:tcPr>
          <w:p w14:paraId="5EA647F5" w14:textId="77777777" w:rsidR="003852F8" w:rsidRPr="009714E5" w:rsidRDefault="003852F8" w:rsidP="002D298D">
            <w:pPr>
              <w:tabs>
                <w:tab w:val="left" w:pos="1215"/>
              </w:tabs>
              <w:ind w:right="-24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714E5">
              <w:rPr>
                <w:rFonts w:ascii="Times New Roman" w:hAnsi="Times New Roman"/>
                <w:sz w:val="18"/>
                <w:szCs w:val="18"/>
              </w:rPr>
              <w:t>Y</w:t>
            </w:r>
          </w:p>
        </w:tc>
        <w:tc>
          <w:tcPr>
            <w:tcW w:w="630" w:type="dxa"/>
            <w:shd w:val="clear" w:color="auto" w:fill="auto"/>
            <w:tcMar>
              <w:left w:w="58" w:type="dxa"/>
              <w:right w:w="58" w:type="dxa"/>
            </w:tcMar>
          </w:tcPr>
          <w:p w14:paraId="2C23746C" w14:textId="77777777" w:rsidR="003852F8" w:rsidRPr="009714E5" w:rsidRDefault="003852F8" w:rsidP="002D298D">
            <w:pPr>
              <w:ind w:left="-12" w:right="-25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9714E5">
              <w:rPr>
                <w:rFonts w:ascii="Times New Roman" w:hAnsi="Times New Roman"/>
                <w:sz w:val="18"/>
                <w:szCs w:val="18"/>
              </w:rPr>
              <w:t>32</w:t>
            </w:r>
          </w:p>
        </w:tc>
        <w:tc>
          <w:tcPr>
            <w:tcW w:w="270" w:type="dxa"/>
            <w:shd w:val="clear" w:color="auto" w:fill="auto"/>
            <w:tcMar>
              <w:left w:w="58" w:type="dxa"/>
              <w:right w:w="58" w:type="dxa"/>
            </w:tcMar>
          </w:tcPr>
          <w:p w14:paraId="673614B8" w14:textId="77777777" w:rsidR="003852F8" w:rsidRPr="009714E5" w:rsidRDefault="003852F8" w:rsidP="002D298D">
            <w:pPr>
              <w:ind w:left="-12" w:right="-25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714E5">
              <w:rPr>
                <w:rFonts w:ascii="Times New Roman" w:hAnsi="Times New Roman"/>
                <w:sz w:val="18"/>
                <w:szCs w:val="18"/>
              </w:rPr>
              <w:t>Y</w:t>
            </w:r>
          </w:p>
        </w:tc>
        <w:tc>
          <w:tcPr>
            <w:tcW w:w="270" w:type="dxa"/>
            <w:shd w:val="clear" w:color="auto" w:fill="auto"/>
            <w:tcMar>
              <w:left w:w="58" w:type="dxa"/>
              <w:right w:w="58" w:type="dxa"/>
            </w:tcMar>
          </w:tcPr>
          <w:p w14:paraId="20C5CD9B" w14:textId="77777777" w:rsidR="003852F8" w:rsidRPr="009714E5" w:rsidRDefault="003852F8" w:rsidP="002D298D">
            <w:pPr>
              <w:tabs>
                <w:tab w:val="left" w:pos="1215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714E5">
              <w:rPr>
                <w:rFonts w:ascii="Times New Roman" w:hAnsi="Times New Roman"/>
                <w:sz w:val="18"/>
                <w:szCs w:val="18"/>
              </w:rPr>
              <w:t>F</w:t>
            </w:r>
          </w:p>
        </w:tc>
        <w:tc>
          <w:tcPr>
            <w:tcW w:w="540" w:type="dxa"/>
            <w:shd w:val="clear" w:color="auto" w:fill="auto"/>
            <w:tcMar>
              <w:left w:w="58" w:type="dxa"/>
              <w:right w:w="58" w:type="dxa"/>
            </w:tcMar>
          </w:tcPr>
          <w:p w14:paraId="5F6D8953" w14:textId="77777777" w:rsidR="003852F8" w:rsidRPr="009714E5" w:rsidRDefault="003852F8" w:rsidP="002D298D">
            <w:pPr>
              <w:tabs>
                <w:tab w:val="left" w:pos="1215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0" w:type="dxa"/>
            <w:shd w:val="clear" w:color="auto" w:fill="auto"/>
            <w:tcMar>
              <w:left w:w="58" w:type="dxa"/>
              <w:right w:w="58" w:type="dxa"/>
            </w:tcMar>
          </w:tcPr>
          <w:p w14:paraId="083A2313" w14:textId="77777777" w:rsidR="003852F8" w:rsidRPr="009714E5" w:rsidRDefault="003852F8" w:rsidP="002D298D">
            <w:pPr>
              <w:tabs>
                <w:tab w:val="left" w:pos="1215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70" w:type="dxa"/>
            <w:shd w:val="clear" w:color="auto" w:fill="auto"/>
            <w:tcMar>
              <w:left w:w="58" w:type="dxa"/>
              <w:right w:w="58" w:type="dxa"/>
            </w:tcMar>
          </w:tcPr>
          <w:p w14:paraId="39605549" w14:textId="77777777" w:rsidR="003852F8" w:rsidRPr="009714E5" w:rsidRDefault="003852F8" w:rsidP="002D298D">
            <w:pPr>
              <w:tabs>
                <w:tab w:val="left" w:pos="1215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714E5">
              <w:rPr>
                <w:rFonts w:ascii="Times New Roman" w:hAnsi="Times New Roman"/>
                <w:sz w:val="18"/>
                <w:szCs w:val="18"/>
              </w:rPr>
              <w:t>V</w:t>
            </w:r>
          </w:p>
        </w:tc>
        <w:tc>
          <w:tcPr>
            <w:tcW w:w="1440" w:type="dxa"/>
            <w:shd w:val="clear" w:color="auto" w:fill="auto"/>
            <w:tcMar>
              <w:left w:w="58" w:type="dxa"/>
              <w:right w:w="58" w:type="dxa"/>
            </w:tcMar>
          </w:tcPr>
          <w:p w14:paraId="3FB4B300" w14:textId="77777777" w:rsidR="003852F8" w:rsidRPr="009714E5" w:rsidRDefault="003852F8" w:rsidP="002D298D">
            <w:pPr>
              <w:tabs>
                <w:tab w:val="left" w:pos="162"/>
                <w:tab w:val="left" w:pos="1215"/>
              </w:tabs>
              <w:ind w:left="162" w:hanging="162"/>
              <w:rPr>
                <w:rFonts w:ascii="Times New Roman" w:hAnsi="Times New Roman"/>
                <w:sz w:val="18"/>
                <w:szCs w:val="18"/>
              </w:rPr>
            </w:pPr>
            <w:r w:rsidRPr="009714E5">
              <w:rPr>
                <w:rFonts w:ascii="Times New Roman" w:hAnsi="Times New Roman"/>
                <w:sz w:val="18"/>
                <w:szCs w:val="18"/>
              </w:rPr>
              <w:t>Results</w:t>
            </w:r>
          </w:p>
          <w:p w14:paraId="1243ECE8" w14:textId="77777777" w:rsidR="003852F8" w:rsidRPr="009714E5" w:rsidRDefault="003852F8" w:rsidP="002D298D">
            <w:pPr>
              <w:tabs>
                <w:tab w:val="left" w:pos="162"/>
                <w:tab w:val="left" w:pos="1215"/>
              </w:tabs>
              <w:ind w:left="162" w:hanging="162"/>
              <w:rPr>
                <w:rFonts w:ascii="Times New Roman" w:hAnsi="Times New Roman"/>
                <w:sz w:val="18"/>
                <w:szCs w:val="18"/>
              </w:rPr>
            </w:pPr>
            <w:r w:rsidRPr="009714E5">
              <w:rPr>
                <w:rFonts w:ascii="Times New Roman" w:hAnsi="Times New Roman"/>
                <w:sz w:val="18"/>
                <w:szCs w:val="18"/>
              </w:rPr>
              <w:t xml:space="preserve">   Organizational</w:t>
            </w:r>
          </w:p>
          <w:p w14:paraId="52E434F4" w14:textId="77777777" w:rsidR="003852F8" w:rsidRPr="009714E5" w:rsidRDefault="003852F8" w:rsidP="002D298D">
            <w:pPr>
              <w:tabs>
                <w:tab w:val="left" w:pos="162"/>
                <w:tab w:val="left" w:pos="1215"/>
              </w:tabs>
              <w:ind w:left="162" w:hanging="162"/>
              <w:rPr>
                <w:rFonts w:ascii="Times New Roman" w:hAnsi="Times New Roman"/>
                <w:sz w:val="18"/>
                <w:szCs w:val="18"/>
              </w:rPr>
            </w:pPr>
            <w:r w:rsidRPr="009714E5">
              <w:rPr>
                <w:rFonts w:ascii="Times New Roman" w:hAnsi="Times New Roman"/>
                <w:sz w:val="18"/>
                <w:szCs w:val="18"/>
              </w:rPr>
              <w:t>Learning</w:t>
            </w:r>
          </w:p>
          <w:p w14:paraId="17D06915" w14:textId="77777777" w:rsidR="003852F8" w:rsidRPr="009714E5" w:rsidRDefault="003852F8" w:rsidP="002D298D">
            <w:pPr>
              <w:tabs>
                <w:tab w:val="left" w:pos="162"/>
                <w:tab w:val="left" w:pos="1215"/>
              </w:tabs>
              <w:ind w:left="162" w:hanging="162"/>
              <w:rPr>
                <w:rFonts w:ascii="Times New Roman" w:hAnsi="Times New Roman"/>
                <w:sz w:val="18"/>
                <w:szCs w:val="18"/>
              </w:rPr>
            </w:pPr>
            <w:r w:rsidRPr="009714E5">
              <w:rPr>
                <w:rFonts w:ascii="Times New Roman" w:hAnsi="Times New Roman"/>
                <w:sz w:val="18"/>
                <w:szCs w:val="18"/>
              </w:rPr>
              <w:t xml:space="preserve">   Cognitive</w:t>
            </w:r>
          </w:p>
        </w:tc>
        <w:tc>
          <w:tcPr>
            <w:tcW w:w="450" w:type="dxa"/>
            <w:shd w:val="clear" w:color="auto" w:fill="auto"/>
            <w:tcMar>
              <w:left w:w="58" w:type="dxa"/>
              <w:right w:w="58" w:type="dxa"/>
            </w:tcMar>
          </w:tcPr>
          <w:p w14:paraId="315C0872" w14:textId="77777777" w:rsidR="003852F8" w:rsidRPr="009714E5" w:rsidRDefault="003852F8" w:rsidP="002D298D">
            <w:pPr>
              <w:tabs>
                <w:tab w:val="left" w:pos="1215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20" w:type="dxa"/>
            <w:shd w:val="clear" w:color="auto" w:fill="auto"/>
            <w:tcMar>
              <w:left w:w="58" w:type="dxa"/>
              <w:right w:w="58" w:type="dxa"/>
            </w:tcMar>
          </w:tcPr>
          <w:p w14:paraId="32BCD1A2" w14:textId="77777777" w:rsidR="003852F8" w:rsidRPr="009714E5" w:rsidRDefault="003852F8" w:rsidP="002D298D">
            <w:pPr>
              <w:tabs>
                <w:tab w:val="left" w:pos="1215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714E5">
              <w:rPr>
                <w:rFonts w:ascii="Times New Roman" w:hAnsi="Times New Roman"/>
                <w:sz w:val="18"/>
                <w:szCs w:val="18"/>
              </w:rPr>
              <w:t>RM</w:t>
            </w:r>
          </w:p>
        </w:tc>
        <w:tc>
          <w:tcPr>
            <w:tcW w:w="630" w:type="dxa"/>
            <w:shd w:val="clear" w:color="auto" w:fill="auto"/>
            <w:tcMar>
              <w:left w:w="58" w:type="dxa"/>
              <w:right w:w="58" w:type="dxa"/>
            </w:tcMar>
          </w:tcPr>
          <w:p w14:paraId="10C313FD" w14:textId="77777777" w:rsidR="003852F8" w:rsidRPr="009714E5" w:rsidRDefault="003852F8" w:rsidP="002D298D">
            <w:pPr>
              <w:tabs>
                <w:tab w:val="left" w:pos="1215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714E5">
              <w:rPr>
                <w:rFonts w:ascii="Times New Roman" w:hAnsi="Times New Roman"/>
                <w:sz w:val="18"/>
                <w:szCs w:val="18"/>
              </w:rPr>
              <w:t>31</w:t>
            </w:r>
          </w:p>
        </w:tc>
        <w:tc>
          <w:tcPr>
            <w:tcW w:w="540" w:type="dxa"/>
            <w:shd w:val="clear" w:color="auto" w:fill="auto"/>
            <w:tcMar>
              <w:left w:w="58" w:type="dxa"/>
              <w:right w:w="58" w:type="dxa"/>
            </w:tcMar>
          </w:tcPr>
          <w:p w14:paraId="26E2861C" w14:textId="77777777" w:rsidR="003852F8" w:rsidRPr="009714E5" w:rsidRDefault="003852F8" w:rsidP="002D298D">
            <w:pPr>
              <w:tabs>
                <w:tab w:val="left" w:pos="1215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714E5">
              <w:rPr>
                <w:rFonts w:ascii="Times New Roman" w:hAnsi="Times New Roman"/>
                <w:sz w:val="18"/>
                <w:szCs w:val="18"/>
              </w:rPr>
              <w:t>31</w:t>
            </w:r>
          </w:p>
        </w:tc>
        <w:tc>
          <w:tcPr>
            <w:tcW w:w="540" w:type="dxa"/>
            <w:shd w:val="clear" w:color="auto" w:fill="auto"/>
            <w:tcMar>
              <w:left w:w="58" w:type="dxa"/>
              <w:right w:w="58" w:type="dxa"/>
            </w:tcMar>
          </w:tcPr>
          <w:p w14:paraId="5B3FB8A9" w14:textId="77777777" w:rsidR="003852F8" w:rsidRPr="009714E5" w:rsidRDefault="003852F8" w:rsidP="002D298D">
            <w:pPr>
              <w:tabs>
                <w:tab w:val="left" w:pos="1215"/>
              </w:tabs>
              <w:jc w:val="center"/>
              <w:rPr>
                <w:rFonts w:ascii="Times New Roman" w:hAnsi="Times New Roman"/>
                <w:i/>
                <w:sz w:val="18"/>
                <w:szCs w:val="18"/>
              </w:rPr>
            </w:pPr>
            <w:r w:rsidRPr="009714E5">
              <w:rPr>
                <w:rFonts w:ascii="Times New Roman" w:hAnsi="Times New Roman"/>
                <w:i/>
                <w:sz w:val="18"/>
                <w:szCs w:val="18"/>
              </w:rPr>
              <w:t>t</w:t>
            </w:r>
          </w:p>
        </w:tc>
        <w:tc>
          <w:tcPr>
            <w:tcW w:w="535" w:type="dxa"/>
            <w:shd w:val="clear" w:color="auto" w:fill="auto"/>
            <w:tcMar>
              <w:left w:w="58" w:type="dxa"/>
              <w:right w:w="58" w:type="dxa"/>
            </w:tcMar>
          </w:tcPr>
          <w:p w14:paraId="369C1917" w14:textId="77777777" w:rsidR="003852F8" w:rsidRPr="009714E5" w:rsidRDefault="003852F8" w:rsidP="002D298D">
            <w:pPr>
              <w:tabs>
                <w:tab w:val="left" w:pos="1215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714E5">
              <w:rPr>
                <w:rFonts w:ascii="Times New Roman" w:hAnsi="Times New Roman"/>
                <w:sz w:val="18"/>
                <w:szCs w:val="18"/>
              </w:rPr>
              <w:t>0.61</w:t>
            </w:r>
          </w:p>
        </w:tc>
      </w:tr>
      <w:tr w:rsidR="003852F8" w:rsidRPr="009714E5" w14:paraId="6F3499D3" w14:textId="77777777" w:rsidTr="002D298D">
        <w:tc>
          <w:tcPr>
            <w:tcW w:w="2155" w:type="dxa"/>
            <w:shd w:val="clear" w:color="auto" w:fill="auto"/>
            <w:tcMar>
              <w:left w:w="58" w:type="dxa"/>
              <w:right w:w="58" w:type="dxa"/>
            </w:tcMar>
          </w:tcPr>
          <w:p w14:paraId="20D99203" w14:textId="77777777" w:rsidR="003852F8" w:rsidRPr="009714E5" w:rsidRDefault="003852F8" w:rsidP="002D298D">
            <w:pPr>
              <w:tabs>
                <w:tab w:val="left" w:pos="1215"/>
              </w:tabs>
              <w:rPr>
                <w:rFonts w:ascii="Times New Roman" w:hAnsi="Times New Roman"/>
                <w:sz w:val="18"/>
                <w:szCs w:val="18"/>
              </w:rPr>
            </w:pPr>
            <w:r w:rsidRPr="009714E5">
              <w:rPr>
                <w:rFonts w:ascii="Times New Roman" w:hAnsi="Times New Roman"/>
                <w:sz w:val="18"/>
                <w:szCs w:val="18"/>
              </w:rPr>
              <w:t>Olson (2005)</w:t>
            </w:r>
          </w:p>
        </w:tc>
        <w:tc>
          <w:tcPr>
            <w:tcW w:w="270" w:type="dxa"/>
            <w:shd w:val="clear" w:color="auto" w:fill="auto"/>
            <w:tcMar>
              <w:left w:w="58" w:type="dxa"/>
              <w:right w:w="58" w:type="dxa"/>
            </w:tcMar>
          </w:tcPr>
          <w:p w14:paraId="55C33B81" w14:textId="77777777" w:rsidR="003852F8" w:rsidRPr="009714E5" w:rsidRDefault="003852F8" w:rsidP="002D298D">
            <w:pPr>
              <w:tabs>
                <w:tab w:val="left" w:pos="1215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714E5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270" w:type="dxa"/>
            <w:shd w:val="clear" w:color="auto" w:fill="auto"/>
            <w:tcMar>
              <w:left w:w="58" w:type="dxa"/>
              <w:right w:w="58" w:type="dxa"/>
            </w:tcMar>
          </w:tcPr>
          <w:p w14:paraId="3DCEA977" w14:textId="77777777" w:rsidR="003852F8" w:rsidRPr="009714E5" w:rsidRDefault="003852F8" w:rsidP="002D298D">
            <w:pPr>
              <w:tabs>
                <w:tab w:val="left" w:pos="1215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714E5">
              <w:rPr>
                <w:rFonts w:ascii="Times New Roman" w:hAnsi="Times New Roman"/>
                <w:sz w:val="18"/>
                <w:szCs w:val="18"/>
              </w:rPr>
              <w:t>U</w:t>
            </w:r>
          </w:p>
        </w:tc>
        <w:tc>
          <w:tcPr>
            <w:tcW w:w="540" w:type="dxa"/>
            <w:shd w:val="clear" w:color="auto" w:fill="auto"/>
            <w:tcMar>
              <w:left w:w="58" w:type="dxa"/>
              <w:right w:w="58" w:type="dxa"/>
            </w:tcMar>
          </w:tcPr>
          <w:p w14:paraId="3C481FC2" w14:textId="77777777" w:rsidR="003852F8" w:rsidRPr="009714E5" w:rsidRDefault="003852F8" w:rsidP="002D298D">
            <w:pPr>
              <w:tabs>
                <w:tab w:val="left" w:pos="1215"/>
              </w:tabs>
              <w:ind w:left="-110" w:right="-10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714E5">
              <w:rPr>
                <w:rFonts w:ascii="Times New Roman" w:hAnsi="Times New Roman"/>
                <w:sz w:val="18"/>
                <w:szCs w:val="18"/>
              </w:rPr>
              <w:t>P</w:t>
            </w:r>
          </w:p>
        </w:tc>
        <w:tc>
          <w:tcPr>
            <w:tcW w:w="270" w:type="dxa"/>
            <w:shd w:val="clear" w:color="auto" w:fill="auto"/>
            <w:tcMar>
              <w:left w:w="58" w:type="dxa"/>
              <w:right w:w="58" w:type="dxa"/>
            </w:tcMar>
          </w:tcPr>
          <w:p w14:paraId="35F73409" w14:textId="77777777" w:rsidR="003852F8" w:rsidRPr="009714E5" w:rsidRDefault="003852F8" w:rsidP="002D298D">
            <w:pPr>
              <w:tabs>
                <w:tab w:val="left" w:pos="1215"/>
              </w:tabs>
              <w:ind w:right="-24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714E5">
              <w:rPr>
                <w:rFonts w:ascii="Times New Roman" w:hAnsi="Times New Roman"/>
                <w:sz w:val="18"/>
                <w:szCs w:val="18"/>
              </w:rPr>
              <w:t>Y</w:t>
            </w:r>
          </w:p>
        </w:tc>
        <w:tc>
          <w:tcPr>
            <w:tcW w:w="630" w:type="dxa"/>
            <w:shd w:val="clear" w:color="auto" w:fill="auto"/>
            <w:tcMar>
              <w:left w:w="58" w:type="dxa"/>
              <w:right w:w="58" w:type="dxa"/>
            </w:tcMar>
          </w:tcPr>
          <w:p w14:paraId="67941FF3" w14:textId="77777777" w:rsidR="003852F8" w:rsidRPr="009714E5" w:rsidRDefault="003852F8" w:rsidP="002D298D">
            <w:pPr>
              <w:ind w:left="-12" w:right="-25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714E5">
              <w:rPr>
                <w:rFonts w:ascii="Times New Roman" w:hAnsi="Times New Roman"/>
                <w:sz w:val="18"/>
                <w:szCs w:val="18"/>
              </w:rPr>
              <w:t>24</w:t>
            </w:r>
          </w:p>
        </w:tc>
        <w:tc>
          <w:tcPr>
            <w:tcW w:w="270" w:type="dxa"/>
            <w:shd w:val="clear" w:color="auto" w:fill="auto"/>
            <w:tcMar>
              <w:left w:w="58" w:type="dxa"/>
              <w:right w:w="58" w:type="dxa"/>
            </w:tcMar>
          </w:tcPr>
          <w:p w14:paraId="389A8F96" w14:textId="77777777" w:rsidR="003852F8" w:rsidRPr="009714E5" w:rsidRDefault="003852F8" w:rsidP="002D298D">
            <w:pPr>
              <w:ind w:left="-12" w:right="-25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714E5">
              <w:rPr>
                <w:rFonts w:ascii="Times New Roman" w:hAnsi="Times New Roman"/>
                <w:sz w:val="18"/>
                <w:szCs w:val="18"/>
              </w:rPr>
              <w:t>Y</w:t>
            </w:r>
          </w:p>
        </w:tc>
        <w:tc>
          <w:tcPr>
            <w:tcW w:w="270" w:type="dxa"/>
            <w:shd w:val="clear" w:color="auto" w:fill="auto"/>
            <w:tcMar>
              <w:left w:w="58" w:type="dxa"/>
              <w:right w:w="58" w:type="dxa"/>
            </w:tcMar>
          </w:tcPr>
          <w:p w14:paraId="1C832CF5" w14:textId="77777777" w:rsidR="003852F8" w:rsidRPr="009714E5" w:rsidRDefault="003852F8" w:rsidP="002D298D">
            <w:pPr>
              <w:tabs>
                <w:tab w:val="left" w:pos="1215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714E5">
              <w:rPr>
                <w:rFonts w:ascii="Times New Roman" w:hAnsi="Times New Roman"/>
                <w:sz w:val="18"/>
                <w:szCs w:val="18"/>
              </w:rPr>
              <w:t>F</w:t>
            </w:r>
          </w:p>
        </w:tc>
        <w:tc>
          <w:tcPr>
            <w:tcW w:w="540" w:type="dxa"/>
            <w:shd w:val="clear" w:color="auto" w:fill="auto"/>
            <w:tcMar>
              <w:left w:w="58" w:type="dxa"/>
              <w:right w:w="58" w:type="dxa"/>
            </w:tcMar>
          </w:tcPr>
          <w:p w14:paraId="6F608712" w14:textId="77777777" w:rsidR="003852F8" w:rsidRPr="009714E5" w:rsidRDefault="003852F8" w:rsidP="002D298D">
            <w:pPr>
              <w:tabs>
                <w:tab w:val="left" w:pos="1215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0" w:type="dxa"/>
            <w:shd w:val="clear" w:color="auto" w:fill="auto"/>
            <w:tcMar>
              <w:left w:w="58" w:type="dxa"/>
              <w:right w:w="58" w:type="dxa"/>
            </w:tcMar>
          </w:tcPr>
          <w:p w14:paraId="652AB619" w14:textId="77777777" w:rsidR="003852F8" w:rsidRPr="009714E5" w:rsidRDefault="003852F8" w:rsidP="002D298D">
            <w:pPr>
              <w:tabs>
                <w:tab w:val="left" w:pos="1215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714E5">
              <w:rPr>
                <w:rFonts w:ascii="Times New Roman" w:hAnsi="Times New Roman"/>
                <w:sz w:val="18"/>
                <w:szCs w:val="18"/>
              </w:rPr>
              <w:t>OFF</w:t>
            </w:r>
          </w:p>
        </w:tc>
        <w:tc>
          <w:tcPr>
            <w:tcW w:w="270" w:type="dxa"/>
            <w:shd w:val="clear" w:color="auto" w:fill="auto"/>
            <w:tcMar>
              <w:left w:w="58" w:type="dxa"/>
              <w:right w:w="58" w:type="dxa"/>
            </w:tcMar>
          </w:tcPr>
          <w:p w14:paraId="3298C0F6" w14:textId="77777777" w:rsidR="003852F8" w:rsidRPr="009714E5" w:rsidRDefault="003852F8" w:rsidP="002D298D">
            <w:pPr>
              <w:tabs>
                <w:tab w:val="left" w:pos="1215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714E5">
              <w:rPr>
                <w:rFonts w:ascii="Times New Roman" w:hAnsi="Times New Roman"/>
                <w:sz w:val="18"/>
                <w:szCs w:val="18"/>
              </w:rPr>
              <w:t>V</w:t>
            </w:r>
          </w:p>
        </w:tc>
        <w:tc>
          <w:tcPr>
            <w:tcW w:w="1440" w:type="dxa"/>
            <w:shd w:val="clear" w:color="auto" w:fill="auto"/>
            <w:tcMar>
              <w:left w:w="58" w:type="dxa"/>
              <w:right w:w="58" w:type="dxa"/>
            </w:tcMar>
          </w:tcPr>
          <w:p w14:paraId="292F7C14" w14:textId="77777777" w:rsidR="003852F8" w:rsidRPr="009714E5" w:rsidRDefault="003852F8" w:rsidP="002D298D">
            <w:pPr>
              <w:tabs>
                <w:tab w:val="left" w:pos="162"/>
                <w:tab w:val="left" w:pos="1215"/>
              </w:tabs>
              <w:ind w:left="162" w:hanging="162"/>
              <w:rPr>
                <w:rFonts w:ascii="Times New Roman" w:hAnsi="Times New Roman"/>
                <w:sz w:val="18"/>
                <w:szCs w:val="18"/>
              </w:rPr>
            </w:pPr>
            <w:r w:rsidRPr="009714E5">
              <w:rPr>
                <w:rFonts w:ascii="Times New Roman" w:hAnsi="Times New Roman"/>
                <w:sz w:val="18"/>
                <w:szCs w:val="18"/>
              </w:rPr>
              <w:t>Transfer</w:t>
            </w:r>
          </w:p>
          <w:p w14:paraId="1DB7D586" w14:textId="77777777" w:rsidR="003852F8" w:rsidRPr="009714E5" w:rsidRDefault="003852F8" w:rsidP="002D298D">
            <w:pPr>
              <w:tabs>
                <w:tab w:val="left" w:pos="162"/>
                <w:tab w:val="left" w:pos="1215"/>
              </w:tabs>
              <w:ind w:left="162" w:hanging="162"/>
              <w:rPr>
                <w:rFonts w:ascii="Times New Roman" w:hAnsi="Times New Roman"/>
                <w:sz w:val="18"/>
                <w:szCs w:val="18"/>
              </w:rPr>
            </w:pPr>
            <w:r w:rsidRPr="009714E5">
              <w:rPr>
                <w:rFonts w:ascii="Times New Roman" w:hAnsi="Times New Roman"/>
                <w:sz w:val="18"/>
                <w:szCs w:val="18"/>
              </w:rPr>
              <w:t xml:space="preserve">   Skill-based</w:t>
            </w:r>
          </w:p>
        </w:tc>
        <w:tc>
          <w:tcPr>
            <w:tcW w:w="450" w:type="dxa"/>
            <w:shd w:val="clear" w:color="auto" w:fill="auto"/>
            <w:tcMar>
              <w:left w:w="58" w:type="dxa"/>
              <w:right w:w="58" w:type="dxa"/>
            </w:tcMar>
          </w:tcPr>
          <w:p w14:paraId="30872962" w14:textId="77777777" w:rsidR="003852F8" w:rsidRPr="009714E5" w:rsidRDefault="003852F8" w:rsidP="002D298D">
            <w:pPr>
              <w:tabs>
                <w:tab w:val="left" w:pos="280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20" w:type="dxa"/>
            <w:shd w:val="clear" w:color="auto" w:fill="auto"/>
            <w:tcMar>
              <w:left w:w="58" w:type="dxa"/>
              <w:right w:w="58" w:type="dxa"/>
            </w:tcMar>
          </w:tcPr>
          <w:p w14:paraId="4C4B54D1" w14:textId="77777777" w:rsidR="003852F8" w:rsidRPr="009714E5" w:rsidRDefault="003852F8" w:rsidP="002D298D">
            <w:pPr>
              <w:tabs>
                <w:tab w:val="left" w:pos="280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714E5">
              <w:rPr>
                <w:rFonts w:ascii="Times New Roman" w:hAnsi="Times New Roman"/>
                <w:sz w:val="18"/>
                <w:szCs w:val="18"/>
              </w:rPr>
              <w:t>RM</w:t>
            </w:r>
          </w:p>
        </w:tc>
        <w:tc>
          <w:tcPr>
            <w:tcW w:w="630" w:type="dxa"/>
            <w:shd w:val="clear" w:color="auto" w:fill="auto"/>
            <w:tcMar>
              <w:left w:w="58" w:type="dxa"/>
              <w:right w:w="58" w:type="dxa"/>
            </w:tcMar>
          </w:tcPr>
          <w:p w14:paraId="0101A2F5" w14:textId="77777777" w:rsidR="003852F8" w:rsidRPr="009714E5" w:rsidRDefault="003852F8" w:rsidP="002D298D">
            <w:pPr>
              <w:tabs>
                <w:tab w:val="left" w:pos="280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714E5">
              <w:rPr>
                <w:rFonts w:ascii="Times New Roman" w:hAnsi="Times New Roman"/>
                <w:sz w:val="18"/>
                <w:szCs w:val="18"/>
              </w:rPr>
              <w:t>67</w:t>
            </w:r>
          </w:p>
        </w:tc>
        <w:tc>
          <w:tcPr>
            <w:tcW w:w="540" w:type="dxa"/>
            <w:shd w:val="clear" w:color="auto" w:fill="auto"/>
            <w:tcMar>
              <w:left w:w="58" w:type="dxa"/>
              <w:right w:w="58" w:type="dxa"/>
            </w:tcMar>
          </w:tcPr>
          <w:p w14:paraId="36D539FE" w14:textId="77777777" w:rsidR="003852F8" w:rsidRPr="009714E5" w:rsidRDefault="003852F8" w:rsidP="002D298D">
            <w:pPr>
              <w:tabs>
                <w:tab w:val="left" w:pos="280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714E5">
              <w:rPr>
                <w:rFonts w:ascii="Times New Roman" w:hAnsi="Times New Roman"/>
                <w:sz w:val="18"/>
                <w:szCs w:val="18"/>
              </w:rPr>
              <w:t>67</w:t>
            </w:r>
          </w:p>
        </w:tc>
        <w:tc>
          <w:tcPr>
            <w:tcW w:w="540" w:type="dxa"/>
            <w:shd w:val="clear" w:color="auto" w:fill="auto"/>
            <w:tcMar>
              <w:left w:w="58" w:type="dxa"/>
              <w:right w:w="58" w:type="dxa"/>
            </w:tcMar>
          </w:tcPr>
          <w:p w14:paraId="2D1E8677" w14:textId="77777777" w:rsidR="003852F8" w:rsidRPr="009714E5" w:rsidRDefault="003852F8" w:rsidP="002D298D">
            <w:pPr>
              <w:tabs>
                <w:tab w:val="left" w:pos="280"/>
              </w:tabs>
              <w:jc w:val="center"/>
              <w:rPr>
                <w:rFonts w:ascii="Times New Roman" w:hAnsi="Times New Roman"/>
                <w:i/>
                <w:sz w:val="18"/>
                <w:szCs w:val="18"/>
              </w:rPr>
            </w:pPr>
            <w:r w:rsidRPr="009714E5">
              <w:rPr>
                <w:rFonts w:ascii="Times New Roman" w:hAnsi="Times New Roman"/>
                <w:i/>
                <w:sz w:val="18"/>
                <w:szCs w:val="18"/>
              </w:rPr>
              <w:t>t</w:t>
            </w:r>
          </w:p>
        </w:tc>
        <w:tc>
          <w:tcPr>
            <w:tcW w:w="535" w:type="dxa"/>
            <w:shd w:val="clear" w:color="auto" w:fill="auto"/>
            <w:tcMar>
              <w:left w:w="58" w:type="dxa"/>
              <w:right w:w="58" w:type="dxa"/>
            </w:tcMar>
          </w:tcPr>
          <w:p w14:paraId="07194339" w14:textId="77777777" w:rsidR="003852F8" w:rsidRPr="009714E5" w:rsidRDefault="003852F8" w:rsidP="002D298D">
            <w:pPr>
              <w:tabs>
                <w:tab w:val="left" w:pos="280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714E5">
              <w:rPr>
                <w:rFonts w:ascii="Times New Roman" w:hAnsi="Times New Roman"/>
                <w:sz w:val="18"/>
                <w:szCs w:val="18"/>
              </w:rPr>
              <w:t>0.69</w:t>
            </w:r>
          </w:p>
        </w:tc>
      </w:tr>
      <w:tr w:rsidR="003852F8" w:rsidRPr="009714E5" w14:paraId="75255480" w14:textId="77777777" w:rsidTr="002D298D">
        <w:tc>
          <w:tcPr>
            <w:tcW w:w="2155" w:type="dxa"/>
            <w:shd w:val="clear" w:color="auto" w:fill="auto"/>
            <w:tcMar>
              <w:left w:w="58" w:type="dxa"/>
              <w:right w:w="58" w:type="dxa"/>
            </w:tcMar>
          </w:tcPr>
          <w:p w14:paraId="4FFE35BA" w14:textId="77777777" w:rsidR="003852F8" w:rsidRPr="009714E5" w:rsidRDefault="003852F8" w:rsidP="002D298D">
            <w:pPr>
              <w:tabs>
                <w:tab w:val="left" w:pos="1215"/>
              </w:tabs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9714E5">
              <w:rPr>
                <w:rFonts w:ascii="Times New Roman" w:hAnsi="Times New Roman"/>
                <w:sz w:val="18"/>
                <w:szCs w:val="18"/>
              </w:rPr>
              <w:t>Orpen</w:t>
            </w:r>
            <w:proofErr w:type="spellEnd"/>
            <w:r w:rsidRPr="009714E5">
              <w:rPr>
                <w:rFonts w:ascii="Times New Roman" w:hAnsi="Times New Roman"/>
                <w:sz w:val="18"/>
                <w:szCs w:val="18"/>
              </w:rPr>
              <w:t xml:space="preserve"> (1985)</w:t>
            </w:r>
          </w:p>
        </w:tc>
        <w:tc>
          <w:tcPr>
            <w:tcW w:w="270" w:type="dxa"/>
            <w:shd w:val="clear" w:color="auto" w:fill="auto"/>
            <w:tcMar>
              <w:left w:w="58" w:type="dxa"/>
              <w:right w:w="58" w:type="dxa"/>
            </w:tcMar>
          </w:tcPr>
          <w:p w14:paraId="666006FF" w14:textId="77777777" w:rsidR="003852F8" w:rsidRPr="009714E5" w:rsidRDefault="003852F8" w:rsidP="002D298D">
            <w:pPr>
              <w:tabs>
                <w:tab w:val="left" w:pos="1215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714E5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270" w:type="dxa"/>
            <w:shd w:val="clear" w:color="auto" w:fill="auto"/>
            <w:tcMar>
              <w:left w:w="58" w:type="dxa"/>
              <w:right w:w="58" w:type="dxa"/>
            </w:tcMar>
          </w:tcPr>
          <w:p w14:paraId="0CF94A18" w14:textId="77777777" w:rsidR="003852F8" w:rsidRPr="009714E5" w:rsidRDefault="003852F8" w:rsidP="002D298D">
            <w:pPr>
              <w:tabs>
                <w:tab w:val="left" w:pos="1215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714E5">
              <w:rPr>
                <w:rFonts w:ascii="Times New Roman" w:hAnsi="Times New Roman"/>
                <w:sz w:val="18"/>
                <w:szCs w:val="18"/>
              </w:rPr>
              <w:t>P</w:t>
            </w:r>
          </w:p>
        </w:tc>
        <w:tc>
          <w:tcPr>
            <w:tcW w:w="540" w:type="dxa"/>
            <w:shd w:val="clear" w:color="auto" w:fill="auto"/>
            <w:tcMar>
              <w:left w:w="58" w:type="dxa"/>
              <w:right w:w="58" w:type="dxa"/>
            </w:tcMar>
          </w:tcPr>
          <w:p w14:paraId="529C2BF2" w14:textId="77777777" w:rsidR="003852F8" w:rsidRPr="009714E5" w:rsidRDefault="003852F8" w:rsidP="002D298D">
            <w:pPr>
              <w:tabs>
                <w:tab w:val="left" w:pos="1215"/>
              </w:tabs>
              <w:ind w:left="-110" w:right="-10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714E5">
              <w:rPr>
                <w:rFonts w:ascii="Times New Roman" w:hAnsi="Times New Roman"/>
                <w:sz w:val="18"/>
                <w:szCs w:val="18"/>
              </w:rPr>
              <w:t>I, D, P</w:t>
            </w:r>
          </w:p>
        </w:tc>
        <w:tc>
          <w:tcPr>
            <w:tcW w:w="270" w:type="dxa"/>
            <w:shd w:val="clear" w:color="auto" w:fill="auto"/>
            <w:tcMar>
              <w:left w:w="58" w:type="dxa"/>
              <w:right w:w="58" w:type="dxa"/>
            </w:tcMar>
          </w:tcPr>
          <w:p w14:paraId="4C4EC9B7" w14:textId="77777777" w:rsidR="003852F8" w:rsidRPr="009714E5" w:rsidRDefault="003852F8" w:rsidP="002D298D">
            <w:pPr>
              <w:tabs>
                <w:tab w:val="left" w:pos="1215"/>
              </w:tabs>
              <w:ind w:right="-24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714E5">
              <w:rPr>
                <w:rFonts w:ascii="Times New Roman" w:hAnsi="Times New Roman"/>
                <w:sz w:val="18"/>
                <w:szCs w:val="18"/>
              </w:rPr>
              <w:t>Y</w:t>
            </w:r>
          </w:p>
        </w:tc>
        <w:tc>
          <w:tcPr>
            <w:tcW w:w="630" w:type="dxa"/>
            <w:shd w:val="clear" w:color="auto" w:fill="auto"/>
            <w:tcMar>
              <w:left w:w="58" w:type="dxa"/>
              <w:right w:w="58" w:type="dxa"/>
            </w:tcMar>
          </w:tcPr>
          <w:p w14:paraId="059D536A" w14:textId="77777777" w:rsidR="003852F8" w:rsidRPr="009714E5" w:rsidRDefault="003852F8" w:rsidP="002D298D">
            <w:pPr>
              <w:ind w:left="-12" w:right="-25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714E5">
              <w:rPr>
                <w:rFonts w:ascii="Times New Roman" w:hAnsi="Times New Roman"/>
                <w:sz w:val="18"/>
                <w:szCs w:val="18"/>
              </w:rPr>
              <w:t>48</w:t>
            </w:r>
          </w:p>
        </w:tc>
        <w:tc>
          <w:tcPr>
            <w:tcW w:w="270" w:type="dxa"/>
            <w:shd w:val="clear" w:color="auto" w:fill="auto"/>
            <w:tcMar>
              <w:left w:w="58" w:type="dxa"/>
              <w:right w:w="58" w:type="dxa"/>
            </w:tcMar>
          </w:tcPr>
          <w:p w14:paraId="7F95CC7D" w14:textId="77777777" w:rsidR="003852F8" w:rsidRPr="009714E5" w:rsidRDefault="003852F8" w:rsidP="002D298D">
            <w:pPr>
              <w:ind w:left="-12" w:right="-25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714E5">
              <w:rPr>
                <w:rFonts w:ascii="Times New Roman" w:hAnsi="Times New Roman"/>
                <w:sz w:val="18"/>
                <w:szCs w:val="18"/>
              </w:rPr>
              <w:t>Y</w:t>
            </w:r>
          </w:p>
        </w:tc>
        <w:tc>
          <w:tcPr>
            <w:tcW w:w="270" w:type="dxa"/>
            <w:shd w:val="clear" w:color="auto" w:fill="auto"/>
            <w:tcMar>
              <w:left w:w="58" w:type="dxa"/>
              <w:right w:w="58" w:type="dxa"/>
            </w:tcMar>
          </w:tcPr>
          <w:p w14:paraId="30D2E673" w14:textId="77777777" w:rsidR="003852F8" w:rsidRPr="009714E5" w:rsidRDefault="003852F8" w:rsidP="002D298D">
            <w:pPr>
              <w:tabs>
                <w:tab w:val="left" w:pos="1215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714E5">
              <w:rPr>
                <w:rFonts w:ascii="Times New Roman" w:hAnsi="Times New Roman"/>
                <w:sz w:val="18"/>
                <w:szCs w:val="18"/>
              </w:rPr>
              <w:t>F</w:t>
            </w:r>
          </w:p>
        </w:tc>
        <w:tc>
          <w:tcPr>
            <w:tcW w:w="540" w:type="dxa"/>
            <w:shd w:val="clear" w:color="auto" w:fill="auto"/>
            <w:tcMar>
              <w:left w:w="58" w:type="dxa"/>
              <w:right w:w="58" w:type="dxa"/>
            </w:tcMar>
          </w:tcPr>
          <w:p w14:paraId="25DF9A2D" w14:textId="77777777" w:rsidR="003852F8" w:rsidRPr="009714E5" w:rsidRDefault="003852F8" w:rsidP="002D298D">
            <w:pPr>
              <w:tabs>
                <w:tab w:val="left" w:pos="1215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0" w:type="dxa"/>
            <w:shd w:val="clear" w:color="auto" w:fill="auto"/>
            <w:tcMar>
              <w:left w:w="58" w:type="dxa"/>
              <w:right w:w="58" w:type="dxa"/>
            </w:tcMar>
          </w:tcPr>
          <w:p w14:paraId="0E2A865E" w14:textId="77777777" w:rsidR="003852F8" w:rsidRPr="009714E5" w:rsidRDefault="003852F8" w:rsidP="002D298D">
            <w:pPr>
              <w:tabs>
                <w:tab w:val="left" w:pos="1215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714E5">
              <w:rPr>
                <w:rFonts w:ascii="Times New Roman" w:hAnsi="Times New Roman"/>
                <w:sz w:val="18"/>
                <w:szCs w:val="18"/>
              </w:rPr>
              <w:t>ON</w:t>
            </w:r>
          </w:p>
        </w:tc>
        <w:tc>
          <w:tcPr>
            <w:tcW w:w="270" w:type="dxa"/>
            <w:shd w:val="clear" w:color="auto" w:fill="auto"/>
            <w:tcMar>
              <w:left w:w="58" w:type="dxa"/>
              <w:right w:w="58" w:type="dxa"/>
            </w:tcMar>
          </w:tcPr>
          <w:p w14:paraId="10718BB5" w14:textId="77777777" w:rsidR="003852F8" w:rsidRPr="009714E5" w:rsidRDefault="003852F8" w:rsidP="002D298D">
            <w:pPr>
              <w:tabs>
                <w:tab w:val="left" w:pos="1215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714E5">
              <w:rPr>
                <w:rFonts w:ascii="Times New Roman" w:hAnsi="Times New Roman"/>
                <w:sz w:val="18"/>
                <w:szCs w:val="18"/>
              </w:rPr>
              <w:t>I</w:t>
            </w:r>
          </w:p>
        </w:tc>
        <w:tc>
          <w:tcPr>
            <w:tcW w:w="1440" w:type="dxa"/>
            <w:shd w:val="clear" w:color="auto" w:fill="auto"/>
            <w:tcMar>
              <w:left w:w="58" w:type="dxa"/>
              <w:right w:w="58" w:type="dxa"/>
            </w:tcMar>
          </w:tcPr>
          <w:p w14:paraId="6F096423" w14:textId="77777777" w:rsidR="003852F8" w:rsidRPr="009714E5" w:rsidRDefault="003852F8" w:rsidP="002D298D">
            <w:pPr>
              <w:tabs>
                <w:tab w:val="left" w:pos="162"/>
              </w:tabs>
              <w:ind w:left="162" w:hanging="162"/>
              <w:rPr>
                <w:rFonts w:ascii="Times New Roman" w:hAnsi="Times New Roman"/>
                <w:sz w:val="18"/>
                <w:szCs w:val="18"/>
              </w:rPr>
            </w:pPr>
            <w:r w:rsidRPr="009714E5">
              <w:rPr>
                <w:rFonts w:ascii="Times New Roman" w:hAnsi="Times New Roman"/>
                <w:sz w:val="18"/>
                <w:szCs w:val="18"/>
              </w:rPr>
              <w:t>Results</w:t>
            </w:r>
          </w:p>
          <w:p w14:paraId="56537432" w14:textId="77777777" w:rsidR="003852F8" w:rsidRPr="009714E5" w:rsidRDefault="003852F8" w:rsidP="002D298D">
            <w:pPr>
              <w:tabs>
                <w:tab w:val="left" w:pos="162"/>
              </w:tabs>
              <w:ind w:left="162" w:hanging="162"/>
              <w:rPr>
                <w:rFonts w:ascii="Times New Roman" w:hAnsi="Times New Roman"/>
                <w:sz w:val="18"/>
                <w:szCs w:val="18"/>
              </w:rPr>
            </w:pPr>
            <w:r w:rsidRPr="009714E5">
              <w:rPr>
                <w:rFonts w:ascii="Times New Roman" w:hAnsi="Times New Roman"/>
                <w:sz w:val="18"/>
                <w:szCs w:val="18"/>
              </w:rPr>
              <w:t xml:space="preserve">   Organizational</w:t>
            </w:r>
          </w:p>
          <w:p w14:paraId="5A9D8824" w14:textId="77777777" w:rsidR="003852F8" w:rsidRPr="009714E5" w:rsidRDefault="003852F8" w:rsidP="002D298D">
            <w:pPr>
              <w:tabs>
                <w:tab w:val="left" w:pos="162"/>
              </w:tabs>
              <w:ind w:left="162" w:hanging="162"/>
              <w:rPr>
                <w:rFonts w:ascii="Times New Roman" w:hAnsi="Times New Roman"/>
                <w:sz w:val="18"/>
                <w:szCs w:val="18"/>
              </w:rPr>
            </w:pPr>
            <w:r w:rsidRPr="009714E5">
              <w:rPr>
                <w:rFonts w:ascii="Times New Roman" w:hAnsi="Times New Roman"/>
                <w:sz w:val="18"/>
                <w:szCs w:val="18"/>
              </w:rPr>
              <w:t>Transfer</w:t>
            </w:r>
          </w:p>
          <w:p w14:paraId="687CAF15" w14:textId="77777777" w:rsidR="003852F8" w:rsidRPr="009714E5" w:rsidRDefault="003852F8" w:rsidP="002D298D">
            <w:pPr>
              <w:tabs>
                <w:tab w:val="left" w:pos="162"/>
              </w:tabs>
              <w:ind w:left="162" w:hanging="162"/>
              <w:rPr>
                <w:rFonts w:ascii="Times New Roman" w:hAnsi="Times New Roman"/>
                <w:sz w:val="18"/>
                <w:szCs w:val="18"/>
              </w:rPr>
            </w:pPr>
            <w:r w:rsidRPr="009714E5">
              <w:rPr>
                <w:rFonts w:ascii="Times New Roman" w:hAnsi="Times New Roman"/>
                <w:sz w:val="18"/>
                <w:szCs w:val="18"/>
              </w:rPr>
              <w:t xml:space="preserve">   Job perf.</w:t>
            </w:r>
          </w:p>
        </w:tc>
        <w:tc>
          <w:tcPr>
            <w:tcW w:w="450" w:type="dxa"/>
            <w:shd w:val="clear" w:color="auto" w:fill="auto"/>
            <w:tcMar>
              <w:left w:w="58" w:type="dxa"/>
              <w:right w:w="58" w:type="dxa"/>
            </w:tcMar>
          </w:tcPr>
          <w:p w14:paraId="1255A8F3" w14:textId="77777777" w:rsidR="003852F8" w:rsidRPr="009714E5" w:rsidRDefault="003852F8" w:rsidP="002D298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20" w:type="dxa"/>
            <w:shd w:val="clear" w:color="auto" w:fill="auto"/>
            <w:tcMar>
              <w:left w:w="58" w:type="dxa"/>
              <w:right w:w="58" w:type="dxa"/>
            </w:tcMar>
          </w:tcPr>
          <w:p w14:paraId="7B3F3077" w14:textId="77777777" w:rsidR="003852F8" w:rsidRPr="009714E5" w:rsidRDefault="003852F8" w:rsidP="002D298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714E5">
              <w:rPr>
                <w:rFonts w:ascii="Times New Roman" w:hAnsi="Times New Roman"/>
                <w:sz w:val="18"/>
                <w:szCs w:val="18"/>
              </w:rPr>
              <w:t>IG</w:t>
            </w:r>
          </w:p>
        </w:tc>
        <w:tc>
          <w:tcPr>
            <w:tcW w:w="630" w:type="dxa"/>
            <w:shd w:val="clear" w:color="auto" w:fill="auto"/>
            <w:tcMar>
              <w:left w:w="58" w:type="dxa"/>
              <w:right w:w="58" w:type="dxa"/>
            </w:tcMar>
          </w:tcPr>
          <w:p w14:paraId="42333C4B" w14:textId="77777777" w:rsidR="003852F8" w:rsidRPr="009714E5" w:rsidRDefault="003852F8" w:rsidP="002D298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714E5">
              <w:rPr>
                <w:rFonts w:ascii="Times New Roman" w:hAnsi="Times New Roman"/>
                <w:sz w:val="18"/>
                <w:szCs w:val="18"/>
              </w:rPr>
              <w:t>12</w:t>
            </w:r>
          </w:p>
        </w:tc>
        <w:tc>
          <w:tcPr>
            <w:tcW w:w="540" w:type="dxa"/>
            <w:shd w:val="clear" w:color="auto" w:fill="auto"/>
            <w:tcMar>
              <w:left w:w="58" w:type="dxa"/>
              <w:right w:w="58" w:type="dxa"/>
            </w:tcMar>
          </w:tcPr>
          <w:p w14:paraId="429CD4D9" w14:textId="77777777" w:rsidR="003852F8" w:rsidRPr="009714E5" w:rsidRDefault="003852F8" w:rsidP="002D298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714E5">
              <w:rPr>
                <w:rFonts w:ascii="Times New Roman" w:hAnsi="Times New Roman"/>
                <w:sz w:val="18"/>
                <w:szCs w:val="18"/>
              </w:rPr>
              <w:t>13</w:t>
            </w:r>
          </w:p>
        </w:tc>
        <w:tc>
          <w:tcPr>
            <w:tcW w:w="540" w:type="dxa"/>
            <w:shd w:val="clear" w:color="auto" w:fill="auto"/>
            <w:tcMar>
              <w:left w:w="58" w:type="dxa"/>
              <w:right w:w="58" w:type="dxa"/>
            </w:tcMar>
          </w:tcPr>
          <w:p w14:paraId="159E6D3D" w14:textId="77777777" w:rsidR="003852F8" w:rsidRPr="009714E5" w:rsidRDefault="003852F8" w:rsidP="002D298D">
            <w:pPr>
              <w:jc w:val="center"/>
              <w:rPr>
                <w:rFonts w:ascii="Times New Roman" w:hAnsi="Times New Roman"/>
                <w:i/>
                <w:sz w:val="18"/>
                <w:szCs w:val="18"/>
              </w:rPr>
            </w:pPr>
            <w:r w:rsidRPr="009714E5">
              <w:rPr>
                <w:rFonts w:ascii="Times New Roman" w:hAnsi="Times New Roman"/>
                <w:i/>
                <w:sz w:val="18"/>
                <w:szCs w:val="18"/>
              </w:rPr>
              <w:t>M</w:t>
            </w:r>
          </w:p>
        </w:tc>
        <w:tc>
          <w:tcPr>
            <w:tcW w:w="535" w:type="dxa"/>
            <w:shd w:val="clear" w:color="auto" w:fill="auto"/>
            <w:tcMar>
              <w:left w:w="58" w:type="dxa"/>
              <w:right w:w="58" w:type="dxa"/>
            </w:tcMar>
          </w:tcPr>
          <w:p w14:paraId="79D17FEB" w14:textId="77777777" w:rsidR="003852F8" w:rsidRPr="009714E5" w:rsidRDefault="003852F8" w:rsidP="002D298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714E5">
              <w:rPr>
                <w:rFonts w:ascii="Times New Roman" w:hAnsi="Times New Roman"/>
                <w:sz w:val="18"/>
                <w:szCs w:val="18"/>
              </w:rPr>
              <w:t>3.40</w:t>
            </w:r>
          </w:p>
        </w:tc>
      </w:tr>
      <w:tr w:rsidR="003852F8" w:rsidRPr="009714E5" w14:paraId="7A54A7A1" w14:textId="77777777" w:rsidTr="002D298D">
        <w:tc>
          <w:tcPr>
            <w:tcW w:w="2155" w:type="dxa"/>
            <w:shd w:val="clear" w:color="auto" w:fill="auto"/>
            <w:tcMar>
              <w:left w:w="58" w:type="dxa"/>
              <w:right w:w="58" w:type="dxa"/>
            </w:tcMar>
          </w:tcPr>
          <w:p w14:paraId="3427B5B3" w14:textId="77777777" w:rsidR="003852F8" w:rsidRPr="009714E5" w:rsidRDefault="003852F8" w:rsidP="002D298D">
            <w:pPr>
              <w:tabs>
                <w:tab w:val="left" w:pos="1215"/>
              </w:tabs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9714E5">
              <w:rPr>
                <w:rFonts w:ascii="Times New Roman" w:hAnsi="Times New Roman"/>
                <w:sz w:val="18"/>
                <w:szCs w:val="18"/>
              </w:rPr>
              <w:t>Osborne (2003)</w:t>
            </w:r>
          </w:p>
        </w:tc>
        <w:tc>
          <w:tcPr>
            <w:tcW w:w="270" w:type="dxa"/>
            <w:shd w:val="clear" w:color="auto" w:fill="auto"/>
            <w:tcMar>
              <w:left w:w="58" w:type="dxa"/>
              <w:right w:w="58" w:type="dxa"/>
            </w:tcMar>
          </w:tcPr>
          <w:p w14:paraId="72726FF6" w14:textId="77777777" w:rsidR="003852F8" w:rsidRPr="009714E5" w:rsidRDefault="003852F8" w:rsidP="002D298D">
            <w:pPr>
              <w:tabs>
                <w:tab w:val="left" w:pos="1215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714E5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270" w:type="dxa"/>
            <w:shd w:val="clear" w:color="auto" w:fill="auto"/>
            <w:tcMar>
              <w:left w:w="58" w:type="dxa"/>
              <w:right w:w="58" w:type="dxa"/>
            </w:tcMar>
          </w:tcPr>
          <w:p w14:paraId="2B3E2BB3" w14:textId="77777777" w:rsidR="003852F8" w:rsidRPr="009714E5" w:rsidRDefault="003852F8" w:rsidP="002D298D">
            <w:pPr>
              <w:tabs>
                <w:tab w:val="left" w:pos="1215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714E5">
              <w:rPr>
                <w:rFonts w:ascii="Times New Roman" w:hAnsi="Times New Roman"/>
                <w:sz w:val="18"/>
                <w:szCs w:val="18"/>
              </w:rPr>
              <w:t>U</w:t>
            </w:r>
          </w:p>
        </w:tc>
        <w:tc>
          <w:tcPr>
            <w:tcW w:w="540" w:type="dxa"/>
            <w:shd w:val="clear" w:color="auto" w:fill="auto"/>
            <w:tcMar>
              <w:left w:w="58" w:type="dxa"/>
              <w:right w:w="58" w:type="dxa"/>
            </w:tcMar>
          </w:tcPr>
          <w:p w14:paraId="0B1F4B45" w14:textId="77777777" w:rsidR="003852F8" w:rsidRPr="009714E5" w:rsidRDefault="003852F8" w:rsidP="002D298D">
            <w:pPr>
              <w:tabs>
                <w:tab w:val="left" w:pos="1215"/>
              </w:tabs>
              <w:ind w:left="-110" w:right="-10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714E5">
              <w:rPr>
                <w:rFonts w:ascii="Times New Roman" w:hAnsi="Times New Roman"/>
                <w:sz w:val="18"/>
                <w:szCs w:val="18"/>
              </w:rPr>
              <w:t>I</w:t>
            </w:r>
          </w:p>
        </w:tc>
        <w:tc>
          <w:tcPr>
            <w:tcW w:w="270" w:type="dxa"/>
            <w:shd w:val="clear" w:color="auto" w:fill="auto"/>
            <w:tcMar>
              <w:left w:w="58" w:type="dxa"/>
              <w:right w:w="58" w:type="dxa"/>
            </w:tcMar>
          </w:tcPr>
          <w:p w14:paraId="4A97565B" w14:textId="77777777" w:rsidR="003852F8" w:rsidRPr="009714E5" w:rsidRDefault="003852F8" w:rsidP="002D298D">
            <w:pPr>
              <w:tabs>
                <w:tab w:val="left" w:pos="1215"/>
              </w:tabs>
              <w:ind w:right="-24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0" w:type="dxa"/>
            <w:shd w:val="clear" w:color="auto" w:fill="auto"/>
            <w:tcMar>
              <w:left w:w="58" w:type="dxa"/>
              <w:right w:w="58" w:type="dxa"/>
            </w:tcMar>
          </w:tcPr>
          <w:p w14:paraId="2AD8B50E" w14:textId="77777777" w:rsidR="003852F8" w:rsidRPr="009714E5" w:rsidRDefault="003852F8" w:rsidP="002D298D">
            <w:pPr>
              <w:ind w:left="-12" w:right="-25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714E5">
              <w:rPr>
                <w:rFonts w:ascii="Times New Roman" w:hAnsi="Times New Roman"/>
                <w:sz w:val="18"/>
                <w:szCs w:val="18"/>
              </w:rPr>
              <w:t>72</w:t>
            </w:r>
          </w:p>
        </w:tc>
        <w:tc>
          <w:tcPr>
            <w:tcW w:w="270" w:type="dxa"/>
            <w:shd w:val="clear" w:color="auto" w:fill="auto"/>
            <w:tcMar>
              <w:left w:w="58" w:type="dxa"/>
              <w:right w:w="58" w:type="dxa"/>
            </w:tcMar>
          </w:tcPr>
          <w:p w14:paraId="56A6A550" w14:textId="77777777" w:rsidR="003852F8" w:rsidRPr="009714E5" w:rsidRDefault="003852F8" w:rsidP="002D298D">
            <w:pPr>
              <w:ind w:left="-12" w:right="-25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714E5">
              <w:rPr>
                <w:rFonts w:ascii="Times New Roman" w:hAnsi="Times New Roman"/>
                <w:sz w:val="18"/>
                <w:szCs w:val="18"/>
              </w:rPr>
              <w:t>Y</w:t>
            </w:r>
          </w:p>
        </w:tc>
        <w:tc>
          <w:tcPr>
            <w:tcW w:w="270" w:type="dxa"/>
            <w:shd w:val="clear" w:color="auto" w:fill="auto"/>
            <w:tcMar>
              <w:left w:w="58" w:type="dxa"/>
              <w:right w:w="58" w:type="dxa"/>
            </w:tcMar>
          </w:tcPr>
          <w:p w14:paraId="5220D5FD" w14:textId="77777777" w:rsidR="003852F8" w:rsidRPr="009714E5" w:rsidRDefault="003852F8" w:rsidP="002D298D">
            <w:pPr>
              <w:tabs>
                <w:tab w:val="left" w:pos="1215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714E5">
              <w:rPr>
                <w:rFonts w:ascii="Times New Roman" w:hAnsi="Times New Roman"/>
                <w:sz w:val="18"/>
                <w:szCs w:val="18"/>
              </w:rPr>
              <w:t>F</w:t>
            </w:r>
          </w:p>
        </w:tc>
        <w:tc>
          <w:tcPr>
            <w:tcW w:w="540" w:type="dxa"/>
            <w:shd w:val="clear" w:color="auto" w:fill="auto"/>
            <w:tcMar>
              <w:left w:w="58" w:type="dxa"/>
              <w:right w:w="58" w:type="dxa"/>
            </w:tcMar>
          </w:tcPr>
          <w:p w14:paraId="50BE2247" w14:textId="77777777" w:rsidR="003852F8" w:rsidRPr="009714E5" w:rsidRDefault="003852F8" w:rsidP="002D298D">
            <w:pPr>
              <w:tabs>
                <w:tab w:val="left" w:pos="1215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714E5">
              <w:rPr>
                <w:rFonts w:ascii="Times New Roman" w:hAnsi="Times New Roman"/>
                <w:sz w:val="18"/>
                <w:szCs w:val="18"/>
              </w:rPr>
              <w:t>Y</w:t>
            </w:r>
          </w:p>
        </w:tc>
        <w:tc>
          <w:tcPr>
            <w:tcW w:w="450" w:type="dxa"/>
            <w:shd w:val="clear" w:color="auto" w:fill="auto"/>
            <w:tcMar>
              <w:left w:w="58" w:type="dxa"/>
              <w:right w:w="58" w:type="dxa"/>
            </w:tcMar>
          </w:tcPr>
          <w:p w14:paraId="2935CFB1" w14:textId="77777777" w:rsidR="003852F8" w:rsidRPr="009714E5" w:rsidRDefault="003852F8" w:rsidP="002D298D">
            <w:pPr>
              <w:tabs>
                <w:tab w:val="left" w:pos="1215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714E5">
              <w:rPr>
                <w:rFonts w:ascii="Times New Roman" w:hAnsi="Times New Roman"/>
                <w:sz w:val="18"/>
                <w:szCs w:val="18"/>
              </w:rPr>
              <w:t>ON</w:t>
            </w:r>
          </w:p>
        </w:tc>
        <w:tc>
          <w:tcPr>
            <w:tcW w:w="270" w:type="dxa"/>
            <w:shd w:val="clear" w:color="auto" w:fill="auto"/>
            <w:tcMar>
              <w:left w:w="58" w:type="dxa"/>
              <w:right w:w="58" w:type="dxa"/>
            </w:tcMar>
          </w:tcPr>
          <w:p w14:paraId="106D813C" w14:textId="77777777" w:rsidR="003852F8" w:rsidRPr="009714E5" w:rsidRDefault="003852F8" w:rsidP="002D298D">
            <w:pPr>
              <w:tabs>
                <w:tab w:val="left" w:pos="1215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714E5">
              <w:rPr>
                <w:rFonts w:ascii="Times New Roman" w:hAnsi="Times New Roman"/>
                <w:sz w:val="18"/>
                <w:szCs w:val="18"/>
              </w:rPr>
              <w:t>V</w:t>
            </w:r>
          </w:p>
        </w:tc>
        <w:tc>
          <w:tcPr>
            <w:tcW w:w="1440" w:type="dxa"/>
            <w:shd w:val="clear" w:color="auto" w:fill="auto"/>
            <w:tcMar>
              <w:left w:w="58" w:type="dxa"/>
              <w:right w:w="58" w:type="dxa"/>
            </w:tcMar>
          </w:tcPr>
          <w:p w14:paraId="54039CA8" w14:textId="77777777" w:rsidR="003852F8" w:rsidRPr="009714E5" w:rsidRDefault="003852F8" w:rsidP="002D298D">
            <w:pPr>
              <w:tabs>
                <w:tab w:val="left" w:pos="162"/>
                <w:tab w:val="left" w:pos="1215"/>
              </w:tabs>
              <w:ind w:left="162" w:hanging="162"/>
              <w:rPr>
                <w:rFonts w:ascii="Times New Roman" w:hAnsi="Times New Roman"/>
                <w:sz w:val="18"/>
                <w:szCs w:val="18"/>
              </w:rPr>
            </w:pPr>
            <w:r w:rsidRPr="009714E5">
              <w:rPr>
                <w:rFonts w:ascii="Times New Roman" w:hAnsi="Times New Roman"/>
                <w:sz w:val="18"/>
                <w:szCs w:val="18"/>
              </w:rPr>
              <w:t>Transfer</w:t>
            </w:r>
          </w:p>
          <w:p w14:paraId="299DCC46" w14:textId="77777777" w:rsidR="003852F8" w:rsidRPr="009714E5" w:rsidRDefault="003852F8" w:rsidP="002D298D">
            <w:pPr>
              <w:tabs>
                <w:tab w:val="left" w:pos="162"/>
                <w:tab w:val="left" w:pos="1215"/>
              </w:tabs>
              <w:ind w:left="162" w:hanging="162"/>
              <w:rPr>
                <w:rFonts w:ascii="Times New Roman" w:hAnsi="Times New Roman"/>
                <w:sz w:val="18"/>
                <w:szCs w:val="18"/>
              </w:rPr>
            </w:pPr>
            <w:r w:rsidRPr="009714E5">
              <w:rPr>
                <w:rFonts w:ascii="Times New Roman" w:hAnsi="Times New Roman"/>
                <w:sz w:val="18"/>
                <w:szCs w:val="18"/>
              </w:rPr>
              <w:t xml:space="preserve">   Skill-based</w:t>
            </w:r>
          </w:p>
        </w:tc>
        <w:tc>
          <w:tcPr>
            <w:tcW w:w="450" w:type="dxa"/>
            <w:shd w:val="clear" w:color="auto" w:fill="auto"/>
            <w:tcMar>
              <w:left w:w="58" w:type="dxa"/>
              <w:right w:w="58" w:type="dxa"/>
            </w:tcMar>
          </w:tcPr>
          <w:p w14:paraId="25B25AD8" w14:textId="77777777" w:rsidR="003852F8" w:rsidRPr="009714E5" w:rsidRDefault="003852F8" w:rsidP="002D298D">
            <w:pPr>
              <w:tabs>
                <w:tab w:val="left" w:pos="280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20" w:type="dxa"/>
            <w:shd w:val="clear" w:color="auto" w:fill="auto"/>
            <w:tcMar>
              <w:left w:w="58" w:type="dxa"/>
              <w:right w:w="58" w:type="dxa"/>
            </w:tcMar>
          </w:tcPr>
          <w:p w14:paraId="4653D9E6" w14:textId="77777777" w:rsidR="003852F8" w:rsidRPr="009714E5" w:rsidRDefault="003852F8" w:rsidP="002D298D">
            <w:pPr>
              <w:tabs>
                <w:tab w:val="left" w:pos="280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714E5">
              <w:rPr>
                <w:rFonts w:ascii="Times New Roman" w:hAnsi="Times New Roman"/>
                <w:sz w:val="18"/>
                <w:szCs w:val="18"/>
              </w:rPr>
              <w:t>RM</w:t>
            </w:r>
          </w:p>
        </w:tc>
        <w:tc>
          <w:tcPr>
            <w:tcW w:w="630" w:type="dxa"/>
            <w:shd w:val="clear" w:color="auto" w:fill="auto"/>
            <w:tcMar>
              <w:left w:w="58" w:type="dxa"/>
              <w:right w:w="58" w:type="dxa"/>
            </w:tcMar>
          </w:tcPr>
          <w:p w14:paraId="19DB26B2" w14:textId="77777777" w:rsidR="003852F8" w:rsidRPr="009714E5" w:rsidRDefault="003852F8" w:rsidP="002D298D">
            <w:pPr>
              <w:tabs>
                <w:tab w:val="left" w:pos="280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714E5">
              <w:rPr>
                <w:rFonts w:ascii="Times New Roman" w:hAnsi="Times New Roman"/>
                <w:sz w:val="18"/>
                <w:szCs w:val="18"/>
              </w:rPr>
              <w:t>11</w:t>
            </w:r>
          </w:p>
        </w:tc>
        <w:tc>
          <w:tcPr>
            <w:tcW w:w="540" w:type="dxa"/>
            <w:shd w:val="clear" w:color="auto" w:fill="auto"/>
            <w:tcMar>
              <w:left w:w="58" w:type="dxa"/>
              <w:right w:w="58" w:type="dxa"/>
            </w:tcMar>
          </w:tcPr>
          <w:p w14:paraId="076841DA" w14:textId="77777777" w:rsidR="003852F8" w:rsidRPr="009714E5" w:rsidRDefault="003852F8" w:rsidP="002D298D">
            <w:pPr>
              <w:tabs>
                <w:tab w:val="left" w:pos="280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714E5">
              <w:rPr>
                <w:rFonts w:ascii="Times New Roman" w:hAnsi="Times New Roman"/>
                <w:sz w:val="18"/>
                <w:szCs w:val="18"/>
              </w:rPr>
              <w:t>12</w:t>
            </w:r>
          </w:p>
        </w:tc>
        <w:tc>
          <w:tcPr>
            <w:tcW w:w="540" w:type="dxa"/>
            <w:shd w:val="clear" w:color="auto" w:fill="auto"/>
            <w:tcMar>
              <w:left w:w="58" w:type="dxa"/>
              <w:right w:w="58" w:type="dxa"/>
            </w:tcMar>
          </w:tcPr>
          <w:p w14:paraId="45B2EABD" w14:textId="77777777" w:rsidR="003852F8" w:rsidRPr="009714E5" w:rsidRDefault="003852F8" w:rsidP="002D298D">
            <w:pPr>
              <w:tabs>
                <w:tab w:val="left" w:pos="280"/>
              </w:tabs>
              <w:jc w:val="center"/>
              <w:rPr>
                <w:rFonts w:ascii="Times New Roman" w:hAnsi="Times New Roman"/>
                <w:i/>
                <w:sz w:val="18"/>
                <w:szCs w:val="18"/>
              </w:rPr>
            </w:pPr>
            <w:r w:rsidRPr="009714E5">
              <w:rPr>
                <w:rFonts w:ascii="Times New Roman" w:hAnsi="Times New Roman"/>
                <w:i/>
                <w:sz w:val="18"/>
                <w:szCs w:val="18"/>
              </w:rPr>
              <w:t>M</w:t>
            </w:r>
          </w:p>
        </w:tc>
        <w:tc>
          <w:tcPr>
            <w:tcW w:w="535" w:type="dxa"/>
            <w:shd w:val="clear" w:color="auto" w:fill="auto"/>
            <w:tcMar>
              <w:left w:w="58" w:type="dxa"/>
              <w:right w:w="58" w:type="dxa"/>
            </w:tcMar>
          </w:tcPr>
          <w:p w14:paraId="7BE42461" w14:textId="77777777" w:rsidR="003852F8" w:rsidRPr="009714E5" w:rsidRDefault="003852F8" w:rsidP="002D298D">
            <w:pPr>
              <w:tabs>
                <w:tab w:val="left" w:pos="280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714E5">
              <w:rPr>
                <w:rFonts w:ascii="Times New Roman" w:hAnsi="Times New Roman"/>
                <w:sz w:val="18"/>
                <w:szCs w:val="18"/>
              </w:rPr>
              <w:t>0.81</w:t>
            </w:r>
          </w:p>
        </w:tc>
      </w:tr>
      <w:tr w:rsidR="003852F8" w:rsidRPr="009714E5" w14:paraId="618DAF6A" w14:textId="77777777" w:rsidTr="002D298D">
        <w:tc>
          <w:tcPr>
            <w:tcW w:w="2155" w:type="dxa"/>
            <w:shd w:val="clear" w:color="auto" w:fill="auto"/>
            <w:tcMar>
              <w:left w:w="58" w:type="dxa"/>
              <w:right w:w="58" w:type="dxa"/>
            </w:tcMar>
          </w:tcPr>
          <w:p w14:paraId="1CAFB836" w14:textId="77777777" w:rsidR="003852F8" w:rsidRPr="009714E5" w:rsidRDefault="003852F8" w:rsidP="002D298D">
            <w:pPr>
              <w:tabs>
                <w:tab w:val="left" w:pos="1215"/>
              </w:tabs>
              <w:rPr>
                <w:rFonts w:ascii="Times New Roman" w:hAnsi="Times New Roman"/>
                <w:sz w:val="18"/>
                <w:szCs w:val="18"/>
              </w:rPr>
            </w:pPr>
            <w:r w:rsidRPr="009714E5">
              <w:rPr>
                <w:rFonts w:ascii="Times New Roman" w:hAnsi="Times New Roman"/>
                <w:sz w:val="18"/>
                <w:szCs w:val="18"/>
              </w:rPr>
              <w:t>Osborne (2012)</w:t>
            </w:r>
          </w:p>
        </w:tc>
        <w:tc>
          <w:tcPr>
            <w:tcW w:w="270" w:type="dxa"/>
            <w:shd w:val="clear" w:color="auto" w:fill="auto"/>
            <w:tcMar>
              <w:left w:w="58" w:type="dxa"/>
              <w:right w:w="58" w:type="dxa"/>
            </w:tcMar>
          </w:tcPr>
          <w:p w14:paraId="1C3AB8AD" w14:textId="77777777" w:rsidR="003852F8" w:rsidRPr="009714E5" w:rsidRDefault="003852F8" w:rsidP="002D298D">
            <w:pPr>
              <w:tabs>
                <w:tab w:val="left" w:pos="1215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714E5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270" w:type="dxa"/>
            <w:shd w:val="clear" w:color="auto" w:fill="auto"/>
            <w:tcMar>
              <w:left w:w="58" w:type="dxa"/>
              <w:right w:w="58" w:type="dxa"/>
            </w:tcMar>
          </w:tcPr>
          <w:p w14:paraId="13CB7C26" w14:textId="77777777" w:rsidR="003852F8" w:rsidRPr="009714E5" w:rsidRDefault="003852F8" w:rsidP="002D298D">
            <w:pPr>
              <w:tabs>
                <w:tab w:val="left" w:pos="1215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714E5">
              <w:rPr>
                <w:rFonts w:ascii="Times New Roman" w:hAnsi="Times New Roman"/>
                <w:sz w:val="18"/>
                <w:szCs w:val="18"/>
              </w:rPr>
              <w:t>U</w:t>
            </w:r>
          </w:p>
        </w:tc>
        <w:tc>
          <w:tcPr>
            <w:tcW w:w="540" w:type="dxa"/>
            <w:shd w:val="clear" w:color="auto" w:fill="auto"/>
            <w:tcMar>
              <w:left w:w="58" w:type="dxa"/>
              <w:right w:w="58" w:type="dxa"/>
            </w:tcMar>
          </w:tcPr>
          <w:p w14:paraId="0066733C" w14:textId="77777777" w:rsidR="003852F8" w:rsidRPr="009714E5" w:rsidRDefault="003852F8" w:rsidP="002D298D">
            <w:pPr>
              <w:tabs>
                <w:tab w:val="left" w:pos="1215"/>
              </w:tabs>
              <w:ind w:left="-110" w:right="-106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70" w:type="dxa"/>
            <w:shd w:val="clear" w:color="auto" w:fill="auto"/>
            <w:tcMar>
              <w:left w:w="58" w:type="dxa"/>
              <w:right w:w="58" w:type="dxa"/>
            </w:tcMar>
          </w:tcPr>
          <w:p w14:paraId="755F6576" w14:textId="77777777" w:rsidR="003852F8" w:rsidRPr="009714E5" w:rsidRDefault="003852F8" w:rsidP="002D298D">
            <w:pPr>
              <w:tabs>
                <w:tab w:val="left" w:pos="1215"/>
              </w:tabs>
              <w:ind w:right="-24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0" w:type="dxa"/>
            <w:shd w:val="clear" w:color="auto" w:fill="auto"/>
            <w:tcMar>
              <w:left w:w="58" w:type="dxa"/>
              <w:right w:w="58" w:type="dxa"/>
            </w:tcMar>
          </w:tcPr>
          <w:p w14:paraId="67C46790" w14:textId="77777777" w:rsidR="003852F8" w:rsidRPr="009714E5" w:rsidRDefault="003852F8" w:rsidP="002D298D">
            <w:pPr>
              <w:ind w:left="-12" w:right="-25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714E5">
              <w:rPr>
                <w:rFonts w:ascii="Times New Roman" w:hAnsi="Times New Roman"/>
                <w:sz w:val="18"/>
                <w:szCs w:val="18"/>
              </w:rPr>
              <w:t>35</w:t>
            </w:r>
          </w:p>
        </w:tc>
        <w:tc>
          <w:tcPr>
            <w:tcW w:w="270" w:type="dxa"/>
            <w:shd w:val="clear" w:color="auto" w:fill="auto"/>
            <w:tcMar>
              <w:left w:w="58" w:type="dxa"/>
              <w:right w:w="58" w:type="dxa"/>
            </w:tcMar>
          </w:tcPr>
          <w:p w14:paraId="74C5E5BD" w14:textId="77777777" w:rsidR="003852F8" w:rsidRPr="009714E5" w:rsidRDefault="003852F8" w:rsidP="002D298D">
            <w:pPr>
              <w:ind w:left="-12" w:right="-25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714E5">
              <w:rPr>
                <w:rFonts w:ascii="Times New Roman" w:hAnsi="Times New Roman"/>
                <w:sz w:val="18"/>
                <w:szCs w:val="18"/>
              </w:rPr>
              <w:t>Y</w:t>
            </w:r>
          </w:p>
        </w:tc>
        <w:tc>
          <w:tcPr>
            <w:tcW w:w="270" w:type="dxa"/>
            <w:shd w:val="clear" w:color="auto" w:fill="auto"/>
            <w:tcMar>
              <w:left w:w="58" w:type="dxa"/>
              <w:right w:w="58" w:type="dxa"/>
            </w:tcMar>
          </w:tcPr>
          <w:p w14:paraId="670B691C" w14:textId="77777777" w:rsidR="003852F8" w:rsidRPr="009714E5" w:rsidRDefault="003852F8" w:rsidP="002D298D">
            <w:pPr>
              <w:tabs>
                <w:tab w:val="left" w:pos="1215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0" w:type="dxa"/>
            <w:shd w:val="clear" w:color="auto" w:fill="auto"/>
            <w:tcMar>
              <w:left w:w="58" w:type="dxa"/>
              <w:right w:w="58" w:type="dxa"/>
            </w:tcMar>
          </w:tcPr>
          <w:p w14:paraId="3BCC5547" w14:textId="77777777" w:rsidR="003852F8" w:rsidRPr="009714E5" w:rsidRDefault="003852F8" w:rsidP="002D298D">
            <w:pPr>
              <w:tabs>
                <w:tab w:val="left" w:pos="1215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0" w:type="dxa"/>
            <w:shd w:val="clear" w:color="auto" w:fill="auto"/>
            <w:tcMar>
              <w:left w:w="58" w:type="dxa"/>
              <w:right w:w="58" w:type="dxa"/>
            </w:tcMar>
          </w:tcPr>
          <w:p w14:paraId="28F0532B" w14:textId="77777777" w:rsidR="003852F8" w:rsidRPr="009714E5" w:rsidRDefault="003852F8" w:rsidP="002D298D">
            <w:pPr>
              <w:tabs>
                <w:tab w:val="left" w:pos="1215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70" w:type="dxa"/>
            <w:shd w:val="clear" w:color="auto" w:fill="auto"/>
            <w:tcMar>
              <w:left w:w="58" w:type="dxa"/>
              <w:right w:w="58" w:type="dxa"/>
            </w:tcMar>
          </w:tcPr>
          <w:p w14:paraId="26B37250" w14:textId="77777777" w:rsidR="003852F8" w:rsidRPr="009714E5" w:rsidRDefault="003852F8" w:rsidP="002D298D">
            <w:pPr>
              <w:tabs>
                <w:tab w:val="left" w:pos="1215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714E5">
              <w:rPr>
                <w:rFonts w:ascii="Times New Roman" w:hAnsi="Times New Roman"/>
                <w:sz w:val="18"/>
                <w:szCs w:val="18"/>
              </w:rPr>
              <w:t>V</w:t>
            </w:r>
          </w:p>
        </w:tc>
        <w:tc>
          <w:tcPr>
            <w:tcW w:w="1440" w:type="dxa"/>
            <w:shd w:val="clear" w:color="auto" w:fill="auto"/>
            <w:tcMar>
              <w:left w:w="58" w:type="dxa"/>
              <w:right w:w="58" w:type="dxa"/>
            </w:tcMar>
          </w:tcPr>
          <w:p w14:paraId="4D352ACC" w14:textId="77777777" w:rsidR="003852F8" w:rsidRPr="009714E5" w:rsidRDefault="003852F8" w:rsidP="002D298D">
            <w:pPr>
              <w:tabs>
                <w:tab w:val="left" w:pos="162"/>
              </w:tabs>
              <w:ind w:left="162" w:hanging="162"/>
              <w:rPr>
                <w:rFonts w:ascii="Times New Roman" w:hAnsi="Times New Roman"/>
                <w:sz w:val="18"/>
                <w:szCs w:val="18"/>
              </w:rPr>
            </w:pPr>
            <w:r w:rsidRPr="009714E5">
              <w:rPr>
                <w:rFonts w:ascii="Times New Roman" w:hAnsi="Times New Roman"/>
                <w:sz w:val="18"/>
                <w:szCs w:val="18"/>
              </w:rPr>
              <w:t>Transfer</w:t>
            </w:r>
          </w:p>
          <w:p w14:paraId="0BB7B5BF" w14:textId="77777777" w:rsidR="003852F8" w:rsidRPr="009714E5" w:rsidRDefault="003852F8" w:rsidP="002D298D">
            <w:pPr>
              <w:tabs>
                <w:tab w:val="left" w:pos="162"/>
              </w:tabs>
              <w:ind w:left="162" w:hanging="162"/>
              <w:rPr>
                <w:rFonts w:ascii="Times New Roman" w:hAnsi="Times New Roman"/>
                <w:sz w:val="18"/>
                <w:szCs w:val="18"/>
              </w:rPr>
            </w:pPr>
            <w:r w:rsidRPr="009714E5">
              <w:rPr>
                <w:rFonts w:ascii="Times New Roman" w:hAnsi="Times New Roman"/>
                <w:sz w:val="18"/>
                <w:szCs w:val="18"/>
              </w:rPr>
              <w:t xml:space="preserve">   Skill-based</w:t>
            </w:r>
          </w:p>
        </w:tc>
        <w:tc>
          <w:tcPr>
            <w:tcW w:w="450" w:type="dxa"/>
            <w:shd w:val="clear" w:color="auto" w:fill="auto"/>
            <w:tcMar>
              <w:left w:w="58" w:type="dxa"/>
              <w:right w:w="58" w:type="dxa"/>
            </w:tcMar>
          </w:tcPr>
          <w:p w14:paraId="21C40780" w14:textId="77777777" w:rsidR="003852F8" w:rsidRPr="009714E5" w:rsidRDefault="003852F8" w:rsidP="002D298D">
            <w:pPr>
              <w:tabs>
                <w:tab w:val="decimal" w:pos="244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20" w:type="dxa"/>
            <w:shd w:val="clear" w:color="auto" w:fill="auto"/>
            <w:tcMar>
              <w:left w:w="58" w:type="dxa"/>
              <w:right w:w="58" w:type="dxa"/>
            </w:tcMar>
          </w:tcPr>
          <w:p w14:paraId="78608C4B" w14:textId="77777777" w:rsidR="003852F8" w:rsidRPr="009714E5" w:rsidRDefault="003852F8" w:rsidP="002D298D">
            <w:pPr>
              <w:tabs>
                <w:tab w:val="decimal" w:pos="244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714E5">
              <w:rPr>
                <w:rFonts w:ascii="Times New Roman" w:hAnsi="Times New Roman"/>
                <w:sz w:val="18"/>
                <w:szCs w:val="18"/>
              </w:rPr>
              <w:t>RM</w:t>
            </w:r>
          </w:p>
        </w:tc>
        <w:tc>
          <w:tcPr>
            <w:tcW w:w="630" w:type="dxa"/>
            <w:shd w:val="clear" w:color="auto" w:fill="auto"/>
            <w:tcMar>
              <w:left w:w="58" w:type="dxa"/>
              <w:right w:w="58" w:type="dxa"/>
            </w:tcMar>
          </w:tcPr>
          <w:p w14:paraId="2AF30E70" w14:textId="77777777" w:rsidR="003852F8" w:rsidRPr="009714E5" w:rsidRDefault="003852F8" w:rsidP="002D298D">
            <w:pPr>
              <w:tabs>
                <w:tab w:val="decimal" w:pos="244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714E5">
              <w:rPr>
                <w:rFonts w:ascii="Times New Roman" w:hAnsi="Times New Roman"/>
                <w:sz w:val="18"/>
                <w:szCs w:val="18"/>
              </w:rPr>
              <w:t>32</w:t>
            </w:r>
          </w:p>
        </w:tc>
        <w:tc>
          <w:tcPr>
            <w:tcW w:w="540" w:type="dxa"/>
            <w:shd w:val="clear" w:color="auto" w:fill="auto"/>
            <w:tcMar>
              <w:left w:w="58" w:type="dxa"/>
              <w:right w:w="58" w:type="dxa"/>
            </w:tcMar>
          </w:tcPr>
          <w:p w14:paraId="497D9576" w14:textId="77777777" w:rsidR="003852F8" w:rsidRPr="009714E5" w:rsidRDefault="003852F8" w:rsidP="002D298D">
            <w:pPr>
              <w:tabs>
                <w:tab w:val="decimal" w:pos="244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714E5">
              <w:rPr>
                <w:rFonts w:ascii="Times New Roman" w:hAnsi="Times New Roman"/>
                <w:sz w:val="18"/>
                <w:szCs w:val="18"/>
              </w:rPr>
              <w:t>32</w:t>
            </w:r>
          </w:p>
        </w:tc>
        <w:tc>
          <w:tcPr>
            <w:tcW w:w="540" w:type="dxa"/>
            <w:shd w:val="clear" w:color="auto" w:fill="auto"/>
            <w:tcMar>
              <w:left w:w="58" w:type="dxa"/>
              <w:right w:w="58" w:type="dxa"/>
            </w:tcMar>
          </w:tcPr>
          <w:p w14:paraId="71DBA13D" w14:textId="77777777" w:rsidR="003852F8" w:rsidRPr="009714E5" w:rsidRDefault="003852F8" w:rsidP="002D298D">
            <w:pPr>
              <w:tabs>
                <w:tab w:val="decimal" w:pos="244"/>
              </w:tabs>
              <w:jc w:val="center"/>
              <w:rPr>
                <w:rFonts w:ascii="Times New Roman" w:hAnsi="Times New Roman"/>
                <w:i/>
                <w:sz w:val="18"/>
                <w:szCs w:val="18"/>
              </w:rPr>
            </w:pPr>
            <w:r w:rsidRPr="009714E5">
              <w:rPr>
                <w:rFonts w:ascii="Times New Roman" w:hAnsi="Times New Roman"/>
                <w:i/>
                <w:sz w:val="18"/>
                <w:szCs w:val="18"/>
              </w:rPr>
              <w:t>M</w:t>
            </w:r>
          </w:p>
        </w:tc>
        <w:tc>
          <w:tcPr>
            <w:tcW w:w="535" w:type="dxa"/>
            <w:shd w:val="clear" w:color="auto" w:fill="auto"/>
            <w:tcMar>
              <w:left w:w="58" w:type="dxa"/>
              <w:right w:w="58" w:type="dxa"/>
            </w:tcMar>
          </w:tcPr>
          <w:p w14:paraId="11C5850B" w14:textId="77777777" w:rsidR="003852F8" w:rsidRPr="009714E5" w:rsidRDefault="003852F8" w:rsidP="002D298D">
            <w:pPr>
              <w:tabs>
                <w:tab w:val="decimal" w:pos="244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714E5">
              <w:rPr>
                <w:rFonts w:ascii="Times New Roman" w:hAnsi="Times New Roman"/>
                <w:sz w:val="18"/>
                <w:szCs w:val="18"/>
              </w:rPr>
              <w:t>0.51</w:t>
            </w:r>
          </w:p>
        </w:tc>
      </w:tr>
      <w:tr w:rsidR="003852F8" w:rsidRPr="009714E5" w14:paraId="0236A0A7" w14:textId="77777777" w:rsidTr="002D298D">
        <w:tc>
          <w:tcPr>
            <w:tcW w:w="2155" w:type="dxa"/>
            <w:shd w:val="clear" w:color="auto" w:fill="auto"/>
            <w:tcMar>
              <w:left w:w="58" w:type="dxa"/>
              <w:right w:w="58" w:type="dxa"/>
            </w:tcMar>
          </w:tcPr>
          <w:p w14:paraId="138F6D19" w14:textId="77777777" w:rsidR="003852F8" w:rsidRPr="009714E5" w:rsidRDefault="003852F8" w:rsidP="002D298D">
            <w:pPr>
              <w:tabs>
                <w:tab w:val="left" w:pos="1215"/>
              </w:tabs>
              <w:rPr>
                <w:rFonts w:ascii="Times New Roman" w:hAnsi="Times New Roman"/>
                <w:sz w:val="18"/>
                <w:szCs w:val="18"/>
              </w:rPr>
            </w:pPr>
            <w:r w:rsidRPr="009714E5">
              <w:rPr>
                <w:rFonts w:ascii="Times New Roman" w:hAnsi="Times New Roman"/>
                <w:sz w:val="18"/>
                <w:szCs w:val="18"/>
              </w:rPr>
              <w:t>Ostroff (1991)</w:t>
            </w:r>
          </w:p>
        </w:tc>
        <w:tc>
          <w:tcPr>
            <w:tcW w:w="270" w:type="dxa"/>
            <w:shd w:val="clear" w:color="auto" w:fill="auto"/>
            <w:tcMar>
              <w:left w:w="58" w:type="dxa"/>
              <w:right w:w="58" w:type="dxa"/>
            </w:tcMar>
          </w:tcPr>
          <w:p w14:paraId="005907AA" w14:textId="77777777" w:rsidR="003852F8" w:rsidRPr="009714E5" w:rsidRDefault="003852F8" w:rsidP="002D298D">
            <w:pPr>
              <w:tabs>
                <w:tab w:val="left" w:pos="1215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714E5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270" w:type="dxa"/>
            <w:shd w:val="clear" w:color="auto" w:fill="auto"/>
            <w:tcMar>
              <w:left w:w="58" w:type="dxa"/>
              <w:right w:w="58" w:type="dxa"/>
            </w:tcMar>
          </w:tcPr>
          <w:p w14:paraId="7287C558" w14:textId="77777777" w:rsidR="003852F8" w:rsidRPr="009714E5" w:rsidRDefault="003852F8" w:rsidP="002D298D">
            <w:pPr>
              <w:tabs>
                <w:tab w:val="left" w:pos="1215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714E5">
              <w:rPr>
                <w:rFonts w:ascii="Times New Roman" w:hAnsi="Times New Roman"/>
                <w:sz w:val="18"/>
                <w:szCs w:val="18"/>
              </w:rPr>
              <w:t>P</w:t>
            </w:r>
          </w:p>
        </w:tc>
        <w:tc>
          <w:tcPr>
            <w:tcW w:w="540" w:type="dxa"/>
            <w:shd w:val="clear" w:color="auto" w:fill="auto"/>
            <w:tcMar>
              <w:left w:w="58" w:type="dxa"/>
              <w:right w:w="58" w:type="dxa"/>
            </w:tcMar>
          </w:tcPr>
          <w:p w14:paraId="5DAAB0D6" w14:textId="77777777" w:rsidR="003852F8" w:rsidRPr="009714E5" w:rsidRDefault="003852F8" w:rsidP="002D298D">
            <w:pPr>
              <w:tabs>
                <w:tab w:val="left" w:pos="1215"/>
              </w:tabs>
              <w:ind w:left="-110" w:right="-10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714E5">
              <w:rPr>
                <w:rFonts w:ascii="Times New Roman" w:hAnsi="Times New Roman"/>
                <w:sz w:val="18"/>
                <w:szCs w:val="18"/>
              </w:rPr>
              <w:t>P</w:t>
            </w:r>
          </w:p>
        </w:tc>
        <w:tc>
          <w:tcPr>
            <w:tcW w:w="270" w:type="dxa"/>
            <w:shd w:val="clear" w:color="auto" w:fill="auto"/>
            <w:tcMar>
              <w:left w:w="58" w:type="dxa"/>
              <w:right w:w="58" w:type="dxa"/>
            </w:tcMar>
          </w:tcPr>
          <w:p w14:paraId="784EF14F" w14:textId="77777777" w:rsidR="003852F8" w:rsidRPr="009714E5" w:rsidRDefault="003852F8" w:rsidP="002D298D">
            <w:pPr>
              <w:tabs>
                <w:tab w:val="left" w:pos="1215"/>
              </w:tabs>
              <w:ind w:right="-24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0" w:type="dxa"/>
            <w:shd w:val="clear" w:color="auto" w:fill="auto"/>
            <w:tcMar>
              <w:left w:w="58" w:type="dxa"/>
              <w:right w:w="58" w:type="dxa"/>
            </w:tcMar>
          </w:tcPr>
          <w:p w14:paraId="078C4F4D" w14:textId="77777777" w:rsidR="003852F8" w:rsidRPr="009714E5" w:rsidRDefault="003852F8" w:rsidP="002D298D">
            <w:pPr>
              <w:ind w:left="-12" w:right="-25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714E5">
              <w:rPr>
                <w:rFonts w:ascii="Times New Roman" w:hAnsi="Times New Roman"/>
                <w:sz w:val="18"/>
                <w:szCs w:val="18"/>
              </w:rPr>
              <w:t>16</w:t>
            </w:r>
          </w:p>
        </w:tc>
        <w:tc>
          <w:tcPr>
            <w:tcW w:w="270" w:type="dxa"/>
            <w:shd w:val="clear" w:color="auto" w:fill="auto"/>
            <w:tcMar>
              <w:left w:w="58" w:type="dxa"/>
              <w:right w:w="58" w:type="dxa"/>
            </w:tcMar>
          </w:tcPr>
          <w:p w14:paraId="2CCAEA28" w14:textId="77777777" w:rsidR="003852F8" w:rsidRPr="009714E5" w:rsidRDefault="003852F8" w:rsidP="002D298D">
            <w:pPr>
              <w:ind w:left="-12" w:right="-25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714E5">
              <w:rPr>
                <w:rFonts w:ascii="Times New Roman" w:hAnsi="Times New Roman"/>
                <w:sz w:val="18"/>
                <w:szCs w:val="18"/>
              </w:rPr>
              <w:t>Y</w:t>
            </w:r>
          </w:p>
        </w:tc>
        <w:tc>
          <w:tcPr>
            <w:tcW w:w="270" w:type="dxa"/>
            <w:shd w:val="clear" w:color="auto" w:fill="auto"/>
            <w:tcMar>
              <w:left w:w="58" w:type="dxa"/>
              <w:right w:w="58" w:type="dxa"/>
            </w:tcMar>
          </w:tcPr>
          <w:p w14:paraId="7F85C84F" w14:textId="77777777" w:rsidR="003852F8" w:rsidRPr="009714E5" w:rsidRDefault="003852F8" w:rsidP="002D298D">
            <w:pPr>
              <w:tabs>
                <w:tab w:val="left" w:pos="1215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714E5">
              <w:rPr>
                <w:rFonts w:ascii="Times New Roman" w:hAnsi="Times New Roman"/>
                <w:sz w:val="18"/>
                <w:szCs w:val="18"/>
              </w:rPr>
              <w:t>F</w:t>
            </w:r>
          </w:p>
        </w:tc>
        <w:tc>
          <w:tcPr>
            <w:tcW w:w="540" w:type="dxa"/>
            <w:shd w:val="clear" w:color="auto" w:fill="auto"/>
            <w:tcMar>
              <w:left w:w="58" w:type="dxa"/>
              <w:right w:w="58" w:type="dxa"/>
            </w:tcMar>
          </w:tcPr>
          <w:p w14:paraId="4A627F5A" w14:textId="77777777" w:rsidR="003852F8" w:rsidRPr="009714E5" w:rsidRDefault="003852F8" w:rsidP="002D298D">
            <w:pPr>
              <w:tabs>
                <w:tab w:val="left" w:pos="1215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0" w:type="dxa"/>
            <w:shd w:val="clear" w:color="auto" w:fill="auto"/>
            <w:tcMar>
              <w:left w:w="58" w:type="dxa"/>
              <w:right w:w="58" w:type="dxa"/>
            </w:tcMar>
          </w:tcPr>
          <w:p w14:paraId="3FBC74E4" w14:textId="77777777" w:rsidR="003852F8" w:rsidRPr="009714E5" w:rsidRDefault="003852F8" w:rsidP="002D298D">
            <w:pPr>
              <w:tabs>
                <w:tab w:val="left" w:pos="1215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70" w:type="dxa"/>
            <w:shd w:val="clear" w:color="auto" w:fill="auto"/>
            <w:tcMar>
              <w:left w:w="58" w:type="dxa"/>
              <w:right w:w="58" w:type="dxa"/>
            </w:tcMar>
          </w:tcPr>
          <w:p w14:paraId="3BDD1676" w14:textId="77777777" w:rsidR="003852F8" w:rsidRPr="009714E5" w:rsidRDefault="003852F8" w:rsidP="002D298D">
            <w:pPr>
              <w:tabs>
                <w:tab w:val="left" w:pos="1215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714E5">
              <w:rPr>
                <w:rFonts w:ascii="Times New Roman" w:hAnsi="Times New Roman"/>
                <w:sz w:val="18"/>
                <w:szCs w:val="18"/>
              </w:rPr>
              <w:t>I</w:t>
            </w:r>
          </w:p>
        </w:tc>
        <w:tc>
          <w:tcPr>
            <w:tcW w:w="1440" w:type="dxa"/>
            <w:shd w:val="clear" w:color="auto" w:fill="auto"/>
            <w:tcMar>
              <w:left w:w="58" w:type="dxa"/>
              <w:right w:w="58" w:type="dxa"/>
            </w:tcMar>
          </w:tcPr>
          <w:p w14:paraId="2BB37938" w14:textId="77777777" w:rsidR="003852F8" w:rsidRPr="009714E5" w:rsidRDefault="003852F8" w:rsidP="002D298D">
            <w:pPr>
              <w:tabs>
                <w:tab w:val="left" w:pos="162"/>
              </w:tabs>
              <w:ind w:left="162" w:hanging="162"/>
              <w:rPr>
                <w:rFonts w:ascii="Times New Roman" w:hAnsi="Times New Roman"/>
                <w:sz w:val="18"/>
                <w:szCs w:val="18"/>
              </w:rPr>
            </w:pPr>
            <w:r w:rsidRPr="009714E5">
              <w:rPr>
                <w:rFonts w:ascii="Times New Roman" w:hAnsi="Times New Roman"/>
                <w:sz w:val="18"/>
                <w:szCs w:val="18"/>
              </w:rPr>
              <w:t>Transfer</w:t>
            </w:r>
          </w:p>
          <w:p w14:paraId="1F3E36B5" w14:textId="77777777" w:rsidR="003852F8" w:rsidRPr="009714E5" w:rsidRDefault="003852F8" w:rsidP="002D298D">
            <w:pPr>
              <w:tabs>
                <w:tab w:val="left" w:pos="162"/>
              </w:tabs>
              <w:ind w:left="162" w:hanging="162"/>
              <w:rPr>
                <w:rFonts w:ascii="Times New Roman" w:hAnsi="Times New Roman"/>
                <w:sz w:val="18"/>
                <w:szCs w:val="18"/>
              </w:rPr>
            </w:pPr>
            <w:r w:rsidRPr="009714E5">
              <w:rPr>
                <w:rFonts w:ascii="Times New Roman" w:hAnsi="Times New Roman"/>
                <w:sz w:val="18"/>
                <w:szCs w:val="18"/>
              </w:rPr>
              <w:lastRenderedPageBreak/>
              <w:t xml:space="preserve">   Skill-based</w:t>
            </w:r>
          </w:p>
        </w:tc>
        <w:tc>
          <w:tcPr>
            <w:tcW w:w="450" w:type="dxa"/>
            <w:shd w:val="clear" w:color="auto" w:fill="auto"/>
            <w:tcMar>
              <w:left w:w="58" w:type="dxa"/>
              <w:right w:w="58" w:type="dxa"/>
            </w:tcMar>
          </w:tcPr>
          <w:p w14:paraId="30C57DAB" w14:textId="77777777" w:rsidR="003852F8" w:rsidRPr="009714E5" w:rsidRDefault="003852F8" w:rsidP="002D298D">
            <w:pPr>
              <w:tabs>
                <w:tab w:val="decimal" w:pos="244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20" w:type="dxa"/>
            <w:shd w:val="clear" w:color="auto" w:fill="auto"/>
            <w:tcMar>
              <w:left w:w="58" w:type="dxa"/>
              <w:right w:w="58" w:type="dxa"/>
            </w:tcMar>
          </w:tcPr>
          <w:p w14:paraId="2372E0A4" w14:textId="77777777" w:rsidR="003852F8" w:rsidRPr="009714E5" w:rsidRDefault="003852F8" w:rsidP="002D298D">
            <w:pPr>
              <w:tabs>
                <w:tab w:val="decimal" w:pos="244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714E5">
              <w:rPr>
                <w:rFonts w:ascii="Times New Roman" w:hAnsi="Times New Roman"/>
                <w:sz w:val="18"/>
                <w:szCs w:val="18"/>
              </w:rPr>
              <w:t>RM/IG</w:t>
            </w:r>
          </w:p>
        </w:tc>
        <w:tc>
          <w:tcPr>
            <w:tcW w:w="630" w:type="dxa"/>
            <w:shd w:val="clear" w:color="auto" w:fill="auto"/>
            <w:tcMar>
              <w:left w:w="58" w:type="dxa"/>
              <w:right w:w="58" w:type="dxa"/>
            </w:tcMar>
          </w:tcPr>
          <w:p w14:paraId="0920AD0D" w14:textId="77777777" w:rsidR="003852F8" w:rsidRPr="009714E5" w:rsidRDefault="003852F8" w:rsidP="002D298D">
            <w:pPr>
              <w:tabs>
                <w:tab w:val="decimal" w:pos="244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714E5">
              <w:rPr>
                <w:rFonts w:ascii="Times New Roman" w:hAnsi="Times New Roman"/>
                <w:sz w:val="18"/>
                <w:szCs w:val="18"/>
              </w:rPr>
              <w:t>19</w:t>
            </w:r>
          </w:p>
        </w:tc>
        <w:tc>
          <w:tcPr>
            <w:tcW w:w="540" w:type="dxa"/>
            <w:shd w:val="clear" w:color="auto" w:fill="auto"/>
            <w:tcMar>
              <w:left w:w="58" w:type="dxa"/>
              <w:right w:w="58" w:type="dxa"/>
            </w:tcMar>
          </w:tcPr>
          <w:p w14:paraId="459B8B69" w14:textId="77777777" w:rsidR="003852F8" w:rsidRPr="009714E5" w:rsidRDefault="003852F8" w:rsidP="002D298D">
            <w:pPr>
              <w:tabs>
                <w:tab w:val="decimal" w:pos="244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714E5">
              <w:rPr>
                <w:rFonts w:ascii="Times New Roman" w:hAnsi="Times New Roman"/>
                <w:sz w:val="18"/>
                <w:szCs w:val="18"/>
              </w:rPr>
              <w:t>8</w:t>
            </w:r>
          </w:p>
        </w:tc>
        <w:tc>
          <w:tcPr>
            <w:tcW w:w="540" w:type="dxa"/>
            <w:shd w:val="clear" w:color="auto" w:fill="auto"/>
            <w:tcMar>
              <w:left w:w="58" w:type="dxa"/>
              <w:right w:w="58" w:type="dxa"/>
            </w:tcMar>
          </w:tcPr>
          <w:p w14:paraId="7B40241E" w14:textId="77777777" w:rsidR="003852F8" w:rsidRPr="009714E5" w:rsidRDefault="003852F8" w:rsidP="002D298D">
            <w:pPr>
              <w:tabs>
                <w:tab w:val="decimal" w:pos="244"/>
              </w:tabs>
              <w:jc w:val="center"/>
              <w:rPr>
                <w:rFonts w:ascii="Times New Roman" w:hAnsi="Times New Roman"/>
                <w:i/>
                <w:sz w:val="18"/>
                <w:szCs w:val="18"/>
              </w:rPr>
            </w:pPr>
            <w:r w:rsidRPr="009714E5">
              <w:rPr>
                <w:rFonts w:ascii="Times New Roman" w:hAnsi="Times New Roman"/>
                <w:i/>
                <w:sz w:val="18"/>
                <w:szCs w:val="18"/>
              </w:rPr>
              <w:t>M</w:t>
            </w:r>
          </w:p>
        </w:tc>
        <w:tc>
          <w:tcPr>
            <w:tcW w:w="535" w:type="dxa"/>
            <w:shd w:val="clear" w:color="auto" w:fill="auto"/>
            <w:tcMar>
              <w:left w:w="58" w:type="dxa"/>
              <w:right w:w="58" w:type="dxa"/>
            </w:tcMar>
          </w:tcPr>
          <w:p w14:paraId="66B67F18" w14:textId="77777777" w:rsidR="003852F8" w:rsidRPr="009714E5" w:rsidRDefault="003852F8" w:rsidP="002D298D">
            <w:pPr>
              <w:tabs>
                <w:tab w:val="decimal" w:pos="244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714E5">
              <w:rPr>
                <w:rFonts w:ascii="Times New Roman" w:hAnsi="Times New Roman"/>
                <w:sz w:val="18"/>
                <w:szCs w:val="18"/>
              </w:rPr>
              <w:t>0.01</w:t>
            </w:r>
          </w:p>
        </w:tc>
      </w:tr>
      <w:tr w:rsidR="003852F8" w:rsidRPr="009714E5" w14:paraId="6DFB77C3" w14:textId="77777777" w:rsidTr="002D298D">
        <w:tc>
          <w:tcPr>
            <w:tcW w:w="2155" w:type="dxa"/>
            <w:shd w:val="clear" w:color="auto" w:fill="auto"/>
            <w:tcMar>
              <w:left w:w="58" w:type="dxa"/>
              <w:right w:w="58" w:type="dxa"/>
            </w:tcMar>
          </w:tcPr>
          <w:p w14:paraId="04BDCD7C" w14:textId="77777777" w:rsidR="003852F8" w:rsidRPr="009714E5" w:rsidRDefault="003852F8" w:rsidP="002D298D">
            <w:pPr>
              <w:tabs>
                <w:tab w:val="left" w:pos="1215"/>
              </w:tabs>
              <w:rPr>
                <w:rFonts w:ascii="Times New Roman" w:hAnsi="Times New Roman"/>
                <w:sz w:val="18"/>
                <w:szCs w:val="18"/>
              </w:rPr>
            </w:pPr>
            <w:r w:rsidRPr="009714E5">
              <w:rPr>
                <w:rFonts w:ascii="Times New Roman" w:hAnsi="Times New Roman"/>
                <w:sz w:val="18"/>
                <w:szCs w:val="18"/>
              </w:rPr>
              <w:t>Papa &amp; Graham (1991)</w:t>
            </w:r>
          </w:p>
        </w:tc>
        <w:tc>
          <w:tcPr>
            <w:tcW w:w="270" w:type="dxa"/>
            <w:shd w:val="clear" w:color="auto" w:fill="auto"/>
            <w:tcMar>
              <w:left w:w="58" w:type="dxa"/>
              <w:right w:w="58" w:type="dxa"/>
            </w:tcMar>
          </w:tcPr>
          <w:p w14:paraId="0080C4FA" w14:textId="77777777" w:rsidR="003852F8" w:rsidRPr="009714E5" w:rsidRDefault="003852F8" w:rsidP="002D298D">
            <w:pPr>
              <w:tabs>
                <w:tab w:val="left" w:pos="1215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714E5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270" w:type="dxa"/>
            <w:shd w:val="clear" w:color="auto" w:fill="auto"/>
            <w:tcMar>
              <w:left w:w="58" w:type="dxa"/>
              <w:right w:w="58" w:type="dxa"/>
            </w:tcMar>
          </w:tcPr>
          <w:p w14:paraId="67115465" w14:textId="77777777" w:rsidR="003852F8" w:rsidRPr="009714E5" w:rsidRDefault="003852F8" w:rsidP="002D298D">
            <w:pPr>
              <w:tabs>
                <w:tab w:val="left" w:pos="1215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714E5">
              <w:rPr>
                <w:rFonts w:ascii="Times New Roman" w:hAnsi="Times New Roman"/>
                <w:sz w:val="18"/>
                <w:szCs w:val="18"/>
              </w:rPr>
              <w:t>P</w:t>
            </w:r>
          </w:p>
        </w:tc>
        <w:tc>
          <w:tcPr>
            <w:tcW w:w="540" w:type="dxa"/>
            <w:shd w:val="clear" w:color="auto" w:fill="auto"/>
            <w:tcMar>
              <w:left w:w="58" w:type="dxa"/>
              <w:right w:w="58" w:type="dxa"/>
            </w:tcMar>
          </w:tcPr>
          <w:p w14:paraId="1EDF905F" w14:textId="77777777" w:rsidR="003852F8" w:rsidRPr="009714E5" w:rsidRDefault="003852F8" w:rsidP="002D298D">
            <w:pPr>
              <w:tabs>
                <w:tab w:val="left" w:pos="1215"/>
              </w:tabs>
              <w:ind w:left="-110" w:right="-10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714E5">
              <w:rPr>
                <w:rFonts w:ascii="Times New Roman" w:hAnsi="Times New Roman"/>
                <w:sz w:val="18"/>
                <w:szCs w:val="18"/>
              </w:rPr>
              <w:t>I, P</w:t>
            </w:r>
          </w:p>
        </w:tc>
        <w:tc>
          <w:tcPr>
            <w:tcW w:w="270" w:type="dxa"/>
            <w:shd w:val="clear" w:color="auto" w:fill="auto"/>
            <w:tcMar>
              <w:left w:w="58" w:type="dxa"/>
              <w:right w:w="58" w:type="dxa"/>
            </w:tcMar>
          </w:tcPr>
          <w:p w14:paraId="01B25738" w14:textId="77777777" w:rsidR="003852F8" w:rsidRPr="009714E5" w:rsidRDefault="003852F8" w:rsidP="002D298D">
            <w:pPr>
              <w:tabs>
                <w:tab w:val="left" w:pos="1215"/>
              </w:tabs>
              <w:ind w:right="-24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0" w:type="dxa"/>
            <w:shd w:val="clear" w:color="auto" w:fill="auto"/>
            <w:tcMar>
              <w:left w:w="58" w:type="dxa"/>
              <w:right w:w="58" w:type="dxa"/>
            </w:tcMar>
          </w:tcPr>
          <w:p w14:paraId="31C8B67E" w14:textId="77777777" w:rsidR="003852F8" w:rsidRPr="009714E5" w:rsidRDefault="003852F8" w:rsidP="002D298D">
            <w:pPr>
              <w:ind w:left="-12" w:right="-25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70" w:type="dxa"/>
            <w:shd w:val="clear" w:color="auto" w:fill="auto"/>
            <w:tcMar>
              <w:left w:w="58" w:type="dxa"/>
              <w:right w:w="58" w:type="dxa"/>
            </w:tcMar>
          </w:tcPr>
          <w:p w14:paraId="7C0DCD9F" w14:textId="77777777" w:rsidR="003852F8" w:rsidRPr="009714E5" w:rsidRDefault="003852F8" w:rsidP="002D298D">
            <w:pPr>
              <w:ind w:left="-12" w:right="-25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714E5">
              <w:rPr>
                <w:rFonts w:ascii="Times New Roman" w:hAnsi="Times New Roman"/>
                <w:sz w:val="18"/>
                <w:szCs w:val="18"/>
              </w:rPr>
              <w:t>Y</w:t>
            </w:r>
          </w:p>
        </w:tc>
        <w:tc>
          <w:tcPr>
            <w:tcW w:w="270" w:type="dxa"/>
            <w:shd w:val="clear" w:color="auto" w:fill="auto"/>
            <w:tcMar>
              <w:left w:w="58" w:type="dxa"/>
              <w:right w:w="58" w:type="dxa"/>
            </w:tcMar>
          </w:tcPr>
          <w:p w14:paraId="38965967" w14:textId="77777777" w:rsidR="003852F8" w:rsidRPr="009714E5" w:rsidRDefault="003852F8" w:rsidP="002D298D">
            <w:pPr>
              <w:tabs>
                <w:tab w:val="left" w:pos="1215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714E5">
              <w:rPr>
                <w:rFonts w:ascii="Times New Roman" w:hAnsi="Times New Roman"/>
                <w:sz w:val="18"/>
                <w:szCs w:val="18"/>
              </w:rPr>
              <w:t>F</w:t>
            </w:r>
          </w:p>
        </w:tc>
        <w:tc>
          <w:tcPr>
            <w:tcW w:w="540" w:type="dxa"/>
            <w:shd w:val="clear" w:color="auto" w:fill="auto"/>
            <w:tcMar>
              <w:left w:w="58" w:type="dxa"/>
              <w:right w:w="58" w:type="dxa"/>
            </w:tcMar>
          </w:tcPr>
          <w:p w14:paraId="7AF09C02" w14:textId="77777777" w:rsidR="003852F8" w:rsidRPr="009714E5" w:rsidRDefault="003852F8" w:rsidP="002D298D">
            <w:pPr>
              <w:tabs>
                <w:tab w:val="left" w:pos="1215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714E5">
              <w:rPr>
                <w:rFonts w:ascii="Times New Roman" w:hAnsi="Times New Roman"/>
                <w:sz w:val="18"/>
                <w:szCs w:val="18"/>
              </w:rPr>
              <w:t>Y</w:t>
            </w:r>
          </w:p>
        </w:tc>
        <w:tc>
          <w:tcPr>
            <w:tcW w:w="450" w:type="dxa"/>
            <w:shd w:val="clear" w:color="auto" w:fill="auto"/>
            <w:tcMar>
              <w:left w:w="58" w:type="dxa"/>
              <w:right w:w="58" w:type="dxa"/>
            </w:tcMar>
          </w:tcPr>
          <w:p w14:paraId="7B9DDF86" w14:textId="77777777" w:rsidR="003852F8" w:rsidRPr="009714E5" w:rsidRDefault="003852F8" w:rsidP="002D298D">
            <w:pPr>
              <w:tabs>
                <w:tab w:val="left" w:pos="1215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70" w:type="dxa"/>
            <w:shd w:val="clear" w:color="auto" w:fill="auto"/>
            <w:tcMar>
              <w:left w:w="58" w:type="dxa"/>
              <w:right w:w="58" w:type="dxa"/>
            </w:tcMar>
          </w:tcPr>
          <w:p w14:paraId="72951FF9" w14:textId="77777777" w:rsidR="003852F8" w:rsidRPr="009714E5" w:rsidRDefault="003852F8" w:rsidP="002D298D">
            <w:pPr>
              <w:tabs>
                <w:tab w:val="left" w:pos="1215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40" w:type="dxa"/>
            <w:shd w:val="clear" w:color="auto" w:fill="auto"/>
            <w:tcMar>
              <w:left w:w="58" w:type="dxa"/>
              <w:right w:w="58" w:type="dxa"/>
            </w:tcMar>
          </w:tcPr>
          <w:p w14:paraId="5DF87CE1" w14:textId="77777777" w:rsidR="003852F8" w:rsidRPr="009714E5" w:rsidRDefault="003852F8" w:rsidP="002D298D">
            <w:pPr>
              <w:tabs>
                <w:tab w:val="left" w:pos="162"/>
              </w:tabs>
              <w:ind w:left="162" w:hanging="162"/>
              <w:rPr>
                <w:rFonts w:ascii="Times New Roman" w:hAnsi="Times New Roman"/>
                <w:sz w:val="18"/>
                <w:szCs w:val="18"/>
              </w:rPr>
            </w:pPr>
            <w:r w:rsidRPr="009714E5">
              <w:rPr>
                <w:rFonts w:ascii="Times New Roman" w:hAnsi="Times New Roman"/>
                <w:sz w:val="18"/>
                <w:szCs w:val="18"/>
              </w:rPr>
              <w:t>Learning</w:t>
            </w:r>
          </w:p>
          <w:p w14:paraId="20DBB375" w14:textId="77777777" w:rsidR="003852F8" w:rsidRPr="009714E5" w:rsidRDefault="003852F8" w:rsidP="002D298D">
            <w:pPr>
              <w:tabs>
                <w:tab w:val="left" w:pos="162"/>
              </w:tabs>
              <w:ind w:left="162" w:hanging="162"/>
              <w:rPr>
                <w:rFonts w:ascii="Times New Roman" w:hAnsi="Times New Roman"/>
                <w:sz w:val="18"/>
                <w:szCs w:val="18"/>
              </w:rPr>
            </w:pPr>
            <w:r w:rsidRPr="009714E5">
              <w:rPr>
                <w:rFonts w:ascii="Times New Roman" w:hAnsi="Times New Roman"/>
                <w:sz w:val="18"/>
                <w:szCs w:val="18"/>
              </w:rPr>
              <w:t xml:space="preserve">   Skill-based</w:t>
            </w:r>
          </w:p>
          <w:p w14:paraId="278062AD" w14:textId="77777777" w:rsidR="003852F8" w:rsidRPr="009714E5" w:rsidRDefault="003852F8" w:rsidP="002D298D">
            <w:pPr>
              <w:tabs>
                <w:tab w:val="left" w:pos="162"/>
              </w:tabs>
              <w:ind w:left="162" w:hanging="162"/>
              <w:rPr>
                <w:rFonts w:ascii="Times New Roman" w:hAnsi="Times New Roman"/>
                <w:sz w:val="18"/>
                <w:szCs w:val="18"/>
              </w:rPr>
            </w:pPr>
            <w:r w:rsidRPr="009714E5">
              <w:rPr>
                <w:rFonts w:ascii="Times New Roman" w:hAnsi="Times New Roman"/>
                <w:sz w:val="18"/>
                <w:szCs w:val="18"/>
              </w:rPr>
              <w:t>Results</w:t>
            </w:r>
          </w:p>
          <w:p w14:paraId="03565228" w14:textId="77777777" w:rsidR="003852F8" w:rsidRPr="009714E5" w:rsidRDefault="003852F8" w:rsidP="002D298D">
            <w:pPr>
              <w:tabs>
                <w:tab w:val="left" w:pos="162"/>
              </w:tabs>
              <w:ind w:left="162" w:hanging="162"/>
              <w:rPr>
                <w:rFonts w:ascii="Times New Roman" w:hAnsi="Times New Roman"/>
                <w:sz w:val="18"/>
                <w:szCs w:val="18"/>
              </w:rPr>
            </w:pPr>
            <w:r w:rsidRPr="009714E5">
              <w:rPr>
                <w:rFonts w:ascii="Times New Roman" w:hAnsi="Times New Roman"/>
                <w:sz w:val="18"/>
                <w:szCs w:val="18"/>
              </w:rPr>
              <w:t xml:space="preserve">   Organizational</w:t>
            </w:r>
          </w:p>
        </w:tc>
        <w:tc>
          <w:tcPr>
            <w:tcW w:w="450" w:type="dxa"/>
            <w:shd w:val="clear" w:color="auto" w:fill="auto"/>
            <w:tcMar>
              <w:left w:w="58" w:type="dxa"/>
              <w:right w:w="58" w:type="dxa"/>
            </w:tcMar>
          </w:tcPr>
          <w:p w14:paraId="219A6AB3" w14:textId="77777777" w:rsidR="003852F8" w:rsidRPr="009714E5" w:rsidRDefault="003852F8" w:rsidP="002D298D">
            <w:pPr>
              <w:tabs>
                <w:tab w:val="decimal" w:pos="244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20" w:type="dxa"/>
            <w:shd w:val="clear" w:color="auto" w:fill="auto"/>
            <w:tcMar>
              <w:left w:w="58" w:type="dxa"/>
              <w:right w:w="58" w:type="dxa"/>
            </w:tcMar>
          </w:tcPr>
          <w:p w14:paraId="3BFC2846" w14:textId="77777777" w:rsidR="003852F8" w:rsidRPr="009714E5" w:rsidRDefault="003852F8" w:rsidP="002D298D">
            <w:pPr>
              <w:tabs>
                <w:tab w:val="decimal" w:pos="244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714E5">
              <w:rPr>
                <w:rFonts w:ascii="Times New Roman" w:hAnsi="Times New Roman"/>
                <w:sz w:val="18"/>
                <w:szCs w:val="18"/>
              </w:rPr>
              <w:t>RM/IG</w:t>
            </w:r>
          </w:p>
        </w:tc>
        <w:tc>
          <w:tcPr>
            <w:tcW w:w="630" w:type="dxa"/>
            <w:shd w:val="clear" w:color="auto" w:fill="auto"/>
            <w:tcMar>
              <w:left w:w="58" w:type="dxa"/>
              <w:right w:w="58" w:type="dxa"/>
            </w:tcMar>
          </w:tcPr>
          <w:p w14:paraId="53A1D7B3" w14:textId="77777777" w:rsidR="003852F8" w:rsidRPr="009714E5" w:rsidRDefault="003852F8" w:rsidP="002D298D">
            <w:pPr>
              <w:tabs>
                <w:tab w:val="decimal" w:pos="244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714E5">
              <w:rPr>
                <w:rFonts w:ascii="Times New Roman" w:hAnsi="Times New Roman"/>
                <w:sz w:val="18"/>
                <w:szCs w:val="18"/>
              </w:rPr>
              <w:t>48</w:t>
            </w:r>
          </w:p>
        </w:tc>
        <w:tc>
          <w:tcPr>
            <w:tcW w:w="540" w:type="dxa"/>
            <w:shd w:val="clear" w:color="auto" w:fill="auto"/>
            <w:tcMar>
              <w:left w:w="58" w:type="dxa"/>
              <w:right w:w="58" w:type="dxa"/>
            </w:tcMar>
          </w:tcPr>
          <w:p w14:paraId="02DCD8CE" w14:textId="77777777" w:rsidR="003852F8" w:rsidRPr="009714E5" w:rsidRDefault="003852F8" w:rsidP="002D298D">
            <w:pPr>
              <w:tabs>
                <w:tab w:val="decimal" w:pos="244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714E5">
              <w:rPr>
                <w:rFonts w:ascii="Times New Roman" w:hAnsi="Times New Roman"/>
                <w:sz w:val="18"/>
                <w:szCs w:val="18"/>
              </w:rPr>
              <w:t>48</w:t>
            </w:r>
          </w:p>
        </w:tc>
        <w:tc>
          <w:tcPr>
            <w:tcW w:w="540" w:type="dxa"/>
            <w:shd w:val="clear" w:color="auto" w:fill="auto"/>
            <w:tcMar>
              <w:left w:w="58" w:type="dxa"/>
              <w:right w:w="58" w:type="dxa"/>
            </w:tcMar>
          </w:tcPr>
          <w:p w14:paraId="6D760417" w14:textId="77777777" w:rsidR="003852F8" w:rsidRPr="009714E5" w:rsidRDefault="003852F8" w:rsidP="002D298D">
            <w:pPr>
              <w:tabs>
                <w:tab w:val="decimal" w:pos="244"/>
              </w:tabs>
              <w:jc w:val="center"/>
              <w:rPr>
                <w:rFonts w:ascii="Times New Roman" w:hAnsi="Times New Roman"/>
                <w:i/>
                <w:sz w:val="18"/>
                <w:szCs w:val="18"/>
              </w:rPr>
            </w:pPr>
            <w:r w:rsidRPr="009714E5">
              <w:rPr>
                <w:rFonts w:ascii="Times New Roman" w:hAnsi="Times New Roman"/>
                <w:i/>
                <w:sz w:val="18"/>
                <w:szCs w:val="18"/>
              </w:rPr>
              <w:t>M</w:t>
            </w:r>
          </w:p>
        </w:tc>
        <w:tc>
          <w:tcPr>
            <w:tcW w:w="535" w:type="dxa"/>
            <w:shd w:val="clear" w:color="auto" w:fill="auto"/>
            <w:tcMar>
              <w:left w:w="58" w:type="dxa"/>
              <w:right w:w="58" w:type="dxa"/>
            </w:tcMar>
          </w:tcPr>
          <w:p w14:paraId="6387DB78" w14:textId="77777777" w:rsidR="003852F8" w:rsidRPr="009714E5" w:rsidRDefault="003852F8" w:rsidP="002D298D">
            <w:pPr>
              <w:tabs>
                <w:tab w:val="decimal" w:pos="244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714E5">
              <w:rPr>
                <w:rFonts w:ascii="Times New Roman" w:hAnsi="Times New Roman"/>
                <w:sz w:val="18"/>
                <w:szCs w:val="18"/>
              </w:rPr>
              <w:t>0.14</w:t>
            </w:r>
          </w:p>
        </w:tc>
      </w:tr>
      <w:tr w:rsidR="003852F8" w:rsidRPr="009714E5" w14:paraId="2C41A626" w14:textId="77777777" w:rsidTr="002D298D">
        <w:tc>
          <w:tcPr>
            <w:tcW w:w="2155" w:type="dxa"/>
            <w:shd w:val="clear" w:color="auto" w:fill="auto"/>
            <w:tcMar>
              <w:left w:w="58" w:type="dxa"/>
              <w:right w:w="58" w:type="dxa"/>
            </w:tcMar>
          </w:tcPr>
          <w:p w14:paraId="632E66A1" w14:textId="77777777" w:rsidR="003852F8" w:rsidRPr="009714E5" w:rsidRDefault="003852F8" w:rsidP="002D298D">
            <w:pPr>
              <w:tabs>
                <w:tab w:val="left" w:pos="1215"/>
              </w:tabs>
              <w:rPr>
                <w:rFonts w:ascii="Times New Roman" w:hAnsi="Times New Roman"/>
                <w:sz w:val="18"/>
                <w:szCs w:val="18"/>
              </w:rPr>
            </w:pPr>
            <w:r w:rsidRPr="009714E5">
              <w:rPr>
                <w:rFonts w:ascii="Times New Roman" w:hAnsi="Times New Roman"/>
                <w:sz w:val="18"/>
                <w:szCs w:val="18"/>
              </w:rPr>
              <w:t>Papa &amp; Graham (1991)</w:t>
            </w:r>
          </w:p>
        </w:tc>
        <w:tc>
          <w:tcPr>
            <w:tcW w:w="270" w:type="dxa"/>
            <w:shd w:val="clear" w:color="auto" w:fill="auto"/>
            <w:tcMar>
              <w:left w:w="58" w:type="dxa"/>
              <w:right w:w="58" w:type="dxa"/>
            </w:tcMar>
          </w:tcPr>
          <w:p w14:paraId="062412D2" w14:textId="77777777" w:rsidR="003852F8" w:rsidRPr="009714E5" w:rsidRDefault="003852F8" w:rsidP="002D298D">
            <w:pPr>
              <w:tabs>
                <w:tab w:val="left" w:pos="1215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714E5"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270" w:type="dxa"/>
            <w:shd w:val="clear" w:color="auto" w:fill="auto"/>
            <w:tcMar>
              <w:left w:w="58" w:type="dxa"/>
              <w:right w:w="58" w:type="dxa"/>
            </w:tcMar>
          </w:tcPr>
          <w:p w14:paraId="30F2BE15" w14:textId="77777777" w:rsidR="003852F8" w:rsidRPr="009714E5" w:rsidRDefault="003852F8" w:rsidP="002D298D">
            <w:pPr>
              <w:tabs>
                <w:tab w:val="left" w:pos="1215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714E5">
              <w:rPr>
                <w:rFonts w:ascii="Times New Roman" w:hAnsi="Times New Roman"/>
                <w:sz w:val="18"/>
                <w:szCs w:val="18"/>
              </w:rPr>
              <w:t>P</w:t>
            </w:r>
          </w:p>
        </w:tc>
        <w:tc>
          <w:tcPr>
            <w:tcW w:w="540" w:type="dxa"/>
            <w:shd w:val="clear" w:color="auto" w:fill="auto"/>
            <w:tcMar>
              <w:left w:w="58" w:type="dxa"/>
              <w:right w:w="58" w:type="dxa"/>
            </w:tcMar>
          </w:tcPr>
          <w:p w14:paraId="6B730384" w14:textId="77777777" w:rsidR="003852F8" w:rsidRPr="009714E5" w:rsidRDefault="003852F8" w:rsidP="002D298D">
            <w:pPr>
              <w:tabs>
                <w:tab w:val="left" w:pos="1215"/>
              </w:tabs>
              <w:ind w:left="-110" w:right="-10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714E5">
              <w:rPr>
                <w:rFonts w:ascii="Times New Roman" w:hAnsi="Times New Roman"/>
                <w:sz w:val="18"/>
                <w:szCs w:val="18"/>
              </w:rPr>
              <w:t>I, P</w:t>
            </w:r>
          </w:p>
        </w:tc>
        <w:tc>
          <w:tcPr>
            <w:tcW w:w="270" w:type="dxa"/>
            <w:shd w:val="clear" w:color="auto" w:fill="auto"/>
            <w:tcMar>
              <w:left w:w="58" w:type="dxa"/>
              <w:right w:w="58" w:type="dxa"/>
            </w:tcMar>
          </w:tcPr>
          <w:p w14:paraId="365AE1A1" w14:textId="77777777" w:rsidR="003852F8" w:rsidRPr="009714E5" w:rsidRDefault="003852F8" w:rsidP="002D298D">
            <w:pPr>
              <w:tabs>
                <w:tab w:val="left" w:pos="1215"/>
              </w:tabs>
              <w:ind w:right="-24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0" w:type="dxa"/>
            <w:shd w:val="clear" w:color="auto" w:fill="auto"/>
            <w:tcMar>
              <w:left w:w="58" w:type="dxa"/>
              <w:right w:w="58" w:type="dxa"/>
            </w:tcMar>
          </w:tcPr>
          <w:p w14:paraId="578EAEEF" w14:textId="77777777" w:rsidR="003852F8" w:rsidRPr="009714E5" w:rsidRDefault="003852F8" w:rsidP="002D298D">
            <w:pPr>
              <w:ind w:left="-12" w:right="-25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714E5">
              <w:rPr>
                <w:rFonts w:ascii="Times New Roman" w:hAnsi="Times New Roman"/>
                <w:sz w:val="18"/>
                <w:szCs w:val="18"/>
              </w:rPr>
              <w:t>15</w:t>
            </w:r>
          </w:p>
        </w:tc>
        <w:tc>
          <w:tcPr>
            <w:tcW w:w="270" w:type="dxa"/>
            <w:shd w:val="clear" w:color="auto" w:fill="auto"/>
            <w:tcMar>
              <w:left w:w="58" w:type="dxa"/>
              <w:right w:w="58" w:type="dxa"/>
            </w:tcMar>
          </w:tcPr>
          <w:p w14:paraId="17D9F1AD" w14:textId="77777777" w:rsidR="003852F8" w:rsidRPr="009714E5" w:rsidRDefault="003852F8" w:rsidP="002D298D">
            <w:pPr>
              <w:ind w:left="-12" w:right="-25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714E5">
              <w:rPr>
                <w:rFonts w:ascii="Times New Roman" w:hAnsi="Times New Roman"/>
                <w:sz w:val="18"/>
                <w:szCs w:val="18"/>
              </w:rPr>
              <w:t>Y</w:t>
            </w:r>
          </w:p>
        </w:tc>
        <w:tc>
          <w:tcPr>
            <w:tcW w:w="270" w:type="dxa"/>
            <w:shd w:val="clear" w:color="auto" w:fill="auto"/>
            <w:tcMar>
              <w:left w:w="58" w:type="dxa"/>
              <w:right w:w="58" w:type="dxa"/>
            </w:tcMar>
          </w:tcPr>
          <w:p w14:paraId="1F192E13" w14:textId="77777777" w:rsidR="003852F8" w:rsidRPr="009714E5" w:rsidRDefault="003852F8" w:rsidP="002D298D">
            <w:pPr>
              <w:tabs>
                <w:tab w:val="left" w:pos="1215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714E5">
              <w:rPr>
                <w:rFonts w:ascii="Times New Roman" w:hAnsi="Times New Roman"/>
                <w:sz w:val="18"/>
                <w:szCs w:val="18"/>
              </w:rPr>
              <w:t>F</w:t>
            </w:r>
          </w:p>
        </w:tc>
        <w:tc>
          <w:tcPr>
            <w:tcW w:w="540" w:type="dxa"/>
            <w:shd w:val="clear" w:color="auto" w:fill="auto"/>
            <w:tcMar>
              <w:left w:w="58" w:type="dxa"/>
              <w:right w:w="58" w:type="dxa"/>
            </w:tcMar>
          </w:tcPr>
          <w:p w14:paraId="24095988" w14:textId="77777777" w:rsidR="003852F8" w:rsidRPr="009714E5" w:rsidRDefault="003852F8" w:rsidP="002D298D">
            <w:pPr>
              <w:tabs>
                <w:tab w:val="left" w:pos="1215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714E5">
              <w:rPr>
                <w:rFonts w:ascii="Times New Roman" w:hAnsi="Times New Roman"/>
                <w:sz w:val="18"/>
                <w:szCs w:val="18"/>
              </w:rPr>
              <w:t>Y</w:t>
            </w:r>
          </w:p>
        </w:tc>
        <w:tc>
          <w:tcPr>
            <w:tcW w:w="450" w:type="dxa"/>
            <w:shd w:val="clear" w:color="auto" w:fill="auto"/>
            <w:tcMar>
              <w:left w:w="58" w:type="dxa"/>
              <w:right w:w="58" w:type="dxa"/>
            </w:tcMar>
          </w:tcPr>
          <w:p w14:paraId="15BC8CF4" w14:textId="77777777" w:rsidR="003852F8" w:rsidRPr="009714E5" w:rsidRDefault="003852F8" w:rsidP="002D298D">
            <w:pPr>
              <w:tabs>
                <w:tab w:val="left" w:pos="1215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70" w:type="dxa"/>
            <w:shd w:val="clear" w:color="auto" w:fill="auto"/>
            <w:tcMar>
              <w:left w:w="58" w:type="dxa"/>
              <w:right w:w="58" w:type="dxa"/>
            </w:tcMar>
          </w:tcPr>
          <w:p w14:paraId="7D78183F" w14:textId="77777777" w:rsidR="003852F8" w:rsidRPr="009714E5" w:rsidRDefault="003852F8" w:rsidP="002D298D">
            <w:pPr>
              <w:tabs>
                <w:tab w:val="left" w:pos="1215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40" w:type="dxa"/>
            <w:shd w:val="clear" w:color="auto" w:fill="auto"/>
            <w:tcMar>
              <w:left w:w="58" w:type="dxa"/>
              <w:right w:w="58" w:type="dxa"/>
            </w:tcMar>
          </w:tcPr>
          <w:p w14:paraId="03471E27" w14:textId="77777777" w:rsidR="003852F8" w:rsidRPr="009714E5" w:rsidRDefault="003852F8" w:rsidP="002D298D">
            <w:pPr>
              <w:tabs>
                <w:tab w:val="left" w:pos="162"/>
              </w:tabs>
              <w:ind w:left="162" w:hanging="162"/>
              <w:rPr>
                <w:rFonts w:ascii="Times New Roman" w:hAnsi="Times New Roman"/>
                <w:sz w:val="18"/>
                <w:szCs w:val="18"/>
              </w:rPr>
            </w:pPr>
            <w:r w:rsidRPr="009714E5">
              <w:rPr>
                <w:rFonts w:ascii="Times New Roman" w:hAnsi="Times New Roman"/>
                <w:sz w:val="18"/>
                <w:szCs w:val="18"/>
              </w:rPr>
              <w:t>Learning</w:t>
            </w:r>
          </w:p>
          <w:p w14:paraId="5A5C7BFC" w14:textId="77777777" w:rsidR="003852F8" w:rsidRPr="009714E5" w:rsidRDefault="003852F8" w:rsidP="002D298D">
            <w:pPr>
              <w:tabs>
                <w:tab w:val="left" w:pos="162"/>
              </w:tabs>
              <w:ind w:left="162" w:hanging="162"/>
              <w:rPr>
                <w:rFonts w:ascii="Times New Roman" w:hAnsi="Times New Roman"/>
                <w:sz w:val="18"/>
                <w:szCs w:val="18"/>
              </w:rPr>
            </w:pPr>
            <w:r w:rsidRPr="009714E5">
              <w:rPr>
                <w:rFonts w:ascii="Times New Roman" w:hAnsi="Times New Roman"/>
                <w:sz w:val="18"/>
                <w:szCs w:val="18"/>
              </w:rPr>
              <w:t xml:space="preserve">   Skill-based</w:t>
            </w:r>
          </w:p>
          <w:p w14:paraId="290D46C5" w14:textId="77777777" w:rsidR="003852F8" w:rsidRPr="009714E5" w:rsidRDefault="003852F8" w:rsidP="002D298D">
            <w:pPr>
              <w:tabs>
                <w:tab w:val="left" w:pos="162"/>
              </w:tabs>
              <w:ind w:left="162" w:hanging="162"/>
              <w:rPr>
                <w:rFonts w:ascii="Times New Roman" w:hAnsi="Times New Roman"/>
                <w:sz w:val="18"/>
                <w:szCs w:val="18"/>
              </w:rPr>
            </w:pPr>
            <w:r w:rsidRPr="009714E5">
              <w:rPr>
                <w:rFonts w:ascii="Times New Roman" w:hAnsi="Times New Roman"/>
                <w:sz w:val="18"/>
                <w:szCs w:val="18"/>
              </w:rPr>
              <w:t>Results</w:t>
            </w:r>
          </w:p>
          <w:p w14:paraId="7D60C456" w14:textId="77777777" w:rsidR="003852F8" w:rsidRPr="009714E5" w:rsidRDefault="003852F8" w:rsidP="002D298D">
            <w:pPr>
              <w:tabs>
                <w:tab w:val="left" w:pos="162"/>
              </w:tabs>
              <w:ind w:left="162" w:hanging="162"/>
              <w:rPr>
                <w:rFonts w:ascii="Times New Roman" w:hAnsi="Times New Roman"/>
                <w:sz w:val="18"/>
                <w:szCs w:val="18"/>
              </w:rPr>
            </w:pPr>
            <w:r w:rsidRPr="009714E5">
              <w:rPr>
                <w:rFonts w:ascii="Times New Roman" w:hAnsi="Times New Roman"/>
                <w:sz w:val="18"/>
                <w:szCs w:val="18"/>
              </w:rPr>
              <w:t xml:space="preserve">   Organizational</w:t>
            </w:r>
          </w:p>
        </w:tc>
        <w:tc>
          <w:tcPr>
            <w:tcW w:w="450" w:type="dxa"/>
            <w:shd w:val="clear" w:color="auto" w:fill="auto"/>
            <w:tcMar>
              <w:left w:w="58" w:type="dxa"/>
              <w:right w:w="58" w:type="dxa"/>
            </w:tcMar>
          </w:tcPr>
          <w:p w14:paraId="0459101B" w14:textId="77777777" w:rsidR="003852F8" w:rsidRPr="009714E5" w:rsidRDefault="003852F8" w:rsidP="002D298D">
            <w:pPr>
              <w:tabs>
                <w:tab w:val="decimal" w:pos="244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20" w:type="dxa"/>
            <w:shd w:val="clear" w:color="auto" w:fill="auto"/>
            <w:tcMar>
              <w:left w:w="58" w:type="dxa"/>
              <w:right w:w="58" w:type="dxa"/>
            </w:tcMar>
          </w:tcPr>
          <w:p w14:paraId="67CB8ED5" w14:textId="77777777" w:rsidR="003852F8" w:rsidRPr="009714E5" w:rsidRDefault="003852F8" w:rsidP="002D298D">
            <w:pPr>
              <w:tabs>
                <w:tab w:val="decimal" w:pos="244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714E5">
              <w:rPr>
                <w:rFonts w:ascii="Times New Roman" w:hAnsi="Times New Roman"/>
                <w:sz w:val="18"/>
                <w:szCs w:val="18"/>
              </w:rPr>
              <w:t>RM/IG</w:t>
            </w:r>
          </w:p>
        </w:tc>
        <w:tc>
          <w:tcPr>
            <w:tcW w:w="630" w:type="dxa"/>
            <w:shd w:val="clear" w:color="auto" w:fill="auto"/>
            <w:tcMar>
              <w:left w:w="58" w:type="dxa"/>
              <w:right w:w="58" w:type="dxa"/>
            </w:tcMar>
          </w:tcPr>
          <w:p w14:paraId="073375F9" w14:textId="77777777" w:rsidR="003852F8" w:rsidRPr="009714E5" w:rsidRDefault="003852F8" w:rsidP="002D298D">
            <w:pPr>
              <w:tabs>
                <w:tab w:val="decimal" w:pos="244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714E5">
              <w:rPr>
                <w:rFonts w:ascii="Times New Roman" w:hAnsi="Times New Roman"/>
                <w:sz w:val="18"/>
                <w:szCs w:val="18"/>
              </w:rPr>
              <w:t>48</w:t>
            </w:r>
          </w:p>
        </w:tc>
        <w:tc>
          <w:tcPr>
            <w:tcW w:w="540" w:type="dxa"/>
            <w:shd w:val="clear" w:color="auto" w:fill="auto"/>
            <w:tcMar>
              <w:left w:w="58" w:type="dxa"/>
              <w:right w:w="58" w:type="dxa"/>
            </w:tcMar>
          </w:tcPr>
          <w:p w14:paraId="5C4176D8" w14:textId="77777777" w:rsidR="003852F8" w:rsidRPr="009714E5" w:rsidRDefault="003852F8" w:rsidP="002D298D">
            <w:pPr>
              <w:tabs>
                <w:tab w:val="decimal" w:pos="244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714E5">
              <w:rPr>
                <w:rFonts w:ascii="Times New Roman" w:hAnsi="Times New Roman"/>
                <w:sz w:val="18"/>
                <w:szCs w:val="18"/>
              </w:rPr>
              <w:t>48</w:t>
            </w:r>
          </w:p>
        </w:tc>
        <w:tc>
          <w:tcPr>
            <w:tcW w:w="540" w:type="dxa"/>
            <w:shd w:val="clear" w:color="auto" w:fill="auto"/>
            <w:tcMar>
              <w:left w:w="58" w:type="dxa"/>
              <w:right w:w="58" w:type="dxa"/>
            </w:tcMar>
          </w:tcPr>
          <w:p w14:paraId="56792ECF" w14:textId="77777777" w:rsidR="003852F8" w:rsidRPr="009714E5" w:rsidRDefault="003852F8" w:rsidP="002D298D">
            <w:pPr>
              <w:tabs>
                <w:tab w:val="decimal" w:pos="244"/>
              </w:tabs>
              <w:jc w:val="center"/>
              <w:rPr>
                <w:rFonts w:ascii="Times New Roman" w:hAnsi="Times New Roman"/>
                <w:i/>
                <w:sz w:val="18"/>
                <w:szCs w:val="18"/>
              </w:rPr>
            </w:pPr>
            <w:r w:rsidRPr="009714E5">
              <w:rPr>
                <w:rFonts w:ascii="Times New Roman" w:hAnsi="Times New Roman"/>
                <w:i/>
                <w:sz w:val="18"/>
                <w:szCs w:val="18"/>
              </w:rPr>
              <w:t>M</w:t>
            </w:r>
          </w:p>
        </w:tc>
        <w:tc>
          <w:tcPr>
            <w:tcW w:w="535" w:type="dxa"/>
            <w:shd w:val="clear" w:color="auto" w:fill="auto"/>
            <w:tcMar>
              <w:left w:w="58" w:type="dxa"/>
              <w:right w:w="58" w:type="dxa"/>
            </w:tcMar>
          </w:tcPr>
          <w:p w14:paraId="02059C16" w14:textId="77777777" w:rsidR="003852F8" w:rsidRPr="009714E5" w:rsidRDefault="003852F8" w:rsidP="002D298D">
            <w:pPr>
              <w:tabs>
                <w:tab w:val="decimal" w:pos="244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714E5">
              <w:rPr>
                <w:rFonts w:ascii="Times New Roman" w:hAnsi="Times New Roman"/>
                <w:sz w:val="18"/>
                <w:szCs w:val="18"/>
              </w:rPr>
              <w:t>0.86</w:t>
            </w:r>
          </w:p>
        </w:tc>
      </w:tr>
      <w:tr w:rsidR="003852F8" w:rsidRPr="009714E5" w14:paraId="15285C4A" w14:textId="77777777" w:rsidTr="002D298D">
        <w:tc>
          <w:tcPr>
            <w:tcW w:w="2155" w:type="dxa"/>
            <w:shd w:val="clear" w:color="auto" w:fill="auto"/>
            <w:tcMar>
              <w:left w:w="58" w:type="dxa"/>
              <w:right w:w="58" w:type="dxa"/>
            </w:tcMar>
          </w:tcPr>
          <w:p w14:paraId="6D8FD573" w14:textId="77777777" w:rsidR="003852F8" w:rsidRPr="009714E5" w:rsidRDefault="003852F8" w:rsidP="002D298D">
            <w:pPr>
              <w:tabs>
                <w:tab w:val="left" w:pos="1215"/>
              </w:tabs>
              <w:rPr>
                <w:rFonts w:ascii="Times New Roman" w:hAnsi="Times New Roman"/>
                <w:sz w:val="18"/>
                <w:szCs w:val="18"/>
              </w:rPr>
            </w:pPr>
            <w:r w:rsidRPr="009714E5">
              <w:rPr>
                <w:rFonts w:ascii="Times New Roman" w:hAnsi="Times New Roman"/>
                <w:sz w:val="18"/>
                <w:szCs w:val="18"/>
              </w:rPr>
              <w:t>Parry &amp; Sinha (2005)</w:t>
            </w:r>
          </w:p>
        </w:tc>
        <w:tc>
          <w:tcPr>
            <w:tcW w:w="270" w:type="dxa"/>
            <w:shd w:val="clear" w:color="auto" w:fill="auto"/>
            <w:tcMar>
              <w:left w:w="58" w:type="dxa"/>
              <w:right w:w="58" w:type="dxa"/>
            </w:tcMar>
          </w:tcPr>
          <w:p w14:paraId="41FC7EDC" w14:textId="77777777" w:rsidR="003852F8" w:rsidRPr="009714E5" w:rsidRDefault="003852F8" w:rsidP="002D298D">
            <w:pPr>
              <w:tabs>
                <w:tab w:val="left" w:pos="1215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714E5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270" w:type="dxa"/>
            <w:shd w:val="clear" w:color="auto" w:fill="auto"/>
            <w:tcMar>
              <w:left w:w="58" w:type="dxa"/>
              <w:right w:w="58" w:type="dxa"/>
            </w:tcMar>
          </w:tcPr>
          <w:p w14:paraId="0E9B8EEC" w14:textId="77777777" w:rsidR="003852F8" w:rsidRPr="009714E5" w:rsidRDefault="003852F8" w:rsidP="002D298D">
            <w:pPr>
              <w:tabs>
                <w:tab w:val="left" w:pos="1215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714E5">
              <w:rPr>
                <w:rFonts w:ascii="Times New Roman" w:hAnsi="Times New Roman"/>
                <w:sz w:val="18"/>
                <w:szCs w:val="18"/>
              </w:rPr>
              <w:t>P</w:t>
            </w:r>
          </w:p>
        </w:tc>
        <w:tc>
          <w:tcPr>
            <w:tcW w:w="540" w:type="dxa"/>
            <w:shd w:val="clear" w:color="auto" w:fill="auto"/>
            <w:tcMar>
              <w:left w:w="58" w:type="dxa"/>
              <w:right w:w="58" w:type="dxa"/>
            </w:tcMar>
          </w:tcPr>
          <w:p w14:paraId="00C6B4C7" w14:textId="77777777" w:rsidR="003852F8" w:rsidRPr="009714E5" w:rsidRDefault="003852F8" w:rsidP="002D298D">
            <w:pPr>
              <w:tabs>
                <w:tab w:val="left" w:pos="1215"/>
              </w:tabs>
              <w:ind w:left="-110" w:right="-10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714E5">
              <w:rPr>
                <w:rFonts w:ascii="Times New Roman" w:hAnsi="Times New Roman"/>
                <w:sz w:val="18"/>
                <w:szCs w:val="18"/>
              </w:rPr>
              <w:t>I, D, P</w:t>
            </w:r>
          </w:p>
        </w:tc>
        <w:tc>
          <w:tcPr>
            <w:tcW w:w="270" w:type="dxa"/>
            <w:shd w:val="clear" w:color="auto" w:fill="auto"/>
            <w:tcMar>
              <w:left w:w="58" w:type="dxa"/>
              <w:right w:w="58" w:type="dxa"/>
            </w:tcMar>
          </w:tcPr>
          <w:p w14:paraId="6211DCE1" w14:textId="77777777" w:rsidR="003852F8" w:rsidRPr="009714E5" w:rsidRDefault="003852F8" w:rsidP="002D298D">
            <w:pPr>
              <w:tabs>
                <w:tab w:val="left" w:pos="1215"/>
              </w:tabs>
              <w:ind w:right="-24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714E5">
              <w:rPr>
                <w:rFonts w:ascii="Times New Roman" w:hAnsi="Times New Roman"/>
                <w:sz w:val="18"/>
                <w:szCs w:val="18"/>
              </w:rPr>
              <w:t>Y</w:t>
            </w:r>
          </w:p>
        </w:tc>
        <w:tc>
          <w:tcPr>
            <w:tcW w:w="630" w:type="dxa"/>
            <w:shd w:val="clear" w:color="auto" w:fill="auto"/>
            <w:tcMar>
              <w:left w:w="58" w:type="dxa"/>
              <w:right w:w="58" w:type="dxa"/>
            </w:tcMar>
          </w:tcPr>
          <w:p w14:paraId="6253927B" w14:textId="77777777" w:rsidR="003852F8" w:rsidRPr="009714E5" w:rsidRDefault="003852F8" w:rsidP="002D298D">
            <w:pPr>
              <w:ind w:left="-12" w:right="-25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714E5">
              <w:rPr>
                <w:rFonts w:ascii="Times New Roman" w:hAnsi="Times New Roman"/>
                <w:sz w:val="18"/>
                <w:szCs w:val="18"/>
              </w:rPr>
              <w:t>32</w:t>
            </w:r>
          </w:p>
        </w:tc>
        <w:tc>
          <w:tcPr>
            <w:tcW w:w="270" w:type="dxa"/>
            <w:shd w:val="clear" w:color="auto" w:fill="auto"/>
            <w:tcMar>
              <w:left w:w="58" w:type="dxa"/>
              <w:right w:w="58" w:type="dxa"/>
            </w:tcMar>
          </w:tcPr>
          <w:p w14:paraId="3B276FD2" w14:textId="77777777" w:rsidR="003852F8" w:rsidRPr="009714E5" w:rsidRDefault="003852F8" w:rsidP="002D298D">
            <w:pPr>
              <w:ind w:left="-12" w:right="-25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714E5">
              <w:rPr>
                <w:rFonts w:ascii="Times New Roman" w:hAnsi="Times New Roman"/>
                <w:sz w:val="18"/>
                <w:szCs w:val="18"/>
              </w:rPr>
              <w:t>Y</w:t>
            </w:r>
          </w:p>
        </w:tc>
        <w:tc>
          <w:tcPr>
            <w:tcW w:w="270" w:type="dxa"/>
            <w:shd w:val="clear" w:color="auto" w:fill="auto"/>
            <w:tcMar>
              <w:left w:w="58" w:type="dxa"/>
              <w:right w:w="58" w:type="dxa"/>
            </w:tcMar>
          </w:tcPr>
          <w:p w14:paraId="72F99DC8" w14:textId="77777777" w:rsidR="003852F8" w:rsidRPr="009714E5" w:rsidRDefault="003852F8" w:rsidP="002D298D">
            <w:pPr>
              <w:tabs>
                <w:tab w:val="left" w:pos="1215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714E5">
              <w:rPr>
                <w:rFonts w:ascii="Times New Roman" w:hAnsi="Times New Roman"/>
                <w:sz w:val="18"/>
                <w:szCs w:val="18"/>
              </w:rPr>
              <w:t>F</w:t>
            </w:r>
          </w:p>
        </w:tc>
        <w:tc>
          <w:tcPr>
            <w:tcW w:w="540" w:type="dxa"/>
            <w:shd w:val="clear" w:color="auto" w:fill="auto"/>
            <w:tcMar>
              <w:left w:w="58" w:type="dxa"/>
              <w:right w:w="58" w:type="dxa"/>
            </w:tcMar>
          </w:tcPr>
          <w:p w14:paraId="6D270155" w14:textId="77777777" w:rsidR="003852F8" w:rsidRPr="009714E5" w:rsidRDefault="003852F8" w:rsidP="002D298D">
            <w:pPr>
              <w:tabs>
                <w:tab w:val="left" w:pos="1215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714E5">
              <w:rPr>
                <w:rFonts w:ascii="Times New Roman" w:hAnsi="Times New Roman"/>
                <w:sz w:val="18"/>
                <w:szCs w:val="18"/>
              </w:rPr>
              <w:t>Y</w:t>
            </w:r>
          </w:p>
        </w:tc>
        <w:tc>
          <w:tcPr>
            <w:tcW w:w="450" w:type="dxa"/>
            <w:shd w:val="clear" w:color="auto" w:fill="auto"/>
            <w:tcMar>
              <w:left w:w="58" w:type="dxa"/>
              <w:right w:w="58" w:type="dxa"/>
            </w:tcMar>
          </w:tcPr>
          <w:p w14:paraId="0C6B0781" w14:textId="77777777" w:rsidR="003852F8" w:rsidRPr="009714E5" w:rsidRDefault="003852F8" w:rsidP="002D298D">
            <w:pPr>
              <w:tabs>
                <w:tab w:val="left" w:pos="1215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714E5">
              <w:rPr>
                <w:rFonts w:ascii="Times New Roman" w:hAnsi="Times New Roman"/>
                <w:sz w:val="18"/>
                <w:szCs w:val="18"/>
              </w:rPr>
              <w:t>OFF</w:t>
            </w:r>
          </w:p>
        </w:tc>
        <w:tc>
          <w:tcPr>
            <w:tcW w:w="270" w:type="dxa"/>
            <w:shd w:val="clear" w:color="auto" w:fill="auto"/>
            <w:tcMar>
              <w:left w:w="58" w:type="dxa"/>
              <w:right w:w="58" w:type="dxa"/>
            </w:tcMar>
          </w:tcPr>
          <w:p w14:paraId="010B8974" w14:textId="77777777" w:rsidR="003852F8" w:rsidRPr="009714E5" w:rsidRDefault="003852F8" w:rsidP="002D298D">
            <w:pPr>
              <w:tabs>
                <w:tab w:val="left" w:pos="1215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714E5">
              <w:rPr>
                <w:rFonts w:ascii="Times New Roman" w:hAnsi="Times New Roman"/>
                <w:sz w:val="18"/>
                <w:szCs w:val="18"/>
              </w:rPr>
              <w:t>V</w:t>
            </w:r>
          </w:p>
        </w:tc>
        <w:tc>
          <w:tcPr>
            <w:tcW w:w="1440" w:type="dxa"/>
            <w:shd w:val="clear" w:color="auto" w:fill="auto"/>
            <w:tcMar>
              <w:left w:w="58" w:type="dxa"/>
              <w:right w:w="58" w:type="dxa"/>
            </w:tcMar>
          </w:tcPr>
          <w:p w14:paraId="32A4D359" w14:textId="77777777" w:rsidR="003852F8" w:rsidRPr="009714E5" w:rsidRDefault="003852F8" w:rsidP="002D298D">
            <w:pPr>
              <w:tabs>
                <w:tab w:val="left" w:pos="162"/>
              </w:tabs>
              <w:ind w:left="162" w:hanging="162"/>
              <w:rPr>
                <w:rFonts w:ascii="Times New Roman" w:hAnsi="Times New Roman"/>
                <w:sz w:val="18"/>
                <w:szCs w:val="18"/>
              </w:rPr>
            </w:pPr>
            <w:r w:rsidRPr="009714E5">
              <w:rPr>
                <w:rFonts w:ascii="Times New Roman" w:hAnsi="Times New Roman"/>
                <w:sz w:val="18"/>
                <w:szCs w:val="18"/>
              </w:rPr>
              <w:t>Transfer</w:t>
            </w:r>
          </w:p>
          <w:p w14:paraId="784CDD9D" w14:textId="77777777" w:rsidR="003852F8" w:rsidRPr="009714E5" w:rsidRDefault="003852F8" w:rsidP="002D298D">
            <w:pPr>
              <w:tabs>
                <w:tab w:val="left" w:pos="162"/>
              </w:tabs>
              <w:ind w:left="162" w:hanging="162"/>
              <w:rPr>
                <w:rFonts w:ascii="Times New Roman" w:hAnsi="Times New Roman"/>
                <w:sz w:val="18"/>
                <w:szCs w:val="18"/>
              </w:rPr>
            </w:pPr>
            <w:r w:rsidRPr="009714E5">
              <w:rPr>
                <w:rFonts w:ascii="Times New Roman" w:hAnsi="Times New Roman"/>
                <w:sz w:val="18"/>
                <w:szCs w:val="18"/>
              </w:rPr>
              <w:t xml:space="preserve">   Skill-based</w:t>
            </w:r>
          </w:p>
          <w:p w14:paraId="37DEC509" w14:textId="77777777" w:rsidR="003852F8" w:rsidRPr="009714E5" w:rsidRDefault="003852F8" w:rsidP="002D298D">
            <w:pPr>
              <w:tabs>
                <w:tab w:val="left" w:pos="162"/>
              </w:tabs>
              <w:ind w:left="162" w:hanging="162"/>
              <w:rPr>
                <w:rFonts w:ascii="Times New Roman" w:hAnsi="Times New Roman"/>
                <w:sz w:val="18"/>
                <w:szCs w:val="18"/>
              </w:rPr>
            </w:pPr>
            <w:r w:rsidRPr="009714E5">
              <w:rPr>
                <w:rFonts w:ascii="Times New Roman" w:hAnsi="Times New Roman"/>
                <w:sz w:val="18"/>
                <w:szCs w:val="18"/>
              </w:rPr>
              <w:t>Results</w:t>
            </w:r>
          </w:p>
          <w:p w14:paraId="7839C933" w14:textId="77777777" w:rsidR="003852F8" w:rsidRPr="009714E5" w:rsidRDefault="003852F8" w:rsidP="002D298D">
            <w:pPr>
              <w:tabs>
                <w:tab w:val="left" w:pos="162"/>
              </w:tabs>
              <w:ind w:left="162" w:hanging="162"/>
              <w:rPr>
                <w:rFonts w:ascii="Times New Roman" w:hAnsi="Times New Roman"/>
                <w:sz w:val="18"/>
                <w:szCs w:val="18"/>
              </w:rPr>
            </w:pPr>
            <w:r w:rsidRPr="009714E5">
              <w:rPr>
                <w:rFonts w:ascii="Times New Roman" w:hAnsi="Times New Roman"/>
                <w:sz w:val="18"/>
                <w:szCs w:val="18"/>
              </w:rPr>
              <w:t xml:space="preserve">   Subordinate</w:t>
            </w:r>
          </w:p>
        </w:tc>
        <w:tc>
          <w:tcPr>
            <w:tcW w:w="450" w:type="dxa"/>
            <w:shd w:val="clear" w:color="auto" w:fill="auto"/>
            <w:tcMar>
              <w:left w:w="58" w:type="dxa"/>
              <w:right w:w="58" w:type="dxa"/>
            </w:tcMar>
          </w:tcPr>
          <w:p w14:paraId="5BE8AF0C" w14:textId="77777777" w:rsidR="003852F8" w:rsidRPr="009714E5" w:rsidRDefault="003852F8" w:rsidP="002D298D">
            <w:pPr>
              <w:tabs>
                <w:tab w:val="decimal" w:pos="244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20" w:type="dxa"/>
            <w:shd w:val="clear" w:color="auto" w:fill="auto"/>
            <w:tcMar>
              <w:left w:w="58" w:type="dxa"/>
              <w:right w:w="58" w:type="dxa"/>
            </w:tcMar>
          </w:tcPr>
          <w:p w14:paraId="08905394" w14:textId="77777777" w:rsidR="003852F8" w:rsidRPr="009714E5" w:rsidRDefault="003852F8" w:rsidP="002D298D">
            <w:pPr>
              <w:tabs>
                <w:tab w:val="decimal" w:pos="244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714E5">
              <w:rPr>
                <w:rFonts w:ascii="Times New Roman" w:hAnsi="Times New Roman"/>
                <w:sz w:val="18"/>
                <w:szCs w:val="18"/>
              </w:rPr>
              <w:t>RM</w:t>
            </w:r>
          </w:p>
        </w:tc>
        <w:tc>
          <w:tcPr>
            <w:tcW w:w="630" w:type="dxa"/>
            <w:shd w:val="clear" w:color="auto" w:fill="auto"/>
            <w:tcMar>
              <w:left w:w="58" w:type="dxa"/>
              <w:right w:w="58" w:type="dxa"/>
            </w:tcMar>
          </w:tcPr>
          <w:p w14:paraId="23E2FDAE" w14:textId="77777777" w:rsidR="003852F8" w:rsidRPr="009714E5" w:rsidRDefault="003852F8" w:rsidP="002D298D">
            <w:pPr>
              <w:tabs>
                <w:tab w:val="decimal" w:pos="244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714E5">
              <w:rPr>
                <w:rFonts w:ascii="Times New Roman" w:hAnsi="Times New Roman"/>
                <w:sz w:val="18"/>
                <w:szCs w:val="18"/>
              </w:rPr>
              <w:t>50</w:t>
            </w:r>
          </w:p>
        </w:tc>
        <w:tc>
          <w:tcPr>
            <w:tcW w:w="540" w:type="dxa"/>
            <w:shd w:val="clear" w:color="auto" w:fill="auto"/>
            <w:tcMar>
              <w:left w:w="58" w:type="dxa"/>
              <w:right w:w="58" w:type="dxa"/>
            </w:tcMar>
          </w:tcPr>
          <w:p w14:paraId="562AB66E" w14:textId="77777777" w:rsidR="003852F8" w:rsidRPr="009714E5" w:rsidRDefault="003852F8" w:rsidP="002D298D">
            <w:pPr>
              <w:tabs>
                <w:tab w:val="decimal" w:pos="244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714E5">
              <w:rPr>
                <w:rFonts w:ascii="Times New Roman" w:hAnsi="Times New Roman"/>
                <w:sz w:val="18"/>
                <w:szCs w:val="18"/>
              </w:rPr>
              <w:t>50</w:t>
            </w:r>
          </w:p>
        </w:tc>
        <w:tc>
          <w:tcPr>
            <w:tcW w:w="540" w:type="dxa"/>
            <w:shd w:val="clear" w:color="auto" w:fill="auto"/>
            <w:tcMar>
              <w:left w:w="58" w:type="dxa"/>
              <w:right w:w="58" w:type="dxa"/>
            </w:tcMar>
          </w:tcPr>
          <w:p w14:paraId="3FA578F8" w14:textId="77777777" w:rsidR="003852F8" w:rsidRPr="009714E5" w:rsidRDefault="003852F8" w:rsidP="002D298D">
            <w:pPr>
              <w:tabs>
                <w:tab w:val="decimal" w:pos="244"/>
              </w:tabs>
              <w:jc w:val="center"/>
              <w:rPr>
                <w:rFonts w:ascii="Times New Roman" w:hAnsi="Times New Roman"/>
                <w:i/>
                <w:sz w:val="18"/>
                <w:szCs w:val="18"/>
              </w:rPr>
            </w:pPr>
            <w:r w:rsidRPr="009714E5">
              <w:rPr>
                <w:rFonts w:ascii="Times New Roman" w:hAnsi="Times New Roman"/>
                <w:i/>
                <w:sz w:val="18"/>
                <w:szCs w:val="18"/>
              </w:rPr>
              <w:t>Z</w:t>
            </w:r>
          </w:p>
        </w:tc>
        <w:tc>
          <w:tcPr>
            <w:tcW w:w="535" w:type="dxa"/>
            <w:shd w:val="clear" w:color="auto" w:fill="auto"/>
            <w:tcMar>
              <w:left w:w="58" w:type="dxa"/>
              <w:right w:w="58" w:type="dxa"/>
            </w:tcMar>
          </w:tcPr>
          <w:p w14:paraId="4A1EA839" w14:textId="77777777" w:rsidR="003852F8" w:rsidRPr="009714E5" w:rsidRDefault="003852F8" w:rsidP="002D298D">
            <w:pPr>
              <w:tabs>
                <w:tab w:val="decimal" w:pos="244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714E5">
              <w:rPr>
                <w:rFonts w:ascii="Times New Roman" w:hAnsi="Times New Roman"/>
                <w:sz w:val="18"/>
                <w:szCs w:val="18"/>
              </w:rPr>
              <w:t>0.78</w:t>
            </w:r>
          </w:p>
        </w:tc>
      </w:tr>
      <w:tr w:rsidR="003852F8" w:rsidRPr="009714E5" w14:paraId="16E3BA93" w14:textId="77777777" w:rsidTr="002D298D">
        <w:trPr>
          <w:trHeight w:val="80"/>
        </w:trPr>
        <w:tc>
          <w:tcPr>
            <w:tcW w:w="2155" w:type="dxa"/>
            <w:shd w:val="clear" w:color="auto" w:fill="auto"/>
            <w:tcMar>
              <w:left w:w="58" w:type="dxa"/>
              <w:right w:w="58" w:type="dxa"/>
            </w:tcMar>
          </w:tcPr>
          <w:p w14:paraId="48694498" w14:textId="77777777" w:rsidR="003852F8" w:rsidRPr="009714E5" w:rsidRDefault="003852F8" w:rsidP="002D298D">
            <w:pPr>
              <w:tabs>
                <w:tab w:val="left" w:pos="1215"/>
              </w:tabs>
              <w:rPr>
                <w:rFonts w:ascii="Times New Roman" w:hAnsi="Times New Roman"/>
                <w:sz w:val="18"/>
                <w:szCs w:val="18"/>
              </w:rPr>
            </w:pPr>
            <w:r w:rsidRPr="009714E5">
              <w:rPr>
                <w:rFonts w:ascii="Times New Roman" w:hAnsi="Times New Roman"/>
                <w:sz w:val="18"/>
                <w:szCs w:val="18"/>
              </w:rPr>
              <w:t>Parsons &amp; Reid (1995)</w:t>
            </w:r>
          </w:p>
        </w:tc>
        <w:tc>
          <w:tcPr>
            <w:tcW w:w="270" w:type="dxa"/>
            <w:shd w:val="clear" w:color="auto" w:fill="auto"/>
            <w:tcMar>
              <w:left w:w="58" w:type="dxa"/>
              <w:right w:w="58" w:type="dxa"/>
            </w:tcMar>
          </w:tcPr>
          <w:p w14:paraId="09796087" w14:textId="77777777" w:rsidR="003852F8" w:rsidRPr="009714E5" w:rsidRDefault="003852F8" w:rsidP="002D298D">
            <w:pPr>
              <w:tabs>
                <w:tab w:val="left" w:pos="1215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714E5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270" w:type="dxa"/>
            <w:shd w:val="clear" w:color="auto" w:fill="auto"/>
            <w:tcMar>
              <w:left w:w="58" w:type="dxa"/>
              <w:right w:w="58" w:type="dxa"/>
            </w:tcMar>
          </w:tcPr>
          <w:p w14:paraId="1078BE56" w14:textId="77777777" w:rsidR="003852F8" w:rsidRPr="009714E5" w:rsidRDefault="003852F8" w:rsidP="002D298D">
            <w:pPr>
              <w:tabs>
                <w:tab w:val="left" w:pos="1215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714E5">
              <w:rPr>
                <w:rFonts w:ascii="Times New Roman" w:hAnsi="Times New Roman"/>
                <w:sz w:val="18"/>
                <w:szCs w:val="18"/>
              </w:rPr>
              <w:t>P</w:t>
            </w:r>
          </w:p>
        </w:tc>
        <w:tc>
          <w:tcPr>
            <w:tcW w:w="540" w:type="dxa"/>
            <w:shd w:val="clear" w:color="auto" w:fill="auto"/>
            <w:tcMar>
              <w:left w:w="58" w:type="dxa"/>
              <w:right w:w="58" w:type="dxa"/>
            </w:tcMar>
          </w:tcPr>
          <w:p w14:paraId="032AB1ED" w14:textId="77777777" w:rsidR="003852F8" w:rsidRPr="009714E5" w:rsidRDefault="003852F8" w:rsidP="002D298D">
            <w:pPr>
              <w:tabs>
                <w:tab w:val="left" w:pos="1215"/>
              </w:tabs>
              <w:ind w:left="-110" w:right="-10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714E5">
              <w:rPr>
                <w:rFonts w:ascii="Times New Roman" w:hAnsi="Times New Roman"/>
                <w:sz w:val="18"/>
                <w:szCs w:val="18"/>
              </w:rPr>
              <w:t>I, P</w:t>
            </w:r>
          </w:p>
        </w:tc>
        <w:tc>
          <w:tcPr>
            <w:tcW w:w="270" w:type="dxa"/>
            <w:shd w:val="clear" w:color="auto" w:fill="auto"/>
            <w:tcMar>
              <w:left w:w="58" w:type="dxa"/>
              <w:right w:w="58" w:type="dxa"/>
            </w:tcMar>
          </w:tcPr>
          <w:p w14:paraId="17F88BEB" w14:textId="77777777" w:rsidR="003852F8" w:rsidRPr="009714E5" w:rsidRDefault="003852F8" w:rsidP="002D298D">
            <w:pPr>
              <w:tabs>
                <w:tab w:val="left" w:pos="1215"/>
              </w:tabs>
              <w:ind w:right="-24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714E5">
              <w:rPr>
                <w:rFonts w:ascii="Times New Roman" w:hAnsi="Times New Roman"/>
                <w:sz w:val="18"/>
                <w:szCs w:val="18"/>
              </w:rPr>
              <w:t>Y</w:t>
            </w:r>
          </w:p>
        </w:tc>
        <w:tc>
          <w:tcPr>
            <w:tcW w:w="630" w:type="dxa"/>
            <w:shd w:val="clear" w:color="auto" w:fill="auto"/>
            <w:tcMar>
              <w:left w:w="58" w:type="dxa"/>
              <w:right w:w="58" w:type="dxa"/>
            </w:tcMar>
          </w:tcPr>
          <w:p w14:paraId="351C8067" w14:textId="77777777" w:rsidR="003852F8" w:rsidRPr="009714E5" w:rsidRDefault="003852F8" w:rsidP="002D298D">
            <w:pPr>
              <w:ind w:left="-12" w:right="-25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714E5">
              <w:rPr>
                <w:rFonts w:ascii="Times New Roman" w:hAnsi="Times New Roman"/>
                <w:sz w:val="18"/>
                <w:szCs w:val="18"/>
              </w:rPr>
              <w:t>8</w:t>
            </w:r>
          </w:p>
        </w:tc>
        <w:tc>
          <w:tcPr>
            <w:tcW w:w="270" w:type="dxa"/>
            <w:shd w:val="clear" w:color="auto" w:fill="auto"/>
            <w:tcMar>
              <w:left w:w="58" w:type="dxa"/>
              <w:right w:w="58" w:type="dxa"/>
            </w:tcMar>
          </w:tcPr>
          <w:p w14:paraId="2176CB95" w14:textId="77777777" w:rsidR="003852F8" w:rsidRPr="009714E5" w:rsidRDefault="003852F8" w:rsidP="002D298D">
            <w:pPr>
              <w:ind w:left="-12" w:right="-25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70" w:type="dxa"/>
            <w:shd w:val="clear" w:color="auto" w:fill="auto"/>
            <w:tcMar>
              <w:left w:w="58" w:type="dxa"/>
              <w:right w:w="58" w:type="dxa"/>
            </w:tcMar>
          </w:tcPr>
          <w:p w14:paraId="656CD6A3" w14:textId="77777777" w:rsidR="003852F8" w:rsidRPr="009714E5" w:rsidRDefault="003852F8" w:rsidP="002D298D">
            <w:pPr>
              <w:tabs>
                <w:tab w:val="left" w:pos="1215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714E5">
              <w:rPr>
                <w:rFonts w:ascii="Times New Roman" w:hAnsi="Times New Roman"/>
                <w:sz w:val="18"/>
                <w:szCs w:val="18"/>
              </w:rPr>
              <w:t>F</w:t>
            </w:r>
          </w:p>
        </w:tc>
        <w:tc>
          <w:tcPr>
            <w:tcW w:w="540" w:type="dxa"/>
            <w:shd w:val="clear" w:color="auto" w:fill="auto"/>
            <w:tcMar>
              <w:left w:w="58" w:type="dxa"/>
              <w:right w:w="58" w:type="dxa"/>
            </w:tcMar>
          </w:tcPr>
          <w:p w14:paraId="1B731E4F" w14:textId="77777777" w:rsidR="003852F8" w:rsidRPr="009714E5" w:rsidRDefault="003852F8" w:rsidP="002D298D">
            <w:pPr>
              <w:tabs>
                <w:tab w:val="left" w:pos="1215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0" w:type="dxa"/>
            <w:shd w:val="clear" w:color="auto" w:fill="auto"/>
            <w:tcMar>
              <w:left w:w="58" w:type="dxa"/>
              <w:right w:w="58" w:type="dxa"/>
            </w:tcMar>
          </w:tcPr>
          <w:p w14:paraId="2A5E702D" w14:textId="77777777" w:rsidR="003852F8" w:rsidRPr="009714E5" w:rsidRDefault="003852F8" w:rsidP="002D298D">
            <w:pPr>
              <w:tabs>
                <w:tab w:val="left" w:pos="1215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714E5">
              <w:rPr>
                <w:rFonts w:ascii="Times New Roman" w:hAnsi="Times New Roman"/>
                <w:sz w:val="18"/>
                <w:szCs w:val="18"/>
              </w:rPr>
              <w:t>ON</w:t>
            </w:r>
          </w:p>
        </w:tc>
        <w:tc>
          <w:tcPr>
            <w:tcW w:w="270" w:type="dxa"/>
            <w:shd w:val="clear" w:color="auto" w:fill="auto"/>
            <w:tcMar>
              <w:left w:w="58" w:type="dxa"/>
              <w:right w:w="58" w:type="dxa"/>
            </w:tcMar>
          </w:tcPr>
          <w:p w14:paraId="04024006" w14:textId="77777777" w:rsidR="003852F8" w:rsidRPr="009714E5" w:rsidRDefault="003852F8" w:rsidP="002D298D">
            <w:pPr>
              <w:tabs>
                <w:tab w:val="left" w:pos="1215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40" w:type="dxa"/>
            <w:shd w:val="clear" w:color="auto" w:fill="auto"/>
            <w:tcMar>
              <w:left w:w="58" w:type="dxa"/>
              <w:right w:w="58" w:type="dxa"/>
            </w:tcMar>
          </w:tcPr>
          <w:p w14:paraId="655ED934" w14:textId="77777777" w:rsidR="003852F8" w:rsidRPr="009714E5" w:rsidRDefault="003852F8" w:rsidP="002D298D">
            <w:pPr>
              <w:tabs>
                <w:tab w:val="left" w:pos="162"/>
                <w:tab w:val="left" w:pos="1215"/>
              </w:tabs>
              <w:ind w:left="162" w:hanging="162"/>
              <w:rPr>
                <w:rFonts w:ascii="Times New Roman" w:hAnsi="Times New Roman"/>
                <w:sz w:val="18"/>
                <w:szCs w:val="18"/>
              </w:rPr>
            </w:pPr>
            <w:r w:rsidRPr="009714E5">
              <w:rPr>
                <w:rFonts w:ascii="Times New Roman" w:hAnsi="Times New Roman"/>
                <w:sz w:val="18"/>
                <w:szCs w:val="18"/>
              </w:rPr>
              <w:t>Learning</w:t>
            </w:r>
          </w:p>
          <w:p w14:paraId="02BF947C" w14:textId="77777777" w:rsidR="003852F8" w:rsidRPr="009714E5" w:rsidRDefault="003852F8" w:rsidP="002D298D">
            <w:pPr>
              <w:tabs>
                <w:tab w:val="left" w:pos="162"/>
                <w:tab w:val="left" w:pos="1215"/>
              </w:tabs>
              <w:ind w:left="162" w:hanging="162"/>
              <w:rPr>
                <w:rFonts w:ascii="Times New Roman" w:hAnsi="Times New Roman"/>
                <w:sz w:val="18"/>
                <w:szCs w:val="18"/>
              </w:rPr>
            </w:pPr>
            <w:r w:rsidRPr="009714E5">
              <w:rPr>
                <w:rFonts w:ascii="Times New Roman" w:hAnsi="Times New Roman"/>
                <w:sz w:val="18"/>
                <w:szCs w:val="18"/>
              </w:rPr>
              <w:t xml:space="preserve">   Skill-based</w:t>
            </w:r>
          </w:p>
          <w:p w14:paraId="0AAFFE71" w14:textId="77777777" w:rsidR="003852F8" w:rsidRPr="009714E5" w:rsidRDefault="003852F8" w:rsidP="002D298D">
            <w:pPr>
              <w:tabs>
                <w:tab w:val="left" w:pos="162"/>
                <w:tab w:val="left" w:pos="1215"/>
              </w:tabs>
              <w:ind w:left="162" w:hanging="162"/>
              <w:rPr>
                <w:rFonts w:ascii="Times New Roman" w:hAnsi="Times New Roman"/>
                <w:sz w:val="18"/>
                <w:szCs w:val="18"/>
              </w:rPr>
            </w:pPr>
            <w:r w:rsidRPr="009714E5">
              <w:rPr>
                <w:rFonts w:ascii="Times New Roman" w:hAnsi="Times New Roman"/>
                <w:sz w:val="18"/>
                <w:szCs w:val="18"/>
              </w:rPr>
              <w:t>Transfer</w:t>
            </w:r>
          </w:p>
          <w:p w14:paraId="1CC0DAAB" w14:textId="77777777" w:rsidR="003852F8" w:rsidRPr="009714E5" w:rsidRDefault="003852F8" w:rsidP="002D298D">
            <w:pPr>
              <w:tabs>
                <w:tab w:val="left" w:pos="162"/>
                <w:tab w:val="left" w:pos="1215"/>
              </w:tabs>
              <w:ind w:left="162" w:hanging="162"/>
              <w:rPr>
                <w:rFonts w:ascii="Times New Roman" w:hAnsi="Times New Roman"/>
                <w:sz w:val="18"/>
                <w:szCs w:val="18"/>
              </w:rPr>
            </w:pPr>
            <w:r w:rsidRPr="009714E5">
              <w:rPr>
                <w:rFonts w:ascii="Times New Roman" w:hAnsi="Times New Roman"/>
                <w:sz w:val="18"/>
                <w:szCs w:val="18"/>
              </w:rPr>
              <w:t xml:space="preserve">   Skill-based</w:t>
            </w:r>
          </w:p>
        </w:tc>
        <w:tc>
          <w:tcPr>
            <w:tcW w:w="450" w:type="dxa"/>
            <w:shd w:val="clear" w:color="auto" w:fill="auto"/>
            <w:tcMar>
              <w:left w:w="58" w:type="dxa"/>
              <w:right w:w="58" w:type="dxa"/>
            </w:tcMar>
          </w:tcPr>
          <w:p w14:paraId="2D91A3A3" w14:textId="77777777" w:rsidR="003852F8" w:rsidRPr="009714E5" w:rsidRDefault="003852F8" w:rsidP="002D298D">
            <w:pPr>
              <w:tabs>
                <w:tab w:val="left" w:pos="280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20" w:type="dxa"/>
            <w:shd w:val="clear" w:color="auto" w:fill="auto"/>
            <w:tcMar>
              <w:left w:w="58" w:type="dxa"/>
              <w:right w:w="58" w:type="dxa"/>
            </w:tcMar>
          </w:tcPr>
          <w:p w14:paraId="473F606B" w14:textId="77777777" w:rsidR="003852F8" w:rsidRPr="009714E5" w:rsidRDefault="003852F8" w:rsidP="002D298D">
            <w:pPr>
              <w:tabs>
                <w:tab w:val="left" w:pos="280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714E5">
              <w:rPr>
                <w:rFonts w:ascii="Times New Roman" w:hAnsi="Times New Roman"/>
                <w:sz w:val="18"/>
                <w:szCs w:val="18"/>
              </w:rPr>
              <w:t>RM</w:t>
            </w:r>
          </w:p>
        </w:tc>
        <w:tc>
          <w:tcPr>
            <w:tcW w:w="630" w:type="dxa"/>
            <w:shd w:val="clear" w:color="auto" w:fill="auto"/>
            <w:tcMar>
              <w:left w:w="58" w:type="dxa"/>
              <w:right w:w="58" w:type="dxa"/>
            </w:tcMar>
          </w:tcPr>
          <w:p w14:paraId="6562D3E7" w14:textId="77777777" w:rsidR="003852F8" w:rsidRPr="009714E5" w:rsidRDefault="003852F8" w:rsidP="002D298D">
            <w:pPr>
              <w:tabs>
                <w:tab w:val="left" w:pos="280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714E5">
              <w:rPr>
                <w:rFonts w:ascii="Times New Roman" w:hAnsi="Times New Roman"/>
                <w:sz w:val="18"/>
                <w:szCs w:val="18"/>
              </w:rPr>
              <w:t>4</w:t>
            </w:r>
          </w:p>
        </w:tc>
        <w:tc>
          <w:tcPr>
            <w:tcW w:w="540" w:type="dxa"/>
            <w:shd w:val="clear" w:color="auto" w:fill="auto"/>
            <w:tcMar>
              <w:left w:w="58" w:type="dxa"/>
              <w:right w:w="58" w:type="dxa"/>
            </w:tcMar>
          </w:tcPr>
          <w:p w14:paraId="1B684426" w14:textId="77777777" w:rsidR="003852F8" w:rsidRPr="009714E5" w:rsidRDefault="003852F8" w:rsidP="002D298D">
            <w:pPr>
              <w:tabs>
                <w:tab w:val="left" w:pos="280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714E5">
              <w:rPr>
                <w:rFonts w:ascii="Times New Roman" w:hAnsi="Times New Roman"/>
                <w:sz w:val="18"/>
                <w:szCs w:val="18"/>
              </w:rPr>
              <w:t>4</w:t>
            </w:r>
          </w:p>
        </w:tc>
        <w:tc>
          <w:tcPr>
            <w:tcW w:w="540" w:type="dxa"/>
            <w:shd w:val="clear" w:color="auto" w:fill="auto"/>
            <w:tcMar>
              <w:left w:w="58" w:type="dxa"/>
              <w:right w:w="58" w:type="dxa"/>
            </w:tcMar>
          </w:tcPr>
          <w:p w14:paraId="0A0B299E" w14:textId="77777777" w:rsidR="003852F8" w:rsidRPr="009714E5" w:rsidRDefault="003852F8" w:rsidP="002D298D">
            <w:pPr>
              <w:tabs>
                <w:tab w:val="left" w:pos="280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714E5">
              <w:rPr>
                <w:rFonts w:ascii="Times New Roman" w:hAnsi="Times New Roman"/>
                <w:sz w:val="18"/>
                <w:szCs w:val="18"/>
              </w:rPr>
              <w:t>P</w:t>
            </w:r>
          </w:p>
        </w:tc>
        <w:tc>
          <w:tcPr>
            <w:tcW w:w="535" w:type="dxa"/>
            <w:shd w:val="clear" w:color="auto" w:fill="auto"/>
            <w:tcMar>
              <w:left w:w="58" w:type="dxa"/>
              <w:right w:w="58" w:type="dxa"/>
            </w:tcMar>
          </w:tcPr>
          <w:p w14:paraId="694854A2" w14:textId="77777777" w:rsidR="003852F8" w:rsidRPr="009714E5" w:rsidRDefault="003852F8" w:rsidP="002D298D">
            <w:pPr>
              <w:tabs>
                <w:tab w:val="left" w:pos="280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714E5">
              <w:rPr>
                <w:rFonts w:ascii="Times New Roman" w:hAnsi="Times New Roman"/>
                <w:sz w:val="18"/>
                <w:szCs w:val="18"/>
              </w:rPr>
              <w:t>1.72</w:t>
            </w:r>
          </w:p>
        </w:tc>
      </w:tr>
      <w:tr w:rsidR="003852F8" w:rsidRPr="009714E5" w14:paraId="0000A8F3" w14:textId="77777777" w:rsidTr="002D298D">
        <w:trPr>
          <w:trHeight w:val="130"/>
        </w:trPr>
        <w:tc>
          <w:tcPr>
            <w:tcW w:w="2155" w:type="dxa"/>
            <w:shd w:val="clear" w:color="auto" w:fill="auto"/>
            <w:tcMar>
              <w:left w:w="58" w:type="dxa"/>
              <w:right w:w="58" w:type="dxa"/>
            </w:tcMar>
          </w:tcPr>
          <w:p w14:paraId="39794636" w14:textId="77777777" w:rsidR="003852F8" w:rsidRPr="009714E5" w:rsidRDefault="003852F8" w:rsidP="002D298D">
            <w:pPr>
              <w:tabs>
                <w:tab w:val="left" w:pos="1215"/>
              </w:tabs>
              <w:rPr>
                <w:rFonts w:ascii="Times New Roman" w:hAnsi="Times New Roman"/>
                <w:sz w:val="18"/>
                <w:szCs w:val="18"/>
              </w:rPr>
            </w:pPr>
            <w:r w:rsidRPr="009714E5">
              <w:rPr>
                <w:rFonts w:ascii="Times New Roman" w:hAnsi="Times New Roman"/>
                <w:sz w:val="18"/>
                <w:szCs w:val="18"/>
              </w:rPr>
              <w:t>Perez &amp; Mirabella (2013)</w:t>
            </w:r>
          </w:p>
        </w:tc>
        <w:tc>
          <w:tcPr>
            <w:tcW w:w="270" w:type="dxa"/>
            <w:shd w:val="clear" w:color="auto" w:fill="auto"/>
            <w:tcMar>
              <w:left w:w="58" w:type="dxa"/>
              <w:right w:w="58" w:type="dxa"/>
            </w:tcMar>
          </w:tcPr>
          <w:p w14:paraId="7C8750EB" w14:textId="77777777" w:rsidR="003852F8" w:rsidRPr="009714E5" w:rsidRDefault="003852F8" w:rsidP="002D298D">
            <w:pPr>
              <w:tabs>
                <w:tab w:val="left" w:pos="1215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714E5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270" w:type="dxa"/>
            <w:shd w:val="clear" w:color="auto" w:fill="auto"/>
            <w:tcMar>
              <w:left w:w="58" w:type="dxa"/>
              <w:right w:w="58" w:type="dxa"/>
            </w:tcMar>
          </w:tcPr>
          <w:p w14:paraId="6E383643" w14:textId="77777777" w:rsidR="003852F8" w:rsidRPr="009714E5" w:rsidRDefault="003852F8" w:rsidP="002D298D">
            <w:pPr>
              <w:tabs>
                <w:tab w:val="left" w:pos="1215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714E5">
              <w:rPr>
                <w:rFonts w:ascii="Times New Roman" w:hAnsi="Times New Roman"/>
                <w:sz w:val="18"/>
                <w:szCs w:val="18"/>
              </w:rPr>
              <w:t>U</w:t>
            </w:r>
          </w:p>
        </w:tc>
        <w:tc>
          <w:tcPr>
            <w:tcW w:w="540" w:type="dxa"/>
            <w:shd w:val="clear" w:color="auto" w:fill="auto"/>
            <w:tcMar>
              <w:left w:w="58" w:type="dxa"/>
              <w:right w:w="58" w:type="dxa"/>
            </w:tcMar>
          </w:tcPr>
          <w:p w14:paraId="7D86A1F2" w14:textId="77777777" w:rsidR="003852F8" w:rsidRPr="009714E5" w:rsidRDefault="003852F8" w:rsidP="002D298D">
            <w:pPr>
              <w:tabs>
                <w:tab w:val="left" w:pos="1215"/>
              </w:tabs>
              <w:ind w:left="-110" w:right="-106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70" w:type="dxa"/>
            <w:shd w:val="clear" w:color="auto" w:fill="auto"/>
            <w:tcMar>
              <w:left w:w="58" w:type="dxa"/>
              <w:right w:w="58" w:type="dxa"/>
            </w:tcMar>
          </w:tcPr>
          <w:p w14:paraId="30FFB9A0" w14:textId="77777777" w:rsidR="003852F8" w:rsidRPr="009714E5" w:rsidRDefault="003852F8" w:rsidP="002D298D">
            <w:pPr>
              <w:tabs>
                <w:tab w:val="left" w:pos="1215"/>
              </w:tabs>
              <w:ind w:right="-24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0" w:type="dxa"/>
            <w:shd w:val="clear" w:color="auto" w:fill="auto"/>
            <w:tcMar>
              <w:left w:w="58" w:type="dxa"/>
              <w:right w:w="58" w:type="dxa"/>
            </w:tcMar>
          </w:tcPr>
          <w:p w14:paraId="5D80FA94" w14:textId="77777777" w:rsidR="003852F8" w:rsidRPr="009714E5" w:rsidRDefault="003852F8" w:rsidP="002D298D">
            <w:pPr>
              <w:ind w:left="-12" w:right="-25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70" w:type="dxa"/>
            <w:shd w:val="clear" w:color="auto" w:fill="auto"/>
            <w:tcMar>
              <w:left w:w="58" w:type="dxa"/>
              <w:right w:w="58" w:type="dxa"/>
            </w:tcMar>
          </w:tcPr>
          <w:p w14:paraId="3819D63C" w14:textId="77777777" w:rsidR="003852F8" w:rsidRPr="009714E5" w:rsidRDefault="003852F8" w:rsidP="002D298D">
            <w:pPr>
              <w:ind w:left="-12" w:right="-25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70" w:type="dxa"/>
            <w:shd w:val="clear" w:color="auto" w:fill="auto"/>
            <w:tcMar>
              <w:left w:w="58" w:type="dxa"/>
              <w:right w:w="58" w:type="dxa"/>
            </w:tcMar>
          </w:tcPr>
          <w:p w14:paraId="523C86CD" w14:textId="77777777" w:rsidR="003852F8" w:rsidRPr="009714E5" w:rsidRDefault="003852F8" w:rsidP="002D298D">
            <w:pPr>
              <w:tabs>
                <w:tab w:val="left" w:pos="1215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0" w:type="dxa"/>
            <w:shd w:val="clear" w:color="auto" w:fill="auto"/>
            <w:tcMar>
              <w:left w:w="58" w:type="dxa"/>
              <w:right w:w="58" w:type="dxa"/>
            </w:tcMar>
          </w:tcPr>
          <w:p w14:paraId="770C397D" w14:textId="77777777" w:rsidR="003852F8" w:rsidRPr="009714E5" w:rsidRDefault="003852F8" w:rsidP="002D298D">
            <w:pPr>
              <w:tabs>
                <w:tab w:val="left" w:pos="1215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0" w:type="dxa"/>
            <w:shd w:val="clear" w:color="auto" w:fill="auto"/>
            <w:tcMar>
              <w:left w:w="58" w:type="dxa"/>
              <w:right w:w="58" w:type="dxa"/>
            </w:tcMar>
          </w:tcPr>
          <w:p w14:paraId="2B067A81" w14:textId="77777777" w:rsidR="003852F8" w:rsidRPr="009714E5" w:rsidRDefault="003852F8" w:rsidP="002D298D">
            <w:pPr>
              <w:tabs>
                <w:tab w:val="left" w:pos="1215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70" w:type="dxa"/>
            <w:shd w:val="clear" w:color="auto" w:fill="auto"/>
            <w:tcMar>
              <w:left w:w="58" w:type="dxa"/>
              <w:right w:w="58" w:type="dxa"/>
            </w:tcMar>
          </w:tcPr>
          <w:p w14:paraId="329677B6" w14:textId="77777777" w:rsidR="003852F8" w:rsidRPr="009714E5" w:rsidRDefault="003852F8" w:rsidP="002D298D">
            <w:pPr>
              <w:tabs>
                <w:tab w:val="left" w:pos="1215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40" w:type="dxa"/>
            <w:shd w:val="clear" w:color="auto" w:fill="auto"/>
            <w:tcMar>
              <w:left w:w="58" w:type="dxa"/>
              <w:right w:w="58" w:type="dxa"/>
            </w:tcMar>
          </w:tcPr>
          <w:p w14:paraId="517B5A95" w14:textId="77777777" w:rsidR="003852F8" w:rsidRPr="009714E5" w:rsidRDefault="003852F8" w:rsidP="002D298D">
            <w:pPr>
              <w:tabs>
                <w:tab w:val="left" w:pos="162"/>
              </w:tabs>
              <w:ind w:left="162" w:hanging="162"/>
              <w:rPr>
                <w:rFonts w:ascii="Times New Roman" w:hAnsi="Times New Roman"/>
                <w:sz w:val="18"/>
                <w:szCs w:val="18"/>
              </w:rPr>
            </w:pPr>
            <w:r w:rsidRPr="009714E5">
              <w:rPr>
                <w:rFonts w:ascii="Times New Roman" w:hAnsi="Times New Roman"/>
                <w:sz w:val="18"/>
                <w:szCs w:val="18"/>
              </w:rPr>
              <w:t>Results</w:t>
            </w:r>
          </w:p>
          <w:p w14:paraId="044EDB54" w14:textId="77777777" w:rsidR="003852F8" w:rsidRPr="009714E5" w:rsidRDefault="003852F8" w:rsidP="002D298D">
            <w:pPr>
              <w:tabs>
                <w:tab w:val="left" w:pos="162"/>
              </w:tabs>
              <w:ind w:left="162" w:hanging="162"/>
              <w:rPr>
                <w:rFonts w:ascii="Times New Roman" w:hAnsi="Times New Roman"/>
                <w:sz w:val="18"/>
                <w:szCs w:val="18"/>
              </w:rPr>
            </w:pPr>
            <w:r w:rsidRPr="009714E5">
              <w:rPr>
                <w:rFonts w:ascii="Times New Roman" w:hAnsi="Times New Roman"/>
                <w:sz w:val="18"/>
                <w:szCs w:val="18"/>
              </w:rPr>
              <w:t xml:space="preserve">   Organizational</w:t>
            </w:r>
          </w:p>
        </w:tc>
        <w:tc>
          <w:tcPr>
            <w:tcW w:w="450" w:type="dxa"/>
            <w:shd w:val="clear" w:color="auto" w:fill="auto"/>
            <w:tcMar>
              <w:left w:w="58" w:type="dxa"/>
              <w:right w:w="58" w:type="dxa"/>
            </w:tcMar>
          </w:tcPr>
          <w:p w14:paraId="6040C6C8" w14:textId="77777777" w:rsidR="003852F8" w:rsidRPr="009714E5" w:rsidRDefault="003852F8" w:rsidP="002D298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20" w:type="dxa"/>
            <w:shd w:val="clear" w:color="auto" w:fill="auto"/>
            <w:tcMar>
              <w:left w:w="58" w:type="dxa"/>
              <w:right w:w="58" w:type="dxa"/>
            </w:tcMar>
          </w:tcPr>
          <w:p w14:paraId="3016D95F" w14:textId="77777777" w:rsidR="003852F8" w:rsidRPr="009714E5" w:rsidRDefault="003852F8" w:rsidP="002D298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714E5">
              <w:rPr>
                <w:rFonts w:ascii="Times New Roman" w:hAnsi="Times New Roman"/>
                <w:sz w:val="18"/>
                <w:szCs w:val="18"/>
              </w:rPr>
              <w:t>IG</w:t>
            </w:r>
          </w:p>
        </w:tc>
        <w:tc>
          <w:tcPr>
            <w:tcW w:w="630" w:type="dxa"/>
            <w:shd w:val="clear" w:color="auto" w:fill="auto"/>
            <w:tcMar>
              <w:left w:w="58" w:type="dxa"/>
              <w:right w:w="58" w:type="dxa"/>
            </w:tcMar>
          </w:tcPr>
          <w:p w14:paraId="779DEEDF" w14:textId="77777777" w:rsidR="003852F8" w:rsidRPr="009714E5" w:rsidRDefault="003852F8" w:rsidP="002D298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714E5">
              <w:rPr>
                <w:rFonts w:ascii="Times New Roman" w:hAnsi="Times New Roman"/>
                <w:sz w:val="18"/>
                <w:szCs w:val="18"/>
              </w:rPr>
              <w:t>43</w:t>
            </w:r>
          </w:p>
        </w:tc>
        <w:tc>
          <w:tcPr>
            <w:tcW w:w="540" w:type="dxa"/>
            <w:shd w:val="clear" w:color="auto" w:fill="auto"/>
            <w:tcMar>
              <w:left w:w="58" w:type="dxa"/>
              <w:right w:w="58" w:type="dxa"/>
            </w:tcMar>
          </w:tcPr>
          <w:p w14:paraId="00E1C74B" w14:textId="77777777" w:rsidR="003852F8" w:rsidRPr="009714E5" w:rsidRDefault="003852F8" w:rsidP="002D298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714E5">
              <w:rPr>
                <w:rFonts w:ascii="Times New Roman" w:hAnsi="Times New Roman"/>
                <w:sz w:val="18"/>
                <w:szCs w:val="18"/>
              </w:rPr>
              <w:t>32</w:t>
            </w:r>
          </w:p>
        </w:tc>
        <w:tc>
          <w:tcPr>
            <w:tcW w:w="540" w:type="dxa"/>
            <w:shd w:val="clear" w:color="auto" w:fill="auto"/>
            <w:tcMar>
              <w:left w:w="58" w:type="dxa"/>
              <w:right w:w="58" w:type="dxa"/>
            </w:tcMar>
          </w:tcPr>
          <w:p w14:paraId="70A73979" w14:textId="77777777" w:rsidR="003852F8" w:rsidRPr="009714E5" w:rsidRDefault="003852F8" w:rsidP="002D298D">
            <w:pPr>
              <w:jc w:val="center"/>
              <w:rPr>
                <w:rFonts w:ascii="Times New Roman" w:hAnsi="Times New Roman"/>
                <w:i/>
                <w:sz w:val="18"/>
                <w:szCs w:val="18"/>
              </w:rPr>
            </w:pPr>
            <w:r w:rsidRPr="009714E5">
              <w:rPr>
                <w:rFonts w:ascii="Times New Roman" w:hAnsi="Times New Roman"/>
                <w:i/>
                <w:sz w:val="18"/>
                <w:szCs w:val="18"/>
              </w:rPr>
              <w:t>M</w:t>
            </w:r>
          </w:p>
        </w:tc>
        <w:tc>
          <w:tcPr>
            <w:tcW w:w="535" w:type="dxa"/>
            <w:shd w:val="clear" w:color="auto" w:fill="auto"/>
            <w:tcMar>
              <w:left w:w="58" w:type="dxa"/>
              <w:right w:w="58" w:type="dxa"/>
            </w:tcMar>
          </w:tcPr>
          <w:p w14:paraId="5A54BDC2" w14:textId="77777777" w:rsidR="003852F8" w:rsidRPr="009714E5" w:rsidRDefault="003852F8" w:rsidP="002D298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714E5">
              <w:rPr>
                <w:rFonts w:ascii="Times New Roman" w:hAnsi="Times New Roman"/>
                <w:sz w:val="18"/>
                <w:szCs w:val="18"/>
              </w:rPr>
              <w:t>1.46</w:t>
            </w:r>
          </w:p>
        </w:tc>
      </w:tr>
      <w:tr w:rsidR="003852F8" w:rsidRPr="009714E5" w14:paraId="60131FCD" w14:textId="77777777" w:rsidTr="002D298D">
        <w:tc>
          <w:tcPr>
            <w:tcW w:w="2155" w:type="dxa"/>
            <w:shd w:val="clear" w:color="auto" w:fill="auto"/>
            <w:tcMar>
              <w:left w:w="58" w:type="dxa"/>
              <w:right w:w="58" w:type="dxa"/>
            </w:tcMar>
          </w:tcPr>
          <w:p w14:paraId="345E3437" w14:textId="77777777" w:rsidR="003852F8" w:rsidRPr="009714E5" w:rsidRDefault="003852F8" w:rsidP="002D298D">
            <w:pPr>
              <w:tabs>
                <w:tab w:val="left" w:pos="1215"/>
              </w:tabs>
              <w:rPr>
                <w:rFonts w:ascii="Times New Roman" w:hAnsi="Times New Roman"/>
                <w:sz w:val="18"/>
                <w:szCs w:val="18"/>
              </w:rPr>
            </w:pPr>
            <w:r w:rsidRPr="009714E5">
              <w:rPr>
                <w:rFonts w:ascii="Times New Roman" w:hAnsi="Times New Roman"/>
                <w:sz w:val="18"/>
                <w:szCs w:val="18"/>
              </w:rPr>
              <w:t>Petersen (1972)</w:t>
            </w:r>
          </w:p>
        </w:tc>
        <w:tc>
          <w:tcPr>
            <w:tcW w:w="270" w:type="dxa"/>
            <w:shd w:val="clear" w:color="auto" w:fill="auto"/>
            <w:tcMar>
              <w:left w:w="58" w:type="dxa"/>
              <w:right w:w="58" w:type="dxa"/>
            </w:tcMar>
          </w:tcPr>
          <w:p w14:paraId="1D05F5D4" w14:textId="77777777" w:rsidR="003852F8" w:rsidRPr="009714E5" w:rsidRDefault="003852F8" w:rsidP="002D298D">
            <w:pPr>
              <w:tabs>
                <w:tab w:val="left" w:pos="1215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714E5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270" w:type="dxa"/>
            <w:shd w:val="clear" w:color="auto" w:fill="auto"/>
            <w:tcMar>
              <w:left w:w="58" w:type="dxa"/>
              <w:right w:w="58" w:type="dxa"/>
            </w:tcMar>
          </w:tcPr>
          <w:p w14:paraId="08B49119" w14:textId="77777777" w:rsidR="003852F8" w:rsidRPr="009714E5" w:rsidRDefault="003852F8" w:rsidP="002D298D">
            <w:pPr>
              <w:tabs>
                <w:tab w:val="left" w:pos="1215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714E5">
              <w:rPr>
                <w:rFonts w:ascii="Times New Roman" w:hAnsi="Times New Roman"/>
                <w:sz w:val="18"/>
                <w:szCs w:val="18"/>
              </w:rPr>
              <w:t>P</w:t>
            </w:r>
          </w:p>
        </w:tc>
        <w:tc>
          <w:tcPr>
            <w:tcW w:w="540" w:type="dxa"/>
            <w:shd w:val="clear" w:color="auto" w:fill="auto"/>
            <w:tcMar>
              <w:left w:w="58" w:type="dxa"/>
              <w:right w:w="58" w:type="dxa"/>
            </w:tcMar>
          </w:tcPr>
          <w:p w14:paraId="122F1FB6" w14:textId="77777777" w:rsidR="003852F8" w:rsidRPr="009714E5" w:rsidRDefault="003852F8" w:rsidP="002D298D">
            <w:pPr>
              <w:tabs>
                <w:tab w:val="left" w:pos="1215"/>
              </w:tabs>
              <w:ind w:left="-110" w:right="-106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70" w:type="dxa"/>
            <w:shd w:val="clear" w:color="auto" w:fill="auto"/>
            <w:tcMar>
              <w:left w:w="58" w:type="dxa"/>
              <w:right w:w="58" w:type="dxa"/>
            </w:tcMar>
          </w:tcPr>
          <w:p w14:paraId="34E0425D" w14:textId="77777777" w:rsidR="003852F8" w:rsidRPr="009714E5" w:rsidRDefault="003852F8" w:rsidP="002D298D">
            <w:pPr>
              <w:tabs>
                <w:tab w:val="left" w:pos="1215"/>
              </w:tabs>
              <w:ind w:right="-24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0" w:type="dxa"/>
            <w:shd w:val="clear" w:color="auto" w:fill="auto"/>
            <w:tcMar>
              <w:left w:w="58" w:type="dxa"/>
              <w:right w:w="58" w:type="dxa"/>
            </w:tcMar>
          </w:tcPr>
          <w:p w14:paraId="1A5EBAEF" w14:textId="77777777" w:rsidR="003852F8" w:rsidRPr="009714E5" w:rsidRDefault="003852F8" w:rsidP="002D298D">
            <w:pPr>
              <w:ind w:left="-12" w:right="-25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70" w:type="dxa"/>
            <w:shd w:val="clear" w:color="auto" w:fill="auto"/>
            <w:tcMar>
              <w:left w:w="58" w:type="dxa"/>
              <w:right w:w="58" w:type="dxa"/>
            </w:tcMar>
          </w:tcPr>
          <w:p w14:paraId="3F3631CD" w14:textId="77777777" w:rsidR="003852F8" w:rsidRPr="009714E5" w:rsidRDefault="003852F8" w:rsidP="002D298D">
            <w:pPr>
              <w:ind w:left="-12" w:right="-25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70" w:type="dxa"/>
            <w:shd w:val="clear" w:color="auto" w:fill="auto"/>
            <w:tcMar>
              <w:left w:w="58" w:type="dxa"/>
              <w:right w:w="58" w:type="dxa"/>
            </w:tcMar>
          </w:tcPr>
          <w:p w14:paraId="1D214A2F" w14:textId="77777777" w:rsidR="003852F8" w:rsidRPr="009714E5" w:rsidRDefault="003852F8" w:rsidP="002D298D">
            <w:pPr>
              <w:tabs>
                <w:tab w:val="left" w:pos="1215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714E5">
              <w:rPr>
                <w:rFonts w:ascii="Times New Roman" w:hAnsi="Times New Roman"/>
                <w:sz w:val="18"/>
                <w:szCs w:val="18"/>
              </w:rPr>
              <w:t>F</w:t>
            </w:r>
          </w:p>
        </w:tc>
        <w:tc>
          <w:tcPr>
            <w:tcW w:w="540" w:type="dxa"/>
            <w:shd w:val="clear" w:color="auto" w:fill="auto"/>
            <w:tcMar>
              <w:left w:w="58" w:type="dxa"/>
              <w:right w:w="58" w:type="dxa"/>
            </w:tcMar>
          </w:tcPr>
          <w:p w14:paraId="2127B635" w14:textId="77777777" w:rsidR="003852F8" w:rsidRPr="009714E5" w:rsidRDefault="003852F8" w:rsidP="002D298D">
            <w:pPr>
              <w:tabs>
                <w:tab w:val="left" w:pos="1215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0" w:type="dxa"/>
            <w:shd w:val="clear" w:color="auto" w:fill="auto"/>
            <w:tcMar>
              <w:left w:w="58" w:type="dxa"/>
              <w:right w:w="58" w:type="dxa"/>
            </w:tcMar>
          </w:tcPr>
          <w:p w14:paraId="0B85CD86" w14:textId="77777777" w:rsidR="003852F8" w:rsidRPr="009714E5" w:rsidRDefault="003852F8" w:rsidP="002D298D">
            <w:pPr>
              <w:tabs>
                <w:tab w:val="left" w:pos="1215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70" w:type="dxa"/>
            <w:shd w:val="clear" w:color="auto" w:fill="auto"/>
            <w:tcMar>
              <w:left w:w="58" w:type="dxa"/>
              <w:right w:w="58" w:type="dxa"/>
            </w:tcMar>
          </w:tcPr>
          <w:p w14:paraId="272A3EFC" w14:textId="77777777" w:rsidR="003852F8" w:rsidRPr="009714E5" w:rsidRDefault="003852F8" w:rsidP="002D298D">
            <w:pPr>
              <w:tabs>
                <w:tab w:val="left" w:pos="1215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714E5">
              <w:rPr>
                <w:rFonts w:ascii="Times New Roman" w:hAnsi="Times New Roman"/>
                <w:sz w:val="18"/>
                <w:szCs w:val="18"/>
              </w:rPr>
              <w:t>V</w:t>
            </w:r>
          </w:p>
        </w:tc>
        <w:tc>
          <w:tcPr>
            <w:tcW w:w="1440" w:type="dxa"/>
            <w:shd w:val="clear" w:color="auto" w:fill="auto"/>
            <w:tcMar>
              <w:left w:w="58" w:type="dxa"/>
              <w:right w:w="58" w:type="dxa"/>
            </w:tcMar>
          </w:tcPr>
          <w:p w14:paraId="1ABF10F5" w14:textId="77777777" w:rsidR="003852F8" w:rsidRPr="009714E5" w:rsidRDefault="003852F8" w:rsidP="002D298D">
            <w:pPr>
              <w:tabs>
                <w:tab w:val="left" w:pos="162"/>
                <w:tab w:val="left" w:pos="1215"/>
              </w:tabs>
              <w:ind w:left="162" w:hanging="162"/>
              <w:rPr>
                <w:rFonts w:ascii="Times New Roman" w:hAnsi="Times New Roman"/>
                <w:sz w:val="18"/>
                <w:szCs w:val="18"/>
              </w:rPr>
            </w:pPr>
            <w:r w:rsidRPr="009714E5">
              <w:rPr>
                <w:rFonts w:ascii="Times New Roman" w:hAnsi="Times New Roman"/>
                <w:sz w:val="18"/>
                <w:szCs w:val="18"/>
              </w:rPr>
              <w:t>Learning</w:t>
            </w:r>
          </w:p>
          <w:p w14:paraId="2EFA3E74" w14:textId="77777777" w:rsidR="003852F8" w:rsidRPr="009714E5" w:rsidRDefault="003852F8" w:rsidP="002D298D">
            <w:pPr>
              <w:tabs>
                <w:tab w:val="left" w:pos="162"/>
                <w:tab w:val="left" w:pos="1215"/>
              </w:tabs>
              <w:ind w:left="162" w:hanging="162"/>
              <w:rPr>
                <w:rFonts w:ascii="Times New Roman" w:hAnsi="Times New Roman"/>
                <w:sz w:val="18"/>
                <w:szCs w:val="18"/>
              </w:rPr>
            </w:pPr>
            <w:r w:rsidRPr="009714E5">
              <w:rPr>
                <w:rFonts w:ascii="Times New Roman" w:hAnsi="Times New Roman"/>
                <w:sz w:val="18"/>
                <w:szCs w:val="18"/>
              </w:rPr>
              <w:t xml:space="preserve">   Affective</w:t>
            </w:r>
          </w:p>
          <w:p w14:paraId="513AAB80" w14:textId="77777777" w:rsidR="003852F8" w:rsidRPr="009714E5" w:rsidRDefault="003852F8" w:rsidP="002D298D">
            <w:pPr>
              <w:tabs>
                <w:tab w:val="left" w:pos="162"/>
                <w:tab w:val="left" w:pos="1215"/>
              </w:tabs>
              <w:ind w:left="162" w:hanging="162"/>
              <w:rPr>
                <w:rFonts w:ascii="Times New Roman" w:hAnsi="Times New Roman"/>
                <w:sz w:val="18"/>
                <w:szCs w:val="18"/>
              </w:rPr>
            </w:pPr>
            <w:r w:rsidRPr="009714E5">
              <w:rPr>
                <w:rFonts w:ascii="Times New Roman" w:hAnsi="Times New Roman"/>
                <w:sz w:val="18"/>
                <w:szCs w:val="18"/>
              </w:rPr>
              <w:t xml:space="preserve">   Cognitive</w:t>
            </w:r>
          </w:p>
          <w:p w14:paraId="52D232A7" w14:textId="77777777" w:rsidR="003852F8" w:rsidRPr="009714E5" w:rsidRDefault="003852F8" w:rsidP="002D298D">
            <w:pPr>
              <w:tabs>
                <w:tab w:val="left" w:pos="162"/>
                <w:tab w:val="left" w:pos="1215"/>
              </w:tabs>
              <w:ind w:left="162" w:hanging="162"/>
              <w:rPr>
                <w:rFonts w:ascii="Times New Roman" w:hAnsi="Times New Roman"/>
                <w:sz w:val="18"/>
                <w:szCs w:val="18"/>
              </w:rPr>
            </w:pPr>
            <w:r w:rsidRPr="009714E5">
              <w:rPr>
                <w:rFonts w:ascii="Times New Roman" w:hAnsi="Times New Roman"/>
                <w:sz w:val="18"/>
                <w:szCs w:val="18"/>
              </w:rPr>
              <w:t xml:space="preserve">   Skill-based</w:t>
            </w:r>
          </w:p>
        </w:tc>
        <w:tc>
          <w:tcPr>
            <w:tcW w:w="450" w:type="dxa"/>
            <w:shd w:val="clear" w:color="auto" w:fill="auto"/>
            <w:tcMar>
              <w:left w:w="58" w:type="dxa"/>
              <w:right w:w="58" w:type="dxa"/>
            </w:tcMar>
          </w:tcPr>
          <w:p w14:paraId="64EE12BF" w14:textId="77777777" w:rsidR="003852F8" w:rsidRPr="009714E5" w:rsidRDefault="003852F8" w:rsidP="002D298D">
            <w:pPr>
              <w:tabs>
                <w:tab w:val="left" w:pos="280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20" w:type="dxa"/>
            <w:shd w:val="clear" w:color="auto" w:fill="auto"/>
            <w:tcMar>
              <w:left w:w="58" w:type="dxa"/>
              <w:right w:w="58" w:type="dxa"/>
            </w:tcMar>
          </w:tcPr>
          <w:p w14:paraId="1C5220AD" w14:textId="77777777" w:rsidR="003852F8" w:rsidRPr="009714E5" w:rsidRDefault="003852F8" w:rsidP="002D298D">
            <w:pPr>
              <w:tabs>
                <w:tab w:val="left" w:pos="280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714E5">
              <w:rPr>
                <w:rFonts w:ascii="Times New Roman" w:hAnsi="Times New Roman"/>
                <w:sz w:val="18"/>
                <w:szCs w:val="18"/>
              </w:rPr>
              <w:t>RM</w:t>
            </w:r>
          </w:p>
        </w:tc>
        <w:tc>
          <w:tcPr>
            <w:tcW w:w="630" w:type="dxa"/>
            <w:shd w:val="clear" w:color="auto" w:fill="auto"/>
            <w:tcMar>
              <w:left w:w="58" w:type="dxa"/>
              <w:right w:w="58" w:type="dxa"/>
            </w:tcMar>
          </w:tcPr>
          <w:p w14:paraId="15BC46EC" w14:textId="77777777" w:rsidR="003852F8" w:rsidRPr="009714E5" w:rsidRDefault="003852F8" w:rsidP="002D298D">
            <w:pPr>
              <w:tabs>
                <w:tab w:val="left" w:pos="280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714E5">
              <w:rPr>
                <w:rFonts w:ascii="Times New Roman" w:hAnsi="Times New Roman"/>
                <w:sz w:val="18"/>
                <w:szCs w:val="18"/>
              </w:rPr>
              <w:t>210</w:t>
            </w:r>
          </w:p>
        </w:tc>
        <w:tc>
          <w:tcPr>
            <w:tcW w:w="540" w:type="dxa"/>
            <w:shd w:val="clear" w:color="auto" w:fill="auto"/>
            <w:tcMar>
              <w:left w:w="58" w:type="dxa"/>
              <w:right w:w="58" w:type="dxa"/>
            </w:tcMar>
          </w:tcPr>
          <w:p w14:paraId="72F97671" w14:textId="77777777" w:rsidR="003852F8" w:rsidRPr="009714E5" w:rsidRDefault="003852F8" w:rsidP="002D298D">
            <w:pPr>
              <w:tabs>
                <w:tab w:val="left" w:pos="280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714E5">
              <w:rPr>
                <w:rFonts w:ascii="Times New Roman" w:hAnsi="Times New Roman"/>
                <w:sz w:val="18"/>
                <w:szCs w:val="18"/>
              </w:rPr>
              <w:t>210</w:t>
            </w:r>
          </w:p>
        </w:tc>
        <w:tc>
          <w:tcPr>
            <w:tcW w:w="540" w:type="dxa"/>
            <w:shd w:val="clear" w:color="auto" w:fill="auto"/>
            <w:tcMar>
              <w:left w:w="58" w:type="dxa"/>
              <w:right w:w="58" w:type="dxa"/>
            </w:tcMar>
          </w:tcPr>
          <w:p w14:paraId="6741BB6B" w14:textId="77777777" w:rsidR="003852F8" w:rsidRPr="009714E5" w:rsidRDefault="003852F8" w:rsidP="002D298D">
            <w:pPr>
              <w:tabs>
                <w:tab w:val="left" w:pos="280"/>
              </w:tabs>
              <w:jc w:val="center"/>
              <w:rPr>
                <w:rFonts w:ascii="Times New Roman" w:hAnsi="Times New Roman"/>
                <w:i/>
                <w:sz w:val="18"/>
                <w:szCs w:val="18"/>
              </w:rPr>
            </w:pPr>
            <w:r w:rsidRPr="009714E5">
              <w:rPr>
                <w:rFonts w:ascii="Times New Roman" w:hAnsi="Times New Roman"/>
                <w:i/>
                <w:sz w:val="18"/>
                <w:szCs w:val="18"/>
              </w:rPr>
              <w:t>t</w:t>
            </w:r>
          </w:p>
        </w:tc>
        <w:tc>
          <w:tcPr>
            <w:tcW w:w="535" w:type="dxa"/>
            <w:shd w:val="clear" w:color="auto" w:fill="auto"/>
            <w:tcMar>
              <w:left w:w="58" w:type="dxa"/>
              <w:right w:w="58" w:type="dxa"/>
            </w:tcMar>
          </w:tcPr>
          <w:p w14:paraId="5FBFE723" w14:textId="77777777" w:rsidR="003852F8" w:rsidRPr="009714E5" w:rsidRDefault="003852F8" w:rsidP="002D298D">
            <w:pPr>
              <w:tabs>
                <w:tab w:val="left" w:pos="280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714E5">
              <w:rPr>
                <w:rFonts w:ascii="Times New Roman" w:hAnsi="Times New Roman"/>
                <w:sz w:val="18"/>
                <w:szCs w:val="18"/>
              </w:rPr>
              <w:t>0.23</w:t>
            </w:r>
          </w:p>
        </w:tc>
      </w:tr>
      <w:tr w:rsidR="003852F8" w:rsidRPr="009714E5" w14:paraId="7434D9B5" w14:textId="77777777" w:rsidTr="002D298D">
        <w:tc>
          <w:tcPr>
            <w:tcW w:w="2155" w:type="dxa"/>
            <w:shd w:val="clear" w:color="auto" w:fill="auto"/>
            <w:tcMar>
              <w:left w:w="58" w:type="dxa"/>
              <w:right w:w="58" w:type="dxa"/>
            </w:tcMar>
          </w:tcPr>
          <w:p w14:paraId="58B7DF80" w14:textId="77777777" w:rsidR="003852F8" w:rsidRPr="009714E5" w:rsidRDefault="003852F8" w:rsidP="002D298D">
            <w:pPr>
              <w:tabs>
                <w:tab w:val="left" w:pos="1215"/>
              </w:tabs>
              <w:rPr>
                <w:rFonts w:ascii="Times New Roman" w:hAnsi="Times New Roman"/>
                <w:sz w:val="18"/>
                <w:szCs w:val="18"/>
              </w:rPr>
            </w:pPr>
            <w:r w:rsidRPr="009714E5">
              <w:rPr>
                <w:rFonts w:ascii="Times New Roman" w:hAnsi="Times New Roman"/>
                <w:sz w:val="18"/>
                <w:szCs w:val="18"/>
              </w:rPr>
              <w:t>Pfeifer (2004)</w:t>
            </w:r>
          </w:p>
        </w:tc>
        <w:tc>
          <w:tcPr>
            <w:tcW w:w="270" w:type="dxa"/>
            <w:shd w:val="clear" w:color="auto" w:fill="auto"/>
            <w:tcMar>
              <w:left w:w="58" w:type="dxa"/>
              <w:right w:w="58" w:type="dxa"/>
            </w:tcMar>
          </w:tcPr>
          <w:p w14:paraId="21061E26" w14:textId="77777777" w:rsidR="003852F8" w:rsidRPr="009714E5" w:rsidRDefault="003852F8" w:rsidP="002D298D">
            <w:pPr>
              <w:tabs>
                <w:tab w:val="left" w:pos="1215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714E5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270" w:type="dxa"/>
            <w:shd w:val="clear" w:color="auto" w:fill="auto"/>
            <w:tcMar>
              <w:left w:w="58" w:type="dxa"/>
              <w:right w:w="58" w:type="dxa"/>
            </w:tcMar>
          </w:tcPr>
          <w:p w14:paraId="02BF59D2" w14:textId="77777777" w:rsidR="003852F8" w:rsidRPr="009714E5" w:rsidRDefault="003852F8" w:rsidP="002D298D">
            <w:pPr>
              <w:tabs>
                <w:tab w:val="left" w:pos="1215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714E5">
              <w:rPr>
                <w:rFonts w:ascii="Times New Roman" w:hAnsi="Times New Roman"/>
                <w:sz w:val="18"/>
                <w:szCs w:val="18"/>
              </w:rPr>
              <w:t>U</w:t>
            </w:r>
          </w:p>
        </w:tc>
        <w:tc>
          <w:tcPr>
            <w:tcW w:w="540" w:type="dxa"/>
            <w:shd w:val="clear" w:color="auto" w:fill="auto"/>
            <w:tcMar>
              <w:left w:w="58" w:type="dxa"/>
              <w:right w:w="58" w:type="dxa"/>
            </w:tcMar>
          </w:tcPr>
          <w:p w14:paraId="01E581BE" w14:textId="77777777" w:rsidR="003852F8" w:rsidRPr="009714E5" w:rsidRDefault="003852F8" w:rsidP="002D298D">
            <w:pPr>
              <w:tabs>
                <w:tab w:val="left" w:pos="1215"/>
              </w:tabs>
              <w:ind w:left="-110" w:right="-10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714E5">
              <w:rPr>
                <w:rFonts w:ascii="Times New Roman" w:hAnsi="Times New Roman"/>
                <w:sz w:val="18"/>
                <w:szCs w:val="18"/>
              </w:rPr>
              <w:t>I, P</w:t>
            </w:r>
          </w:p>
        </w:tc>
        <w:tc>
          <w:tcPr>
            <w:tcW w:w="270" w:type="dxa"/>
            <w:shd w:val="clear" w:color="auto" w:fill="auto"/>
            <w:tcMar>
              <w:left w:w="58" w:type="dxa"/>
              <w:right w:w="58" w:type="dxa"/>
            </w:tcMar>
          </w:tcPr>
          <w:p w14:paraId="5CAF0F32" w14:textId="77777777" w:rsidR="003852F8" w:rsidRPr="009714E5" w:rsidRDefault="003852F8" w:rsidP="002D298D">
            <w:pPr>
              <w:tabs>
                <w:tab w:val="left" w:pos="1215"/>
              </w:tabs>
              <w:ind w:right="-24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0" w:type="dxa"/>
            <w:shd w:val="clear" w:color="auto" w:fill="auto"/>
            <w:tcMar>
              <w:left w:w="58" w:type="dxa"/>
              <w:right w:w="58" w:type="dxa"/>
            </w:tcMar>
          </w:tcPr>
          <w:p w14:paraId="42E6D257" w14:textId="77777777" w:rsidR="003852F8" w:rsidRPr="009714E5" w:rsidRDefault="003852F8" w:rsidP="002D298D">
            <w:pPr>
              <w:ind w:left="-12" w:right="-25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714E5">
              <w:rPr>
                <w:rFonts w:ascii="Times New Roman" w:hAnsi="Times New Roman"/>
                <w:sz w:val="18"/>
                <w:szCs w:val="18"/>
              </w:rPr>
              <w:t>3.5</w:t>
            </w:r>
          </w:p>
        </w:tc>
        <w:tc>
          <w:tcPr>
            <w:tcW w:w="270" w:type="dxa"/>
            <w:shd w:val="clear" w:color="auto" w:fill="auto"/>
            <w:tcMar>
              <w:left w:w="58" w:type="dxa"/>
              <w:right w:w="58" w:type="dxa"/>
            </w:tcMar>
          </w:tcPr>
          <w:p w14:paraId="2C203C5B" w14:textId="77777777" w:rsidR="003852F8" w:rsidRPr="009714E5" w:rsidRDefault="003852F8" w:rsidP="002D298D">
            <w:pPr>
              <w:ind w:left="-12" w:right="-25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714E5">
              <w:rPr>
                <w:rFonts w:ascii="Times New Roman" w:hAnsi="Times New Roman"/>
                <w:sz w:val="18"/>
                <w:szCs w:val="18"/>
              </w:rPr>
              <w:t>Y</w:t>
            </w:r>
          </w:p>
        </w:tc>
        <w:tc>
          <w:tcPr>
            <w:tcW w:w="270" w:type="dxa"/>
            <w:shd w:val="clear" w:color="auto" w:fill="auto"/>
            <w:tcMar>
              <w:left w:w="58" w:type="dxa"/>
              <w:right w:w="58" w:type="dxa"/>
            </w:tcMar>
          </w:tcPr>
          <w:p w14:paraId="6BB84659" w14:textId="77777777" w:rsidR="003852F8" w:rsidRPr="009714E5" w:rsidRDefault="003852F8" w:rsidP="002D298D">
            <w:pPr>
              <w:tabs>
                <w:tab w:val="left" w:pos="1215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714E5">
              <w:rPr>
                <w:rFonts w:ascii="Times New Roman" w:hAnsi="Times New Roman"/>
                <w:sz w:val="18"/>
                <w:szCs w:val="18"/>
              </w:rPr>
              <w:t>V</w:t>
            </w:r>
          </w:p>
        </w:tc>
        <w:tc>
          <w:tcPr>
            <w:tcW w:w="540" w:type="dxa"/>
            <w:shd w:val="clear" w:color="auto" w:fill="auto"/>
            <w:tcMar>
              <w:left w:w="58" w:type="dxa"/>
              <w:right w:w="58" w:type="dxa"/>
            </w:tcMar>
          </w:tcPr>
          <w:p w14:paraId="176FB5A0" w14:textId="77777777" w:rsidR="003852F8" w:rsidRPr="009714E5" w:rsidRDefault="003852F8" w:rsidP="002D298D">
            <w:pPr>
              <w:tabs>
                <w:tab w:val="left" w:pos="1215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0" w:type="dxa"/>
            <w:shd w:val="clear" w:color="auto" w:fill="auto"/>
            <w:tcMar>
              <w:left w:w="58" w:type="dxa"/>
              <w:right w:w="58" w:type="dxa"/>
            </w:tcMar>
          </w:tcPr>
          <w:p w14:paraId="3397872E" w14:textId="77777777" w:rsidR="003852F8" w:rsidRPr="009714E5" w:rsidRDefault="003852F8" w:rsidP="002D298D">
            <w:pPr>
              <w:tabs>
                <w:tab w:val="left" w:pos="1215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70" w:type="dxa"/>
            <w:shd w:val="clear" w:color="auto" w:fill="auto"/>
            <w:tcMar>
              <w:left w:w="58" w:type="dxa"/>
              <w:right w:w="58" w:type="dxa"/>
            </w:tcMar>
          </w:tcPr>
          <w:p w14:paraId="5729B132" w14:textId="77777777" w:rsidR="003852F8" w:rsidRPr="009714E5" w:rsidRDefault="003852F8" w:rsidP="002D298D">
            <w:pPr>
              <w:tabs>
                <w:tab w:val="left" w:pos="1215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714E5">
              <w:rPr>
                <w:rFonts w:ascii="Times New Roman" w:hAnsi="Times New Roman"/>
                <w:sz w:val="18"/>
                <w:szCs w:val="18"/>
              </w:rPr>
              <w:t>V</w:t>
            </w:r>
          </w:p>
        </w:tc>
        <w:tc>
          <w:tcPr>
            <w:tcW w:w="1440" w:type="dxa"/>
            <w:shd w:val="clear" w:color="auto" w:fill="auto"/>
            <w:tcMar>
              <w:left w:w="58" w:type="dxa"/>
              <w:right w:w="58" w:type="dxa"/>
            </w:tcMar>
          </w:tcPr>
          <w:p w14:paraId="757FC1EC" w14:textId="77777777" w:rsidR="003852F8" w:rsidRPr="009714E5" w:rsidRDefault="003852F8" w:rsidP="002D298D">
            <w:pPr>
              <w:tabs>
                <w:tab w:val="left" w:pos="162"/>
                <w:tab w:val="left" w:pos="1215"/>
              </w:tabs>
              <w:ind w:left="162" w:hanging="162"/>
              <w:rPr>
                <w:rFonts w:ascii="Times New Roman" w:hAnsi="Times New Roman"/>
                <w:sz w:val="18"/>
                <w:szCs w:val="18"/>
              </w:rPr>
            </w:pPr>
            <w:r w:rsidRPr="009714E5">
              <w:rPr>
                <w:rFonts w:ascii="Times New Roman" w:hAnsi="Times New Roman"/>
                <w:sz w:val="18"/>
                <w:szCs w:val="18"/>
              </w:rPr>
              <w:t>Learning</w:t>
            </w:r>
          </w:p>
          <w:p w14:paraId="413F771E" w14:textId="77777777" w:rsidR="003852F8" w:rsidRPr="009714E5" w:rsidRDefault="003852F8" w:rsidP="002D298D">
            <w:pPr>
              <w:tabs>
                <w:tab w:val="left" w:pos="162"/>
                <w:tab w:val="left" w:pos="1215"/>
              </w:tabs>
              <w:ind w:left="162" w:hanging="162"/>
              <w:rPr>
                <w:rFonts w:ascii="Times New Roman" w:hAnsi="Times New Roman"/>
                <w:sz w:val="18"/>
                <w:szCs w:val="18"/>
              </w:rPr>
            </w:pPr>
            <w:r w:rsidRPr="009714E5">
              <w:rPr>
                <w:rFonts w:ascii="Times New Roman" w:hAnsi="Times New Roman"/>
                <w:sz w:val="18"/>
                <w:szCs w:val="18"/>
              </w:rPr>
              <w:t xml:space="preserve">   Affective</w:t>
            </w:r>
          </w:p>
          <w:p w14:paraId="3AC98175" w14:textId="77777777" w:rsidR="003852F8" w:rsidRPr="009714E5" w:rsidRDefault="003852F8" w:rsidP="002D298D">
            <w:pPr>
              <w:tabs>
                <w:tab w:val="left" w:pos="162"/>
                <w:tab w:val="left" w:pos="1215"/>
              </w:tabs>
              <w:ind w:left="162" w:hanging="162"/>
              <w:rPr>
                <w:rFonts w:ascii="Times New Roman" w:hAnsi="Times New Roman"/>
                <w:sz w:val="18"/>
                <w:szCs w:val="18"/>
              </w:rPr>
            </w:pPr>
            <w:r w:rsidRPr="009714E5">
              <w:rPr>
                <w:rFonts w:ascii="Times New Roman" w:hAnsi="Times New Roman"/>
                <w:sz w:val="18"/>
                <w:szCs w:val="18"/>
              </w:rPr>
              <w:t xml:space="preserve">   Cognitive</w:t>
            </w:r>
          </w:p>
          <w:p w14:paraId="5F782AE3" w14:textId="77777777" w:rsidR="003852F8" w:rsidRPr="009714E5" w:rsidRDefault="003852F8" w:rsidP="002D298D">
            <w:pPr>
              <w:tabs>
                <w:tab w:val="left" w:pos="162"/>
                <w:tab w:val="left" w:pos="1215"/>
              </w:tabs>
              <w:ind w:left="162" w:hanging="162"/>
              <w:rPr>
                <w:rFonts w:ascii="Times New Roman" w:hAnsi="Times New Roman"/>
                <w:sz w:val="18"/>
                <w:szCs w:val="18"/>
              </w:rPr>
            </w:pPr>
            <w:r w:rsidRPr="009714E5">
              <w:rPr>
                <w:rFonts w:ascii="Times New Roman" w:hAnsi="Times New Roman"/>
                <w:sz w:val="18"/>
                <w:szCs w:val="18"/>
              </w:rPr>
              <w:t xml:space="preserve">   Skill-based</w:t>
            </w:r>
          </w:p>
        </w:tc>
        <w:tc>
          <w:tcPr>
            <w:tcW w:w="450" w:type="dxa"/>
            <w:shd w:val="clear" w:color="auto" w:fill="auto"/>
            <w:tcMar>
              <w:left w:w="58" w:type="dxa"/>
              <w:right w:w="58" w:type="dxa"/>
            </w:tcMar>
          </w:tcPr>
          <w:p w14:paraId="201227F3" w14:textId="77777777" w:rsidR="003852F8" w:rsidRPr="009714E5" w:rsidRDefault="003852F8" w:rsidP="002D298D">
            <w:pPr>
              <w:tabs>
                <w:tab w:val="left" w:pos="280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714E5">
              <w:rPr>
                <w:rFonts w:ascii="Times New Roman" w:hAnsi="Times New Roman"/>
                <w:sz w:val="18"/>
                <w:szCs w:val="18"/>
              </w:rPr>
              <w:t>0.91</w:t>
            </w:r>
          </w:p>
        </w:tc>
        <w:tc>
          <w:tcPr>
            <w:tcW w:w="720" w:type="dxa"/>
            <w:shd w:val="clear" w:color="auto" w:fill="auto"/>
            <w:tcMar>
              <w:left w:w="58" w:type="dxa"/>
              <w:right w:w="58" w:type="dxa"/>
            </w:tcMar>
          </w:tcPr>
          <w:p w14:paraId="739354D0" w14:textId="77777777" w:rsidR="003852F8" w:rsidRPr="009714E5" w:rsidRDefault="003852F8" w:rsidP="002D298D">
            <w:pPr>
              <w:tabs>
                <w:tab w:val="left" w:pos="280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714E5">
              <w:rPr>
                <w:rFonts w:ascii="Times New Roman" w:hAnsi="Times New Roman"/>
                <w:sz w:val="18"/>
                <w:szCs w:val="18"/>
              </w:rPr>
              <w:t>RM</w:t>
            </w:r>
          </w:p>
        </w:tc>
        <w:tc>
          <w:tcPr>
            <w:tcW w:w="630" w:type="dxa"/>
            <w:shd w:val="clear" w:color="auto" w:fill="auto"/>
            <w:tcMar>
              <w:left w:w="58" w:type="dxa"/>
              <w:right w:w="58" w:type="dxa"/>
            </w:tcMar>
          </w:tcPr>
          <w:p w14:paraId="7629B0F6" w14:textId="77777777" w:rsidR="003852F8" w:rsidRPr="009714E5" w:rsidRDefault="003852F8" w:rsidP="002D298D">
            <w:pPr>
              <w:tabs>
                <w:tab w:val="left" w:pos="280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714E5">
              <w:rPr>
                <w:rFonts w:ascii="Times New Roman" w:hAnsi="Times New Roman"/>
                <w:sz w:val="18"/>
                <w:szCs w:val="18"/>
              </w:rPr>
              <w:t>16</w:t>
            </w:r>
          </w:p>
        </w:tc>
        <w:tc>
          <w:tcPr>
            <w:tcW w:w="540" w:type="dxa"/>
            <w:shd w:val="clear" w:color="auto" w:fill="auto"/>
            <w:tcMar>
              <w:left w:w="58" w:type="dxa"/>
              <w:right w:w="58" w:type="dxa"/>
            </w:tcMar>
          </w:tcPr>
          <w:p w14:paraId="3876C1E2" w14:textId="77777777" w:rsidR="003852F8" w:rsidRPr="009714E5" w:rsidRDefault="003852F8" w:rsidP="002D298D">
            <w:pPr>
              <w:tabs>
                <w:tab w:val="left" w:pos="280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714E5">
              <w:rPr>
                <w:rFonts w:ascii="Times New Roman" w:hAnsi="Times New Roman"/>
                <w:sz w:val="18"/>
                <w:szCs w:val="18"/>
              </w:rPr>
              <w:t>16</w:t>
            </w:r>
          </w:p>
        </w:tc>
        <w:tc>
          <w:tcPr>
            <w:tcW w:w="540" w:type="dxa"/>
            <w:shd w:val="clear" w:color="auto" w:fill="auto"/>
            <w:tcMar>
              <w:left w:w="58" w:type="dxa"/>
              <w:right w:w="58" w:type="dxa"/>
            </w:tcMar>
          </w:tcPr>
          <w:p w14:paraId="3EF8BFF6" w14:textId="77777777" w:rsidR="003852F8" w:rsidRPr="009714E5" w:rsidRDefault="003852F8" w:rsidP="002D298D">
            <w:pPr>
              <w:tabs>
                <w:tab w:val="left" w:pos="280"/>
              </w:tabs>
              <w:jc w:val="center"/>
              <w:rPr>
                <w:rFonts w:ascii="Times New Roman" w:hAnsi="Times New Roman"/>
                <w:i/>
                <w:sz w:val="18"/>
                <w:szCs w:val="18"/>
              </w:rPr>
            </w:pPr>
            <w:r w:rsidRPr="009714E5">
              <w:rPr>
                <w:rFonts w:ascii="Times New Roman" w:hAnsi="Times New Roman"/>
                <w:i/>
                <w:sz w:val="18"/>
                <w:szCs w:val="18"/>
              </w:rPr>
              <w:t>M</w:t>
            </w:r>
          </w:p>
        </w:tc>
        <w:tc>
          <w:tcPr>
            <w:tcW w:w="535" w:type="dxa"/>
            <w:shd w:val="clear" w:color="auto" w:fill="auto"/>
            <w:tcMar>
              <w:left w:w="58" w:type="dxa"/>
              <w:right w:w="58" w:type="dxa"/>
            </w:tcMar>
          </w:tcPr>
          <w:p w14:paraId="67E9176F" w14:textId="77777777" w:rsidR="003852F8" w:rsidRPr="009714E5" w:rsidRDefault="003852F8" w:rsidP="002D298D">
            <w:pPr>
              <w:tabs>
                <w:tab w:val="left" w:pos="280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714E5">
              <w:rPr>
                <w:rFonts w:ascii="Times New Roman" w:hAnsi="Times New Roman"/>
                <w:sz w:val="18"/>
                <w:szCs w:val="18"/>
              </w:rPr>
              <w:t>1.11</w:t>
            </w:r>
          </w:p>
        </w:tc>
      </w:tr>
      <w:tr w:rsidR="003852F8" w:rsidRPr="009714E5" w14:paraId="75B4E889" w14:textId="77777777" w:rsidTr="002D298D">
        <w:tc>
          <w:tcPr>
            <w:tcW w:w="2155" w:type="dxa"/>
            <w:shd w:val="clear" w:color="auto" w:fill="auto"/>
            <w:tcMar>
              <w:left w:w="58" w:type="dxa"/>
              <w:right w:w="58" w:type="dxa"/>
            </w:tcMar>
          </w:tcPr>
          <w:p w14:paraId="2A90F389" w14:textId="77777777" w:rsidR="003852F8" w:rsidRPr="009714E5" w:rsidRDefault="003852F8" w:rsidP="002D298D">
            <w:pPr>
              <w:tabs>
                <w:tab w:val="left" w:pos="1215"/>
              </w:tabs>
              <w:rPr>
                <w:rFonts w:ascii="Times New Roman" w:hAnsi="Times New Roman"/>
                <w:sz w:val="18"/>
                <w:szCs w:val="18"/>
              </w:rPr>
            </w:pPr>
            <w:r w:rsidRPr="009714E5">
              <w:rPr>
                <w:rFonts w:ascii="Times New Roman" w:hAnsi="Times New Roman"/>
                <w:sz w:val="18"/>
                <w:szCs w:val="18"/>
              </w:rPr>
              <w:t>Pfeifer (2004)</w:t>
            </w:r>
          </w:p>
        </w:tc>
        <w:tc>
          <w:tcPr>
            <w:tcW w:w="270" w:type="dxa"/>
            <w:shd w:val="clear" w:color="auto" w:fill="auto"/>
            <w:tcMar>
              <w:left w:w="58" w:type="dxa"/>
              <w:right w:w="58" w:type="dxa"/>
            </w:tcMar>
          </w:tcPr>
          <w:p w14:paraId="15DB8F23" w14:textId="77777777" w:rsidR="003852F8" w:rsidRPr="009714E5" w:rsidRDefault="003852F8" w:rsidP="002D298D">
            <w:pPr>
              <w:tabs>
                <w:tab w:val="left" w:pos="1215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714E5"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270" w:type="dxa"/>
            <w:shd w:val="clear" w:color="auto" w:fill="auto"/>
            <w:tcMar>
              <w:left w:w="58" w:type="dxa"/>
              <w:right w:w="58" w:type="dxa"/>
            </w:tcMar>
          </w:tcPr>
          <w:p w14:paraId="230EE651" w14:textId="77777777" w:rsidR="003852F8" w:rsidRPr="009714E5" w:rsidRDefault="003852F8" w:rsidP="002D298D">
            <w:pPr>
              <w:tabs>
                <w:tab w:val="left" w:pos="1215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714E5">
              <w:rPr>
                <w:rFonts w:ascii="Times New Roman" w:hAnsi="Times New Roman"/>
                <w:sz w:val="18"/>
                <w:szCs w:val="18"/>
              </w:rPr>
              <w:t>U</w:t>
            </w:r>
          </w:p>
        </w:tc>
        <w:tc>
          <w:tcPr>
            <w:tcW w:w="540" w:type="dxa"/>
            <w:shd w:val="clear" w:color="auto" w:fill="auto"/>
            <w:tcMar>
              <w:left w:w="58" w:type="dxa"/>
              <w:right w:w="58" w:type="dxa"/>
            </w:tcMar>
          </w:tcPr>
          <w:p w14:paraId="0DA67889" w14:textId="77777777" w:rsidR="003852F8" w:rsidRPr="009714E5" w:rsidRDefault="003852F8" w:rsidP="002D298D">
            <w:pPr>
              <w:tabs>
                <w:tab w:val="left" w:pos="1215"/>
              </w:tabs>
              <w:ind w:left="-110" w:right="-10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714E5">
              <w:rPr>
                <w:rFonts w:ascii="Times New Roman" w:hAnsi="Times New Roman"/>
                <w:sz w:val="18"/>
                <w:szCs w:val="18"/>
              </w:rPr>
              <w:t>I, P</w:t>
            </w:r>
          </w:p>
        </w:tc>
        <w:tc>
          <w:tcPr>
            <w:tcW w:w="270" w:type="dxa"/>
            <w:shd w:val="clear" w:color="auto" w:fill="auto"/>
            <w:tcMar>
              <w:left w:w="58" w:type="dxa"/>
              <w:right w:w="58" w:type="dxa"/>
            </w:tcMar>
          </w:tcPr>
          <w:p w14:paraId="466AE1B5" w14:textId="77777777" w:rsidR="003852F8" w:rsidRPr="009714E5" w:rsidRDefault="003852F8" w:rsidP="002D298D">
            <w:pPr>
              <w:tabs>
                <w:tab w:val="left" w:pos="1215"/>
              </w:tabs>
              <w:ind w:right="-24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0" w:type="dxa"/>
            <w:shd w:val="clear" w:color="auto" w:fill="auto"/>
            <w:tcMar>
              <w:left w:w="58" w:type="dxa"/>
              <w:right w:w="58" w:type="dxa"/>
            </w:tcMar>
          </w:tcPr>
          <w:p w14:paraId="0D61B09A" w14:textId="77777777" w:rsidR="003852F8" w:rsidRPr="009714E5" w:rsidRDefault="003852F8" w:rsidP="002D298D">
            <w:pPr>
              <w:ind w:left="-12" w:right="-25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714E5">
              <w:rPr>
                <w:rFonts w:ascii="Times New Roman" w:hAnsi="Times New Roman"/>
                <w:sz w:val="18"/>
                <w:szCs w:val="18"/>
              </w:rPr>
              <w:t>4</w:t>
            </w:r>
          </w:p>
        </w:tc>
        <w:tc>
          <w:tcPr>
            <w:tcW w:w="270" w:type="dxa"/>
            <w:shd w:val="clear" w:color="auto" w:fill="auto"/>
            <w:tcMar>
              <w:left w:w="58" w:type="dxa"/>
              <w:right w:w="58" w:type="dxa"/>
            </w:tcMar>
          </w:tcPr>
          <w:p w14:paraId="77C0C13C" w14:textId="77777777" w:rsidR="003852F8" w:rsidRPr="009714E5" w:rsidRDefault="003852F8" w:rsidP="002D298D">
            <w:pPr>
              <w:ind w:left="-12" w:right="-25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714E5">
              <w:rPr>
                <w:rFonts w:ascii="Times New Roman" w:hAnsi="Times New Roman"/>
                <w:sz w:val="18"/>
                <w:szCs w:val="18"/>
              </w:rPr>
              <w:t>N</w:t>
            </w:r>
          </w:p>
        </w:tc>
        <w:tc>
          <w:tcPr>
            <w:tcW w:w="270" w:type="dxa"/>
            <w:shd w:val="clear" w:color="auto" w:fill="auto"/>
            <w:tcMar>
              <w:left w:w="58" w:type="dxa"/>
              <w:right w:w="58" w:type="dxa"/>
            </w:tcMar>
          </w:tcPr>
          <w:p w14:paraId="38C20AF7" w14:textId="77777777" w:rsidR="003852F8" w:rsidRPr="009714E5" w:rsidRDefault="003852F8" w:rsidP="002D298D">
            <w:pPr>
              <w:tabs>
                <w:tab w:val="left" w:pos="1215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714E5">
              <w:rPr>
                <w:rFonts w:ascii="Times New Roman" w:hAnsi="Times New Roman"/>
                <w:sz w:val="18"/>
                <w:szCs w:val="18"/>
              </w:rPr>
              <w:t>F</w:t>
            </w:r>
          </w:p>
        </w:tc>
        <w:tc>
          <w:tcPr>
            <w:tcW w:w="540" w:type="dxa"/>
            <w:shd w:val="clear" w:color="auto" w:fill="auto"/>
            <w:tcMar>
              <w:left w:w="58" w:type="dxa"/>
              <w:right w:w="58" w:type="dxa"/>
            </w:tcMar>
          </w:tcPr>
          <w:p w14:paraId="072B7C6D" w14:textId="77777777" w:rsidR="003852F8" w:rsidRPr="009714E5" w:rsidRDefault="003852F8" w:rsidP="002D298D">
            <w:pPr>
              <w:tabs>
                <w:tab w:val="left" w:pos="1215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0" w:type="dxa"/>
            <w:shd w:val="clear" w:color="auto" w:fill="auto"/>
            <w:tcMar>
              <w:left w:w="58" w:type="dxa"/>
              <w:right w:w="58" w:type="dxa"/>
            </w:tcMar>
          </w:tcPr>
          <w:p w14:paraId="2A511B25" w14:textId="77777777" w:rsidR="003852F8" w:rsidRPr="009714E5" w:rsidRDefault="003852F8" w:rsidP="002D298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714E5">
              <w:rPr>
                <w:rFonts w:ascii="Times New Roman" w:hAnsi="Times New Roman"/>
                <w:sz w:val="18"/>
                <w:szCs w:val="18"/>
              </w:rPr>
              <w:t>ON</w:t>
            </w:r>
          </w:p>
        </w:tc>
        <w:tc>
          <w:tcPr>
            <w:tcW w:w="270" w:type="dxa"/>
            <w:shd w:val="clear" w:color="auto" w:fill="auto"/>
            <w:tcMar>
              <w:left w:w="58" w:type="dxa"/>
              <w:right w:w="58" w:type="dxa"/>
            </w:tcMar>
          </w:tcPr>
          <w:p w14:paraId="048B211A" w14:textId="77777777" w:rsidR="003852F8" w:rsidRPr="009714E5" w:rsidRDefault="003852F8" w:rsidP="002D298D">
            <w:pPr>
              <w:tabs>
                <w:tab w:val="left" w:pos="1215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714E5">
              <w:rPr>
                <w:rFonts w:ascii="Times New Roman" w:hAnsi="Times New Roman"/>
                <w:sz w:val="18"/>
                <w:szCs w:val="18"/>
              </w:rPr>
              <w:t>V</w:t>
            </w:r>
          </w:p>
        </w:tc>
        <w:tc>
          <w:tcPr>
            <w:tcW w:w="1440" w:type="dxa"/>
            <w:shd w:val="clear" w:color="auto" w:fill="auto"/>
            <w:tcMar>
              <w:left w:w="58" w:type="dxa"/>
              <w:right w:w="58" w:type="dxa"/>
            </w:tcMar>
          </w:tcPr>
          <w:p w14:paraId="6881A0EF" w14:textId="77777777" w:rsidR="003852F8" w:rsidRPr="009714E5" w:rsidRDefault="003852F8" w:rsidP="002D298D">
            <w:pPr>
              <w:tabs>
                <w:tab w:val="left" w:pos="162"/>
                <w:tab w:val="left" w:pos="1215"/>
              </w:tabs>
              <w:ind w:left="162" w:hanging="162"/>
              <w:rPr>
                <w:rFonts w:ascii="Times New Roman" w:hAnsi="Times New Roman"/>
                <w:sz w:val="18"/>
                <w:szCs w:val="18"/>
              </w:rPr>
            </w:pPr>
            <w:r w:rsidRPr="009714E5">
              <w:rPr>
                <w:rFonts w:ascii="Times New Roman" w:hAnsi="Times New Roman"/>
                <w:sz w:val="18"/>
                <w:szCs w:val="18"/>
              </w:rPr>
              <w:t>Learning</w:t>
            </w:r>
          </w:p>
          <w:p w14:paraId="5007DD65" w14:textId="77777777" w:rsidR="003852F8" w:rsidRPr="009714E5" w:rsidRDefault="003852F8" w:rsidP="002D298D">
            <w:pPr>
              <w:tabs>
                <w:tab w:val="left" w:pos="162"/>
                <w:tab w:val="left" w:pos="1215"/>
              </w:tabs>
              <w:ind w:left="162" w:hanging="162"/>
              <w:rPr>
                <w:rFonts w:ascii="Times New Roman" w:hAnsi="Times New Roman"/>
                <w:sz w:val="18"/>
                <w:szCs w:val="18"/>
              </w:rPr>
            </w:pPr>
            <w:r w:rsidRPr="009714E5">
              <w:rPr>
                <w:rFonts w:ascii="Times New Roman" w:hAnsi="Times New Roman"/>
                <w:sz w:val="18"/>
                <w:szCs w:val="18"/>
              </w:rPr>
              <w:t xml:space="preserve">   Affective</w:t>
            </w:r>
          </w:p>
          <w:p w14:paraId="58C54D19" w14:textId="77777777" w:rsidR="003852F8" w:rsidRPr="009714E5" w:rsidRDefault="003852F8" w:rsidP="002D298D">
            <w:pPr>
              <w:tabs>
                <w:tab w:val="left" w:pos="162"/>
                <w:tab w:val="left" w:pos="1215"/>
              </w:tabs>
              <w:ind w:left="162" w:hanging="162"/>
              <w:rPr>
                <w:rFonts w:ascii="Times New Roman" w:hAnsi="Times New Roman"/>
                <w:sz w:val="18"/>
                <w:szCs w:val="18"/>
              </w:rPr>
            </w:pPr>
            <w:r w:rsidRPr="009714E5">
              <w:rPr>
                <w:rFonts w:ascii="Times New Roman" w:hAnsi="Times New Roman"/>
                <w:sz w:val="18"/>
                <w:szCs w:val="18"/>
              </w:rPr>
              <w:t xml:space="preserve">   Cognitive</w:t>
            </w:r>
          </w:p>
          <w:p w14:paraId="242B9705" w14:textId="77777777" w:rsidR="003852F8" w:rsidRPr="009714E5" w:rsidRDefault="003852F8" w:rsidP="002D298D">
            <w:pPr>
              <w:tabs>
                <w:tab w:val="left" w:pos="162"/>
                <w:tab w:val="left" w:pos="1215"/>
              </w:tabs>
              <w:ind w:left="162" w:hanging="162"/>
              <w:rPr>
                <w:rFonts w:ascii="Times New Roman" w:hAnsi="Times New Roman"/>
                <w:sz w:val="18"/>
                <w:szCs w:val="18"/>
              </w:rPr>
            </w:pPr>
            <w:r w:rsidRPr="009714E5">
              <w:rPr>
                <w:rFonts w:ascii="Times New Roman" w:hAnsi="Times New Roman"/>
                <w:sz w:val="18"/>
                <w:szCs w:val="18"/>
              </w:rPr>
              <w:t xml:space="preserve">   Skill-based</w:t>
            </w:r>
          </w:p>
        </w:tc>
        <w:tc>
          <w:tcPr>
            <w:tcW w:w="450" w:type="dxa"/>
            <w:shd w:val="clear" w:color="auto" w:fill="auto"/>
            <w:tcMar>
              <w:left w:w="58" w:type="dxa"/>
              <w:right w:w="58" w:type="dxa"/>
            </w:tcMar>
          </w:tcPr>
          <w:p w14:paraId="374D539D" w14:textId="77777777" w:rsidR="003852F8" w:rsidRPr="009714E5" w:rsidRDefault="003852F8" w:rsidP="002D298D">
            <w:pPr>
              <w:tabs>
                <w:tab w:val="left" w:pos="280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714E5">
              <w:rPr>
                <w:rFonts w:ascii="Times New Roman" w:hAnsi="Times New Roman"/>
                <w:sz w:val="18"/>
                <w:szCs w:val="18"/>
              </w:rPr>
              <w:t>0.91</w:t>
            </w:r>
          </w:p>
        </w:tc>
        <w:tc>
          <w:tcPr>
            <w:tcW w:w="720" w:type="dxa"/>
            <w:shd w:val="clear" w:color="auto" w:fill="auto"/>
            <w:tcMar>
              <w:left w:w="58" w:type="dxa"/>
              <w:right w:w="58" w:type="dxa"/>
            </w:tcMar>
          </w:tcPr>
          <w:p w14:paraId="2C8D7BBD" w14:textId="77777777" w:rsidR="003852F8" w:rsidRPr="009714E5" w:rsidRDefault="003852F8" w:rsidP="002D298D">
            <w:pPr>
              <w:tabs>
                <w:tab w:val="left" w:pos="280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714E5">
              <w:rPr>
                <w:rFonts w:ascii="Times New Roman" w:hAnsi="Times New Roman"/>
                <w:sz w:val="18"/>
                <w:szCs w:val="18"/>
              </w:rPr>
              <w:t>RM</w:t>
            </w:r>
          </w:p>
        </w:tc>
        <w:tc>
          <w:tcPr>
            <w:tcW w:w="630" w:type="dxa"/>
            <w:shd w:val="clear" w:color="auto" w:fill="auto"/>
            <w:tcMar>
              <w:left w:w="58" w:type="dxa"/>
              <w:right w:w="58" w:type="dxa"/>
            </w:tcMar>
          </w:tcPr>
          <w:p w14:paraId="4AD0C2FF" w14:textId="77777777" w:rsidR="003852F8" w:rsidRPr="009714E5" w:rsidRDefault="003852F8" w:rsidP="002D298D">
            <w:pPr>
              <w:tabs>
                <w:tab w:val="left" w:pos="280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714E5">
              <w:rPr>
                <w:rFonts w:ascii="Times New Roman" w:hAnsi="Times New Roman"/>
                <w:sz w:val="18"/>
                <w:szCs w:val="18"/>
              </w:rPr>
              <w:t>16</w:t>
            </w:r>
          </w:p>
        </w:tc>
        <w:tc>
          <w:tcPr>
            <w:tcW w:w="540" w:type="dxa"/>
            <w:shd w:val="clear" w:color="auto" w:fill="auto"/>
            <w:tcMar>
              <w:left w:w="58" w:type="dxa"/>
              <w:right w:w="58" w:type="dxa"/>
            </w:tcMar>
          </w:tcPr>
          <w:p w14:paraId="45D59976" w14:textId="77777777" w:rsidR="003852F8" w:rsidRPr="009714E5" w:rsidRDefault="003852F8" w:rsidP="002D298D">
            <w:pPr>
              <w:tabs>
                <w:tab w:val="left" w:pos="280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714E5">
              <w:rPr>
                <w:rFonts w:ascii="Times New Roman" w:hAnsi="Times New Roman"/>
                <w:sz w:val="18"/>
                <w:szCs w:val="18"/>
              </w:rPr>
              <w:t>16</w:t>
            </w:r>
          </w:p>
        </w:tc>
        <w:tc>
          <w:tcPr>
            <w:tcW w:w="540" w:type="dxa"/>
            <w:shd w:val="clear" w:color="auto" w:fill="auto"/>
            <w:tcMar>
              <w:left w:w="58" w:type="dxa"/>
              <w:right w:w="58" w:type="dxa"/>
            </w:tcMar>
          </w:tcPr>
          <w:p w14:paraId="2E6D2221" w14:textId="77777777" w:rsidR="003852F8" w:rsidRPr="009714E5" w:rsidRDefault="003852F8" w:rsidP="002D298D">
            <w:pPr>
              <w:tabs>
                <w:tab w:val="left" w:pos="280"/>
              </w:tabs>
              <w:jc w:val="center"/>
              <w:rPr>
                <w:rFonts w:ascii="Times New Roman" w:hAnsi="Times New Roman"/>
                <w:i/>
                <w:sz w:val="18"/>
                <w:szCs w:val="18"/>
              </w:rPr>
            </w:pPr>
            <w:r w:rsidRPr="009714E5">
              <w:rPr>
                <w:rFonts w:ascii="Times New Roman" w:hAnsi="Times New Roman"/>
                <w:i/>
                <w:sz w:val="18"/>
                <w:szCs w:val="18"/>
              </w:rPr>
              <w:t>M</w:t>
            </w:r>
          </w:p>
        </w:tc>
        <w:tc>
          <w:tcPr>
            <w:tcW w:w="535" w:type="dxa"/>
            <w:shd w:val="clear" w:color="auto" w:fill="auto"/>
            <w:tcMar>
              <w:left w:w="58" w:type="dxa"/>
              <w:right w:w="58" w:type="dxa"/>
            </w:tcMar>
          </w:tcPr>
          <w:p w14:paraId="2BC312CC" w14:textId="77777777" w:rsidR="003852F8" w:rsidRPr="009714E5" w:rsidRDefault="003852F8" w:rsidP="002D298D">
            <w:pPr>
              <w:tabs>
                <w:tab w:val="left" w:pos="280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714E5">
              <w:rPr>
                <w:rFonts w:ascii="Times New Roman" w:hAnsi="Times New Roman"/>
                <w:sz w:val="18"/>
                <w:szCs w:val="18"/>
              </w:rPr>
              <w:t>1.38</w:t>
            </w:r>
          </w:p>
        </w:tc>
      </w:tr>
      <w:tr w:rsidR="003852F8" w:rsidRPr="009714E5" w14:paraId="75DF39B8" w14:textId="77777777" w:rsidTr="002D298D">
        <w:tc>
          <w:tcPr>
            <w:tcW w:w="2155" w:type="dxa"/>
            <w:shd w:val="clear" w:color="auto" w:fill="auto"/>
            <w:tcMar>
              <w:left w:w="58" w:type="dxa"/>
              <w:right w:w="58" w:type="dxa"/>
            </w:tcMar>
          </w:tcPr>
          <w:p w14:paraId="3849B419" w14:textId="77777777" w:rsidR="003852F8" w:rsidRPr="009714E5" w:rsidRDefault="003852F8" w:rsidP="002D298D">
            <w:pPr>
              <w:tabs>
                <w:tab w:val="left" w:pos="1215"/>
              </w:tabs>
              <w:rPr>
                <w:rFonts w:ascii="Times New Roman" w:hAnsi="Times New Roman"/>
                <w:sz w:val="18"/>
                <w:szCs w:val="18"/>
              </w:rPr>
            </w:pPr>
            <w:r w:rsidRPr="009714E5">
              <w:rPr>
                <w:rFonts w:ascii="Times New Roman" w:hAnsi="Times New Roman"/>
                <w:sz w:val="18"/>
                <w:szCs w:val="18"/>
              </w:rPr>
              <w:t>Phelps (2005)</w:t>
            </w:r>
          </w:p>
        </w:tc>
        <w:tc>
          <w:tcPr>
            <w:tcW w:w="270" w:type="dxa"/>
            <w:shd w:val="clear" w:color="auto" w:fill="auto"/>
            <w:tcMar>
              <w:left w:w="58" w:type="dxa"/>
              <w:right w:w="58" w:type="dxa"/>
            </w:tcMar>
          </w:tcPr>
          <w:p w14:paraId="7E8F054F" w14:textId="77777777" w:rsidR="003852F8" w:rsidRPr="009714E5" w:rsidRDefault="003852F8" w:rsidP="002D298D">
            <w:pPr>
              <w:tabs>
                <w:tab w:val="left" w:pos="1215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714E5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270" w:type="dxa"/>
            <w:shd w:val="clear" w:color="auto" w:fill="auto"/>
            <w:tcMar>
              <w:left w:w="58" w:type="dxa"/>
              <w:right w:w="58" w:type="dxa"/>
            </w:tcMar>
          </w:tcPr>
          <w:p w14:paraId="4FCBACEC" w14:textId="77777777" w:rsidR="003852F8" w:rsidRPr="009714E5" w:rsidRDefault="003852F8" w:rsidP="002D298D">
            <w:pPr>
              <w:tabs>
                <w:tab w:val="left" w:pos="1215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714E5">
              <w:rPr>
                <w:rFonts w:ascii="Times New Roman" w:hAnsi="Times New Roman"/>
                <w:sz w:val="18"/>
                <w:szCs w:val="18"/>
              </w:rPr>
              <w:t>U</w:t>
            </w:r>
          </w:p>
        </w:tc>
        <w:tc>
          <w:tcPr>
            <w:tcW w:w="540" w:type="dxa"/>
            <w:shd w:val="clear" w:color="auto" w:fill="auto"/>
            <w:tcMar>
              <w:left w:w="58" w:type="dxa"/>
              <w:right w:w="58" w:type="dxa"/>
            </w:tcMar>
          </w:tcPr>
          <w:p w14:paraId="53B5B213" w14:textId="77777777" w:rsidR="003852F8" w:rsidRPr="009714E5" w:rsidRDefault="003852F8" w:rsidP="002D298D">
            <w:pPr>
              <w:tabs>
                <w:tab w:val="left" w:pos="1215"/>
              </w:tabs>
              <w:ind w:left="-110" w:right="-106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70" w:type="dxa"/>
            <w:shd w:val="clear" w:color="auto" w:fill="auto"/>
            <w:tcMar>
              <w:left w:w="58" w:type="dxa"/>
              <w:right w:w="58" w:type="dxa"/>
            </w:tcMar>
          </w:tcPr>
          <w:p w14:paraId="7C7D62A8" w14:textId="77777777" w:rsidR="003852F8" w:rsidRPr="009714E5" w:rsidRDefault="003852F8" w:rsidP="002D298D">
            <w:pPr>
              <w:tabs>
                <w:tab w:val="left" w:pos="1215"/>
              </w:tabs>
              <w:ind w:right="-24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0" w:type="dxa"/>
            <w:shd w:val="clear" w:color="auto" w:fill="auto"/>
            <w:tcMar>
              <w:left w:w="58" w:type="dxa"/>
              <w:right w:w="58" w:type="dxa"/>
            </w:tcMar>
          </w:tcPr>
          <w:p w14:paraId="713ECC7A" w14:textId="77777777" w:rsidR="003852F8" w:rsidRPr="009714E5" w:rsidRDefault="003852F8" w:rsidP="002D298D">
            <w:pPr>
              <w:ind w:right="-25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70" w:type="dxa"/>
            <w:shd w:val="clear" w:color="auto" w:fill="auto"/>
            <w:tcMar>
              <w:left w:w="58" w:type="dxa"/>
              <w:right w:w="58" w:type="dxa"/>
            </w:tcMar>
          </w:tcPr>
          <w:p w14:paraId="1137517E" w14:textId="77777777" w:rsidR="003852F8" w:rsidRPr="009714E5" w:rsidRDefault="003852F8" w:rsidP="002D298D">
            <w:pPr>
              <w:ind w:left="-12" w:right="-25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714E5">
              <w:rPr>
                <w:rFonts w:ascii="Times New Roman" w:hAnsi="Times New Roman"/>
                <w:sz w:val="18"/>
                <w:szCs w:val="18"/>
              </w:rPr>
              <w:t>Y</w:t>
            </w:r>
          </w:p>
        </w:tc>
        <w:tc>
          <w:tcPr>
            <w:tcW w:w="270" w:type="dxa"/>
            <w:shd w:val="clear" w:color="auto" w:fill="auto"/>
            <w:tcMar>
              <w:left w:w="58" w:type="dxa"/>
              <w:right w:w="58" w:type="dxa"/>
            </w:tcMar>
          </w:tcPr>
          <w:p w14:paraId="123E1B47" w14:textId="77777777" w:rsidR="003852F8" w:rsidRPr="009714E5" w:rsidRDefault="003852F8" w:rsidP="002D298D">
            <w:pPr>
              <w:tabs>
                <w:tab w:val="left" w:pos="1215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0" w:type="dxa"/>
            <w:shd w:val="clear" w:color="auto" w:fill="auto"/>
            <w:tcMar>
              <w:left w:w="58" w:type="dxa"/>
              <w:right w:w="58" w:type="dxa"/>
            </w:tcMar>
          </w:tcPr>
          <w:p w14:paraId="73A937B9" w14:textId="77777777" w:rsidR="003852F8" w:rsidRPr="009714E5" w:rsidRDefault="003852F8" w:rsidP="002D298D">
            <w:pPr>
              <w:tabs>
                <w:tab w:val="left" w:pos="1215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0" w:type="dxa"/>
            <w:shd w:val="clear" w:color="auto" w:fill="auto"/>
            <w:tcMar>
              <w:left w:w="58" w:type="dxa"/>
              <w:right w:w="58" w:type="dxa"/>
            </w:tcMar>
          </w:tcPr>
          <w:p w14:paraId="3DCBB89B" w14:textId="77777777" w:rsidR="003852F8" w:rsidRPr="009714E5" w:rsidRDefault="003852F8" w:rsidP="002D298D">
            <w:pPr>
              <w:tabs>
                <w:tab w:val="left" w:pos="1215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70" w:type="dxa"/>
            <w:shd w:val="clear" w:color="auto" w:fill="auto"/>
            <w:tcMar>
              <w:left w:w="58" w:type="dxa"/>
              <w:right w:w="58" w:type="dxa"/>
            </w:tcMar>
          </w:tcPr>
          <w:p w14:paraId="4B75EAA6" w14:textId="77777777" w:rsidR="003852F8" w:rsidRPr="009714E5" w:rsidRDefault="003852F8" w:rsidP="002D298D">
            <w:pPr>
              <w:tabs>
                <w:tab w:val="left" w:pos="1215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714E5">
              <w:rPr>
                <w:rFonts w:ascii="Times New Roman" w:hAnsi="Times New Roman"/>
                <w:sz w:val="18"/>
                <w:szCs w:val="18"/>
              </w:rPr>
              <w:t>V</w:t>
            </w:r>
          </w:p>
        </w:tc>
        <w:tc>
          <w:tcPr>
            <w:tcW w:w="1440" w:type="dxa"/>
            <w:shd w:val="clear" w:color="auto" w:fill="auto"/>
            <w:tcMar>
              <w:left w:w="58" w:type="dxa"/>
              <w:right w:w="58" w:type="dxa"/>
            </w:tcMar>
          </w:tcPr>
          <w:p w14:paraId="05B7C211" w14:textId="77777777" w:rsidR="003852F8" w:rsidRPr="009714E5" w:rsidRDefault="003852F8" w:rsidP="002D298D">
            <w:pPr>
              <w:tabs>
                <w:tab w:val="left" w:pos="162"/>
                <w:tab w:val="left" w:pos="1215"/>
              </w:tabs>
              <w:ind w:left="162" w:hanging="162"/>
              <w:rPr>
                <w:rFonts w:ascii="Times New Roman" w:hAnsi="Times New Roman"/>
                <w:sz w:val="18"/>
                <w:szCs w:val="18"/>
              </w:rPr>
            </w:pPr>
            <w:r w:rsidRPr="009714E5">
              <w:rPr>
                <w:rFonts w:ascii="Times New Roman" w:hAnsi="Times New Roman"/>
                <w:sz w:val="18"/>
                <w:szCs w:val="18"/>
              </w:rPr>
              <w:t>Learning</w:t>
            </w:r>
          </w:p>
          <w:p w14:paraId="759CBEE5" w14:textId="77777777" w:rsidR="003852F8" w:rsidRPr="009714E5" w:rsidRDefault="003852F8" w:rsidP="002D298D">
            <w:pPr>
              <w:tabs>
                <w:tab w:val="left" w:pos="162"/>
                <w:tab w:val="left" w:pos="1215"/>
              </w:tabs>
              <w:ind w:left="162" w:hanging="162"/>
              <w:rPr>
                <w:rFonts w:ascii="Times New Roman" w:hAnsi="Times New Roman"/>
                <w:sz w:val="18"/>
                <w:szCs w:val="18"/>
              </w:rPr>
            </w:pPr>
            <w:r w:rsidRPr="009714E5">
              <w:rPr>
                <w:rFonts w:ascii="Times New Roman" w:hAnsi="Times New Roman"/>
                <w:sz w:val="18"/>
                <w:szCs w:val="18"/>
              </w:rPr>
              <w:t xml:space="preserve">   Skill-based</w:t>
            </w:r>
          </w:p>
        </w:tc>
        <w:tc>
          <w:tcPr>
            <w:tcW w:w="450" w:type="dxa"/>
            <w:shd w:val="clear" w:color="auto" w:fill="auto"/>
            <w:tcMar>
              <w:left w:w="58" w:type="dxa"/>
              <w:right w:w="58" w:type="dxa"/>
            </w:tcMar>
          </w:tcPr>
          <w:p w14:paraId="1954444A" w14:textId="77777777" w:rsidR="003852F8" w:rsidRPr="009714E5" w:rsidRDefault="003852F8" w:rsidP="002D298D">
            <w:pPr>
              <w:tabs>
                <w:tab w:val="left" w:pos="280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20" w:type="dxa"/>
            <w:shd w:val="clear" w:color="auto" w:fill="auto"/>
            <w:tcMar>
              <w:left w:w="58" w:type="dxa"/>
              <w:right w:w="58" w:type="dxa"/>
            </w:tcMar>
          </w:tcPr>
          <w:p w14:paraId="50CC9057" w14:textId="77777777" w:rsidR="003852F8" w:rsidRPr="009714E5" w:rsidRDefault="003852F8" w:rsidP="002D298D">
            <w:pPr>
              <w:tabs>
                <w:tab w:val="left" w:pos="280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714E5">
              <w:rPr>
                <w:rFonts w:ascii="Times New Roman" w:hAnsi="Times New Roman"/>
                <w:sz w:val="18"/>
                <w:szCs w:val="18"/>
              </w:rPr>
              <w:t>RM</w:t>
            </w:r>
          </w:p>
        </w:tc>
        <w:tc>
          <w:tcPr>
            <w:tcW w:w="630" w:type="dxa"/>
            <w:shd w:val="clear" w:color="auto" w:fill="auto"/>
            <w:tcMar>
              <w:left w:w="58" w:type="dxa"/>
              <w:right w:w="58" w:type="dxa"/>
            </w:tcMar>
          </w:tcPr>
          <w:p w14:paraId="52CA420E" w14:textId="77777777" w:rsidR="003852F8" w:rsidRPr="009714E5" w:rsidRDefault="003852F8" w:rsidP="002D298D">
            <w:pPr>
              <w:tabs>
                <w:tab w:val="left" w:pos="280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714E5">
              <w:rPr>
                <w:rFonts w:ascii="Times New Roman" w:hAnsi="Times New Roman"/>
                <w:sz w:val="18"/>
                <w:szCs w:val="18"/>
              </w:rPr>
              <w:t>12</w:t>
            </w:r>
          </w:p>
        </w:tc>
        <w:tc>
          <w:tcPr>
            <w:tcW w:w="540" w:type="dxa"/>
            <w:shd w:val="clear" w:color="auto" w:fill="auto"/>
            <w:tcMar>
              <w:left w:w="58" w:type="dxa"/>
              <w:right w:w="58" w:type="dxa"/>
            </w:tcMar>
          </w:tcPr>
          <w:p w14:paraId="3454F4DE" w14:textId="77777777" w:rsidR="003852F8" w:rsidRPr="009714E5" w:rsidRDefault="003852F8" w:rsidP="002D298D">
            <w:pPr>
              <w:tabs>
                <w:tab w:val="left" w:pos="280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714E5">
              <w:rPr>
                <w:rFonts w:ascii="Times New Roman" w:hAnsi="Times New Roman"/>
                <w:sz w:val="18"/>
                <w:szCs w:val="18"/>
              </w:rPr>
              <w:t>15</w:t>
            </w:r>
          </w:p>
        </w:tc>
        <w:tc>
          <w:tcPr>
            <w:tcW w:w="540" w:type="dxa"/>
            <w:shd w:val="clear" w:color="auto" w:fill="auto"/>
            <w:tcMar>
              <w:left w:w="58" w:type="dxa"/>
              <w:right w:w="58" w:type="dxa"/>
            </w:tcMar>
          </w:tcPr>
          <w:p w14:paraId="3A42C410" w14:textId="77777777" w:rsidR="003852F8" w:rsidRPr="009714E5" w:rsidRDefault="003852F8" w:rsidP="002D298D">
            <w:pPr>
              <w:tabs>
                <w:tab w:val="left" w:pos="280"/>
              </w:tabs>
              <w:jc w:val="center"/>
              <w:rPr>
                <w:rFonts w:ascii="Times New Roman" w:hAnsi="Times New Roman"/>
                <w:i/>
                <w:sz w:val="18"/>
                <w:szCs w:val="18"/>
              </w:rPr>
            </w:pPr>
            <w:r w:rsidRPr="009714E5">
              <w:rPr>
                <w:rFonts w:ascii="Times New Roman" w:hAnsi="Times New Roman"/>
                <w:i/>
                <w:sz w:val="18"/>
                <w:szCs w:val="18"/>
              </w:rPr>
              <w:t>M</w:t>
            </w:r>
          </w:p>
        </w:tc>
        <w:tc>
          <w:tcPr>
            <w:tcW w:w="535" w:type="dxa"/>
            <w:shd w:val="clear" w:color="auto" w:fill="auto"/>
            <w:tcMar>
              <w:left w:w="58" w:type="dxa"/>
              <w:right w:w="58" w:type="dxa"/>
            </w:tcMar>
          </w:tcPr>
          <w:p w14:paraId="2E68645E" w14:textId="77777777" w:rsidR="003852F8" w:rsidRPr="009714E5" w:rsidRDefault="003852F8" w:rsidP="002D298D">
            <w:pPr>
              <w:tabs>
                <w:tab w:val="left" w:pos="280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714E5">
              <w:rPr>
                <w:rFonts w:ascii="Times New Roman" w:hAnsi="Times New Roman"/>
                <w:sz w:val="18"/>
                <w:szCs w:val="18"/>
              </w:rPr>
              <w:t>0.00</w:t>
            </w:r>
          </w:p>
        </w:tc>
      </w:tr>
      <w:tr w:rsidR="003852F8" w:rsidRPr="009714E5" w14:paraId="436A2F89" w14:textId="77777777" w:rsidTr="002D298D">
        <w:tc>
          <w:tcPr>
            <w:tcW w:w="2155" w:type="dxa"/>
            <w:shd w:val="clear" w:color="auto" w:fill="auto"/>
            <w:tcMar>
              <w:left w:w="58" w:type="dxa"/>
              <w:right w:w="58" w:type="dxa"/>
            </w:tcMar>
          </w:tcPr>
          <w:p w14:paraId="0FB6444E" w14:textId="77777777" w:rsidR="003852F8" w:rsidRPr="009714E5" w:rsidRDefault="003852F8" w:rsidP="002D298D">
            <w:pPr>
              <w:tabs>
                <w:tab w:val="left" w:pos="1215"/>
              </w:tabs>
              <w:rPr>
                <w:rFonts w:ascii="Times New Roman" w:hAnsi="Times New Roman"/>
                <w:sz w:val="18"/>
                <w:szCs w:val="18"/>
              </w:rPr>
            </w:pPr>
            <w:r w:rsidRPr="009714E5">
              <w:rPr>
                <w:rFonts w:ascii="Times New Roman" w:hAnsi="Times New Roman"/>
                <w:sz w:val="18"/>
                <w:szCs w:val="18"/>
              </w:rPr>
              <w:t xml:space="preserve">Porras, Hargis, Patterson, </w:t>
            </w:r>
            <w:proofErr w:type="spellStart"/>
            <w:r w:rsidRPr="009714E5">
              <w:rPr>
                <w:rFonts w:ascii="Times New Roman" w:hAnsi="Times New Roman"/>
                <w:sz w:val="18"/>
                <w:szCs w:val="18"/>
              </w:rPr>
              <w:t>Maxfield</w:t>
            </w:r>
            <w:proofErr w:type="spellEnd"/>
            <w:r w:rsidRPr="009714E5">
              <w:rPr>
                <w:rFonts w:ascii="Times New Roman" w:hAnsi="Times New Roman"/>
                <w:sz w:val="18"/>
                <w:szCs w:val="18"/>
              </w:rPr>
              <w:t xml:space="preserve">, Roberts, &amp; </w:t>
            </w:r>
            <w:proofErr w:type="spellStart"/>
            <w:r w:rsidRPr="009714E5">
              <w:rPr>
                <w:rFonts w:ascii="Times New Roman" w:hAnsi="Times New Roman"/>
                <w:sz w:val="18"/>
                <w:szCs w:val="18"/>
              </w:rPr>
              <w:t>Bies</w:t>
            </w:r>
            <w:proofErr w:type="spellEnd"/>
            <w:r w:rsidRPr="009714E5">
              <w:rPr>
                <w:rFonts w:ascii="Times New Roman" w:hAnsi="Times New Roman"/>
                <w:sz w:val="18"/>
                <w:szCs w:val="18"/>
              </w:rPr>
              <w:t xml:space="preserve"> (1982)</w:t>
            </w:r>
          </w:p>
        </w:tc>
        <w:tc>
          <w:tcPr>
            <w:tcW w:w="270" w:type="dxa"/>
            <w:shd w:val="clear" w:color="auto" w:fill="auto"/>
            <w:tcMar>
              <w:left w:w="58" w:type="dxa"/>
              <w:right w:w="58" w:type="dxa"/>
            </w:tcMar>
          </w:tcPr>
          <w:p w14:paraId="5E670C92" w14:textId="77777777" w:rsidR="003852F8" w:rsidRPr="009714E5" w:rsidRDefault="003852F8" w:rsidP="002D298D">
            <w:pPr>
              <w:tabs>
                <w:tab w:val="left" w:pos="1215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714E5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270" w:type="dxa"/>
            <w:shd w:val="clear" w:color="auto" w:fill="auto"/>
            <w:tcMar>
              <w:left w:w="58" w:type="dxa"/>
              <w:right w:w="58" w:type="dxa"/>
            </w:tcMar>
          </w:tcPr>
          <w:p w14:paraId="325A2BA2" w14:textId="77777777" w:rsidR="003852F8" w:rsidRPr="009714E5" w:rsidRDefault="003852F8" w:rsidP="002D298D">
            <w:pPr>
              <w:tabs>
                <w:tab w:val="left" w:pos="1215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714E5">
              <w:rPr>
                <w:rFonts w:ascii="Times New Roman" w:hAnsi="Times New Roman"/>
                <w:sz w:val="18"/>
                <w:szCs w:val="18"/>
              </w:rPr>
              <w:t>P</w:t>
            </w:r>
          </w:p>
        </w:tc>
        <w:tc>
          <w:tcPr>
            <w:tcW w:w="540" w:type="dxa"/>
            <w:shd w:val="clear" w:color="auto" w:fill="auto"/>
            <w:tcMar>
              <w:left w:w="58" w:type="dxa"/>
              <w:right w:w="58" w:type="dxa"/>
            </w:tcMar>
          </w:tcPr>
          <w:p w14:paraId="4848C396" w14:textId="77777777" w:rsidR="003852F8" w:rsidRPr="009714E5" w:rsidRDefault="003852F8" w:rsidP="002D298D">
            <w:pPr>
              <w:tabs>
                <w:tab w:val="left" w:pos="1215"/>
              </w:tabs>
              <w:ind w:left="-110" w:right="-10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714E5">
              <w:rPr>
                <w:rFonts w:ascii="Times New Roman" w:hAnsi="Times New Roman"/>
                <w:sz w:val="18"/>
                <w:szCs w:val="18"/>
              </w:rPr>
              <w:t>I, D, P</w:t>
            </w:r>
          </w:p>
        </w:tc>
        <w:tc>
          <w:tcPr>
            <w:tcW w:w="270" w:type="dxa"/>
            <w:shd w:val="clear" w:color="auto" w:fill="auto"/>
            <w:tcMar>
              <w:left w:w="58" w:type="dxa"/>
              <w:right w:w="58" w:type="dxa"/>
            </w:tcMar>
          </w:tcPr>
          <w:p w14:paraId="2A843440" w14:textId="77777777" w:rsidR="003852F8" w:rsidRPr="009714E5" w:rsidRDefault="003852F8" w:rsidP="002D298D">
            <w:pPr>
              <w:tabs>
                <w:tab w:val="left" w:pos="1215"/>
              </w:tabs>
              <w:ind w:right="-24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0" w:type="dxa"/>
            <w:shd w:val="clear" w:color="auto" w:fill="auto"/>
            <w:tcMar>
              <w:left w:w="58" w:type="dxa"/>
              <w:right w:w="58" w:type="dxa"/>
            </w:tcMar>
          </w:tcPr>
          <w:p w14:paraId="2CD53E2A" w14:textId="77777777" w:rsidR="003852F8" w:rsidRPr="009714E5" w:rsidRDefault="003852F8" w:rsidP="002D298D">
            <w:pPr>
              <w:ind w:left="-12" w:right="-25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714E5">
              <w:rPr>
                <w:rFonts w:ascii="Times New Roman" w:hAnsi="Times New Roman"/>
                <w:sz w:val="18"/>
                <w:szCs w:val="18"/>
              </w:rPr>
              <w:t>40</w:t>
            </w:r>
          </w:p>
        </w:tc>
        <w:tc>
          <w:tcPr>
            <w:tcW w:w="270" w:type="dxa"/>
            <w:shd w:val="clear" w:color="auto" w:fill="auto"/>
            <w:tcMar>
              <w:left w:w="58" w:type="dxa"/>
              <w:right w:w="58" w:type="dxa"/>
            </w:tcMar>
          </w:tcPr>
          <w:p w14:paraId="0BBE8C9B" w14:textId="77777777" w:rsidR="003852F8" w:rsidRPr="009714E5" w:rsidRDefault="003852F8" w:rsidP="002D298D">
            <w:pPr>
              <w:ind w:left="-12" w:right="-25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714E5">
              <w:rPr>
                <w:rFonts w:ascii="Times New Roman" w:hAnsi="Times New Roman"/>
                <w:sz w:val="18"/>
                <w:szCs w:val="18"/>
              </w:rPr>
              <w:t>Y</w:t>
            </w:r>
          </w:p>
        </w:tc>
        <w:tc>
          <w:tcPr>
            <w:tcW w:w="270" w:type="dxa"/>
            <w:shd w:val="clear" w:color="auto" w:fill="auto"/>
            <w:tcMar>
              <w:left w:w="58" w:type="dxa"/>
              <w:right w:w="58" w:type="dxa"/>
            </w:tcMar>
          </w:tcPr>
          <w:p w14:paraId="2824C464" w14:textId="77777777" w:rsidR="003852F8" w:rsidRPr="009714E5" w:rsidRDefault="003852F8" w:rsidP="002D298D">
            <w:pPr>
              <w:tabs>
                <w:tab w:val="left" w:pos="1215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714E5">
              <w:rPr>
                <w:rFonts w:ascii="Times New Roman" w:hAnsi="Times New Roman"/>
                <w:sz w:val="18"/>
                <w:szCs w:val="18"/>
              </w:rPr>
              <w:t>F</w:t>
            </w:r>
          </w:p>
        </w:tc>
        <w:tc>
          <w:tcPr>
            <w:tcW w:w="540" w:type="dxa"/>
            <w:shd w:val="clear" w:color="auto" w:fill="auto"/>
            <w:tcMar>
              <w:left w:w="58" w:type="dxa"/>
              <w:right w:w="58" w:type="dxa"/>
            </w:tcMar>
          </w:tcPr>
          <w:p w14:paraId="258EFF01" w14:textId="77777777" w:rsidR="003852F8" w:rsidRPr="009714E5" w:rsidRDefault="003852F8" w:rsidP="002D298D">
            <w:pPr>
              <w:tabs>
                <w:tab w:val="left" w:pos="1215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714E5">
              <w:rPr>
                <w:rFonts w:ascii="Times New Roman" w:hAnsi="Times New Roman"/>
                <w:sz w:val="18"/>
                <w:szCs w:val="18"/>
              </w:rPr>
              <w:t>Y</w:t>
            </w:r>
          </w:p>
        </w:tc>
        <w:tc>
          <w:tcPr>
            <w:tcW w:w="450" w:type="dxa"/>
            <w:shd w:val="clear" w:color="auto" w:fill="auto"/>
            <w:tcMar>
              <w:left w:w="58" w:type="dxa"/>
              <w:right w:w="58" w:type="dxa"/>
            </w:tcMar>
          </w:tcPr>
          <w:p w14:paraId="79D9988F" w14:textId="77777777" w:rsidR="003852F8" w:rsidRPr="009714E5" w:rsidRDefault="003852F8" w:rsidP="002D298D">
            <w:pPr>
              <w:tabs>
                <w:tab w:val="left" w:pos="1215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714E5">
              <w:rPr>
                <w:rFonts w:ascii="Times New Roman" w:hAnsi="Times New Roman"/>
                <w:sz w:val="18"/>
                <w:szCs w:val="18"/>
              </w:rPr>
              <w:t>ON</w:t>
            </w:r>
          </w:p>
        </w:tc>
        <w:tc>
          <w:tcPr>
            <w:tcW w:w="270" w:type="dxa"/>
            <w:shd w:val="clear" w:color="auto" w:fill="auto"/>
            <w:tcMar>
              <w:left w:w="58" w:type="dxa"/>
              <w:right w:w="58" w:type="dxa"/>
            </w:tcMar>
          </w:tcPr>
          <w:p w14:paraId="2BBEA5EE" w14:textId="77777777" w:rsidR="003852F8" w:rsidRPr="009714E5" w:rsidRDefault="003852F8" w:rsidP="002D298D">
            <w:pPr>
              <w:tabs>
                <w:tab w:val="left" w:pos="1215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40" w:type="dxa"/>
            <w:shd w:val="clear" w:color="auto" w:fill="auto"/>
            <w:tcMar>
              <w:left w:w="58" w:type="dxa"/>
              <w:right w:w="58" w:type="dxa"/>
            </w:tcMar>
          </w:tcPr>
          <w:p w14:paraId="4BF0583A" w14:textId="77777777" w:rsidR="003852F8" w:rsidRPr="009714E5" w:rsidRDefault="003852F8" w:rsidP="002D298D">
            <w:pPr>
              <w:tabs>
                <w:tab w:val="left" w:pos="162"/>
              </w:tabs>
              <w:ind w:left="162" w:hanging="162"/>
              <w:rPr>
                <w:rFonts w:ascii="Times New Roman" w:hAnsi="Times New Roman"/>
                <w:sz w:val="18"/>
                <w:szCs w:val="18"/>
              </w:rPr>
            </w:pPr>
            <w:r w:rsidRPr="009714E5">
              <w:rPr>
                <w:rFonts w:ascii="Times New Roman" w:hAnsi="Times New Roman"/>
                <w:sz w:val="18"/>
                <w:szCs w:val="18"/>
              </w:rPr>
              <w:t>Learning</w:t>
            </w:r>
          </w:p>
          <w:p w14:paraId="5E758ED2" w14:textId="77777777" w:rsidR="003852F8" w:rsidRPr="009714E5" w:rsidRDefault="003852F8" w:rsidP="002D298D">
            <w:pPr>
              <w:tabs>
                <w:tab w:val="left" w:pos="162"/>
              </w:tabs>
              <w:ind w:left="162" w:hanging="162"/>
              <w:rPr>
                <w:rFonts w:ascii="Times New Roman" w:hAnsi="Times New Roman"/>
                <w:sz w:val="18"/>
                <w:szCs w:val="18"/>
              </w:rPr>
            </w:pPr>
            <w:r w:rsidRPr="009714E5">
              <w:rPr>
                <w:rFonts w:ascii="Times New Roman" w:hAnsi="Times New Roman"/>
                <w:sz w:val="18"/>
                <w:szCs w:val="18"/>
              </w:rPr>
              <w:t xml:space="preserve">   Skill-based</w:t>
            </w:r>
          </w:p>
          <w:p w14:paraId="5EF501C1" w14:textId="77777777" w:rsidR="003852F8" w:rsidRPr="009714E5" w:rsidRDefault="003852F8" w:rsidP="002D298D">
            <w:pPr>
              <w:tabs>
                <w:tab w:val="left" w:pos="162"/>
              </w:tabs>
              <w:ind w:left="162" w:hanging="162"/>
              <w:rPr>
                <w:rFonts w:ascii="Times New Roman" w:hAnsi="Times New Roman"/>
                <w:sz w:val="18"/>
                <w:szCs w:val="18"/>
              </w:rPr>
            </w:pPr>
            <w:r w:rsidRPr="009714E5">
              <w:rPr>
                <w:rFonts w:ascii="Times New Roman" w:hAnsi="Times New Roman"/>
                <w:sz w:val="18"/>
                <w:szCs w:val="18"/>
              </w:rPr>
              <w:t>Results</w:t>
            </w:r>
          </w:p>
          <w:p w14:paraId="78511F6D" w14:textId="77777777" w:rsidR="003852F8" w:rsidRPr="009714E5" w:rsidRDefault="003852F8" w:rsidP="002D298D">
            <w:pPr>
              <w:tabs>
                <w:tab w:val="left" w:pos="162"/>
              </w:tabs>
              <w:ind w:left="162" w:hanging="162"/>
              <w:rPr>
                <w:rFonts w:ascii="Times New Roman" w:hAnsi="Times New Roman"/>
                <w:sz w:val="18"/>
                <w:szCs w:val="18"/>
              </w:rPr>
            </w:pPr>
            <w:r w:rsidRPr="009714E5">
              <w:rPr>
                <w:rFonts w:ascii="Times New Roman" w:hAnsi="Times New Roman"/>
                <w:sz w:val="18"/>
                <w:szCs w:val="18"/>
              </w:rPr>
              <w:t xml:space="preserve">   Organizational</w:t>
            </w:r>
          </w:p>
          <w:p w14:paraId="5B2FA264" w14:textId="77777777" w:rsidR="003852F8" w:rsidRPr="009714E5" w:rsidRDefault="003852F8" w:rsidP="002D298D">
            <w:pPr>
              <w:tabs>
                <w:tab w:val="left" w:pos="162"/>
              </w:tabs>
              <w:ind w:left="162" w:hanging="162"/>
              <w:rPr>
                <w:rFonts w:ascii="Times New Roman" w:hAnsi="Times New Roman"/>
                <w:sz w:val="18"/>
                <w:szCs w:val="18"/>
              </w:rPr>
            </w:pPr>
            <w:r w:rsidRPr="009714E5">
              <w:rPr>
                <w:rFonts w:ascii="Times New Roman" w:hAnsi="Times New Roman"/>
                <w:sz w:val="18"/>
                <w:szCs w:val="18"/>
              </w:rPr>
              <w:t xml:space="preserve">   Subordinate</w:t>
            </w:r>
          </w:p>
        </w:tc>
        <w:tc>
          <w:tcPr>
            <w:tcW w:w="450" w:type="dxa"/>
            <w:shd w:val="clear" w:color="auto" w:fill="auto"/>
            <w:tcMar>
              <w:left w:w="58" w:type="dxa"/>
              <w:right w:w="58" w:type="dxa"/>
            </w:tcMar>
          </w:tcPr>
          <w:p w14:paraId="4D75B1AA" w14:textId="77777777" w:rsidR="003852F8" w:rsidRPr="009714E5" w:rsidRDefault="003852F8" w:rsidP="002D298D">
            <w:pPr>
              <w:tabs>
                <w:tab w:val="decimal" w:pos="244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20" w:type="dxa"/>
            <w:shd w:val="clear" w:color="auto" w:fill="auto"/>
            <w:tcMar>
              <w:left w:w="58" w:type="dxa"/>
              <w:right w:w="58" w:type="dxa"/>
            </w:tcMar>
          </w:tcPr>
          <w:p w14:paraId="372DB0B5" w14:textId="77777777" w:rsidR="003852F8" w:rsidRPr="009714E5" w:rsidRDefault="003852F8" w:rsidP="002D298D">
            <w:pPr>
              <w:tabs>
                <w:tab w:val="decimal" w:pos="244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714E5">
              <w:rPr>
                <w:rFonts w:ascii="Times New Roman" w:hAnsi="Times New Roman"/>
                <w:sz w:val="18"/>
                <w:szCs w:val="18"/>
              </w:rPr>
              <w:t>IG</w:t>
            </w:r>
          </w:p>
        </w:tc>
        <w:tc>
          <w:tcPr>
            <w:tcW w:w="630" w:type="dxa"/>
            <w:shd w:val="clear" w:color="auto" w:fill="auto"/>
            <w:tcMar>
              <w:left w:w="58" w:type="dxa"/>
              <w:right w:w="58" w:type="dxa"/>
            </w:tcMar>
          </w:tcPr>
          <w:p w14:paraId="6EE0E372" w14:textId="77777777" w:rsidR="003852F8" w:rsidRPr="009714E5" w:rsidRDefault="003852F8" w:rsidP="002D298D">
            <w:pPr>
              <w:tabs>
                <w:tab w:val="decimal" w:pos="244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714E5">
              <w:rPr>
                <w:rFonts w:ascii="Times New Roman" w:hAnsi="Times New Roman"/>
                <w:sz w:val="18"/>
                <w:szCs w:val="18"/>
              </w:rPr>
              <w:t>17</w:t>
            </w:r>
          </w:p>
        </w:tc>
        <w:tc>
          <w:tcPr>
            <w:tcW w:w="540" w:type="dxa"/>
            <w:shd w:val="clear" w:color="auto" w:fill="auto"/>
            <w:tcMar>
              <w:left w:w="58" w:type="dxa"/>
              <w:right w:w="58" w:type="dxa"/>
            </w:tcMar>
          </w:tcPr>
          <w:p w14:paraId="4482887F" w14:textId="77777777" w:rsidR="003852F8" w:rsidRPr="009714E5" w:rsidRDefault="003852F8" w:rsidP="002D298D">
            <w:pPr>
              <w:tabs>
                <w:tab w:val="decimal" w:pos="244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714E5">
              <w:rPr>
                <w:rFonts w:ascii="Times New Roman" w:hAnsi="Times New Roman"/>
                <w:sz w:val="18"/>
                <w:szCs w:val="18"/>
              </w:rPr>
              <w:t>13</w:t>
            </w:r>
          </w:p>
        </w:tc>
        <w:tc>
          <w:tcPr>
            <w:tcW w:w="540" w:type="dxa"/>
            <w:shd w:val="clear" w:color="auto" w:fill="auto"/>
            <w:tcMar>
              <w:left w:w="58" w:type="dxa"/>
              <w:right w:w="58" w:type="dxa"/>
            </w:tcMar>
          </w:tcPr>
          <w:p w14:paraId="5EBB422F" w14:textId="77777777" w:rsidR="003852F8" w:rsidRPr="009714E5" w:rsidRDefault="003852F8" w:rsidP="002D298D">
            <w:pPr>
              <w:tabs>
                <w:tab w:val="decimal" w:pos="244"/>
              </w:tabs>
              <w:jc w:val="center"/>
              <w:rPr>
                <w:rFonts w:ascii="Times New Roman" w:hAnsi="Times New Roman"/>
                <w:i/>
                <w:sz w:val="18"/>
                <w:szCs w:val="18"/>
              </w:rPr>
            </w:pPr>
            <w:r w:rsidRPr="009714E5">
              <w:rPr>
                <w:rFonts w:ascii="Times New Roman" w:hAnsi="Times New Roman"/>
                <w:i/>
                <w:sz w:val="18"/>
                <w:szCs w:val="18"/>
              </w:rPr>
              <w:t>t</w:t>
            </w:r>
          </w:p>
        </w:tc>
        <w:tc>
          <w:tcPr>
            <w:tcW w:w="535" w:type="dxa"/>
            <w:shd w:val="clear" w:color="auto" w:fill="auto"/>
            <w:tcMar>
              <w:left w:w="58" w:type="dxa"/>
              <w:right w:w="58" w:type="dxa"/>
            </w:tcMar>
          </w:tcPr>
          <w:p w14:paraId="50E6DAF1" w14:textId="77777777" w:rsidR="003852F8" w:rsidRPr="009714E5" w:rsidRDefault="003852F8" w:rsidP="002D298D">
            <w:pPr>
              <w:tabs>
                <w:tab w:val="decimal" w:pos="244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714E5">
              <w:rPr>
                <w:rFonts w:ascii="Times New Roman" w:hAnsi="Times New Roman"/>
                <w:sz w:val="18"/>
                <w:szCs w:val="18"/>
              </w:rPr>
              <w:t>0.46</w:t>
            </w:r>
          </w:p>
        </w:tc>
      </w:tr>
      <w:tr w:rsidR="003852F8" w:rsidRPr="009714E5" w14:paraId="366BC81E" w14:textId="77777777" w:rsidTr="002D298D">
        <w:tc>
          <w:tcPr>
            <w:tcW w:w="2155" w:type="dxa"/>
            <w:shd w:val="clear" w:color="auto" w:fill="auto"/>
            <w:tcMar>
              <w:left w:w="58" w:type="dxa"/>
              <w:right w:w="58" w:type="dxa"/>
            </w:tcMar>
          </w:tcPr>
          <w:p w14:paraId="5BAE6865" w14:textId="77777777" w:rsidR="003852F8" w:rsidRPr="009714E5" w:rsidRDefault="003852F8" w:rsidP="002D298D">
            <w:pPr>
              <w:tabs>
                <w:tab w:val="left" w:pos="1215"/>
              </w:tabs>
              <w:rPr>
                <w:rFonts w:ascii="Times New Roman" w:hAnsi="Times New Roman"/>
                <w:sz w:val="18"/>
                <w:szCs w:val="18"/>
              </w:rPr>
            </w:pPr>
            <w:r w:rsidRPr="009714E5">
              <w:rPr>
                <w:rFonts w:ascii="Times New Roman" w:hAnsi="Times New Roman"/>
                <w:sz w:val="18"/>
                <w:szCs w:val="18"/>
              </w:rPr>
              <w:t>Posner (1982)</w:t>
            </w:r>
          </w:p>
        </w:tc>
        <w:tc>
          <w:tcPr>
            <w:tcW w:w="270" w:type="dxa"/>
            <w:shd w:val="clear" w:color="auto" w:fill="auto"/>
            <w:tcMar>
              <w:left w:w="58" w:type="dxa"/>
              <w:right w:w="58" w:type="dxa"/>
            </w:tcMar>
          </w:tcPr>
          <w:p w14:paraId="4CE7CB6C" w14:textId="77777777" w:rsidR="003852F8" w:rsidRPr="009714E5" w:rsidRDefault="003852F8" w:rsidP="002D298D">
            <w:pPr>
              <w:tabs>
                <w:tab w:val="left" w:pos="1215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714E5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270" w:type="dxa"/>
            <w:shd w:val="clear" w:color="auto" w:fill="auto"/>
            <w:tcMar>
              <w:left w:w="58" w:type="dxa"/>
              <w:right w:w="58" w:type="dxa"/>
            </w:tcMar>
          </w:tcPr>
          <w:p w14:paraId="7373DB2D" w14:textId="77777777" w:rsidR="003852F8" w:rsidRPr="009714E5" w:rsidRDefault="003852F8" w:rsidP="002D298D">
            <w:pPr>
              <w:tabs>
                <w:tab w:val="left" w:pos="1215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714E5">
              <w:rPr>
                <w:rFonts w:ascii="Times New Roman" w:hAnsi="Times New Roman"/>
                <w:sz w:val="18"/>
                <w:szCs w:val="18"/>
              </w:rPr>
              <w:t>U</w:t>
            </w:r>
          </w:p>
        </w:tc>
        <w:tc>
          <w:tcPr>
            <w:tcW w:w="540" w:type="dxa"/>
            <w:shd w:val="clear" w:color="auto" w:fill="auto"/>
            <w:tcMar>
              <w:left w:w="58" w:type="dxa"/>
              <w:right w:w="58" w:type="dxa"/>
            </w:tcMar>
          </w:tcPr>
          <w:p w14:paraId="3EAC5199" w14:textId="77777777" w:rsidR="003852F8" w:rsidRPr="009714E5" w:rsidRDefault="003852F8" w:rsidP="002D298D">
            <w:pPr>
              <w:tabs>
                <w:tab w:val="left" w:pos="1215"/>
              </w:tabs>
              <w:ind w:left="-110" w:right="-10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714E5">
              <w:rPr>
                <w:rFonts w:ascii="Times New Roman" w:hAnsi="Times New Roman"/>
                <w:sz w:val="18"/>
                <w:szCs w:val="18"/>
              </w:rPr>
              <w:t>I, P</w:t>
            </w:r>
          </w:p>
        </w:tc>
        <w:tc>
          <w:tcPr>
            <w:tcW w:w="270" w:type="dxa"/>
            <w:shd w:val="clear" w:color="auto" w:fill="auto"/>
            <w:tcMar>
              <w:left w:w="58" w:type="dxa"/>
              <w:right w:w="58" w:type="dxa"/>
            </w:tcMar>
          </w:tcPr>
          <w:p w14:paraId="73C324FC" w14:textId="77777777" w:rsidR="003852F8" w:rsidRPr="009714E5" w:rsidRDefault="003852F8" w:rsidP="002D298D">
            <w:pPr>
              <w:tabs>
                <w:tab w:val="left" w:pos="1215"/>
              </w:tabs>
              <w:ind w:right="-24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0" w:type="dxa"/>
            <w:shd w:val="clear" w:color="auto" w:fill="auto"/>
            <w:tcMar>
              <w:left w:w="58" w:type="dxa"/>
              <w:right w:w="58" w:type="dxa"/>
            </w:tcMar>
          </w:tcPr>
          <w:p w14:paraId="206EBF8D" w14:textId="77777777" w:rsidR="003852F8" w:rsidRPr="009714E5" w:rsidRDefault="003852F8" w:rsidP="002D298D">
            <w:pPr>
              <w:ind w:left="-12" w:right="-25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714E5">
              <w:rPr>
                <w:rFonts w:ascii="Times New Roman" w:hAnsi="Times New Roman"/>
                <w:sz w:val="18"/>
                <w:szCs w:val="18"/>
              </w:rPr>
              <w:t>8</w:t>
            </w:r>
          </w:p>
        </w:tc>
        <w:tc>
          <w:tcPr>
            <w:tcW w:w="270" w:type="dxa"/>
            <w:shd w:val="clear" w:color="auto" w:fill="auto"/>
            <w:tcMar>
              <w:left w:w="58" w:type="dxa"/>
              <w:right w:w="58" w:type="dxa"/>
            </w:tcMar>
          </w:tcPr>
          <w:p w14:paraId="53B73C31" w14:textId="77777777" w:rsidR="003852F8" w:rsidRPr="009714E5" w:rsidRDefault="003852F8" w:rsidP="002D298D">
            <w:pPr>
              <w:ind w:left="-12" w:right="-25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714E5">
              <w:rPr>
                <w:rFonts w:ascii="Times New Roman" w:hAnsi="Times New Roman"/>
                <w:sz w:val="18"/>
                <w:szCs w:val="18"/>
              </w:rPr>
              <w:t>N</w:t>
            </w:r>
          </w:p>
        </w:tc>
        <w:tc>
          <w:tcPr>
            <w:tcW w:w="270" w:type="dxa"/>
            <w:shd w:val="clear" w:color="auto" w:fill="auto"/>
            <w:tcMar>
              <w:left w:w="58" w:type="dxa"/>
              <w:right w:w="58" w:type="dxa"/>
            </w:tcMar>
          </w:tcPr>
          <w:p w14:paraId="378D17F1" w14:textId="77777777" w:rsidR="003852F8" w:rsidRPr="009714E5" w:rsidRDefault="003852F8" w:rsidP="002D298D">
            <w:pPr>
              <w:tabs>
                <w:tab w:val="left" w:pos="1215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714E5">
              <w:rPr>
                <w:rFonts w:ascii="Times New Roman" w:hAnsi="Times New Roman"/>
                <w:sz w:val="18"/>
                <w:szCs w:val="18"/>
              </w:rPr>
              <w:t>F</w:t>
            </w:r>
          </w:p>
        </w:tc>
        <w:tc>
          <w:tcPr>
            <w:tcW w:w="540" w:type="dxa"/>
            <w:shd w:val="clear" w:color="auto" w:fill="auto"/>
            <w:tcMar>
              <w:left w:w="58" w:type="dxa"/>
              <w:right w:w="58" w:type="dxa"/>
            </w:tcMar>
          </w:tcPr>
          <w:p w14:paraId="3ADC40DB" w14:textId="77777777" w:rsidR="003852F8" w:rsidRPr="009714E5" w:rsidRDefault="003852F8" w:rsidP="002D298D">
            <w:pPr>
              <w:tabs>
                <w:tab w:val="left" w:pos="1215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0" w:type="dxa"/>
            <w:shd w:val="clear" w:color="auto" w:fill="auto"/>
            <w:tcMar>
              <w:left w:w="58" w:type="dxa"/>
              <w:right w:w="58" w:type="dxa"/>
            </w:tcMar>
          </w:tcPr>
          <w:p w14:paraId="2EB0F643" w14:textId="77777777" w:rsidR="003852F8" w:rsidRPr="009714E5" w:rsidRDefault="003852F8" w:rsidP="002D298D">
            <w:pPr>
              <w:tabs>
                <w:tab w:val="left" w:pos="1215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70" w:type="dxa"/>
            <w:shd w:val="clear" w:color="auto" w:fill="auto"/>
            <w:tcMar>
              <w:left w:w="58" w:type="dxa"/>
              <w:right w:w="58" w:type="dxa"/>
            </w:tcMar>
          </w:tcPr>
          <w:p w14:paraId="55E446F9" w14:textId="77777777" w:rsidR="003852F8" w:rsidRPr="009714E5" w:rsidRDefault="003852F8" w:rsidP="002D298D">
            <w:pPr>
              <w:tabs>
                <w:tab w:val="left" w:pos="1215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40" w:type="dxa"/>
            <w:shd w:val="clear" w:color="auto" w:fill="auto"/>
            <w:tcMar>
              <w:left w:w="58" w:type="dxa"/>
              <w:right w:w="58" w:type="dxa"/>
            </w:tcMar>
          </w:tcPr>
          <w:p w14:paraId="3183A81B" w14:textId="77777777" w:rsidR="003852F8" w:rsidRPr="009714E5" w:rsidRDefault="003852F8" w:rsidP="002D298D">
            <w:pPr>
              <w:tabs>
                <w:tab w:val="left" w:pos="162"/>
              </w:tabs>
              <w:ind w:left="162" w:hanging="162"/>
              <w:rPr>
                <w:rFonts w:ascii="Times New Roman" w:hAnsi="Times New Roman"/>
                <w:sz w:val="18"/>
                <w:szCs w:val="18"/>
              </w:rPr>
            </w:pPr>
            <w:r w:rsidRPr="009714E5">
              <w:rPr>
                <w:rFonts w:ascii="Times New Roman" w:hAnsi="Times New Roman"/>
                <w:sz w:val="18"/>
                <w:szCs w:val="18"/>
              </w:rPr>
              <w:t>Transfer</w:t>
            </w:r>
          </w:p>
          <w:p w14:paraId="22D4F1FF" w14:textId="77777777" w:rsidR="003852F8" w:rsidRPr="009714E5" w:rsidRDefault="003852F8" w:rsidP="002D298D">
            <w:pPr>
              <w:tabs>
                <w:tab w:val="left" w:pos="162"/>
              </w:tabs>
              <w:ind w:left="162" w:hanging="162"/>
              <w:rPr>
                <w:rFonts w:ascii="Times New Roman" w:hAnsi="Times New Roman"/>
                <w:sz w:val="18"/>
                <w:szCs w:val="18"/>
              </w:rPr>
            </w:pPr>
            <w:r w:rsidRPr="009714E5">
              <w:rPr>
                <w:rFonts w:ascii="Times New Roman" w:hAnsi="Times New Roman"/>
                <w:sz w:val="18"/>
                <w:szCs w:val="18"/>
              </w:rPr>
              <w:t xml:space="preserve">   Job perf.</w:t>
            </w:r>
          </w:p>
          <w:p w14:paraId="5E548379" w14:textId="77777777" w:rsidR="003852F8" w:rsidRPr="009714E5" w:rsidRDefault="003852F8" w:rsidP="002D298D">
            <w:pPr>
              <w:tabs>
                <w:tab w:val="left" w:pos="162"/>
              </w:tabs>
              <w:ind w:left="162" w:hanging="162"/>
              <w:rPr>
                <w:rFonts w:ascii="Times New Roman" w:hAnsi="Times New Roman"/>
                <w:sz w:val="18"/>
                <w:szCs w:val="18"/>
              </w:rPr>
            </w:pPr>
            <w:r w:rsidRPr="009714E5">
              <w:rPr>
                <w:rFonts w:ascii="Times New Roman" w:hAnsi="Times New Roman"/>
                <w:sz w:val="18"/>
                <w:szCs w:val="18"/>
              </w:rPr>
              <w:t>Results</w:t>
            </w:r>
          </w:p>
          <w:p w14:paraId="6B44AFDE" w14:textId="77777777" w:rsidR="003852F8" w:rsidRPr="009714E5" w:rsidRDefault="003852F8" w:rsidP="002D298D">
            <w:pPr>
              <w:tabs>
                <w:tab w:val="left" w:pos="162"/>
              </w:tabs>
              <w:ind w:left="162" w:hanging="162"/>
              <w:rPr>
                <w:rFonts w:ascii="Times New Roman" w:hAnsi="Times New Roman"/>
                <w:sz w:val="18"/>
                <w:szCs w:val="18"/>
              </w:rPr>
            </w:pPr>
            <w:r w:rsidRPr="009714E5">
              <w:rPr>
                <w:rFonts w:ascii="Times New Roman" w:hAnsi="Times New Roman"/>
                <w:sz w:val="18"/>
                <w:szCs w:val="18"/>
              </w:rPr>
              <w:t xml:space="preserve">   Subordinate</w:t>
            </w:r>
          </w:p>
        </w:tc>
        <w:tc>
          <w:tcPr>
            <w:tcW w:w="450" w:type="dxa"/>
            <w:shd w:val="clear" w:color="auto" w:fill="auto"/>
            <w:tcMar>
              <w:left w:w="58" w:type="dxa"/>
              <w:right w:w="58" w:type="dxa"/>
            </w:tcMar>
          </w:tcPr>
          <w:p w14:paraId="451BBB9A" w14:textId="77777777" w:rsidR="003852F8" w:rsidRPr="009714E5" w:rsidRDefault="003852F8" w:rsidP="002D298D">
            <w:pPr>
              <w:tabs>
                <w:tab w:val="decimal" w:pos="244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20" w:type="dxa"/>
            <w:shd w:val="clear" w:color="auto" w:fill="auto"/>
            <w:tcMar>
              <w:left w:w="58" w:type="dxa"/>
              <w:right w:w="58" w:type="dxa"/>
            </w:tcMar>
          </w:tcPr>
          <w:p w14:paraId="53F8E8C6" w14:textId="77777777" w:rsidR="003852F8" w:rsidRPr="009714E5" w:rsidRDefault="003852F8" w:rsidP="002D298D">
            <w:pPr>
              <w:tabs>
                <w:tab w:val="decimal" w:pos="244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714E5">
              <w:rPr>
                <w:rFonts w:ascii="Times New Roman" w:hAnsi="Times New Roman"/>
                <w:sz w:val="18"/>
                <w:szCs w:val="18"/>
              </w:rPr>
              <w:t>RM/IG</w:t>
            </w:r>
          </w:p>
        </w:tc>
        <w:tc>
          <w:tcPr>
            <w:tcW w:w="630" w:type="dxa"/>
            <w:shd w:val="clear" w:color="auto" w:fill="auto"/>
            <w:tcMar>
              <w:left w:w="58" w:type="dxa"/>
              <w:right w:w="58" w:type="dxa"/>
            </w:tcMar>
          </w:tcPr>
          <w:p w14:paraId="0F06C801" w14:textId="77777777" w:rsidR="003852F8" w:rsidRPr="009714E5" w:rsidRDefault="003852F8" w:rsidP="002D298D">
            <w:pPr>
              <w:tabs>
                <w:tab w:val="decimal" w:pos="244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714E5">
              <w:rPr>
                <w:rFonts w:ascii="Times New Roman" w:hAnsi="Times New Roman"/>
                <w:sz w:val="18"/>
                <w:szCs w:val="18"/>
              </w:rPr>
              <w:t>34</w:t>
            </w:r>
          </w:p>
        </w:tc>
        <w:tc>
          <w:tcPr>
            <w:tcW w:w="540" w:type="dxa"/>
            <w:shd w:val="clear" w:color="auto" w:fill="auto"/>
            <w:tcMar>
              <w:left w:w="58" w:type="dxa"/>
              <w:right w:w="58" w:type="dxa"/>
            </w:tcMar>
          </w:tcPr>
          <w:p w14:paraId="12337A33" w14:textId="77777777" w:rsidR="003852F8" w:rsidRPr="009714E5" w:rsidRDefault="003852F8" w:rsidP="002D298D">
            <w:pPr>
              <w:tabs>
                <w:tab w:val="decimal" w:pos="244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714E5">
              <w:rPr>
                <w:rFonts w:ascii="Times New Roman" w:hAnsi="Times New Roman"/>
                <w:sz w:val="18"/>
                <w:szCs w:val="18"/>
              </w:rPr>
              <w:t>34</w:t>
            </w:r>
          </w:p>
        </w:tc>
        <w:tc>
          <w:tcPr>
            <w:tcW w:w="540" w:type="dxa"/>
            <w:shd w:val="clear" w:color="auto" w:fill="auto"/>
            <w:tcMar>
              <w:left w:w="58" w:type="dxa"/>
              <w:right w:w="58" w:type="dxa"/>
            </w:tcMar>
          </w:tcPr>
          <w:p w14:paraId="5BE3B3F8" w14:textId="77777777" w:rsidR="003852F8" w:rsidRPr="009714E5" w:rsidRDefault="003852F8" w:rsidP="002D298D">
            <w:pPr>
              <w:tabs>
                <w:tab w:val="decimal" w:pos="244"/>
              </w:tabs>
              <w:jc w:val="center"/>
              <w:rPr>
                <w:rFonts w:ascii="Times New Roman" w:hAnsi="Times New Roman"/>
                <w:i/>
                <w:sz w:val="18"/>
                <w:szCs w:val="18"/>
              </w:rPr>
            </w:pPr>
            <w:r w:rsidRPr="009714E5">
              <w:rPr>
                <w:rFonts w:ascii="Times New Roman" w:hAnsi="Times New Roman"/>
                <w:i/>
                <w:sz w:val="18"/>
                <w:szCs w:val="18"/>
              </w:rPr>
              <w:t>M</w:t>
            </w:r>
          </w:p>
        </w:tc>
        <w:tc>
          <w:tcPr>
            <w:tcW w:w="535" w:type="dxa"/>
            <w:shd w:val="clear" w:color="auto" w:fill="auto"/>
            <w:tcMar>
              <w:left w:w="58" w:type="dxa"/>
              <w:right w:w="58" w:type="dxa"/>
            </w:tcMar>
          </w:tcPr>
          <w:p w14:paraId="497C08D6" w14:textId="77777777" w:rsidR="003852F8" w:rsidRPr="009714E5" w:rsidRDefault="003852F8" w:rsidP="002D298D">
            <w:pPr>
              <w:tabs>
                <w:tab w:val="decimal" w:pos="244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714E5">
              <w:rPr>
                <w:rFonts w:ascii="Times New Roman" w:hAnsi="Times New Roman"/>
                <w:sz w:val="18"/>
                <w:szCs w:val="18"/>
              </w:rPr>
              <w:t>0.30</w:t>
            </w:r>
          </w:p>
        </w:tc>
      </w:tr>
      <w:tr w:rsidR="003852F8" w:rsidRPr="009714E5" w14:paraId="413B2BD6" w14:textId="77777777" w:rsidTr="002D298D">
        <w:tc>
          <w:tcPr>
            <w:tcW w:w="2155" w:type="dxa"/>
            <w:shd w:val="clear" w:color="auto" w:fill="auto"/>
            <w:tcMar>
              <w:left w:w="58" w:type="dxa"/>
              <w:right w:w="58" w:type="dxa"/>
            </w:tcMar>
          </w:tcPr>
          <w:p w14:paraId="5FE90096" w14:textId="77777777" w:rsidR="003852F8" w:rsidRPr="009714E5" w:rsidRDefault="003852F8" w:rsidP="002D298D">
            <w:pPr>
              <w:tabs>
                <w:tab w:val="left" w:pos="1215"/>
              </w:tabs>
              <w:rPr>
                <w:rFonts w:ascii="Times New Roman" w:hAnsi="Times New Roman"/>
                <w:sz w:val="18"/>
                <w:szCs w:val="18"/>
              </w:rPr>
            </w:pPr>
            <w:r w:rsidRPr="009714E5">
              <w:rPr>
                <w:rFonts w:ascii="Times New Roman" w:hAnsi="Times New Roman"/>
                <w:sz w:val="18"/>
                <w:szCs w:val="18"/>
              </w:rPr>
              <w:t>Probst (2011)</w:t>
            </w:r>
          </w:p>
        </w:tc>
        <w:tc>
          <w:tcPr>
            <w:tcW w:w="270" w:type="dxa"/>
            <w:shd w:val="clear" w:color="auto" w:fill="auto"/>
            <w:tcMar>
              <w:left w:w="58" w:type="dxa"/>
              <w:right w:w="58" w:type="dxa"/>
            </w:tcMar>
          </w:tcPr>
          <w:p w14:paraId="08C86498" w14:textId="77777777" w:rsidR="003852F8" w:rsidRPr="009714E5" w:rsidRDefault="003852F8" w:rsidP="002D298D">
            <w:pPr>
              <w:tabs>
                <w:tab w:val="left" w:pos="1215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714E5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270" w:type="dxa"/>
            <w:shd w:val="clear" w:color="auto" w:fill="auto"/>
            <w:tcMar>
              <w:left w:w="58" w:type="dxa"/>
              <w:right w:w="58" w:type="dxa"/>
            </w:tcMar>
          </w:tcPr>
          <w:p w14:paraId="0AC7D67E" w14:textId="77777777" w:rsidR="003852F8" w:rsidRPr="009714E5" w:rsidRDefault="003852F8" w:rsidP="002D298D">
            <w:pPr>
              <w:tabs>
                <w:tab w:val="left" w:pos="1215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714E5">
              <w:rPr>
                <w:rFonts w:ascii="Times New Roman" w:hAnsi="Times New Roman"/>
                <w:sz w:val="18"/>
                <w:szCs w:val="18"/>
              </w:rPr>
              <w:t>U</w:t>
            </w:r>
          </w:p>
        </w:tc>
        <w:tc>
          <w:tcPr>
            <w:tcW w:w="540" w:type="dxa"/>
            <w:shd w:val="clear" w:color="auto" w:fill="auto"/>
            <w:tcMar>
              <w:left w:w="58" w:type="dxa"/>
              <w:right w:w="58" w:type="dxa"/>
            </w:tcMar>
          </w:tcPr>
          <w:p w14:paraId="2F7C46E3" w14:textId="77777777" w:rsidR="003852F8" w:rsidRPr="009714E5" w:rsidRDefault="003852F8" w:rsidP="002D298D">
            <w:pPr>
              <w:tabs>
                <w:tab w:val="left" w:pos="1215"/>
              </w:tabs>
              <w:ind w:left="-110" w:right="-106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70" w:type="dxa"/>
            <w:shd w:val="clear" w:color="auto" w:fill="auto"/>
            <w:tcMar>
              <w:left w:w="58" w:type="dxa"/>
              <w:right w:w="58" w:type="dxa"/>
            </w:tcMar>
          </w:tcPr>
          <w:p w14:paraId="4DB84543" w14:textId="77777777" w:rsidR="003852F8" w:rsidRPr="009714E5" w:rsidRDefault="003852F8" w:rsidP="002D298D">
            <w:pPr>
              <w:tabs>
                <w:tab w:val="left" w:pos="1215"/>
              </w:tabs>
              <w:ind w:right="-24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0" w:type="dxa"/>
            <w:shd w:val="clear" w:color="auto" w:fill="auto"/>
            <w:tcMar>
              <w:left w:w="58" w:type="dxa"/>
              <w:right w:w="58" w:type="dxa"/>
            </w:tcMar>
          </w:tcPr>
          <w:p w14:paraId="3145EA2A" w14:textId="77777777" w:rsidR="003852F8" w:rsidRPr="009714E5" w:rsidRDefault="003852F8" w:rsidP="002D298D">
            <w:pPr>
              <w:ind w:left="-12" w:right="-25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70" w:type="dxa"/>
            <w:shd w:val="clear" w:color="auto" w:fill="auto"/>
            <w:tcMar>
              <w:left w:w="58" w:type="dxa"/>
              <w:right w:w="58" w:type="dxa"/>
            </w:tcMar>
          </w:tcPr>
          <w:p w14:paraId="62352A64" w14:textId="77777777" w:rsidR="003852F8" w:rsidRPr="009714E5" w:rsidRDefault="003852F8" w:rsidP="002D298D">
            <w:pPr>
              <w:ind w:left="-12" w:right="-25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70" w:type="dxa"/>
            <w:shd w:val="clear" w:color="auto" w:fill="auto"/>
            <w:tcMar>
              <w:left w:w="58" w:type="dxa"/>
              <w:right w:w="58" w:type="dxa"/>
            </w:tcMar>
          </w:tcPr>
          <w:p w14:paraId="2CA83611" w14:textId="77777777" w:rsidR="003852F8" w:rsidRPr="009714E5" w:rsidRDefault="003852F8" w:rsidP="002D298D">
            <w:pPr>
              <w:tabs>
                <w:tab w:val="left" w:pos="1215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0" w:type="dxa"/>
            <w:shd w:val="clear" w:color="auto" w:fill="auto"/>
            <w:tcMar>
              <w:left w:w="58" w:type="dxa"/>
              <w:right w:w="58" w:type="dxa"/>
            </w:tcMar>
          </w:tcPr>
          <w:p w14:paraId="4C2EE7B1" w14:textId="77777777" w:rsidR="003852F8" w:rsidRPr="009714E5" w:rsidRDefault="003852F8" w:rsidP="002D298D">
            <w:pPr>
              <w:tabs>
                <w:tab w:val="left" w:pos="1215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0" w:type="dxa"/>
            <w:shd w:val="clear" w:color="auto" w:fill="auto"/>
            <w:tcMar>
              <w:left w:w="58" w:type="dxa"/>
              <w:right w:w="58" w:type="dxa"/>
            </w:tcMar>
          </w:tcPr>
          <w:p w14:paraId="3E7B5003" w14:textId="77777777" w:rsidR="003852F8" w:rsidRPr="009714E5" w:rsidRDefault="003852F8" w:rsidP="002D298D">
            <w:pPr>
              <w:tabs>
                <w:tab w:val="left" w:pos="1215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70" w:type="dxa"/>
            <w:shd w:val="clear" w:color="auto" w:fill="auto"/>
            <w:tcMar>
              <w:left w:w="58" w:type="dxa"/>
              <w:right w:w="58" w:type="dxa"/>
            </w:tcMar>
          </w:tcPr>
          <w:p w14:paraId="1BB94D59" w14:textId="77777777" w:rsidR="003852F8" w:rsidRPr="009714E5" w:rsidRDefault="003852F8" w:rsidP="002D298D">
            <w:pPr>
              <w:tabs>
                <w:tab w:val="left" w:pos="1215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40" w:type="dxa"/>
            <w:shd w:val="clear" w:color="auto" w:fill="auto"/>
            <w:tcMar>
              <w:left w:w="58" w:type="dxa"/>
              <w:right w:w="58" w:type="dxa"/>
            </w:tcMar>
          </w:tcPr>
          <w:p w14:paraId="2ED90309" w14:textId="77777777" w:rsidR="003852F8" w:rsidRPr="009714E5" w:rsidRDefault="003852F8" w:rsidP="002D298D">
            <w:pPr>
              <w:tabs>
                <w:tab w:val="left" w:pos="162"/>
              </w:tabs>
              <w:ind w:left="162" w:hanging="162"/>
              <w:rPr>
                <w:rFonts w:ascii="Times New Roman" w:hAnsi="Times New Roman"/>
                <w:sz w:val="18"/>
                <w:szCs w:val="18"/>
              </w:rPr>
            </w:pPr>
            <w:r w:rsidRPr="009714E5">
              <w:rPr>
                <w:rFonts w:ascii="Times New Roman" w:hAnsi="Times New Roman"/>
                <w:sz w:val="18"/>
                <w:szCs w:val="18"/>
              </w:rPr>
              <w:t>Transfer</w:t>
            </w:r>
          </w:p>
          <w:p w14:paraId="5656307B" w14:textId="77777777" w:rsidR="003852F8" w:rsidRPr="009714E5" w:rsidRDefault="003852F8" w:rsidP="002D298D">
            <w:pPr>
              <w:tabs>
                <w:tab w:val="left" w:pos="162"/>
              </w:tabs>
              <w:ind w:left="162" w:hanging="162"/>
              <w:rPr>
                <w:rFonts w:ascii="Times New Roman" w:hAnsi="Times New Roman"/>
                <w:sz w:val="18"/>
                <w:szCs w:val="18"/>
              </w:rPr>
            </w:pPr>
            <w:r w:rsidRPr="009714E5">
              <w:rPr>
                <w:rFonts w:ascii="Times New Roman" w:hAnsi="Times New Roman"/>
                <w:sz w:val="18"/>
                <w:szCs w:val="18"/>
              </w:rPr>
              <w:t xml:space="preserve">   Skill-based</w:t>
            </w:r>
          </w:p>
        </w:tc>
        <w:tc>
          <w:tcPr>
            <w:tcW w:w="450" w:type="dxa"/>
            <w:shd w:val="clear" w:color="auto" w:fill="auto"/>
            <w:tcMar>
              <w:left w:w="58" w:type="dxa"/>
              <w:right w:w="58" w:type="dxa"/>
            </w:tcMar>
          </w:tcPr>
          <w:p w14:paraId="438ED213" w14:textId="77777777" w:rsidR="003852F8" w:rsidRPr="009714E5" w:rsidRDefault="003852F8" w:rsidP="002D298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20" w:type="dxa"/>
            <w:shd w:val="clear" w:color="auto" w:fill="auto"/>
            <w:tcMar>
              <w:left w:w="58" w:type="dxa"/>
              <w:right w:w="58" w:type="dxa"/>
            </w:tcMar>
          </w:tcPr>
          <w:p w14:paraId="591DF240" w14:textId="77777777" w:rsidR="003852F8" w:rsidRPr="009714E5" w:rsidRDefault="003852F8" w:rsidP="002D298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714E5">
              <w:rPr>
                <w:rFonts w:ascii="Times New Roman" w:hAnsi="Times New Roman"/>
                <w:sz w:val="18"/>
                <w:szCs w:val="18"/>
              </w:rPr>
              <w:t>IG</w:t>
            </w:r>
          </w:p>
        </w:tc>
        <w:tc>
          <w:tcPr>
            <w:tcW w:w="630" w:type="dxa"/>
            <w:shd w:val="clear" w:color="auto" w:fill="auto"/>
            <w:tcMar>
              <w:left w:w="58" w:type="dxa"/>
              <w:right w:w="58" w:type="dxa"/>
            </w:tcMar>
          </w:tcPr>
          <w:p w14:paraId="6CE368CC" w14:textId="77777777" w:rsidR="003852F8" w:rsidRPr="009714E5" w:rsidRDefault="003852F8" w:rsidP="002D298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714E5">
              <w:rPr>
                <w:rFonts w:ascii="Times New Roman" w:hAnsi="Times New Roman"/>
                <w:sz w:val="18"/>
                <w:szCs w:val="18"/>
              </w:rPr>
              <w:t>88</w:t>
            </w:r>
          </w:p>
        </w:tc>
        <w:tc>
          <w:tcPr>
            <w:tcW w:w="540" w:type="dxa"/>
            <w:shd w:val="clear" w:color="auto" w:fill="auto"/>
            <w:tcMar>
              <w:left w:w="58" w:type="dxa"/>
              <w:right w:w="58" w:type="dxa"/>
            </w:tcMar>
          </w:tcPr>
          <w:p w14:paraId="6B385B5C" w14:textId="77777777" w:rsidR="003852F8" w:rsidRPr="009714E5" w:rsidRDefault="003852F8" w:rsidP="002D298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714E5">
              <w:rPr>
                <w:rFonts w:ascii="Times New Roman" w:hAnsi="Times New Roman"/>
                <w:sz w:val="18"/>
                <w:szCs w:val="18"/>
              </w:rPr>
              <w:t>42</w:t>
            </w:r>
          </w:p>
        </w:tc>
        <w:tc>
          <w:tcPr>
            <w:tcW w:w="540" w:type="dxa"/>
            <w:shd w:val="clear" w:color="auto" w:fill="auto"/>
            <w:tcMar>
              <w:left w:w="58" w:type="dxa"/>
              <w:right w:w="58" w:type="dxa"/>
            </w:tcMar>
          </w:tcPr>
          <w:p w14:paraId="6C15BEFF" w14:textId="77777777" w:rsidR="003852F8" w:rsidRPr="009714E5" w:rsidRDefault="003852F8" w:rsidP="002D298D">
            <w:pPr>
              <w:jc w:val="center"/>
              <w:rPr>
                <w:rFonts w:ascii="Times New Roman" w:hAnsi="Times New Roman"/>
                <w:i/>
                <w:sz w:val="18"/>
                <w:szCs w:val="18"/>
              </w:rPr>
            </w:pPr>
            <w:r w:rsidRPr="009714E5">
              <w:rPr>
                <w:rFonts w:ascii="Times New Roman" w:hAnsi="Times New Roman"/>
                <w:i/>
                <w:sz w:val="18"/>
                <w:szCs w:val="18"/>
              </w:rPr>
              <w:t>M</w:t>
            </w:r>
          </w:p>
        </w:tc>
        <w:tc>
          <w:tcPr>
            <w:tcW w:w="535" w:type="dxa"/>
            <w:shd w:val="clear" w:color="auto" w:fill="auto"/>
            <w:tcMar>
              <w:left w:w="58" w:type="dxa"/>
              <w:right w:w="58" w:type="dxa"/>
            </w:tcMar>
          </w:tcPr>
          <w:p w14:paraId="194D301B" w14:textId="77777777" w:rsidR="003852F8" w:rsidRPr="009714E5" w:rsidRDefault="003852F8" w:rsidP="002D298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714E5">
              <w:rPr>
                <w:rFonts w:ascii="Times New Roman" w:hAnsi="Times New Roman"/>
                <w:sz w:val="18"/>
                <w:szCs w:val="18"/>
              </w:rPr>
              <w:t>-0.05</w:t>
            </w:r>
          </w:p>
        </w:tc>
      </w:tr>
      <w:tr w:rsidR="003852F8" w:rsidRPr="009714E5" w14:paraId="307419A9" w14:textId="77777777" w:rsidTr="002D298D">
        <w:trPr>
          <w:trHeight w:val="260"/>
        </w:trPr>
        <w:tc>
          <w:tcPr>
            <w:tcW w:w="2155" w:type="dxa"/>
            <w:shd w:val="clear" w:color="auto" w:fill="auto"/>
            <w:tcMar>
              <w:left w:w="58" w:type="dxa"/>
              <w:right w:w="58" w:type="dxa"/>
            </w:tcMar>
          </w:tcPr>
          <w:p w14:paraId="160D9B25" w14:textId="77777777" w:rsidR="003852F8" w:rsidRPr="009714E5" w:rsidRDefault="003852F8" w:rsidP="002D298D">
            <w:pPr>
              <w:tabs>
                <w:tab w:val="left" w:pos="1215"/>
              </w:tabs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9714E5">
              <w:rPr>
                <w:rFonts w:ascii="Times New Roman" w:hAnsi="Times New Roman"/>
                <w:sz w:val="18"/>
                <w:szCs w:val="18"/>
              </w:rPr>
              <w:t>Rappe</w:t>
            </w:r>
            <w:proofErr w:type="spellEnd"/>
            <w:r w:rsidRPr="009714E5">
              <w:rPr>
                <w:rFonts w:ascii="Times New Roman" w:hAnsi="Times New Roman"/>
                <w:sz w:val="18"/>
                <w:szCs w:val="18"/>
              </w:rPr>
              <w:t xml:space="preserve"> &amp; Zwick (2007)</w:t>
            </w:r>
          </w:p>
        </w:tc>
        <w:tc>
          <w:tcPr>
            <w:tcW w:w="270" w:type="dxa"/>
            <w:shd w:val="clear" w:color="auto" w:fill="auto"/>
            <w:tcMar>
              <w:left w:w="58" w:type="dxa"/>
              <w:right w:w="58" w:type="dxa"/>
            </w:tcMar>
          </w:tcPr>
          <w:p w14:paraId="23058B39" w14:textId="77777777" w:rsidR="003852F8" w:rsidRPr="009714E5" w:rsidRDefault="003852F8" w:rsidP="002D298D">
            <w:pPr>
              <w:tabs>
                <w:tab w:val="left" w:pos="1215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714E5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270" w:type="dxa"/>
            <w:shd w:val="clear" w:color="auto" w:fill="auto"/>
            <w:tcMar>
              <w:left w:w="58" w:type="dxa"/>
              <w:right w:w="58" w:type="dxa"/>
            </w:tcMar>
          </w:tcPr>
          <w:p w14:paraId="26BAC6B3" w14:textId="77777777" w:rsidR="003852F8" w:rsidRPr="009714E5" w:rsidRDefault="003852F8" w:rsidP="002D298D">
            <w:pPr>
              <w:tabs>
                <w:tab w:val="left" w:pos="1215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714E5">
              <w:rPr>
                <w:rFonts w:ascii="Times New Roman" w:hAnsi="Times New Roman"/>
                <w:sz w:val="18"/>
                <w:szCs w:val="18"/>
              </w:rPr>
              <w:t>P</w:t>
            </w:r>
          </w:p>
        </w:tc>
        <w:tc>
          <w:tcPr>
            <w:tcW w:w="540" w:type="dxa"/>
            <w:shd w:val="clear" w:color="auto" w:fill="auto"/>
            <w:tcMar>
              <w:left w:w="58" w:type="dxa"/>
              <w:right w:w="58" w:type="dxa"/>
            </w:tcMar>
          </w:tcPr>
          <w:p w14:paraId="66659552" w14:textId="77777777" w:rsidR="003852F8" w:rsidRPr="009714E5" w:rsidRDefault="003852F8" w:rsidP="002D298D">
            <w:pPr>
              <w:tabs>
                <w:tab w:val="left" w:pos="1215"/>
              </w:tabs>
              <w:ind w:left="-110" w:right="-10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714E5">
              <w:rPr>
                <w:rFonts w:ascii="Times New Roman" w:hAnsi="Times New Roman"/>
                <w:sz w:val="18"/>
                <w:szCs w:val="18"/>
              </w:rPr>
              <w:t>I, P</w:t>
            </w:r>
          </w:p>
        </w:tc>
        <w:tc>
          <w:tcPr>
            <w:tcW w:w="270" w:type="dxa"/>
            <w:shd w:val="clear" w:color="auto" w:fill="auto"/>
            <w:tcMar>
              <w:left w:w="58" w:type="dxa"/>
              <w:right w:w="58" w:type="dxa"/>
            </w:tcMar>
          </w:tcPr>
          <w:p w14:paraId="621E51E3" w14:textId="77777777" w:rsidR="003852F8" w:rsidRPr="009714E5" w:rsidRDefault="003852F8" w:rsidP="002D298D">
            <w:pPr>
              <w:tabs>
                <w:tab w:val="left" w:pos="1215"/>
              </w:tabs>
              <w:ind w:right="-24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630" w:type="dxa"/>
            <w:shd w:val="clear" w:color="auto" w:fill="auto"/>
            <w:tcMar>
              <w:left w:w="58" w:type="dxa"/>
              <w:right w:w="58" w:type="dxa"/>
            </w:tcMar>
          </w:tcPr>
          <w:p w14:paraId="40386F45" w14:textId="77777777" w:rsidR="003852F8" w:rsidRPr="009714E5" w:rsidRDefault="003852F8" w:rsidP="002D298D">
            <w:pPr>
              <w:ind w:left="-12" w:right="-25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714E5">
              <w:rPr>
                <w:rFonts w:ascii="Times New Roman" w:hAnsi="Times New Roman"/>
                <w:sz w:val="18"/>
                <w:szCs w:val="18"/>
              </w:rPr>
              <w:t>37</w:t>
            </w:r>
          </w:p>
        </w:tc>
        <w:tc>
          <w:tcPr>
            <w:tcW w:w="270" w:type="dxa"/>
            <w:shd w:val="clear" w:color="auto" w:fill="auto"/>
            <w:tcMar>
              <w:left w:w="58" w:type="dxa"/>
              <w:right w:w="58" w:type="dxa"/>
            </w:tcMar>
          </w:tcPr>
          <w:p w14:paraId="501182EE" w14:textId="77777777" w:rsidR="003852F8" w:rsidRPr="009714E5" w:rsidRDefault="003852F8" w:rsidP="002D298D">
            <w:pPr>
              <w:ind w:left="-12" w:right="-25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714E5">
              <w:rPr>
                <w:rFonts w:ascii="Times New Roman" w:hAnsi="Times New Roman"/>
                <w:sz w:val="18"/>
                <w:szCs w:val="18"/>
              </w:rPr>
              <w:t>Y</w:t>
            </w:r>
          </w:p>
        </w:tc>
        <w:tc>
          <w:tcPr>
            <w:tcW w:w="270" w:type="dxa"/>
            <w:shd w:val="clear" w:color="auto" w:fill="auto"/>
            <w:tcMar>
              <w:left w:w="58" w:type="dxa"/>
              <w:right w:w="58" w:type="dxa"/>
            </w:tcMar>
          </w:tcPr>
          <w:p w14:paraId="4AD8CEA2" w14:textId="77777777" w:rsidR="003852F8" w:rsidRPr="009714E5" w:rsidDel="00CC3E7C" w:rsidRDefault="003852F8" w:rsidP="002D298D">
            <w:pPr>
              <w:tabs>
                <w:tab w:val="left" w:pos="1215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714E5">
              <w:rPr>
                <w:rFonts w:ascii="Times New Roman" w:hAnsi="Times New Roman"/>
                <w:sz w:val="18"/>
                <w:szCs w:val="18"/>
              </w:rPr>
              <w:t>F</w:t>
            </w:r>
          </w:p>
        </w:tc>
        <w:tc>
          <w:tcPr>
            <w:tcW w:w="540" w:type="dxa"/>
            <w:shd w:val="clear" w:color="auto" w:fill="auto"/>
            <w:tcMar>
              <w:left w:w="58" w:type="dxa"/>
              <w:right w:w="58" w:type="dxa"/>
            </w:tcMar>
          </w:tcPr>
          <w:p w14:paraId="7A7C0573" w14:textId="77777777" w:rsidR="003852F8" w:rsidRPr="009714E5" w:rsidRDefault="003852F8" w:rsidP="002D298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0" w:type="dxa"/>
            <w:shd w:val="clear" w:color="auto" w:fill="auto"/>
            <w:tcMar>
              <w:left w:w="58" w:type="dxa"/>
              <w:right w:w="58" w:type="dxa"/>
            </w:tcMar>
          </w:tcPr>
          <w:p w14:paraId="02E9FC80" w14:textId="77777777" w:rsidR="003852F8" w:rsidRPr="009714E5" w:rsidRDefault="003852F8" w:rsidP="002D298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714E5">
              <w:rPr>
                <w:rFonts w:ascii="Times New Roman" w:hAnsi="Times New Roman"/>
                <w:sz w:val="18"/>
                <w:szCs w:val="18"/>
              </w:rPr>
              <w:t>ON</w:t>
            </w:r>
          </w:p>
        </w:tc>
        <w:tc>
          <w:tcPr>
            <w:tcW w:w="270" w:type="dxa"/>
            <w:shd w:val="clear" w:color="auto" w:fill="auto"/>
            <w:tcMar>
              <w:left w:w="58" w:type="dxa"/>
              <w:right w:w="58" w:type="dxa"/>
            </w:tcMar>
          </w:tcPr>
          <w:p w14:paraId="65886761" w14:textId="77777777" w:rsidR="003852F8" w:rsidRPr="009714E5" w:rsidRDefault="003852F8" w:rsidP="002D298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714E5">
              <w:rPr>
                <w:rFonts w:ascii="Times New Roman" w:hAnsi="Times New Roman"/>
                <w:sz w:val="18"/>
                <w:szCs w:val="18"/>
              </w:rPr>
              <w:t>I</w:t>
            </w:r>
          </w:p>
        </w:tc>
        <w:tc>
          <w:tcPr>
            <w:tcW w:w="1440" w:type="dxa"/>
            <w:shd w:val="clear" w:color="auto" w:fill="auto"/>
            <w:tcMar>
              <w:left w:w="58" w:type="dxa"/>
              <w:right w:w="58" w:type="dxa"/>
            </w:tcMar>
          </w:tcPr>
          <w:p w14:paraId="3CF2ECE0" w14:textId="77777777" w:rsidR="003852F8" w:rsidRPr="009714E5" w:rsidRDefault="003852F8" w:rsidP="002D298D">
            <w:pPr>
              <w:tabs>
                <w:tab w:val="left" w:pos="162"/>
              </w:tabs>
              <w:ind w:left="162" w:hanging="162"/>
              <w:rPr>
                <w:rFonts w:ascii="Times New Roman" w:hAnsi="Times New Roman"/>
                <w:sz w:val="18"/>
                <w:szCs w:val="18"/>
              </w:rPr>
            </w:pPr>
            <w:r w:rsidRPr="009714E5">
              <w:rPr>
                <w:rFonts w:ascii="Times New Roman" w:hAnsi="Times New Roman"/>
                <w:sz w:val="18"/>
                <w:szCs w:val="18"/>
              </w:rPr>
              <w:t>Transfer</w:t>
            </w:r>
          </w:p>
          <w:p w14:paraId="4E7628C9" w14:textId="77777777" w:rsidR="003852F8" w:rsidRPr="009714E5" w:rsidRDefault="003852F8" w:rsidP="002D298D">
            <w:pPr>
              <w:tabs>
                <w:tab w:val="left" w:pos="162"/>
              </w:tabs>
              <w:ind w:left="162" w:hanging="162"/>
              <w:rPr>
                <w:rFonts w:ascii="Times New Roman" w:hAnsi="Times New Roman"/>
                <w:sz w:val="18"/>
                <w:szCs w:val="18"/>
              </w:rPr>
            </w:pPr>
            <w:r w:rsidRPr="009714E5">
              <w:rPr>
                <w:rFonts w:ascii="Times New Roman" w:hAnsi="Times New Roman"/>
                <w:sz w:val="18"/>
                <w:szCs w:val="18"/>
              </w:rPr>
              <w:t xml:space="preserve">   Cognitive</w:t>
            </w:r>
          </w:p>
          <w:p w14:paraId="260797F0" w14:textId="77777777" w:rsidR="003852F8" w:rsidRPr="009714E5" w:rsidRDefault="003852F8" w:rsidP="002D298D">
            <w:pPr>
              <w:tabs>
                <w:tab w:val="left" w:pos="162"/>
              </w:tabs>
              <w:ind w:left="162" w:hanging="162"/>
              <w:rPr>
                <w:rFonts w:ascii="Times New Roman" w:hAnsi="Times New Roman"/>
                <w:sz w:val="18"/>
                <w:szCs w:val="18"/>
              </w:rPr>
            </w:pPr>
            <w:r w:rsidRPr="009714E5">
              <w:rPr>
                <w:rFonts w:ascii="Times New Roman" w:hAnsi="Times New Roman"/>
                <w:sz w:val="18"/>
                <w:szCs w:val="18"/>
              </w:rPr>
              <w:t xml:space="preserve">   Skill-based</w:t>
            </w:r>
          </w:p>
        </w:tc>
        <w:tc>
          <w:tcPr>
            <w:tcW w:w="450" w:type="dxa"/>
            <w:shd w:val="clear" w:color="auto" w:fill="auto"/>
            <w:tcMar>
              <w:left w:w="58" w:type="dxa"/>
              <w:right w:w="58" w:type="dxa"/>
            </w:tcMar>
          </w:tcPr>
          <w:p w14:paraId="0C5CA1C4" w14:textId="77777777" w:rsidR="003852F8" w:rsidRPr="009714E5" w:rsidRDefault="003852F8" w:rsidP="002D298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20" w:type="dxa"/>
            <w:shd w:val="clear" w:color="auto" w:fill="auto"/>
            <w:tcMar>
              <w:left w:w="58" w:type="dxa"/>
              <w:right w:w="58" w:type="dxa"/>
            </w:tcMar>
          </w:tcPr>
          <w:p w14:paraId="58B68BEE" w14:textId="77777777" w:rsidR="003852F8" w:rsidRPr="009714E5" w:rsidRDefault="003852F8" w:rsidP="002D298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714E5">
              <w:rPr>
                <w:rFonts w:ascii="Times New Roman" w:hAnsi="Times New Roman"/>
                <w:sz w:val="18"/>
                <w:szCs w:val="18"/>
              </w:rPr>
              <w:t>IG</w:t>
            </w:r>
          </w:p>
        </w:tc>
        <w:tc>
          <w:tcPr>
            <w:tcW w:w="630" w:type="dxa"/>
            <w:shd w:val="clear" w:color="auto" w:fill="auto"/>
            <w:tcMar>
              <w:left w:w="58" w:type="dxa"/>
              <w:right w:w="58" w:type="dxa"/>
            </w:tcMar>
          </w:tcPr>
          <w:p w14:paraId="6E231E59" w14:textId="77777777" w:rsidR="003852F8" w:rsidRPr="009714E5" w:rsidRDefault="003852F8" w:rsidP="002D298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714E5">
              <w:rPr>
                <w:rFonts w:ascii="Times New Roman" w:hAnsi="Times New Roman"/>
                <w:sz w:val="18"/>
                <w:szCs w:val="18"/>
              </w:rPr>
              <w:t>18</w:t>
            </w:r>
          </w:p>
        </w:tc>
        <w:tc>
          <w:tcPr>
            <w:tcW w:w="540" w:type="dxa"/>
            <w:shd w:val="clear" w:color="auto" w:fill="auto"/>
            <w:tcMar>
              <w:left w:w="58" w:type="dxa"/>
              <w:right w:w="58" w:type="dxa"/>
            </w:tcMar>
          </w:tcPr>
          <w:p w14:paraId="545023F5" w14:textId="77777777" w:rsidR="003852F8" w:rsidRPr="009714E5" w:rsidRDefault="003852F8" w:rsidP="002D298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714E5">
              <w:rPr>
                <w:rFonts w:ascii="Times New Roman" w:hAnsi="Times New Roman"/>
                <w:sz w:val="18"/>
                <w:szCs w:val="18"/>
              </w:rPr>
              <w:t>17</w:t>
            </w:r>
          </w:p>
        </w:tc>
        <w:tc>
          <w:tcPr>
            <w:tcW w:w="540" w:type="dxa"/>
            <w:shd w:val="clear" w:color="auto" w:fill="auto"/>
            <w:tcMar>
              <w:left w:w="58" w:type="dxa"/>
              <w:right w:w="58" w:type="dxa"/>
            </w:tcMar>
          </w:tcPr>
          <w:p w14:paraId="21804FF0" w14:textId="77777777" w:rsidR="003852F8" w:rsidRPr="009714E5" w:rsidRDefault="003852F8" w:rsidP="002D298D">
            <w:pPr>
              <w:jc w:val="center"/>
              <w:rPr>
                <w:rFonts w:ascii="Times New Roman" w:hAnsi="Times New Roman"/>
                <w:i/>
                <w:sz w:val="18"/>
                <w:szCs w:val="18"/>
              </w:rPr>
            </w:pPr>
            <w:r w:rsidRPr="009714E5">
              <w:rPr>
                <w:rFonts w:ascii="Times New Roman" w:hAnsi="Times New Roman"/>
                <w:i/>
                <w:sz w:val="18"/>
                <w:szCs w:val="18"/>
              </w:rPr>
              <w:t>M</w:t>
            </w:r>
          </w:p>
        </w:tc>
        <w:tc>
          <w:tcPr>
            <w:tcW w:w="535" w:type="dxa"/>
            <w:shd w:val="clear" w:color="auto" w:fill="auto"/>
            <w:tcMar>
              <w:left w:w="58" w:type="dxa"/>
              <w:right w:w="58" w:type="dxa"/>
            </w:tcMar>
          </w:tcPr>
          <w:p w14:paraId="52876D2C" w14:textId="77777777" w:rsidR="003852F8" w:rsidRPr="009714E5" w:rsidRDefault="003852F8" w:rsidP="002D298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714E5">
              <w:rPr>
                <w:rFonts w:ascii="Times New Roman" w:hAnsi="Times New Roman"/>
                <w:sz w:val="18"/>
                <w:szCs w:val="18"/>
              </w:rPr>
              <w:t>0.40</w:t>
            </w:r>
          </w:p>
        </w:tc>
      </w:tr>
      <w:tr w:rsidR="003852F8" w:rsidRPr="009714E5" w14:paraId="4E46D3FF" w14:textId="77777777" w:rsidTr="002D298D">
        <w:tc>
          <w:tcPr>
            <w:tcW w:w="2155" w:type="dxa"/>
            <w:shd w:val="clear" w:color="auto" w:fill="auto"/>
            <w:tcMar>
              <w:left w:w="58" w:type="dxa"/>
              <w:right w:w="58" w:type="dxa"/>
            </w:tcMar>
          </w:tcPr>
          <w:p w14:paraId="710938B7" w14:textId="77777777" w:rsidR="003852F8" w:rsidRPr="009714E5" w:rsidRDefault="003852F8" w:rsidP="002D298D">
            <w:pPr>
              <w:tabs>
                <w:tab w:val="left" w:pos="1215"/>
              </w:tabs>
              <w:rPr>
                <w:rFonts w:ascii="Times New Roman" w:hAnsi="Times New Roman"/>
                <w:sz w:val="18"/>
                <w:szCs w:val="18"/>
              </w:rPr>
            </w:pPr>
            <w:r w:rsidRPr="009714E5">
              <w:rPr>
                <w:rFonts w:ascii="Times New Roman" w:hAnsi="Times New Roman"/>
                <w:sz w:val="18"/>
                <w:szCs w:val="18"/>
              </w:rPr>
              <w:t>Reaves (1993)</w:t>
            </w:r>
          </w:p>
        </w:tc>
        <w:tc>
          <w:tcPr>
            <w:tcW w:w="270" w:type="dxa"/>
            <w:shd w:val="clear" w:color="auto" w:fill="auto"/>
            <w:tcMar>
              <w:left w:w="58" w:type="dxa"/>
              <w:right w:w="58" w:type="dxa"/>
            </w:tcMar>
          </w:tcPr>
          <w:p w14:paraId="09D1B9E6" w14:textId="77777777" w:rsidR="003852F8" w:rsidRPr="009714E5" w:rsidRDefault="003852F8" w:rsidP="002D298D">
            <w:pPr>
              <w:tabs>
                <w:tab w:val="left" w:pos="1215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714E5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270" w:type="dxa"/>
            <w:shd w:val="clear" w:color="auto" w:fill="auto"/>
            <w:tcMar>
              <w:left w:w="58" w:type="dxa"/>
              <w:right w:w="58" w:type="dxa"/>
            </w:tcMar>
          </w:tcPr>
          <w:p w14:paraId="4DD551F2" w14:textId="77777777" w:rsidR="003852F8" w:rsidRPr="009714E5" w:rsidRDefault="003852F8" w:rsidP="002D298D">
            <w:pPr>
              <w:tabs>
                <w:tab w:val="left" w:pos="1215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714E5">
              <w:rPr>
                <w:rFonts w:ascii="Times New Roman" w:hAnsi="Times New Roman"/>
                <w:sz w:val="18"/>
                <w:szCs w:val="18"/>
              </w:rPr>
              <w:t>U</w:t>
            </w:r>
          </w:p>
        </w:tc>
        <w:tc>
          <w:tcPr>
            <w:tcW w:w="540" w:type="dxa"/>
            <w:shd w:val="clear" w:color="auto" w:fill="auto"/>
            <w:tcMar>
              <w:left w:w="58" w:type="dxa"/>
              <w:right w:w="58" w:type="dxa"/>
            </w:tcMar>
          </w:tcPr>
          <w:p w14:paraId="0BB57CE5" w14:textId="77777777" w:rsidR="003852F8" w:rsidRPr="009714E5" w:rsidRDefault="003852F8" w:rsidP="002D298D">
            <w:pPr>
              <w:tabs>
                <w:tab w:val="left" w:pos="1215"/>
              </w:tabs>
              <w:ind w:left="-110" w:right="-10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714E5">
              <w:rPr>
                <w:rFonts w:ascii="Times New Roman" w:hAnsi="Times New Roman"/>
                <w:sz w:val="18"/>
                <w:szCs w:val="18"/>
              </w:rPr>
              <w:t>P</w:t>
            </w:r>
          </w:p>
        </w:tc>
        <w:tc>
          <w:tcPr>
            <w:tcW w:w="270" w:type="dxa"/>
            <w:shd w:val="clear" w:color="auto" w:fill="auto"/>
            <w:tcMar>
              <w:left w:w="58" w:type="dxa"/>
              <w:right w:w="58" w:type="dxa"/>
            </w:tcMar>
          </w:tcPr>
          <w:p w14:paraId="4C8517B6" w14:textId="77777777" w:rsidR="003852F8" w:rsidRPr="009714E5" w:rsidRDefault="003852F8" w:rsidP="002D298D">
            <w:pPr>
              <w:tabs>
                <w:tab w:val="left" w:pos="1215"/>
              </w:tabs>
              <w:ind w:right="-24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0" w:type="dxa"/>
            <w:shd w:val="clear" w:color="auto" w:fill="auto"/>
            <w:tcMar>
              <w:left w:w="58" w:type="dxa"/>
              <w:right w:w="58" w:type="dxa"/>
            </w:tcMar>
          </w:tcPr>
          <w:p w14:paraId="28EB75A3" w14:textId="77777777" w:rsidR="003852F8" w:rsidRPr="009714E5" w:rsidRDefault="003852F8" w:rsidP="002D298D">
            <w:pPr>
              <w:ind w:left="-12" w:right="-25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714E5">
              <w:rPr>
                <w:rFonts w:ascii="Times New Roman" w:hAnsi="Times New Roman"/>
                <w:sz w:val="18"/>
                <w:szCs w:val="18"/>
              </w:rPr>
              <w:t>39</w:t>
            </w:r>
          </w:p>
        </w:tc>
        <w:tc>
          <w:tcPr>
            <w:tcW w:w="270" w:type="dxa"/>
            <w:shd w:val="clear" w:color="auto" w:fill="auto"/>
            <w:tcMar>
              <w:left w:w="58" w:type="dxa"/>
              <w:right w:w="58" w:type="dxa"/>
            </w:tcMar>
          </w:tcPr>
          <w:p w14:paraId="6C0CC3DB" w14:textId="77777777" w:rsidR="003852F8" w:rsidRPr="009714E5" w:rsidRDefault="003852F8" w:rsidP="002D298D">
            <w:pPr>
              <w:ind w:left="-12" w:right="-25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714E5">
              <w:rPr>
                <w:rFonts w:ascii="Times New Roman" w:hAnsi="Times New Roman"/>
                <w:sz w:val="18"/>
                <w:szCs w:val="18"/>
              </w:rPr>
              <w:t>Y</w:t>
            </w:r>
          </w:p>
        </w:tc>
        <w:tc>
          <w:tcPr>
            <w:tcW w:w="270" w:type="dxa"/>
            <w:shd w:val="clear" w:color="auto" w:fill="auto"/>
            <w:tcMar>
              <w:left w:w="58" w:type="dxa"/>
              <w:right w:w="58" w:type="dxa"/>
            </w:tcMar>
          </w:tcPr>
          <w:p w14:paraId="40C29A00" w14:textId="77777777" w:rsidR="003852F8" w:rsidRPr="009714E5" w:rsidRDefault="003852F8" w:rsidP="002D298D">
            <w:pPr>
              <w:tabs>
                <w:tab w:val="left" w:pos="1215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714E5">
              <w:rPr>
                <w:rFonts w:ascii="Times New Roman" w:hAnsi="Times New Roman"/>
                <w:sz w:val="18"/>
                <w:szCs w:val="18"/>
              </w:rPr>
              <w:t>F</w:t>
            </w:r>
          </w:p>
        </w:tc>
        <w:tc>
          <w:tcPr>
            <w:tcW w:w="540" w:type="dxa"/>
            <w:shd w:val="clear" w:color="auto" w:fill="auto"/>
            <w:tcMar>
              <w:left w:w="58" w:type="dxa"/>
              <w:right w:w="58" w:type="dxa"/>
            </w:tcMar>
          </w:tcPr>
          <w:p w14:paraId="049ACC25" w14:textId="77777777" w:rsidR="003852F8" w:rsidRPr="009714E5" w:rsidRDefault="003852F8" w:rsidP="002D298D">
            <w:pPr>
              <w:tabs>
                <w:tab w:val="left" w:pos="1215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0" w:type="dxa"/>
            <w:shd w:val="clear" w:color="auto" w:fill="auto"/>
            <w:tcMar>
              <w:left w:w="58" w:type="dxa"/>
              <w:right w:w="58" w:type="dxa"/>
            </w:tcMar>
          </w:tcPr>
          <w:p w14:paraId="41964843" w14:textId="77777777" w:rsidR="003852F8" w:rsidRPr="009714E5" w:rsidRDefault="003852F8" w:rsidP="002D298D">
            <w:pPr>
              <w:tabs>
                <w:tab w:val="left" w:pos="1215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714E5">
              <w:rPr>
                <w:rFonts w:ascii="Times New Roman" w:hAnsi="Times New Roman"/>
                <w:sz w:val="18"/>
                <w:szCs w:val="18"/>
              </w:rPr>
              <w:t>OFF</w:t>
            </w:r>
          </w:p>
        </w:tc>
        <w:tc>
          <w:tcPr>
            <w:tcW w:w="270" w:type="dxa"/>
            <w:shd w:val="clear" w:color="auto" w:fill="auto"/>
            <w:tcMar>
              <w:left w:w="58" w:type="dxa"/>
              <w:right w:w="58" w:type="dxa"/>
            </w:tcMar>
          </w:tcPr>
          <w:p w14:paraId="3D5EFB3F" w14:textId="77777777" w:rsidR="003852F8" w:rsidRPr="009714E5" w:rsidRDefault="003852F8" w:rsidP="002D298D">
            <w:pPr>
              <w:tabs>
                <w:tab w:val="left" w:pos="1215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40" w:type="dxa"/>
            <w:shd w:val="clear" w:color="auto" w:fill="auto"/>
            <w:tcMar>
              <w:left w:w="58" w:type="dxa"/>
              <w:right w:w="58" w:type="dxa"/>
            </w:tcMar>
          </w:tcPr>
          <w:p w14:paraId="7FD96F9B" w14:textId="77777777" w:rsidR="003852F8" w:rsidRPr="009714E5" w:rsidRDefault="003852F8" w:rsidP="002D298D">
            <w:pPr>
              <w:tabs>
                <w:tab w:val="left" w:pos="162"/>
                <w:tab w:val="left" w:pos="1215"/>
              </w:tabs>
              <w:ind w:left="162" w:hanging="162"/>
              <w:rPr>
                <w:rFonts w:ascii="Times New Roman" w:hAnsi="Times New Roman"/>
                <w:sz w:val="18"/>
                <w:szCs w:val="18"/>
              </w:rPr>
            </w:pPr>
            <w:r w:rsidRPr="009714E5">
              <w:rPr>
                <w:rFonts w:ascii="Times New Roman" w:hAnsi="Times New Roman"/>
                <w:sz w:val="18"/>
                <w:szCs w:val="18"/>
              </w:rPr>
              <w:t>Transfer</w:t>
            </w:r>
          </w:p>
          <w:p w14:paraId="539B97B3" w14:textId="77777777" w:rsidR="003852F8" w:rsidRPr="009714E5" w:rsidRDefault="003852F8" w:rsidP="002D298D">
            <w:pPr>
              <w:tabs>
                <w:tab w:val="left" w:pos="162"/>
                <w:tab w:val="left" w:pos="1215"/>
              </w:tabs>
              <w:ind w:left="162" w:hanging="162"/>
              <w:rPr>
                <w:rFonts w:ascii="Times New Roman" w:hAnsi="Times New Roman"/>
                <w:sz w:val="18"/>
                <w:szCs w:val="18"/>
              </w:rPr>
            </w:pPr>
            <w:r w:rsidRPr="009714E5">
              <w:rPr>
                <w:rFonts w:ascii="Times New Roman" w:hAnsi="Times New Roman"/>
                <w:sz w:val="18"/>
                <w:szCs w:val="18"/>
              </w:rPr>
              <w:t xml:space="preserve">   Skill-based</w:t>
            </w:r>
          </w:p>
        </w:tc>
        <w:tc>
          <w:tcPr>
            <w:tcW w:w="450" w:type="dxa"/>
            <w:shd w:val="clear" w:color="auto" w:fill="auto"/>
            <w:tcMar>
              <w:left w:w="58" w:type="dxa"/>
              <w:right w:w="58" w:type="dxa"/>
            </w:tcMar>
          </w:tcPr>
          <w:p w14:paraId="13179AC0" w14:textId="77777777" w:rsidR="003852F8" w:rsidRPr="009714E5" w:rsidRDefault="003852F8" w:rsidP="002D298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20" w:type="dxa"/>
            <w:shd w:val="clear" w:color="auto" w:fill="auto"/>
            <w:tcMar>
              <w:left w:w="58" w:type="dxa"/>
              <w:right w:w="58" w:type="dxa"/>
            </w:tcMar>
          </w:tcPr>
          <w:p w14:paraId="0B9880BC" w14:textId="77777777" w:rsidR="003852F8" w:rsidRPr="009714E5" w:rsidRDefault="003852F8" w:rsidP="002D298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714E5">
              <w:rPr>
                <w:rFonts w:ascii="Times New Roman" w:hAnsi="Times New Roman"/>
                <w:sz w:val="18"/>
                <w:szCs w:val="18"/>
              </w:rPr>
              <w:t>IG</w:t>
            </w:r>
          </w:p>
        </w:tc>
        <w:tc>
          <w:tcPr>
            <w:tcW w:w="630" w:type="dxa"/>
            <w:shd w:val="clear" w:color="auto" w:fill="auto"/>
            <w:tcMar>
              <w:left w:w="58" w:type="dxa"/>
              <w:right w:w="58" w:type="dxa"/>
            </w:tcMar>
          </w:tcPr>
          <w:p w14:paraId="748F5C9F" w14:textId="77777777" w:rsidR="003852F8" w:rsidRPr="009714E5" w:rsidRDefault="003852F8" w:rsidP="002D298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714E5">
              <w:rPr>
                <w:rFonts w:ascii="Times New Roman" w:hAnsi="Times New Roman"/>
                <w:sz w:val="18"/>
                <w:szCs w:val="18"/>
              </w:rPr>
              <w:t>25</w:t>
            </w:r>
          </w:p>
        </w:tc>
        <w:tc>
          <w:tcPr>
            <w:tcW w:w="540" w:type="dxa"/>
            <w:shd w:val="clear" w:color="auto" w:fill="auto"/>
            <w:tcMar>
              <w:left w:w="58" w:type="dxa"/>
              <w:right w:w="58" w:type="dxa"/>
            </w:tcMar>
          </w:tcPr>
          <w:p w14:paraId="3AE14609" w14:textId="77777777" w:rsidR="003852F8" w:rsidRPr="009714E5" w:rsidRDefault="003852F8" w:rsidP="002D298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714E5">
              <w:rPr>
                <w:rFonts w:ascii="Times New Roman" w:hAnsi="Times New Roman"/>
                <w:sz w:val="18"/>
                <w:szCs w:val="18"/>
              </w:rPr>
              <w:t>20</w:t>
            </w:r>
          </w:p>
        </w:tc>
        <w:tc>
          <w:tcPr>
            <w:tcW w:w="540" w:type="dxa"/>
            <w:shd w:val="clear" w:color="auto" w:fill="auto"/>
            <w:tcMar>
              <w:left w:w="58" w:type="dxa"/>
              <w:right w:w="58" w:type="dxa"/>
            </w:tcMar>
          </w:tcPr>
          <w:p w14:paraId="6F488DED" w14:textId="77777777" w:rsidR="003852F8" w:rsidRPr="009714E5" w:rsidRDefault="003852F8" w:rsidP="002D298D">
            <w:pPr>
              <w:jc w:val="center"/>
              <w:rPr>
                <w:rFonts w:ascii="Times New Roman" w:hAnsi="Times New Roman"/>
                <w:i/>
                <w:sz w:val="18"/>
                <w:szCs w:val="18"/>
              </w:rPr>
            </w:pPr>
            <w:r w:rsidRPr="009714E5">
              <w:rPr>
                <w:rFonts w:ascii="Times New Roman" w:hAnsi="Times New Roman"/>
                <w:i/>
                <w:sz w:val="18"/>
                <w:szCs w:val="18"/>
              </w:rPr>
              <w:t>M</w:t>
            </w:r>
          </w:p>
        </w:tc>
        <w:tc>
          <w:tcPr>
            <w:tcW w:w="535" w:type="dxa"/>
            <w:shd w:val="clear" w:color="auto" w:fill="auto"/>
            <w:tcMar>
              <w:left w:w="58" w:type="dxa"/>
              <w:right w:w="58" w:type="dxa"/>
            </w:tcMar>
          </w:tcPr>
          <w:p w14:paraId="4D79A1F3" w14:textId="77777777" w:rsidR="003852F8" w:rsidRPr="009714E5" w:rsidRDefault="003852F8" w:rsidP="002D298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714E5">
              <w:rPr>
                <w:rFonts w:ascii="Times New Roman" w:hAnsi="Times New Roman"/>
                <w:sz w:val="18"/>
                <w:szCs w:val="18"/>
              </w:rPr>
              <w:t>0.34</w:t>
            </w:r>
          </w:p>
        </w:tc>
      </w:tr>
      <w:tr w:rsidR="003852F8" w:rsidRPr="009714E5" w14:paraId="4434012C" w14:textId="77777777" w:rsidTr="002D298D">
        <w:trPr>
          <w:trHeight w:val="206"/>
        </w:trPr>
        <w:tc>
          <w:tcPr>
            <w:tcW w:w="2155" w:type="dxa"/>
            <w:shd w:val="clear" w:color="auto" w:fill="auto"/>
            <w:tcMar>
              <w:left w:w="58" w:type="dxa"/>
              <w:right w:w="58" w:type="dxa"/>
            </w:tcMar>
          </w:tcPr>
          <w:p w14:paraId="0E3FCCFC" w14:textId="77777777" w:rsidR="003852F8" w:rsidRPr="009714E5" w:rsidRDefault="003852F8" w:rsidP="002D298D">
            <w:pPr>
              <w:tabs>
                <w:tab w:val="left" w:pos="1215"/>
              </w:tabs>
              <w:rPr>
                <w:rFonts w:ascii="Times New Roman" w:hAnsi="Times New Roman"/>
                <w:sz w:val="18"/>
                <w:szCs w:val="18"/>
              </w:rPr>
            </w:pPr>
            <w:r w:rsidRPr="009714E5">
              <w:rPr>
                <w:rFonts w:ascii="Times New Roman" w:hAnsi="Times New Roman"/>
                <w:sz w:val="18"/>
                <w:szCs w:val="18"/>
              </w:rPr>
              <w:t>Reid et al. (2003)</w:t>
            </w:r>
          </w:p>
        </w:tc>
        <w:tc>
          <w:tcPr>
            <w:tcW w:w="270" w:type="dxa"/>
            <w:shd w:val="clear" w:color="auto" w:fill="auto"/>
            <w:tcMar>
              <w:left w:w="58" w:type="dxa"/>
              <w:right w:w="58" w:type="dxa"/>
            </w:tcMar>
          </w:tcPr>
          <w:p w14:paraId="40A78FE0" w14:textId="77777777" w:rsidR="003852F8" w:rsidRPr="009714E5" w:rsidRDefault="003852F8" w:rsidP="002D298D">
            <w:pPr>
              <w:tabs>
                <w:tab w:val="left" w:pos="1215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714E5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270" w:type="dxa"/>
            <w:shd w:val="clear" w:color="auto" w:fill="auto"/>
            <w:tcMar>
              <w:left w:w="58" w:type="dxa"/>
              <w:right w:w="58" w:type="dxa"/>
            </w:tcMar>
          </w:tcPr>
          <w:p w14:paraId="77476448" w14:textId="77777777" w:rsidR="003852F8" w:rsidRPr="009714E5" w:rsidRDefault="003852F8" w:rsidP="002D298D">
            <w:pPr>
              <w:tabs>
                <w:tab w:val="left" w:pos="1215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714E5">
              <w:rPr>
                <w:rFonts w:ascii="Times New Roman" w:hAnsi="Times New Roman"/>
                <w:sz w:val="18"/>
                <w:szCs w:val="18"/>
              </w:rPr>
              <w:t>P</w:t>
            </w:r>
          </w:p>
        </w:tc>
        <w:tc>
          <w:tcPr>
            <w:tcW w:w="540" w:type="dxa"/>
            <w:shd w:val="clear" w:color="auto" w:fill="auto"/>
            <w:tcMar>
              <w:left w:w="58" w:type="dxa"/>
              <w:right w:w="58" w:type="dxa"/>
            </w:tcMar>
          </w:tcPr>
          <w:p w14:paraId="08DF0B2E" w14:textId="77777777" w:rsidR="003852F8" w:rsidRPr="009714E5" w:rsidRDefault="003852F8" w:rsidP="002D298D">
            <w:pPr>
              <w:tabs>
                <w:tab w:val="left" w:pos="1215"/>
              </w:tabs>
              <w:ind w:left="-110" w:right="-10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714E5">
              <w:rPr>
                <w:rFonts w:ascii="Times New Roman" w:hAnsi="Times New Roman"/>
                <w:sz w:val="18"/>
                <w:szCs w:val="18"/>
              </w:rPr>
              <w:t>I, D, P</w:t>
            </w:r>
          </w:p>
        </w:tc>
        <w:tc>
          <w:tcPr>
            <w:tcW w:w="270" w:type="dxa"/>
            <w:shd w:val="clear" w:color="auto" w:fill="auto"/>
            <w:tcMar>
              <w:left w:w="58" w:type="dxa"/>
              <w:right w:w="58" w:type="dxa"/>
            </w:tcMar>
          </w:tcPr>
          <w:p w14:paraId="6FBCA246" w14:textId="77777777" w:rsidR="003852F8" w:rsidRPr="009714E5" w:rsidRDefault="003852F8" w:rsidP="002D298D">
            <w:pPr>
              <w:tabs>
                <w:tab w:val="left" w:pos="1215"/>
              </w:tabs>
              <w:ind w:right="-24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714E5">
              <w:rPr>
                <w:rFonts w:ascii="Times New Roman" w:hAnsi="Times New Roman"/>
                <w:sz w:val="18"/>
                <w:szCs w:val="18"/>
              </w:rPr>
              <w:t>Y</w:t>
            </w:r>
          </w:p>
        </w:tc>
        <w:tc>
          <w:tcPr>
            <w:tcW w:w="630" w:type="dxa"/>
            <w:shd w:val="clear" w:color="auto" w:fill="auto"/>
            <w:tcMar>
              <w:left w:w="58" w:type="dxa"/>
              <w:right w:w="58" w:type="dxa"/>
            </w:tcMar>
          </w:tcPr>
          <w:p w14:paraId="32AA4AF8" w14:textId="77777777" w:rsidR="003852F8" w:rsidRPr="009714E5" w:rsidRDefault="003852F8" w:rsidP="002D298D">
            <w:pPr>
              <w:ind w:left="-12" w:right="-25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714E5">
              <w:rPr>
                <w:rFonts w:ascii="Times New Roman" w:hAnsi="Times New Roman"/>
                <w:sz w:val="18"/>
                <w:szCs w:val="18"/>
              </w:rPr>
              <w:t>28.5</w:t>
            </w:r>
          </w:p>
        </w:tc>
        <w:tc>
          <w:tcPr>
            <w:tcW w:w="270" w:type="dxa"/>
            <w:shd w:val="clear" w:color="auto" w:fill="auto"/>
            <w:tcMar>
              <w:left w:w="58" w:type="dxa"/>
              <w:right w:w="58" w:type="dxa"/>
            </w:tcMar>
          </w:tcPr>
          <w:p w14:paraId="4A0AE987" w14:textId="77777777" w:rsidR="003852F8" w:rsidRPr="009714E5" w:rsidRDefault="003852F8" w:rsidP="002D298D">
            <w:pPr>
              <w:ind w:left="-12" w:right="-25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714E5">
              <w:rPr>
                <w:rFonts w:ascii="Times New Roman" w:hAnsi="Times New Roman"/>
                <w:sz w:val="18"/>
                <w:szCs w:val="18"/>
              </w:rPr>
              <w:t>Y</w:t>
            </w:r>
          </w:p>
        </w:tc>
        <w:tc>
          <w:tcPr>
            <w:tcW w:w="270" w:type="dxa"/>
            <w:shd w:val="clear" w:color="auto" w:fill="auto"/>
            <w:tcMar>
              <w:left w:w="58" w:type="dxa"/>
              <w:right w:w="58" w:type="dxa"/>
            </w:tcMar>
          </w:tcPr>
          <w:p w14:paraId="1FADCD4A" w14:textId="77777777" w:rsidR="003852F8" w:rsidRPr="009714E5" w:rsidRDefault="003852F8" w:rsidP="002D298D">
            <w:pPr>
              <w:tabs>
                <w:tab w:val="left" w:pos="1215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714E5">
              <w:rPr>
                <w:rFonts w:ascii="Times New Roman" w:hAnsi="Times New Roman"/>
                <w:sz w:val="18"/>
                <w:szCs w:val="18"/>
              </w:rPr>
              <w:t>F</w:t>
            </w:r>
          </w:p>
        </w:tc>
        <w:tc>
          <w:tcPr>
            <w:tcW w:w="540" w:type="dxa"/>
            <w:shd w:val="clear" w:color="auto" w:fill="auto"/>
            <w:tcMar>
              <w:left w:w="58" w:type="dxa"/>
              <w:right w:w="58" w:type="dxa"/>
            </w:tcMar>
          </w:tcPr>
          <w:p w14:paraId="69A96347" w14:textId="77777777" w:rsidR="003852F8" w:rsidRPr="009714E5" w:rsidRDefault="003852F8" w:rsidP="002D298D">
            <w:pPr>
              <w:tabs>
                <w:tab w:val="left" w:pos="1215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714E5">
              <w:rPr>
                <w:rFonts w:ascii="Times New Roman" w:hAnsi="Times New Roman"/>
                <w:sz w:val="18"/>
                <w:szCs w:val="18"/>
              </w:rPr>
              <w:t>Y</w:t>
            </w:r>
          </w:p>
        </w:tc>
        <w:tc>
          <w:tcPr>
            <w:tcW w:w="450" w:type="dxa"/>
            <w:shd w:val="clear" w:color="auto" w:fill="auto"/>
            <w:tcMar>
              <w:left w:w="58" w:type="dxa"/>
              <w:right w:w="58" w:type="dxa"/>
            </w:tcMar>
          </w:tcPr>
          <w:p w14:paraId="22527B01" w14:textId="77777777" w:rsidR="003852F8" w:rsidRPr="009714E5" w:rsidRDefault="003852F8" w:rsidP="002D298D">
            <w:pPr>
              <w:tabs>
                <w:tab w:val="left" w:pos="1215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70" w:type="dxa"/>
            <w:shd w:val="clear" w:color="auto" w:fill="auto"/>
            <w:tcMar>
              <w:left w:w="58" w:type="dxa"/>
              <w:right w:w="58" w:type="dxa"/>
            </w:tcMar>
          </w:tcPr>
          <w:p w14:paraId="51459188" w14:textId="77777777" w:rsidR="003852F8" w:rsidRPr="009714E5" w:rsidRDefault="003852F8" w:rsidP="002D298D">
            <w:pPr>
              <w:tabs>
                <w:tab w:val="left" w:pos="1215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714E5">
              <w:rPr>
                <w:rFonts w:ascii="Times New Roman" w:hAnsi="Times New Roman"/>
                <w:sz w:val="18"/>
                <w:szCs w:val="18"/>
              </w:rPr>
              <w:t>V</w:t>
            </w:r>
          </w:p>
        </w:tc>
        <w:tc>
          <w:tcPr>
            <w:tcW w:w="1440" w:type="dxa"/>
            <w:shd w:val="clear" w:color="auto" w:fill="auto"/>
            <w:tcMar>
              <w:left w:w="58" w:type="dxa"/>
              <w:right w:w="58" w:type="dxa"/>
            </w:tcMar>
          </w:tcPr>
          <w:p w14:paraId="74ECE2C6" w14:textId="77777777" w:rsidR="003852F8" w:rsidRPr="009714E5" w:rsidRDefault="003852F8" w:rsidP="002D298D">
            <w:pPr>
              <w:tabs>
                <w:tab w:val="left" w:pos="162"/>
                <w:tab w:val="left" w:pos="1215"/>
              </w:tabs>
              <w:ind w:left="162" w:hanging="162"/>
              <w:rPr>
                <w:rFonts w:ascii="Times New Roman" w:hAnsi="Times New Roman"/>
                <w:sz w:val="18"/>
                <w:szCs w:val="18"/>
              </w:rPr>
            </w:pPr>
            <w:r w:rsidRPr="009714E5">
              <w:rPr>
                <w:rFonts w:ascii="Times New Roman" w:hAnsi="Times New Roman"/>
                <w:sz w:val="18"/>
                <w:szCs w:val="18"/>
              </w:rPr>
              <w:t>Transfer</w:t>
            </w:r>
          </w:p>
          <w:p w14:paraId="3EC4B400" w14:textId="77777777" w:rsidR="003852F8" w:rsidRPr="009714E5" w:rsidRDefault="003852F8" w:rsidP="002D298D">
            <w:pPr>
              <w:tabs>
                <w:tab w:val="left" w:pos="162"/>
                <w:tab w:val="left" w:pos="1215"/>
              </w:tabs>
              <w:ind w:left="162" w:hanging="162"/>
              <w:rPr>
                <w:rFonts w:ascii="Times New Roman" w:hAnsi="Times New Roman"/>
                <w:sz w:val="18"/>
                <w:szCs w:val="18"/>
              </w:rPr>
            </w:pPr>
            <w:r w:rsidRPr="009714E5">
              <w:rPr>
                <w:rFonts w:ascii="Times New Roman" w:hAnsi="Times New Roman"/>
                <w:sz w:val="18"/>
                <w:szCs w:val="18"/>
              </w:rPr>
              <w:t xml:space="preserve">   Skill-based</w:t>
            </w:r>
          </w:p>
        </w:tc>
        <w:tc>
          <w:tcPr>
            <w:tcW w:w="450" w:type="dxa"/>
            <w:shd w:val="clear" w:color="auto" w:fill="auto"/>
            <w:tcMar>
              <w:left w:w="58" w:type="dxa"/>
              <w:right w:w="58" w:type="dxa"/>
            </w:tcMar>
          </w:tcPr>
          <w:p w14:paraId="1B3A3766" w14:textId="77777777" w:rsidR="003852F8" w:rsidRPr="009714E5" w:rsidRDefault="003852F8" w:rsidP="002D298D">
            <w:pPr>
              <w:tabs>
                <w:tab w:val="left" w:pos="280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20" w:type="dxa"/>
            <w:shd w:val="clear" w:color="auto" w:fill="auto"/>
            <w:tcMar>
              <w:left w:w="58" w:type="dxa"/>
              <w:right w:w="58" w:type="dxa"/>
            </w:tcMar>
          </w:tcPr>
          <w:p w14:paraId="236BFDE7" w14:textId="77777777" w:rsidR="003852F8" w:rsidRPr="009714E5" w:rsidRDefault="003852F8" w:rsidP="002D298D">
            <w:pPr>
              <w:tabs>
                <w:tab w:val="left" w:pos="280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714E5">
              <w:rPr>
                <w:rFonts w:ascii="Times New Roman" w:hAnsi="Times New Roman"/>
                <w:sz w:val="18"/>
                <w:szCs w:val="18"/>
              </w:rPr>
              <w:t>RM</w:t>
            </w:r>
          </w:p>
        </w:tc>
        <w:tc>
          <w:tcPr>
            <w:tcW w:w="630" w:type="dxa"/>
            <w:shd w:val="clear" w:color="auto" w:fill="auto"/>
            <w:tcMar>
              <w:left w:w="58" w:type="dxa"/>
              <w:right w:w="58" w:type="dxa"/>
            </w:tcMar>
          </w:tcPr>
          <w:p w14:paraId="00F84317" w14:textId="77777777" w:rsidR="003852F8" w:rsidRPr="009714E5" w:rsidRDefault="003852F8" w:rsidP="002D298D">
            <w:pPr>
              <w:tabs>
                <w:tab w:val="left" w:pos="280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714E5">
              <w:rPr>
                <w:rFonts w:ascii="Times New Roman" w:hAnsi="Times New Roman"/>
                <w:sz w:val="18"/>
                <w:szCs w:val="18"/>
              </w:rPr>
              <w:t>328</w:t>
            </w:r>
          </w:p>
        </w:tc>
        <w:tc>
          <w:tcPr>
            <w:tcW w:w="540" w:type="dxa"/>
            <w:shd w:val="clear" w:color="auto" w:fill="auto"/>
            <w:tcMar>
              <w:left w:w="58" w:type="dxa"/>
              <w:right w:w="58" w:type="dxa"/>
            </w:tcMar>
          </w:tcPr>
          <w:p w14:paraId="4F32775C" w14:textId="77777777" w:rsidR="003852F8" w:rsidRPr="009714E5" w:rsidRDefault="003852F8" w:rsidP="002D298D">
            <w:pPr>
              <w:tabs>
                <w:tab w:val="left" w:pos="280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714E5">
              <w:rPr>
                <w:rFonts w:ascii="Times New Roman" w:hAnsi="Times New Roman"/>
                <w:sz w:val="18"/>
                <w:szCs w:val="18"/>
              </w:rPr>
              <w:t>328</w:t>
            </w:r>
          </w:p>
        </w:tc>
        <w:tc>
          <w:tcPr>
            <w:tcW w:w="540" w:type="dxa"/>
            <w:shd w:val="clear" w:color="auto" w:fill="auto"/>
            <w:tcMar>
              <w:left w:w="58" w:type="dxa"/>
              <w:right w:w="58" w:type="dxa"/>
            </w:tcMar>
          </w:tcPr>
          <w:p w14:paraId="5E19F27E" w14:textId="77777777" w:rsidR="003852F8" w:rsidRPr="009714E5" w:rsidRDefault="003852F8" w:rsidP="002D298D">
            <w:pPr>
              <w:tabs>
                <w:tab w:val="left" w:pos="280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714E5">
              <w:rPr>
                <w:rFonts w:ascii="Times New Roman" w:hAnsi="Times New Roman"/>
                <w:sz w:val="18"/>
                <w:szCs w:val="18"/>
              </w:rPr>
              <w:t>P</w:t>
            </w:r>
          </w:p>
        </w:tc>
        <w:tc>
          <w:tcPr>
            <w:tcW w:w="535" w:type="dxa"/>
            <w:shd w:val="clear" w:color="auto" w:fill="auto"/>
            <w:tcMar>
              <w:left w:w="58" w:type="dxa"/>
              <w:right w:w="58" w:type="dxa"/>
            </w:tcMar>
          </w:tcPr>
          <w:p w14:paraId="2478AA8F" w14:textId="77777777" w:rsidR="003852F8" w:rsidRPr="009714E5" w:rsidRDefault="003852F8" w:rsidP="002D298D">
            <w:pPr>
              <w:tabs>
                <w:tab w:val="left" w:pos="280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714E5">
              <w:rPr>
                <w:rFonts w:ascii="Times New Roman" w:hAnsi="Times New Roman"/>
                <w:sz w:val="18"/>
                <w:szCs w:val="18"/>
              </w:rPr>
              <w:t>8.09</w:t>
            </w:r>
          </w:p>
        </w:tc>
      </w:tr>
      <w:tr w:rsidR="003852F8" w:rsidRPr="009714E5" w14:paraId="46F2DB5B" w14:textId="77777777" w:rsidTr="002D298D">
        <w:tc>
          <w:tcPr>
            <w:tcW w:w="2155" w:type="dxa"/>
            <w:shd w:val="clear" w:color="auto" w:fill="auto"/>
            <w:tcMar>
              <w:left w:w="58" w:type="dxa"/>
              <w:right w:w="58" w:type="dxa"/>
            </w:tcMar>
          </w:tcPr>
          <w:p w14:paraId="1A1DCAEE" w14:textId="77777777" w:rsidR="003852F8" w:rsidRPr="009714E5" w:rsidRDefault="003852F8" w:rsidP="002D298D">
            <w:pPr>
              <w:tabs>
                <w:tab w:val="left" w:pos="1215"/>
              </w:tabs>
              <w:rPr>
                <w:rFonts w:ascii="Times New Roman" w:hAnsi="Times New Roman"/>
                <w:sz w:val="18"/>
                <w:szCs w:val="18"/>
              </w:rPr>
            </w:pPr>
            <w:r w:rsidRPr="009714E5">
              <w:rPr>
                <w:rFonts w:ascii="Times New Roman" w:hAnsi="Times New Roman"/>
                <w:sz w:val="18"/>
                <w:szCs w:val="18"/>
              </w:rPr>
              <w:t>Renaud (2008)</w:t>
            </w:r>
          </w:p>
        </w:tc>
        <w:tc>
          <w:tcPr>
            <w:tcW w:w="270" w:type="dxa"/>
            <w:shd w:val="clear" w:color="auto" w:fill="auto"/>
            <w:tcMar>
              <w:left w:w="58" w:type="dxa"/>
              <w:right w:w="58" w:type="dxa"/>
            </w:tcMar>
          </w:tcPr>
          <w:p w14:paraId="03FECD0E" w14:textId="77777777" w:rsidR="003852F8" w:rsidRPr="009714E5" w:rsidRDefault="003852F8" w:rsidP="002D298D">
            <w:pPr>
              <w:tabs>
                <w:tab w:val="left" w:pos="1215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714E5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270" w:type="dxa"/>
            <w:shd w:val="clear" w:color="auto" w:fill="auto"/>
            <w:tcMar>
              <w:left w:w="58" w:type="dxa"/>
              <w:right w:w="58" w:type="dxa"/>
            </w:tcMar>
          </w:tcPr>
          <w:p w14:paraId="610D353A" w14:textId="77777777" w:rsidR="003852F8" w:rsidRPr="009714E5" w:rsidRDefault="003852F8" w:rsidP="002D298D">
            <w:pPr>
              <w:tabs>
                <w:tab w:val="left" w:pos="1215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714E5">
              <w:rPr>
                <w:rFonts w:ascii="Times New Roman" w:hAnsi="Times New Roman"/>
                <w:sz w:val="18"/>
                <w:szCs w:val="18"/>
              </w:rPr>
              <w:t>U</w:t>
            </w:r>
          </w:p>
        </w:tc>
        <w:tc>
          <w:tcPr>
            <w:tcW w:w="540" w:type="dxa"/>
            <w:shd w:val="clear" w:color="auto" w:fill="auto"/>
            <w:tcMar>
              <w:left w:w="58" w:type="dxa"/>
              <w:right w:w="58" w:type="dxa"/>
            </w:tcMar>
          </w:tcPr>
          <w:p w14:paraId="52BFD32D" w14:textId="77777777" w:rsidR="003852F8" w:rsidRPr="009714E5" w:rsidRDefault="003852F8" w:rsidP="002D298D">
            <w:pPr>
              <w:tabs>
                <w:tab w:val="left" w:pos="1215"/>
              </w:tabs>
              <w:ind w:left="-110" w:right="-10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714E5">
              <w:rPr>
                <w:rFonts w:ascii="Times New Roman" w:hAnsi="Times New Roman"/>
                <w:sz w:val="18"/>
                <w:szCs w:val="18"/>
              </w:rPr>
              <w:t>I, P</w:t>
            </w:r>
          </w:p>
        </w:tc>
        <w:tc>
          <w:tcPr>
            <w:tcW w:w="270" w:type="dxa"/>
            <w:shd w:val="clear" w:color="auto" w:fill="auto"/>
            <w:tcMar>
              <w:left w:w="58" w:type="dxa"/>
              <w:right w:w="58" w:type="dxa"/>
            </w:tcMar>
          </w:tcPr>
          <w:p w14:paraId="24154EC6" w14:textId="77777777" w:rsidR="003852F8" w:rsidRPr="009714E5" w:rsidRDefault="003852F8" w:rsidP="002D298D">
            <w:pPr>
              <w:tabs>
                <w:tab w:val="left" w:pos="1215"/>
              </w:tabs>
              <w:ind w:right="-24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0" w:type="dxa"/>
            <w:shd w:val="clear" w:color="auto" w:fill="auto"/>
            <w:tcMar>
              <w:left w:w="58" w:type="dxa"/>
              <w:right w:w="58" w:type="dxa"/>
            </w:tcMar>
          </w:tcPr>
          <w:p w14:paraId="607BCB35" w14:textId="77777777" w:rsidR="003852F8" w:rsidRPr="009714E5" w:rsidRDefault="003852F8" w:rsidP="002D298D">
            <w:pPr>
              <w:ind w:left="-12" w:right="-25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714E5">
              <w:rPr>
                <w:rFonts w:ascii="Times New Roman" w:hAnsi="Times New Roman"/>
                <w:sz w:val="18"/>
                <w:szCs w:val="18"/>
              </w:rPr>
              <w:t>32</w:t>
            </w:r>
          </w:p>
        </w:tc>
        <w:tc>
          <w:tcPr>
            <w:tcW w:w="270" w:type="dxa"/>
            <w:shd w:val="clear" w:color="auto" w:fill="auto"/>
            <w:tcMar>
              <w:left w:w="58" w:type="dxa"/>
              <w:right w:w="58" w:type="dxa"/>
            </w:tcMar>
          </w:tcPr>
          <w:p w14:paraId="082FA2D3" w14:textId="77777777" w:rsidR="003852F8" w:rsidRPr="009714E5" w:rsidRDefault="003852F8" w:rsidP="002D298D">
            <w:pPr>
              <w:ind w:left="-12" w:right="-25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714E5">
              <w:rPr>
                <w:rFonts w:ascii="Times New Roman" w:hAnsi="Times New Roman"/>
                <w:sz w:val="18"/>
                <w:szCs w:val="18"/>
              </w:rPr>
              <w:t>Y</w:t>
            </w:r>
          </w:p>
        </w:tc>
        <w:tc>
          <w:tcPr>
            <w:tcW w:w="270" w:type="dxa"/>
            <w:shd w:val="clear" w:color="auto" w:fill="auto"/>
            <w:tcMar>
              <w:left w:w="58" w:type="dxa"/>
              <w:right w:w="58" w:type="dxa"/>
            </w:tcMar>
          </w:tcPr>
          <w:p w14:paraId="268621B7" w14:textId="77777777" w:rsidR="003852F8" w:rsidRPr="009714E5" w:rsidRDefault="003852F8" w:rsidP="002D298D">
            <w:pPr>
              <w:tabs>
                <w:tab w:val="left" w:pos="1215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714E5">
              <w:rPr>
                <w:rFonts w:ascii="Times New Roman" w:hAnsi="Times New Roman"/>
                <w:sz w:val="18"/>
                <w:szCs w:val="18"/>
              </w:rPr>
              <w:t>F</w:t>
            </w:r>
          </w:p>
        </w:tc>
        <w:tc>
          <w:tcPr>
            <w:tcW w:w="540" w:type="dxa"/>
            <w:shd w:val="clear" w:color="auto" w:fill="auto"/>
            <w:tcMar>
              <w:left w:w="58" w:type="dxa"/>
              <w:right w:w="58" w:type="dxa"/>
            </w:tcMar>
          </w:tcPr>
          <w:p w14:paraId="02C831A4" w14:textId="77777777" w:rsidR="003852F8" w:rsidRPr="009714E5" w:rsidRDefault="003852F8" w:rsidP="002D298D">
            <w:pPr>
              <w:tabs>
                <w:tab w:val="left" w:pos="1215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0" w:type="dxa"/>
            <w:shd w:val="clear" w:color="auto" w:fill="auto"/>
            <w:tcMar>
              <w:left w:w="58" w:type="dxa"/>
              <w:right w:w="58" w:type="dxa"/>
            </w:tcMar>
          </w:tcPr>
          <w:p w14:paraId="552510FB" w14:textId="77777777" w:rsidR="003852F8" w:rsidRPr="009714E5" w:rsidRDefault="003852F8" w:rsidP="002D298D">
            <w:pPr>
              <w:tabs>
                <w:tab w:val="left" w:pos="1215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70" w:type="dxa"/>
            <w:shd w:val="clear" w:color="auto" w:fill="auto"/>
            <w:tcMar>
              <w:left w:w="58" w:type="dxa"/>
              <w:right w:w="58" w:type="dxa"/>
            </w:tcMar>
          </w:tcPr>
          <w:p w14:paraId="0A095411" w14:textId="77777777" w:rsidR="003852F8" w:rsidRPr="009714E5" w:rsidRDefault="003852F8" w:rsidP="002D298D">
            <w:pPr>
              <w:tabs>
                <w:tab w:val="left" w:pos="1215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714E5">
              <w:rPr>
                <w:rFonts w:ascii="Times New Roman" w:hAnsi="Times New Roman"/>
                <w:sz w:val="18"/>
                <w:szCs w:val="18"/>
              </w:rPr>
              <w:t>V</w:t>
            </w:r>
          </w:p>
        </w:tc>
        <w:tc>
          <w:tcPr>
            <w:tcW w:w="1440" w:type="dxa"/>
            <w:shd w:val="clear" w:color="auto" w:fill="auto"/>
            <w:tcMar>
              <w:left w:w="58" w:type="dxa"/>
              <w:right w:w="58" w:type="dxa"/>
            </w:tcMar>
          </w:tcPr>
          <w:p w14:paraId="22EAC35B" w14:textId="77777777" w:rsidR="003852F8" w:rsidRPr="009714E5" w:rsidRDefault="003852F8" w:rsidP="002D298D">
            <w:pPr>
              <w:tabs>
                <w:tab w:val="left" w:pos="162"/>
              </w:tabs>
              <w:ind w:left="162" w:hanging="162"/>
              <w:rPr>
                <w:rFonts w:ascii="Times New Roman" w:hAnsi="Times New Roman"/>
                <w:sz w:val="18"/>
                <w:szCs w:val="18"/>
              </w:rPr>
            </w:pPr>
            <w:r w:rsidRPr="009714E5">
              <w:rPr>
                <w:rFonts w:ascii="Times New Roman" w:hAnsi="Times New Roman"/>
                <w:sz w:val="18"/>
                <w:szCs w:val="18"/>
              </w:rPr>
              <w:t>Learning</w:t>
            </w:r>
          </w:p>
          <w:p w14:paraId="23552FDC" w14:textId="77777777" w:rsidR="003852F8" w:rsidRPr="009714E5" w:rsidRDefault="003852F8" w:rsidP="002D298D">
            <w:pPr>
              <w:tabs>
                <w:tab w:val="left" w:pos="162"/>
              </w:tabs>
              <w:ind w:left="162" w:hanging="162"/>
              <w:rPr>
                <w:rFonts w:ascii="Times New Roman" w:hAnsi="Times New Roman"/>
                <w:sz w:val="18"/>
                <w:szCs w:val="18"/>
              </w:rPr>
            </w:pPr>
            <w:r w:rsidRPr="009714E5">
              <w:rPr>
                <w:rFonts w:ascii="Times New Roman" w:hAnsi="Times New Roman"/>
                <w:sz w:val="18"/>
                <w:szCs w:val="18"/>
              </w:rPr>
              <w:t xml:space="preserve">   Skill-based</w:t>
            </w:r>
          </w:p>
        </w:tc>
        <w:tc>
          <w:tcPr>
            <w:tcW w:w="450" w:type="dxa"/>
            <w:shd w:val="clear" w:color="auto" w:fill="auto"/>
            <w:tcMar>
              <w:left w:w="58" w:type="dxa"/>
              <w:right w:w="58" w:type="dxa"/>
            </w:tcMar>
          </w:tcPr>
          <w:p w14:paraId="1619CE6F" w14:textId="77777777" w:rsidR="003852F8" w:rsidRPr="009714E5" w:rsidRDefault="003852F8" w:rsidP="002D298D">
            <w:pPr>
              <w:tabs>
                <w:tab w:val="decimal" w:pos="244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20" w:type="dxa"/>
            <w:shd w:val="clear" w:color="auto" w:fill="auto"/>
            <w:tcMar>
              <w:left w:w="58" w:type="dxa"/>
              <w:right w:w="58" w:type="dxa"/>
            </w:tcMar>
          </w:tcPr>
          <w:p w14:paraId="7711450C" w14:textId="77777777" w:rsidR="003852F8" w:rsidRPr="009714E5" w:rsidRDefault="003852F8" w:rsidP="002D298D">
            <w:pPr>
              <w:tabs>
                <w:tab w:val="decimal" w:pos="244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714E5">
              <w:rPr>
                <w:rFonts w:ascii="Times New Roman" w:hAnsi="Times New Roman"/>
                <w:sz w:val="18"/>
                <w:szCs w:val="18"/>
              </w:rPr>
              <w:t>RM/IG</w:t>
            </w:r>
          </w:p>
        </w:tc>
        <w:tc>
          <w:tcPr>
            <w:tcW w:w="630" w:type="dxa"/>
            <w:shd w:val="clear" w:color="auto" w:fill="auto"/>
            <w:tcMar>
              <w:left w:w="58" w:type="dxa"/>
              <w:right w:w="58" w:type="dxa"/>
            </w:tcMar>
          </w:tcPr>
          <w:p w14:paraId="6C92DD8F" w14:textId="77777777" w:rsidR="003852F8" w:rsidRPr="009714E5" w:rsidRDefault="003852F8" w:rsidP="002D298D">
            <w:pPr>
              <w:tabs>
                <w:tab w:val="decimal" w:pos="244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714E5">
              <w:rPr>
                <w:rFonts w:ascii="Times New Roman" w:hAnsi="Times New Roman"/>
                <w:sz w:val="18"/>
                <w:szCs w:val="18"/>
              </w:rPr>
              <w:t>16</w:t>
            </w:r>
          </w:p>
        </w:tc>
        <w:tc>
          <w:tcPr>
            <w:tcW w:w="540" w:type="dxa"/>
            <w:shd w:val="clear" w:color="auto" w:fill="auto"/>
            <w:tcMar>
              <w:left w:w="58" w:type="dxa"/>
              <w:right w:w="58" w:type="dxa"/>
            </w:tcMar>
          </w:tcPr>
          <w:p w14:paraId="594AAF0F" w14:textId="77777777" w:rsidR="003852F8" w:rsidRPr="009714E5" w:rsidRDefault="003852F8" w:rsidP="002D298D">
            <w:pPr>
              <w:tabs>
                <w:tab w:val="decimal" w:pos="244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714E5">
              <w:rPr>
                <w:rFonts w:ascii="Times New Roman" w:hAnsi="Times New Roman"/>
                <w:sz w:val="18"/>
                <w:szCs w:val="18"/>
              </w:rPr>
              <w:t>15</w:t>
            </w:r>
          </w:p>
        </w:tc>
        <w:tc>
          <w:tcPr>
            <w:tcW w:w="540" w:type="dxa"/>
            <w:shd w:val="clear" w:color="auto" w:fill="auto"/>
            <w:tcMar>
              <w:left w:w="58" w:type="dxa"/>
              <w:right w:w="58" w:type="dxa"/>
            </w:tcMar>
          </w:tcPr>
          <w:p w14:paraId="212AB2E2" w14:textId="77777777" w:rsidR="003852F8" w:rsidRPr="009714E5" w:rsidRDefault="003852F8" w:rsidP="002D298D">
            <w:pPr>
              <w:tabs>
                <w:tab w:val="decimal" w:pos="244"/>
              </w:tabs>
              <w:jc w:val="center"/>
              <w:rPr>
                <w:rFonts w:ascii="Times New Roman" w:hAnsi="Times New Roman"/>
                <w:i/>
                <w:sz w:val="18"/>
                <w:szCs w:val="18"/>
              </w:rPr>
            </w:pPr>
            <w:r w:rsidRPr="009714E5">
              <w:rPr>
                <w:rFonts w:ascii="Times New Roman" w:hAnsi="Times New Roman"/>
                <w:i/>
                <w:sz w:val="18"/>
                <w:szCs w:val="18"/>
              </w:rPr>
              <w:t>M</w:t>
            </w:r>
          </w:p>
        </w:tc>
        <w:tc>
          <w:tcPr>
            <w:tcW w:w="535" w:type="dxa"/>
            <w:shd w:val="clear" w:color="auto" w:fill="auto"/>
            <w:tcMar>
              <w:left w:w="58" w:type="dxa"/>
              <w:right w:w="58" w:type="dxa"/>
            </w:tcMar>
          </w:tcPr>
          <w:p w14:paraId="7E1D592C" w14:textId="77777777" w:rsidR="003852F8" w:rsidRPr="009714E5" w:rsidRDefault="003852F8" w:rsidP="002D298D">
            <w:pPr>
              <w:tabs>
                <w:tab w:val="decimal" w:pos="244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714E5">
              <w:rPr>
                <w:rFonts w:ascii="Times New Roman" w:hAnsi="Times New Roman"/>
                <w:sz w:val="18"/>
                <w:szCs w:val="18"/>
              </w:rPr>
              <w:t>0.17</w:t>
            </w:r>
          </w:p>
        </w:tc>
      </w:tr>
      <w:tr w:rsidR="003852F8" w:rsidRPr="009714E5" w14:paraId="764FB81D" w14:textId="77777777" w:rsidTr="002D298D">
        <w:tc>
          <w:tcPr>
            <w:tcW w:w="2155" w:type="dxa"/>
            <w:shd w:val="clear" w:color="auto" w:fill="auto"/>
            <w:tcMar>
              <w:left w:w="58" w:type="dxa"/>
              <w:right w:w="58" w:type="dxa"/>
            </w:tcMar>
          </w:tcPr>
          <w:p w14:paraId="6DD5FAF6" w14:textId="77777777" w:rsidR="003852F8" w:rsidRPr="009714E5" w:rsidRDefault="003852F8" w:rsidP="002D298D">
            <w:pPr>
              <w:tabs>
                <w:tab w:val="left" w:pos="1215"/>
              </w:tabs>
              <w:rPr>
                <w:rFonts w:ascii="Times New Roman" w:hAnsi="Times New Roman"/>
                <w:sz w:val="18"/>
                <w:szCs w:val="18"/>
              </w:rPr>
            </w:pPr>
            <w:r w:rsidRPr="009714E5">
              <w:rPr>
                <w:rFonts w:ascii="Times New Roman" w:hAnsi="Times New Roman"/>
                <w:sz w:val="18"/>
                <w:szCs w:val="18"/>
              </w:rPr>
              <w:t>Reynolds (2012)</w:t>
            </w:r>
          </w:p>
        </w:tc>
        <w:tc>
          <w:tcPr>
            <w:tcW w:w="270" w:type="dxa"/>
            <w:shd w:val="clear" w:color="auto" w:fill="auto"/>
            <w:tcMar>
              <w:left w:w="58" w:type="dxa"/>
              <w:right w:w="58" w:type="dxa"/>
            </w:tcMar>
          </w:tcPr>
          <w:p w14:paraId="4509A574" w14:textId="77777777" w:rsidR="003852F8" w:rsidRPr="009714E5" w:rsidRDefault="003852F8" w:rsidP="002D298D">
            <w:pPr>
              <w:tabs>
                <w:tab w:val="left" w:pos="1215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714E5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270" w:type="dxa"/>
            <w:shd w:val="clear" w:color="auto" w:fill="auto"/>
            <w:tcMar>
              <w:left w:w="58" w:type="dxa"/>
              <w:right w:w="58" w:type="dxa"/>
            </w:tcMar>
          </w:tcPr>
          <w:p w14:paraId="1E1D372C" w14:textId="77777777" w:rsidR="003852F8" w:rsidRPr="009714E5" w:rsidRDefault="003852F8" w:rsidP="002D298D">
            <w:pPr>
              <w:tabs>
                <w:tab w:val="left" w:pos="1215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714E5">
              <w:rPr>
                <w:rFonts w:ascii="Times New Roman" w:hAnsi="Times New Roman"/>
                <w:sz w:val="18"/>
                <w:szCs w:val="18"/>
              </w:rPr>
              <w:t>U</w:t>
            </w:r>
          </w:p>
        </w:tc>
        <w:tc>
          <w:tcPr>
            <w:tcW w:w="540" w:type="dxa"/>
            <w:shd w:val="clear" w:color="auto" w:fill="auto"/>
            <w:tcMar>
              <w:left w:w="58" w:type="dxa"/>
              <w:right w:w="58" w:type="dxa"/>
            </w:tcMar>
          </w:tcPr>
          <w:p w14:paraId="61DA5944" w14:textId="77777777" w:rsidR="003852F8" w:rsidRPr="009714E5" w:rsidRDefault="003852F8" w:rsidP="002D298D">
            <w:pPr>
              <w:tabs>
                <w:tab w:val="left" w:pos="1215"/>
              </w:tabs>
              <w:ind w:left="-110" w:right="-10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714E5">
              <w:rPr>
                <w:rFonts w:ascii="Times New Roman" w:hAnsi="Times New Roman"/>
                <w:sz w:val="18"/>
                <w:szCs w:val="18"/>
              </w:rPr>
              <w:t>I</w:t>
            </w:r>
          </w:p>
        </w:tc>
        <w:tc>
          <w:tcPr>
            <w:tcW w:w="270" w:type="dxa"/>
            <w:shd w:val="clear" w:color="auto" w:fill="auto"/>
            <w:tcMar>
              <w:left w:w="58" w:type="dxa"/>
              <w:right w:w="58" w:type="dxa"/>
            </w:tcMar>
          </w:tcPr>
          <w:p w14:paraId="109F6E15" w14:textId="77777777" w:rsidR="003852F8" w:rsidRPr="009714E5" w:rsidRDefault="003852F8" w:rsidP="002D298D">
            <w:pPr>
              <w:tabs>
                <w:tab w:val="left" w:pos="1215"/>
              </w:tabs>
              <w:ind w:right="-24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0" w:type="dxa"/>
            <w:shd w:val="clear" w:color="auto" w:fill="auto"/>
            <w:tcMar>
              <w:left w:w="58" w:type="dxa"/>
              <w:right w:w="58" w:type="dxa"/>
            </w:tcMar>
          </w:tcPr>
          <w:p w14:paraId="4F4ED014" w14:textId="77777777" w:rsidR="003852F8" w:rsidRPr="009714E5" w:rsidRDefault="003852F8" w:rsidP="002D298D">
            <w:pPr>
              <w:ind w:left="-12" w:right="-25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9714E5"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270" w:type="dxa"/>
            <w:shd w:val="clear" w:color="auto" w:fill="auto"/>
            <w:tcMar>
              <w:left w:w="58" w:type="dxa"/>
              <w:right w:w="58" w:type="dxa"/>
            </w:tcMar>
          </w:tcPr>
          <w:p w14:paraId="1D916ECD" w14:textId="77777777" w:rsidR="003852F8" w:rsidRPr="009714E5" w:rsidRDefault="003852F8" w:rsidP="002D298D">
            <w:pPr>
              <w:ind w:left="-12" w:right="-25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9714E5">
              <w:rPr>
                <w:rFonts w:ascii="Times New Roman" w:hAnsi="Times New Roman"/>
                <w:sz w:val="18"/>
                <w:szCs w:val="18"/>
              </w:rPr>
              <w:t>Y</w:t>
            </w:r>
          </w:p>
        </w:tc>
        <w:tc>
          <w:tcPr>
            <w:tcW w:w="270" w:type="dxa"/>
            <w:shd w:val="clear" w:color="auto" w:fill="auto"/>
            <w:tcMar>
              <w:left w:w="58" w:type="dxa"/>
              <w:right w:w="58" w:type="dxa"/>
            </w:tcMar>
          </w:tcPr>
          <w:p w14:paraId="6F5478A6" w14:textId="77777777" w:rsidR="003852F8" w:rsidRPr="009714E5" w:rsidRDefault="003852F8" w:rsidP="002D298D">
            <w:pPr>
              <w:tabs>
                <w:tab w:val="left" w:pos="1215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714E5">
              <w:rPr>
                <w:rFonts w:ascii="Times New Roman" w:hAnsi="Times New Roman"/>
                <w:sz w:val="18"/>
                <w:szCs w:val="18"/>
              </w:rPr>
              <w:t>V</w:t>
            </w:r>
          </w:p>
        </w:tc>
        <w:tc>
          <w:tcPr>
            <w:tcW w:w="540" w:type="dxa"/>
            <w:shd w:val="clear" w:color="auto" w:fill="auto"/>
            <w:tcMar>
              <w:left w:w="58" w:type="dxa"/>
              <w:right w:w="58" w:type="dxa"/>
            </w:tcMar>
          </w:tcPr>
          <w:p w14:paraId="16A571C4" w14:textId="77777777" w:rsidR="003852F8" w:rsidRPr="009714E5" w:rsidRDefault="003852F8" w:rsidP="002D298D">
            <w:pPr>
              <w:tabs>
                <w:tab w:val="left" w:pos="1215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0" w:type="dxa"/>
            <w:shd w:val="clear" w:color="auto" w:fill="auto"/>
            <w:tcMar>
              <w:left w:w="58" w:type="dxa"/>
              <w:right w:w="58" w:type="dxa"/>
            </w:tcMar>
          </w:tcPr>
          <w:p w14:paraId="640A309C" w14:textId="77777777" w:rsidR="003852F8" w:rsidRPr="009714E5" w:rsidRDefault="003852F8" w:rsidP="002D298D">
            <w:pPr>
              <w:tabs>
                <w:tab w:val="left" w:pos="1215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70" w:type="dxa"/>
            <w:shd w:val="clear" w:color="auto" w:fill="auto"/>
            <w:tcMar>
              <w:left w:w="58" w:type="dxa"/>
              <w:right w:w="58" w:type="dxa"/>
            </w:tcMar>
          </w:tcPr>
          <w:p w14:paraId="75F7CAA7" w14:textId="77777777" w:rsidR="003852F8" w:rsidRPr="009714E5" w:rsidRDefault="003852F8" w:rsidP="002D298D">
            <w:pPr>
              <w:tabs>
                <w:tab w:val="left" w:pos="1215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714E5">
              <w:rPr>
                <w:rFonts w:ascii="Times New Roman" w:hAnsi="Times New Roman"/>
                <w:sz w:val="18"/>
                <w:szCs w:val="18"/>
              </w:rPr>
              <w:t>V</w:t>
            </w:r>
          </w:p>
        </w:tc>
        <w:tc>
          <w:tcPr>
            <w:tcW w:w="1440" w:type="dxa"/>
            <w:shd w:val="clear" w:color="auto" w:fill="auto"/>
            <w:tcMar>
              <w:left w:w="58" w:type="dxa"/>
              <w:right w:w="58" w:type="dxa"/>
            </w:tcMar>
          </w:tcPr>
          <w:p w14:paraId="3E265DC8" w14:textId="77777777" w:rsidR="003852F8" w:rsidRPr="009714E5" w:rsidRDefault="003852F8" w:rsidP="002D298D">
            <w:pPr>
              <w:tabs>
                <w:tab w:val="left" w:pos="162"/>
              </w:tabs>
              <w:rPr>
                <w:rFonts w:ascii="Times New Roman" w:hAnsi="Times New Roman"/>
                <w:sz w:val="18"/>
                <w:szCs w:val="18"/>
              </w:rPr>
            </w:pPr>
            <w:r w:rsidRPr="009714E5">
              <w:rPr>
                <w:rFonts w:ascii="Times New Roman" w:hAnsi="Times New Roman"/>
                <w:sz w:val="18"/>
                <w:szCs w:val="18"/>
              </w:rPr>
              <w:t>Learning</w:t>
            </w:r>
          </w:p>
          <w:p w14:paraId="60E897E6" w14:textId="77777777" w:rsidR="003852F8" w:rsidRPr="009714E5" w:rsidRDefault="003852F8" w:rsidP="002D298D">
            <w:pPr>
              <w:tabs>
                <w:tab w:val="left" w:pos="162"/>
              </w:tabs>
              <w:rPr>
                <w:rFonts w:ascii="Times New Roman" w:hAnsi="Times New Roman"/>
                <w:sz w:val="18"/>
                <w:szCs w:val="18"/>
              </w:rPr>
            </w:pPr>
            <w:r w:rsidRPr="009714E5">
              <w:rPr>
                <w:rFonts w:ascii="Times New Roman" w:hAnsi="Times New Roman"/>
                <w:sz w:val="18"/>
                <w:szCs w:val="18"/>
              </w:rPr>
              <w:t xml:space="preserve">   Affective</w:t>
            </w:r>
          </w:p>
          <w:p w14:paraId="56182F04" w14:textId="77777777" w:rsidR="003852F8" w:rsidRPr="009714E5" w:rsidRDefault="003852F8" w:rsidP="002D298D">
            <w:pPr>
              <w:tabs>
                <w:tab w:val="left" w:pos="162"/>
              </w:tabs>
              <w:rPr>
                <w:rFonts w:ascii="Times New Roman" w:hAnsi="Times New Roman"/>
                <w:sz w:val="18"/>
                <w:szCs w:val="18"/>
              </w:rPr>
            </w:pPr>
            <w:r w:rsidRPr="009714E5">
              <w:rPr>
                <w:rFonts w:ascii="Times New Roman" w:hAnsi="Times New Roman"/>
                <w:sz w:val="18"/>
                <w:szCs w:val="18"/>
              </w:rPr>
              <w:t xml:space="preserve">   Cognitive</w:t>
            </w:r>
          </w:p>
          <w:p w14:paraId="78D08BD5" w14:textId="77777777" w:rsidR="003852F8" w:rsidRPr="009714E5" w:rsidRDefault="003852F8" w:rsidP="002D298D">
            <w:pPr>
              <w:tabs>
                <w:tab w:val="left" w:pos="162"/>
              </w:tabs>
              <w:rPr>
                <w:rFonts w:ascii="Times New Roman" w:hAnsi="Times New Roman"/>
                <w:sz w:val="18"/>
                <w:szCs w:val="18"/>
              </w:rPr>
            </w:pPr>
            <w:r w:rsidRPr="009714E5">
              <w:rPr>
                <w:rFonts w:ascii="Times New Roman" w:hAnsi="Times New Roman"/>
                <w:sz w:val="18"/>
                <w:szCs w:val="18"/>
              </w:rPr>
              <w:t xml:space="preserve">   Skill-based</w:t>
            </w:r>
          </w:p>
          <w:p w14:paraId="73917358" w14:textId="77777777" w:rsidR="003852F8" w:rsidRPr="009714E5" w:rsidRDefault="003852F8" w:rsidP="002D298D">
            <w:pPr>
              <w:tabs>
                <w:tab w:val="left" w:pos="162"/>
              </w:tabs>
              <w:rPr>
                <w:rFonts w:ascii="Times New Roman" w:hAnsi="Times New Roman"/>
                <w:sz w:val="18"/>
                <w:szCs w:val="18"/>
              </w:rPr>
            </w:pPr>
            <w:r w:rsidRPr="009714E5">
              <w:rPr>
                <w:rFonts w:ascii="Times New Roman" w:hAnsi="Times New Roman"/>
                <w:sz w:val="18"/>
                <w:szCs w:val="18"/>
              </w:rPr>
              <w:t>Transfer</w:t>
            </w:r>
          </w:p>
          <w:p w14:paraId="2E02F8AC" w14:textId="77777777" w:rsidR="003852F8" w:rsidRPr="009714E5" w:rsidRDefault="003852F8" w:rsidP="002D298D">
            <w:pPr>
              <w:tabs>
                <w:tab w:val="left" w:pos="162"/>
              </w:tabs>
              <w:rPr>
                <w:rFonts w:ascii="Times New Roman" w:hAnsi="Times New Roman"/>
                <w:sz w:val="18"/>
                <w:szCs w:val="18"/>
              </w:rPr>
            </w:pPr>
            <w:r w:rsidRPr="009714E5">
              <w:rPr>
                <w:rFonts w:ascii="Times New Roman" w:hAnsi="Times New Roman"/>
                <w:sz w:val="18"/>
                <w:szCs w:val="18"/>
              </w:rPr>
              <w:t xml:space="preserve">   Affective</w:t>
            </w:r>
          </w:p>
          <w:p w14:paraId="430AA225" w14:textId="77777777" w:rsidR="003852F8" w:rsidRPr="009714E5" w:rsidRDefault="003852F8" w:rsidP="002D298D">
            <w:pPr>
              <w:tabs>
                <w:tab w:val="left" w:pos="162"/>
              </w:tabs>
              <w:rPr>
                <w:rFonts w:ascii="Times New Roman" w:hAnsi="Times New Roman"/>
                <w:sz w:val="18"/>
                <w:szCs w:val="18"/>
              </w:rPr>
            </w:pPr>
            <w:r w:rsidRPr="009714E5">
              <w:rPr>
                <w:rFonts w:ascii="Times New Roman" w:hAnsi="Times New Roman"/>
                <w:sz w:val="18"/>
                <w:szCs w:val="18"/>
              </w:rPr>
              <w:t xml:space="preserve">   Cognitive</w:t>
            </w:r>
          </w:p>
          <w:p w14:paraId="09FB401C" w14:textId="77777777" w:rsidR="003852F8" w:rsidRPr="009714E5" w:rsidRDefault="003852F8" w:rsidP="002D298D">
            <w:pPr>
              <w:tabs>
                <w:tab w:val="left" w:pos="162"/>
              </w:tabs>
              <w:rPr>
                <w:rFonts w:ascii="Times New Roman" w:hAnsi="Times New Roman"/>
                <w:sz w:val="18"/>
                <w:szCs w:val="18"/>
              </w:rPr>
            </w:pPr>
            <w:r w:rsidRPr="009714E5">
              <w:rPr>
                <w:rFonts w:ascii="Times New Roman" w:hAnsi="Times New Roman"/>
                <w:sz w:val="18"/>
                <w:szCs w:val="18"/>
              </w:rPr>
              <w:t xml:space="preserve">   Skill-based</w:t>
            </w:r>
          </w:p>
        </w:tc>
        <w:tc>
          <w:tcPr>
            <w:tcW w:w="450" w:type="dxa"/>
            <w:shd w:val="clear" w:color="auto" w:fill="auto"/>
            <w:tcMar>
              <w:left w:w="58" w:type="dxa"/>
              <w:right w:w="58" w:type="dxa"/>
            </w:tcMar>
          </w:tcPr>
          <w:p w14:paraId="06D71D69" w14:textId="77777777" w:rsidR="003852F8" w:rsidRPr="009714E5" w:rsidRDefault="003852F8" w:rsidP="002D298D">
            <w:pPr>
              <w:tabs>
                <w:tab w:val="decimal" w:pos="244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20" w:type="dxa"/>
            <w:shd w:val="clear" w:color="auto" w:fill="auto"/>
            <w:tcMar>
              <w:left w:w="58" w:type="dxa"/>
              <w:right w:w="58" w:type="dxa"/>
            </w:tcMar>
          </w:tcPr>
          <w:p w14:paraId="058FF135" w14:textId="77777777" w:rsidR="003852F8" w:rsidRPr="009714E5" w:rsidRDefault="003852F8" w:rsidP="002D298D">
            <w:pPr>
              <w:tabs>
                <w:tab w:val="decimal" w:pos="244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714E5">
              <w:rPr>
                <w:rFonts w:ascii="Times New Roman" w:hAnsi="Times New Roman"/>
                <w:sz w:val="18"/>
                <w:szCs w:val="18"/>
              </w:rPr>
              <w:t>RM</w:t>
            </w:r>
          </w:p>
        </w:tc>
        <w:tc>
          <w:tcPr>
            <w:tcW w:w="630" w:type="dxa"/>
            <w:shd w:val="clear" w:color="auto" w:fill="auto"/>
            <w:tcMar>
              <w:left w:w="58" w:type="dxa"/>
              <w:right w:w="58" w:type="dxa"/>
            </w:tcMar>
          </w:tcPr>
          <w:p w14:paraId="7E252A3C" w14:textId="77777777" w:rsidR="003852F8" w:rsidRPr="009714E5" w:rsidRDefault="003852F8" w:rsidP="002D298D">
            <w:pPr>
              <w:tabs>
                <w:tab w:val="decimal" w:pos="244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714E5">
              <w:rPr>
                <w:rFonts w:ascii="Times New Roman" w:hAnsi="Times New Roman"/>
                <w:sz w:val="18"/>
                <w:szCs w:val="18"/>
              </w:rPr>
              <w:t>30</w:t>
            </w:r>
          </w:p>
        </w:tc>
        <w:tc>
          <w:tcPr>
            <w:tcW w:w="540" w:type="dxa"/>
            <w:shd w:val="clear" w:color="auto" w:fill="auto"/>
            <w:tcMar>
              <w:left w:w="58" w:type="dxa"/>
              <w:right w:w="58" w:type="dxa"/>
            </w:tcMar>
          </w:tcPr>
          <w:p w14:paraId="72D23189" w14:textId="77777777" w:rsidR="003852F8" w:rsidRPr="009714E5" w:rsidRDefault="003852F8" w:rsidP="002D298D">
            <w:pPr>
              <w:tabs>
                <w:tab w:val="decimal" w:pos="244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714E5">
              <w:rPr>
                <w:rFonts w:ascii="Times New Roman" w:hAnsi="Times New Roman"/>
                <w:sz w:val="18"/>
                <w:szCs w:val="18"/>
              </w:rPr>
              <w:t>30</w:t>
            </w:r>
          </w:p>
        </w:tc>
        <w:tc>
          <w:tcPr>
            <w:tcW w:w="540" w:type="dxa"/>
            <w:shd w:val="clear" w:color="auto" w:fill="auto"/>
            <w:tcMar>
              <w:left w:w="58" w:type="dxa"/>
              <w:right w:w="58" w:type="dxa"/>
            </w:tcMar>
          </w:tcPr>
          <w:p w14:paraId="04C34AC9" w14:textId="77777777" w:rsidR="003852F8" w:rsidRPr="009714E5" w:rsidRDefault="003852F8" w:rsidP="002D298D">
            <w:pPr>
              <w:tabs>
                <w:tab w:val="decimal" w:pos="244"/>
              </w:tabs>
              <w:jc w:val="center"/>
              <w:rPr>
                <w:rFonts w:ascii="Times New Roman" w:hAnsi="Times New Roman"/>
                <w:i/>
                <w:sz w:val="18"/>
                <w:szCs w:val="18"/>
              </w:rPr>
            </w:pPr>
            <w:r w:rsidRPr="009714E5">
              <w:rPr>
                <w:rFonts w:ascii="Times New Roman" w:hAnsi="Times New Roman"/>
                <w:i/>
                <w:sz w:val="18"/>
                <w:szCs w:val="18"/>
              </w:rPr>
              <w:t>M</w:t>
            </w:r>
          </w:p>
        </w:tc>
        <w:tc>
          <w:tcPr>
            <w:tcW w:w="535" w:type="dxa"/>
            <w:shd w:val="clear" w:color="auto" w:fill="auto"/>
            <w:tcMar>
              <w:left w:w="58" w:type="dxa"/>
              <w:right w:w="58" w:type="dxa"/>
            </w:tcMar>
          </w:tcPr>
          <w:p w14:paraId="5318B7CB" w14:textId="77777777" w:rsidR="003852F8" w:rsidRPr="009714E5" w:rsidRDefault="003852F8" w:rsidP="002D298D">
            <w:pPr>
              <w:tabs>
                <w:tab w:val="decimal" w:pos="244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714E5">
              <w:rPr>
                <w:rFonts w:ascii="Times New Roman" w:hAnsi="Times New Roman"/>
                <w:sz w:val="18"/>
                <w:szCs w:val="18"/>
              </w:rPr>
              <w:t>0.09</w:t>
            </w:r>
          </w:p>
        </w:tc>
      </w:tr>
      <w:tr w:rsidR="003852F8" w:rsidRPr="009714E5" w14:paraId="4846F337" w14:textId="77777777" w:rsidTr="002D298D">
        <w:tc>
          <w:tcPr>
            <w:tcW w:w="2155" w:type="dxa"/>
            <w:shd w:val="clear" w:color="auto" w:fill="auto"/>
            <w:tcMar>
              <w:left w:w="58" w:type="dxa"/>
              <w:right w:w="58" w:type="dxa"/>
            </w:tcMar>
          </w:tcPr>
          <w:p w14:paraId="6B573AC7" w14:textId="77777777" w:rsidR="003852F8" w:rsidRPr="009714E5" w:rsidRDefault="003852F8" w:rsidP="002D298D">
            <w:pPr>
              <w:tabs>
                <w:tab w:val="left" w:pos="1215"/>
              </w:tabs>
              <w:rPr>
                <w:rFonts w:ascii="Times New Roman" w:hAnsi="Times New Roman"/>
                <w:sz w:val="18"/>
                <w:szCs w:val="18"/>
              </w:rPr>
            </w:pPr>
            <w:r w:rsidRPr="009714E5">
              <w:rPr>
                <w:rFonts w:ascii="Times New Roman" w:hAnsi="Times New Roman"/>
                <w:sz w:val="18"/>
                <w:szCs w:val="18"/>
              </w:rPr>
              <w:t>Reynolds (2012)</w:t>
            </w:r>
          </w:p>
        </w:tc>
        <w:tc>
          <w:tcPr>
            <w:tcW w:w="270" w:type="dxa"/>
            <w:shd w:val="clear" w:color="auto" w:fill="auto"/>
            <w:tcMar>
              <w:left w:w="58" w:type="dxa"/>
              <w:right w:w="58" w:type="dxa"/>
            </w:tcMar>
          </w:tcPr>
          <w:p w14:paraId="0C76C315" w14:textId="77777777" w:rsidR="003852F8" w:rsidRPr="009714E5" w:rsidRDefault="003852F8" w:rsidP="002D298D">
            <w:pPr>
              <w:tabs>
                <w:tab w:val="left" w:pos="1215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714E5"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270" w:type="dxa"/>
            <w:shd w:val="clear" w:color="auto" w:fill="auto"/>
            <w:tcMar>
              <w:left w:w="58" w:type="dxa"/>
              <w:right w:w="58" w:type="dxa"/>
            </w:tcMar>
          </w:tcPr>
          <w:p w14:paraId="4326A790" w14:textId="77777777" w:rsidR="003852F8" w:rsidRPr="009714E5" w:rsidRDefault="003852F8" w:rsidP="002D298D">
            <w:pPr>
              <w:tabs>
                <w:tab w:val="left" w:pos="1215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714E5">
              <w:rPr>
                <w:rFonts w:ascii="Times New Roman" w:hAnsi="Times New Roman"/>
                <w:sz w:val="18"/>
                <w:szCs w:val="18"/>
              </w:rPr>
              <w:t>U</w:t>
            </w:r>
          </w:p>
        </w:tc>
        <w:tc>
          <w:tcPr>
            <w:tcW w:w="540" w:type="dxa"/>
            <w:shd w:val="clear" w:color="auto" w:fill="auto"/>
            <w:tcMar>
              <w:left w:w="58" w:type="dxa"/>
              <w:right w:w="58" w:type="dxa"/>
            </w:tcMar>
          </w:tcPr>
          <w:p w14:paraId="3CF71C39" w14:textId="77777777" w:rsidR="003852F8" w:rsidRPr="009714E5" w:rsidRDefault="003852F8" w:rsidP="002D298D">
            <w:pPr>
              <w:tabs>
                <w:tab w:val="left" w:pos="1215"/>
              </w:tabs>
              <w:ind w:left="-110" w:right="-10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714E5">
              <w:rPr>
                <w:rFonts w:ascii="Times New Roman" w:hAnsi="Times New Roman"/>
                <w:sz w:val="18"/>
                <w:szCs w:val="18"/>
              </w:rPr>
              <w:t>I</w:t>
            </w:r>
          </w:p>
        </w:tc>
        <w:tc>
          <w:tcPr>
            <w:tcW w:w="270" w:type="dxa"/>
            <w:shd w:val="clear" w:color="auto" w:fill="auto"/>
            <w:tcMar>
              <w:left w:w="58" w:type="dxa"/>
              <w:right w:w="58" w:type="dxa"/>
            </w:tcMar>
          </w:tcPr>
          <w:p w14:paraId="6F029989" w14:textId="77777777" w:rsidR="003852F8" w:rsidRPr="009714E5" w:rsidRDefault="003852F8" w:rsidP="002D298D">
            <w:pPr>
              <w:tabs>
                <w:tab w:val="left" w:pos="1215"/>
              </w:tabs>
              <w:ind w:right="-24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0" w:type="dxa"/>
            <w:shd w:val="clear" w:color="auto" w:fill="auto"/>
            <w:tcMar>
              <w:left w:w="58" w:type="dxa"/>
              <w:right w:w="58" w:type="dxa"/>
            </w:tcMar>
          </w:tcPr>
          <w:p w14:paraId="51C90D03" w14:textId="77777777" w:rsidR="003852F8" w:rsidRPr="009714E5" w:rsidRDefault="003852F8" w:rsidP="002D298D">
            <w:pPr>
              <w:ind w:left="-12" w:right="-25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714E5"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270" w:type="dxa"/>
            <w:shd w:val="clear" w:color="auto" w:fill="auto"/>
            <w:tcMar>
              <w:left w:w="58" w:type="dxa"/>
              <w:right w:w="58" w:type="dxa"/>
            </w:tcMar>
          </w:tcPr>
          <w:p w14:paraId="290509D4" w14:textId="77777777" w:rsidR="003852F8" w:rsidRPr="009714E5" w:rsidRDefault="003852F8" w:rsidP="002D298D">
            <w:pPr>
              <w:ind w:left="-12" w:right="-25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714E5">
              <w:rPr>
                <w:rFonts w:ascii="Times New Roman" w:hAnsi="Times New Roman"/>
                <w:sz w:val="18"/>
                <w:szCs w:val="18"/>
              </w:rPr>
              <w:t>Y</w:t>
            </w:r>
          </w:p>
        </w:tc>
        <w:tc>
          <w:tcPr>
            <w:tcW w:w="270" w:type="dxa"/>
            <w:shd w:val="clear" w:color="auto" w:fill="auto"/>
            <w:tcMar>
              <w:left w:w="58" w:type="dxa"/>
              <w:right w:w="58" w:type="dxa"/>
            </w:tcMar>
          </w:tcPr>
          <w:p w14:paraId="4156C668" w14:textId="77777777" w:rsidR="003852F8" w:rsidRPr="009714E5" w:rsidRDefault="003852F8" w:rsidP="002D298D">
            <w:pPr>
              <w:tabs>
                <w:tab w:val="left" w:pos="1215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714E5">
              <w:rPr>
                <w:rFonts w:ascii="Times New Roman" w:hAnsi="Times New Roman"/>
                <w:sz w:val="18"/>
                <w:szCs w:val="18"/>
              </w:rPr>
              <w:t>V</w:t>
            </w:r>
          </w:p>
        </w:tc>
        <w:tc>
          <w:tcPr>
            <w:tcW w:w="540" w:type="dxa"/>
            <w:shd w:val="clear" w:color="auto" w:fill="auto"/>
            <w:tcMar>
              <w:left w:w="58" w:type="dxa"/>
              <w:right w:w="58" w:type="dxa"/>
            </w:tcMar>
          </w:tcPr>
          <w:p w14:paraId="39066D0E" w14:textId="77777777" w:rsidR="003852F8" w:rsidRPr="009714E5" w:rsidRDefault="003852F8" w:rsidP="002D298D">
            <w:pPr>
              <w:tabs>
                <w:tab w:val="left" w:pos="1215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0" w:type="dxa"/>
            <w:shd w:val="clear" w:color="auto" w:fill="auto"/>
            <w:tcMar>
              <w:left w:w="58" w:type="dxa"/>
              <w:right w:w="58" w:type="dxa"/>
            </w:tcMar>
          </w:tcPr>
          <w:p w14:paraId="469293CB" w14:textId="77777777" w:rsidR="003852F8" w:rsidRPr="009714E5" w:rsidRDefault="003852F8" w:rsidP="002D298D">
            <w:pPr>
              <w:tabs>
                <w:tab w:val="left" w:pos="1215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70" w:type="dxa"/>
            <w:shd w:val="clear" w:color="auto" w:fill="auto"/>
            <w:tcMar>
              <w:left w:w="58" w:type="dxa"/>
              <w:right w:w="58" w:type="dxa"/>
            </w:tcMar>
          </w:tcPr>
          <w:p w14:paraId="003CA732" w14:textId="77777777" w:rsidR="003852F8" w:rsidRPr="009714E5" w:rsidRDefault="003852F8" w:rsidP="002D298D">
            <w:pPr>
              <w:tabs>
                <w:tab w:val="left" w:pos="1215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714E5">
              <w:rPr>
                <w:rFonts w:ascii="Times New Roman" w:hAnsi="Times New Roman"/>
                <w:sz w:val="18"/>
                <w:szCs w:val="18"/>
              </w:rPr>
              <w:t>V</w:t>
            </w:r>
          </w:p>
        </w:tc>
        <w:tc>
          <w:tcPr>
            <w:tcW w:w="1440" w:type="dxa"/>
            <w:shd w:val="clear" w:color="auto" w:fill="auto"/>
            <w:tcMar>
              <w:left w:w="58" w:type="dxa"/>
              <w:right w:w="58" w:type="dxa"/>
            </w:tcMar>
          </w:tcPr>
          <w:p w14:paraId="31E6D17A" w14:textId="77777777" w:rsidR="003852F8" w:rsidRPr="009714E5" w:rsidRDefault="003852F8" w:rsidP="002D298D">
            <w:pPr>
              <w:tabs>
                <w:tab w:val="left" w:pos="162"/>
                <w:tab w:val="left" w:pos="1215"/>
              </w:tabs>
              <w:rPr>
                <w:rFonts w:ascii="Times New Roman" w:hAnsi="Times New Roman"/>
                <w:sz w:val="18"/>
                <w:szCs w:val="18"/>
              </w:rPr>
            </w:pPr>
            <w:r w:rsidRPr="009714E5">
              <w:rPr>
                <w:rFonts w:ascii="Times New Roman" w:hAnsi="Times New Roman"/>
                <w:sz w:val="18"/>
                <w:szCs w:val="18"/>
              </w:rPr>
              <w:t>Learning</w:t>
            </w:r>
          </w:p>
          <w:p w14:paraId="7EFF0484" w14:textId="77777777" w:rsidR="003852F8" w:rsidRPr="009714E5" w:rsidRDefault="003852F8" w:rsidP="002D298D">
            <w:pPr>
              <w:tabs>
                <w:tab w:val="left" w:pos="162"/>
                <w:tab w:val="left" w:pos="1215"/>
              </w:tabs>
              <w:rPr>
                <w:rFonts w:ascii="Times New Roman" w:hAnsi="Times New Roman"/>
                <w:sz w:val="18"/>
                <w:szCs w:val="18"/>
              </w:rPr>
            </w:pPr>
            <w:r w:rsidRPr="009714E5">
              <w:rPr>
                <w:rFonts w:ascii="Times New Roman" w:hAnsi="Times New Roman"/>
                <w:sz w:val="18"/>
                <w:szCs w:val="18"/>
              </w:rPr>
              <w:t xml:space="preserve">   Affective</w:t>
            </w:r>
          </w:p>
          <w:p w14:paraId="185D4A52" w14:textId="77777777" w:rsidR="003852F8" w:rsidRPr="009714E5" w:rsidRDefault="003852F8" w:rsidP="002D298D">
            <w:pPr>
              <w:tabs>
                <w:tab w:val="left" w:pos="162"/>
                <w:tab w:val="left" w:pos="1215"/>
              </w:tabs>
              <w:rPr>
                <w:rFonts w:ascii="Times New Roman" w:hAnsi="Times New Roman"/>
                <w:sz w:val="18"/>
                <w:szCs w:val="18"/>
              </w:rPr>
            </w:pPr>
            <w:r w:rsidRPr="009714E5">
              <w:rPr>
                <w:rFonts w:ascii="Times New Roman" w:hAnsi="Times New Roman"/>
                <w:sz w:val="18"/>
                <w:szCs w:val="18"/>
              </w:rPr>
              <w:t xml:space="preserve">   Cognitive</w:t>
            </w:r>
          </w:p>
          <w:p w14:paraId="4DF8E3C3" w14:textId="77777777" w:rsidR="003852F8" w:rsidRPr="009714E5" w:rsidRDefault="003852F8" w:rsidP="002D298D">
            <w:pPr>
              <w:tabs>
                <w:tab w:val="left" w:pos="162"/>
                <w:tab w:val="left" w:pos="1215"/>
              </w:tabs>
              <w:rPr>
                <w:rFonts w:ascii="Times New Roman" w:hAnsi="Times New Roman"/>
                <w:sz w:val="18"/>
                <w:szCs w:val="18"/>
              </w:rPr>
            </w:pPr>
            <w:r w:rsidRPr="009714E5">
              <w:rPr>
                <w:rFonts w:ascii="Times New Roman" w:hAnsi="Times New Roman"/>
                <w:sz w:val="18"/>
                <w:szCs w:val="18"/>
              </w:rPr>
              <w:t xml:space="preserve">   Skill-based</w:t>
            </w:r>
          </w:p>
          <w:p w14:paraId="60467D9D" w14:textId="77777777" w:rsidR="003852F8" w:rsidRPr="009714E5" w:rsidRDefault="003852F8" w:rsidP="002D298D">
            <w:pPr>
              <w:tabs>
                <w:tab w:val="left" w:pos="162"/>
                <w:tab w:val="left" w:pos="1215"/>
              </w:tabs>
              <w:rPr>
                <w:rFonts w:ascii="Times New Roman" w:hAnsi="Times New Roman"/>
                <w:sz w:val="18"/>
                <w:szCs w:val="18"/>
              </w:rPr>
            </w:pPr>
            <w:r w:rsidRPr="009714E5">
              <w:rPr>
                <w:rFonts w:ascii="Times New Roman" w:hAnsi="Times New Roman"/>
                <w:sz w:val="18"/>
                <w:szCs w:val="18"/>
              </w:rPr>
              <w:t>Transfer</w:t>
            </w:r>
          </w:p>
          <w:p w14:paraId="0B4DDEB5" w14:textId="77777777" w:rsidR="003852F8" w:rsidRPr="009714E5" w:rsidRDefault="003852F8" w:rsidP="002D298D">
            <w:pPr>
              <w:tabs>
                <w:tab w:val="left" w:pos="162"/>
                <w:tab w:val="left" w:pos="1215"/>
              </w:tabs>
              <w:rPr>
                <w:rFonts w:ascii="Times New Roman" w:hAnsi="Times New Roman"/>
                <w:sz w:val="18"/>
                <w:szCs w:val="18"/>
              </w:rPr>
            </w:pPr>
            <w:r w:rsidRPr="009714E5">
              <w:rPr>
                <w:rFonts w:ascii="Times New Roman" w:hAnsi="Times New Roman"/>
                <w:sz w:val="18"/>
                <w:szCs w:val="18"/>
              </w:rPr>
              <w:t xml:space="preserve">   Affective</w:t>
            </w:r>
          </w:p>
          <w:p w14:paraId="45658418" w14:textId="77777777" w:rsidR="003852F8" w:rsidRPr="009714E5" w:rsidRDefault="003852F8" w:rsidP="002D298D">
            <w:pPr>
              <w:tabs>
                <w:tab w:val="left" w:pos="162"/>
                <w:tab w:val="left" w:pos="1215"/>
              </w:tabs>
              <w:rPr>
                <w:rFonts w:ascii="Times New Roman" w:hAnsi="Times New Roman"/>
                <w:sz w:val="18"/>
                <w:szCs w:val="18"/>
              </w:rPr>
            </w:pPr>
            <w:r w:rsidRPr="009714E5">
              <w:rPr>
                <w:rFonts w:ascii="Times New Roman" w:hAnsi="Times New Roman"/>
                <w:sz w:val="18"/>
                <w:szCs w:val="18"/>
              </w:rPr>
              <w:t xml:space="preserve">   Cognitive</w:t>
            </w:r>
          </w:p>
          <w:p w14:paraId="62896B5A" w14:textId="77777777" w:rsidR="003852F8" w:rsidRPr="009714E5" w:rsidRDefault="003852F8" w:rsidP="002D298D">
            <w:pPr>
              <w:tabs>
                <w:tab w:val="left" w:pos="162"/>
                <w:tab w:val="left" w:pos="1215"/>
              </w:tabs>
              <w:rPr>
                <w:rFonts w:ascii="Times New Roman" w:hAnsi="Times New Roman"/>
                <w:sz w:val="18"/>
                <w:szCs w:val="18"/>
              </w:rPr>
            </w:pPr>
            <w:r w:rsidRPr="009714E5">
              <w:rPr>
                <w:rFonts w:ascii="Times New Roman" w:hAnsi="Times New Roman"/>
                <w:sz w:val="18"/>
                <w:szCs w:val="18"/>
              </w:rPr>
              <w:t xml:space="preserve">   Skill-based</w:t>
            </w:r>
          </w:p>
        </w:tc>
        <w:tc>
          <w:tcPr>
            <w:tcW w:w="450" w:type="dxa"/>
            <w:shd w:val="clear" w:color="auto" w:fill="auto"/>
            <w:tcMar>
              <w:left w:w="58" w:type="dxa"/>
              <w:right w:w="58" w:type="dxa"/>
            </w:tcMar>
          </w:tcPr>
          <w:p w14:paraId="4CE84558" w14:textId="77777777" w:rsidR="003852F8" w:rsidRPr="009714E5" w:rsidRDefault="003852F8" w:rsidP="002D298D">
            <w:pPr>
              <w:tabs>
                <w:tab w:val="left" w:pos="280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20" w:type="dxa"/>
            <w:shd w:val="clear" w:color="auto" w:fill="auto"/>
            <w:tcMar>
              <w:left w:w="58" w:type="dxa"/>
              <w:right w:w="58" w:type="dxa"/>
            </w:tcMar>
          </w:tcPr>
          <w:p w14:paraId="05B91F28" w14:textId="77777777" w:rsidR="003852F8" w:rsidRPr="009714E5" w:rsidRDefault="003852F8" w:rsidP="002D298D">
            <w:pPr>
              <w:tabs>
                <w:tab w:val="left" w:pos="280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714E5">
              <w:rPr>
                <w:rFonts w:ascii="Times New Roman" w:hAnsi="Times New Roman"/>
                <w:sz w:val="18"/>
                <w:szCs w:val="18"/>
              </w:rPr>
              <w:t>RM</w:t>
            </w:r>
          </w:p>
        </w:tc>
        <w:tc>
          <w:tcPr>
            <w:tcW w:w="630" w:type="dxa"/>
            <w:shd w:val="clear" w:color="auto" w:fill="auto"/>
            <w:tcMar>
              <w:left w:w="58" w:type="dxa"/>
              <w:right w:w="58" w:type="dxa"/>
            </w:tcMar>
          </w:tcPr>
          <w:p w14:paraId="29ED015F" w14:textId="77777777" w:rsidR="003852F8" w:rsidRPr="009714E5" w:rsidRDefault="003852F8" w:rsidP="002D298D">
            <w:pPr>
              <w:tabs>
                <w:tab w:val="left" w:pos="280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714E5">
              <w:rPr>
                <w:rFonts w:ascii="Times New Roman" w:hAnsi="Times New Roman"/>
                <w:sz w:val="18"/>
                <w:szCs w:val="18"/>
              </w:rPr>
              <w:t>32</w:t>
            </w:r>
          </w:p>
        </w:tc>
        <w:tc>
          <w:tcPr>
            <w:tcW w:w="540" w:type="dxa"/>
            <w:shd w:val="clear" w:color="auto" w:fill="auto"/>
            <w:tcMar>
              <w:left w:w="58" w:type="dxa"/>
              <w:right w:w="58" w:type="dxa"/>
            </w:tcMar>
          </w:tcPr>
          <w:p w14:paraId="045A6A10" w14:textId="77777777" w:rsidR="003852F8" w:rsidRPr="009714E5" w:rsidRDefault="003852F8" w:rsidP="002D298D">
            <w:pPr>
              <w:tabs>
                <w:tab w:val="left" w:pos="280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714E5">
              <w:rPr>
                <w:rFonts w:ascii="Times New Roman" w:hAnsi="Times New Roman"/>
                <w:sz w:val="18"/>
                <w:szCs w:val="18"/>
              </w:rPr>
              <w:t>32</w:t>
            </w:r>
          </w:p>
        </w:tc>
        <w:tc>
          <w:tcPr>
            <w:tcW w:w="540" w:type="dxa"/>
            <w:shd w:val="clear" w:color="auto" w:fill="auto"/>
            <w:tcMar>
              <w:left w:w="58" w:type="dxa"/>
              <w:right w:w="58" w:type="dxa"/>
            </w:tcMar>
          </w:tcPr>
          <w:p w14:paraId="1BA3A568" w14:textId="77777777" w:rsidR="003852F8" w:rsidRPr="009714E5" w:rsidRDefault="003852F8" w:rsidP="002D298D">
            <w:pPr>
              <w:tabs>
                <w:tab w:val="left" w:pos="280"/>
              </w:tabs>
              <w:jc w:val="center"/>
              <w:rPr>
                <w:rFonts w:ascii="Times New Roman" w:hAnsi="Times New Roman"/>
                <w:i/>
                <w:sz w:val="18"/>
                <w:szCs w:val="18"/>
              </w:rPr>
            </w:pPr>
            <w:r w:rsidRPr="009714E5">
              <w:rPr>
                <w:rFonts w:ascii="Times New Roman" w:hAnsi="Times New Roman"/>
                <w:i/>
                <w:sz w:val="18"/>
                <w:szCs w:val="18"/>
              </w:rPr>
              <w:t>M</w:t>
            </w:r>
          </w:p>
        </w:tc>
        <w:tc>
          <w:tcPr>
            <w:tcW w:w="535" w:type="dxa"/>
            <w:shd w:val="clear" w:color="auto" w:fill="auto"/>
            <w:tcMar>
              <w:left w:w="58" w:type="dxa"/>
              <w:right w:w="58" w:type="dxa"/>
            </w:tcMar>
          </w:tcPr>
          <w:p w14:paraId="700D4618" w14:textId="77777777" w:rsidR="003852F8" w:rsidRPr="009714E5" w:rsidRDefault="003852F8" w:rsidP="002D298D">
            <w:pPr>
              <w:tabs>
                <w:tab w:val="left" w:pos="280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714E5">
              <w:rPr>
                <w:rFonts w:ascii="Times New Roman" w:hAnsi="Times New Roman"/>
                <w:sz w:val="18"/>
                <w:szCs w:val="18"/>
              </w:rPr>
              <w:t>0.09</w:t>
            </w:r>
          </w:p>
        </w:tc>
      </w:tr>
      <w:tr w:rsidR="003852F8" w:rsidRPr="009714E5" w14:paraId="2AE0B7E9" w14:textId="77777777" w:rsidTr="002D298D">
        <w:tc>
          <w:tcPr>
            <w:tcW w:w="2155" w:type="dxa"/>
            <w:shd w:val="clear" w:color="auto" w:fill="auto"/>
            <w:tcMar>
              <w:left w:w="58" w:type="dxa"/>
              <w:right w:w="58" w:type="dxa"/>
            </w:tcMar>
          </w:tcPr>
          <w:p w14:paraId="64ED5F6B" w14:textId="77777777" w:rsidR="003852F8" w:rsidRPr="009714E5" w:rsidRDefault="003852F8" w:rsidP="002D298D">
            <w:pPr>
              <w:tabs>
                <w:tab w:val="left" w:pos="1215"/>
              </w:tabs>
              <w:rPr>
                <w:rFonts w:ascii="Times New Roman" w:hAnsi="Times New Roman"/>
                <w:sz w:val="18"/>
                <w:szCs w:val="18"/>
              </w:rPr>
            </w:pPr>
            <w:r w:rsidRPr="009714E5">
              <w:rPr>
                <w:rFonts w:ascii="Times New Roman" w:hAnsi="Times New Roman"/>
                <w:sz w:val="18"/>
                <w:szCs w:val="18"/>
              </w:rPr>
              <w:lastRenderedPageBreak/>
              <w:t>Rice (2012)</w:t>
            </w:r>
          </w:p>
        </w:tc>
        <w:tc>
          <w:tcPr>
            <w:tcW w:w="270" w:type="dxa"/>
            <w:shd w:val="clear" w:color="auto" w:fill="auto"/>
            <w:tcMar>
              <w:left w:w="58" w:type="dxa"/>
              <w:right w:w="58" w:type="dxa"/>
            </w:tcMar>
          </w:tcPr>
          <w:p w14:paraId="01726EEE" w14:textId="77777777" w:rsidR="003852F8" w:rsidRPr="009714E5" w:rsidRDefault="003852F8" w:rsidP="002D298D">
            <w:pPr>
              <w:tabs>
                <w:tab w:val="left" w:pos="1215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714E5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270" w:type="dxa"/>
            <w:shd w:val="clear" w:color="auto" w:fill="auto"/>
            <w:tcMar>
              <w:left w:w="58" w:type="dxa"/>
              <w:right w:w="58" w:type="dxa"/>
            </w:tcMar>
          </w:tcPr>
          <w:p w14:paraId="1E1658E2" w14:textId="77777777" w:rsidR="003852F8" w:rsidRPr="009714E5" w:rsidRDefault="003852F8" w:rsidP="002D298D">
            <w:pPr>
              <w:tabs>
                <w:tab w:val="left" w:pos="1215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714E5">
              <w:rPr>
                <w:rFonts w:ascii="Times New Roman" w:hAnsi="Times New Roman"/>
                <w:sz w:val="18"/>
                <w:szCs w:val="18"/>
              </w:rPr>
              <w:t>U</w:t>
            </w:r>
          </w:p>
        </w:tc>
        <w:tc>
          <w:tcPr>
            <w:tcW w:w="540" w:type="dxa"/>
            <w:shd w:val="clear" w:color="auto" w:fill="auto"/>
            <w:tcMar>
              <w:left w:w="58" w:type="dxa"/>
              <w:right w:w="58" w:type="dxa"/>
            </w:tcMar>
          </w:tcPr>
          <w:p w14:paraId="5A5CA753" w14:textId="77777777" w:rsidR="003852F8" w:rsidRPr="009714E5" w:rsidRDefault="003852F8" w:rsidP="002D298D">
            <w:pPr>
              <w:tabs>
                <w:tab w:val="left" w:pos="1215"/>
              </w:tabs>
              <w:ind w:left="-110" w:right="-10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714E5">
              <w:rPr>
                <w:rFonts w:ascii="Times New Roman" w:hAnsi="Times New Roman"/>
                <w:sz w:val="18"/>
                <w:szCs w:val="18"/>
              </w:rPr>
              <w:t>I, P</w:t>
            </w:r>
          </w:p>
        </w:tc>
        <w:tc>
          <w:tcPr>
            <w:tcW w:w="270" w:type="dxa"/>
            <w:shd w:val="clear" w:color="auto" w:fill="auto"/>
            <w:tcMar>
              <w:left w:w="58" w:type="dxa"/>
              <w:right w:w="58" w:type="dxa"/>
            </w:tcMar>
          </w:tcPr>
          <w:p w14:paraId="2F8BFC99" w14:textId="77777777" w:rsidR="003852F8" w:rsidRPr="009714E5" w:rsidRDefault="003852F8" w:rsidP="002D298D">
            <w:pPr>
              <w:tabs>
                <w:tab w:val="left" w:pos="1215"/>
              </w:tabs>
              <w:ind w:right="-24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714E5">
              <w:rPr>
                <w:rFonts w:ascii="Times New Roman" w:hAnsi="Times New Roman"/>
                <w:sz w:val="18"/>
                <w:szCs w:val="18"/>
              </w:rPr>
              <w:t>Y</w:t>
            </w:r>
          </w:p>
        </w:tc>
        <w:tc>
          <w:tcPr>
            <w:tcW w:w="630" w:type="dxa"/>
            <w:shd w:val="clear" w:color="auto" w:fill="auto"/>
            <w:tcMar>
              <w:left w:w="58" w:type="dxa"/>
              <w:right w:w="58" w:type="dxa"/>
            </w:tcMar>
          </w:tcPr>
          <w:p w14:paraId="286648DC" w14:textId="77777777" w:rsidR="003852F8" w:rsidRPr="009714E5" w:rsidRDefault="003852F8" w:rsidP="002D298D">
            <w:pPr>
              <w:ind w:left="-12" w:right="-25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714E5">
              <w:rPr>
                <w:rFonts w:ascii="Times New Roman" w:hAnsi="Times New Roman"/>
                <w:sz w:val="18"/>
                <w:szCs w:val="18"/>
              </w:rPr>
              <w:t>22</w:t>
            </w:r>
          </w:p>
        </w:tc>
        <w:tc>
          <w:tcPr>
            <w:tcW w:w="270" w:type="dxa"/>
            <w:shd w:val="clear" w:color="auto" w:fill="auto"/>
            <w:tcMar>
              <w:left w:w="58" w:type="dxa"/>
              <w:right w:w="58" w:type="dxa"/>
            </w:tcMar>
          </w:tcPr>
          <w:p w14:paraId="7705DA23" w14:textId="77777777" w:rsidR="003852F8" w:rsidRPr="009714E5" w:rsidRDefault="003852F8" w:rsidP="002D298D">
            <w:pPr>
              <w:ind w:left="-12" w:right="-25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714E5">
              <w:rPr>
                <w:rFonts w:ascii="Times New Roman" w:hAnsi="Times New Roman"/>
                <w:sz w:val="18"/>
                <w:szCs w:val="18"/>
              </w:rPr>
              <w:t>Y</w:t>
            </w:r>
          </w:p>
        </w:tc>
        <w:tc>
          <w:tcPr>
            <w:tcW w:w="270" w:type="dxa"/>
            <w:shd w:val="clear" w:color="auto" w:fill="auto"/>
            <w:tcMar>
              <w:left w:w="58" w:type="dxa"/>
              <w:right w:w="58" w:type="dxa"/>
            </w:tcMar>
          </w:tcPr>
          <w:p w14:paraId="368E7617" w14:textId="77777777" w:rsidR="003852F8" w:rsidRPr="009714E5" w:rsidRDefault="003852F8" w:rsidP="002D298D">
            <w:pPr>
              <w:tabs>
                <w:tab w:val="left" w:pos="1215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714E5">
              <w:rPr>
                <w:rFonts w:ascii="Times New Roman" w:hAnsi="Times New Roman"/>
                <w:sz w:val="18"/>
                <w:szCs w:val="18"/>
              </w:rPr>
              <w:t>F</w:t>
            </w:r>
          </w:p>
        </w:tc>
        <w:tc>
          <w:tcPr>
            <w:tcW w:w="540" w:type="dxa"/>
            <w:shd w:val="clear" w:color="auto" w:fill="auto"/>
            <w:tcMar>
              <w:left w:w="58" w:type="dxa"/>
              <w:right w:w="58" w:type="dxa"/>
            </w:tcMar>
          </w:tcPr>
          <w:p w14:paraId="1255101F" w14:textId="77777777" w:rsidR="003852F8" w:rsidRPr="009714E5" w:rsidRDefault="003852F8" w:rsidP="002D298D">
            <w:pPr>
              <w:tabs>
                <w:tab w:val="left" w:pos="1215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0" w:type="dxa"/>
            <w:shd w:val="clear" w:color="auto" w:fill="auto"/>
            <w:tcMar>
              <w:left w:w="58" w:type="dxa"/>
              <w:right w:w="58" w:type="dxa"/>
            </w:tcMar>
          </w:tcPr>
          <w:p w14:paraId="64583ED7" w14:textId="77777777" w:rsidR="003852F8" w:rsidRPr="009714E5" w:rsidRDefault="003852F8" w:rsidP="002D298D">
            <w:pPr>
              <w:tabs>
                <w:tab w:val="left" w:pos="1215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70" w:type="dxa"/>
            <w:shd w:val="clear" w:color="auto" w:fill="auto"/>
            <w:tcMar>
              <w:left w:w="58" w:type="dxa"/>
              <w:right w:w="58" w:type="dxa"/>
            </w:tcMar>
          </w:tcPr>
          <w:p w14:paraId="286FA62F" w14:textId="77777777" w:rsidR="003852F8" w:rsidRPr="009714E5" w:rsidRDefault="003852F8" w:rsidP="002D298D">
            <w:pPr>
              <w:tabs>
                <w:tab w:val="left" w:pos="1215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714E5">
              <w:rPr>
                <w:rFonts w:ascii="Times New Roman" w:hAnsi="Times New Roman"/>
                <w:sz w:val="18"/>
                <w:szCs w:val="18"/>
              </w:rPr>
              <w:t>V</w:t>
            </w:r>
          </w:p>
        </w:tc>
        <w:tc>
          <w:tcPr>
            <w:tcW w:w="1440" w:type="dxa"/>
            <w:shd w:val="clear" w:color="auto" w:fill="auto"/>
            <w:tcMar>
              <w:left w:w="58" w:type="dxa"/>
              <w:right w:w="58" w:type="dxa"/>
            </w:tcMar>
          </w:tcPr>
          <w:p w14:paraId="5E471803" w14:textId="77777777" w:rsidR="003852F8" w:rsidRPr="009714E5" w:rsidRDefault="003852F8" w:rsidP="002D298D">
            <w:pPr>
              <w:tabs>
                <w:tab w:val="left" w:pos="162"/>
                <w:tab w:val="left" w:pos="1215"/>
              </w:tabs>
              <w:ind w:left="162" w:hanging="162"/>
              <w:rPr>
                <w:rFonts w:ascii="Times New Roman" w:hAnsi="Times New Roman"/>
                <w:sz w:val="18"/>
                <w:szCs w:val="18"/>
              </w:rPr>
            </w:pPr>
            <w:r w:rsidRPr="009714E5">
              <w:rPr>
                <w:rFonts w:ascii="Times New Roman" w:hAnsi="Times New Roman"/>
                <w:sz w:val="18"/>
                <w:szCs w:val="18"/>
              </w:rPr>
              <w:t>Learning</w:t>
            </w:r>
          </w:p>
          <w:p w14:paraId="68711B1B" w14:textId="77777777" w:rsidR="003852F8" w:rsidRPr="009714E5" w:rsidRDefault="003852F8" w:rsidP="002D298D">
            <w:pPr>
              <w:tabs>
                <w:tab w:val="left" w:pos="162"/>
                <w:tab w:val="left" w:pos="1215"/>
              </w:tabs>
              <w:ind w:left="162" w:hanging="162"/>
              <w:rPr>
                <w:rFonts w:ascii="Times New Roman" w:hAnsi="Times New Roman"/>
                <w:sz w:val="18"/>
                <w:szCs w:val="18"/>
              </w:rPr>
            </w:pPr>
            <w:r w:rsidRPr="009714E5">
              <w:rPr>
                <w:rFonts w:ascii="Times New Roman" w:hAnsi="Times New Roman"/>
                <w:sz w:val="18"/>
                <w:szCs w:val="18"/>
              </w:rPr>
              <w:t xml:space="preserve">   Cognitive</w:t>
            </w:r>
          </w:p>
        </w:tc>
        <w:tc>
          <w:tcPr>
            <w:tcW w:w="450" w:type="dxa"/>
            <w:shd w:val="clear" w:color="auto" w:fill="auto"/>
            <w:tcMar>
              <w:left w:w="58" w:type="dxa"/>
              <w:right w:w="58" w:type="dxa"/>
            </w:tcMar>
          </w:tcPr>
          <w:p w14:paraId="5629C9DA" w14:textId="77777777" w:rsidR="003852F8" w:rsidRPr="009714E5" w:rsidRDefault="003852F8" w:rsidP="002D298D">
            <w:pPr>
              <w:tabs>
                <w:tab w:val="left" w:pos="280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20" w:type="dxa"/>
            <w:shd w:val="clear" w:color="auto" w:fill="auto"/>
            <w:tcMar>
              <w:left w:w="58" w:type="dxa"/>
              <w:right w:w="58" w:type="dxa"/>
            </w:tcMar>
          </w:tcPr>
          <w:p w14:paraId="1C319161" w14:textId="77777777" w:rsidR="003852F8" w:rsidRPr="009714E5" w:rsidRDefault="003852F8" w:rsidP="002D298D">
            <w:pPr>
              <w:tabs>
                <w:tab w:val="left" w:pos="280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714E5">
              <w:rPr>
                <w:rFonts w:ascii="Times New Roman" w:hAnsi="Times New Roman"/>
                <w:sz w:val="18"/>
                <w:szCs w:val="18"/>
              </w:rPr>
              <w:t>RM</w:t>
            </w:r>
          </w:p>
        </w:tc>
        <w:tc>
          <w:tcPr>
            <w:tcW w:w="630" w:type="dxa"/>
            <w:shd w:val="clear" w:color="auto" w:fill="auto"/>
            <w:tcMar>
              <w:left w:w="58" w:type="dxa"/>
              <w:right w:w="58" w:type="dxa"/>
            </w:tcMar>
          </w:tcPr>
          <w:p w14:paraId="34A30045" w14:textId="77777777" w:rsidR="003852F8" w:rsidRPr="009714E5" w:rsidRDefault="003852F8" w:rsidP="002D298D">
            <w:pPr>
              <w:tabs>
                <w:tab w:val="left" w:pos="280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714E5">
              <w:rPr>
                <w:rFonts w:ascii="Times New Roman" w:hAnsi="Times New Roman"/>
                <w:sz w:val="18"/>
                <w:szCs w:val="18"/>
              </w:rPr>
              <w:t>34</w:t>
            </w:r>
          </w:p>
        </w:tc>
        <w:tc>
          <w:tcPr>
            <w:tcW w:w="540" w:type="dxa"/>
            <w:shd w:val="clear" w:color="auto" w:fill="auto"/>
            <w:tcMar>
              <w:left w:w="58" w:type="dxa"/>
              <w:right w:w="58" w:type="dxa"/>
            </w:tcMar>
          </w:tcPr>
          <w:p w14:paraId="6C4E1C39" w14:textId="77777777" w:rsidR="003852F8" w:rsidRPr="009714E5" w:rsidRDefault="003852F8" w:rsidP="002D298D">
            <w:pPr>
              <w:tabs>
                <w:tab w:val="left" w:pos="280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714E5">
              <w:rPr>
                <w:rFonts w:ascii="Times New Roman" w:hAnsi="Times New Roman"/>
                <w:sz w:val="18"/>
                <w:szCs w:val="18"/>
              </w:rPr>
              <w:t>34</w:t>
            </w:r>
          </w:p>
        </w:tc>
        <w:tc>
          <w:tcPr>
            <w:tcW w:w="540" w:type="dxa"/>
            <w:shd w:val="clear" w:color="auto" w:fill="auto"/>
            <w:tcMar>
              <w:left w:w="58" w:type="dxa"/>
              <w:right w:w="58" w:type="dxa"/>
            </w:tcMar>
          </w:tcPr>
          <w:p w14:paraId="0B9DA9A7" w14:textId="77777777" w:rsidR="003852F8" w:rsidRPr="009714E5" w:rsidRDefault="003852F8" w:rsidP="002D298D">
            <w:pPr>
              <w:tabs>
                <w:tab w:val="left" w:pos="280"/>
              </w:tabs>
              <w:jc w:val="center"/>
              <w:rPr>
                <w:rFonts w:ascii="Times New Roman" w:hAnsi="Times New Roman"/>
                <w:i/>
                <w:sz w:val="18"/>
                <w:szCs w:val="18"/>
              </w:rPr>
            </w:pPr>
            <w:r w:rsidRPr="009714E5">
              <w:rPr>
                <w:rFonts w:ascii="Times New Roman" w:hAnsi="Times New Roman"/>
                <w:i/>
                <w:sz w:val="18"/>
                <w:szCs w:val="18"/>
              </w:rPr>
              <w:t>d</w:t>
            </w:r>
          </w:p>
        </w:tc>
        <w:tc>
          <w:tcPr>
            <w:tcW w:w="535" w:type="dxa"/>
            <w:shd w:val="clear" w:color="auto" w:fill="auto"/>
            <w:tcMar>
              <w:left w:w="58" w:type="dxa"/>
              <w:right w:w="58" w:type="dxa"/>
            </w:tcMar>
          </w:tcPr>
          <w:p w14:paraId="3A82115C" w14:textId="77777777" w:rsidR="003852F8" w:rsidRPr="009714E5" w:rsidRDefault="003852F8" w:rsidP="002D298D">
            <w:pPr>
              <w:tabs>
                <w:tab w:val="left" w:pos="280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714E5">
              <w:rPr>
                <w:rFonts w:ascii="Times New Roman" w:hAnsi="Times New Roman"/>
                <w:sz w:val="18"/>
                <w:szCs w:val="18"/>
              </w:rPr>
              <w:t>2.12</w:t>
            </w:r>
          </w:p>
        </w:tc>
      </w:tr>
      <w:tr w:rsidR="003852F8" w:rsidRPr="009714E5" w14:paraId="6D8B4AFB" w14:textId="77777777" w:rsidTr="002D298D">
        <w:tc>
          <w:tcPr>
            <w:tcW w:w="2155" w:type="dxa"/>
            <w:shd w:val="clear" w:color="auto" w:fill="auto"/>
            <w:tcMar>
              <w:left w:w="58" w:type="dxa"/>
              <w:right w:w="58" w:type="dxa"/>
            </w:tcMar>
          </w:tcPr>
          <w:p w14:paraId="09FC360C" w14:textId="77777777" w:rsidR="003852F8" w:rsidRPr="009714E5" w:rsidRDefault="003852F8" w:rsidP="002D298D">
            <w:pPr>
              <w:tabs>
                <w:tab w:val="left" w:pos="1215"/>
              </w:tabs>
              <w:rPr>
                <w:rFonts w:ascii="Times New Roman" w:hAnsi="Times New Roman"/>
                <w:sz w:val="18"/>
                <w:szCs w:val="18"/>
              </w:rPr>
            </w:pPr>
            <w:r w:rsidRPr="009714E5">
              <w:rPr>
                <w:rFonts w:ascii="Times New Roman" w:hAnsi="Times New Roman"/>
                <w:sz w:val="18"/>
                <w:szCs w:val="18"/>
              </w:rPr>
              <w:t>Richardson (2009)</w:t>
            </w:r>
          </w:p>
        </w:tc>
        <w:tc>
          <w:tcPr>
            <w:tcW w:w="270" w:type="dxa"/>
            <w:shd w:val="clear" w:color="auto" w:fill="auto"/>
            <w:tcMar>
              <w:left w:w="58" w:type="dxa"/>
              <w:right w:w="58" w:type="dxa"/>
            </w:tcMar>
          </w:tcPr>
          <w:p w14:paraId="2BB21A04" w14:textId="77777777" w:rsidR="003852F8" w:rsidRPr="009714E5" w:rsidRDefault="003852F8" w:rsidP="002D298D">
            <w:pPr>
              <w:tabs>
                <w:tab w:val="left" w:pos="1215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714E5"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270" w:type="dxa"/>
            <w:shd w:val="clear" w:color="auto" w:fill="auto"/>
            <w:tcMar>
              <w:left w:w="58" w:type="dxa"/>
              <w:right w:w="58" w:type="dxa"/>
            </w:tcMar>
          </w:tcPr>
          <w:p w14:paraId="6A9CD302" w14:textId="77777777" w:rsidR="003852F8" w:rsidRPr="009714E5" w:rsidRDefault="003852F8" w:rsidP="002D298D">
            <w:pPr>
              <w:tabs>
                <w:tab w:val="left" w:pos="1215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714E5">
              <w:rPr>
                <w:rFonts w:ascii="Times New Roman" w:hAnsi="Times New Roman"/>
                <w:sz w:val="18"/>
                <w:szCs w:val="18"/>
              </w:rPr>
              <w:t>U</w:t>
            </w:r>
          </w:p>
        </w:tc>
        <w:tc>
          <w:tcPr>
            <w:tcW w:w="540" w:type="dxa"/>
            <w:shd w:val="clear" w:color="auto" w:fill="auto"/>
            <w:tcMar>
              <w:left w:w="58" w:type="dxa"/>
              <w:right w:w="58" w:type="dxa"/>
            </w:tcMar>
          </w:tcPr>
          <w:p w14:paraId="1D57DF7A" w14:textId="77777777" w:rsidR="003852F8" w:rsidRPr="009714E5" w:rsidRDefault="003852F8" w:rsidP="002D298D">
            <w:pPr>
              <w:tabs>
                <w:tab w:val="left" w:pos="1215"/>
              </w:tabs>
              <w:ind w:left="-110" w:right="-10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714E5">
              <w:rPr>
                <w:rFonts w:ascii="Times New Roman" w:hAnsi="Times New Roman"/>
                <w:sz w:val="18"/>
                <w:szCs w:val="18"/>
              </w:rPr>
              <w:t>P</w:t>
            </w:r>
          </w:p>
        </w:tc>
        <w:tc>
          <w:tcPr>
            <w:tcW w:w="270" w:type="dxa"/>
            <w:shd w:val="clear" w:color="auto" w:fill="auto"/>
            <w:tcMar>
              <w:left w:w="58" w:type="dxa"/>
              <w:right w:w="58" w:type="dxa"/>
            </w:tcMar>
          </w:tcPr>
          <w:p w14:paraId="4F250670" w14:textId="77777777" w:rsidR="003852F8" w:rsidRPr="009714E5" w:rsidRDefault="003852F8" w:rsidP="002D298D">
            <w:pPr>
              <w:tabs>
                <w:tab w:val="left" w:pos="1215"/>
              </w:tabs>
              <w:ind w:right="-24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0" w:type="dxa"/>
            <w:shd w:val="clear" w:color="auto" w:fill="auto"/>
            <w:tcMar>
              <w:left w:w="58" w:type="dxa"/>
              <w:right w:w="58" w:type="dxa"/>
            </w:tcMar>
          </w:tcPr>
          <w:p w14:paraId="5A74DC97" w14:textId="77777777" w:rsidR="003852F8" w:rsidRPr="009714E5" w:rsidRDefault="003852F8" w:rsidP="002D298D">
            <w:pPr>
              <w:ind w:left="-12" w:right="-25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714E5">
              <w:rPr>
                <w:rFonts w:ascii="Times New Roman" w:hAnsi="Times New Roman"/>
                <w:sz w:val="18"/>
                <w:szCs w:val="18"/>
              </w:rPr>
              <w:t>59</w:t>
            </w:r>
          </w:p>
        </w:tc>
        <w:tc>
          <w:tcPr>
            <w:tcW w:w="270" w:type="dxa"/>
            <w:shd w:val="clear" w:color="auto" w:fill="auto"/>
            <w:tcMar>
              <w:left w:w="58" w:type="dxa"/>
              <w:right w:w="58" w:type="dxa"/>
            </w:tcMar>
          </w:tcPr>
          <w:p w14:paraId="503F67E5" w14:textId="77777777" w:rsidR="003852F8" w:rsidRPr="009714E5" w:rsidRDefault="003852F8" w:rsidP="002D298D">
            <w:pPr>
              <w:ind w:left="-12" w:right="-25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714E5">
              <w:rPr>
                <w:rFonts w:ascii="Times New Roman" w:hAnsi="Times New Roman"/>
                <w:sz w:val="18"/>
                <w:szCs w:val="18"/>
              </w:rPr>
              <w:t>Y</w:t>
            </w:r>
          </w:p>
        </w:tc>
        <w:tc>
          <w:tcPr>
            <w:tcW w:w="270" w:type="dxa"/>
            <w:shd w:val="clear" w:color="auto" w:fill="auto"/>
            <w:tcMar>
              <w:left w:w="58" w:type="dxa"/>
              <w:right w:w="58" w:type="dxa"/>
            </w:tcMar>
          </w:tcPr>
          <w:p w14:paraId="2B818A45" w14:textId="77777777" w:rsidR="003852F8" w:rsidRPr="009714E5" w:rsidRDefault="003852F8" w:rsidP="002D298D">
            <w:pPr>
              <w:tabs>
                <w:tab w:val="left" w:pos="1215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714E5">
              <w:rPr>
                <w:rFonts w:ascii="Times New Roman" w:hAnsi="Times New Roman"/>
                <w:sz w:val="18"/>
                <w:szCs w:val="18"/>
              </w:rPr>
              <w:t>F</w:t>
            </w:r>
          </w:p>
        </w:tc>
        <w:tc>
          <w:tcPr>
            <w:tcW w:w="540" w:type="dxa"/>
            <w:shd w:val="clear" w:color="auto" w:fill="auto"/>
            <w:tcMar>
              <w:left w:w="58" w:type="dxa"/>
              <w:right w:w="58" w:type="dxa"/>
            </w:tcMar>
          </w:tcPr>
          <w:p w14:paraId="23A236E2" w14:textId="77777777" w:rsidR="003852F8" w:rsidRPr="009714E5" w:rsidRDefault="003852F8" w:rsidP="002D298D">
            <w:pPr>
              <w:tabs>
                <w:tab w:val="left" w:pos="1215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714E5">
              <w:rPr>
                <w:rFonts w:ascii="Times New Roman" w:hAnsi="Times New Roman"/>
                <w:sz w:val="18"/>
                <w:szCs w:val="18"/>
              </w:rPr>
              <w:t>Y</w:t>
            </w:r>
          </w:p>
        </w:tc>
        <w:tc>
          <w:tcPr>
            <w:tcW w:w="450" w:type="dxa"/>
            <w:shd w:val="clear" w:color="auto" w:fill="auto"/>
            <w:tcMar>
              <w:left w:w="58" w:type="dxa"/>
              <w:right w:w="58" w:type="dxa"/>
            </w:tcMar>
          </w:tcPr>
          <w:p w14:paraId="21205053" w14:textId="77777777" w:rsidR="003852F8" w:rsidRPr="009714E5" w:rsidRDefault="003852F8" w:rsidP="002D298D">
            <w:pPr>
              <w:tabs>
                <w:tab w:val="left" w:pos="1215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714E5">
              <w:rPr>
                <w:rFonts w:ascii="Times New Roman" w:hAnsi="Times New Roman"/>
                <w:sz w:val="18"/>
                <w:szCs w:val="18"/>
              </w:rPr>
              <w:t>ON</w:t>
            </w:r>
          </w:p>
        </w:tc>
        <w:tc>
          <w:tcPr>
            <w:tcW w:w="270" w:type="dxa"/>
            <w:shd w:val="clear" w:color="auto" w:fill="auto"/>
            <w:tcMar>
              <w:left w:w="58" w:type="dxa"/>
              <w:right w:w="58" w:type="dxa"/>
            </w:tcMar>
          </w:tcPr>
          <w:p w14:paraId="6FB639EB" w14:textId="77777777" w:rsidR="003852F8" w:rsidRPr="009714E5" w:rsidRDefault="003852F8" w:rsidP="002D298D">
            <w:pPr>
              <w:tabs>
                <w:tab w:val="left" w:pos="1215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714E5">
              <w:rPr>
                <w:rFonts w:ascii="Times New Roman" w:hAnsi="Times New Roman"/>
                <w:sz w:val="18"/>
                <w:szCs w:val="18"/>
              </w:rPr>
              <w:t>I</w:t>
            </w:r>
          </w:p>
        </w:tc>
        <w:tc>
          <w:tcPr>
            <w:tcW w:w="1440" w:type="dxa"/>
            <w:shd w:val="clear" w:color="auto" w:fill="auto"/>
            <w:tcMar>
              <w:left w:w="58" w:type="dxa"/>
              <w:right w:w="58" w:type="dxa"/>
            </w:tcMar>
          </w:tcPr>
          <w:p w14:paraId="3CD8EE4C" w14:textId="77777777" w:rsidR="003852F8" w:rsidRPr="009714E5" w:rsidRDefault="003852F8" w:rsidP="002D298D">
            <w:pPr>
              <w:tabs>
                <w:tab w:val="left" w:pos="162"/>
                <w:tab w:val="left" w:pos="1215"/>
              </w:tabs>
              <w:ind w:left="162" w:hanging="162"/>
              <w:rPr>
                <w:rFonts w:ascii="Times New Roman" w:hAnsi="Times New Roman"/>
                <w:sz w:val="18"/>
                <w:szCs w:val="18"/>
              </w:rPr>
            </w:pPr>
            <w:r w:rsidRPr="009714E5">
              <w:rPr>
                <w:rFonts w:ascii="Times New Roman" w:hAnsi="Times New Roman"/>
                <w:sz w:val="18"/>
                <w:szCs w:val="18"/>
              </w:rPr>
              <w:t>Learning</w:t>
            </w:r>
          </w:p>
          <w:p w14:paraId="693AB23F" w14:textId="77777777" w:rsidR="003852F8" w:rsidRPr="009714E5" w:rsidRDefault="003852F8" w:rsidP="002D298D">
            <w:pPr>
              <w:tabs>
                <w:tab w:val="left" w:pos="162"/>
                <w:tab w:val="left" w:pos="1215"/>
              </w:tabs>
              <w:ind w:left="162" w:hanging="162"/>
              <w:rPr>
                <w:rFonts w:ascii="Times New Roman" w:hAnsi="Times New Roman"/>
                <w:sz w:val="18"/>
                <w:szCs w:val="18"/>
              </w:rPr>
            </w:pPr>
            <w:r w:rsidRPr="009714E5">
              <w:rPr>
                <w:rFonts w:ascii="Times New Roman" w:hAnsi="Times New Roman"/>
                <w:sz w:val="18"/>
                <w:szCs w:val="18"/>
              </w:rPr>
              <w:t xml:space="preserve">   Affective</w:t>
            </w:r>
          </w:p>
          <w:p w14:paraId="0BD51686" w14:textId="77777777" w:rsidR="003852F8" w:rsidRPr="009714E5" w:rsidRDefault="003852F8" w:rsidP="002D298D">
            <w:pPr>
              <w:tabs>
                <w:tab w:val="left" w:pos="162"/>
                <w:tab w:val="left" w:pos="1215"/>
              </w:tabs>
              <w:ind w:left="162" w:hanging="162"/>
              <w:rPr>
                <w:rFonts w:ascii="Times New Roman" w:hAnsi="Times New Roman"/>
                <w:sz w:val="18"/>
                <w:szCs w:val="18"/>
              </w:rPr>
            </w:pPr>
            <w:r w:rsidRPr="009714E5">
              <w:rPr>
                <w:rFonts w:ascii="Times New Roman" w:hAnsi="Times New Roman"/>
                <w:sz w:val="18"/>
                <w:szCs w:val="18"/>
              </w:rPr>
              <w:t xml:space="preserve">   Skill-based</w:t>
            </w:r>
          </w:p>
        </w:tc>
        <w:tc>
          <w:tcPr>
            <w:tcW w:w="450" w:type="dxa"/>
            <w:shd w:val="clear" w:color="auto" w:fill="auto"/>
            <w:tcMar>
              <w:left w:w="58" w:type="dxa"/>
              <w:right w:w="58" w:type="dxa"/>
            </w:tcMar>
          </w:tcPr>
          <w:p w14:paraId="08CDBAEB" w14:textId="77777777" w:rsidR="003852F8" w:rsidRPr="009714E5" w:rsidRDefault="003852F8" w:rsidP="002D298D">
            <w:pPr>
              <w:tabs>
                <w:tab w:val="left" w:pos="280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20" w:type="dxa"/>
            <w:shd w:val="clear" w:color="auto" w:fill="auto"/>
            <w:tcMar>
              <w:left w:w="58" w:type="dxa"/>
              <w:right w:w="58" w:type="dxa"/>
            </w:tcMar>
          </w:tcPr>
          <w:p w14:paraId="5788919A" w14:textId="77777777" w:rsidR="003852F8" w:rsidRPr="009714E5" w:rsidRDefault="003852F8" w:rsidP="002D298D">
            <w:pPr>
              <w:tabs>
                <w:tab w:val="left" w:pos="280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714E5">
              <w:rPr>
                <w:rFonts w:ascii="Times New Roman" w:hAnsi="Times New Roman"/>
                <w:sz w:val="18"/>
                <w:szCs w:val="18"/>
              </w:rPr>
              <w:t>RM</w:t>
            </w:r>
          </w:p>
        </w:tc>
        <w:tc>
          <w:tcPr>
            <w:tcW w:w="630" w:type="dxa"/>
            <w:shd w:val="clear" w:color="auto" w:fill="auto"/>
            <w:tcMar>
              <w:left w:w="58" w:type="dxa"/>
              <w:right w:w="58" w:type="dxa"/>
            </w:tcMar>
          </w:tcPr>
          <w:p w14:paraId="2D469EAF" w14:textId="77777777" w:rsidR="003852F8" w:rsidRPr="009714E5" w:rsidRDefault="003852F8" w:rsidP="002D298D">
            <w:pPr>
              <w:tabs>
                <w:tab w:val="left" w:pos="280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714E5">
              <w:rPr>
                <w:rFonts w:ascii="Times New Roman" w:hAnsi="Times New Roman"/>
                <w:sz w:val="18"/>
                <w:szCs w:val="18"/>
              </w:rPr>
              <w:t>7</w:t>
            </w:r>
          </w:p>
        </w:tc>
        <w:tc>
          <w:tcPr>
            <w:tcW w:w="540" w:type="dxa"/>
            <w:shd w:val="clear" w:color="auto" w:fill="auto"/>
            <w:tcMar>
              <w:left w:w="58" w:type="dxa"/>
              <w:right w:w="58" w:type="dxa"/>
            </w:tcMar>
          </w:tcPr>
          <w:p w14:paraId="09425BF8" w14:textId="77777777" w:rsidR="003852F8" w:rsidRPr="009714E5" w:rsidRDefault="003852F8" w:rsidP="002D298D">
            <w:pPr>
              <w:tabs>
                <w:tab w:val="left" w:pos="280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714E5">
              <w:rPr>
                <w:rFonts w:ascii="Times New Roman" w:hAnsi="Times New Roman"/>
                <w:sz w:val="18"/>
                <w:szCs w:val="18"/>
              </w:rPr>
              <w:t>7</w:t>
            </w:r>
          </w:p>
        </w:tc>
        <w:tc>
          <w:tcPr>
            <w:tcW w:w="540" w:type="dxa"/>
            <w:shd w:val="clear" w:color="auto" w:fill="auto"/>
            <w:tcMar>
              <w:left w:w="58" w:type="dxa"/>
              <w:right w:w="58" w:type="dxa"/>
            </w:tcMar>
          </w:tcPr>
          <w:p w14:paraId="51CEFC01" w14:textId="77777777" w:rsidR="003852F8" w:rsidRPr="009714E5" w:rsidRDefault="003852F8" w:rsidP="002D298D">
            <w:pPr>
              <w:tabs>
                <w:tab w:val="left" w:pos="280"/>
              </w:tabs>
              <w:jc w:val="center"/>
              <w:rPr>
                <w:rFonts w:ascii="Times New Roman" w:hAnsi="Times New Roman"/>
                <w:i/>
                <w:sz w:val="18"/>
                <w:szCs w:val="18"/>
              </w:rPr>
            </w:pPr>
            <w:r w:rsidRPr="009714E5">
              <w:rPr>
                <w:rFonts w:ascii="Times New Roman" w:hAnsi="Times New Roman"/>
                <w:i/>
                <w:sz w:val="18"/>
                <w:szCs w:val="18"/>
              </w:rPr>
              <w:t>F</w:t>
            </w:r>
          </w:p>
        </w:tc>
        <w:tc>
          <w:tcPr>
            <w:tcW w:w="535" w:type="dxa"/>
            <w:shd w:val="clear" w:color="auto" w:fill="auto"/>
            <w:tcMar>
              <w:left w:w="58" w:type="dxa"/>
              <w:right w:w="58" w:type="dxa"/>
            </w:tcMar>
          </w:tcPr>
          <w:p w14:paraId="0CA69413" w14:textId="77777777" w:rsidR="003852F8" w:rsidRPr="009714E5" w:rsidRDefault="003852F8" w:rsidP="002D298D">
            <w:pPr>
              <w:tabs>
                <w:tab w:val="left" w:pos="280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714E5">
              <w:rPr>
                <w:rFonts w:ascii="Times New Roman" w:hAnsi="Times New Roman"/>
                <w:sz w:val="18"/>
                <w:szCs w:val="18"/>
              </w:rPr>
              <w:t>0.94</w:t>
            </w:r>
          </w:p>
        </w:tc>
      </w:tr>
      <w:tr w:rsidR="003852F8" w:rsidRPr="009714E5" w14:paraId="6E6DCABD" w14:textId="77777777" w:rsidTr="002D298D">
        <w:tc>
          <w:tcPr>
            <w:tcW w:w="2155" w:type="dxa"/>
            <w:shd w:val="clear" w:color="auto" w:fill="auto"/>
            <w:tcMar>
              <w:left w:w="58" w:type="dxa"/>
              <w:right w:w="58" w:type="dxa"/>
            </w:tcMar>
          </w:tcPr>
          <w:p w14:paraId="13C8743A" w14:textId="77777777" w:rsidR="003852F8" w:rsidRPr="009714E5" w:rsidRDefault="003852F8" w:rsidP="002D298D">
            <w:pPr>
              <w:tabs>
                <w:tab w:val="left" w:pos="1215"/>
              </w:tabs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9714E5">
              <w:rPr>
                <w:rFonts w:ascii="Times New Roman" w:hAnsi="Times New Roman"/>
                <w:sz w:val="18"/>
                <w:szCs w:val="18"/>
              </w:rPr>
              <w:t>Richmer</w:t>
            </w:r>
            <w:proofErr w:type="spellEnd"/>
            <w:r w:rsidRPr="009714E5">
              <w:rPr>
                <w:rFonts w:ascii="Times New Roman" w:hAnsi="Times New Roman"/>
                <w:sz w:val="18"/>
                <w:szCs w:val="18"/>
              </w:rPr>
              <w:t xml:space="preserve"> (2011)</w:t>
            </w:r>
          </w:p>
        </w:tc>
        <w:tc>
          <w:tcPr>
            <w:tcW w:w="270" w:type="dxa"/>
            <w:shd w:val="clear" w:color="auto" w:fill="auto"/>
            <w:tcMar>
              <w:left w:w="58" w:type="dxa"/>
              <w:right w:w="58" w:type="dxa"/>
            </w:tcMar>
          </w:tcPr>
          <w:p w14:paraId="0C1F7E0F" w14:textId="77777777" w:rsidR="003852F8" w:rsidRPr="009714E5" w:rsidRDefault="003852F8" w:rsidP="002D298D">
            <w:pPr>
              <w:tabs>
                <w:tab w:val="left" w:pos="1215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714E5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270" w:type="dxa"/>
            <w:shd w:val="clear" w:color="auto" w:fill="auto"/>
            <w:tcMar>
              <w:left w:w="58" w:type="dxa"/>
              <w:right w:w="58" w:type="dxa"/>
            </w:tcMar>
          </w:tcPr>
          <w:p w14:paraId="2F33C6A3" w14:textId="77777777" w:rsidR="003852F8" w:rsidRPr="009714E5" w:rsidRDefault="003852F8" w:rsidP="002D298D">
            <w:pPr>
              <w:tabs>
                <w:tab w:val="left" w:pos="1215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714E5">
              <w:rPr>
                <w:rFonts w:ascii="Times New Roman" w:hAnsi="Times New Roman"/>
                <w:sz w:val="18"/>
                <w:szCs w:val="18"/>
              </w:rPr>
              <w:t>U</w:t>
            </w:r>
          </w:p>
        </w:tc>
        <w:tc>
          <w:tcPr>
            <w:tcW w:w="540" w:type="dxa"/>
            <w:shd w:val="clear" w:color="auto" w:fill="auto"/>
            <w:tcMar>
              <w:left w:w="58" w:type="dxa"/>
              <w:right w:w="58" w:type="dxa"/>
            </w:tcMar>
          </w:tcPr>
          <w:p w14:paraId="7058361A" w14:textId="77777777" w:rsidR="003852F8" w:rsidRPr="009714E5" w:rsidRDefault="003852F8" w:rsidP="002D298D">
            <w:pPr>
              <w:tabs>
                <w:tab w:val="left" w:pos="1215"/>
              </w:tabs>
              <w:ind w:left="-110" w:right="-10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714E5">
              <w:rPr>
                <w:rFonts w:ascii="Times New Roman" w:hAnsi="Times New Roman"/>
                <w:sz w:val="18"/>
                <w:szCs w:val="18"/>
              </w:rPr>
              <w:t>I, P</w:t>
            </w:r>
          </w:p>
        </w:tc>
        <w:tc>
          <w:tcPr>
            <w:tcW w:w="270" w:type="dxa"/>
            <w:shd w:val="clear" w:color="auto" w:fill="auto"/>
            <w:tcMar>
              <w:left w:w="58" w:type="dxa"/>
              <w:right w:w="58" w:type="dxa"/>
            </w:tcMar>
          </w:tcPr>
          <w:p w14:paraId="032069F4" w14:textId="77777777" w:rsidR="003852F8" w:rsidRPr="009714E5" w:rsidRDefault="003852F8" w:rsidP="002D298D">
            <w:pPr>
              <w:tabs>
                <w:tab w:val="left" w:pos="1215"/>
              </w:tabs>
              <w:ind w:right="-24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0" w:type="dxa"/>
            <w:shd w:val="clear" w:color="auto" w:fill="auto"/>
            <w:tcMar>
              <w:left w:w="58" w:type="dxa"/>
              <w:right w:w="58" w:type="dxa"/>
            </w:tcMar>
          </w:tcPr>
          <w:p w14:paraId="0D8D5557" w14:textId="77777777" w:rsidR="003852F8" w:rsidRPr="009714E5" w:rsidRDefault="003852F8" w:rsidP="002D298D">
            <w:pPr>
              <w:ind w:left="-12" w:right="-25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714E5">
              <w:rPr>
                <w:rFonts w:ascii="Times New Roman" w:hAnsi="Times New Roman"/>
                <w:sz w:val="18"/>
                <w:szCs w:val="18"/>
              </w:rPr>
              <w:t>32.833</w:t>
            </w:r>
          </w:p>
        </w:tc>
        <w:tc>
          <w:tcPr>
            <w:tcW w:w="270" w:type="dxa"/>
            <w:shd w:val="clear" w:color="auto" w:fill="auto"/>
            <w:tcMar>
              <w:left w:w="58" w:type="dxa"/>
              <w:right w:w="58" w:type="dxa"/>
            </w:tcMar>
          </w:tcPr>
          <w:p w14:paraId="020F97B8" w14:textId="77777777" w:rsidR="003852F8" w:rsidRPr="009714E5" w:rsidRDefault="003852F8" w:rsidP="002D298D">
            <w:pPr>
              <w:ind w:left="-12" w:right="-25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714E5">
              <w:rPr>
                <w:rFonts w:ascii="Times New Roman" w:hAnsi="Times New Roman"/>
                <w:sz w:val="18"/>
                <w:szCs w:val="18"/>
              </w:rPr>
              <w:t>Y</w:t>
            </w:r>
          </w:p>
        </w:tc>
        <w:tc>
          <w:tcPr>
            <w:tcW w:w="270" w:type="dxa"/>
            <w:shd w:val="clear" w:color="auto" w:fill="auto"/>
            <w:tcMar>
              <w:left w:w="58" w:type="dxa"/>
              <w:right w:w="58" w:type="dxa"/>
            </w:tcMar>
          </w:tcPr>
          <w:p w14:paraId="2B3C1F4C" w14:textId="77777777" w:rsidR="003852F8" w:rsidRPr="009714E5" w:rsidRDefault="003852F8" w:rsidP="002D298D">
            <w:pPr>
              <w:tabs>
                <w:tab w:val="left" w:pos="1215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0" w:type="dxa"/>
            <w:shd w:val="clear" w:color="auto" w:fill="auto"/>
            <w:tcMar>
              <w:left w:w="58" w:type="dxa"/>
              <w:right w:w="58" w:type="dxa"/>
            </w:tcMar>
          </w:tcPr>
          <w:p w14:paraId="3C897BF5" w14:textId="77777777" w:rsidR="003852F8" w:rsidRPr="009714E5" w:rsidRDefault="003852F8" w:rsidP="002D298D">
            <w:pPr>
              <w:tabs>
                <w:tab w:val="left" w:pos="1215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714E5">
              <w:rPr>
                <w:rFonts w:ascii="Times New Roman" w:hAnsi="Times New Roman"/>
                <w:sz w:val="18"/>
                <w:szCs w:val="18"/>
              </w:rPr>
              <w:t>Y</w:t>
            </w:r>
          </w:p>
        </w:tc>
        <w:tc>
          <w:tcPr>
            <w:tcW w:w="450" w:type="dxa"/>
            <w:shd w:val="clear" w:color="auto" w:fill="auto"/>
            <w:tcMar>
              <w:left w:w="58" w:type="dxa"/>
              <w:right w:w="58" w:type="dxa"/>
            </w:tcMar>
          </w:tcPr>
          <w:p w14:paraId="01652C37" w14:textId="77777777" w:rsidR="003852F8" w:rsidRPr="009714E5" w:rsidRDefault="003852F8" w:rsidP="002D298D">
            <w:pPr>
              <w:tabs>
                <w:tab w:val="left" w:pos="1215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714E5">
              <w:rPr>
                <w:rFonts w:ascii="Times New Roman" w:hAnsi="Times New Roman"/>
                <w:sz w:val="18"/>
                <w:szCs w:val="18"/>
              </w:rPr>
              <w:t>OFF</w:t>
            </w:r>
          </w:p>
        </w:tc>
        <w:tc>
          <w:tcPr>
            <w:tcW w:w="270" w:type="dxa"/>
            <w:shd w:val="clear" w:color="auto" w:fill="auto"/>
            <w:tcMar>
              <w:left w:w="58" w:type="dxa"/>
              <w:right w:w="58" w:type="dxa"/>
            </w:tcMar>
          </w:tcPr>
          <w:p w14:paraId="215DF507" w14:textId="77777777" w:rsidR="003852F8" w:rsidRPr="009714E5" w:rsidRDefault="003852F8" w:rsidP="002D298D">
            <w:pPr>
              <w:tabs>
                <w:tab w:val="left" w:pos="1215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714E5">
              <w:rPr>
                <w:rFonts w:ascii="Times New Roman" w:hAnsi="Times New Roman"/>
                <w:sz w:val="18"/>
                <w:szCs w:val="18"/>
              </w:rPr>
              <w:t>I</w:t>
            </w:r>
          </w:p>
        </w:tc>
        <w:tc>
          <w:tcPr>
            <w:tcW w:w="1440" w:type="dxa"/>
            <w:shd w:val="clear" w:color="auto" w:fill="auto"/>
            <w:tcMar>
              <w:left w:w="58" w:type="dxa"/>
              <w:right w:w="58" w:type="dxa"/>
            </w:tcMar>
          </w:tcPr>
          <w:p w14:paraId="2C8DC61E" w14:textId="77777777" w:rsidR="003852F8" w:rsidRPr="009714E5" w:rsidRDefault="003852F8" w:rsidP="002D298D">
            <w:pPr>
              <w:tabs>
                <w:tab w:val="left" w:pos="162"/>
              </w:tabs>
              <w:ind w:left="162" w:hanging="162"/>
              <w:rPr>
                <w:rFonts w:ascii="Times New Roman" w:hAnsi="Times New Roman"/>
                <w:sz w:val="18"/>
                <w:szCs w:val="18"/>
              </w:rPr>
            </w:pPr>
            <w:r w:rsidRPr="009714E5">
              <w:rPr>
                <w:rFonts w:ascii="Times New Roman" w:hAnsi="Times New Roman"/>
                <w:sz w:val="18"/>
                <w:szCs w:val="18"/>
              </w:rPr>
              <w:t>Transfer</w:t>
            </w:r>
          </w:p>
          <w:p w14:paraId="55F63132" w14:textId="77777777" w:rsidR="003852F8" w:rsidRPr="009714E5" w:rsidRDefault="003852F8" w:rsidP="002D298D">
            <w:pPr>
              <w:tabs>
                <w:tab w:val="left" w:pos="162"/>
              </w:tabs>
              <w:ind w:left="162" w:hanging="162"/>
              <w:rPr>
                <w:rFonts w:ascii="Times New Roman" w:hAnsi="Times New Roman"/>
                <w:sz w:val="18"/>
                <w:szCs w:val="18"/>
              </w:rPr>
            </w:pPr>
            <w:r w:rsidRPr="009714E5">
              <w:rPr>
                <w:rFonts w:ascii="Times New Roman" w:hAnsi="Times New Roman"/>
                <w:sz w:val="18"/>
                <w:szCs w:val="18"/>
              </w:rPr>
              <w:t xml:space="preserve">   Cognitive</w:t>
            </w:r>
          </w:p>
          <w:p w14:paraId="60CA2783" w14:textId="77777777" w:rsidR="003852F8" w:rsidRPr="009714E5" w:rsidRDefault="003852F8" w:rsidP="002D298D">
            <w:pPr>
              <w:tabs>
                <w:tab w:val="left" w:pos="162"/>
              </w:tabs>
              <w:ind w:left="162" w:hanging="162"/>
              <w:rPr>
                <w:rFonts w:ascii="Times New Roman" w:hAnsi="Times New Roman"/>
                <w:sz w:val="18"/>
                <w:szCs w:val="18"/>
              </w:rPr>
            </w:pPr>
            <w:r w:rsidRPr="009714E5">
              <w:rPr>
                <w:rFonts w:ascii="Times New Roman" w:hAnsi="Times New Roman"/>
                <w:sz w:val="18"/>
                <w:szCs w:val="18"/>
              </w:rPr>
              <w:t xml:space="preserve">   Affective</w:t>
            </w:r>
          </w:p>
          <w:p w14:paraId="465AB4BD" w14:textId="77777777" w:rsidR="003852F8" w:rsidRPr="009714E5" w:rsidRDefault="003852F8" w:rsidP="002D298D">
            <w:pPr>
              <w:tabs>
                <w:tab w:val="left" w:pos="162"/>
              </w:tabs>
              <w:ind w:left="162" w:hanging="162"/>
              <w:rPr>
                <w:rFonts w:ascii="Times New Roman" w:hAnsi="Times New Roman"/>
                <w:sz w:val="18"/>
                <w:szCs w:val="18"/>
              </w:rPr>
            </w:pPr>
            <w:r w:rsidRPr="009714E5">
              <w:rPr>
                <w:rFonts w:ascii="Times New Roman" w:hAnsi="Times New Roman"/>
                <w:sz w:val="18"/>
                <w:szCs w:val="18"/>
              </w:rPr>
              <w:t xml:space="preserve">   Skill-based</w:t>
            </w:r>
          </w:p>
        </w:tc>
        <w:tc>
          <w:tcPr>
            <w:tcW w:w="450" w:type="dxa"/>
            <w:shd w:val="clear" w:color="auto" w:fill="auto"/>
            <w:tcMar>
              <w:left w:w="58" w:type="dxa"/>
              <w:right w:w="58" w:type="dxa"/>
            </w:tcMar>
          </w:tcPr>
          <w:p w14:paraId="20D4A2EF" w14:textId="77777777" w:rsidR="003852F8" w:rsidRPr="009714E5" w:rsidRDefault="003852F8" w:rsidP="002D298D">
            <w:pPr>
              <w:tabs>
                <w:tab w:val="decimal" w:pos="244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20" w:type="dxa"/>
            <w:shd w:val="clear" w:color="auto" w:fill="auto"/>
            <w:tcMar>
              <w:left w:w="58" w:type="dxa"/>
              <w:right w:w="58" w:type="dxa"/>
            </w:tcMar>
          </w:tcPr>
          <w:p w14:paraId="187B705C" w14:textId="77777777" w:rsidR="003852F8" w:rsidRPr="009714E5" w:rsidRDefault="003852F8" w:rsidP="002D298D">
            <w:pPr>
              <w:tabs>
                <w:tab w:val="decimal" w:pos="244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714E5">
              <w:rPr>
                <w:rFonts w:ascii="Times New Roman" w:hAnsi="Times New Roman"/>
                <w:sz w:val="18"/>
                <w:szCs w:val="18"/>
              </w:rPr>
              <w:t>RM</w:t>
            </w:r>
          </w:p>
        </w:tc>
        <w:tc>
          <w:tcPr>
            <w:tcW w:w="630" w:type="dxa"/>
            <w:shd w:val="clear" w:color="auto" w:fill="auto"/>
            <w:tcMar>
              <w:left w:w="58" w:type="dxa"/>
              <w:right w:w="58" w:type="dxa"/>
            </w:tcMar>
          </w:tcPr>
          <w:p w14:paraId="5292427A" w14:textId="77777777" w:rsidR="003852F8" w:rsidRPr="009714E5" w:rsidRDefault="003852F8" w:rsidP="002D298D">
            <w:pPr>
              <w:tabs>
                <w:tab w:val="decimal" w:pos="244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714E5">
              <w:rPr>
                <w:rFonts w:ascii="Times New Roman" w:hAnsi="Times New Roman"/>
                <w:sz w:val="18"/>
                <w:szCs w:val="18"/>
              </w:rPr>
              <w:t>13</w:t>
            </w:r>
          </w:p>
        </w:tc>
        <w:tc>
          <w:tcPr>
            <w:tcW w:w="540" w:type="dxa"/>
            <w:shd w:val="clear" w:color="auto" w:fill="auto"/>
            <w:tcMar>
              <w:left w:w="58" w:type="dxa"/>
              <w:right w:w="58" w:type="dxa"/>
            </w:tcMar>
          </w:tcPr>
          <w:p w14:paraId="500D1FFB" w14:textId="77777777" w:rsidR="003852F8" w:rsidRPr="009714E5" w:rsidRDefault="003852F8" w:rsidP="002D298D">
            <w:pPr>
              <w:tabs>
                <w:tab w:val="decimal" w:pos="244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714E5">
              <w:rPr>
                <w:rFonts w:ascii="Times New Roman" w:hAnsi="Times New Roman"/>
                <w:sz w:val="18"/>
                <w:szCs w:val="18"/>
              </w:rPr>
              <w:t>16</w:t>
            </w:r>
          </w:p>
        </w:tc>
        <w:tc>
          <w:tcPr>
            <w:tcW w:w="540" w:type="dxa"/>
            <w:shd w:val="clear" w:color="auto" w:fill="auto"/>
            <w:tcMar>
              <w:left w:w="58" w:type="dxa"/>
              <w:right w:w="58" w:type="dxa"/>
            </w:tcMar>
          </w:tcPr>
          <w:p w14:paraId="2290BBF9" w14:textId="77777777" w:rsidR="003852F8" w:rsidRPr="009714E5" w:rsidRDefault="003852F8" w:rsidP="002D298D">
            <w:pPr>
              <w:tabs>
                <w:tab w:val="decimal" w:pos="244"/>
              </w:tabs>
              <w:jc w:val="center"/>
              <w:rPr>
                <w:rFonts w:ascii="Times New Roman" w:hAnsi="Times New Roman"/>
                <w:i/>
                <w:sz w:val="18"/>
                <w:szCs w:val="18"/>
              </w:rPr>
            </w:pPr>
            <w:r w:rsidRPr="009714E5">
              <w:rPr>
                <w:rFonts w:ascii="Times New Roman" w:hAnsi="Times New Roman"/>
                <w:i/>
                <w:sz w:val="18"/>
                <w:szCs w:val="18"/>
              </w:rPr>
              <w:t>t</w:t>
            </w:r>
          </w:p>
        </w:tc>
        <w:tc>
          <w:tcPr>
            <w:tcW w:w="535" w:type="dxa"/>
            <w:shd w:val="clear" w:color="auto" w:fill="auto"/>
            <w:tcMar>
              <w:left w:w="58" w:type="dxa"/>
              <w:right w:w="58" w:type="dxa"/>
            </w:tcMar>
          </w:tcPr>
          <w:p w14:paraId="2588067E" w14:textId="77777777" w:rsidR="003852F8" w:rsidRPr="009714E5" w:rsidRDefault="003852F8" w:rsidP="002D298D">
            <w:pPr>
              <w:tabs>
                <w:tab w:val="decimal" w:pos="244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714E5">
              <w:rPr>
                <w:rFonts w:ascii="Times New Roman" w:hAnsi="Times New Roman"/>
                <w:sz w:val="18"/>
                <w:szCs w:val="18"/>
              </w:rPr>
              <w:t>1.48</w:t>
            </w:r>
          </w:p>
        </w:tc>
      </w:tr>
      <w:tr w:rsidR="003852F8" w:rsidRPr="009714E5" w14:paraId="309AF259" w14:textId="77777777" w:rsidTr="002D298D">
        <w:tc>
          <w:tcPr>
            <w:tcW w:w="2155" w:type="dxa"/>
            <w:shd w:val="clear" w:color="auto" w:fill="auto"/>
            <w:tcMar>
              <w:left w:w="58" w:type="dxa"/>
              <w:right w:w="58" w:type="dxa"/>
            </w:tcMar>
          </w:tcPr>
          <w:p w14:paraId="0507B2FE" w14:textId="77777777" w:rsidR="003852F8" w:rsidRPr="009714E5" w:rsidRDefault="003852F8" w:rsidP="002D298D">
            <w:pPr>
              <w:tabs>
                <w:tab w:val="left" w:pos="1215"/>
              </w:tabs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9714E5">
              <w:rPr>
                <w:rFonts w:ascii="Times New Roman" w:hAnsi="Times New Roman"/>
                <w:sz w:val="18"/>
                <w:szCs w:val="18"/>
              </w:rPr>
              <w:t>Richmer</w:t>
            </w:r>
            <w:proofErr w:type="spellEnd"/>
            <w:r w:rsidRPr="009714E5">
              <w:rPr>
                <w:rFonts w:ascii="Times New Roman" w:hAnsi="Times New Roman"/>
                <w:sz w:val="18"/>
                <w:szCs w:val="18"/>
              </w:rPr>
              <w:t xml:space="preserve"> (2011)</w:t>
            </w:r>
          </w:p>
        </w:tc>
        <w:tc>
          <w:tcPr>
            <w:tcW w:w="270" w:type="dxa"/>
            <w:shd w:val="clear" w:color="auto" w:fill="auto"/>
            <w:tcMar>
              <w:left w:w="58" w:type="dxa"/>
              <w:right w:w="58" w:type="dxa"/>
            </w:tcMar>
          </w:tcPr>
          <w:p w14:paraId="136A7758" w14:textId="77777777" w:rsidR="003852F8" w:rsidRPr="009714E5" w:rsidRDefault="003852F8" w:rsidP="002D298D">
            <w:pPr>
              <w:tabs>
                <w:tab w:val="left" w:pos="1215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714E5"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270" w:type="dxa"/>
            <w:shd w:val="clear" w:color="auto" w:fill="auto"/>
            <w:tcMar>
              <w:left w:w="58" w:type="dxa"/>
              <w:right w:w="58" w:type="dxa"/>
            </w:tcMar>
          </w:tcPr>
          <w:p w14:paraId="76711FDD" w14:textId="77777777" w:rsidR="003852F8" w:rsidRPr="009714E5" w:rsidRDefault="003852F8" w:rsidP="002D298D">
            <w:pPr>
              <w:tabs>
                <w:tab w:val="left" w:pos="1215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714E5">
              <w:rPr>
                <w:rFonts w:ascii="Times New Roman" w:hAnsi="Times New Roman"/>
                <w:sz w:val="18"/>
                <w:szCs w:val="18"/>
              </w:rPr>
              <w:t>U</w:t>
            </w:r>
          </w:p>
        </w:tc>
        <w:tc>
          <w:tcPr>
            <w:tcW w:w="540" w:type="dxa"/>
            <w:shd w:val="clear" w:color="auto" w:fill="auto"/>
            <w:tcMar>
              <w:left w:w="58" w:type="dxa"/>
              <w:right w:w="58" w:type="dxa"/>
            </w:tcMar>
          </w:tcPr>
          <w:p w14:paraId="6CE06AA0" w14:textId="77777777" w:rsidR="003852F8" w:rsidRPr="009714E5" w:rsidRDefault="003852F8" w:rsidP="002D298D">
            <w:pPr>
              <w:tabs>
                <w:tab w:val="left" w:pos="1215"/>
              </w:tabs>
              <w:ind w:left="-110" w:right="-10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714E5">
              <w:rPr>
                <w:rFonts w:ascii="Times New Roman" w:hAnsi="Times New Roman"/>
                <w:sz w:val="18"/>
                <w:szCs w:val="18"/>
              </w:rPr>
              <w:t>I, P</w:t>
            </w:r>
          </w:p>
        </w:tc>
        <w:tc>
          <w:tcPr>
            <w:tcW w:w="270" w:type="dxa"/>
            <w:shd w:val="clear" w:color="auto" w:fill="auto"/>
            <w:tcMar>
              <w:left w:w="58" w:type="dxa"/>
              <w:right w:w="58" w:type="dxa"/>
            </w:tcMar>
          </w:tcPr>
          <w:p w14:paraId="78677A60" w14:textId="77777777" w:rsidR="003852F8" w:rsidRPr="009714E5" w:rsidRDefault="003852F8" w:rsidP="002D298D">
            <w:pPr>
              <w:tabs>
                <w:tab w:val="left" w:pos="1215"/>
              </w:tabs>
              <w:ind w:right="-24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0" w:type="dxa"/>
            <w:shd w:val="clear" w:color="auto" w:fill="auto"/>
            <w:tcMar>
              <w:left w:w="58" w:type="dxa"/>
              <w:right w:w="58" w:type="dxa"/>
            </w:tcMar>
          </w:tcPr>
          <w:p w14:paraId="34CEB7A0" w14:textId="77777777" w:rsidR="003852F8" w:rsidRPr="009714E5" w:rsidRDefault="003852F8" w:rsidP="002D298D">
            <w:pPr>
              <w:ind w:left="-12" w:right="-25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714E5">
              <w:rPr>
                <w:rFonts w:ascii="Times New Roman" w:hAnsi="Times New Roman"/>
                <w:sz w:val="18"/>
                <w:szCs w:val="18"/>
              </w:rPr>
              <w:t>32.833</w:t>
            </w:r>
          </w:p>
        </w:tc>
        <w:tc>
          <w:tcPr>
            <w:tcW w:w="270" w:type="dxa"/>
            <w:shd w:val="clear" w:color="auto" w:fill="auto"/>
            <w:tcMar>
              <w:left w:w="58" w:type="dxa"/>
              <w:right w:w="58" w:type="dxa"/>
            </w:tcMar>
          </w:tcPr>
          <w:p w14:paraId="79674D9D" w14:textId="77777777" w:rsidR="003852F8" w:rsidRPr="009714E5" w:rsidRDefault="003852F8" w:rsidP="002D298D">
            <w:pPr>
              <w:ind w:left="-12" w:right="-25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714E5">
              <w:rPr>
                <w:rFonts w:ascii="Times New Roman" w:hAnsi="Times New Roman"/>
                <w:sz w:val="18"/>
                <w:szCs w:val="18"/>
              </w:rPr>
              <w:t>Y</w:t>
            </w:r>
          </w:p>
        </w:tc>
        <w:tc>
          <w:tcPr>
            <w:tcW w:w="270" w:type="dxa"/>
            <w:shd w:val="clear" w:color="auto" w:fill="auto"/>
            <w:tcMar>
              <w:left w:w="58" w:type="dxa"/>
              <w:right w:w="58" w:type="dxa"/>
            </w:tcMar>
          </w:tcPr>
          <w:p w14:paraId="0B196DBC" w14:textId="77777777" w:rsidR="003852F8" w:rsidRPr="009714E5" w:rsidRDefault="003852F8" w:rsidP="002D298D">
            <w:pPr>
              <w:tabs>
                <w:tab w:val="left" w:pos="1215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0" w:type="dxa"/>
            <w:shd w:val="clear" w:color="auto" w:fill="auto"/>
            <w:tcMar>
              <w:left w:w="58" w:type="dxa"/>
              <w:right w:w="58" w:type="dxa"/>
            </w:tcMar>
          </w:tcPr>
          <w:p w14:paraId="699375C6" w14:textId="77777777" w:rsidR="003852F8" w:rsidRPr="009714E5" w:rsidRDefault="003852F8" w:rsidP="002D298D">
            <w:pPr>
              <w:tabs>
                <w:tab w:val="left" w:pos="1215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714E5">
              <w:rPr>
                <w:rFonts w:ascii="Times New Roman" w:hAnsi="Times New Roman"/>
                <w:sz w:val="18"/>
                <w:szCs w:val="18"/>
              </w:rPr>
              <w:t>Y</w:t>
            </w:r>
          </w:p>
        </w:tc>
        <w:tc>
          <w:tcPr>
            <w:tcW w:w="450" w:type="dxa"/>
            <w:shd w:val="clear" w:color="auto" w:fill="auto"/>
            <w:tcMar>
              <w:left w:w="58" w:type="dxa"/>
              <w:right w:w="58" w:type="dxa"/>
            </w:tcMar>
          </w:tcPr>
          <w:p w14:paraId="591A1AC6" w14:textId="77777777" w:rsidR="003852F8" w:rsidRPr="009714E5" w:rsidRDefault="003852F8" w:rsidP="002D298D">
            <w:pPr>
              <w:tabs>
                <w:tab w:val="left" w:pos="1215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714E5">
              <w:rPr>
                <w:rFonts w:ascii="Times New Roman" w:hAnsi="Times New Roman"/>
                <w:sz w:val="18"/>
                <w:szCs w:val="18"/>
              </w:rPr>
              <w:t>OFF</w:t>
            </w:r>
          </w:p>
        </w:tc>
        <w:tc>
          <w:tcPr>
            <w:tcW w:w="270" w:type="dxa"/>
            <w:shd w:val="clear" w:color="auto" w:fill="auto"/>
            <w:tcMar>
              <w:left w:w="58" w:type="dxa"/>
              <w:right w:w="58" w:type="dxa"/>
            </w:tcMar>
          </w:tcPr>
          <w:p w14:paraId="598202B5" w14:textId="77777777" w:rsidR="003852F8" w:rsidRPr="009714E5" w:rsidRDefault="003852F8" w:rsidP="002D298D">
            <w:pPr>
              <w:tabs>
                <w:tab w:val="left" w:pos="1215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714E5">
              <w:rPr>
                <w:rFonts w:ascii="Times New Roman" w:hAnsi="Times New Roman"/>
                <w:sz w:val="18"/>
                <w:szCs w:val="18"/>
              </w:rPr>
              <w:t>I</w:t>
            </w:r>
          </w:p>
        </w:tc>
        <w:tc>
          <w:tcPr>
            <w:tcW w:w="1440" w:type="dxa"/>
            <w:shd w:val="clear" w:color="auto" w:fill="auto"/>
            <w:tcMar>
              <w:left w:w="58" w:type="dxa"/>
              <w:right w:w="58" w:type="dxa"/>
            </w:tcMar>
          </w:tcPr>
          <w:p w14:paraId="6BAEBF5B" w14:textId="77777777" w:rsidR="003852F8" w:rsidRPr="009714E5" w:rsidRDefault="003852F8" w:rsidP="002D298D">
            <w:pPr>
              <w:tabs>
                <w:tab w:val="left" w:pos="162"/>
              </w:tabs>
              <w:ind w:left="162" w:hanging="162"/>
              <w:rPr>
                <w:rFonts w:ascii="Times New Roman" w:hAnsi="Times New Roman"/>
                <w:sz w:val="18"/>
                <w:szCs w:val="18"/>
              </w:rPr>
            </w:pPr>
            <w:r w:rsidRPr="009714E5">
              <w:rPr>
                <w:rFonts w:ascii="Times New Roman" w:hAnsi="Times New Roman"/>
                <w:sz w:val="18"/>
                <w:szCs w:val="18"/>
              </w:rPr>
              <w:t>Transfer</w:t>
            </w:r>
          </w:p>
          <w:p w14:paraId="29EFEB97" w14:textId="77777777" w:rsidR="003852F8" w:rsidRPr="009714E5" w:rsidRDefault="003852F8" w:rsidP="002D298D">
            <w:pPr>
              <w:tabs>
                <w:tab w:val="left" w:pos="162"/>
              </w:tabs>
              <w:ind w:left="162" w:hanging="162"/>
              <w:rPr>
                <w:rFonts w:ascii="Times New Roman" w:hAnsi="Times New Roman"/>
                <w:sz w:val="18"/>
                <w:szCs w:val="18"/>
              </w:rPr>
            </w:pPr>
            <w:r w:rsidRPr="009714E5">
              <w:rPr>
                <w:rFonts w:ascii="Times New Roman" w:hAnsi="Times New Roman"/>
                <w:sz w:val="18"/>
                <w:szCs w:val="18"/>
              </w:rPr>
              <w:t xml:space="preserve">   Cognitive</w:t>
            </w:r>
          </w:p>
          <w:p w14:paraId="742DB820" w14:textId="77777777" w:rsidR="003852F8" w:rsidRPr="009714E5" w:rsidRDefault="003852F8" w:rsidP="002D298D">
            <w:pPr>
              <w:tabs>
                <w:tab w:val="left" w:pos="162"/>
              </w:tabs>
              <w:rPr>
                <w:rFonts w:ascii="Times New Roman" w:hAnsi="Times New Roman"/>
                <w:sz w:val="18"/>
                <w:szCs w:val="18"/>
              </w:rPr>
            </w:pPr>
            <w:r w:rsidRPr="009714E5">
              <w:rPr>
                <w:rFonts w:ascii="Times New Roman" w:hAnsi="Times New Roman"/>
                <w:sz w:val="18"/>
                <w:szCs w:val="18"/>
              </w:rPr>
              <w:t xml:space="preserve">   Affective</w:t>
            </w:r>
          </w:p>
          <w:p w14:paraId="18FD8D47" w14:textId="77777777" w:rsidR="003852F8" w:rsidRPr="009714E5" w:rsidRDefault="003852F8" w:rsidP="002D298D">
            <w:pPr>
              <w:tabs>
                <w:tab w:val="left" w:pos="162"/>
              </w:tabs>
              <w:rPr>
                <w:rFonts w:ascii="Times New Roman" w:hAnsi="Times New Roman"/>
                <w:sz w:val="18"/>
                <w:szCs w:val="18"/>
              </w:rPr>
            </w:pPr>
            <w:r w:rsidRPr="009714E5">
              <w:rPr>
                <w:rFonts w:ascii="Times New Roman" w:hAnsi="Times New Roman"/>
                <w:sz w:val="18"/>
                <w:szCs w:val="18"/>
              </w:rPr>
              <w:t xml:space="preserve">   Skill-based</w:t>
            </w:r>
          </w:p>
        </w:tc>
        <w:tc>
          <w:tcPr>
            <w:tcW w:w="450" w:type="dxa"/>
            <w:shd w:val="clear" w:color="auto" w:fill="auto"/>
            <w:tcMar>
              <w:left w:w="58" w:type="dxa"/>
              <w:right w:w="58" w:type="dxa"/>
            </w:tcMar>
          </w:tcPr>
          <w:p w14:paraId="522194C3" w14:textId="77777777" w:rsidR="003852F8" w:rsidRPr="009714E5" w:rsidRDefault="003852F8" w:rsidP="002D298D">
            <w:pPr>
              <w:tabs>
                <w:tab w:val="decimal" w:pos="244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20" w:type="dxa"/>
            <w:shd w:val="clear" w:color="auto" w:fill="auto"/>
            <w:tcMar>
              <w:left w:w="58" w:type="dxa"/>
              <w:right w:w="58" w:type="dxa"/>
            </w:tcMar>
          </w:tcPr>
          <w:p w14:paraId="6D54F0FA" w14:textId="77777777" w:rsidR="003852F8" w:rsidRPr="009714E5" w:rsidRDefault="003852F8" w:rsidP="002D298D">
            <w:pPr>
              <w:tabs>
                <w:tab w:val="decimal" w:pos="244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714E5">
              <w:rPr>
                <w:rFonts w:ascii="Times New Roman" w:hAnsi="Times New Roman"/>
                <w:sz w:val="18"/>
                <w:szCs w:val="18"/>
              </w:rPr>
              <w:t>RM</w:t>
            </w:r>
          </w:p>
        </w:tc>
        <w:tc>
          <w:tcPr>
            <w:tcW w:w="630" w:type="dxa"/>
            <w:shd w:val="clear" w:color="auto" w:fill="auto"/>
            <w:tcMar>
              <w:left w:w="58" w:type="dxa"/>
              <w:right w:w="58" w:type="dxa"/>
            </w:tcMar>
          </w:tcPr>
          <w:p w14:paraId="6EAD957D" w14:textId="77777777" w:rsidR="003852F8" w:rsidRPr="009714E5" w:rsidRDefault="003852F8" w:rsidP="002D298D">
            <w:pPr>
              <w:tabs>
                <w:tab w:val="decimal" w:pos="244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714E5">
              <w:rPr>
                <w:rFonts w:ascii="Times New Roman" w:hAnsi="Times New Roman"/>
                <w:sz w:val="18"/>
                <w:szCs w:val="18"/>
              </w:rPr>
              <w:t>12</w:t>
            </w:r>
          </w:p>
        </w:tc>
        <w:tc>
          <w:tcPr>
            <w:tcW w:w="540" w:type="dxa"/>
            <w:shd w:val="clear" w:color="auto" w:fill="auto"/>
            <w:tcMar>
              <w:left w:w="58" w:type="dxa"/>
              <w:right w:w="58" w:type="dxa"/>
            </w:tcMar>
          </w:tcPr>
          <w:p w14:paraId="144CC131" w14:textId="77777777" w:rsidR="003852F8" w:rsidRPr="009714E5" w:rsidRDefault="003852F8" w:rsidP="002D298D">
            <w:pPr>
              <w:tabs>
                <w:tab w:val="decimal" w:pos="244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714E5">
              <w:rPr>
                <w:rFonts w:ascii="Times New Roman" w:hAnsi="Times New Roman"/>
                <w:sz w:val="18"/>
                <w:szCs w:val="18"/>
              </w:rPr>
              <w:t>12</w:t>
            </w:r>
          </w:p>
        </w:tc>
        <w:tc>
          <w:tcPr>
            <w:tcW w:w="540" w:type="dxa"/>
            <w:shd w:val="clear" w:color="auto" w:fill="auto"/>
            <w:tcMar>
              <w:left w:w="58" w:type="dxa"/>
              <w:right w:w="58" w:type="dxa"/>
            </w:tcMar>
          </w:tcPr>
          <w:p w14:paraId="5F9C341D" w14:textId="77777777" w:rsidR="003852F8" w:rsidRPr="009714E5" w:rsidRDefault="003852F8" w:rsidP="002D298D">
            <w:pPr>
              <w:tabs>
                <w:tab w:val="decimal" w:pos="244"/>
              </w:tabs>
              <w:jc w:val="center"/>
              <w:rPr>
                <w:rFonts w:ascii="Times New Roman" w:hAnsi="Times New Roman"/>
                <w:i/>
                <w:sz w:val="18"/>
                <w:szCs w:val="18"/>
              </w:rPr>
            </w:pPr>
            <w:r w:rsidRPr="009714E5">
              <w:rPr>
                <w:rFonts w:ascii="Times New Roman" w:hAnsi="Times New Roman"/>
                <w:i/>
                <w:sz w:val="18"/>
                <w:szCs w:val="18"/>
              </w:rPr>
              <w:t>t</w:t>
            </w:r>
          </w:p>
        </w:tc>
        <w:tc>
          <w:tcPr>
            <w:tcW w:w="535" w:type="dxa"/>
            <w:shd w:val="clear" w:color="auto" w:fill="auto"/>
            <w:tcMar>
              <w:left w:w="58" w:type="dxa"/>
              <w:right w:w="58" w:type="dxa"/>
            </w:tcMar>
          </w:tcPr>
          <w:p w14:paraId="06882909" w14:textId="77777777" w:rsidR="003852F8" w:rsidRPr="009714E5" w:rsidRDefault="003852F8" w:rsidP="002D298D">
            <w:pPr>
              <w:tabs>
                <w:tab w:val="decimal" w:pos="244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714E5">
              <w:rPr>
                <w:rFonts w:ascii="Times New Roman" w:hAnsi="Times New Roman"/>
                <w:sz w:val="18"/>
                <w:szCs w:val="18"/>
              </w:rPr>
              <w:t>1.48</w:t>
            </w:r>
          </w:p>
        </w:tc>
      </w:tr>
      <w:tr w:rsidR="003852F8" w:rsidRPr="009714E5" w14:paraId="11B1F07F" w14:textId="77777777" w:rsidTr="002D298D">
        <w:tc>
          <w:tcPr>
            <w:tcW w:w="2155" w:type="dxa"/>
            <w:shd w:val="clear" w:color="auto" w:fill="auto"/>
            <w:tcMar>
              <w:left w:w="58" w:type="dxa"/>
              <w:right w:w="58" w:type="dxa"/>
            </w:tcMar>
          </w:tcPr>
          <w:p w14:paraId="434FFD06" w14:textId="77777777" w:rsidR="003852F8" w:rsidRPr="009714E5" w:rsidRDefault="003852F8" w:rsidP="002D298D">
            <w:pPr>
              <w:tabs>
                <w:tab w:val="left" w:pos="1215"/>
              </w:tabs>
              <w:rPr>
                <w:rFonts w:ascii="Times New Roman" w:hAnsi="Times New Roman"/>
                <w:sz w:val="18"/>
                <w:szCs w:val="18"/>
              </w:rPr>
            </w:pPr>
            <w:r w:rsidRPr="009714E5">
              <w:rPr>
                <w:rFonts w:ascii="Times New Roman" w:hAnsi="Times New Roman"/>
                <w:sz w:val="18"/>
                <w:szCs w:val="18"/>
              </w:rPr>
              <w:t>Rowland-Jones (2012)</w:t>
            </w:r>
          </w:p>
        </w:tc>
        <w:tc>
          <w:tcPr>
            <w:tcW w:w="270" w:type="dxa"/>
            <w:shd w:val="clear" w:color="auto" w:fill="auto"/>
            <w:tcMar>
              <w:left w:w="58" w:type="dxa"/>
              <w:right w:w="58" w:type="dxa"/>
            </w:tcMar>
          </w:tcPr>
          <w:p w14:paraId="6EAAADF6" w14:textId="77777777" w:rsidR="003852F8" w:rsidRPr="009714E5" w:rsidRDefault="003852F8" w:rsidP="002D298D">
            <w:pPr>
              <w:tabs>
                <w:tab w:val="left" w:pos="1215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714E5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270" w:type="dxa"/>
            <w:shd w:val="clear" w:color="auto" w:fill="auto"/>
            <w:tcMar>
              <w:left w:w="58" w:type="dxa"/>
              <w:right w:w="58" w:type="dxa"/>
            </w:tcMar>
          </w:tcPr>
          <w:p w14:paraId="24E0ADF4" w14:textId="77777777" w:rsidR="003852F8" w:rsidRPr="009714E5" w:rsidRDefault="003852F8" w:rsidP="002D298D">
            <w:pPr>
              <w:tabs>
                <w:tab w:val="left" w:pos="1215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714E5">
              <w:rPr>
                <w:rFonts w:ascii="Times New Roman" w:hAnsi="Times New Roman"/>
                <w:sz w:val="18"/>
                <w:szCs w:val="18"/>
              </w:rPr>
              <w:t>P</w:t>
            </w:r>
          </w:p>
        </w:tc>
        <w:tc>
          <w:tcPr>
            <w:tcW w:w="540" w:type="dxa"/>
            <w:shd w:val="clear" w:color="auto" w:fill="auto"/>
            <w:tcMar>
              <w:left w:w="58" w:type="dxa"/>
              <w:right w:w="58" w:type="dxa"/>
            </w:tcMar>
          </w:tcPr>
          <w:p w14:paraId="5A7E3F95" w14:textId="77777777" w:rsidR="003852F8" w:rsidRPr="009714E5" w:rsidRDefault="003852F8" w:rsidP="002D298D">
            <w:pPr>
              <w:tabs>
                <w:tab w:val="left" w:pos="1215"/>
              </w:tabs>
              <w:ind w:left="-110" w:right="-10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714E5">
              <w:rPr>
                <w:rFonts w:ascii="Times New Roman" w:hAnsi="Times New Roman"/>
                <w:sz w:val="18"/>
                <w:szCs w:val="18"/>
              </w:rPr>
              <w:t>P</w:t>
            </w:r>
          </w:p>
        </w:tc>
        <w:tc>
          <w:tcPr>
            <w:tcW w:w="270" w:type="dxa"/>
            <w:shd w:val="clear" w:color="auto" w:fill="auto"/>
            <w:tcMar>
              <w:left w:w="58" w:type="dxa"/>
              <w:right w:w="58" w:type="dxa"/>
            </w:tcMar>
          </w:tcPr>
          <w:p w14:paraId="385A1E15" w14:textId="77777777" w:rsidR="003852F8" w:rsidRPr="009714E5" w:rsidRDefault="003852F8" w:rsidP="002D298D">
            <w:pPr>
              <w:tabs>
                <w:tab w:val="left" w:pos="1215"/>
              </w:tabs>
              <w:ind w:right="-24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0" w:type="dxa"/>
            <w:shd w:val="clear" w:color="auto" w:fill="auto"/>
            <w:tcMar>
              <w:left w:w="58" w:type="dxa"/>
              <w:right w:w="58" w:type="dxa"/>
            </w:tcMar>
          </w:tcPr>
          <w:p w14:paraId="7440D521" w14:textId="77777777" w:rsidR="003852F8" w:rsidRPr="009714E5" w:rsidRDefault="003852F8" w:rsidP="002D298D">
            <w:pPr>
              <w:ind w:left="-12" w:right="-25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70" w:type="dxa"/>
            <w:shd w:val="clear" w:color="auto" w:fill="auto"/>
            <w:tcMar>
              <w:left w:w="58" w:type="dxa"/>
              <w:right w:w="58" w:type="dxa"/>
            </w:tcMar>
          </w:tcPr>
          <w:p w14:paraId="763D5A75" w14:textId="77777777" w:rsidR="003852F8" w:rsidRPr="009714E5" w:rsidRDefault="003852F8" w:rsidP="002D298D">
            <w:pPr>
              <w:ind w:left="-12" w:right="-25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714E5">
              <w:rPr>
                <w:rFonts w:ascii="Times New Roman" w:hAnsi="Times New Roman"/>
                <w:sz w:val="18"/>
                <w:szCs w:val="18"/>
              </w:rPr>
              <w:t>Y</w:t>
            </w:r>
          </w:p>
        </w:tc>
        <w:tc>
          <w:tcPr>
            <w:tcW w:w="270" w:type="dxa"/>
            <w:shd w:val="clear" w:color="auto" w:fill="auto"/>
            <w:tcMar>
              <w:left w:w="58" w:type="dxa"/>
              <w:right w:w="58" w:type="dxa"/>
            </w:tcMar>
          </w:tcPr>
          <w:p w14:paraId="2AC423EE" w14:textId="77777777" w:rsidR="003852F8" w:rsidRPr="009714E5" w:rsidRDefault="003852F8" w:rsidP="002D298D">
            <w:pPr>
              <w:tabs>
                <w:tab w:val="left" w:pos="1215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714E5">
              <w:rPr>
                <w:rFonts w:ascii="Times New Roman" w:hAnsi="Times New Roman"/>
                <w:sz w:val="18"/>
                <w:szCs w:val="18"/>
              </w:rPr>
              <w:t>V</w:t>
            </w:r>
          </w:p>
        </w:tc>
        <w:tc>
          <w:tcPr>
            <w:tcW w:w="540" w:type="dxa"/>
            <w:shd w:val="clear" w:color="auto" w:fill="auto"/>
            <w:tcMar>
              <w:left w:w="58" w:type="dxa"/>
              <w:right w:w="58" w:type="dxa"/>
            </w:tcMar>
          </w:tcPr>
          <w:p w14:paraId="41A32AD1" w14:textId="77777777" w:rsidR="003852F8" w:rsidRPr="009714E5" w:rsidRDefault="003852F8" w:rsidP="002D298D">
            <w:pPr>
              <w:tabs>
                <w:tab w:val="left" w:pos="1215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714E5">
              <w:rPr>
                <w:rFonts w:ascii="Times New Roman" w:hAnsi="Times New Roman"/>
                <w:sz w:val="18"/>
                <w:szCs w:val="18"/>
              </w:rPr>
              <w:t>Y</w:t>
            </w:r>
          </w:p>
        </w:tc>
        <w:tc>
          <w:tcPr>
            <w:tcW w:w="450" w:type="dxa"/>
            <w:shd w:val="clear" w:color="auto" w:fill="auto"/>
            <w:tcMar>
              <w:left w:w="58" w:type="dxa"/>
              <w:right w:w="58" w:type="dxa"/>
            </w:tcMar>
          </w:tcPr>
          <w:p w14:paraId="2BAE6719" w14:textId="77777777" w:rsidR="003852F8" w:rsidRPr="009714E5" w:rsidRDefault="003852F8" w:rsidP="002D298D">
            <w:pPr>
              <w:tabs>
                <w:tab w:val="left" w:pos="1215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70" w:type="dxa"/>
            <w:shd w:val="clear" w:color="auto" w:fill="auto"/>
            <w:tcMar>
              <w:left w:w="58" w:type="dxa"/>
              <w:right w:w="58" w:type="dxa"/>
            </w:tcMar>
          </w:tcPr>
          <w:p w14:paraId="5CB5F562" w14:textId="77777777" w:rsidR="003852F8" w:rsidRPr="009714E5" w:rsidRDefault="003852F8" w:rsidP="002D298D">
            <w:pPr>
              <w:tabs>
                <w:tab w:val="left" w:pos="1215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40" w:type="dxa"/>
            <w:shd w:val="clear" w:color="auto" w:fill="auto"/>
            <w:tcMar>
              <w:left w:w="58" w:type="dxa"/>
              <w:right w:w="58" w:type="dxa"/>
            </w:tcMar>
          </w:tcPr>
          <w:p w14:paraId="4B939F7F" w14:textId="77777777" w:rsidR="003852F8" w:rsidRPr="009714E5" w:rsidRDefault="003852F8" w:rsidP="002D298D">
            <w:pPr>
              <w:tabs>
                <w:tab w:val="left" w:pos="162"/>
                <w:tab w:val="left" w:pos="1215"/>
              </w:tabs>
              <w:ind w:left="162" w:hanging="162"/>
              <w:rPr>
                <w:rFonts w:ascii="Times New Roman" w:hAnsi="Times New Roman"/>
                <w:sz w:val="18"/>
                <w:szCs w:val="18"/>
              </w:rPr>
            </w:pPr>
            <w:r w:rsidRPr="009714E5">
              <w:rPr>
                <w:rFonts w:ascii="Times New Roman" w:hAnsi="Times New Roman"/>
                <w:sz w:val="18"/>
                <w:szCs w:val="18"/>
              </w:rPr>
              <w:t>Transfer</w:t>
            </w:r>
          </w:p>
          <w:p w14:paraId="795A9E61" w14:textId="77777777" w:rsidR="003852F8" w:rsidRPr="009714E5" w:rsidRDefault="003852F8" w:rsidP="002D298D">
            <w:pPr>
              <w:tabs>
                <w:tab w:val="left" w:pos="162"/>
                <w:tab w:val="left" w:pos="1215"/>
              </w:tabs>
              <w:ind w:left="162" w:hanging="162"/>
              <w:rPr>
                <w:rFonts w:ascii="Times New Roman" w:hAnsi="Times New Roman"/>
                <w:sz w:val="18"/>
                <w:szCs w:val="18"/>
              </w:rPr>
            </w:pPr>
            <w:r w:rsidRPr="009714E5">
              <w:rPr>
                <w:rFonts w:ascii="Times New Roman" w:hAnsi="Times New Roman"/>
                <w:sz w:val="18"/>
                <w:szCs w:val="18"/>
              </w:rPr>
              <w:t xml:space="preserve">   Skill-based</w:t>
            </w:r>
          </w:p>
        </w:tc>
        <w:tc>
          <w:tcPr>
            <w:tcW w:w="450" w:type="dxa"/>
            <w:shd w:val="clear" w:color="auto" w:fill="auto"/>
            <w:tcMar>
              <w:left w:w="58" w:type="dxa"/>
              <w:right w:w="58" w:type="dxa"/>
            </w:tcMar>
          </w:tcPr>
          <w:p w14:paraId="247AE7E0" w14:textId="77777777" w:rsidR="003852F8" w:rsidRPr="009714E5" w:rsidRDefault="003852F8" w:rsidP="002D298D">
            <w:pPr>
              <w:tabs>
                <w:tab w:val="left" w:pos="280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20" w:type="dxa"/>
            <w:shd w:val="clear" w:color="auto" w:fill="auto"/>
            <w:tcMar>
              <w:left w:w="58" w:type="dxa"/>
              <w:right w:w="58" w:type="dxa"/>
            </w:tcMar>
          </w:tcPr>
          <w:p w14:paraId="1A1E40F0" w14:textId="77777777" w:rsidR="003852F8" w:rsidRPr="009714E5" w:rsidRDefault="003852F8" w:rsidP="002D298D">
            <w:pPr>
              <w:tabs>
                <w:tab w:val="left" w:pos="280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714E5">
              <w:rPr>
                <w:rFonts w:ascii="Times New Roman" w:hAnsi="Times New Roman"/>
                <w:sz w:val="18"/>
                <w:szCs w:val="18"/>
              </w:rPr>
              <w:t>RM</w:t>
            </w:r>
          </w:p>
        </w:tc>
        <w:tc>
          <w:tcPr>
            <w:tcW w:w="630" w:type="dxa"/>
            <w:shd w:val="clear" w:color="auto" w:fill="auto"/>
            <w:tcMar>
              <w:left w:w="58" w:type="dxa"/>
              <w:right w:w="58" w:type="dxa"/>
            </w:tcMar>
          </w:tcPr>
          <w:p w14:paraId="15ADF262" w14:textId="77777777" w:rsidR="003852F8" w:rsidRPr="009714E5" w:rsidRDefault="003852F8" w:rsidP="002D298D">
            <w:pPr>
              <w:tabs>
                <w:tab w:val="left" w:pos="280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714E5">
              <w:rPr>
                <w:rFonts w:ascii="Times New Roman" w:hAnsi="Times New Roman"/>
                <w:sz w:val="18"/>
                <w:szCs w:val="18"/>
              </w:rPr>
              <w:t>18</w:t>
            </w:r>
          </w:p>
        </w:tc>
        <w:tc>
          <w:tcPr>
            <w:tcW w:w="540" w:type="dxa"/>
            <w:shd w:val="clear" w:color="auto" w:fill="auto"/>
            <w:tcMar>
              <w:left w:w="58" w:type="dxa"/>
              <w:right w:w="58" w:type="dxa"/>
            </w:tcMar>
          </w:tcPr>
          <w:p w14:paraId="4D38601C" w14:textId="77777777" w:rsidR="003852F8" w:rsidRPr="009714E5" w:rsidRDefault="003852F8" w:rsidP="002D298D">
            <w:pPr>
              <w:tabs>
                <w:tab w:val="left" w:pos="280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714E5">
              <w:rPr>
                <w:rFonts w:ascii="Times New Roman" w:hAnsi="Times New Roman"/>
                <w:sz w:val="18"/>
                <w:szCs w:val="18"/>
              </w:rPr>
              <w:t>18</w:t>
            </w:r>
          </w:p>
        </w:tc>
        <w:tc>
          <w:tcPr>
            <w:tcW w:w="540" w:type="dxa"/>
            <w:shd w:val="clear" w:color="auto" w:fill="auto"/>
            <w:tcMar>
              <w:left w:w="58" w:type="dxa"/>
              <w:right w:w="58" w:type="dxa"/>
            </w:tcMar>
          </w:tcPr>
          <w:p w14:paraId="06CBE918" w14:textId="77777777" w:rsidR="003852F8" w:rsidRPr="009714E5" w:rsidRDefault="003852F8" w:rsidP="002D298D">
            <w:pPr>
              <w:tabs>
                <w:tab w:val="left" w:pos="280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714E5">
              <w:rPr>
                <w:rFonts w:ascii="Times New Roman" w:hAnsi="Times New Roman"/>
                <w:sz w:val="18"/>
                <w:szCs w:val="18"/>
              </w:rPr>
              <w:t>P</w:t>
            </w:r>
          </w:p>
        </w:tc>
        <w:tc>
          <w:tcPr>
            <w:tcW w:w="535" w:type="dxa"/>
            <w:shd w:val="clear" w:color="auto" w:fill="auto"/>
            <w:tcMar>
              <w:left w:w="58" w:type="dxa"/>
              <w:right w:w="58" w:type="dxa"/>
            </w:tcMar>
          </w:tcPr>
          <w:p w14:paraId="57B9E5CE" w14:textId="77777777" w:rsidR="003852F8" w:rsidRPr="009714E5" w:rsidRDefault="003852F8" w:rsidP="002D298D">
            <w:pPr>
              <w:tabs>
                <w:tab w:val="left" w:pos="280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714E5">
              <w:rPr>
                <w:rFonts w:ascii="Times New Roman" w:hAnsi="Times New Roman"/>
                <w:sz w:val="18"/>
                <w:szCs w:val="18"/>
              </w:rPr>
              <w:t>0.10</w:t>
            </w:r>
          </w:p>
        </w:tc>
      </w:tr>
      <w:tr w:rsidR="003852F8" w:rsidRPr="009714E5" w14:paraId="066710C0" w14:textId="77777777" w:rsidTr="002D298D">
        <w:tc>
          <w:tcPr>
            <w:tcW w:w="2155" w:type="dxa"/>
            <w:shd w:val="clear" w:color="auto" w:fill="auto"/>
            <w:tcMar>
              <w:left w:w="58" w:type="dxa"/>
              <w:right w:w="58" w:type="dxa"/>
            </w:tcMar>
          </w:tcPr>
          <w:p w14:paraId="7263F7C0" w14:textId="77777777" w:rsidR="003852F8" w:rsidRPr="009714E5" w:rsidRDefault="003852F8" w:rsidP="002D298D">
            <w:pPr>
              <w:tabs>
                <w:tab w:val="left" w:pos="1215"/>
              </w:tabs>
              <w:rPr>
                <w:rFonts w:ascii="Times New Roman" w:hAnsi="Times New Roman"/>
                <w:sz w:val="18"/>
                <w:szCs w:val="18"/>
              </w:rPr>
            </w:pPr>
            <w:r w:rsidRPr="009714E5">
              <w:rPr>
                <w:rFonts w:ascii="Times New Roman" w:hAnsi="Times New Roman"/>
                <w:sz w:val="18"/>
                <w:szCs w:val="18"/>
              </w:rPr>
              <w:t>Rowland-Jones (2012)</w:t>
            </w:r>
          </w:p>
        </w:tc>
        <w:tc>
          <w:tcPr>
            <w:tcW w:w="270" w:type="dxa"/>
            <w:shd w:val="clear" w:color="auto" w:fill="auto"/>
            <w:tcMar>
              <w:left w:w="58" w:type="dxa"/>
              <w:right w:w="58" w:type="dxa"/>
            </w:tcMar>
          </w:tcPr>
          <w:p w14:paraId="002462C3" w14:textId="77777777" w:rsidR="003852F8" w:rsidRPr="009714E5" w:rsidRDefault="003852F8" w:rsidP="002D298D">
            <w:pPr>
              <w:tabs>
                <w:tab w:val="left" w:pos="1215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714E5"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270" w:type="dxa"/>
            <w:shd w:val="clear" w:color="auto" w:fill="auto"/>
            <w:tcMar>
              <w:left w:w="58" w:type="dxa"/>
              <w:right w:w="58" w:type="dxa"/>
            </w:tcMar>
          </w:tcPr>
          <w:p w14:paraId="0EED766F" w14:textId="77777777" w:rsidR="003852F8" w:rsidRPr="009714E5" w:rsidRDefault="003852F8" w:rsidP="002D298D">
            <w:pPr>
              <w:tabs>
                <w:tab w:val="left" w:pos="1215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714E5">
              <w:rPr>
                <w:rFonts w:ascii="Times New Roman" w:hAnsi="Times New Roman"/>
                <w:sz w:val="18"/>
                <w:szCs w:val="18"/>
              </w:rPr>
              <w:t>P</w:t>
            </w:r>
          </w:p>
        </w:tc>
        <w:tc>
          <w:tcPr>
            <w:tcW w:w="540" w:type="dxa"/>
            <w:shd w:val="clear" w:color="auto" w:fill="auto"/>
            <w:tcMar>
              <w:left w:w="58" w:type="dxa"/>
              <w:right w:w="58" w:type="dxa"/>
            </w:tcMar>
          </w:tcPr>
          <w:p w14:paraId="46E53E84" w14:textId="77777777" w:rsidR="003852F8" w:rsidRPr="009714E5" w:rsidRDefault="003852F8" w:rsidP="002D298D">
            <w:pPr>
              <w:tabs>
                <w:tab w:val="left" w:pos="1215"/>
              </w:tabs>
              <w:ind w:left="-110" w:right="-10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714E5">
              <w:rPr>
                <w:rFonts w:ascii="Times New Roman" w:hAnsi="Times New Roman"/>
                <w:sz w:val="18"/>
                <w:szCs w:val="18"/>
              </w:rPr>
              <w:t>P</w:t>
            </w:r>
          </w:p>
        </w:tc>
        <w:tc>
          <w:tcPr>
            <w:tcW w:w="270" w:type="dxa"/>
            <w:shd w:val="clear" w:color="auto" w:fill="auto"/>
            <w:tcMar>
              <w:left w:w="58" w:type="dxa"/>
              <w:right w:w="58" w:type="dxa"/>
            </w:tcMar>
          </w:tcPr>
          <w:p w14:paraId="639C2D04" w14:textId="77777777" w:rsidR="003852F8" w:rsidRPr="009714E5" w:rsidRDefault="003852F8" w:rsidP="002D298D">
            <w:pPr>
              <w:tabs>
                <w:tab w:val="left" w:pos="1215"/>
              </w:tabs>
              <w:ind w:right="-24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0" w:type="dxa"/>
            <w:shd w:val="clear" w:color="auto" w:fill="auto"/>
            <w:tcMar>
              <w:left w:w="58" w:type="dxa"/>
              <w:right w:w="58" w:type="dxa"/>
            </w:tcMar>
          </w:tcPr>
          <w:p w14:paraId="7977E76A" w14:textId="77777777" w:rsidR="003852F8" w:rsidRPr="009714E5" w:rsidRDefault="003852F8" w:rsidP="002D298D">
            <w:pPr>
              <w:ind w:left="-12" w:right="-25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70" w:type="dxa"/>
            <w:shd w:val="clear" w:color="auto" w:fill="auto"/>
            <w:tcMar>
              <w:left w:w="58" w:type="dxa"/>
              <w:right w:w="58" w:type="dxa"/>
            </w:tcMar>
          </w:tcPr>
          <w:p w14:paraId="07F5BC1B" w14:textId="77777777" w:rsidR="003852F8" w:rsidRPr="009714E5" w:rsidRDefault="003852F8" w:rsidP="002D298D">
            <w:pPr>
              <w:ind w:left="-12" w:right="-25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714E5">
              <w:rPr>
                <w:rFonts w:ascii="Times New Roman" w:hAnsi="Times New Roman"/>
                <w:sz w:val="18"/>
                <w:szCs w:val="18"/>
              </w:rPr>
              <w:t>Y</w:t>
            </w:r>
          </w:p>
        </w:tc>
        <w:tc>
          <w:tcPr>
            <w:tcW w:w="270" w:type="dxa"/>
            <w:shd w:val="clear" w:color="auto" w:fill="auto"/>
            <w:tcMar>
              <w:left w:w="58" w:type="dxa"/>
              <w:right w:w="58" w:type="dxa"/>
            </w:tcMar>
          </w:tcPr>
          <w:p w14:paraId="793E0F2D" w14:textId="77777777" w:rsidR="003852F8" w:rsidRPr="009714E5" w:rsidRDefault="003852F8" w:rsidP="002D298D">
            <w:pPr>
              <w:tabs>
                <w:tab w:val="left" w:pos="1215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714E5">
              <w:rPr>
                <w:rFonts w:ascii="Times New Roman" w:hAnsi="Times New Roman"/>
                <w:sz w:val="18"/>
                <w:szCs w:val="18"/>
              </w:rPr>
              <w:t>V</w:t>
            </w:r>
          </w:p>
        </w:tc>
        <w:tc>
          <w:tcPr>
            <w:tcW w:w="540" w:type="dxa"/>
            <w:shd w:val="clear" w:color="auto" w:fill="auto"/>
            <w:tcMar>
              <w:left w:w="58" w:type="dxa"/>
              <w:right w:w="58" w:type="dxa"/>
            </w:tcMar>
          </w:tcPr>
          <w:p w14:paraId="5CD93A77" w14:textId="77777777" w:rsidR="003852F8" w:rsidRPr="009714E5" w:rsidRDefault="003852F8" w:rsidP="002D298D">
            <w:pPr>
              <w:tabs>
                <w:tab w:val="left" w:pos="1215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714E5">
              <w:rPr>
                <w:rFonts w:ascii="Times New Roman" w:hAnsi="Times New Roman"/>
                <w:sz w:val="18"/>
                <w:szCs w:val="18"/>
              </w:rPr>
              <w:t>Y</w:t>
            </w:r>
          </w:p>
        </w:tc>
        <w:tc>
          <w:tcPr>
            <w:tcW w:w="450" w:type="dxa"/>
            <w:shd w:val="clear" w:color="auto" w:fill="auto"/>
            <w:tcMar>
              <w:left w:w="58" w:type="dxa"/>
              <w:right w:w="58" w:type="dxa"/>
            </w:tcMar>
          </w:tcPr>
          <w:p w14:paraId="14A4D0A8" w14:textId="77777777" w:rsidR="003852F8" w:rsidRPr="009714E5" w:rsidRDefault="003852F8" w:rsidP="002D298D">
            <w:pPr>
              <w:tabs>
                <w:tab w:val="left" w:pos="1215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70" w:type="dxa"/>
            <w:shd w:val="clear" w:color="auto" w:fill="auto"/>
            <w:tcMar>
              <w:left w:w="58" w:type="dxa"/>
              <w:right w:w="58" w:type="dxa"/>
            </w:tcMar>
          </w:tcPr>
          <w:p w14:paraId="11E58650" w14:textId="77777777" w:rsidR="003852F8" w:rsidRPr="009714E5" w:rsidRDefault="003852F8" w:rsidP="002D298D">
            <w:pPr>
              <w:tabs>
                <w:tab w:val="left" w:pos="1215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40" w:type="dxa"/>
            <w:shd w:val="clear" w:color="auto" w:fill="auto"/>
            <w:tcMar>
              <w:left w:w="58" w:type="dxa"/>
              <w:right w:w="58" w:type="dxa"/>
            </w:tcMar>
          </w:tcPr>
          <w:p w14:paraId="2D5E7744" w14:textId="77777777" w:rsidR="003852F8" w:rsidRPr="009714E5" w:rsidRDefault="003852F8" w:rsidP="002D298D">
            <w:pPr>
              <w:tabs>
                <w:tab w:val="left" w:pos="162"/>
                <w:tab w:val="left" w:pos="1215"/>
              </w:tabs>
              <w:rPr>
                <w:rFonts w:ascii="Times New Roman" w:hAnsi="Times New Roman"/>
                <w:sz w:val="18"/>
                <w:szCs w:val="18"/>
              </w:rPr>
            </w:pPr>
            <w:r w:rsidRPr="009714E5">
              <w:rPr>
                <w:rFonts w:ascii="Times New Roman" w:hAnsi="Times New Roman"/>
                <w:sz w:val="18"/>
                <w:szCs w:val="18"/>
              </w:rPr>
              <w:t>Transfer</w:t>
            </w:r>
          </w:p>
          <w:p w14:paraId="1C123B21" w14:textId="77777777" w:rsidR="003852F8" w:rsidRPr="009714E5" w:rsidRDefault="003852F8" w:rsidP="002D298D">
            <w:pPr>
              <w:tabs>
                <w:tab w:val="left" w:pos="162"/>
                <w:tab w:val="left" w:pos="1215"/>
              </w:tabs>
              <w:rPr>
                <w:rFonts w:ascii="Times New Roman" w:hAnsi="Times New Roman"/>
                <w:sz w:val="18"/>
                <w:szCs w:val="18"/>
              </w:rPr>
            </w:pPr>
            <w:r w:rsidRPr="009714E5">
              <w:rPr>
                <w:rFonts w:ascii="Times New Roman" w:hAnsi="Times New Roman"/>
                <w:sz w:val="18"/>
                <w:szCs w:val="18"/>
              </w:rPr>
              <w:t xml:space="preserve">   Skill-based</w:t>
            </w:r>
          </w:p>
        </w:tc>
        <w:tc>
          <w:tcPr>
            <w:tcW w:w="450" w:type="dxa"/>
            <w:shd w:val="clear" w:color="auto" w:fill="auto"/>
            <w:tcMar>
              <w:left w:w="58" w:type="dxa"/>
              <w:right w:w="58" w:type="dxa"/>
            </w:tcMar>
          </w:tcPr>
          <w:p w14:paraId="02732926" w14:textId="77777777" w:rsidR="003852F8" w:rsidRPr="009714E5" w:rsidRDefault="003852F8" w:rsidP="002D298D">
            <w:pPr>
              <w:tabs>
                <w:tab w:val="left" w:pos="280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20" w:type="dxa"/>
            <w:shd w:val="clear" w:color="auto" w:fill="auto"/>
            <w:tcMar>
              <w:left w:w="58" w:type="dxa"/>
              <w:right w:w="58" w:type="dxa"/>
            </w:tcMar>
          </w:tcPr>
          <w:p w14:paraId="16FE4736" w14:textId="77777777" w:rsidR="003852F8" w:rsidRPr="009714E5" w:rsidRDefault="003852F8" w:rsidP="002D298D">
            <w:pPr>
              <w:tabs>
                <w:tab w:val="left" w:pos="280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714E5">
              <w:rPr>
                <w:rFonts w:ascii="Times New Roman" w:hAnsi="Times New Roman"/>
                <w:sz w:val="18"/>
                <w:szCs w:val="18"/>
              </w:rPr>
              <w:t>RM</w:t>
            </w:r>
          </w:p>
        </w:tc>
        <w:tc>
          <w:tcPr>
            <w:tcW w:w="630" w:type="dxa"/>
            <w:shd w:val="clear" w:color="auto" w:fill="auto"/>
            <w:tcMar>
              <w:left w:w="58" w:type="dxa"/>
              <w:right w:w="58" w:type="dxa"/>
            </w:tcMar>
          </w:tcPr>
          <w:p w14:paraId="33FEA322" w14:textId="77777777" w:rsidR="003852F8" w:rsidRPr="009714E5" w:rsidRDefault="003852F8" w:rsidP="002D298D">
            <w:pPr>
              <w:tabs>
                <w:tab w:val="left" w:pos="280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714E5">
              <w:rPr>
                <w:rFonts w:ascii="Times New Roman" w:hAnsi="Times New Roman"/>
                <w:sz w:val="18"/>
                <w:szCs w:val="18"/>
              </w:rPr>
              <w:t>4</w:t>
            </w:r>
          </w:p>
        </w:tc>
        <w:tc>
          <w:tcPr>
            <w:tcW w:w="540" w:type="dxa"/>
            <w:shd w:val="clear" w:color="auto" w:fill="auto"/>
            <w:tcMar>
              <w:left w:w="58" w:type="dxa"/>
              <w:right w:w="58" w:type="dxa"/>
            </w:tcMar>
          </w:tcPr>
          <w:p w14:paraId="4AC528E4" w14:textId="77777777" w:rsidR="003852F8" w:rsidRPr="009714E5" w:rsidRDefault="003852F8" w:rsidP="002D298D">
            <w:pPr>
              <w:tabs>
                <w:tab w:val="left" w:pos="280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714E5">
              <w:rPr>
                <w:rFonts w:ascii="Times New Roman" w:hAnsi="Times New Roman"/>
                <w:sz w:val="18"/>
                <w:szCs w:val="18"/>
              </w:rPr>
              <w:t>4</w:t>
            </w:r>
          </w:p>
        </w:tc>
        <w:tc>
          <w:tcPr>
            <w:tcW w:w="540" w:type="dxa"/>
            <w:shd w:val="clear" w:color="auto" w:fill="auto"/>
            <w:tcMar>
              <w:left w:w="58" w:type="dxa"/>
              <w:right w:w="58" w:type="dxa"/>
            </w:tcMar>
          </w:tcPr>
          <w:p w14:paraId="08BE8EFE" w14:textId="77777777" w:rsidR="003852F8" w:rsidRPr="009714E5" w:rsidRDefault="003852F8" w:rsidP="002D298D">
            <w:pPr>
              <w:tabs>
                <w:tab w:val="left" w:pos="280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714E5">
              <w:rPr>
                <w:rFonts w:ascii="Times New Roman" w:hAnsi="Times New Roman"/>
                <w:sz w:val="18"/>
                <w:szCs w:val="18"/>
              </w:rPr>
              <w:t>P</w:t>
            </w:r>
          </w:p>
        </w:tc>
        <w:tc>
          <w:tcPr>
            <w:tcW w:w="535" w:type="dxa"/>
            <w:shd w:val="clear" w:color="auto" w:fill="auto"/>
            <w:tcMar>
              <w:left w:w="58" w:type="dxa"/>
              <w:right w:w="58" w:type="dxa"/>
            </w:tcMar>
          </w:tcPr>
          <w:p w14:paraId="118069C9" w14:textId="77777777" w:rsidR="003852F8" w:rsidRPr="009714E5" w:rsidRDefault="003852F8" w:rsidP="002D298D">
            <w:pPr>
              <w:tabs>
                <w:tab w:val="left" w:pos="280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714E5">
              <w:rPr>
                <w:rFonts w:ascii="Times New Roman" w:hAnsi="Times New Roman"/>
                <w:sz w:val="18"/>
                <w:szCs w:val="18"/>
              </w:rPr>
              <w:t>0.17</w:t>
            </w:r>
          </w:p>
        </w:tc>
      </w:tr>
      <w:tr w:rsidR="003852F8" w:rsidRPr="009714E5" w14:paraId="4381B65A" w14:textId="77777777" w:rsidTr="002D298D">
        <w:tc>
          <w:tcPr>
            <w:tcW w:w="2155" w:type="dxa"/>
            <w:shd w:val="clear" w:color="auto" w:fill="auto"/>
            <w:tcMar>
              <w:left w:w="58" w:type="dxa"/>
              <w:right w:w="58" w:type="dxa"/>
            </w:tcMar>
          </w:tcPr>
          <w:p w14:paraId="3AFA493A" w14:textId="77777777" w:rsidR="003852F8" w:rsidRPr="009714E5" w:rsidRDefault="003852F8" w:rsidP="002D298D">
            <w:pPr>
              <w:ind w:right="-108"/>
              <w:rPr>
                <w:rFonts w:ascii="Times New Roman" w:hAnsi="Times New Roman"/>
                <w:sz w:val="18"/>
                <w:szCs w:val="18"/>
              </w:rPr>
            </w:pPr>
            <w:r w:rsidRPr="009714E5">
              <w:rPr>
                <w:rFonts w:ascii="Times New Roman" w:hAnsi="Times New Roman"/>
                <w:sz w:val="18"/>
                <w:szCs w:val="18"/>
              </w:rPr>
              <w:t xml:space="preserve">Roy &amp; </w:t>
            </w:r>
            <w:proofErr w:type="spellStart"/>
            <w:r w:rsidRPr="009714E5">
              <w:rPr>
                <w:rFonts w:ascii="Times New Roman" w:hAnsi="Times New Roman"/>
                <w:sz w:val="18"/>
                <w:szCs w:val="18"/>
              </w:rPr>
              <w:t>Dolke</w:t>
            </w:r>
            <w:proofErr w:type="spellEnd"/>
            <w:r w:rsidRPr="009714E5">
              <w:rPr>
                <w:rFonts w:ascii="Times New Roman" w:hAnsi="Times New Roman"/>
                <w:sz w:val="18"/>
                <w:szCs w:val="18"/>
              </w:rPr>
              <w:t xml:space="preserve"> (1971)</w:t>
            </w:r>
          </w:p>
        </w:tc>
        <w:tc>
          <w:tcPr>
            <w:tcW w:w="270" w:type="dxa"/>
            <w:shd w:val="clear" w:color="auto" w:fill="auto"/>
            <w:tcMar>
              <w:left w:w="58" w:type="dxa"/>
              <w:right w:w="58" w:type="dxa"/>
            </w:tcMar>
          </w:tcPr>
          <w:p w14:paraId="2ED807BE" w14:textId="77777777" w:rsidR="003852F8" w:rsidRPr="009714E5" w:rsidRDefault="003852F8" w:rsidP="002D298D">
            <w:pPr>
              <w:tabs>
                <w:tab w:val="left" w:pos="1215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714E5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270" w:type="dxa"/>
            <w:shd w:val="clear" w:color="auto" w:fill="auto"/>
            <w:tcMar>
              <w:left w:w="58" w:type="dxa"/>
              <w:right w:w="58" w:type="dxa"/>
            </w:tcMar>
          </w:tcPr>
          <w:p w14:paraId="30ADDD6A" w14:textId="77777777" w:rsidR="003852F8" w:rsidRPr="009714E5" w:rsidRDefault="003852F8" w:rsidP="002D298D">
            <w:pPr>
              <w:tabs>
                <w:tab w:val="left" w:pos="1215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714E5">
              <w:rPr>
                <w:rFonts w:ascii="Times New Roman" w:hAnsi="Times New Roman"/>
                <w:sz w:val="18"/>
                <w:szCs w:val="18"/>
              </w:rPr>
              <w:t>P</w:t>
            </w:r>
          </w:p>
        </w:tc>
        <w:tc>
          <w:tcPr>
            <w:tcW w:w="540" w:type="dxa"/>
            <w:shd w:val="clear" w:color="auto" w:fill="auto"/>
            <w:tcMar>
              <w:left w:w="58" w:type="dxa"/>
              <w:right w:w="58" w:type="dxa"/>
            </w:tcMar>
          </w:tcPr>
          <w:p w14:paraId="1913F9BC" w14:textId="77777777" w:rsidR="003852F8" w:rsidRPr="009714E5" w:rsidRDefault="003852F8" w:rsidP="002D298D">
            <w:pPr>
              <w:tabs>
                <w:tab w:val="left" w:pos="1215"/>
              </w:tabs>
              <w:ind w:left="-110" w:right="-10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714E5">
              <w:rPr>
                <w:rFonts w:ascii="Times New Roman" w:hAnsi="Times New Roman"/>
                <w:sz w:val="18"/>
                <w:szCs w:val="18"/>
              </w:rPr>
              <w:t>I, D, P</w:t>
            </w:r>
          </w:p>
        </w:tc>
        <w:tc>
          <w:tcPr>
            <w:tcW w:w="270" w:type="dxa"/>
            <w:shd w:val="clear" w:color="auto" w:fill="auto"/>
            <w:tcMar>
              <w:left w:w="58" w:type="dxa"/>
              <w:right w:w="58" w:type="dxa"/>
            </w:tcMar>
          </w:tcPr>
          <w:p w14:paraId="2E606D0D" w14:textId="77777777" w:rsidR="003852F8" w:rsidRPr="009714E5" w:rsidRDefault="003852F8" w:rsidP="002D298D">
            <w:pPr>
              <w:tabs>
                <w:tab w:val="left" w:pos="1215"/>
              </w:tabs>
              <w:ind w:right="-24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0" w:type="dxa"/>
            <w:shd w:val="clear" w:color="auto" w:fill="auto"/>
            <w:tcMar>
              <w:left w:w="58" w:type="dxa"/>
              <w:right w:w="58" w:type="dxa"/>
            </w:tcMar>
          </w:tcPr>
          <w:p w14:paraId="444457B3" w14:textId="77777777" w:rsidR="003852F8" w:rsidRPr="009714E5" w:rsidRDefault="003852F8" w:rsidP="002D298D">
            <w:pPr>
              <w:ind w:left="-12" w:right="-25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714E5">
              <w:rPr>
                <w:rFonts w:ascii="Times New Roman" w:hAnsi="Times New Roman"/>
                <w:sz w:val="18"/>
                <w:szCs w:val="18"/>
              </w:rPr>
              <w:t>88</w:t>
            </w:r>
          </w:p>
        </w:tc>
        <w:tc>
          <w:tcPr>
            <w:tcW w:w="270" w:type="dxa"/>
            <w:shd w:val="clear" w:color="auto" w:fill="auto"/>
            <w:tcMar>
              <w:left w:w="58" w:type="dxa"/>
              <w:right w:w="58" w:type="dxa"/>
            </w:tcMar>
          </w:tcPr>
          <w:p w14:paraId="0CE54EEA" w14:textId="77777777" w:rsidR="003852F8" w:rsidRPr="009714E5" w:rsidRDefault="003852F8" w:rsidP="002D298D">
            <w:pPr>
              <w:ind w:left="-12" w:right="-25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714E5">
              <w:rPr>
                <w:rFonts w:ascii="Times New Roman" w:hAnsi="Times New Roman"/>
                <w:sz w:val="18"/>
                <w:szCs w:val="18"/>
              </w:rPr>
              <w:t>Y</w:t>
            </w:r>
          </w:p>
        </w:tc>
        <w:tc>
          <w:tcPr>
            <w:tcW w:w="270" w:type="dxa"/>
            <w:shd w:val="clear" w:color="auto" w:fill="auto"/>
            <w:tcMar>
              <w:left w:w="58" w:type="dxa"/>
              <w:right w:w="58" w:type="dxa"/>
            </w:tcMar>
          </w:tcPr>
          <w:p w14:paraId="5411152A" w14:textId="77777777" w:rsidR="003852F8" w:rsidRPr="009714E5" w:rsidRDefault="003852F8" w:rsidP="002D298D">
            <w:pPr>
              <w:tabs>
                <w:tab w:val="left" w:pos="1215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714E5">
              <w:rPr>
                <w:rFonts w:ascii="Times New Roman" w:hAnsi="Times New Roman"/>
                <w:sz w:val="18"/>
                <w:szCs w:val="18"/>
              </w:rPr>
              <w:t>F</w:t>
            </w:r>
          </w:p>
        </w:tc>
        <w:tc>
          <w:tcPr>
            <w:tcW w:w="540" w:type="dxa"/>
            <w:shd w:val="clear" w:color="auto" w:fill="auto"/>
            <w:tcMar>
              <w:left w:w="58" w:type="dxa"/>
              <w:right w:w="58" w:type="dxa"/>
            </w:tcMar>
          </w:tcPr>
          <w:p w14:paraId="2E65C1E7" w14:textId="77777777" w:rsidR="003852F8" w:rsidRPr="009714E5" w:rsidRDefault="003852F8" w:rsidP="002D298D">
            <w:pPr>
              <w:tabs>
                <w:tab w:val="left" w:pos="1215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0" w:type="dxa"/>
            <w:shd w:val="clear" w:color="auto" w:fill="auto"/>
            <w:tcMar>
              <w:left w:w="58" w:type="dxa"/>
              <w:right w:w="58" w:type="dxa"/>
            </w:tcMar>
          </w:tcPr>
          <w:p w14:paraId="10CC8600" w14:textId="77777777" w:rsidR="003852F8" w:rsidRPr="009714E5" w:rsidRDefault="003852F8" w:rsidP="002D298D">
            <w:pPr>
              <w:tabs>
                <w:tab w:val="left" w:pos="1215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70" w:type="dxa"/>
            <w:shd w:val="clear" w:color="auto" w:fill="auto"/>
            <w:tcMar>
              <w:left w:w="58" w:type="dxa"/>
              <w:right w:w="58" w:type="dxa"/>
            </w:tcMar>
          </w:tcPr>
          <w:p w14:paraId="113D61A1" w14:textId="77777777" w:rsidR="003852F8" w:rsidRPr="009714E5" w:rsidRDefault="003852F8" w:rsidP="002D298D">
            <w:pPr>
              <w:tabs>
                <w:tab w:val="left" w:pos="1215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40" w:type="dxa"/>
            <w:shd w:val="clear" w:color="auto" w:fill="auto"/>
            <w:tcMar>
              <w:left w:w="58" w:type="dxa"/>
              <w:right w:w="58" w:type="dxa"/>
            </w:tcMar>
          </w:tcPr>
          <w:p w14:paraId="7AD716BB" w14:textId="77777777" w:rsidR="003852F8" w:rsidRPr="009714E5" w:rsidRDefault="003852F8" w:rsidP="002D298D">
            <w:pPr>
              <w:tabs>
                <w:tab w:val="left" w:pos="162"/>
                <w:tab w:val="left" w:pos="1215"/>
              </w:tabs>
              <w:ind w:left="162" w:hanging="162"/>
              <w:rPr>
                <w:rFonts w:ascii="Times New Roman" w:hAnsi="Times New Roman"/>
                <w:sz w:val="18"/>
                <w:szCs w:val="18"/>
              </w:rPr>
            </w:pPr>
            <w:r w:rsidRPr="009714E5">
              <w:rPr>
                <w:rFonts w:ascii="Times New Roman" w:hAnsi="Times New Roman"/>
                <w:sz w:val="18"/>
                <w:szCs w:val="18"/>
              </w:rPr>
              <w:t>Learning</w:t>
            </w:r>
          </w:p>
          <w:p w14:paraId="288FFB72" w14:textId="77777777" w:rsidR="003852F8" w:rsidRPr="009714E5" w:rsidRDefault="003852F8" w:rsidP="002D298D">
            <w:pPr>
              <w:tabs>
                <w:tab w:val="left" w:pos="162"/>
                <w:tab w:val="left" w:pos="1215"/>
              </w:tabs>
              <w:ind w:left="162" w:hanging="162"/>
              <w:rPr>
                <w:rFonts w:ascii="Times New Roman" w:hAnsi="Times New Roman"/>
                <w:sz w:val="18"/>
                <w:szCs w:val="18"/>
              </w:rPr>
            </w:pPr>
            <w:r w:rsidRPr="009714E5">
              <w:rPr>
                <w:rFonts w:ascii="Times New Roman" w:hAnsi="Times New Roman"/>
                <w:sz w:val="18"/>
                <w:szCs w:val="18"/>
              </w:rPr>
              <w:t xml:space="preserve">   Cognitive</w:t>
            </w:r>
          </w:p>
        </w:tc>
        <w:tc>
          <w:tcPr>
            <w:tcW w:w="450" w:type="dxa"/>
            <w:shd w:val="clear" w:color="auto" w:fill="auto"/>
            <w:tcMar>
              <w:left w:w="58" w:type="dxa"/>
              <w:right w:w="58" w:type="dxa"/>
            </w:tcMar>
          </w:tcPr>
          <w:p w14:paraId="36AE1377" w14:textId="77777777" w:rsidR="003852F8" w:rsidRPr="009714E5" w:rsidRDefault="003852F8" w:rsidP="002D298D">
            <w:pPr>
              <w:tabs>
                <w:tab w:val="left" w:pos="280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20" w:type="dxa"/>
            <w:shd w:val="clear" w:color="auto" w:fill="auto"/>
            <w:tcMar>
              <w:left w:w="58" w:type="dxa"/>
              <w:right w:w="58" w:type="dxa"/>
            </w:tcMar>
          </w:tcPr>
          <w:p w14:paraId="4F2D87E8" w14:textId="77777777" w:rsidR="003852F8" w:rsidRPr="009714E5" w:rsidRDefault="003852F8" w:rsidP="002D298D">
            <w:pPr>
              <w:tabs>
                <w:tab w:val="left" w:pos="280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714E5">
              <w:rPr>
                <w:rFonts w:ascii="Times New Roman" w:hAnsi="Times New Roman"/>
                <w:sz w:val="18"/>
                <w:szCs w:val="18"/>
              </w:rPr>
              <w:t>RM</w:t>
            </w:r>
          </w:p>
        </w:tc>
        <w:tc>
          <w:tcPr>
            <w:tcW w:w="630" w:type="dxa"/>
            <w:shd w:val="clear" w:color="auto" w:fill="auto"/>
            <w:tcMar>
              <w:left w:w="58" w:type="dxa"/>
              <w:right w:w="58" w:type="dxa"/>
            </w:tcMar>
          </w:tcPr>
          <w:p w14:paraId="20C3BAA8" w14:textId="77777777" w:rsidR="003852F8" w:rsidRPr="009714E5" w:rsidRDefault="003852F8" w:rsidP="002D298D">
            <w:pPr>
              <w:tabs>
                <w:tab w:val="left" w:pos="280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714E5">
              <w:rPr>
                <w:rFonts w:ascii="Times New Roman" w:hAnsi="Times New Roman"/>
                <w:sz w:val="18"/>
                <w:szCs w:val="18"/>
              </w:rPr>
              <w:t>12</w:t>
            </w:r>
          </w:p>
        </w:tc>
        <w:tc>
          <w:tcPr>
            <w:tcW w:w="540" w:type="dxa"/>
            <w:shd w:val="clear" w:color="auto" w:fill="auto"/>
            <w:tcMar>
              <w:left w:w="58" w:type="dxa"/>
              <w:right w:w="58" w:type="dxa"/>
            </w:tcMar>
          </w:tcPr>
          <w:p w14:paraId="0FDC7DAD" w14:textId="77777777" w:rsidR="003852F8" w:rsidRPr="009714E5" w:rsidRDefault="003852F8" w:rsidP="002D298D">
            <w:pPr>
              <w:tabs>
                <w:tab w:val="left" w:pos="280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714E5">
              <w:rPr>
                <w:rFonts w:ascii="Times New Roman" w:hAnsi="Times New Roman"/>
                <w:sz w:val="18"/>
                <w:szCs w:val="18"/>
              </w:rPr>
              <w:t>12</w:t>
            </w:r>
          </w:p>
        </w:tc>
        <w:tc>
          <w:tcPr>
            <w:tcW w:w="540" w:type="dxa"/>
            <w:shd w:val="clear" w:color="auto" w:fill="auto"/>
            <w:tcMar>
              <w:left w:w="58" w:type="dxa"/>
              <w:right w:w="58" w:type="dxa"/>
            </w:tcMar>
          </w:tcPr>
          <w:p w14:paraId="18CE03A2" w14:textId="77777777" w:rsidR="003852F8" w:rsidRPr="009714E5" w:rsidRDefault="003852F8" w:rsidP="002D298D">
            <w:pPr>
              <w:tabs>
                <w:tab w:val="left" w:pos="280"/>
              </w:tabs>
              <w:jc w:val="center"/>
              <w:rPr>
                <w:rFonts w:ascii="Times New Roman" w:hAnsi="Times New Roman"/>
                <w:i/>
                <w:sz w:val="18"/>
                <w:szCs w:val="18"/>
              </w:rPr>
            </w:pPr>
            <w:r w:rsidRPr="009714E5">
              <w:rPr>
                <w:rFonts w:ascii="Times New Roman" w:hAnsi="Times New Roman"/>
                <w:i/>
                <w:sz w:val="18"/>
                <w:szCs w:val="18"/>
              </w:rPr>
              <w:t>t</w:t>
            </w:r>
          </w:p>
        </w:tc>
        <w:tc>
          <w:tcPr>
            <w:tcW w:w="535" w:type="dxa"/>
            <w:shd w:val="clear" w:color="auto" w:fill="auto"/>
            <w:tcMar>
              <w:left w:w="58" w:type="dxa"/>
              <w:right w:w="58" w:type="dxa"/>
            </w:tcMar>
          </w:tcPr>
          <w:p w14:paraId="326E10A7" w14:textId="77777777" w:rsidR="003852F8" w:rsidRPr="009714E5" w:rsidRDefault="003852F8" w:rsidP="002D298D">
            <w:pPr>
              <w:tabs>
                <w:tab w:val="left" w:pos="280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714E5">
              <w:rPr>
                <w:rFonts w:ascii="Times New Roman" w:hAnsi="Times New Roman"/>
                <w:sz w:val="18"/>
                <w:szCs w:val="18"/>
              </w:rPr>
              <w:t>1.29</w:t>
            </w:r>
          </w:p>
        </w:tc>
      </w:tr>
      <w:tr w:rsidR="003852F8" w:rsidRPr="009714E5" w14:paraId="34D460B8" w14:textId="77777777" w:rsidTr="002D298D">
        <w:tc>
          <w:tcPr>
            <w:tcW w:w="2155" w:type="dxa"/>
            <w:shd w:val="clear" w:color="auto" w:fill="auto"/>
            <w:tcMar>
              <w:left w:w="58" w:type="dxa"/>
              <w:right w:w="58" w:type="dxa"/>
            </w:tcMar>
          </w:tcPr>
          <w:p w14:paraId="623D72CF" w14:textId="77777777" w:rsidR="003852F8" w:rsidRPr="009714E5" w:rsidRDefault="003852F8" w:rsidP="002D298D">
            <w:pPr>
              <w:tabs>
                <w:tab w:val="left" w:pos="1215"/>
              </w:tabs>
              <w:rPr>
                <w:rFonts w:ascii="Times New Roman" w:hAnsi="Times New Roman"/>
                <w:sz w:val="18"/>
                <w:szCs w:val="18"/>
              </w:rPr>
            </w:pPr>
            <w:r w:rsidRPr="009714E5">
              <w:rPr>
                <w:rFonts w:ascii="Times New Roman" w:hAnsi="Times New Roman"/>
                <w:sz w:val="18"/>
                <w:szCs w:val="18"/>
              </w:rPr>
              <w:t xml:space="preserve">Russell, </w:t>
            </w:r>
            <w:proofErr w:type="spellStart"/>
            <w:r w:rsidRPr="009714E5">
              <w:rPr>
                <w:rFonts w:ascii="Times New Roman" w:hAnsi="Times New Roman"/>
                <w:sz w:val="18"/>
                <w:szCs w:val="18"/>
              </w:rPr>
              <w:t>Wexley</w:t>
            </w:r>
            <w:proofErr w:type="spellEnd"/>
            <w:r w:rsidRPr="009714E5">
              <w:rPr>
                <w:rFonts w:ascii="Times New Roman" w:hAnsi="Times New Roman"/>
                <w:sz w:val="18"/>
                <w:szCs w:val="18"/>
              </w:rPr>
              <w:t>, &amp; Hunter (1984)</w:t>
            </w:r>
          </w:p>
        </w:tc>
        <w:tc>
          <w:tcPr>
            <w:tcW w:w="270" w:type="dxa"/>
            <w:shd w:val="clear" w:color="auto" w:fill="auto"/>
            <w:tcMar>
              <w:left w:w="58" w:type="dxa"/>
              <w:right w:w="58" w:type="dxa"/>
            </w:tcMar>
          </w:tcPr>
          <w:p w14:paraId="6A6A606A" w14:textId="77777777" w:rsidR="003852F8" w:rsidRPr="009714E5" w:rsidRDefault="003852F8" w:rsidP="002D298D">
            <w:pPr>
              <w:tabs>
                <w:tab w:val="left" w:pos="1215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714E5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270" w:type="dxa"/>
            <w:shd w:val="clear" w:color="auto" w:fill="auto"/>
            <w:tcMar>
              <w:left w:w="58" w:type="dxa"/>
              <w:right w:w="58" w:type="dxa"/>
            </w:tcMar>
          </w:tcPr>
          <w:p w14:paraId="0E01ADF5" w14:textId="77777777" w:rsidR="003852F8" w:rsidRPr="009714E5" w:rsidRDefault="003852F8" w:rsidP="002D298D">
            <w:pPr>
              <w:tabs>
                <w:tab w:val="left" w:pos="1215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714E5">
              <w:rPr>
                <w:rFonts w:ascii="Times New Roman" w:hAnsi="Times New Roman"/>
                <w:sz w:val="18"/>
                <w:szCs w:val="18"/>
              </w:rPr>
              <w:t>P</w:t>
            </w:r>
          </w:p>
        </w:tc>
        <w:tc>
          <w:tcPr>
            <w:tcW w:w="540" w:type="dxa"/>
            <w:shd w:val="clear" w:color="auto" w:fill="auto"/>
            <w:tcMar>
              <w:left w:w="58" w:type="dxa"/>
              <w:right w:w="58" w:type="dxa"/>
            </w:tcMar>
          </w:tcPr>
          <w:p w14:paraId="717B559C" w14:textId="77777777" w:rsidR="003852F8" w:rsidRPr="009714E5" w:rsidRDefault="003852F8" w:rsidP="002D298D">
            <w:pPr>
              <w:tabs>
                <w:tab w:val="left" w:pos="1215"/>
              </w:tabs>
              <w:ind w:left="-110" w:right="-10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714E5">
              <w:rPr>
                <w:rFonts w:ascii="Times New Roman" w:hAnsi="Times New Roman"/>
                <w:sz w:val="18"/>
                <w:szCs w:val="18"/>
              </w:rPr>
              <w:t>I, D, P</w:t>
            </w:r>
          </w:p>
        </w:tc>
        <w:tc>
          <w:tcPr>
            <w:tcW w:w="270" w:type="dxa"/>
            <w:shd w:val="clear" w:color="auto" w:fill="auto"/>
            <w:tcMar>
              <w:left w:w="58" w:type="dxa"/>
              <w:right w:w="58" w:type="dxa"/>
            </w:tcMar>
          </w:tcPr>
          <w:p w14:paraId="23903810" w14:textId="77777777" w:rsidR="003852F8" w:rsidRPr="009714E5" w:rsidRDefault="003852F8" w:rsidP="002D298D">
            <w:pPr>
              <w:tabs>
                <w:tab w:val="left" w:pos="1215"/>
              </w:tabs>
              <w:ind w:right="-24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714E5">
              <w:rPr>
                <w:rFonts w:ascii="Times New Roman" w:hAnsi="Times New Roman"/>
                <w:sz w:val="18"/>
                <w:szCs w:val="18"/>
              </w:rPr>
              <w:t>Y</w:t>
            </w:r>
          </w:p>
        </w:tc>
        <w:tc>
          <w:tcPr>
            <w:tcW w:w="630" w:type="dxa"/>
            <w:shd w:val="clear" w:color="auto" w:fill="auto"/>
            <w:tcMar>
              <w:left w:w="58" w:type="dxa"/>
              <w:right w:w="58" w:type="dxa"/>
            </w:tcMar>
          </w:tcPr>
          <w:p w14:paraId="6EC370FC" w14:textId="77777777" w:rsidR="003852F8" w:rsidRPr="009714E5" w:rsidRDefault="003852F8" w:rsidP="002D298D">
            <w:pPr>
              <w:ind w:left="-12" w:right="-25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714E5">
              <w:rPr>
                <w:rFonts w:ascii="Times New Roman" w:hAnsi="Times New Roman"/>
                <w:sz w:val="18"/>
                <w:szCs w:val="18"/>
              </w:rPr>
              <w:t>12</w:t>
            </w:r>
          </w:p>
        </w:tc>
        <w:tc>
          <w:tcPr>
            <w:tcW w:w="270" w:type="dxa"/>
            <w:shd w:val="clear" w:color="auto" w:fill="auto"/>
            <w:tcMar>
              <w:left w:w="58" w:type="dxa"/>
              <w:right w:w="58" w:type="dxa"/>
            </w:tcMar>
          </w:tcPr>
          <w:p w14:paraId="5AD27612" w14:textId="77777777" w:rsidR="003852F8" w:rsidRPr="009714E5" w:rsidRDefault="003852F8" w:rsidP="002D298D">
            <w:pPr>
              <w:ind w:left="-12" w:right="-25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714E5">
              <w:rPr>
                <w:rFonts w:ascii="Times New Roman" w:hAnsi="Times New Roman"/>
                <w:sz w:val="18"/>
                <w:szCs w:val="18"/>
              </w:rPr>
              <w:t>Y</w:t>
            </w:r>
          </w:p>
        </w:tc>
        <w:tc>
          <w:tcPr>
            <w:tcW w:w="270" w:type="dxa"/>
            <w:shd w:val="clear" w:color="auto" w:fill="auto"/>
            <w:tcMar>
              <w:left w:w="58" w:type="dxa"/>
              <w:right w:w="58" w:type="dxa"/>
            </w:tcMar>
          </w:tcPr>
          <w:p w14:paraId="57087A90" w14:textId="77777777" w:rsidR="003852F8" w:rsidRPr="009714E5" w:rsidRDefault="003852F8" w:rsidP="002D298D">
            <w:pPr>
              <w:tabs>
                <w:tab w:val="left" w:pos="1215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714E5">
              <w:rPr>
                <w:rFonts w:ascii="Times New Roman" w:hAnsi="Times New Roman"/>
                <w:sz w:val="18"/>
                <w:szCs w:val="18"/>
              </w:rPr>
              <w:t>F</w:t>
            </w:r>
          </w:p>
        </w:tc>
        <w:tc>
          <w:tcPr>
            <w:tcW w:w="540" w:type="dxa"/>
            <w:shd w:val="clear" w:color="auto" w:fill="auto"/>
            <w:tcMar>
              <w:left w:w="58" w:type="dxa"/>
              <w:right w:w="58" w:type="dxa"/>
            </w:tcMar>
          </w:tcPr>
          <w:p w14:paraId="7B52C0F9" w14:textId="77777777" w:rsidR="003852F8" w:rsidRPr="009714E5" w:rsidRDefault="003852F8" w:rsidP="002D298D">
            <w:pPr>
              <w:tabs>
                <w:tab w:val="left" w:pos="1215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0" w:type="dxa"/>
            <w:shd w:val="clear" w:color="auto" w:fill="auto"/>
            <w:tcMar>
              <w:left w:w="58" w:type="dxa"/>
              <w:right w:w="58" w:type="dxa"/>
            </w:tcMar>
          </w:tcPr>
          <w:p w14:paraId="30C2086B" w14:textId="77777777" w:rsidR="003852F8" w:rsidRPr="009714E5" w:rsidRDefault="003852F8" w:rsidP="002D298D">
            <w:pPr>
              <w:tabs>
                <w:tab w:val="left" w:pos="1215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714E5">
              <w:rPr>
                <w:rFonts w:ascii="Times New Roman" w:hAnsi="Times New Roman"/>
                <w:sz w:val="18"/>
                <w:szCs w:val="18"/>
              </w:rPr>
              <w:t>ON</w:t>
            </w:r>
          </w:p>
        </w:tc>
        <w:tc>
          <w:tcPr>
            <w:tcW w:w="270" w:type="dxa"/>
            <w:shd w:val="clear" w:color="auto" w:fill="auto"/>
            <w:tcMar>
              <w:left w:w="58" w:type="dxa"/>
              <w:right w:w="58" w:type="dxa"/>
            </w:tcMar>
          </w:tcPr>
          <w:p w14:paraId="1EC9C35F" w14:textId="77777777" w:rsidR="003852F8" w:rsidRPr="009714E5" w:rsidRDefault="003852F8" w:rsidP="002D298D">
            <w:pPr>
              <w:tabs>
                <w:tab w:val="left" w:pos="1215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40" w:type="dxa"/>
            <w:shd w:val="clear" w:color="auto" w:fill="auto"/>
            <w:tcMar>
              <w:left w:w="58" w:type="dxa"/>
              <w:right w:w="58" w:type="dxa"/>
            </w:tcMar>
          </w:tcPr>
          <w:p w14:paraId="3D58C677" w14:textId="77777777" w:rsidR="003852F8" w:rsidRPr="009714E5" w:rsidRDefault="003852F8" w:rsidP="002D298D">
            <w:pPr>
              <w:tabs>
                <w:tab w:val="left" w:pos="162"/>
              </w:tabs>
              <w:ind w:left="162" w:hanging="162"/>
              <w:rPr>
                <w:rFonts w:ascii="Times New Roman" w:hAnsi="Times New Roman"/>
                <w:sz w:val="18"/>
                <w:szCs w:val="18"/>
              </w:rPr>
            </w:pPr>
            <w:r w:rsidRPr="009714E5">
              <w:rPr>
                <w:rFonts w:ascii="Times New Roman" w:hAnsi="Times New Roman"/>
                <w:sz w:val="18"/>
                <w:szCs w:val="18"/>
              </w:rPr>
              <w:t>Transfer</w:t>
            </w:r>
          </w:p>
          <w:p w14:paraId="11C28A7E" w14:textId="77777777" w:rsidR="003852F8" w:rsidRPr="009714E5" w:rsidRDefault="003852F8" w:rsidP="002D298D">
            <w:pPr>
              <w:tabs>
                <w:tab w:val="left" w:pos="162"/>
              </w:tabs>
              <w:ind w:left="162" w:hanging="162"/>
              <w:rPr>
                <w:rFonts w:ascii="Times New Roman" w:hAnsi="Times New Roman"/>
                <w:sz w:val="18"/>
                <w:szCs w:val="18"/>
              </w:rPr>
            </w:pPr>
            <w:r w:rsidRPr="009714E5">
              <w:rPr>
                <w:rFonts w:ascii="Times New Roman" w:hAnsi="Times New Roman"/>
                <w:sz w:val="18"/>
                <w:szCs w:val="18"/>
              </w:rPr>
              <w:t xml:space="preserve">   Cognitive</w:t>
            </w:r>
          </w:p>
          <w:p w14:paraId="6F47AD48" w14:textId="77777777" w:rsidR="003852F8" w:rsidRPr="009714E5" w:rsidRDefault="003852F8" w:rsidP="002D298D">
            <w:pPr>
              <w:tabs>
                <w:tab w:val="left" w:pos="162"/>
              </w:tabs>
              <w:ind w:left="162" w:hanging="162"/>
              <w:rPr>
                <w:rFonts w:ascii="Times New Roman" w:hAnsi="Times New Roman"/>
                <w:sz w:val="18"/>
                <w:szCs w:val="18"/>
              </w:rPr>
            </w:pPr>
            <w:r w:rsidRPr="009714E5">
              <w:rPr>
                <w:rFonts w:ascii="Times New Roman" w:hAnsi="Times New Roman"/>
                <w:sz w:val="18"/>
                <w:szCs w:val="18"/>
              </w:rPr>
              <w:t xml:space="preserve">   Skill-based</w:t>
            </w:r>
          </w:p>
          <w:p w14:paraId="2BCF9520" w14:textId="77777777" w:rsidR="003852F8" w:rsidRPr="009714E5" w:rsidRDefault="003852F8" w:rsidP="002D298D">
            <w:pPr>
              <w:tabs>
                <w:tab w:val="left" w:pos="162"/>
              </w:tabs>
              <w:ind w:left="162" w:hanging="162"/>
              <w:rPr>
                <w:rFonts w:ascii="Times New Roman" w:hAnsi="Times New Roman"/>
                <w:sz w:val="18"/>
                <w:szCs w:val="18"/>
              </w:rPr>
            </w:pPr>
            <w:r w:rsidRPr="009714E5">
              <w:rPr>
                <w:rFonts w:ascii="Times New Roman" w:hAnsi="Times New Roman"/>
                <w:sz w:val="18"/>
                <w:szCs w:val="18"/>
              </w:rPr>
              <w:t xml:space="preserve">   Job perf.</w:t>
            </w:r>
          </w:p>
        </w:tc>
        <w:tc>
          <w:tcPr>
            <w:tcW w:w="450" w:type="dxa"/>
            <w:shd w:val="clear" w:color="auto" w:fill="auto"/>
            <w:tcMar>
              <w:left w:w="58" w:type="dxa"/>
              <w:right w:w="58" w:type="dxa"/>
            </w:tcMar>
          </w:tcPr>
          <w:p w14:paraId="5598AABD" w14:textId="77777777" w:rsidR="003852F8" w:rsidRPr="009714E5" w:rsidRDefault="003852F8" w:rsidP="002D298D">
            <w:pPr>
              <w:tabs>
                <w:tab w:val="decimal" w:pos="244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20" w:type="dxa"/>
            <w:shd w:val="clear" w:color="auto" w:fill="auto"/>
            <w:tcMar>
              <w:left w:w="58" w:type="dxa"/>
              <w:right w:w="58" w:type="dxa"/>
            </w:tcMar>
          </w:tcPr>
          <w:p w14:paraId="5CDB04C0" w14:textId="77777777" w:rsidR="003852F8" w:rsidRPr="009714E5" w:rsidRDefault="003852F8" w:rsidP="002D298D">
            <w:pPr>
              <w:tabs>
                <w:tab w:val="decimal" w:pos="244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714E5">
              <w:rPr>
                <w:rFonts w:ascii="Times New Roman" w:hAnsi="Times New Roman"/>
                <w:sz w:val="18"/>
                <w:szCs w:val="18"/>
              </w:rPr>
              <w:t>RM/IG</w:t>
            </w:r>
          </w:p>
        </w:tc>
        <w:tc>
          <w:tcPr>
            <w:tcW w:w="630" w:type="dxa"/>
            <w:shd w:val="clear" w:color="auto" w:fill="auto"/>
            <w:tcMar>
              <w:left w:w="58" w:type="dxa"/>
              <w:right w:w="58" w:type="dxa"/>
            </w:tcMar>
          </w:tcPr>
          <w:p w14:paraId="59522FC3" w14:textId="77777777" w:rsidR="003852F8" w:rsidRPr="009714E5" w:rsidRDefault="003852F8" w:rsidP="002D298D">
            <w:pPr>
              <w:tabs>
                <w:tab w:val="decimal" w:pos="244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714E5">
              <w:rPr>
                <w:rFonts w:ascii="Times New Roman" w:hAnsi="Times New Roman"/>
                <w:sz w:val="18"/>
                <w:szCs w:val="18"/>
              </w:rPr>
              <w:t>9</w:t>
            </w:r>
          </w:p>
        </w:tc>
        <w:tc>
          <w:tcPr>
            <w:tcW w:w="540" w:type="dxa"/>
            <w:shd w:val="clear" w:color="auto" w:fill="auto"/>
            <w:tcMar>
              <w:left w:w="58" w:type="dxa"/>
              <w:right w:w="58" w:type="dxa"/>
            </w:tcMar>
          </w:tcPr>
          <w:p w14:paraId="40FF28E7" w14:textId="77777777" w:rsidR="003852F8" w:rsidRPr="009714E5" w:rsidRDefault="003852F8" w:rsidP="002D298D">
            <w:pPr>
              <w:tabs>
                <w:tab w:val="decimal" w:pos="244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714E5">
              <w:rPr>
                <w:rFonts w:ascii="Times New Roman" w:hAnsi="Times New Roman"/>
                <w:sz w:val="18"/>
                <w:szCs w:val="18"/>
              </w:rPr>
              <w:t>13</w:t>
            </w:r>
          </w:p>
        </w:tc>
        <w:tc>
          <w:tcPr>
            <w:tcW w:w="540" w:type="dxa"/>
            <w:shd w:val="clear" w:color="auto" w:fill="auto"/>
            <w:tcMar>
              <w:left w:w="58" w:type="dxa"/>
              <w:right w:w="58" w:type="dxa"/>
            </w:tcMar>
          </w:tcPr>
          <w:p w14:paraId="17D0F053" w14:textId="77777777" w:rsidR="003852F8" w:rsidRPr="009714E5" w:rsidRDefault="003852F8" w:rsidP="002D298D">
            <w:pPr>
              <w:tabs>
                <w:tab w:val="decimal" w:pos="244"/>
              </w:tabs>
              <w:jc w:val="center"/>
              <w:rPr>
                <w:rFonts w:ascii="Times New Roman" w:hAnsi="Times New Roman"/>
                <w:i/>
                <w:sz w:val="18"/>
                <w:szCs w:val="18"/>
              </w:rPr>
            </w:pPr>
            <w:r w:rsidRPr="009714E5">
              <w:rPr>
                <w:rFonts w:ascii="Times New Roman" w:hAnsi="Times New Roman"/>
                <w:i/>
                <w:sz w:val="18"/>
                <w:szCs w:val="18"/>
              </w:rPr>
              <w:t>M</w:t>
            </w:r>
          </w:p>
        </w:tc>
        <w:tc>
          <w:tcPr>
            <w:tcW w:w="535" w:type="dxa"/>
            <w:shd w:val="clear" w:color="auto" w:fill="auto"/>
            <w:tcMar>
              <w:left w:w="58" w:type="dxa"/>
              <w:right w:w="58" w:type="dxa"/>
            </w:tcMar>
          </w:tcPr>
          <w:p w14:paraId="45A061CA" w14:textId="77777777" w:rsidR="003852F8" w:rsidRPr="009714E5" w:rsidRDefault="003852F8" w:rsidP="002D298D">
            <w:pPr>
              <w:tabs>
                <w:tab w:val="decimal" w:pos="244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714E5">
              <w:rPr>
                <w:rFonts w:ascii="Times New Roman" w:hAnsi="Times New Roman"/>
                <w:sz w:val="18"/>
                <w:szCs w:val="18"/>
              </w:rPr>
              <w:t>0.17</w:t>
            </w:r>
          </w:p>
        </w:tc>
      </w:tr>
      <w:tr w:rsidR="003852F8" w:rsidRPr="009714E5" w14:paraId="0CD201C1" w14:textId="77777777" w:rsidTr="002D298D">
        <w:tc>
          <w:tcPr>
            <w:tcW w:w="2155" w:type="dxa"/>
            <w:shd w:val="clear" w:color="auto" w:fill="auto"/>
            <w:tcMar>
              <w:left w:w="58" w:type="dxa"/>
              <w:right w:w="58" w:type="dxa"/>
            </w:tcMar>
          </w:tcPr>
          <w:p w14:paraId="528F409E" w14:textId="77777777" w:rsidR="003852F8" w:rsidRPr="009714E5" w:rsidRDefault="003852F8" w:rsidP="002D298D">
            <w:pPr>
              <w:tabs>
                <w:tab w:val="left" w:pos="1215"/>
              </w:tabs>
              <w:rPr>
                <w:rFonts w:ascii="Times New Roman" w:hAnsi="Times New Roman"/>
                <w:sz w:val="18"/>
                <w:szCs w:val="18"/>
              </w:rPr>
            </w:pPr>
            <w:r w:rsidRPr="009714E5">
              <w:rPr>
                <w:rFonts w:ascii="Times New Roman" w:hAnsi="Times New Roman"/>
                <w:sz w:val="18"/>
                <w:szCs w:val="18"/>
              </w:rPr>
              <w:t xml:space="preserve">Russell, </w:t>
            </w:r>
            <w:proofErr w:type="spellStart"/>
            <w:r w:rsidRPr="009714E5">
              <w:rPr>
                <w:rFonts w:ascii="Times New Roman" w:hAnsi="Times New Roman"/>
                <w:sz w:val="18"/>
                <w:szCs w:val="18"/>
              </w:rPr>
              <w:t>Wexley</w:t>
            </w:r>
            <w:proofErr w:type="spellEnd"/>
            <w:r w:rsidRPr="009714E5">
              <w:rPr>
                <w:rFonts w:ascii="Times New Roman" w:hAnsi="Times New Roman"/>
                <w:sz w:val="18"/>
                <w:szCs w:val="18"/>
              </w:rPr>
              <w:t>, &amp; Hunter (1984)</w:t>
            </w:r>
          </w:p>
        </w:tc>
        <w:tc>
          <w:tcPr>
            <w:tcW w:w="270" w:type="dxa"/>
            <w:shd w:val="clear" w:color="auto" w:fill="auto"/>
            <w:tcMar>
              <w:left w:w="58" w:type="dxa"/>
              <w:right w:w="58" w:type="dxa"/>
            </w:tcMar>
          </w:tcPr>
          <w:p w14:paraId="5CAEDC11" w14:textId="77777777" w:rsidR="003852F8" w:rsidRPr="009714E5" w:rsidRDefault="003852F8" w:rsidP="002D298D">
            <w:pPr>
              <w:tabs>
                <w:tab w:val="left" w:pos="1215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714E5"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270" w:type="dxa"/>
            <w:shd w:val="clear" w:color="auto" w:fill="auto"/>
            <w:tcMar>
              <w:left w:w="58" w:type="dxa"/>
              <w:right w:w="58" w:type="dxa"/>
            </w:tcMar>
          </w:tcPr>
          <w:p w14:paraId="3B3D5CE1" w14:textId="77777777" w:rsidR="003852F8" w:rsidRPr="009714E5" w:rsidRDefault="003852F8" w:rsidP="002D298D">
            <w:pPr>
              <w:tabs>
                <w:tab w:val="left" w:pos="1215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714E5">
              <w:rPr>
                <w:rFonts w:ascii="Times New Roman" w:hAnsi="Times New Roman"/>
                <w:sz w:val="18"/>
                <w:szCs w:val="18"/>
              </w:rPr>
              <w:t>P</w:t>
            </w:r>
          </w:p>
        </w:tc>
        <w:tc>
          <w:tcPr>
            <w:tcW w:w="540" w:type="dxa"/>
            <w:shd w:val="clear" w:color="auto" w:fill="auto"/>
            <w:tcMar>
              <w:left w:w="58" w:type="dxa"/>
              <w:right w:w="58" w:type="dxa"/>
            </w:tcMar>
          </w:tcPr>
          <w:p w14:paraId="3C210260" w14:textId="77777777" w:rsidR="003852F8" w:rsidRPr="009714E5" w:rsidRDefault="003852F8" w:rsidP="002D298D">
            <w:pPr>
              <w:tabs>
                <w:tab w:val="left" w:pos="1215"/>
              </w:tabs>
              <w:ind w:left="-110" w:right="-10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714E5">
              <w:rPr>
                <w:rFonts w:ascii="Times New Roman" w:hAnsi="Times New Roman"/>
                <w:sz w:val="18"/>
                <w:szCs w:val="18"/>
              </w:rPr>
              <w:t>I, D, P</w:t>
            </w:r>
          </w:p>
        </w:tc>
        <w:tc>
          <w:tcPr>
            <w:tcW w:w="270" w:type="dxa"/>
            <w:shd w:val="clear" w:color="auto" w:fill="auto"/>
            <w:tcMar>
              <w:left w:w="58" w:type="dxa"/>
              <w:right w:w="58" w:type="dxa"/>
            </w:tcMar>
          </w:tcPr>
          <w:p w14:paraId="5964E029" w14:textId="77777777" w:rsidR="003852F8" w:rsidRPr="009714E5" w:rsidRDefault="003852F8" w:rsidP="002D298D">
            <w:pPr>
              <w:tabs>
                <w:tab w:val="left" w:pos="1215"/>
              </w:tabs>
              <w:ind w:right="-24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714E5">
              <w:rPr>
                <w:rFonts w:ascii="Times New Roman" w:hAnsi="Times New Roman"/>
                <w:sz w:val="18"/>
                <w:szCs w:val="18"/>
              </w:rPr>
              <w:t>Y</w:t>
            </w:r>
          </w:p>
        </w:tc>
        <w:tc>
          <w:tcPr>
            <w:tcW w:w="630" w:type="dxa"/>
            <w:shd w:val="clear" w:color="auto" w:fill="auto"/>
            <w:tcMar>
              <w:left w:w="58" w:type="dxa"/>
              <w:right w:w="58" w:type="dxa"/>
            </w:tcMar>
          </w:tcPr>
          <w:p w14:paraId="0DF86315" w14:textId="77777777" w:rsidR="003852F8" w:rsidRPr="009714E5" w:rsidRDefault="003852F8" w:rsidP="002D298D">
            <w:pPr>
              <w:ind w:left="-12" w:right="-25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714E5">
              <w:rPr>
                <w:rFonts w:ascii="Times New Roman" w:hAnsi="Times New Roman"/>
                <w:sz w:val="18"/>
                <w:szCs w:val="18"/>
              </w:rPr>
              <w:t>12</w:t>
            </w:r>
          </w:p>
        </w:tc>
        <w:tc>
          <w:tcPr>
            <w:tcW w:w="270" w:type="dxa"/>
            <w:shd w:val="clear" w:color="auto" w:fill="auto"/>
            <w:tcMar>
              <w:left w:w="58" w:type="dxa"/>
              <w:right w:w="58" w:type="dxa"/>
            </w:tcMar>
          </w:tcPr>
          <w:p w14:paraId="0CFDDC79" w14:textId="77777777" w:rsidR="003852F8" w:rsidRPr="009714E5" w:rsidRDefault="003852F8" w:rsidP="002D298D">
            <w:pPr>
              <w:ind w:left="-12" w:right="-25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714E5">
              <w:rPr>
                <w:rFonts w:ascii="Times New Roman" w:hAnsi="Times New Roman"/>
                <w:sz w:val="18"/>
                <w:szCs w:val="18"/>
              </w:rPr>
              <w:t>Y</w:t>
            </w:r>
          </w:p>
        </w:tc>
        <w:tc>
          <w:tcPr>
            <w:tcW w:w="270" w:type="dxa"/>
            <w:shd w:val="clear" w:color="auto" w:fill="auto"/>
            <w:tcMar>
              <w:left w:w="58" w:type="dxa"/>
              <w:right w:w="58" w:type="dxa"/>
            </w:tcMar>
          </w:tcPr>
          <w:p w14:paraId="01FFB825" w14:textId="77777777" w:rsidR="003852F8" w:rsidRPr="009714E5" w:rsidRDefault="003852F8" w:rsidP="002D298D">
            <w:pPr>
              <w:tabs>
                <w:tab w:val="left" w:pos="1215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714E5">
              <w:rPr>
                <w:rFonts w:ascii="Times New Roman" w:hAnsi="Times New Roman"/>
                <w:sz w:val="18"/>
                <w:szCs w:val="18"/>
              </w:rPr>
              <w:t>F</w:t>
            </w:r>
          </w:p>
        </w:tc>
        <w:tc>
          <w:tcPr>
            <w:tcW w:w="540" w:type="dxa"/>
            <w:shd w:val="clear" w:color="auto" w:fill="auto"/>
            <w:tcMar>
              <w:left w:w="58" w:type="dxa"/>
              <w:right w:w="58" w:type="dxa"/>
            </w:tcMar>
          </w:tcPr>
          <w:p w14:paraId="4A482108" w14:textId="77777777" w:rsidR="003852F8" w:rsidRPr="009714E5" w:rsidRDefault="003852F8" w:rsidP="002D298D">
            <w:pPr>
              <w:tabs>
                <w:tab w:val="left" w:pos="1215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0" w:type="dxa"/>
            <w:shd w:val="clear" w:color="auto" w:fill="auto"/>
            <w:tcMar>
              <w:left w:w="58" w:type="dxa"/>
              <w:right w:w="58" w:type="dxa"/>
            </w:tcMar>
          </w:tcPr>
          <w:p w14:paraId="4C281596" w14:textId="77777777" w:rsidR="003852F8" w:rsidRPr="009714E5" w:rsidRDefault="003852F8" w:rsidP="002D298D">
            <w:pPr>
              <w:tabs>
                <w:tab w:val="left" w:pos="1215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714E5">
              <w:rPr>
                <w:rFonts w:ascii="Times New Roman" w:hAnsi="Times New Roman"/>
                <w:sz w:val="18"/>
                <w:szCs w:val="18"/>
              </w:rPr>
              <w:t>ON</w:t>
            </w:r>
          </w:p>
        </w:tc>
        <w:tc>
          <w:tcPr>
            <w:tcW w:w="270" w:type="dxa"/>
            <w:shd w:val="clear" w:color="auto" w:fill="auto"/>
            <w:tcMar>
              <w:left w:w="58" w:type="dxa"/>
              <w:right w:w="58" w:type="dxa"/>
            </w:tcMar>
          </w:tcPr>
          <w:p w14:paraId="38D0F8A1" w14:textId="77777777" w:rsidR="003852F8" w:rsidRPr="009714E5" w:rsidRDefault="003852F8" w:rsidP="002D298D">
            <w:pPr>
              <w:tabs>
                <w:tab w:val="left" w:pos="1215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40" w:type="dxa"/>
            <w:shd w:val="clear" w:color="auto" w:fill="auto"/>
            <w:tcMar>
              <w:left w:w="58" w:type="dxa"/>
              <w:right w:w="58" w:type="dxa"/>
            </w:tcMar>
          </w:tcPr>
          <w:p w14:paraId="43DF09DC" w14:textId="77777777" w:rsidR="003852F8" w:rsidRPr="009714E5" w:rsidRDefault="003852F8" w:rsidP="002D298D">
            <w:pPr>
              <w:tabs>
                <w:tab w:val="left" w:pos="162"/>
              </w:tabs>
              <w:ind w:left="162" w:hanging="162"/>
              <w:rPr>
                <w:rFonts w:ascii="Times New Roman" w:hAnsi="Times New Roman"/>
                <w:sz w:val="18"/>
                <w:szCs w:val="18"/>
              </w:rPr>
            </w:pPr>
            <w:r w:rsidRPr="009714E5">
              <w:rPr>
                <w:rFonts w:ascii="Times New Roman" w:hAnsi="Times New Roman"/>
                <w:sz w:val="18"/>
                <w:szCs w:val="18"/>
              </w:rPr>
              <w:t>Transfer</w:t>
            </w:r>
          </w:p>
          <w:p w14:paraId="5E8A20CD" w14:textId="77777777" w:rsidR="003852F8" w:rsidRPr="009714E5" w:rsidRDefault="003852F8" w:rsidP="002D298D">
            <w:pPr>
              <w:tabs>
                <w:tab w:val="left" w:pos="162"/>
              </w:tabs>
              <w:ind w:left="162" w:hanging="162"/>
              <w:rPr>
                <w:rFonts w:ascii="Times New Roman" w:hAnsi="Times New Roman"/>
                <w:sz w:val="18"/>
                <w:szCs w:val="18"/>
              </w:rPr>
            </w:pPr>
            <w:r w:rsidRPr="009714E5">
              <w:rPr>
                <w:rFonts w:ascii="Times New Roman" w:hAnsi="Times New Roman"/>
                <w:sz w:val="18"/>
                <w:szCs w:val="18"/>
              </w:rPr>
              <w:t xml:space="preserve">   Cognitive</w:t>
            </w:r>
          </w:p>
          <w:p w14:paraId="7419372E" w14:textId="77777777" w:rsidR="003852F8" w:rsidRPr="009714E5" w:rsidRDefault="003852F8" w:rsidP="002D298D">
            <w:pPr>
              <w:tabs>
                <w:tab w:val="left" w:pos="162"/>
              </w:tabs>
              <w:ind w:left="162" w:hanging="162"/>
              <w:rPr>
                <w:rFonts w:ascii="Times New Roman" w:hAnsi="Times New Roman"/>
                <w:sz w:val="18"/>
                <w:szCs w:val="18"/>
              </w:rPr>
            </w:pPr>
            <w:r w:rsidRPr="009714E5">
              <w:rPr>
                <w:rFonts w:ascii="Times New Roman" w:hAnsi="Times New Roman"/>
                <w:sz w:val="18"/>
                <w:szCs w:val="18"/>
              </w:rPr>
              <w:t xml:space="preserve">   Skill-based</w:t>
            </w:r>
          </w:p>
          <w:p w14:paraId="0666D055" w14:textId="77777777" w:rsidR="003852F8" w:rsidRPr="009714E5" w:rsidRDefault="003852F8" w:rsidP="002D298D">
            <w:pPr>
              <w:tabs>
                <w:tab w:val="left" w:pos="162"/>
              </w:tabs>
              <w:ind w:left="162" w:hanging="162"/>
              <w:rPr>
                <w:rFonts w:ascii="Times New Roman" w:hAnsi="Times New Roman"/>
                <w:sz w:val="18"/>
                <w:szCs w:val="18"/>
              </w:rPr>
            </w:pPr>
            <w:r w:rsidRPr="009714E5">
              <w:rPr>
                <w:rFonts w:ascii="Times New Roman" w:hAnsi="Times New Roman"/>
                <w:sz w:val="18"/>
                <w:szCs w:val="18"/>
              </w:rPr>
              <w:t xml:space="preserve">   Job perf.</w:t>
            </w:r>
          </w:p>
        </w:tc>
        <w:tc>
          <w:tcPr>
            <w:tcW w:w="450" w:type="dxa"/>
            <w:shd w:val="clear" w:color="auto" w:fill="auto"/>
            <w:tcMar>
              <w:left w:w="58" w:type="dxa"/>
              <w:right w:w="58" w:type="dxa"/>
            </w:tcMar>
          </w:tcPr>
          <w:p w14:paraId="315300A8" w14:textId="77777777" w:rsidR="003852F8" w:rsidRPr="009714E5" w:rsidRDefault="003852F8" w:rsidP="002D298D">
            <w:pPr>
              <w:tabs>
                <w:tab w:val="decimal" w:pos="244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20" w:type="dxa"/>
            <w:shd w:val="clear" w:color="auto" w:fill="auto"/>
            <w:tcMar>
              <w:left w:w="58" w:type="dxa"/>
              <w:right w:w="58" w:type="dxa"/>
            </w:tcMar>
          </w:tcPr>
          <w:p w14:paraId="584CF436" w14:textId="77777777" w:rsidR="003852F8" w:rsidRPr="009714E5" w:rsidRDefault="003852F8" w:rsidP="002D298D">
            <w:pPr>
              <w:tabs>
                <w:tab w:val="decimal" w:pos="244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714E5">
              <w:rPr>
                <w:rFonts w:ascii="Times New Roman" w:hAnsi="Times New Roman"/>
                <w:sz w:val="18"/>
                <w:szCs w:val="18"/>
              </w:rPr>
              <w:t>RM/IG</w:t>
            </w:r>
          </w:p>
        </w:tc>
        <w:tc>
          <w:tcPr>
            <w:tcW w:w="630" w:type="dxa"/>
            <w:shd w:val="clear" w:color="auto" w:fill="auto"/>
            <w:tcMar>
              <w:left w:w="58" w:type="dxa"/>
              <w:right w:w="58" w:type="dxa"/>
            </w:tcMar>
          </w:tcPr>
          <w:p w14:paraId="1B41AAE3" w14:textId="77777777" w:rsidR="003852F8" w:rsidRPr="009714E5" w:rsidRDefault="003852F8" w:rsidP="002D298D">
            <w:pPr>
              <w:tabs>
                <w:tab w:val="decimal" w:pos="244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714E5">
              <w:rPr>
                <w:rFonts w:ascii="Times New Roman" w:hAnsi="Times New Roman"/>
                <w:sz w:val="18"/>
                <w:szCs w:val="18"/>
              </w:rPr>
              <w:t>8</w:t>
            </w:r>
          </w:p>
        </w:tc>
        <w:tc>
          <w:tcPr>
            <w:tcW w:w="540" w:type="dxa"/>
            <w:shd w:val="clear" w:color="auto" w:fill="auto"/>
            <w:tcMar>
              <w:left w:w="58" w:type="dxa"/>
              <w:right w:w="58" w:type="dxa"/>
            </w:tcMar>
          </w:tcPr>
          <w:p w14:paraId="41459630" w14:textId="77777777" w:rsidR="003852F8" w:rsidRPr="009714E5" w:rsidRDefault="003852F8" w:rsidP="002D298D">
            <w:pPr>
              <w:tabs>
                <w:tab w:val="decimal" w:pos="244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714E5">
              <w:rPr>
                <w:rFonts w:ascii="Times New Roman" w:hAnsi="Times New Roman"/>
                <w:sz w:val="18"/>
                <w:szCs w:val="18"/>
              </w:rPr>
              <w:t>13</w:t>
            </w:r>
          </w:p>
        </w:tc>
        <w:tc>
          <w:tcPr>
            <w:tcW w:w="540" w:type="dxa"/>
            <w:shd w:val="clear" w:color="auto" w:fill="auto"/>
            <w:tcMar>
              <w:left w:w="58" w:type="dxa"/>
              <w:right w:w="58" w:type="dxa"/>
            </w:tcMar>
          </w:tcPr>
          <w:p w14:paraId="259F9378" w14:textId="77777777" w:rsidR="003852F8" w:rsidRPr="009714E5" w:rsidRDefault="003852F8" w:rsidP="002D298D">
            <w:pPr>
              <w:tabs>
                <w:tab w:val="decimal" w:pos="244"/>
              </w:tabs>
              <w:jc w:val="center"/>
              <w:rPr>
                <w:rFonts w:ascii="Times New Roman" w:hAnsi="Times New Roman"/>
                <w:i/>
                <w:sz w:val="18"/>
                <w:szCs w:val="18"/>
              </w:rPr>
            </w:pPr>
            <w:r w:rsidRPr="009714E5">
              <w:rPr>
                <w:rFonts w:ascii="Times New Roman" w:hAnsi="Times New Roman"/>
                <w:i/>
                <w:sz w:val="18"/>
                <w:szCs w:val="18"/>
              </w:rPr>
              <w:t>M</w:t>
            </w:r>
          </w:p>
        </w:tc>
        <w:tc>
          <w:tcPr>
            <w:tcW w:w="535" w:type="dxa"/>
            <w:shd w:val="clear" w:color="auto" w:fill="auto"/>
            <w:tcMar>
              <w:left w:w="58" w:type="dxa"/>
              <w:right w:w="58" w:type="dxa"/>
            </w:tcMar>
          </w:tcPr>
          <w:p w14:paraId="75E928E0" w14:textId="77777777" w:rsidR="003852F8" w:rsidRPr="009714E5" w:rsidRDefault="003852F8" w:rsidP="002D298D">
            <w:pPr>
              <w:tabs>
                <w:tab w:val="decimal" w:pos="244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714E5">
              <w:rPr>
                <w:rFonts w:ascii="Times New Roman" w:hAnsi="Times New Roman"/>
                <w:sz w:val="18"/>
                <w:szCs w:val="18"/>
              </w:rPr>
              <w:t>0.18</w:t>
            </w:r>
          </w:p>
        </w:tc>
      </w:tr>
      <w:tr w:rsidR="003852F8" w:rsidRPr="009714E5" w14:paraId="77410793" w14:textId="77777777" w:rsidTr="002D298D">
        <w:tc>
          <w:tcPr>
            <w:tcW w:w="2155" w:type="dxa"/>
            <w:shd w:val="clear" w:color="auto" w:fill="auto"/>
            <w:tcMar>
              <w:left w:w="58" w:type="dxa"/>
              <w:right w:w="58" w:type="dxa"/>
            </w:tcMar>
          </w:tcPr>
          <w:p w14:paraId="6F99FDA3" w14:textId="77777777" w:rsidR="003852F8" w:rsidRPr="009714E5" w:rsidRDefault="003852F8" w:rsidP="002D298D">
            <w:pPr>
              <w:tabs>
                <w:tab w:val="left" w:pos="1215"/>
              </w:tabs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9714E5">
              <w:rPr>
                <w:rFonts w:ascii="Times New Roman" w:hAnsi="Times New Roman"/>
                <w:sz w:val="18"/>
                <w:szCs w:val="18"/>
              </w:rPr>
              <w:t>Savan</w:t>
            </w:r>
            <w:proofErr w:type="spellEnd"/>
            <w:r w:rsidRPr="009714E5">
              <w:rPr>
                <w:rFonts w:ascii="Times New Roman" w:hAnsi="Times New Roman"/>
                <w:sz w:val="18"/>
                <w:szCs w:val="18"/>
              </w:rPr>
              <w:t xml:space="preserve"> (1983)</w:t>
            </w:r>
          </w:p>
        </w:tc>
        <w:tc>
          <w:tcPr>
            <w:tcW w:w="270" w:type="dxa"/>
            <w:shd w:val="clear" w:color="auto" w:fill="auto"/>
            <w:tcMar>
              <w:left w:w="58" w:type="dxa"/>
              <w:right w:w="58" w:type="dxa"/>
            </w:tcMar>
          </w:tcPr>
          <w:p w14:paraId="01A43CB9" w14:textId="77777777" w:rsidR="003852F8" w:rsidRPr="009714E5" w:rsidRDefault="003852F8" w:rsidP="002D298D">
            <w:pPr>
              <w:tabs>
                <w:tab w:val="left" w:pos="1215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714E5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270" w:type="dxa"/>
            <w:shd w:val="clear" w:color="auto" w:fill="auto"/>
            <w:tcMar>
              <w:left w:w="58" w:type="dxa"/>
              <w:right w:w="58" w:type="dxa"/>
            </w:tcMar>
          </w:tcPr>
          <w:p w14:paraId="14BA24E8" w14:textId="77777777" w:rsidR="003852F8" w:rsidRPr="009714E5" w:rsidRDefault="003852F8" w:rsidP="002D298D">
            <w:pPr>
              <w:tabs>
                <w:tab w:val="left" w:pos="1215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714E5">
              <w:rPr>
                <w:rFonts w:ascii="Times New Roman" w:hAnsi="Times New Roman"/>
                <w:sz w:val="18"/>
                <w:szCs w:val="18"/>
              </w:rPr>
              <w:t>U</w:t>
            </w:r>
          </w:p>
        </w:tc>
        <w:tc>
          <w:tcPr>
            <w:tcW w:w="540" w:type="dxa"/>
            <w:shd w:val="clear" w:color="auto" w:fill="auto"/>
            <w:tcMar>
              <w:left w:w="58" w:type="dxa"/>
              <w:right w:w="58" w:type="dxa"/>
            </w:tcMar>
          </w:tcPr>
          <w:p w14:paraId="44268564" w14:textId="77777777" w:rsidR="003852F8" w:rsidRPr="009714E5" w:rsidRDefault="003852F8" w:rsidP="002D298D">
            <w:pPr>
              <w:tabs>
                <w:tab w:val="left" w:pos="1215"/>
              </w:tabs>
              <w:ind w:left="-110" w:right="-10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714E5">
              <w:rPr>
                <w:rFonts w:ascii="Times New Roman" w:hAnsi="Times New Roman"/>
                <w:sz w:val="18"/>
                <w:szCs w:val="18"/>
              </w:rPr>
              <w:t>I, P</w:t>
            </w:r>
          </w:p>
        </w:tc>
        <w:tc>
          <w:tcPr>
            <w:tcW w:w="270" w:type="dxa"/>
            <w:shd w:val="clear" w:color="auto" w:fill="auto"/>
            <w:tcMar>
              <w:left w:w="58" w:type="dxa"/>
              <w:right w:w="58" w:type="dxa"/>
            </w:tcMar>
          </w:tcPr>
          <w:p w14:paraId="14D819A5" w14:textId="77777777" w:rsidR="003852F8" w:rsidRPr="009714E5" w:rsidRDefault="003852F8" w:rsidP="002D298D">
            <w:pPr>
              <w:tabs>
                <w:tab w:val="left" w:pos="1215"/>
              </w:tabs>
              <w:ind w:right="-24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714E5">
              <w:rPr>
                <w:rFonts w:ascii="Times New Roman" w:hAnsi="Times New Roman"/>
                <w:sz w:val="18"/>
                <w:szCs w:val="18"/>
              </w:rPr>
              <w:t>Y</w:t>
            </w:r>
          </w:p>
        </w:tc>
        <w:tc>
          <w:tcPr>
            <w:tcW w:w="630" w:type="dxa"/>
            <w:shd w:val="clear" w:color="auto" w:fill="auto"/>
            <w:tcMar>
              <w:left w:w="58" w:type="dxa"/>
              <w:right w:w="58" w:type="dxa"/>
            </w:tcMar>
          </w:tcPr>
          <w:p w14:paraId="415C95AD" w14:textId="77777777" w:rsidR="003852F8" w:rsidRPr="009714E5" w:rsidRDefault="003852F8" w:rsidP="002D298D">
            <w:pPr>
              <w:ind w:left="-12" w:right="-25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714E5">
              <w:rPr>
                <w:rFonts w:ascii="Times New Roman" w:hAnsi="Times New Roman"/>
                <w:sz w:val="18"/>
                <w:szCs w:val="18"/>
              </w:rPr>
              <w:t>10</w:t>
            </w:r>
          </w:p>
        </w:tc>
        <w:tc>
          <w:tcPr>
            <w:tcW w:w="270" w:type="dxa"/>
            <w:shd w:val="clear" w:color="auto" w:fill="auto"/>
            <w:tcMar>
              <w:left w:w="58" w:type="dxa"/>
              <w:right w:w="58" w:type="dxa"/>
            </w:tcMar>
          </w:tcPr>
          <w:p w14:paraId="17E6D34F" w14:textId="77777777" w:rsidR="003852F8" w:rsidRPr="009714E5" w:rsidRDefault="003852F8" w:rsidP="002D298D">
            <w:pPr>
              <w:ind w:left="-12" w:right="-25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714E5">
              <w:rPr>
                <w:rFonts w:ascii="Times New Roman" w:hAnsi="Times New Roman"/>
                <w:sz w:val="18"/>
                <w:szCs w:val="18"/>
              </w:rPr>
              <w:t>Y</w:t>
            </w:r>
          </w:p>
        </w:tc>
        <w:tc>
          <w:tcPr>
            <w:tcW w:w="270" w:type="dxa"/>
            <w:shd w:val="clear" w:color="auto" w:fill="auto"/>
            <w:tcMar>
              <w:left w:w="58" w:type="dxa"/>
              <w:right w:w="58" w:type="dxa"/>
            </w:tcMar>
          </w:tcPr>
          <w:p w14:paraId="0D453FCA" w14:textId="77777777" w:rsidR="003852F8" w:rsidRPr="009714E5" w:rsidRDefault="003852F8" w:rsidP="002D298D">
            <w:pPr>
              <w:tabs>
                <w:tab w:val="left" w:pos="1215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714E5">
              <w:rPr>
                <w:rFonts w:ascii="Times New Roman" w:hAnsi="Times New Roman"/>
                <w:sz w:val="18"/>
                <w:szCs w:val="18"/>
              </w:rPr>
              <w:t>F</w:t>
            </w:r>
          </w:p>
        </w:tc>
        <w:tc>
          <w:tcPr>
            <w:tcW w:w="540" w:type="dxa"/>
            <w:shd w:val="clear" w:color="auto" w:fill="auto"/>
            <w:tcMar>
              <w:left w:w="58" w:type="dxa"/>
              <w:right w:w="58" w:type="dxa"/>
            </w:tcMar>
          </w:tcPr>
          <w:p w14:paraId="34ACE3CD" w14:textId="77777777" w:rsidR="003852F8" w:rsidRPr="009714E5" w:rsidRDefault="003852F8" w:rsidP="002D298D">
            <w:pPr>
              <w:tabs>
                <w:tab w:val="left" w:pos="1215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0" w:type="dxa"/>
            <w:shd w:val="clear" w:color="auto" w:fill="auto"/>
            <w:tcMar>
              <w:left w:w="58" w:type="dxa"/>
              <w:right w:w="58" w:type="dxa"/>
            </w:tcMar>
          </w:tcPr>
          <w:p w14:paraId="67AC0AE2" w14:textId="77777777" w:rsidR="003852F8" w:rsidRPr="009714E5" w:rsidRDefault="003852F8" w:rsidP="002D298D">
            <w:pPr>
              <w:tabs>
                <w:tab w:val="left" w:pos="1215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714E5">
              <w:rPr>
                <w:rFonts w:ascii="Times New Roman" w:hAnsi="Times New Roman"/>
                <w:sz w:val="18"/>
                <w:szCs w:val="18"/>
              </w:rPr>
              <w:t>ON</w:t>
            </w:r>
          </w:p>
        </w:tc>
        <w:tc>
          <w:tcPr>
            <w:tcW w:w="270" w:type="dxa"/>
            <w:shd w:val="clear" w:color="auto" w:fill="auto"/>
            <w:tcMar>
              <w:left w:w="58" w:type="dxa"/>
              <w:right w:w="58" w:type="dxa"/>
            </w:tcMar>
          </w:tcPr>
          <w:p w14:paraId="4E2A7105" w14:textId="77777777" w:rsidR="003852F8" w:rsidRPr="009714E5" w:rsidRDefault="003852F8" w:rsidP="002D298D">
            <w:pPr>
              <w:tabs>
                <w:tab w:val="left" w:pos="1215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40" w:type="dxa"/>
            <w:shd w:val="clear" w:color="auto" w:fill="auto"/>
            <w:tcMar>
              <w:left w:w="58" w:type="dxa"/>
              <w:right w:w="58" w:type="dxa"/>
            </w:tcMar>
          </w:tcPr>
          <w:p w14:paraId="4D3E9C64" w14:textId="77777777" w:rsidR="003852F8" w:rsidRPr="009714E5" w:rsidRDefault="003852F8" w:rsidP="002D298D">
            <w:pPr>
              <w:tabs>
                <w:tab w:val="left" w:pos="162"/>
              </w:tabs>
              <w:ind w:left="162" w:hanging="162"/>
              <w:rPr>
                <w:rFonts w:ascii="Times New Roman" w:hAnsi="Times New Roman"/>
                <w:sz w:val="18"/>
                <w:szCs w:val="18"/>
              </w:rPr>
            </w:pPr>
            <w:r w:rsidRPr="009714E5">
              <w:rPr>
                <w:rFonts w:ascii="Times New Roman" w:hAnsi="Times New Roman"/>
                <w:sz w:val="18"/>
                <w:szCs w:val="18"/>
              </w:rPr>
              <w:t>Transfer</w:t>
            </w:r>
          </w:p>
          <w:p w14:paraId="76027E6B" w14:textId="77777777" w:rsidR="003852F8" w:rsidRPr="009714E5" w:rsidRDefault="003852F8" w:rsidP="002D298D">
            <w:pPr>
              <w:tabs>
                <w:tab w:val="left" w:pos="162"/>
              </w:tabs>
              <w:ind w:left="162" w:hanging="162"/>
              <w:rPr>
                <w:rFonts w:ascii="Times New Roman" w:hAnsi="Times New Roman"/>
                <w:sz w:val="18"/>
                <w:szCs w:val="18"/>
              </w:rPr>
            </w:pPr>
            <w:r w:rsidRPr="009714E5">
              <w:rPr>
                <w:rFonts w:ascii="Times New Roman" w:hAnsi="Times New Roman"/>
                <w:sz w:val="18"/>
                <w:szCs w:val="18"/>
              </w:rPr>
              <w:t xml:space="preserve">   Job perf.</w:t>
            </w:r>
          </w:p>
          <w:p w14:paraId="58B8C3C2" w14:textId="77777777" w:rsidR="003852F8" w:rsidRPr="009714E5" w:rsidRDefault="003852F8" w:rsidP="002D298D">
            <w:pPr>
              <w:tabs>
                <w:tab w:val="left" w:pos="162"/>
              </w:tabs>
              <w:ind w:left="162" w:hanging="162"/>
              <w:rPr>
                <w:rFonts w:ascii="Times New Roman" w:hAnsi="Times New Roman"/>
                <w:sz w:val="18"/>
                <w:szCs w:val="18"/>
              </w:rPr>
            </w:pPr>
            <w:r w:rsidRPr="009714E5">
              <w:rPr>
                <w:rFonts w:ascii="Times New Roman" w:hAnsi="Times New Roman"/>
                <w:sz w:val="18"/>
                <w:szCs w:val="18"/>
              </w:rPr>
              <w:t xml:space="preserve">   Skill-based</w:t>
            </w:r>
          </w:p>
        </w:tc>
        <w:tc>
          <w:tcPr>
            <w:tcW w:w="450" w:type="dxa"/>
            <w:shd w:val="clear" w:color="auto" w:fill="auto"/>
            <w:tcMar>
              <w:left w:w="58" w:type="dxa"/>
              <w:right w:w="58" w:type="dxa"/>
            </w:tcMar>
          </w:tcPr>
          <w:p w14:paraId="433AD11A" w14:textId="77777777" w:rsidR="003852F8" w:rsidRPr="009714E5" w:rsidRDefault="003852F8" w:rsidP="002D298D">
            <w:pPr>
              <w:tabs>
                <w:tab w:val="decimal" w:pos="244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20" w:type="dxa"/>
            <w:shd w:val="clear" w:color="auto" w:fill="auto"/>
            <w:tcMar>
              <w:left w:w="58" w:type="dxa"/>
              <w:right w:w="58" w:type="dxa"/>
            </w:tcMar>
          </w:tcPr>
          <w:p w14:paraId="4274B44D" w14:textId="77777777" w:rsidR="003852F8" w:rsidRPr="009714E5" w:rsidRDefault="003852F8" w:rsidP="002D298D">
            <w:pPr>
              <w:tabs>
                <w:tab w:val="decimal" w:pos="244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714E5">
              <w:rPr>
                <w:rFonts w:ascii="Times New Roman" w:hAnsi="Times New Roman"/>
                <w:sz w:val="18"/>
                <w:szCs w:val="18"/>
              </w:rPr>
              <w:t>RM/IG</w:t>
            </w:r>
          </w:p>
        </w:tc>
        <w:tc>
          <w:tcPr>
            <w:tcW w:w="630" w:type="dxa"/>
            <w:shd w:val="clear" w:color="auto" w:fill="auto"/>
            <w:tcMar>
              <w:left w:w="58" w:type="dxa"/>
              <w:right w:w="58" w:type="dxa"/>
            </w:tcMar>
          </w:tcPr>
          <w:p w14:paraId="1235D05B" w14:textId="77777777" w:rsidR="003852F8" w:rsidRPr="009714E5" w:rsidRDefault="003852F8" w:rsidP="002D298D">
            <w:pPr>
              <w:tabs>
                <w:tab w:val="decimal" w:pos="244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714E5">
              <w:rPr>
                <w:rFonts w:ascii="Times New Roman" w:hAnsi="Times New Roman"/>
                <w:sz w:val="18"/>
                <w:szCs w:val="18"/>
              </w:rPr>
              <w:t>25</w:t>
            </w:r>
          </w:p>
        </w:tc>
        <w:tc>
          <w:tcPr>
            <w:tcW w:w="540" w:type="dxa"/>
            <w:shd w:val="clear" w:color="auto" w:fill="auto"/>
            <w:tcMar>
              <w:left w:w="58" w:type="dxa"/>
              <w:right w:w="58" w:type="dxa"/>
            </w:tcMar>
          </w:tcPr>
          <w:p w14:paraId="3586F97E" w14:textId="77777777" w:rsidR="003852F8" w:rsidRPr="009714E5" w:rsidRDefault="003852F8" w:rsidP="002D298D">
            <w:pPr>
              <w:tabs>
                <w:tab w:val="decimal" w:pos="244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714E5">
              <w:rPr>
                <w:rFonts w:ascii="Times New Roman" w:hAnsi="Times New Roman"/>
                <w:sz w:val="18"/>
                <w:szCs w:val="18"/>
              </w:rPr>
              <w:t>25</w:t>
            </w:r>
          </w:p>
        </w:tc>
        <w:tc>
          <w:tcPr>
            <w:tcW w:w="540" w:type="dxa"/>
            <w:shd w:val="clear" w:color="auto" w:fill="auto"/>
            <w:tcMar>
              <w:left w:w="58" w:type="dxa"/>
              <w:right w:w="58" w:type="dxa"/>
            </w:tcMar>
          </w:tcPr>
          <w:p w14:paraId="161E26BA" w14:textId="77777777" w:rsidR="003852F8" w:rsidRPr="009714E5" w:rsidRDefault="003852F8" w:rsidP="002D298D">
            <w:pPr>
              <w:tabs>
                <w:tab w:val="decimal" w:pos="244"/>
              </w:tabs>
              <w:jc w:val="center"/>
              <w:rPr>
                <w:rFonts w:ascii="Times New Roman" w:hAnsi="Times New Roman"/>
                <w:i/>
                <w:sz w:val="18"/>
                <w:szCs w:val="18"/>
              </w:rPr>
            </w:pPr>
            <w:r w:rsidRPr="009714E5">
              <w:rPr>
                <w:rFonts w:ascii="Times New Roman" w:hAnsi="Times New Roman"/>
                <w:i/>
                <w:sz w:val="18"/>
                <w:szCs w:val="18"/>
              </w:rPr>
              <w:t>M</w:t>
            </w:r>
          </w:p>
        </w:tc>
        <w:tc>
          <w:tcPr>
            <w:tcW w:w="535" w:type="dxa"/>
            <w:shd w:val="clear" w:color="auto" w:fill="auto"/>
            <w:tcMar>
              <w:left w:w="58" w:type="dxa"/>
              <w:right w:w="58" w:type="dxa"/>
            </w:tcMar>
          </w:tcPr>
          <w:p w14:paraId="1DC059C8" w14:textId="77777777" w:rsidR="003852F8" w:rsidRPr="009714E5" w:rsidRDefault="003852F8" w:rsidP="002D298D">
            <w:pPr>
              <w:tabs>
                <w:tab w:val="decimal" w:pos="244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714E5">
              <w:rPr>
                <w:rFonts w:ascii="Times New Roman" w:hAnsi="Times New Roman"/>
                <w:sz w:val="18"/>
                <w:szCs w:val="18"/>
              </w:rPr>
              <w:t>0.07</w:t>
            </w:r>
          </w:p>
        </w:tc>
      </w:tr>
      <w:tr w:rsidR="003852F8" w:rsidRPr="009714E5" w14:paraId="4BCF5D59" w14:textId="77777777" w:rsidTr="002D298D">
        <w:tc>
          <w:tcPr>
            <w:tcW w:w="2155" w:type="dxa"/>
            <w:shd w:val="clear" w:color="auto" w:fill="auto"/>
            <w:tcMar>
              <w:left w:w="58" w:type="dxa"/>
              <w:right w:w="58" w:type="dxa"/>
            </w:tcMar>
          </w:tcPr>
          <w:p w14:paraId="14CC7BE8" w14:textId="77777777" w:rsidR="003852F8" w:rsidRPr="009714E5" w:rsidRDefault="003852F8" w:rsidP="002D298D">
            <w:pPr>
              <w:tabs>
                <w:tab w:val="left" w:pos="1215"/>
              </w:tabs>
              <w:rPr>
                <w:rFonts w:ascii="Times New Roman" w:hAnsi="Times New Roman"/>
                <w:sz w:val="18"/>
                <w:szCs w:val="18"/>
              </w:rPr>
            </w:pPr>
            <w:r w:rsidRPr="009714E5">
              <w:rPr>
                <w:rFonts w:ascii="Times New Roman" w:hAnsi="Times New Roman"/>
                <w:sz w:val="18"/>
                <w:szCs w:val="18"/>
              </w:rPr>
              <w:t>Schulz et al. (2013)</w:t>
            </w:r>
          </w:p>
        </w:tc>
        <w:tc>
          <w:tcPr>
            <w:tcW w:w="270" w:type="dxa"/>
            <w:shd w:val="clear" w:color="auto" w:fill="auto"/>
            <w:tcMar>
              <w:left w:w="58" w:type="dxa"/>
              <w:right w:w="58" w:type="dxa"/>
            </w:tcMar>
          </w:tcPr>
          <w:p w14:paraId="03BA1D2C" w14:textId="77777777" w:rsidR="003852F8" w:rsidRPr="009714E5" w:rsidRDefault="003852F8" w:rsidP="002D298D">
            <w:pPr>
              <w:tabs>
                <w:tab w:val="left" w:pos="1215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714E5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270" w:type="dxa"/>
            <w:shd w:val="clear" w:color="auto" w:fill="auto"/>
            <w:tcMar>
              <w:left w:w="58" w:type="dxa"/>
              <w:right w:w="58" w:type="dxa"/>
            </w:tcMar>
          </w:tcPr>
          <w:p w14:paraId="15FDC2B4" w14:textId="77777777" w:rsidR="003852F8" w:rsidRPr="009714E5" w:rsidRDefault="003852F8" w:rsidP="002D298D">
            <w:pPr>
              <w:tabs>
                <w:tab w:val="left" w:pos="1215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714E5">
              <w:rPr>
                <w:rFonts w:ascii="Times New Roman" w:hAnsi="Times New Roman"/>
                <w:sz w:val="18"/>
                <w:szCs w:val="18"/>
              </w:rPr>
              <w:t>P</w:t>
            </w:r>
          </w:p>
        </w:tc>
        <w:tc>
          <w:tcPr>
            <w:tcW w:w="540" w:type="dxa"/>
            <w:shd w:val="clear" w:color="auto" w:fill="auto"/>
            <w:tcMar>
              <w:left w:w="58" w:type="dxa"/>
              <w:right w:w="58" w:type="dxa"/>
            </w:tcMar>
          </w:tcPr>
          <w:p w14:paraId="43234330" w14:textId="77777777" w:rsidR="003852F8" w:rsidRPr="009714E5" w:rsidRDefault="003852F8" w:rsidP="002D298D">
            <w:pPr>
              <w:tabs>
                <w:tab w:val="left" w:pos="1215"/>
              </w:tabs>
              <w:ind w:left="-110" w:right="-10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714E5">
              <w:rPr>
                <w:rFonts w:ascii="Times New Roman" w:hAnsi="Times New Roman"/>
                <w:sz w:val="18"/>
                <w:szCs w:val="18"/>
              </w:rPr>
              <w:t>I, P</w:t>
            </w:r>
          </w:p>
        </w:tc>
        <w:tc>
          <w:tcPr>
            <w:tcW w:w="270" w:type="dxa"/>
            <w:shd w:val="clear" w:color="auto" w:fill="auto"/>
            <w:tcMar>
              <w:left w:w="58" w:type="dxa"/>
              <w:right w:w="58" w:type="dxa"/>
            </w:tcMar>
          </w:tcPr>
          <w:p w14:paraId="3AD57370" w14:textId="77777777" w:rsidR="003852F8" w:rsidRPr="009714E5" w:rsidRDefault="003852F8" w:rsidP="002D298D">
            <w:pPr>
              <w:tabs>
                <w:tab w:val="left" w:pos="1215"/>
              </w:tabs>
              <w:ind w:right="-24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714E5">
              <w:rPr>
                <w:rFonts w:ascii="Times New Roman" w:hAnsi="Times New Roman"/>
                <w:sz w:val="18"/>
                <w:szCs w:val="18"/>
              </w:rPr>
              <w:t>Y</w:t>
            </w:r>
          </w:p>
        </w:tc>
        <w:tc>
          <w:tcPr>
            <w:tcW w:w="630" w:type="dxa"/>
            <w:shd w:val="clear" w:color="auto" w:fill="auto"/>
            <w:tcMar>
              <w:left w:w="58" w:type="dxa"/>
              <w:right w:w="58" w:type="dxa"/>
            </w:tcMar>
          </w:tcPr>
          <w:p w14:paraId="29BA51DA" w14:textId="77777777" w:rsidR="003852F8" w:rsidRPr="009714E5" w:rsidRDefault="003852F8" w:rsidP="002D298D">
            <w:pPr>
              <w:ind w:left="-12" w:right="-25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70" w:type="dxa"/>
            <w:shd w:val="clear" w:color="auto" w:fill="auto"/>
            <w:tcMar>
              <w:left w:w="58" w:type="dxa"/>
              <w:right w:w="58" w:type="dxa"/>
            </w:tcMar>
          </w:tcPr>
          <w:p w14:paraId="6BE2DA94" w14:textId="77777777" w:rsidR="003852F8" w:rsidRPr="009714E5" w:rsidRDefault="003852F8" w:rsidP="002D298D">
            <w:pPr>
              <w:ind w:left="-12" w:right="-25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70" w:type="dxa"/>
            <w:shd w:val="clear" w:color="auto" w:fill="auto"/>
            <w:tcMar>
              <w:left w:w="58" w:type="dxa"/>
              <w:right w:w="58" w:type="dxa"/>
            </w:tcMar>
          </w:tcPr>
          <w:p w14:paraId="78E85D6B" w14:textId="77777777" w:rsidR="003852F8" w:rsidRPr="009714E5" w:rsidRDefault="003852F8" w:rsidP="002D298D">
            <w:pPr>
              <w:tabs>
                <w:tab w:val="left" w:pos="1215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0" w:type="dxa"/>
            <w:shd w:val="clear" w:color="auto" w:fill="auto"/>
            <w:tcMar>
              <w:left w:w="58" w:type="dxa"/>
              <w:right w:w="58" w:type="dxa"/>
            </w:tcMar>
          </w:tcPr>
          <w:p w14:paraId="0554C33E" w14:textId="77777777" w:rsidR="003852F8" w:rsidRPr="009714E5" w:rsidRDefault="003852F8" w:rsidP="002D298D">
            <w:pPr>
              <w:tabs>
                <w:tab w:val="left" w:pos="1215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0" w:type="dxa"/>
            <w:shd w:val="clear" w:color="auto" w:fill="auto"/>
            <w:tcMar>
              <w:left w:w="58" w:type="dxa"/>
              <w:right w:w="58" w:type="dxa"/>
            </w:tcMar>
          </w:tcPr>
          <w:p w14:paraId="1FD2CE42" w14:textId="77777777" w:rsidR="003852F8" w:rsidRPr="009714E5" w:rsidRDefault="003852F8" w:rsidP="002D298D">
            <w:pPr>
              <w:tabs>
                <w:tab w:val="left" w:pos="1215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70" w:type="dxa"/>
            <w:shd w:val="clear" w:color="auto" w:fill="auto"/>
            <w:tcMar>
              <w:left w:w="58" w:type="dxa"/>
              <w:right w:w="58" w:type="dxa"/>
            </w:tcMar>
          </w:tcPr>
          <w:p w14:paraId="753F7E4F" w14:textId="77777777" w:rsidR="003852F8" w:rsidRPr="009714E5" w:rsidRDefault="003852F8" w:rsidP="002D298D">
            <w:pPr>
              <w:tabs>
                <w:tab w:val="left" w:pos="1215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40" w:type="dxa"/>
            <w:shd w:val="clear" w:color="auto" w:fill="auto"/>
            <w:tcMar>
              <w:left w:w="58" w:type="dxa"/>
              <w:right w:w="58" w:type="dxa"/>
            </w:tcMar>
          </w:tcPr>
          <w:p w14:paraId="1FDD8FB7" w14:textId="77777777" w:rsidR="003852F8" w:rsidRPr="009714E5" w:rsidRDefault="003852F8" w:rsidP="002D298D">
            <w:pPr>
              <w:tabs>
                <w:tab w:val="left" w:pos="162"/>
                <w:tab w:val="left" w:pos="1215"/>
              </w:tabs>
              <w:ind w:left="162" w:hanging="162"/>
              <w:rPr>
                <w:rFonts w:ascii="Times New Roman" w:hAnsi="Times New Roman"/>
                <w:sz w:val="18"/>
                <w:szCs w:val="18"/>
              </w:rPr>
            </w:pPr>
            <w:r w:rsidRPr="009714E5">
              <w:rPr>
                <w:rFonts w:ascii="Times New Roman" w:hAnsi="Times New Roman"/>
                <w:sz w:val="18"/>
                <w:szCs w:val="18"/>
              </w:rPr>
              <w:t>Reactions</w:t>
            </w:r>
          </w:p>
          <w:p w14:paraId="11DF326E" w14:textId="77777777" w:rsidR="003852F8" w:rsidRPr="009714E5" w:rsidRDefault="003852F8" w:rsidP="002D298D">
            <w:pPr>
              <w:tabs>
                <w:tab w:val="left" w:pos="162"/>
                <w:tab w:val="left" w:pos="1215"/>
              </w:tabs>
              <w:ind w:left="162" w:hanging="162"/>
              <w:rPr>
                <w:rFonts w:ascii="Times New Roman" w:hAnsi="Times New Roman"/>
                <w:sz w:val="18"/>
                <w:szCs w:val="18"/>
              </w:rPr>
            </w:pPr>
            <w:r w:rsidRPr="009714E5">
              <w:rPr>
                <w:rFonts w:ascii="Times New Roman" w:hAnsi="Times New Roman"/>
                <w:sz w:val="18"/>
                <w:szCs w:val="18"/>
              </w:rPr>
              <w:t>Learning</w:t>
            </w:r>
          </w:p>
          <w:p w14:paraId="3A9E5C5C" w14:textId="77777777" w:rsidR="003852F8" w:rsidRPr="009714E5" w:rsidRDefault="003852F8" w:rsidP="002D298D">
            <w:pPr>
              <w:tabs>
                <w:tab w:val="left" w:pos="162"/>
                <w:tab w:val="left" w:pos="1215"/>
              </w:tabs>
              <w:ind w:left="162" w:hanging="162"/>
              <w:rPr>
                <w:rFonts w:ascii="Times New Roman" w:hAnsi="Times New Roman"/>
                <w:sz w:val="18"/>
                <w:szCs w:val="18"/>
              </w:rPr>
            </w:pPr>
            <w:r w:rsidRPr="009714E5">
              <w:rPr>
                <w:rFonts w:ascii="Times New Roman" w:hAnsi="Times New Roman"/>
                <w:sz w:val="18"/>
                <w:szCs w:val="18"/>
              </w:rPr>
              <w:t xml:space="preserve">   Cognitive</w:t>
            </w:r>
          </w:p>
          <w:p w14:paraId="684A0A50" w14:textId="77777777" w:rsidR="003852F8" w:rsidRPr="009714E5" w:rsidRDefault="003852F8" w:rsidP="002D298D">
            <w:pPr>
              <w:tabs>
                <w:tab w:val="left" w:pos="162"/>
                <w:tab w:val="left" w:pos="1215"/>
              </w:tabs>
              <w:ind w:left="162" w:hanging="162"/>
              <w:rPr>
                <w:rFonts w:ascii="Times New Roman" w:hAnsi="Times New Roman"/>
                <w:sz w:val="18"/>
                <w:szCs w:val="18"/>
              </w:rPr>
            </w:pPr>
            <w:r w:rsidRPr="009714E5">
              <w:rPr>
                <w:rFonts w:ascii="Times New Roman" w:hAnsi="Times New Roman"/>
                <w:sz w:val="18"/>
                <w:szCs w:val="18"/>
              </w:rPr>
              <w:t xml:space="preserve">   Affective</w:t>
            </w:r>
          </w:p>
        </w:tc>
        <w:tc>
          <w:tcPr>
            <w:tcW w:w="450" w:type="dxa"/>
            <w:shd w:val="clear" w:color="auto" w:fill="auto"/>
            <w:tcMar>
              <w:left w:w="58" w:type="dxa"/>
              <w:right w:w="58" w:type="dxa"/>
            </w:tcMar>
          </w:tcPr>
          <w:p w14:paraId="7B7A978B" w14:textId="77777777" w:rsidR="003852F8" w:rsidRPr="009714E5" w:rsidRDefault="003852F8" w:rsidP="002D298D">
            <w:pPr>
              <w:tabs>
                <w:tab w:val="left" w:pos="280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20" w:type="dxa"/>
            <w:shd w:val="clear" w:color="auto" w:fill="auto"/>
            <w:tcMar>
              <w:left w:w="58" w:type="dxa"/>
              <w:right w:w="58" w:type="dxa"/>
            </w:tcMar>
          </w:tcPr>
          <w:p w14:paraId="2914B2B2" w14:textId="77777777" w:rsidR="003852F8" w:rsidRPr="009714E5" w:rsidRDefault="003852F8" w:rsidP="002D298D">
            <w:pPr>
              <w:tabs>
                <w:tab w:val="left" w:pos="280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714E5">
              <w:rPr>
                <w:rFonts w:ascii="Times New Roman" w:hAnsi="Times New Roman"/>
                <w:sz w:val="18"/>
                <w:szCs w:val="18"/>
              </w:rPr>
              <w:t>RM</w:t>
            </w:r>
          </w:p>
        </w:tc>
        <w:tc>
          <w:tcPr>
            <w:tcW w:w="630" w:type="dxa"/>
            <w:shd w:val="clear" w:color="auto" w:fill="auto"/>
            <w:tcMar>
              <w:left w:w="58" w:type="dxa"/>
              <w:right w:w="58" w:type="dxa"/>
            </w:tcMar>
          </w:tcPr>
          <w:p w14:paraId="1A18329B" w14:textId="77777777" w:rsidR="003852F8" w:rsidRPr="009714E5" w:rsidRDefault="003852F8" w:rsidP="002D298D">
            <w:pPr>
              <w:tabs>
                <w:tab w:val="left" w:pos="280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714E5">
              <w:rPr>
                <w:rFonts w:ascii="Times New Roman" w:hAnsi="Times New Roman"/>
                <w:sz w:val="18"/>
                <w:szCs w:val="18"/>
              </w:rPr>
              <w:t>9</w:t>
            </w:r>
          </w:p>
        </w:tc>
        <w:tc>
          <w:tcPr>
            <w:tcW w:w="540" w:type="dxa"/>
            <w:shd w:val="clear" w:color="auto" w:fill="auto"/>
            <w:tcMar>
              <w:left w:w="58" w:type="dxa"/>
              <w:right w:w="58" w:type="dxa"/>
            </w:tcMar>
          </w:tcPr>
          <w:p w14:paraId="2D5A12EA" w14:textId="77777777" w:rsidR="003852F8" w:rsidRPr="009714E5" w:rsidRDefault="003852F8" w:rsidP="002D298D">
            <w:pPr>
              <w:tabs>
                <w:tab w:val="left" w:pos="280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714E5">
              <w:rPr>
                <w:rFonts w:ascii="Times New Roman" w:hAnsi="Times New Roman"/>
                <w:sz w:val="18"/>
                <w:szCs w:val="18"/>
              </w:rPr>
              <w:t>9</w:t>
            </w:r>
          </w:p>
        </w:tc>
        <w:tc>
          <w:tcPr>
            <w:tcW w:w="540" w:type="dxa"/>
            <w:shd w:val="clear" w:color="auto" w:fill="auto"/>
            <w:tcMar>
              <w:left w:w="58" w:type="dxa"/>
              <w:right w:w="58" w:type="dxa"/>
            </w:tcMar>
          </w:tcPr>
          <w:p w14:paraId="73947418" w14:textId="77777777" w:rsidR="003852F8" w:rsidRPr="009714E5" w:rsidRDefault="003852F8" w:rsidP="002D298D">
            <w:pPr>
              <w:tabs>
                <w:tab w:val="left" w:pos="280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714E5">
              <w:rPr>
                <w:rFonts w:ascii="Times New Roman" w:hAnsi="Times New Roman"/>
                <w:sz w:val="18"/>
                <w:szCs w:val="18"/>
              </w:rPr>
              <w:t>P</w:t>
            </w:r>
          </w:p>
        </w:tc>
        <w:tc>
          <w:tcPr>
            <w:tcW w:w="535" w:type="dxa"/>
            <w:shd w:val="clear" w:color="auto" w:fill="auto"/>
            <w:tcMar>
              <w:left w:w="58" w:type="dxa"/>
              <w:right w:w="58" w:type="dxa"/>
            </w:tcMar>
          </w:tcPr>
          <w:p w14:paraId="2136BBCD" w14:textId="77777777" w:rsidR="003852F8" w:rsidRPr="009714E5" w:rsidRDefault="003852F8" w:rsidP="002D298D">
            <w:pPr>
              <w:tabs>
                <w:tab w:val="left" w:pos="280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714E5">
              <w:rPr>
                <w:rFonts w:ascii="Times New Roman" w:hAnsi="Times New Roman"/>
                <w:sz w:val="18"/>
                <w:szCs w:val="18"/>
              </w:rPr>
              <w:t>1.98</w:t>
            </w:r>
          </w:p>
        </w:tc>
      </w:tr>
      <w:tr w:rsidR="003852F8" w:rsidRPr="009714E5" w14:paraId="5B50AF22" w14:textId="77777777" w:rsidTr="002D298D">
        <w:tc>
          <w:tcPr>
            <w:tcW w:w="2155" w:type="dxa"/>
            <w:shd w:val="clear" w:color="auto" w:fill="auto"/>
            <w:tcMar>
              <w:left w:w="58" w:type="dxa"/>
              <w:right w:w="58" w:type="dxa"/>
            </w:tcMar>
          </w:tcPr>
          <w:p w14:paraId="6D3CE9CF" w14:textId="77777777" w:rsidR="003852F8" w:rsidRPr="009714E5" w:rsidRDefault="003852F8" w:rsidP="002D298D">
            <w:pPr>
              <w:tabs>
                <w:tab w:val="left" w:pos="1215"/>
              </w:tabs>
              <w:rPr>
                <w:rFonts w:ascii="Times New Roman" w:hAnsi="Times New Roman"/>
                <w:sz w:val="18"/>
                <w:szCs w:val="18"/>
              </w:rPr>
            </w:pPr>
            <w:r w:rsidRPr="009714E5">
              <w:rPr>
                <w:rFonts w:ascii="Times New Roman" w:hAnsi="Times New Roman"/>
                <w:sz w:val="18"/>
                <w:szCs w:val="18"/>
              </w:rPr>
              <w:t xml:space="preserve">Schwarz, Stilwell, &amp; </w:t>
            </w:r>
            <w:proofErr w:type="spellStart"/>
            <w:r w:rsidRPr="009714E5">
              <w:rPr>
                <w:rFonts w:ascii="Times New Roman" w:hAnsi="Times New Roman"/>
                <w:sz w:val="18"/>
                <w:szCs w:val="18"/>
              </w:rPr>
              <w:t>Scanlan</w:t>
            </w:r>
            <w:proofErr w:type="spellEnd"/>
            <w:r w:rsidRPr="009714E5">
              <w:rPr>
                <w:rFonts w:ascii="Times New Roman" w:hAnsi="Times New Roman"/>
                <w:sz w:val="18"/>
                <w:szCs w:val="18"/>
              </w:rPr>
              <w:t xml:space="preserve"> (1968)</w:t>
            </w:r>
          </w:p>
        </w:tc>
        <w:tc>
          <w:tcPr>
            <w:tcW w:w="270" w:type="dxa"/>
            <w:shd w:val="clear" w:color="auto" w:fill="auto"/>
            <w:tcMar>
              <w:left w:w="58" w:type="dxa"/>
              <w:right w:w="58" w:type="dxa"/>
            </w:tcMar>
          </w:tcPr>
          <w:p w14:paraId="54E2992B" w14:textId="77777777" w:rsidR="003852F8" w:rsidRPr="009714E5" w:rsidRDefault="003852F8" w:rsidP="002D298D">
            <w:pPr>
              <w:tabs>
                <w:tab w:val="left" w:pos="1215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714E5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270" w:type="dxa"/>
            <w:shd w:val="clear" w:color="auto" w:fill="auto"/>
            <w:tcMar>
              <w:left w:w="58" w:type="dxa"/>
              <w:right w:w="58" w:type="dxa"/>
            </w:tcMar>
          </w:tcPr>
          <w:p w14:paraId="141AE0EA" w14:textId="77777777" w:rsidR="003852F8" w:rsidRPr="009714E5" w:rsidRDefault="003852F8" w:rsidP="002D298D">
            <w:pPr>
              <w:tabs>
                <w:tab w:val="left" w:pos="1215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714E5">
              <w:rPr>
                <w:rFonts w:ascii="Times New Roman" w:hAnsi="Times New Roman"/>
                <w:sz w:val="18"/>
                <w:szCs w:val="18"/>
              </w:rPr>
              <w:t>P</w:t>
            </w:r>
          </w:p>
        </w:tc>
        <w:tc>
          <w:tcPr>
            <w:tcW w:w="540" w:type="dxa"/>
            <w:shd w:val="clear" w:color="auto" w:fill="auto"/>
            <w:tcMar>
              <w:left w:w="58" w:type="dxa"/>
              <w:right w:w="58" w:type="dxa"/>
            </w:tcMar>
          </w:tcPr>
          <w:p w14:paraId="66331FC3" w14:textId="77777777" w:rsidR="003852F8" w:rsidRPr="009714E5" w:rsidRDefault="003852F8" w:rsidP="002D298D">
            <w:pPr>
              <w:tabs>
                <w:tab w:val="left" w:pos="1215"/>
              </w:tabs>
              <w:ind w:left="-110" w:right="-10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714E5">
              <w:rPr>
                <w:rFonts w:ascii="Times New Roman" w:hAnsi="Times New Roman"/>
                <w:sz w:val="18"/>
                <w:szCs w:val="18"/>
              </w:rPr>
              <w:t>I, D, P</w:t>
            </w:r>
          </w:p>
        </w:tc>
        <w:tc>
          <w:tcPr>
            <w:tcW w:w="270" w:type="dxa"/>
            <w:shd w:val="clear" w:color="auto" w:fill="auto"/>
            <w:tcMar>
              <w:left w:w="58" w:type="dxa"/>
              <w:right w:w="58" w:type="dxa"/>
            </w:tcMar>
          </w:tcPr>
          <w:p w14:paraId="525662DE" w14:textId="77777777" w:rsidR="003852F8" w:rsidRPr="009714E5" w:rsidRDefault="003852F8" w:rsidP="002D298D">
            <w:pPr>
              <w:tabs>
                <w:tab w:val="left" w:pos="1215"/>
              </w:tabs>
              <w:ind w:right="-24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0" w:type="dxa"/>
            <w:shd w:val="clear" w:color="auto" w:fill="auto"/>
            <w:tcMar>
              <w:left w:w="58" w:type="dxa"/>
              <w:right w:w="58" w:type="dxa"/>
            </w:tcMar>
          </w:tcPr>
          <w:p w14:paraId="571BAF1F" w14:textId="77777777" w:rsidR="003852F8" w:rsidRPr="009714E5" w:rsidRDefault="003852F8" w:rsidP="002D298D">
            <w:pPr>
              <w:ind w:left="-12" w:right="-25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714E5">
              <w:rPr>
                <w:rFonts w:ascii="Times New Roman" w:hAnsi="Times New Roman"/>
                <w:sz w:val="18"/>
                <w:szCs w:val="18"/>
              </w:rPr>
              <w:t>24</w:t>
            </w:r>
          </w:p>
        </w:tc>
        <w:tc>
          <w:tcPr>
            <w:tcW w:w="270" w:type="dxa"/>
            <w:shd w:val="clear" w:color="auto" w:fill="auto"/>
            <w:tcMar>
              <w:left w:w="58" w:type="dxa"/>
              <w:right w:w="58" w:type="dxa"/>
            </w:tcMar>
          </w:tcPr>
          <w:p w14:paraId="5C1A153F" w14:textId="77777777" w:rsidR="003852F8" w:rsidRPr="009714E5" w:rsidRDefault="003852F8" w:rsidP="002D298D">
            <w:pPr>
              <w:ind w:left="-12" w:right="-25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714E5">
              <w:rPr>
                <w:rFonts w:ascii="Times New Roman" w:hAnsi="Times New Roman"/>
                <w:sz w:val="18"/>
                <w:szCs w:val="18"/>
              </w:rPr>
              <w:t>Y</w:t>
            </w:r>
          </w:p>
        </w:tc>
        <w:tc>
          <w:tcPr>
            <w:tcW w:w="270" w:type="dxa"/>
            <w:shd w:val="clear" w:color="auto" w:fill="auto"/>
            <w:tcMar>
              <w:left w:w="58" w:type="dxa"/>
              <w:right w:w="58" w:type="dxa"/>
            </w:tcMar>
          </w:tcPr>
          <w:p w14:paraId="6FADFBAF" w14:textId="77777777" w:rsidR="003852F8" w:rsidRPr="009714E5" w:rsidRDefault="003852F8" w:rsidP="002D298D">
            <w:pPr>
              <w:tabs>
                <w:tab w:val="left" w:pos="1215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714E5">
              <w:rPr>
                <w:rFonts w:ascii="Times New Roman" w:hAnsi="Times New Roman"/>
                <w:sz w:val="18"/>
                <w:szCs w:val="18"/>
              </w:rPr>
              <w:t>F</w:t>
            </w:r>
          </w:p>
        </w:tc>
        <w:tc>
          <w:tcPr>
            <w:tcW w:w="540" w:type="dxa"/>
            <w:shd w:val="clear" w:color="auto" w:fill="auto"/>
            <w:tcMar>
              <w:left w:w="58" w:type="dxa"/>
              <w:right w:w="58" w:type="dxa"/>
            </w:tcMar>
          </w:tcPr>
          <w:p w14:paraId="009D54B3" w14:textId="77777777" w:rsidR="003852F8" w:rsidRPr="009714E5" w:rsidRDefault="003852F8" w:rsidP="002D298D">
            <w:pPr>
              <w:tabs>
                <w:tab w:val="left" w:pos="1215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0" w:type="dxa"/>
            <w:shd w:val="clear" w:color="auto" w:fill="auto"/>
            <w:tcMar>
              <w:left w:w="58" w:type="dxa"/>
              <w:right w:w="58" w:type="dxa"/>
            </w:tcMar>
          </w:tcPr>
          <w:p w14:paraId="2EC70EB3" w14:textId="77777777" w:rsidR="003852F8" w:rsidRPr="009714E5" w:rsidRDefault="003852F8" w:rsidP="002D298D">
            <w:pPr>
              <w:tabs>
                <w:tab w:val="left" w:pos="1215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70" w:type="dxa"/>
            <w:shd w:val="clear" w:color="auto" w:fill="auto"/>
            <w:tcMar>
              <w:left w:w="58" w:type="dxa"/>
              <w:right w:w="58" w:type="dxa"/>
            </w:tcMar>
          </w:tcPr>
          <w:p w14:paraId="258BC14C" w14:textId="77777777" w:rsidR="003852F8" w:rsidRPr="009714E5" w:rsidRDefault="003852F8" w:rsidP="002D298D">
            <w:pPr>
              <w:tabs>
                <w:tab w:val="left" w:pos="1215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40" w:type="dxa"/>
            <w:shd w:val="clear" w:color="auto" w:fill="auto"/>
            <w:tcMar>
              <w:left w:w="58" w:type="dxa"/>
              <w:right w:w="58" w:type="dxa"/>
            </w:tcMar>
          </w:tcPr>
          <w:p w14:paraId="7D833E89" w14:textId="77777777" w:rsidR="003852F8" w:rsidRPr="009714E5" w:rsidRDefault="003852F8" w:rsidP="002D298D">
            <w:pPr>
              <w:tabs>
                <w:tab w:val="left" w:pos="162"/>
                <w:tab w:val="left" w:pos="1215"/>
              </w:tabs>
              <w:rPr>
                <w:rFonts w:ascii="Times New Roman" w:hAnsi="Times New Roman"/>
                <w:sz w:val="18"/>
                <w:szCs w:val="18"/>
              </w:rPr>
            </w:pPr>
            <w:r w:rsidRPr="009714E5">
              <w:rPr>
                <w:rFonts w:ascii="Times New Roman" w:hAnsi="Times New Roman"/>
                <w:sz w:val="18"/>
                <w:szCs w:val="18"/>
              </w:rPr>
              <w:t>Transfer</w:t>
            </w:r>
          </w:p>
          <w:p w14:paraId="2F02FFA0" w14:textId="77777777" w:rsidR="003852F8" w:rsidRPr="009714E5" w:rsidRDefault="003852F8" w:rsidP="002D298D">
            <w:pPr>
              <w:tabs>
                <w:tab w:val="left" w:pos="162"/>
                <w:tab w:val="left" w:pos="1215"/>
              </w:tabs>
              <w:rPr>
                <w:rFonts w:ascii="Times New Roman" w:hAnsi="Times New Roman"/>
                <w:sz w:val="18"/>
                <w:szCs w:val="18"/>
              </w:rPr>
            </w:pPr>
            <w:r w:rsidRPr="009714E5">
              <w:rPr>
                <w:rFonts w:ascii="Times New Roman" w:hAnsi="Times New Roman"/>
                <w:sz w:val="18"/>
                <w:szCs w:val="18"/>
              </w:rPr>
              <w:t xml:space="preserve">   Skill-based</w:t>
            </w:r>
          </w:p>
        </w:tc>
        <w:tc>
          <w:tcPr>
            <w:tcW w:w="450" w:type="dxa"/>
            <w:shd w:val="clear" w:color="auto" w:fill="auto"/>
            <w:tcMar>
              <w:left w:w="58" w:type="dxa"/>
              <w:right w:w="58" w:type="dxa"/>
            </w:tcMar>
          </w:tcPr>
          <w:p w14:paraId="211563EF" w14:textId="77777777" w:rsidR="003852F8" w:rsidRPr="009714E5" w:rsidRDefault="003852F8" w:rsidP="002D298D">
            <w:pPr>
              <w:tabs>
                <w:tab w:val="left" w:pos="280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20" w:type="dxa"/>
            <w:shd w:val="clear" w:color="auto" w:fill="auto"/>
            <w:tcMar>
              <w:left w:w="58" w:type="dxa"/>
              <w:right w:w="58" w:type="dxa"/>
            </w:tcMar>
          </w:tcPr>
          <w:p w14:paraId="4CA79440" w14:textId="77777777" w:rsidR="003852F8" w:rsidRPr="009714E5" w:rsidRDefault="003852F8" w:rsidP="002D298D">
            <w:pPr>
              <w:tabs>
                <w:tab w:val="left" w:pos="280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714E5">
              <w:rPr>
                <w:rFonts w:ascii="Times New Roman" w:hAnsi="Times New Roman"/>
                <w:sz w:val="18"/>
                <w:szCs w:val="18"/>
              </w:rPr>
              <w:t>RM</w:t>
            </w:r>
          </w:p>
        </w:tc>
        <w:tc>
          <w:tcPr>
            <w:tcW w:w="630" w:type="dxa"/>
            <w:shd w:val="clear" w:color="auto" w:fill="auto"/>
            <w:tcMar>
              <w:left w:w="58" w:type="dxa"/>
              <w:right w:w="58" w:type="dxa"/>
            </w:tcMar>
          </w:tcPr>
          <w:p w14:paraId="53EF3F94" w14:textId="77777777" w:rsidR="003852F8" w:rsidRPr="009714E5" w:rsidRDefault="003852F8" w:rsidP="002D298D">
            <w:pPr>
              <w:tabs>
                <w:tab w:val="left" w:pos="280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714E5">
              <w:rPr>
                <w:rFonts w:ascii="Times New Roman" w:hAnsi="Times New Roman"/>
                <w:sz w:val="18"/>
                <w:szCs w:val="18"/>
              </w:rPr>
              <w:t>57</w:t>
            </w:r>
          </w:p>
        </w:tc>
        <w:tc>
          <w:tcPr>
            <w:tcW w:w="540" w:type="dxa"/>
            <w:shd w:val="clear" w:color="auto" w:fill="auto"/>
            <w:tcMar>
              <w:left w:w="58" w:type="dxa"/>
              <w:right w:w="58" w:type="dxa"/>
            </w:tcMar>
          </w:tcPr>
          <w:p w14:paraId="1C66F2ED" w14:textId="77777777" w:rsidR="003852F8" w:rsidRPr="009714E5" w:rsidRDefault="003852F8" w:rsidP="002D298D">
            <w:pPr>
              <w:tabs>
                <w:tab w:val="left" w:pos="280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714E5">
              <w:rPr>
                <w:rFonts w:ascii="Times New Roman" w:hAnsi="Times New Roman"/>
                <w:sz w:val="18"/>
                <w:szCs w:val="18"/>
              </w:rPr>
              <w:t>57</w:t>
            </w:r>
          </w:p>
        </w:tc>
        <w:tc>
          <w:tcPr>
            <w:tcW w:w="540" w:type="dxa"/>
            <w:shd w:val="clear" w:color="auto" w:fill="auto"/>
            <w:tcMar>
              <w:left w:w="58" w:type="dxa"/>
              <w:right w:w="58" w:type="dxa"/>
            </w:tcMar>
          </w:tcPr>
          <w:p w14:paraId="34821FA0" w14:textId="77777777" w:rsidR="003852F8" w:rsidRPr="009714E5" w:rsidRDefault="003852F8" w:rsidP="002D298D">
            <w:pPr>
              <w:tabs>
                <w:tab w:val="left" w:pos="280"/>
              </w:tabs>
              <w:jc w:val="center"/>
              <w:rPr>
                <w:rFonts w:ascii="Times New Roman" w:hAnsi="Times New Roman"/>
                <w:i/>
                <w:sz w:val="18"/>
                <w:szCs w:val="18"/>
              </w:rPr>
            </w:pPr>
            <w:r w:rsidRPr="009714E5">
              <w:rPr>
                <w:rFonts w:ascii="Times New Roman" w:hAnsi="Times New Roman"/>
                <w:i/>
                <w:sz w:val="18"/>
                <w:szCs w:val="18"/>
              </w:rPr>
              <w:t>t</w:t>
            </w:r>
          </w:p>
        </w:tc>
        <w:tc>
          <w:tcPr>
            <w:tcW w:w="535" w:type="dxa"/>
            <w:shd w:val="clear" w:color="auto" w:fill="auto"/>
            <w:tcMar>
              <w:left w:w="58" w:type="dxa"/>
              <w:right w:w="58" w:type="dxa"/>
            </w:tcMar>
          </w:tcPr>
          <w:p w14:paraId="7F04196F" w14:textId="77777777" w:rsidR="003852F8" w:rsidRPr="009714E5" w:rsidRDefault="003852F8" w:rsidP="002D298D">
            <w:pPr>
              <w:tabs>
                <w:tab w:val="left" w:pos="280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714E5">
              <w:rPr>
                <w:rFonts w:ascii="Times New Roman" w:hAnsi="Times New Roman"/>
                <w:sz w:val="18"/>
                <w:szCs w:val="18"/>
              </w:rPr>
              <w:t>-0.15</w:t>
            </w:r>
          </w:p>
        </w:tc>
      </w:tr>
      <w:tr w:rsidR="003852F8" w:rsidRPr="009714E5" w14:paraId="632DF8FE" w14:textId="77777777" w:rsidTr="002D298D">
        <w:tc>
          <w:tcPr>
            <w:tcW w:w="2155" w:type="dxa"/>
            <w:shd w:val="clear" w:color="auto" w:fill="auto"/>
            <w:tcMar>
              <w:left w:w="58" w:type="dxa"/>
              <w:right w:w="58" w:type="dxa"/>
            </w:tcMar>
          </w:tcPr>
          <w:p w14:paraId="415B9646" w14:textId="77777777" w:rsidR="003852F8" w:rsidRPr="009714E5" w:rsidRDefault="003852F8" w:rsidP="002D298D">
            <w:pPr>
              <w:tabs>
                <w:tab w:val="left" w:pos="1215"/>
              </w:tabs>
              <w:rPr>
                <w:rFonts w:ascii="Times New Roman" w:hAnsi="Times New Roman"/>
                <w:sz w:val="18"/>
                <w:szCs w:val="18"/>
              </w:rPr>
            </w:pPr>
            <w:r w:rsidRPr="009714E5">
              <w:rPr>
                <w:rFonts w:ascii="Times New Roman" w:hAnsi="Times New Roman"/>
                <w:sz w:val="18"/>
                <w:szCs w:val="18"/>
              </w:rPr>
              <w:t xml:space="preserve">Seiler, Fischer, &amp; </w:t>
            </w:r>
            <w:proofErr w:type="spellStart"/>
            <w:r w:rsidRPr="009714E5">
              <w:rPr>
                <w:rFonts w:ascii="Times New Roman" w:hAnsi="Times New Roman"/>
                <w:sz w:val="18"/>
                <w:szCs w:val="18"/>
              </w:rPr>
              <w:t>Voegtli</w:t>
            </w:r>
            <w:proofErr w:type="spellEnd"/>
            <w:r w:rsidRPr="009714E5">
              <w:rPr>
                <w:rFonts w:ascii="Times New Roman" w:hAnsi="Times New Roman"/>
                <w:sz w:val="18"/>
                <w:szCs w:val="18"/>
              </w:rPr>
              <w:t xml:space="preserve"> (2011)</w:t>
            </w:r>
          </w:p>
        </w:tc>
        <w:tc>
          <w:tcPr>
            <w:tcW w:w="270" w:type="dxa"/>
            <w:shd w:val="clear" w:color="auto" w:fill="auto"/>
            <w:tcMar>
              <w:left w:w="58" w:type="dxa"/>
              <w:right w:w="58" w:type="dxa"/>
            </w:tcMar>
          </w:tcPr>
          <w:p w14:paraId="71A0DCFC" w14:textId="77777777" w:rsidR="003852F8" w:rsidRPr="009714E5" w:rsidRDefault="003852F8" w:rsidP="002D298D">
            <w:pPr>
              <w:tabs>
                <w:tab w:val="left" w:pos="1215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714E5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270" w:type="dxa"/>
            <w:shd w:val="clear" w:color="auto" w:fill="auto"/>
            <w:tcMar>
              <w:left w:w="58" w:type="dxa"/>
              <w:right w:w="58" w:type="dxa"/>
            </w:tcMar>
          </w:tcPr>
          <w:p w14:paraId="434A9C6B" w14:textId="77777777" w:rsidR="003852F8" w:rsidRPr="009714E5" w:rsidRDefault="003852F8" w:rsidP="002D298D">
            <w:pPr>
              <w:tabs>
                <w:tab w:val="left" w:pos="1215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714E5">
              <w:rPr>
                <w:rFonts w:ascii="Times New Roman" w:hAnsi="Times New Roman"/>
                <w:sz w:val="18"/>
                <w:szCs w:val="18"/>
              </w:rPr>
              <w:t>P</w:t>
            </w:r>
          </w:p>
        </w:tc>
        <w:tc>
          <w:tcPr>
            <w:tcW w:w="540" w:type="dxa"/>
            <w:shd w:val="clear" w:color="auto" w:fill="auto"/>
            <w:tcMar>
              <w:left w:w="58" w:type="dxa"/>
              <w:right w:w="58" w:type="dxa"/>
            </w:tcMar>
          </w:tcPr>
          <w:p w14:paraId="205F8BDD" w14:textId="77777777" w:rsidR="003852F8" w:rsidRPr="009714E5" w:rsidRDefault="003852F8" w:rsidP="002D298D">
            <w:pPr>
              <w:tabs>
                <w:tab w:val="left" w:pos="1215"/>
              </w:tabs>
              <w:ind w:left="-110" w:right="-10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714E5">
              <w:rPr>
                <w:rFonts w:ascii="Times New Roman" w:hAnsi="Times New Roman"/>
                <w:sz w:val="18"/>
                <w:szCs w:val="18"/>
              </w:rPr>
              <w:t>P</w:t>
            </w:r>
          </w:p>
        </w:tc>
        <w:tc>
          <w:tcPr>
            <w:tcW w:w="270" w:type="dxa"/>
            <w:shd w:val="clear" w:color="auto" w:fill="auto"/>
            <w:tcMar>
              <w:left w:w="58" w:type="dxa"/>
              <w:right w:w="58" w:type="dxa"/>
            </w:tcMar>
          </w:tcPr>
          <w:p w14:paraId="0C8572B5" w14:textId="77777777" w:rsidR="003852F8" w:rsidRPr="009714E5" w:rsidRDefault="003852F8" w:rsidP="002D298D">
            <w:pPr>
              <w:tabs>
                <w:tab w:val="left" w:pos="1215"/>
              </w:tabs>
              <w:ind w:right="-24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0" w:type="dxa"/>
            <w:shd w:val="clear" w:color="auto" w:fill="auto"/>
            <w:tcMar>
              <w:left w:w="58" w:type="dxa"/>
              <w:right w:w="58" w:type="dxa"/>
            </w:tcMar>
          </w:tcPr>
          <w:p w14:paraId="768E3FED" w14:textId="77777777" w:rsidR="003852F8" w:rsidRPr="009714E5" w:rsidRDefault="003852F8" w:rsidP="002D298D">
            <w:pPr>
              <w:ind w:left="-12" w:right="-25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714E5">
              <w:rPr>
                <w:rFonts w:ascii="Times New Roman" w:hAnsi="Times New Roman"/>
                <w:sz w:val="18"/>
                <w:szCs w:val="18"/>
              </w:rPr>
              <w:t>40</w:t>
            </w:r>
          </w:p>
        </w:tc>
        <w:tc>
          <w:tcPr>
            <w:tcW w:w="270" w:type="dxa"/>
            <w:shd w:val="clear" w:color="auto" w:fill="auto"/>
            <w:tcMar>
              <w:left w:w="58" w:type="dxa"/>
              <w:right w:w="58" w:type="dxa"/>
            </w:tcMar>
          </w:tcPr>
          <w:p w14:paraId="4A374D73" w14:textId="77777777" w:rsidR="003852F8" w:rsidRPr="009714E5" w:rsidRDefault="003852F8" w:rsidP="002D298D">
            <w:pPr>
              <w:ind w:left="-12" w:right="-25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714E5">
              <w:rPr>
                <w:rFonts w:ascii="Times New Roman" w:hAnsi="Times New Roman"/>
                <w:sz w:val="18"/>
                <w:szCs w:val="18"/>
              </w:rPr>
              <w:t>Y</w:t>
            </w:r>
          </w:p>
        </w:tc>
        <w:tc>
          <w:tcPr>
            <w:tcW w:w="270" w:type="dxa"/>
            <w:shd w:val="clear" w:color="auto" w:fill="auto"/>
            <w:tcMar>
              <w:left w:w="58" w:type="dxa"/>
              <w:right w:w="58" w:type="dxa"/>
            </w:tcMar>
          </w:tcPr>
          <w:p w14:paraId="46A31369" w14:textId="77777777" w:rsidR="003852F8" w:rsidRPr="009714E5" w:rsidRDefault="003852F8" w:rsidP="002D298D">
            <w:pPr>
              <w:tabs>
                <w:tab w:val="left" w:pos="1215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714E5">
              <w:rPr>
                <w:rFonts w:ascii="Times New Roman" w:hAnsi="Times New Roman"/>
                <w:sz w:val="18"/>
                <w:szCs w:val="18"/>
              </w:rPr>
              <w:t>F</w:t>
            </w:r>
          </w:p>
        </w:tc>
        <w:tc>
          <w:tcPr>
            <w:tcW w:w="540" w:type="dxa"/>
            <w:shd w:val="clear" w:color="auto" w:fill="auto"/>
            <w:tcMar>
              <w:left w:w="58" w:type="dxa"/>
              <w:right w:w="58" w:type="dxa"/>
            </w:tcMar>
          </w:tcPr>
          <w:p w14:paraId="792C8CCA" w14:textId="77777777" w:rsidR="003852F8" w:rsidRPr="009714E5" w:rsidRDefault="003852F8" w:rsidP="002D298D">
            <w:pPr>
              <w:tabs>
                <w:tab w:val="left" w:pos="1215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0" w:type="dxa"/>
            <w:shd w:val="clear" w:color="auto" w:fill="auto"/>
            <w:tcMar>
              <w:left w:w="58" w:type="dxa"/>
              <w:right w:w="58" w:type="dxa"/>
            </w:tcMar>
          </w:tcPr>
          <w:p w14:paraId="3D2225EE" w14:textId="77777777" w:rsidR="003852F8" w:rsidRPr="009714E5" w:rsidRDefault="003852F8" w:rsidP="002D298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70" w:type="dxa"/>
            <w:shd w:val="clear" w:color="auto" w:fill="auto"/>
            <w:tcMar>
              <w:left w:w="58" w:type="dxa"/>
              <w:right w:w="58" w:type="dxa"/>
            </w:tcMar>
          </w:tcPr>
          <w:p w14:paraId="621601BC" w14:textId="77777777" w:rsidR="003852F8" w:rsidRPr="009714E5" w:rsidRDefault="003852F8" w:rsidP="002D298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40" w:type="dxa"/>
            <w:shd w:val="clear" w:color="auto" w:fill="auto"/>
            <w:tcMar>
              <w:left w:w="58" w:type="dxa"/>
              <w:right w:w="58" w:type="dxa"/>
            </w:tcMar>
          </w:tcPr>
          <w:p w14:paraId="014D872E" w14:textId="77777777" w:rsidR="003852F8" w:rsidRPr="009714E5" w:rsidRDefault="003852F8" w:rsidP="002D298D">
            <w:pPr>
              <w:tabs>
                <w:tab w:val="left" w:pos="162"/>
              </w:tabs>
              <w:ind w:left="162" w:hanging="162"/>
              <w:rPr>
                <w:rFonts w:ascii="Times New Roman" w:hAnsi="Times New Roman"/>
                <w:sz w:val="18"/>
                <w:szCs w:val="18"/>
              </w:rPr>
            </w:pPr>
            <w:r w:rsidRPr="009714E5">
              <w:rPr>
                <w:rFonts w:ascii="Times New Roman" w:hAnsi="Times New Roman"/>
                <w:sz w:val="18"/>
                <w:szCs w:val="18"/>
              </w:rPr>
              <w:t>Learning</w:t>
            </w:r>
          </w:p>
          <w:p w14:paraId="1647A92F" w14:textId="77777777" w:rsidR="003852F8" w:rsidRPr="009714E5" w:rsidRDefault="003852F8" w:rsidP="002D298D">
            <w:pPr>
              <w:tabs>
                <w:tab w:val="left" w:pos="162"/>
              </w:tabs>
              <w:ind w:left="162" w:hanging="162"/>
              <w:rPr>
                <w:rFonts w:ascii="Times New Roman" w:hAnsi="Times New Roman"/>
                <w:sz w:val="18"/>
                <w:szCs w:val="18"/>
              </w:rPr>
            </w:pPr>
            <w:r w:rsidRPr="009714E5">
              <w:rPr>
                <w:rFonts w:ascii="Times New Roman" w:hAnsi="Times New Roman"/>
                <w:sz w:val="18"/>
                <w:szCs w:val="18"/>
              </w:rPr>
              <w:t xml:space="preserve">   Skill-based</w:t>
            </w:r>
          </w:p>
          <w:p w14:paraId="56322FC3" w14:textId="77777777" w:rsidR="003852F8" w:rsidRPr="009714E5" w:rsidRDefault="003852F8" w:rsidP="002D298D">
            <w:pPr>
              <w:tabs>
                <w:tab w:val="left" w:pos="162"/>
              </w:tabs>
              <w:ind w:left="162" w:hanging="162"/>
              <w:rPr>
                <w:rFonts w:ascii="Times New Roman" w:hAnsi="Times New Roman"/>
                <w:sz w:val="18"/>
                <w:szCs w:val="18"/>
              </w:rPr>
            </w:pPr>
            <w:r w:rsidRPr="009714E5">
              <w:rPr>
                <w:rFonts w:ascii="Times New Roman" w:hAnsi="Times New Roman"/>
                <w:sz w:val="18"/>
                <w:szCs w:val="18"/>
              </w:rPr>
              <w:t>Transfer</w:t>
            </w:r>
          </w:p>
          <w:p w14:paraId="5E5F4050" w14:textId="77777777" w:rsidR="003852F8" w:rsidRPr="009714E5" w:rsidRDefault="003852F8" w:rsidP="002D298D">
            <w:pPr>
              <w:tabs>
                <w:tab w:val="left" w:pos="162"/>
              </w:tabs>
              <w:ind w:left="162" w:hanging="162"/>
              <w:rPr>
                <w:rFonts w:ascii="Times New Roman" w:hAnsi="Times New Roman"/>
                <w:sz w:val="18"/>
                <w:szCs w:val="18"/>
              </w:rPr>
            </w:pPr>
            <w:r w:rsidRPr="009714E5">
              <w:rPr>
                <w:rFonts w:ascii="Times New Roman" w:hAnsi="Times New Roman"/>
                <w:sz w:val="18"/>
                <w:szCs w:val="18"/>
              </w:rPr>
              <w:t xml:space="preserve">   Skill-based</w:t>
            </w:r>
          </w:p>
        </w:tc>
        <w:tc>
          <w:tcPr>
            <w:tcW w:w="450" w:type="dxa"/>
            <w:shd w:val="clear" w:color="auto" w:fill="auto"/>
            <w:tcMar>
              <w:left w:w="58" w:type="dxa"/>
              <w:right w:w="58" w:type="dxa"/>
            </w:tcMar>
          </w:tcPr>
          <w:p w14:paraId="073337F3" w14:textId="77777777" w:rsidR="003852F8" w:rsidRPr="009714E5" w:rsidRDefault="003852F8" w:rsidP="002D298D">
            <w:pPr>
              <w:tabs>
                <w:tab w:val="left" w:pos="280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20" w:type="dxa"/>
            <w:shd w:val="clear" w:color="auto" w:fill="auto"/>
            <w:tcMar>
              <w:left w:w="58" w:type="dxa"/>
              <w:right w:w="58" w:type="dxa"/>
            </w:tcMar>
          </w:tcPr>
          <w:p w14:paraId="52F6148E" w14:textId="77777777" w:rsidR="003852F8" w:rsidRPr="009714E5" w:rsidRDefault="003852F8" w:rsidP="002D298D">
            <w:pPr>
              <w:tabs>
                <w:tab w:val="left" w:pos="280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714E5">
              <w:rPr>
                <w:rFonts w:ascii="Times New Roman" w:hAnsi="Times New Roman"/>
                <w:sz w:val="18"/>
                <w:szCs w:val="18"/>
              </w:rPr>
              <w:t>RM</w:t>
            </w:r>
          </w:p>
        </w:tc>
        <w:tc>
          <w:tcPr>
            <w:tcW w:w="630" w:type="dxa"/>
            <w:shd w:val="clear" w:color="auto" w:fill="auto"/>
            <w:tcMar>
              <w:left w:w="58" w:type="dxa"/>
              <w:right w:w="58" w:type="dxa"/>
            </w:tcMar>
          </w:tcPr>
          <w:p w14:paraId="457F7D07" w14:textId="77777777" w:rsidR="003852F8" w:rsidRPr="009714E5" w:rsidRDefault="003852F8" w:rsidP="002D298D">
            <w:pPr>
              <w:tabs>
                <w:tab w:val="left" w:pos="280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714E5">
              <w:rPr>
                <w:rFonts w:ascii="Times New Roman" w:hAnsi="Times New Roman"/>
                <w:sz w:val="18"/>
                <w:szCs w:val="18"/>
              </w:rPr>
              <w:t>44</w:t>
            </w:r>
          </w:p>
        </w:tc>
        <w:tc>
          <w:tcPr>
            <w:tcW w:w="540" w:type="dxa"/>
            <w:shd w:val="clear" w:color="auto" w:fill="auto"/>
            <w:tcMar>
              <w:left w:w="58" w:type="dxa"/>
              <w:right w:w="58" w:type="dxa"/>
            </w:tcMar>
          </w:tcPr>
          <w:p w14:paraId="46EC4F88" w14:textId="77777777" w:rsidR="003852F8" w:rsidRPr="009714E5" w:rsidRDefault="003852F8" w:rsidP="002D298D">
            <w:pPr>
              <w:tabs>
                <w:tab w:val="left" w:pos="280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714E5">
              <w:rPr>
                <w:rFonts w:ascii="Times New Roman" w:hAnsi="Times New Roman"/>
                <w:sz w:val="18"/>
                <w:szCs w:val="18"/>
              </w:rPr>
              <w:t>44</w:t>
            </w:r>
          </w:p>
        </w:tc>
        <w:tc>
          <w:tcPr>
            <w:tcW w:w="540" w:type="dxa"/>
            <w:shd w:val="clear" w:color="auto" w:fill="auto"/>
            <w:tcMar>
              <w:left w:w="58" w:type="dxa"/>
              <w:right w:w="58" w:type="dxa"/>
            </w:tcMar>
          </w:tcPr>
          <w:p w14:paraId="72B3F403" w14:textId="77777777" w:rsidR="003852F8" w:rsidRPr="009714E5" w:rsidRDefault="003852F8" w:rsidP="002D298D">
            <w:pPr>
              <w:tabs>
                <w:tab w:val="left" w:pos="280"/>
              </w:tabs>
              <w:jc w:val="center"/>
              <w:rPr>
                <w:rFonts w:ascii="Times New Roman" w:hAnsi="Times New Roman"/>
                <w:i/>
                <w:sz w:val="18"/>
                <w:szCs w:val="18"/>
              </w:rPr>
            </w:pPr>
            <w:r w:rsidRPr="009714E5">
              <w:rPr>
                <w:rFonts w:ascii="Times New Roman" w:hAnsi="Times New Roman"/>
                <w:i/>
                <w:sz w:val="18"/>
                <w:szCs w:val="18"/>
              </w:rPr>
              <w:t>d</w:t>
            </w:r>
          </w:p>
        </w:tc>
        <w:tc>
          <w:tcPr>
            <w:tcW w:w="535" w:type="dxa"/>
            <w:shd w:val="clear" w:color="auto" w:fill="auto"/>
            <w:tcMar>
              <w:left w:w="58" w:type="dxa"/>
              <w:right w:w="58" w:type="dxa"/>
            </w:tcMar>
          </w:tcPr>
          <w:p w14:paraId="7CA50E99" w14:textId="77777777" w:rsidR="003852F8" w:rsidRPr="009714E5" w:rsidRDefault="003852F8" w:rsidP="002D298D">
            <w:pPr>
              <w:tabs>
                <w:tab w:val="left" w:pos="280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714E5">
              <w:rPr>
                <w:rFonts w:ascii="Times New Roman" w:hAnsi="Times New Roman"/>
                <w:sz w:val="18"/>
                <w:szCs w:val="18"/>
              </w:rPr>
              <w:t>0.45</w:t>
            </w:r>
          </w:p>
        </w:tc>
      </w:tr>
      <w:tr w:rsidR="003852F8" w:rsidRPr="009714E5" w14:paraId="54BA938B" w14:textId="77777777" w:rsidTr="002D298D">
        <w:tc>
          <w:tcPr>
            <w:tcW w:w="2155" w:type="dxa"/>
            <w:shd w:val="clear" w:color="auto" w:fill="auto"/>
            <w:tcMar>
              <w:left w:w="58" w:type="dxa"/>
              <w:right w:w="58" w:type="dxa"/>
            </w:tcMar>
          </w:tcPr>
          <w:p w14:paraId="75B61A63" w14:textId="77777777" w:rsidR="003852F8" w:rsidRPr="009714E5" w:rsidRDefault="003852F8" w:rsidP="002D298D">
            <w:pPr>
              <w:tabs>
                <w:tab w:val="left" w:pos="1215"/>
              </w:tabs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9714E5">
              <w:rPr>
                <w:rFonts w:ascii="Times New Roman" w:hAnsi="Times New Roman"/>
                <w:sz w:val="18"/>
                <w:szCs w:val="18"/>
              </w:rPr>
              <w:t>Seplowin</w:t>
            </w:r>
            <w:proofErr w:type="spellEnd"/>
            <w:r w:rsidRPr="009714E5">
              <w:rPr>
                <w:rFonts w:ascii="Times New Roman" w:hAnsi="Times New Roman"/>
                <w:sz w:val="18"/>
                <w:szCs w:val="18"/>
              </w:rPr>
              <w:t xml:space="preserve"> (1972)</w:t>
            </w:r>
          </w:p>
        </w:tc>
        <w:tc>
          <w:tcPr>
            <w:tcW w:w="270" w:type="dxa"/>
            <w:shd w:val="clear" w:color="auto" w:fill="auto"/>
            <w:tcMar>
              <w:left w:w="58" w:type="dxa"/>
              <w:right w:w="58" w:type="dxa"/>
            </w:tcMar>
          </w:tcPr>
          <w:p w14:paraId="661F3A4E" w14:textId="77777777" w:rsidR="003852F8" w:rsidRPr="009714E5" w:rsidRDefault="003852F8" w:rsidP="002D298D">
            <w:pPr>
              <w:tabs>
                <w:tab w:val="left" w:pos="1215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714E5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270" w:type="dxa"/>
            <w:shd w:val="clear" w:color="auto" w:fill="auto"/>
            <w:tcMar>
              <w:left w:w="58" w:type="dxa"/>
              <w:right w:w="58" w:type="dxa"/>
            </w:tcMar>
          </w:tcPr>
          <w:p w14:paraId="570CA35E" w14:textId="77777777" w:rsidR="003852F8" w:rsidRPr="009714E5" w:rsidRDefault="003852F8" w:rsidP="002D298D">
            <w:pPr>
              <w:tabs>
                <w:tab w:val="left" w:pos="1215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714E5">
              <w:rPr>
                <w:rFonts w:ascii="Times New Roman" w:hAnsi="Times New Roman"/>
                <w:sz w:val="18"/>
                <w:szCs w:val="18"/>
              </w:rPr>
              <w:t>P</w:t>
            </w:r>
          </w:p>
        </w:tc>
        <w:tc>
          <w:tcPr>
            <w:tcW w:w="540" w:type="dxa"/>
            <w:shd w:val="clear" w:color="auto" w:fill="auto"/>
            <w:tcMar>
              <w:left w:w="58" w:type="dxa"/>
              <w:right w:w="58" w:type="dxa"/>
            </w:tcMar>
          </w:tcPr>
          <w:p w14:paraId="1AE42F9B" w14:textId="77777777" w:rsidR="003852F8" w:rsidRPr="009714E5" w:rsidRDefault="003852F8" w:rsidP="002D298D">
            <w:pPr>
              <w:tabs>
                <w:tab w:val="left" w:pos="1215"/>
              </w:tabs>
              <w:ind w:left="-110" w:right="-106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70" w:type="dxa"/>
            <w:shd w:val="clear" w:color="auto" w:fill="auto"/>
            <w:tcMar>
              <w:left w:w="58" w:type="dxa"/>
              <w:right w:w="58" w:type="dxa"/>
            </w:tcMar>
          </w:tcPr>
          <w:p w14:paraId="3F031AB6" w14:textId="77777777" w:rsidR="003852F8" w:rsidRPr="009714E5" w:rsidRDefault="003852F8" w:rsidP="002D298D">
            <w:pPr>
              <w:tabs>
                <w:tab w:val="left" w:pos="1215"/>
              </w:tabs>
              <w:ind w:right="-24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0" w:type="dxa"/>
            <w:shd w:val="clear" w:color="auto" w:fill="auto"/>
            <w:tcMar>
              <w:left w:w="58" w:type="dxa"/>
              <w:right w:w="58" w:type="dxa"/>
            </w:tcMar>
          </w:tcPr>
          <w:p w14:paraId="752483F1" w14:textId="77777777" w:rsidR="003852F8" w:rsidRPr="009714E5" w:rsidRDefault="003852F8" w:rsidP="002D298D">
            <w:pPr>
              <w:ind w:left="-12" w:right="-25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714E5">
              <w:rPr>
                <w:rFonts w:ascii="Times New Roman" w:hAnsi="Times New Roman"/>
                <w:sz w:val="18"/>
                <w:szCs w:val="18"/>
              </w:rPr>
              <w:t>36</w:t>
            </w:r>
          </w:p>
        </w:tc>
        <w:tc>
          <w:tcPr>
            <w:tcW w:w="270" w:type="dxa"/>
            <w:shd w:val="clear" w:color="auto" w:fill="auto"/>
            <w:tcMar>
              <w:left w:w="58" w:type="dxa"/>
              <w:right w:w="58" w:type="dxa"/>
            </w:tcMar>
          </w:tcPr>
          <w:p w14:paraId="14E6ADDD" w14:textId="77777777" w:rsidR="003852F8" w:rsidRPr="009714E5" w:rsidRDefault="003852F8" w:rsidP="002D298D">
            <w:pPr>
              <w:ind w:left="-12" w:right="-25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714E5">
              <w:rPr>
                <w:rFonts w:ascii="Times New Roman" w:hAnsi="Times New Roman"/>
                <w:sz w:val="18"/>
                <w:szCs w:val="18"/>
              </w:rPr>
              <w:t>Y</w:t>
            </w:r>
          </w:p>
        </w:tc>
        <w:tc>
          <w:tcPr>
            <w:tcW w:w="270" w:type="dxa"/>
            <w:shd w:val="clear" w:color="auto" w:fill="auto"/>
            <w:tcMar>
              <w:left w:w="58" w:type="dxa"/>
              <w:right w:w="58" w:type="dxa"/>
            </w:tcMar>
          </w:tcPr>
          <w:p w14:paraId="70A8ADC1" w14:textId="77777777" w:rsidR="003852F8" w:rsidRPr="009714E5" w:rsidRDefault="003852F8" w:rsidP="002D298D">
            <w:pPr>
              <w:tabs>
                <w:tab w:val="left" w:pos="1215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714E5">
              <w:rPr>
                <w:rFonts w:ascii="Times New Roman" w:hAnsi="Times New Roman"/>
                <w:sz w:val="18"/>
                <w:szCs w:val="18"/>
              </w:rPr>
              <w:t>F</w:t>
            </w:r>
          </w:p>
        </w:tc>
        <w:tc>
          <w:tcPr>
            <w:tcW w:w="540" w:type="dxa"/>
            <w:shd w:val="clear" w:color="auto" w:fill="auto"/>
            <w:tcMar>
              <w:left w:w="58" w:type="dxa"/>
              <w:right w:w="58" w:type="dxa"/>
            </w:tcMar>
          </w:tcPr>
          <w:p w14:paraId="121EC757" w14:textId="77777777" w:rsidR="003852F8" w:rsidRPr="009714E5" w:rsidRDefault="003852F8" w:rsidP="002D298D">
            <w:pPr>
              <w:tabs>
                <w:tab w:val="left" w:pos="1215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0" w:type="dxa"/>
            <w:shd w:val="clear" w:color="auto" w:fill="auto"/>
            <w:tcMar>
              <w:left w:w="58" w:type="dxa"/>
              <w:right w:w="58" w:type="dxa"/>
            </w:tcMar>
          </w:tcPr>
          <w:p w14:paraId="41D222C2" w14:textId="77777777" w:rsidR="003852F8" w:rsidRPr="009714E5" w:rsidRDefault="003852F8" w:rsidP="002D298D">
            <w:pPr>
              <w:tabs>
                <w:tab w:val="left" w:pos="1215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70" w:type="dxa"/>
            <w:shd w:val="clear" w:color="auto" w:fill="auto"/>
            <w:tcMar>
              <w:left w:w="58" w:type="dxa"/>
              <w:right w:w="58" w:type="dxa"/>
            </w:tcMar>
          </w:tcPr>
          <w:p w14:paraId="358C3143" w14:textId="77777777" w:rsidR="003852F8" w:rsidRPr="009714E5" w:rsidRDefault="003852F8" w:rsidP="002D298D">
            <w:pPr>
              <w:tabs>
                <w:tab w:val="left" w:pos="1215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40" w:type="dxa"/>
            <w:shd w:val="clear" w:color="auto" w:fill="auto"/>
            <w:tcMar>
              <w:left w:w="58" w:type="dxa"/>
              <w:right w:w="58" w:type="dxa"/>
            </w:tcMar>
          </w:tcPr>
          <w:p w14:paraId="5E4AA770" w14:textId="77777777" w:rsidR="003852F8" w:rsidRPr="009714E5" w:rsidRDefault="003852F8" w:rsidP="002D298D">
            <w:pPr>
              <w:tabs>
                <w:tab w:val="left" w:pos="162"/>
                <w:tab w:val="left" w:pos="1215"/>
              </w:tabs>
              <w:ind w:left="162" w:hanging="162"/>
              <w:rPr>
                <w:rFonts w:ascii="Times New Roman" w:hAnsi="Times New Roman"/>
                <w:sz w:val="18"/>
                <w:szCs w:val="18"/>
              </w:rPr>
            </w:pPr>
            <w:r w:rsidRPr="009714E5">
              <w:rPr>
                <w:rFonts w:ascii="Times New Roman" w:hAnsi="Times New Roman"/>
                <w:sz w:val="18"/>
                <w:szCs w:val="18"/>
              </w:rPr>
              <w:t>Transfer</w:t>
            </w:r>
          </w:p>
          <w:p w14:paraId="71065431" w14:textId="77777777" w:rsidR="003852F8" w:rsidRPr="009714E5" w:rsidRDefault="003852F8" w:rsidP="002D298D">
            <w:pPr>
              <w:tabs>
                <w:tab w:val="left" w:pos="162"/>
                <w:tab w:val="left" w:pos="1215"/>
              </w:tabs>
              <w:ind w:left="162" w:hanging="162"/>
              <w:rPr>
                <w:rFonts w:ascii="Times New Roman" w:hAnsi="Times New Roman"/>
                <w:sz w:val="18"/>
                <w:szCs w:val="18"/>
              </w:rPr>
            </w:pPr>
            <w:r w:rsidRPr="009714E5">
              <w:rPr>
                <w:rFonts w:ascii="Times New Roman" w:hAnsi="Times New Roman"/>
                <w:sz w:val="18"/>
                <w:szCs w:val="18"/>
              </w:rPr>
              <w:t xml:space="preserve">   Affective</w:t>
            </w:r>
          </w:p>
        </w:tc>
        <w:tc>
          <w:tcPr>
            <w:tcW w:w="450" w:type="dxa"/>
            <w:shd w:val="clear" w:color="auto" w:fill="auto"/>
            <w:tcMar>
              <w:left w:w="58" w:type="dxa"/>
              <w:right w:w="58" w:type="dxa"/>
            </w:tcMar>
          </w:tcPr>
          <w:p w14:paraId="1AD8DA35" w14:textId="77777777" w:rsidR="003852F8" w:rsidRPr="009714E5" w:rsidRDefault="003852F8" w:rsidP="002D298D">
            <w:pPr>
              <w:tabs>
                <w:tab w:val="left" w:pos="280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20" w:type="dxa"/>
            <w:shd w:val="clear" w:color="auto" w:fill="auto"/>
            <w:tcMar>
              <w:left w:w="58" w:type="dxa"/>
              <w:right w:w="58" w:type="dxa"/>
            </w:tcMar>
          </w:tcPr>
          <w:p w14:paraId="0C37E738" w14:textId="77777777" w:rsidR="003852F8" w:rsidRPr="009714E5" w:rsidRDefault="003852F8" w:rsidP="002D298D">
            <w:pPr>
              <w:tabs>
                <w:tab w:val="left" w:pos="280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714E5">
              <w:rPr>
                <w:rFonts w:ascii="Times New Roman" w:hAnsi="Times New Roman"/>
                <w:sz w:val="18"/>
                <w:szCs w:val="18"/>
              </w:rPr>
              <w:t>RM</w:t>
            </w:r>
          </w:p>
        </w:tc>
        <w:tc>
          <w:tcPr>
            <w:tcW w:w="630" w:type="dxa"/>
            <w:shd w:val="clear" w:color="auto" w:fill="auto"/>
            <w:tcMar>
              <w:left w:w="58" w:type="dxa"/>
              <w:right w:w="58" w:type="dxa"/>
            </w:tcMar>
          </w:tcPr>
          <w:p w14:paraId="57ADF927" w14:textId="77777777" w:rsidR="003852F8" w:rsidRPr="009714E5" w:rsidRDefault="003852F8" w:rsidP="002D298D">
            <w:pPr>
              <w:tabs>
                <w:tab w:val="left" w:pos="280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714E5">
              <w:rPr>
                <w:rFonts w:ascii="Times New Roman" w:hAnsi="Times New Roman"/>
                <w:sz w:val="18"/>
                <w:szCs w:val="18"/>
              </w:rPr>
              <w:t>10</w:t>
            </w:r>
          </w:p>
        </w:tc>
        <w:tc>
          <w:tcPr>
            <w:tcW w:w="540" w:type="dxa"/>
            <w:shd w:val="clear" w:color="auto" w:fill="auto"/>
            <w:tcMar>
              <w:left w:w="58" w:type="dxa"/>
              <w:right w:w="58" w:type="dxa"/>
            </w:tcMar>
          </w:tcPr>
          <w:p w14:paraId="483C34A5" w14:textId="77777777" w:rsidR="003852F8" w:rsidRPr="009714E5" w:rsidRDefault="003852F8" w:rsidP="002D298D">
            <w:pPr>
              <w:tabs>
                <w:tab w:val="left" w:pos="280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714E5">
              <w:rPr>
                <w:rFonts w:ascii="Times New Roman" w:hAnsi="Times New Roman"/>
                <w:sz w:val="18"/>
                <w:szCs w:val="18"/>
              </w:rPr>
              <w:t>11</w:t>
            </w:r>
          </w:p>
        </w:tc>
        <w:tc>
          <w:tcPr>
            <w:tcW w:w="540" w:type="dxa"/>
            <w:shd w:val="clear" w:color="auto" w:fill="auto"/>
            <w:tcMar>
              <w:left w:w="58" w:type="dxa"/>
              <w:right w:w="58" w:type="dxa"/>
            </w:tcMar>
          </w:tcPr>
          <w:p w14:paraId="48BC71DC" w14:textId="77777777" w:rsidR="003852F8" w:rsidRPr="009714E5" w:rsidRDefault="003852F8" w:rsidP="002D298D">
            <w:pPr>
              <w:tabs>
                <w:tab w:val="left" w:pos="280"/>
              </w:tabs>
              <w:jc w:val="center"/>
              <w:rPr>
                <w:rFonts w:ascii="Times New Roman" w:hAnsi="Times New Roman"/>
                <w:i/>
                <w:sz w:val="18"/>
                <w:szCs w:val="18"/>
              </w:rPr>
            </w:pPr>
            <w:r w:rsidRPr="009714E5">
              <w:rPr>
                <w:rFonts w:ascii="Times New Roman" w:hAnsi="Times New Roman"/>
                <w:i/>
                <w:sz w:val="18"/>
                <w:szCs w:val="18"/>
              </w:rPr>
              <w:t>M</w:t>
            </w:r>
          </w:p>
        </w:tc>
        <w:tc>
          <w:tcPr>
            <w:tcW w:w="535" w:type="dxa"/>
            <w:shd w:val="clear" w:color="auto" w:fill="auto"/>
            <w:tcMar>
              <w:left w:w="58" w:type="dxa"/>
              <w:right w:w="58" w:type="dxa"/>
            </w:tcMar>
          </w:tcPr>
          <w:p w14:paraId="0068EF8D" w14:textId="77777777" w:rsidR="003852F8" w:rsidRPr="009714E5" w:rsidRDefault="003852F8" w:rsidP="002D298D">
            <w:pPr>
              <w:tabs>
                <w:tab w:val="left" w:pos="280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714E5">
              <w:rPr>
                <w:rFonts w:ascii="Times New Roman" w:hAnsi="Times New Roman"/>
                <w:sz w:val="18"/>
                <w:szCs w:val="18"/>
              </w:rPr>
              <w:t>0.56</w:t>
            </w:r>
          </w:p>
        </w:tc>
      </w:tr>
      <w:tr w:rsidR="003852F8" w:rsidRPr="009714E5" w14:paraId="080DF2E5" w14:textId="77777777" w:rsidTr="002D298D">
        <w:tc>
          <w:tcPr>
            <w:tcW w:w="2155" w:type="dxa"/>
            <w:shd w:val="clear" w:color="auto" w:fill="auto"/>
            <w:tcMar>
              <w:left w:w="58" w:type="dxa"/>
              <w:right w:w="58" w:type="dxa"/>
            </w:tcMar>
          </w:tcPr>
          <w:p w14:paraId="14BB127E" w14:textId="77777777" w:rsidR="003852F8" w:rsidRPr="009714E5" w:rsidRDefault="003852F8" w:rsidP="002D298D">
            <w:pPr>
              <w:tabs>
                <w:tab w:val="left" w:pos="1215"/>
              </w:tabs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9714E5">
              <w:rPr>
                <w:rFonts w:ascii="Times New Roman" w:hAnsi="Times New Roman"/>
                <w:sz w:val="18"/>
                <w:szCs w:val="18"/>
              </w:rPr>
              <w:t>Seplowin</w:t>
            </w:r>
            <w:proofErr w:type="spellEnd"/>
            <w:r w:rsidRPr="009714E5">
              <w:rPr>
                <w:rFonts w:ascii="Times New Roman" w:hAnsi="Times New Roman"/>
                <w:sz w:val="18"/>
                <w:szCs w:val="18"/>
              </w:rPr>
              <w:t xml:space="preserve"> (1972)</w:t>
            </w:r>
          </w:p>
        </w:tc>
        <w:tc>
          <w:tcPr>
            <w:tcW w:w="270" w:type="dxa"/>
            <w:shd w:val="clear" w:color="auto" w:fill="auto"/>
            <w:tcMar>
              <w:left w:w="58" w:type="dxa"/>
              <w:right w:w="58" w:type="dxa"/>
            </w:tcMar>
          </w:tcPr>
          <w:p w14:paraId="67C12936" w14:textId="77777777" w:rsidR="003852F8" w:rsidRPr="009714E5" w:rsidRDefault="003852F8" w:rsidP="002D298D">
            <w:pPr>
              <w:tabs>
                <w:tab w:val="left" w:pos="1215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714E5"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270" w:type="dxa"/>
            <w:shd w:val="clear" w:color="auto" w:fill="auto"/>
            <w:tcMar>
              <w:left w:w="58" w:type="dxa"/>
              <w:right w:w="58" w:type="dxa"/>
            </w:tcMar>
          </w:tcPr>
          <w:p w14:paraId="7856FAB8" w14:textId="77777777" w:rsidR="003852F8" w:rsidRPr="009714E5" w:rsidRDefault="003852F8" w:rsidP="002D298D">
            <w:pPr>
              <w:tabs>
                <w:tab w:val="left" w:pos="1215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714E5">
              <w:rPr>
                <w:rFonts w:ascii="Times New Roman" w:hAnsi="Times New Roman"/>
                <w:sz w:val="18"/>
                <w:szCs w:val="18"/>
              </w:rPr>
              <w:t>P</w:t>
            </w:r>
          </w:p>
        </w:tc>
        <w:tc>
          <w:tcPr>
            <w:tcW w:w="540" w:type="dxa"/>
            <w:shd w:val="clear" w:color="auto" w:fill="auto"/>
            <w:tcMar>
              <w:left w:w="58" w:type="dxa"/>
              <w:right w:w="58" w:type="dxa"/>
            </w:tcMar>
          </w:tcPr>
          <w:p w14:paraId="3BDD5995" w14:textId="77777777" w:rsidR="003852F8" w:rsidRPr="009714E5" w:rsidRDefault="003852F8" w:rsidP="002D298D">
            <w:pPr>
              <w:tabs>
                <w:tab w:val="left" w:pos="1215"/>
              </w:tabs>
              <w:ind w:left="-110" w:right="-106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70" w:type="dxa"/>
            <w:shd w:val="clear" w:color="auto" w:fill="auto"/>
            <w:tcMar>
              <w:left w:w="58" w:type="dxa"/>
              <w:right w:w="58" w:type="dxa"/>
            </w:tcMar>
          </w:tcPr>
          <w:p w14:paraId="35C282F8" w14:textId="77777777" w:rsidR="003852F8" w:rsidRPr="009714E5" w:rsidRDefault="003852F8" w:rsidP="002D298D">
            <w:pPr>
              <w:tabs>
                <w:tab w:val="left" w:pos="1215"/>
              </w:tabs>
              <w:ind w:right="-24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0" w:type="dxa"/>
            <w:shd w:val="clear" w:color="auto" w:fill="auto"/>
            <w:tcMar>
              <w:left w:w="58" w:type="dxa"/>
              <w:right w:w="58" w:type="dxa"/>
            </w:tcMar>
          </w:tcPr>
          <w:p w14:paraId="022735C5" w14:textId="77777777" w:rsidR="003852F8" w:rsidRPr="009714E5" w:rsidRDefault="003852F8" w:rsidP="002D298D">
            <w:pPr>
              <w:ind w:left="-12" w:right="-25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714E5">
              <w:rPr>
                <w:rFonts w:ascii="Times New Roman" w:hAnsi="Times New Roman"/>
                <w:sz w:val="18"/>
                <w:szCs w:val="18"/>
              </w:rPr>
              <w:t>36</w:t>
            </w:r>
          </w:p>
        </w:tc>
        <w:tc>
          <w:tcPr>
            <w:tcW w:w="270" w:type="dxa"/>
            <w:shd w:val="clear" w:color="auto" w:fill="auto"/>
            <w:tcMar>
              <w:left w:w="58" w:type="dxa"/>
              <w:right w:w="58" w:type="dxa"/>
            </w:tcMar>
          </w:tcPr>
          <w:p w14:paraId="35467998" w14:textId="77777777" w:rsidR="003852F8" w:rsidRPr="009714E5" w:rsidRDefault="003852F8" w:rsidP="002D298D">
            <w:pPr>
              <w:ind w:left="-12" w:right="-25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714E5">
              <w:rPr>
                <w:rFonts w:ascii="Times New Roman" w:hAnsi="Times New Roman"/>
                <w:sz w:val="18"/>
                <w:szCs w:val="18"/>
              </w:rPr>
              <w:t>Y</w:t>
            </w:r>
          </w:p>
        </w:tc>
        <w:tc>
          <w:tcPr>
            <w:tcW w:w="270" w:type="dxa"/>
            <w:shd w:val="clear" w:color="auto" w:fill="auto"/>
            <w:tcMar>
              <w:left w:w="58" w:type="dxa"/>
              <w:right w:w="58" w:type="dxa"/>
            </w:tcMar>
          </w:tcPr>
          <w:p w14:paraId="6BB38A72" w14:textId="77777777" w:rsidR="003852F8" w:rsidRPr="009714E5" w:rsidRDefault="003852F8" w:rsidP="002D298D">
            <w:pPr>
              <w:tabs>
                <w:tab w:val="left" w:pos="1215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714E5">
              <w:rPr>
                <w:rFonts w:ascii="Times New Roman" w:hAnsi="Times New Roman"/>
                <w:sz w:val="18"/>
                <w:szCs w:val="18"/>
              </w:rPr>
              <w:t>F</w:t>
            </w:r>
          </w:p>
        </w:tc>
        <w:tc>
          <w:tcPr>
            <w:tcW w:w="540" w:type="dxa"/>
            <w:shd w:val="clear" w:color="auto" w:fill="auto"/>
            <w:tcMar>
              <w:left w:w="58" w:type="dxa"/>
              <w:right w:w="58" w:type="dxa"/>
            </w:tcMar>
          </w:tcPr>
          <w:p w14:paraId="61D31A2B" w14:textId="77777777" w:rsidR="003852F8" w:rsidRPr="009714E5" w:rsidRDefault="003852F8" w:rsidP="002D298D">
            <w:pPr>
              <w:tabs>
                <w:tab w:val="left" w:pos="1215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0" w:type="dxa"/>
            <w:shd w:val="clear" w:color="auto" w:fill="auto"/>
            <w:tcMar>
              <w:left w:w="58" w:type="dxa"/>
              <w:right w:w="58" w:type="dxa"/>
            </w:tcMar>
          </w:tcPr>
          <w:p w14:paraId="7A9FCD0B" w14:textId="77777777" w:rsidR="003852F8" w:rsidRPr="009714E5" w:rsidRDefault="003852F8" w:rsidP="002D298D">
            <w:pPr>
              <w:tabs>
                <w:tab w:val="left" w:pos="1215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70" w:type="dxa"/>
            <w:shd w:val="clear" w:color="auto" w:fill="auto"/>
            <w:tcMar>
              <w:left w:w="58" w:type="dxa"/>
              <w:right w:w="58" w:type="dxa"/>
            </w:tcMar>
          </w:tcPr>
          <w:p w14:paraId="5F8A0EA3" w14:textId="77777777" w:rsidR="003852F8" w:rsidRPr="009714E5" w:rsidRDefault="003852F8" w:rsidP="002D298D">
            <w:pPr>
              <w:tabs>
                <w:tab w:val="left" w:pos="1215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40" w:type="dxa"/>
            <w:shd w:val="clear" w:color="auto" w:fill="auto"/>
            <w:tcMar>
              <w:left w:w="58" w:type="dxa"/>
              <w:right w:w="58" w:type="dxa"/>
            </w:tcMar>
          </w:tcPr>
          <w:p w14:paraId="4E6075EE" w14:textId="77777777" w:rsidR="003852F8" w:rsidRPr="009714E5" w:rsidRDefault="003852F8" w:rsidP="002D298D">
            <w:pPr>
              <w:tabs>
                <w:tab w:val="left" w:pos="162"/>
                <w:tab w:val="left" w:pos="1215"/>
              </w:tabs>
              <w:ind w:left="162" w:hanging="162"/>
              <w:rPr>
                <w:rFonts w:ascii="Times New Roman" w:hAnsi="Times New Roman"/>
                <w:sz w:val="18"/>
                <w:szCs w:val="18"/>
              </w:rPr>
            </w:pPr>
            <w:r w:rsidRPr="009714E5">
              <w:rPr>
                <w:rFonts w:ascii="Times New Roman" w:hAnsi="Times New Roman"/>
                <w:sz w:val="18"/>
                <w:szCs w:val="18"/>
              </w:rPr>
              <w:t>Learning</w:t>
            </w:r>
          </w:p>
          <w:p w14:paraId="659908D2" w14:textId="77777777" w:rsidR="003852F8" w:rsidRPr="009714E5" w:rsidRDefault="003852F8" w:rsidP="002D298D">
            <w:pPr>
              <w:tabs>
                <w:tab w:val="left" w:pos="162"/>
                <w:tab w:val="left" w:pos="1215"/>
              </w:tabs>
              <w:ind w:left="162" w:hanging="162"/>
              <w:rPr>
                <w:rFonts w:ascii="Times New Roman" w:hAnsi="Times New Roman"/>
                <w:sz w:val="18"/>
                <w:szCs w:val="18"/>
              </w:rPr>
            </w:pPr>
            <w:r w:rsidRPr="009714E5">
              <w:rPr>
                <w:rFonts w:ascii="Times New Roman" w:hAnsi="Times New Roman"/>
                <w:sz w:val="18"/>
                <w:szCs w:val="18"/>
              </w:rPr>
              <w:t xml:space="preserve">   Affective</w:t>
            </w:r>
          </w:p>
        </w:tc>
        <w:tc>
          <w:tcPr>
            <w:tcW w:w="450" w:type="dxa"/>
            <w:shd w:val="clear" w:color="auto" w:fill="auto"/>
            <w:tcMar>
              <w:left w:w="58" w:type="dxa"/>
              <w:right w:w="58" w:type="dxa"/>
            </w:tcMar>
          </w:tcPr>
          <w:p w14:paraId="3AF44691" w14:textId="77777777" w:rsidR="003852F8" w:rsidRPr="009714E5" w:rsidRDefault="003852F8" w:rsidP="002D298D">
            <w:pPr>
              <w:tabs>
                <w:tab w:val="left" w:pos="280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20" w:type="dxa"/>
            <w:shd w:val="clear" w:color="auto" w:fill="auto"/>
            <w:tcMar>
              <w:left w:w="58" w:type="dxa"/>
              <w:right w:w="58" w:type="dxa"/>
            </w:tcMar>
          </w:tcPr>
          <w:p w14:paraId="48440031" w14:textId="77777777" w:rsidR="003852F8" w:rsidRPr="009714E5" w:rsidRDefault="003852F8" w:rsidP="002D298D">
            <w:pPr>
              <w:tabs>
                <w:tab w:val="left" w:pos="280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714E5">
              <w:rPr>
                <w:rFonts w:ascii="Times New Roman" w:hAnsi="Times New Roman"/>
                <w:sz w:val="18"/>
                <w:szCs w:val="18"/>
              </w:rPr>
              <w:t>RM</w:t>
            </w:r>
          </w:p>
        </w:tc>
        <w:tc>
          <w:tcPr>
            <w:tcW w:w="630" w:type="dxa"/>
            <w:shd w:val="clear" w:color="auto" w:fill="auto"/>
            <w:tcMar>
              <w:left w:w="58" w:type="dxa"/>
              <w:right w:w="58" w:type="dxa"/>
            </w:tcMar>
          </w:tcPr>
          <w:p w14:paraId="73C837A2" w14:textId="77777777" w:rsidR="003852F8" w:rsidRPr="009714E5" w:rsidRDefault="003852F8" w:rsidP="002D298D">
            <w:pPr>
              <w:tabs>
                <w:tab w:val="left" w:pos="280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714E5">
              <w:rPr>
                <w:rFonts w:ascii="Times New Roman" w:hAnsi="Times New Roman"/>
                <w:sz w:val="18"/>
                <w:szCs w:val="18"/>
              </w:rPr>
              <w:t>5</w:t>
            </w:r>
          </w:p>
        </w:tc>
        <w:tc>
          <w:tcPr>
            <w:tcW w:w="540" w:type="dxa"/>
            <w:shd w:val="clear" w:color="auto" w:fill="auto"/>
            <w:tcMar>
              <w:left w:w="58" w:type="dxa"/>
              <w:right w:w="58" w:type="dxa"/>
            </w:tcMar>
          </w:tcPr>
          <w:p w14:paraId="630B27E7" w14:textId="77777777" w:rsidR="003852F8" w:rsidRPr="009714E5" w:rsidRDefault="003852F8" w:rsidP="002D298D">
            <w:pPr>
              <w:tabs>
                <w:tab w:val="left" w:pos="280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714E5">
              <w:rPr>
                <w:rFonts w:ascii="Times New Roman" w:hAnsi="Times New Roman"/>
                <w:sz w:val="18"/>
                <w:szCs w:val="18"/>
              </w:rPr>
              <w:t>6</w:t>
            </w:r>
          </w:p>
        </w:tc>
        <w:tc>
          <w:tcPr>
            <w:tcW w:w="540" w:type="dxa"/>
            <w:shd w:val="clear" w:color="auto" w:fill="auto"/>
            <w:tcMar>
              <w:left w:w="58" w:type="dxa"/>
              <w:right w:w="58" w:type="dxa"/>
            </w:tcMar>
          </w:tcPr>
          <w:p w14:paraId="3E06B20B" w14:textId="77777777" w:rsidR="003852F8" w:rsidRPr="009714E5" w:rsidRDefault="003852F8" w:rsidP="002D298D">
            <w:pPr>
              <w:tabs>
                <w:tab w:val="left" w:pos="280"/>
              </w:tabs>
              <w:jc w:val="center"/>
              <w:rPr>
                <w:rFonts w:ascii="Times New Roman" w:hAnsi="Times New Roman"/>
                <w:i/>
                <w:sz w:val="18"/>
                <w:szCs w:val="18"/>
              </w:rPr>
            </w:pPr>
            <w:r w:rsidRPr="009714E5">
              <w:rPr>
                <w:rFonts w:ascii="Times New Roman" w:hAnsi="Times New Roman"/>
                <w:i/>
                <w:sz w:val="18"/>
                <w:szCs w:val="18"/>
              </w:rPr>
              <w:t>t</w:t>
            </w:r>
          </w:p>
        </w:tc>
        <w:tc>
          <w:tcPr>
            <w:tcW w:w="535" w:type="dxa"/>
            <w:shd w:val="clear" w:color="auto" w:fill="auto"/>
            <w:tcMar>
              <w:left w:w="58" w:type="dxa"/>
              <w:right w:w="58" w:type="dxa"/>
            </w:tcMar>
          </w:tcPr>
          <w:p w14:paraId="21E923C5" w14:textId="77777777" w:rsidR="003852F8" w:rsidRPr="009714E5" w:rsidRDefault="003852F8" w:rsidP="002D298D">
            <w:pPr>
              <w:tabs>
                <w:tab w:val="left" w:pos="280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714E5">
              <w:rPr>
                <w:rFonts w:ascii="Times New Roman" w:hAnsi="Times New Roman"/>
                <w:sz w:val="18"/>
                <w:szCs w:val="18"/>
              </w:rPr>
              <w:t>1.46</w:t>
            </w:r>
          </w:p>
        </w:tc>
      </w:tr>
      <w:tr w:rsidR="003852F8" w:rsidRPr="009714E5" w14:paraId="5CE2DB3F" w14:textId="77777777" w:rsidTr="002D298D">
        <w:tc>
          <w:tcPr>
            <w:tcW w:w="2155" w:type="dxa"/>
            <w:shd w:val="clear" w:color="auto" w:fill="auto"/>
            <w:tcMar>
              <w:left w:w="58" w:type="dxa"/>
              <w:right w:w="58" w:type="dxa"/>
            </w:tcMar>
          </w:tcPr>
          <w:p w14:paraId="1A2BE2C2" w14:textId="77777777" w:rsidR="003852F8" w:rsidRPr="009714E5" w:rsidRDefault="003852F8" w:rsidP="002D298D">
            <w:pPr>
              <w:tabs>
                <w:tab w:val="left" w:pos="1215"/>
              </w:tabs>
              <w:rPr>
                <w:rFonts w:ascii="Times New Roman" w:hAnsi="Times New Roman"/>
                <w:sz w:val="18"/>
                <w:szCs w:val="18"/>
              </w:rPr>
            </w:pPr>
            <w:r w:rsidRPr="009714E5">
              <w:rPr>
                <w:rFonts w:ascii="Times New Roman" w:hAnsi="Times New Roman"/>
                <w:sz w:val="18"/>
                <w:szCs w:val="18"/>
              </w:rPr>
              <w:t>Shaffer (1976)</w:t>
            </w:r>
          </w:p>
        </w:tc>
        <w:tc>
          <w:tcPr>
            <w:tcW w:w="270" w:type="dxa"/>
            <w:shd w:val="clear" w:color="auto" w:fill="auto"/>
            <w:tcMar>
              <w:left w:w="58" w:type="dxa"/>
              <w:right w:w="58" w:type="dxa"/>
            </w:tcMar>
          </w:tcPr>
          <w:p w14:paraId="20A6DC5C" w14:textId="77777777" w:rsidR="003852F8" w:rsidRPr="009714E5" w:rsidRDefault="003852F8" w:rsidP="002D298D">
            <w:pPr>
              <w:tabs>
                <w:tab w:val="left" w:pos="1215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714E5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270" w:type="dxa"/>
            <w:shd w:val="clear" w:color="auto" w:fill="auto"/>
            <w:tcMar>
              <w:left w:w="58" w:type="dxa"/>
              <w:right w:w="58" w:type="dxa"/>
            </w:tcMar>
          </w:tcPr>
          <w:p w14:paraId="3C606B85" w14:textId="77777777" w:rsidR="003852F8" w:rsidRPr="009714E5" w:rsidRDefault="003852F8" w:rsidP="002D298D">
            <w:pPr>
              <w:tabs>
                <w:tab w:val="left" w:pos="1215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714E5">
              <w:rPr>
                <w:rFonts w:ascii="Times New Roman" w:hAnsi="Times New Roman"/>
                <w:sz w:val="18"/>
                <w:szCs w:val="18"/>
              </w:rPr>
              <w:t>P</w:t>
            </w:r>
          </w:p>
        </w:tc>
        <w:tc>
          <w:tcPr>
            <w:tcW w:w="540" w:type="dxa"/>
            <w:shd w:val="clear" w:color="auto" w:fill="auto"/>
            <w:tcMar>
              <w:left w:w="58" w:type="dxa"/>
              <w:right w:w="58" w:type="dxa"/>
            </w:tcMar>
          </w:tcPr>
          <w:p w14:paraId="5A09ACB3" w14:textId="77777777" w:rsidR="003852F8" w:rsidRPr="009714E5" w:rsidRDefault="003852F8" w:rsidP="002D298D">
            <w:pPr>
              <w:tabs>
                <w:tab w:val="left" w:pos="1215"/>
              </w:tabs>
              <w:ind w:left="-110" w:right="-10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714E5">
              <w:rPr>
                <w:rFonts w:ascii="Times New Roman" w:hAnsi="Times New Roman"/>
                <w:sz w:val="18"/>
                <w:szCs w:val="18"/>
              </w:rPr>
              <w:t>I, P</w:t>
            </w:r>
          </w:p>
        </w:tc>
        <w:tc>
          <w:tcPr>
            <w:tcW w:w="270" w:type="dxa"/>
            <w:shd w:val="clear" w:color="auto" w:fill="auto"/>
            <w:tcMar>
              <w:left w:w="58" w:type="dxa"/>
              <w:right w:w="58" w:type="dxa"/>
            </w:tcMar>
          </w:tcPr>
          <w:p w14:paraId="403331A2" w14:textId="77777777" w:rsidR="003852F8" w:rsidRPr="009714E5" w:rsidRDefault="003852F8" w:rsidP="002D298D">
            <w:pPr>
              <w:tabs>
                <w:tab w:val="left" w:pos="1215"/>
              </w:tabs>
              <w:ind w:right="-24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0" w:type="dxa"/>
            <w:shd w:val="clear" w:color="auto" w:fill="auto"/>
            <w:tcMar>
              <w:left w:w="58" w:type="dxa"/>
              <w:right w:w="58" w:type="dxa"/>
            </w:tcMar>
          </w:tcPr>
          <w:p w14:paraId="0703EF31" w14:textId="77777777" w:rsidR="003852F8" w:rsidRPr="009714E5" w:rsidRDefault="003852F8" w:rsidP="002D298D">
            <w:pPr>
              <w:ind w:left="-12" w:right="-25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714E5">
              <w:rPr>
                <w:rFonts w:ascii="Times New Roman" w:hAnsi="Times New Roman"/>
                <w:sz w:val="18"/>
                <w:szCs w:val="18"/>
              </w:rPr>
              <w:t>36</w:t>
            </w:r>
          </w:p>
        </w:tc>
        <w:tc>
          <w:tcPr>
            <w:tcW w:w="270" w:type="dxa"/>
            <w:shd w:val="clear" w:color="auto" w:fill="auto"/>
            <w:tcMar>
              <w:left w:w="58" w:type="dxa"/>
              <w:right w:w="58" w:type="dxa"/>
            </w:tcMar>
          </w:tcPr>
          <w:p w14:paraId="3CFBEE63" w14:textId="77777777" w:rsidR="003852F8" w:rsidRPr="009714E5" w:rsidRDefault="003852F8" w:rsidP="002D298D">
            <w:pPr>
              <w:ind w:left="-12" w:right="-25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714E5">
              <w:rPr>
                <w:rFonts w:ascii="Times New Roman" w:hAnsi="Times New Roman"/>
                <w:sz w:val="18"/>
                <w:szCs w:val="18"/>
              </w:rPr>
              <w:t>Y</w:t>
            </w:r>
          </w:p>
        </w:tc>
        <w:tc>
          <w:tcPr>
            <w:tcW w:w="270" w:type="dxa"/>
            <w:shd w:val="clear" w:color="auto" w:fill="auto"/>
            <w:tcMar>
              <w:left w:w="58" w:type="dxa"/>
              <w:right w:w="58" w:type="dxa"/>
            </w:tcMar>
          </w:tcPr>
          <w:p w14:paraId="27F51FA9" w14:textId="77777777" w:rsidR="003852F8" w:rsidRPr="009714E5" w:rsidRDefault="003852F8" w:rsidP="002D298D">
            <w:pPr>
              <w:tabs>
                <w:tab w:val="left" w:pos="1215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714E5">
              <w:rPr>
                <w:rFonts w:ascii="Times New Roman" w:hAnsi="Times New Roman"/>
                <w:sz w:val="18"/>
                <w:szCs w:val="18"/>
              </w:rPr>
              <w:t>F</w:t>
            </w:r>
          </w:p>
        </w:tc>
        <w:tc>
          <w:tcPr>
            <w:tcW w:w="540" w:type="dxa"/>
            <w:shd w:val="clear" w:color="auto" w:fill="auto"/>
            <w:tcMar>
              <w:left w:w="58" w:type="dxa"/>
              <w:right w:w="58" w:type="dxa"/>
            </w:tcMar>
          </w:tcPr>
          <w:p w14:paraId="01CC6C1E" w14:textId="77777777" w:rsidR="003852F8" w:rsidRPr="009714E5" w:rsidRDefault="003852F8" w:rsidP="002D298D">
            <w:pPr>
              <w:tabs>
                <w:tab w:val="left" w:pos="1215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0" w:type="dxa"/>
            <w:shd w:val="clear" w:color="auto" w:fill="auto"/>
            <w:tcMar>
              <w:left w:w="58" w:type="dxa"/>
              <w:right w:w="58" w:type="dxa"/>
            </w:tcMar>
          </w:tcPr>
          <w:p w14:paraId="1A5C6696" w14:textId="77777777" w:rsidR="003852F8" w:rsidRPr="009714E5" w:rsidRDefault="003852F8" w:rsidP="002D298D">
            <w:pPr>
              <w:tabs>
                <w:tab w:val="left" w:pos="1215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714E5">
              <w:rPr>
                <w:rFonts w:ascii="Times New Roman" w:hAnsi="Times New Roman"/>
                <w:sz w:val="18"/>
                <w:szCs w:val="18"/>
              </w:rPr>
              <w:t>ON</w:t>
            </w:r>
          </w:p>
        </w:tc>
        <w:tc>
          <w:tcPr>
            <w:tcW w:w="270" w:type="dxa"/>
            <w:shd w:val="clear" w:color="auto" w:fill="auto"/>
            <w:tcMar>
              <w:left w:w="58" w:type="dxa"/>
              <w:right w:w="58" w:type="dxa"/>
            </w:tcMar>
          </w:tcPr>
          <w:p w14:paraId="65D837FF" w14:textId="77777777" w:rsidR="003852F8" w:rsidRPr="009714E5" w:rsidRDefault="003852F8" w:rsidP="002D298D">
            <w:pPr>
              <w:tabs>
                <w:tab w:val="left" w:pos="1215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714E5">
              <w:rPr>
                <w:rFonts w:ascii="Times New Roman" w:hAnsi="Times New Roman"/>
                <w:sz w:val="18"/>
                <w:szCs w:val="18"/>
              </w:rPr>
              <w:t>I</w:t>
            </w:r>
          </w:p>
        </w:tc>
        <w:tc>
          <w:tcPr>
            <w:tcW w:w="1440" w:type="dxa"/>
            <w:shd w:val="clear" w:color="auto" w:fill="auto"/>
            <w:tcMar>
              <w:left w:w="58" w:type="dxa"/>
              <w:right w:w="58" w:type="dxa"/>
            </w:tcMar>
          </w:tcPr>
          <w:p w14:paraId="32E928A0" w14:textId="77777777" w:rsidR="003852F8" w:rsidRPr="009714E5" w:rsidRDefault="003852F8" w:rsidP="002D298D">
            <w:pPr>
              <w:tabs>
                <w:tab w:val="left" w:pos="162"/>
                <w:tab w:val="left" w:pos="1215"/>
              </w:tabs>
              <w:ind w:left="162" w:hanging="162"/>
              <w:rPr>
                <w:rFonts w:ascii="Times New Roman" w:hAnsi="Times New Roman"/>
                <w:sz w:val="18"/>
                <w:szCs w:val="18"/>
              </w:rPr>
            </w:pPr>
            <w:r w:rsidRPr="009714E5">
              <w:rPr>
                <w:rFonts w:ascii="Times New Roman" w:hAnsi="Times New Roman"/>
                <w:sz w:val="18"/>
                <w:szCs w:val="18"/>
              </w:rPr>
              <w:t>Learning</w:t>
            </w:r>
          </w:p>
          <w:p w14:paraId="35C846AF" w14:textId="77777777" w:rsidR="003852F8" w:rsidRPr="009714E5" w:rsidRDefault="003852F8" w:rsidP="002D298D">
            <w:pPr>
              <w:tabs>
                <w:tab w:val="left" w:pos="162"/>
                <w:tab w:val="left" w:pos="1215"/>
              </w:tabs>
              <w:ind w:left="162" w:hanging="162"/>
              <w:rPr>
                <w:rFonts w:ascii="Times New Roman" w:hAnsi="Times New Roman"/>
                <w:sz w:val="18"/>
                <w:szCs w:val="18"/>
              </w:rPr>
            </w:pPr>
            <w:r w:rsidRPr="009714E5">
              <w:rPr>
                <w:rFonts w:ascii="Times New Roman" w:hAnsi="Times New Roman"/>
                <w:sz w:val="18"/>
                <w:szCs w:val="18"/>
              </w:rPr>
              <w:t xml:space="preserve">   Cognitive</w:t>
            </w:r>
          </w:p>
        </w:tc>
        <w:tc>
          <w:tcPr>
            <w:tcW w:w="450" w:type="dxa"/>
            <w:shd w:val="clear" w:color="auto" w:fill="auto"/>
            <w:tcMar>
              <w:left w:w="58" w:type="dxa"/>
              <w:right w:w="58" w:type="dxa"/>
            </w:tcMar>
          </w:tcPr>
          <w:p w14:paraId="5F4C8921" w14:textId="77777777" w:rsidR="003852F8" w:rsidRPr="009714E5" w:rsidRDefault="003852F8" w:rsidP="002D298D">
            <w:pPr>
              <w:tabs>
                <w:tab w:val="left" w:pos="280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20" w:type="dxa"/>
            <w:shd w:val="clear" w:color="auto" w:fill="auto"/>
            <w:tcMar>
              <w:left w:w="58" w:type="dxa"/>
              <w:right w:w="58" w:type="dxa"/>
            </w:tcMar>
          </w:tcPr>
          <w:p w14:paraId="1635A3DD" w14:textId="77777777" w:rsidR="003852F8" w:rsidRPr="009714E5" w:rsidRDefault="003852F8" w:rsidP="002D298D">
            <w:pPr>
              <w:tabs>
                <w:tab w:val="left" w:pos="280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714E5">
              <w:rPr>
                <w:rFonts w:ascii="Times New Roman" w:hAnsi="Times New Roman"/>
                <w:sz w:val="18"/>
                <w:szCs w:val="18"/>
              </w:rPr>
              <w:t>RM</w:t>
            </w:r>
          </w:p>
        </w:tc>
        <w:tc>
          <w:tcPr>
            <w:tcW w:w="630" w:type="dxa"/>
            <w:shd w:val="clear" w:color="auto" w:fill="auto"/>
            <w:tcMar>
              <w:left w:w="58" w:type="dxa"/>
              <w:right w:w="58" w:type="dxa"/>
            </w:tcMar>
          </w:tcPr>
          <w:p w14:paraId="22DC05D7" w14:textId="77777777" w:rsidR="003852F8" w:rsidRPr="009714E5" w:rsidRDefault="003852F8" w:rsidP="002D298D">
            <w:pPr>
              <w:tabs>
                <w:tab w:val="left" w:pos="280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714E5">
              <w:rPr>
                <w:rFonts w:ascii="Times New Roman" w:hAnsi="Times New Roman"/>
                <w:sz w:val="18"/>
                <w:szCs w:val="18"/>
              </w:rPr>
              <w:t>17</w:t>
            </w:r>
          </w:p>
        </w:tc>
        <w:tc>
          <w:tcPr>
            <w:tcW w:w="540" w:type="dxa"/>
            <w:shd w:val="clear" w:color="auto" w:fill="auto"/>
            <w:tcMar>
              <w:left w:w="58" w:type="dxa"/>
              <w:right w:w="58" w:type="dxa"/>
            </w:tcMar>
          </w:tcPr>
          <w:p w14:paraId="6DD8D78E" w14:textId="77777777" w:rsidR="003852F8" w:rsidRPr="009714E5" w:rsidRDefault="003852F8" w:rsidP="002D298D">
            <w:pPr>
              <w:tabs>
                <w:tab w:val="left" w:pos="280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714E5">
              <w:rPr>
                <w:rFonts w:ascii="Times New Roman" w:hAnsi="Times New Roman"/>
                <w:sz w:val="18"/>
                <w:szCs w:val="18"/>
              </w:rPr>
              <w:t>17</w:t>
            </w:r>
          </w:p>
        </w:tc>
        <w:tc>
          <w:tcPr>
            <w:tcW w:w="540" w:type="dxa"/>
            <w:shd w:val="clear" w:color="auto" w:fill="auto"/>
            <w:tcMar>
              <w:left w:w="58" w:type="dxa"/>
              <w:right w:w="58" w:type="dxa"/>
            </w:tcMar>
          </w:tcPr>
          <w:p w14:paraId="32D2433F" w14:textId="77777777" w:rsidR="003852F8" w:rsidRPr="009714E5" w:rsidRDefault="003852F8" w:rsidP="002D298D">
            <w:pPr>
              <w:tabs>
                <w:tab w:val="left" w:pos="280"/>
              </w:tabs>
              <w:jc w:val="center"/>
              <w:rPr>
                <w:rFonts w:ascii="Times New Roman" w:hAnsi="Times New Roman"/>
                <w:i/>
                <w:sz w:val="18"/>
                <w:szCs w:val="18"/>
              </w:rPr>
            </w:pPr>
            <w:r w:rsidRPr="009714E5">
              <w:rPr>
                <w:rFonts w:ascii="Times New Roman" w:hAnsi="Times New Roman"/>
                <w:i/>
                <w:sz w:val="18"/>
                <w:szCs w:val="18"/>
              </w:rPr>
              <w:t>M</w:t>
            </w:r>
          </w:p>
        </w:tc>
        <w:tc>
          <w:tcPr>
            <w:tcW w:w="535" w:type="dxa"/>
            <w:shd w:val="clear" w:color="auto" w:fill="auto"/>
            <w:tcMar>
              <w:left w:w="58" w:type="dxa"/>
              <w:right w:w="58" w:type="dxa"/>
            </w:tcMar>
          </w:tcPr>
          <w:p w14:paraId="476A87A7" w14:textId="77777777" w:rsidR="003852F8" w:rsidRPr="009714E5" w:rsidRDefault="003852F8" w:rsidP="002D298D">
            <w:pPr>
              <w:tabs>
                <w:tab w:val="left" w:pos="280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714E5">
              <w:rPr>
                <w:rFonts w:ascii="Times New Roman" w:hAnsi="Times New Roman"/>
                <w:sz w:val="18"/>
                <w:szCs w:val="18"/>
              </w:rPr>
              <w:t>2.33</w:t>
            </w:r>
          </w:p>
        </w:tc>
      </w:tr>
      <w:tr w:rsidR="003852F8" w:rsidRPr="009714E5" w14:paraId="582ADAF8" w14:textId="77777777" w:rsidTr="002D298D">
        <w:tc>
          <w:tcPr>
            <w:tcW w:w="2155" w:type="dxa"/>
            <w:shd w:val="clear" w:color="auto" w:fill="auto"/>
            <w:tcMar>
              <w:left w:w="58" w:type="dxa"/>
              <w:right w:w="58" w:type="dxa"/>
            </w:tcMar>
          </w:tcPr>
          <w:p w14:paraId="0601E7F7" w14:textId="77777777" w:rsidR="003852F8" w:rsidRPr="009714E5" w:rsidRDefault="003852F8" w:rsidP="002D298D">
            <w:pPr>
              <w:tabs>
                <w:tab w:val="left" w:pos="1215"/>
              </w:tabs>
              <w:rPr>
                <w:rFonts w:ascii="Times New Roman" w:hAnsi="Times New Roman"/>
                <w:sz w:val="18"/>
                <w:szCs w:val="18"/>
              </w:rPr>
            </w:pPr>
            <w:r w:rsidRPr="009714E5">
              <w:rPr>
                <w:rFonts w:ascii="Times New Roman" w:hAnsi="Times New Roman"/>
                <w:sz w:val="18"/>
                <w:szCs w:val="18"/>
              </w:rPr>
              <w:t>Shelton (2014)</w:t>
            </w:r>
          </w:p>
        </w:tc>
        <w:tc>
          <w:tcPr>
            <w:tcW w:w="270" w:type="dxa"/>
            <w:shd w:val="clear" w:color="auto" w:fill="auto"/>
            <w:tcMar>
              <w:left w:w="58" w:type="dxa"/>
              <w:right w:w="58" w:type="dxa"/>
            </w:tcMar>
          </w:tcPr>
          <w:p w14:paraId="122CADAC" w14:textId="77777777" w:rsidR="003852F8" w:rsidRPr="009714E5" w:rsidRDefault="003852F8" w:rsidP="002D298D">
            <w:pPr>
              <w:tabs>
                <w:tab w:val="left" w:pos="1215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714E5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270" w:type="dxa"/>
            <w:shd w:val="clear" w:color="auto" w:fill="auto"/>
            <w:tcMar>
              <w:left w:w="58" w:type="dxa"/>
              <w:right w:w="58" w:type="dxa"/>
            </w:tcMar>
          </w:tcPr>
          <w:p w14:paraId="570F6923" w14:textId="77777777" w:rsidR="003852F8" w:rsidRPr="009714E5" w:rsidRDefault="003852F8" w:rsidP="002D298D">
            <w:pPr>
              <w:tabs>
                <w:tab w:val="left" w:pos="1215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714E5">
              <w:rPr>
                <w:rFonts w:ascii="Times New Roman" w:hAnsi="Times New Roman"/>
                <w:sz w:val="18"/>
                <w:szCs w:val="18"/>
              </w:rPr>
              <w:t>U</w:t>
            </w:r>
          </w:p>
        </w:tc>
        <w:tc>
          <w:tcPr>
            <w:tcW w:w="540" w:type="dxa"/>
            <w:shd w:val="clear" w:color="auto" w:fill="auto"/>
            <w:tcMar>
              <w:left w:w="58" w:type="dxa"/>
              <w:right w:w="58" w:type="dxa"/>
            </w:tcMar>
          </w:tcPr>
          <w:p w14:paraId="054152C3" w14:textId="77777777" w:rsidR="003852F8" w:rsidRPr="009714E5" w:rsidRDefault="003852F8" w:rsidP="002D298D">
            <w:pPr>
              <w:tabs>
                <w:tab w:val="left" w:pos="1215"/>
              </w:tabs>
              <w:ind w:left="-110" w:right="-10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714E5">
              <w:rPr>
                <w:rFonts w:ascii="Times New Roman" w:hAnsi="Times New Roman"/>
                <w:sz w:val="18"/>
                <w:szCs w:val="18"/>
              </w:rPr>
              <w:t>I</w:t>
            </w:r>
          </w:p>
        </w:tc>
        <w:tc>
          <w:tcPr>
            <w:tcW w:w="270" w:type="dxa"/>
            <w:shd w:val="clear" w:color="auto" w:fill="auto"/>
            <w:tcMar>
              <w:left w:w="58" w:type="dxa"/>
              <w:right w:w="58" w:type="dxa"/>
            </w:tcMar>
          </w:tcPr>
          <w:p w14:paraId="3610BDA9" w14:textId="77777777" w:rsidR="003852F8" w:rsidRPr="009714E5" w:rsidRDefault="003852F8" w:rsidP="002D298D">
            <w:pPr>
              <w:tabs>
                <w:tab w:val="left" w:pos="1215"/>
              </w:tabs>
              <w:ind w:right="-24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0" w:type="dxa"/>
            <w:shd w:val="clear" w:color="auto" w:fill="auto"/>
            <w:tcMar>
              <w:left w:w="58" w:type="dxa"/>
              <w:right w:w="58" w:type="dxa"/>
            </w:tcMar>
          </w:tcPr>
          <w:p w14:paraId="3B48C66D" w14:textId="77777777" w:rsidR="003852F8" w:rsidRPr="009714E5" w:rsidRDefault="003852F8" w:rsidP="002D298D">
            <w:pPr>
              <w:ind w:left="-12" w:right="-25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714E5">
              <w:rPr>
                <w:rFonts w:ascii="Times New Roman" w:hAnsi="Times New Roman"/>
                <w:sz w:val="18"/>
                <w:szCs w:val="18"/>
              </w:rPr>
              <w:t>800</w:t>
            </w:r>
          </w:p>
        </w:tc>
        <w:tc>
          <w:tcPr>
            <w:tcW w:w="270" w:type="dxa"/>
            <w:shd w:val="clear" w:color="auto" w:fill="auto"/>
            <w:tcMar>
              <w:left w:w="58" w:type="dxa"/>
              <w:right w:w="58" w:type="dxa"/>
            </w:tcMar>
          </w:tcPr>
          <w:p w14:paraId="71F108C1" w14:textId="77777777" w:rsidR="003852F8" w:rsidRPr="009714E5" w:rsidRDefault="003852F8" w:rsidP="002D298D">
            <w:pPr>
              <w:ind w:left="-12" w:right="-25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714E5">
              <w:rPr>
                <w:rFonts w:ascii="Times New Roman" w:hAnsi="Times New Roman"/>
                <w:sz w:val="18"/>
                <w:szCs w:val="18"/>
              </w:rPr>
              <w:t>Y</w:t>
            </w:r>
          </w:p>
        </w:tc>
        <w:tc>
          <w:tcPr>
            <w:tcW w:w="270" w:type="dxa"/>
            <w:shd w:val="clear" w:color="auto" w:fill="auto"/>
            <w:tcMar>
              <w:left w:w="58" w:type="dxa"/>
              <w:right w:w="58" w:type="dxa"/>
            </w:tcMar>
          </w:tcPr>
          <w:p w14:paraId="46E9C70E" w14:textId="77777777" w:rsidR="003852F8" w:rsidRPr="009714E5" w:rsidRDefault="003852F8" w:rsidP="002D298D">
            <w:pPr>
              <w:tabs>
                <w:tab w:val="left" w:pos="1215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714E5">
              <w:rPr>
                <w:rFonts w:ascii="Times New Roman" w:hAnsi="Times New Roman"/>
                <w:sz w:val="18"/>
                <w:szCs w:val="18"/>
              </w:rPr>
              <w:t>F</w:t>
            </w:r>
          </w:p>
        </w:tc>
        <w:tc>
          <w:tcPr>
            <w:tcW w:w="540" w:type="dxa"/>
            <w:shd w:val="clear" w:color="auto" w:fill="auto"/>
            <w:tcMar>
              <w:left w:w="58" w:type="dxa"/>
              <w:right w:w="58" w:type="dxa"/>
            </w:tcMar>
          </w:tcPr>
          <w:p w14:paraId="11863024" w14:textId="77777777" w:rsidR="003852F8" w:rsidRPr="009714E5" w:rsidRDefault="003852F8" w:rsidP="002D298D">
            <w:pPr>
              <w:tabs>
                <w:tab w:val="left" w:pos="1215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714E5">
              <w:rPr>
                <w:rFonts w:ascii="Times New Roman" w:hAnsi="Times New Roman"/>
                <w:sz w:val="18"/>
                <w:szCs w:val="18"/>
              </w:rPr>
              <w:t>Y</w:t>
            </w:r>
          </w:p>
        </w:tc>
        <w:tc>
          <w:tcPr>
            <w:tcW w:w="450" w:type="dxa"/>
            <w:shd w:val="clear" w:color="auto" w:fill="auto"/>
            <w:tcMar>
              <w:left w:w="58" w:type="dxa"/>
              <w:right w:w="58" w:type="dxa"/>
            </w:tcMar>
          </w:tcPr>
          <w:p w14:paraId="63F19690" w14:textId="77777777" w:rsidR="003852F8" w:rsidRPr="009714E5" w:rsidRDefault="003852F8" w:rsidP="002D298D">
            <w:pPr>
              <w:tabs>
                <w:tab w:val="left" w:pos="1215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714E5">
              <w:rPr>
                <w:rFonts w:ascii="Times New Roman" w:hAnsi="Times New Roman"/>
                <w:sz w:val="18"/>
                <w:szCs w:val="18"/>
              </w:rPr>
              <w:t>ON</w:t>
            </w:r>
          </w:p>
        </w:tc>
        <w:tc>
          <w:tcPr>
            <w:tcW w:w="270" w:type="dxa"/>
            <w:shd w:val="clear" w:color="auto" w:fill="auto"/>
            <w:tcMar>
              <w:left w:w="58" w:type="dxa"/>
              <w:right w:w="58" w:type="dxa"/>
            </w:tcMar>
          </w:tcPr>
          <w:p w14:paraId="462A0913" w14:textId="77777777" w:rsidR="003852F8" w:rsidRPr="009714E5" w:rsidRDefault="003852F8" w:rsidP="002D298D">
            <w:pPr>
              <w:tabs>
                <w:tab w:val="left" w:pos="1215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40" w:type="dxa"/>
            <w:shd w:val="clear" w:color="auto" w:fill="auto"/>
            <w:tcMar>
              <w:left w:w="58" w:type="dxa"/>
              <w:right w:w="58" w:type="dxa"/>
            </w:tcMar>
          </w:tcPr>
          <w:p w14:paraId="55AAF3EB" w14:textId="77777777" w:rsidR="003852F8" w:rsidRPr="009714E5" w:rsidRDefault="003852F8" w:rsidP="002D298D">
            <w:pPr>
              <w:tabs>
                <w:tab w:val="left" w:pos="162"/>
              </w:tabs>
              <w:ind w:left="162" w:hanging="162"/>
              <w:rPr>
                <w:rFonts w:ascii="Times New Roman" w:hAnsi="Times New Roman"/>
                <w:sz w:val="18"/>
                <w:szCs w:val="18"/>
              </w:rPr>
            </w:pPr>
            <w:r w:rsidRPr="009714E5">
              <w:rPr>
                <w:rFonts w:ascii="Times New Roman" w:hAnsi="Times New Roman"/>
                <w:sz w:val="18"/>
                <w:szCs w:val="18"/>
              </w:rPr>
              <w:t xml:space="preserve"> Transfer</w:t>
            </w:r>
          </w:p>
          <w:p w14:paraId="1A5C6C4B" w14:textId="77777777" w:rsidR="003852F8" w:rsidRPr="009714E5" w:rsidRDefault="003852F8" w:rsidP="002D298D">
            <w:pPr>
              <w:tabs>
                <w:tab w:val="left" w:pos="162"/>
              </w:tabs>
              <w:ind w:left="162" w:hanging="162"/>
              <w:rPr>
                <w:rFonts w:ascii="Times New Roman" w:hAnsi="Times New Roman"/>
                <w:sz w:val="18"/>
                <w:szCs w:val="18"/>
              </w:rPr>
            </w:pPr>
            <w:r w:rsidRPr="009714E5">
              <w:rPr>
                <w:rFonts w:ascii="Times New Roman" w:hAnsi="Times New Roman"/>
                <w:sz w:val="18"/>
                <w:szCs w:val="18"/>
              </w:rPr>
              <w:t xml:space="preserve">   Skill-based</w:t>
            </w:r>
          </w:p>
        </w:tc>
        <w:tc>
          <w:tcPr>
            <w:tcW w:w="450" w:type="dxa"/>
            <w:shd w:val="clear" w:color="auto" w:fill="auto"/>
            <w:tcMar>
              <w:left w:w="58" w:type="dxa"/>
              <w:right w:w="58" w:type="dxa"/>
            </w:tcMar>
          </w:tcPr>
          <w:p w14:paraId="66B33EA1" w14:textId="77777777" w:rsidR="003852F8" w:rsidRPr="009714E5" w:rsidRDefault="003852F8" w:rsidP="002D298D">
            <w:pPr>
              <w:tabs>
                <w:tab w:val="decimal" w:pos="244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714E5">
              <w:rPr>
                <w:rFonts w:ascii="Times New Roman" w:hAnsi="Times New Roman"/>
                <w:sz w:val="18"/>
                <w:szCs w:val="18"/>
              </w:rPr>
              <w:t>0.97</w:t>
            </w:r>
          </w:p>
        </w:tc>
        <w:tc>
          <w:tcPr>
            <w:tcW w:w="720" w:type="dxa"/>
            <w:shd w:val="clear" w:color="auto" w:fill="auto"/>
            <w:tcMar>
              <w:left w:w="58" w:type="dxa"/>
              <w:right w:w="58" w:type="dxa"/>
            </w:tcMar>
          </w:tcPr>
          <w:p w14:paraId="057687F9" w14:textId="77777777" w:rsidR="003852F8" w:rsidRPr="009714E5" w:rsidRDefault="003852F8" w:rsidP="002D298D">
            <w:pPr>
              <w:tabs>
                <w:tab w:val="decimal" w:pos="244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714E5">
              <w:rPr>
                <w:rFonts w:ascii="Times New Roman" w:hAnsi="Times New Roman"/>
                <w:sz w:val="18"/>
                <w:szCs w:val="18"/>
              </w:rPr>
              <w:t>RM</w:t>
            </w:r>
          </w:p>
        </w:tc>
        <w:tc>
          <w:tcPr>
            <w:tcW w:w="630" w:type="dxa"/>
            <w:shd w:val="clear" w:color="auto" w:fill="auto"/>
            <w:tcMar>
              <w:left w:w="58" w:type="dxa"/>
              <w:right w:w="58" w:type="dxa"/>
            </w:tcMar>
          </w:tcPr>
          <w:p w14:paraId="2F4B1AFF" w14:textId="77777777" w:rsidR="003852F8" w:rsidRPr="009714E5" w:rsidRDefault="003852F8" w:rsidP="002D298D">
            <w:pPr>
              <w:tabs>
                <w:tab w:val="decimal" w:pos="244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714E5">
              <w:rPr>
                <w:rFonts w:ascii="Times New Roman" w:hAnsi="Times New Roman"/>
                <w:sz w:val="18"/>
                <w:szCs w:val="18"/>
              </w:rPr>
              <w:t>11</w:t>
            </w:r>
          </w:p>
        </w:tc>
        <w:tc>
          <w:tcPr>
            <w:tcW w:w="540" w:type="dxa"/>
            <w:shd w:val="clear" w:color="auto" w:fill="auto"/>
            <w:tcMar>
              <w:left w:w="58" w:type="dxa"/>
              <w:right w:w="58" w:type="dxa"/>
            </w:tcMar>
          </w:tcPr>
          <w:p w14:paraId="6F5783AC" w14:textId="77777777" w:rsidR="003852F8" w:rsidRPr="009714E5" w:rsidRDefault="003852F8" w:rsidP="002D298D">
            <w:pPr>
              <w:tabs>
                <w:tab w:val="decimal" w:pos="244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714E5">
              <w:rPr>
                <w:rFonts w:ascii="Times New Roman" w:hAnsi="Times New Roman"/>
                <w:sz w:val="18"/>
                <w:szCs w:val="18"/>
              </w:rPr>
              <w:t>11</w:t>
            </w:r>
          </w:p>
        </w:tc>
        <w:tc>
          <w:tcPr>
            <w:tcW w:w="540" w:type="dxa"/>
            <w:shd w:val="clear" w:color="auto" w:fill="auto"/>
            <w:tcMar>
              <w:left w:w="58" w:type="dxa"/>
              <w:right w:w="58" w:type="dxa"/>
            </w:tcMar>
          </w:tcPr>
          <w:p w14:paraId="0B6351ED" w14:textId="77777777" w:rsidR="003852F8" w:rsidRPr="009714E5" w:rsidRDefault="003852F8" w:rsidP="002D298D">
            <w:pPr>
              <w:tabs>
                <w:tab w:val="decimal" w:pos="244"/>
              </w:tabs>
              <w:jc w:val="center"/>
              <w:rPr>
                <w:rFonts w:ascii="Times New Roman" w:hAnsi="Times New Roman"/>
                <w:i/>
                <w:sz w:val="18"/>
                <w:szCs w:val="18"/>
              </w:rPr>
            </w:pPr>
            <w:r w:rsidRPr="009714E5">
              <w:rPr>
                <w:rFonts w:ascii="Times New Roman" w:hAnsi="Times New Roman"/>
                <w:i/>
                <w:sz w:val="18"/>
                <w:szCs w:val="18"/>
              </w:rPr>
              <w:t>t</w:t>
            </w:r>
          </w:p>
        </w:tc>
        <w:tc>
          <w:tcPr>
            <w:tcW w:w="535" w:type="dxa"/>
            <w:shd w:val="clear" w:color="auto" w:fill="auto"/>
            <w:tcMar>
              <w:left w:w="58" w:type="dxa"/>
              <w:right w:w="58" w:type="dxa"/>
            </w:tcMar>
          </w:tcPr>
          <w:p w14:paraId="7C4AAF0F" w14:textId="77777777" w:rsidR="003852F8" w:rsidRPr="009714E5" w:rsidRDefault="003852F8" w:rsidP="002D298D">
            <w:pPr>
              <w:tabs>
                <w:tab w:val="decimal" w:pos="244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714E5">
              <w:rPr>
                <w:rFonts w:ascii="Times New Roman" w:hAnsi="Times New Roman"/>
                <w:sz w:val="18"/>
                <w:szCs w:val="18"/>
              </w:rPr>
              <w:t>1.76</w:t>
            </w:r>
          </w:p>
        </w:tc>
      </w:tr>
      <w:tr w:rsidR="003852F8" w:rsidRPr="009714E5" w14:paraId="3F97155B" w14:textId="77777777" w:rsidTr="002D298D">
        <w:tc>
          <w:tcPr>
            <w:tcW w:w="2155" w:type="dxa"/>
            <w:shd w:val="clear" w:color="auto" w:fill="auto"/>
            <w:tcMar>
              <w:left w:w="58" w:type="dxa"/>
              <w:right w:w="58" w:type="dxa"/>
            </w:tcMar>
          </w:tcPr>
          <w:p w14:paraId="7F1F3422" w14:textId="77777777" w:rsidR="003852F8" w:rsidRPr="009714E5" w:rsidRDefault="003852F8" w:rsidP="002D298D">
            <w:pPr>
              <w:tabs>
                <w:tab w:val="left" w:pos="1215"/>
              </w:tabs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9714E5">
              <w:rPr>
                <w:rFonts w:ascii="Times New Roman" w:hAnsi="Times New Roman"/>
                <w:sz w:val="18"/>
                <w:szCs w:val="18"/>
              </w:rPr>
              <w:t>Shettel</w:t>
            </w:r>
            <w:proofErr w:type="spellEnd"/>
            <w:r w:rsidRPr="009714E5">
              <w:rPr>
                <w:rFonts w:ascii="Times New Roman" w:hAnsi="Times New Roman"/>
                <w:sz w:val="18"/>
                <w:szCs w:val="18"/>
              </w:rPr>
              <w:t>, Clapp, &amp; Claus (1963)</w:t>
            </w:r>
          </w:p>
        </w:tc>
        <w:tc>
          <w:tcPr>
            <w:tcW w:w="270" w:type="dxa"/>
            <w:shd w:val="clear" w:color="auto" w:fill="auto"/>
            <w:tcMar>
              <w:left w:w="58" w:type="dxa"/>
              <w:right w:w="58" w:type="dxa"/>
            </w:tcMar>
          </w:tcPr>
          <w:p w14:paraId="6B1FE699" w14:textId="77777777" w:rsidR="003852F8" w:rsidRPr="009714E5" w:rsidRDefault="003852F8" w:rsidP="002D298D">
            <w:pPr>
              <w:tabs>
                <w:tab w:val="left" w:pos="1215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714E5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270" w:type="dxa"/>
            <w:shd w:val="clear" w:color="auto" w:fill="auto"/>
            <w:tcMar>
              <w:left w:w="58" w:type="dxa"/>
              <w:right w:w="58" w:type="dxa"/>
            </w:tcMar>
          </w:tcPr>
          <w:p w14:paraId="41DE6B4D" w14:textId="77777777" w:rsidR="003852F8" w:rsidRPr="009714E5" w:rsidRDefault="003852F8" w:rsidP="002D298D">
            <w:pPr>
              <w:tabs>
                <w:tab w:val="left" w:pos="1215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714E5">
              <w:rPr>
                <w:rFonts w:ascii="Times New Roman" w:hAnsi="Times New Roman"/>
                <w:sz w:val="18"/>
                <w:szCs w:val="18"/>
              </w:rPr>
              <w:t>U</w:t>
            </w:r>
          </w:p>
        </w:tc>
        <w:tc>
          <w:tcPr>
            <w:tcW w:w="540" w:type="dxa"/>
            <w:shd w:val="clear" w:color="auto" w:fill="auto"/>
            <w:tcMar>
              <w:left w:w="58" w:type="dxa"/>
              <w:right w:w="58" w:type="dxa"/>
            </w:tcMar>
          </w:tcPr>
          <w:p w14:paraId="0CC73C39" w14:textId="77777777" w:rsidR="003852F8" w:rsidRPr="009714E5" w:rsidRDefault="003852F8" w:rsidP="002D298D">
            <w:pPr>
              <w:tabs>
                <w:tab w:val="left" w:pos="1215"/>
              </w:tabs>
              <w:ind w:left="-110" w:right="-10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714E5">
              <w:rPr>
                <w:rFonts w:ascii="Times New Roman" w:hAnsi="Times New Roman"/>
                <w:sz w:val="18"/>
                <w:szCs w:val="18"/>
              </w:rPr>
              <w:t>I</w:t>
            </w:r>
          </w:p>
        </w:tc>
        <w:tc>
          <w:tcPr>
            <w:tcW w:w="270" w:type="dxa"/>
            <w:shd w:val="clear" w:color="auto" w:fill="auto"/>
            <w:tcMar>
              <w:left w:w="58" w:type="dxa"/>
              <w:right w:w="58" w:type="dxa"/>
            </w:tcMar>
          </w:tcPr>
          <w:p w14:paraId="525E029D" w14:textId="77777777" w:rsidR="003852F8" w:rsidRPr="009714E5" w:rsidRDefault="003852F8" w:rsidP="002D298D">
            <w:pPr>
              <w:tabs>
                <w:tab w:val="left" w:pos="1215"/>
              </w:tabs>
              <w:ind w:right="-24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0" w:type="dxa"/>
            <w:shd w:val="clear" w:color="auto" w:fill="auto"/>
            <w:tcMar>
              <w:left w:w="58" w:type="dxa"/>
              <w:right w:w="58" w:type="dxa"/>
            </w:tcMar>
          </w:tcPr>
          <w:p w14:paraId="7B972BCE" w14:textId="77777777" w:rsidR="003852F8" w:rsidRPr="009714E5" w:rsidRDefault="003852F8" w:rsidP="002D298D">
            <w:pPr>
              <w:ind w:left="-12" w:right="-25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714E5">
              <w:rPr>
                <w:rFonts w:ascii="Times New Roman" w:hAnsi="Times New Roman"/>
                <w:sz w:val="18"/>
                <w:szCs w:val="18"/>
              </w:rPr>
              <w:t>24</w:t>
            </w:r>
          </w:p>
        </w:tc>
        <w:tc>
          <w:tcPr>
            <w:tcW w:w="270" w:type="dxa"/>
            <w:shd w:val="clear" w:color="auto" w:fill="auto"/>
            <w:tcMar>
              <w:left w:w="58" w:type="dxa"/>
              <w:right w:w="58" w:type="dxa"/>
            </w:tcMar>
          </w:tcPr>
          <w:p w14:paraId="717877D1" w14:textId="77777777" w:rsidR="003852F8" w:rsidRPr="009714E5" w:rsidRDefault="003852F8" w:rsidP="002D298D">
            <w:pPr>
              <w:ind w:left="-12" w:right="-25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70" w:type="dxa"/>
            <w:shd w:val="clear" w:color="auto" w:fill="auto"/>
            <w:tcMar>
              <w:left w:w="58" w:type="dxa"/>
              <w:right w:w="58" w:type="dxa"/>
            </w:tcMar>
          </w:tcPr>
          <w:p w14:paraId="3599820A" w14:textId="77777777" w:rsidR="003852F8" w:rsidRPr="009714E5" w:rsidRDefault="003852F8" w:rsidP="002D298D">
            <w:pPr>
              <w:tabs>
                <w:tab w:val="left" w:pos="1215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714E5">
              <w:rPr>
                <w:rFonts w:ascii="Times New Roman" w:hAnsi="Times New Roman"/>
                <w:sz w:val="18"/>
                <w:szCs w:val="18"/>
              </w:rPr>
              <w:t>V</w:t>
            </w:r>
          </w:p>
        </w:tc>
        <w:tc>
          <w:tcPr>
            <w:tcW w:w="540" w:type="dxa"/>
            <w:shd w:val="clear" w:color="auto" w:fill="auto"/>
            <w:tcMar>
              <w:left w:w="58" w:type="dxa"/>
              <w:right w:w="58" w:type="dxa"/>
            </w:tcMar>
          </w:tcPr>
          <w:p w14:paraId="5D1E8FE0" w14:textId="77777777" w:rsidR="003852F8" w:rsidRPr="009714E5" w:rsidRDefault="003852F8" w:rsidP="002D298D">
            <w:pPr>
              <w:tabs>
                <w:tab w:val="left" w:pos="1215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0" w:type="dxa"/>
            <w:shd w:val="clear" w:color="auto" w:fill="auto"/>
            <w:tcMar>
              <w:left w:w="58" w:type="dxa"/>
              <w:right w:w="58" w:type="dxa"/>
            </w:tcMar>
          </w:tcPr>
          <w:p w14:paraId="788260D5" w14:textId="77777777" w:rsidR="003852F8" w:rsidRPr="009714E5" w:rsidRDefault="003852F8" w:rsidP="002D298D">
            <w:pPr>
              <w:tabs>
                <w:tab w:val="left" w:pos="1215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70" w:type="dxa"/>
            <w:shd w:val="clear" w:color="auto" w:fill="auto"/>
            <w:tcMar>
              <w:left w:w="58" w:type="dxa"/>
              <w:right w:w="58" w:type="dxa"/>
            </w:tcMar>
          </w:tcPr>
          <w:p w14:paraId="3CC9D120" w14:textId="77777777" w:rsidR="003852F8" w:rsidRPr="009714E5" w:rsidRDefault="003852F8" w:rsidP="002D298D">
            <w:pPr>
              <w:tabs>
                <w:tab w:val="left" w:pos="1215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40" w:type="dxa"/>
            <w:shd w:val="clear" w:color="auto" w:fill="auto"/>
            <w:tcMar>
              <w:left w:w="58" w:type="dxa"/>
              <w:right w:w="58" w:type="dxa"/>
            </w:tcMar>
          </w:tcPr>
          <w:p w14:paraId="25689B4F" w14:textId="77777777" w:rsidR="003852F8" w:rsidRPr="009714E5" w:rsidRDefault="003852F8" w:rsidP="002D298D">
            <w:pPr>
              <w:tabs>
                <w:tab w:val="left" w:pos="162"/>
                <w:tab w:val="left" w:pos="1215"/>
              </w:tabs>
              <w:ind w:left="162" w:hanging="162"/>
              <w:rPr>
                <w:rFonts w:ascii="Times New Roman" w:hAnsi="Times New Roman"/>
                <w:sz w:val="18"/>
                <w:szCs w:val="18"/>
              </w:rPr>
            </w:pPr>
            <w:r w:rsidRPr="009714E5">
              <w:rPr>
                <w:rFonts w:ascii="Times New Roman" w:hAnsi="Times New Roman"/>
                <w:sz w:val="18"/>
                <w:szCs w:val="18"/>
              </w:rPr>
              <w:t>Transfer</w:t>
            </w:r>
          </w:p>
          <w:p w14:paraId="391AE1A5" w14:textId="77777777" w:rsidR="003852F8" w:rsidRPr="009714E5" w:rsidRDefault="003852F8" w:rsidP="002D298D">
            <w:pPr>
              <w:tabs>
                <w:tab w:val="left" w:pos="162"/>
                <w:tab w:val="left" w:pos="1215"/>
              </w:tabs>
              <w:ind w:left="162" w:hanging="162"/>
              <w:rPr>
                <w:rFonts w:ascii="Times New Roman" w:hAnsi="Times New Roman"/>
                <w:sz w:val="18"/>
                <w:szCs w:val="18"/>
              </w:rPr>
            </w:pPr>
            <w:r w:rsidRPr="009714E5">
              <w:rPr>
                <w:rFonts w:ascii="Times New Roman" w:hAnsi="Times New Roman"/>
                <w:sz w:val="18"/>
                <w:szCs w:val="18"/>
              </w:rPr>
              <w:t xml:space="preserve">   Cognitive</w:t>
            </w:r>
          </w:p>
        </w:tc>
        <w:tc>
          <w:tcPr>
            <w:tcW w:w="450" w:type="dxa"/>
            <w:shd w:val="clear" w:color="auto" w:fill="auto"/>
            <w:tcMar>
              <w:left w:w="58" w:type="dxa"/>
              <w:right w:w="58" w:type="dxa"/>
            </w:tcMar>
          </w:tcPr>
          <w:p w14:paraId="574F3668" w14:textId="77777777" w:rsidR="003852F8" w:rsidRPr="009714E5" w:rsidRDefault="003852F8" w:rsidP="002D298D">
            <w:pPr>
              <w:tabs>
                <w:tab w:val="left" w:pos="280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20" w:type="dxa"/>
            <w:shd w:val="clear" w:color="auto" w:fill="auto"/>
            <w:tcMar>
              <w:left w:w="58" w:type="dxa"/>
              <w:right w:w="58" w:type="dxa"/>
            </w:tcMar>
          </w:tcPr>
          <w:p w14:paraId="14E707DB" w14:textId="77777777" w:rsidR="003852F8" w:rsidRPr="009714E5" w:rsidRDefault="003852F8" w:rsidP="002D298D">
            <w:pPr>
              <w:tabs>
                <w:tab w:val="left" w:pos="280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714E5">
              <w:rPr>
                <w:rFonts w:ascii="Times New Roman" w:hAnsi="Times New Roman"/>
                <w:sz w:val="18"/>
                <w:szCs w:val="18"/>
              </w:rPr>
              <w:t>RM</w:t>
            </w:r>
          </w:p>
        </w:tc>
        <w:tc>
          <w:tcPr>
            <w:tcW w:w="630" w:type="dxa"/>
            <w:shd w:val="clear" w:color="auto" w:fill="auto"/>
            <w:tcMar>
              <w:left w:w="58" w:type="dxa"/>
              <w:right w:w="58" w:type="dxa"/>
            </w:tcMar>
          </w:tcPr>
          <w:p w14:paraId="7E250863" w14:textId="77777777" w:rsidR="003852F8" w:rsidRPr="009714E5" w:rsidRDefault="003852F8" w:rsidP="002D298D">
            <w:pPr>
              <w:tabs>
                <w:tab w:val="left" w:pos="280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714E5">
              <w:rPr>
                <w:rFonts w:ascii="Times New Roman" w:hAnsi="Times New Roman"/>
                <w:sz w:val="18"/>
                <w:szCs w:val="18"/>
              </w:rPr>
              <w:t>40</w:t>
            </w:r>
          </w:p>
        </w:tc>
        <w:tc>
          <w:tcPr>
            <w:tcW w:w="540" w:type="dxa"/>
            <w:shd w:val="clear" w:color="auto" w:fill="auto"/>
            <w:tcMar>
              <w:left w:w="58" w:type="dxa"/>
              <w:right w:w="58" w:type="dxa"/>
            </w:tcMar>
          </w:tcPr>
          <w:p w14:paraId="6DBFC821" w14:textId="77777777" w:rsidR="003852F8" w:rsidRPr="009714E5" w:rsidRDefault="003852F8" w:rsidP="002D298D">
            <w:pPr>
              <w:tabs>
                <w:tab w:val="left" w:pos="280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714E5">
              <w:rPr>
                <w:rFonts w:ascii="Times New Roman" w:hAnsi="Times New Roman"/>
                <w:sz w:val="18"/>
                <w:szCs w:val="18"/>
              </w:rPr>
              <w:t>40</w:t>
            </w:r>
          </w:p>
        </w:tc>
        <w:tc>
          <w:tcPr>
            <w:tcW w:w="540" w:type="dxa"/>
            <w:shd w:val="clear" w:color="auto" w:fill="auto"/>
            <w:tcMar>
              <w:left w:w="58" w:type="dxa"/>
              <w:right w:w="58" w:type="dxa"/>
            </w:tcMar>
          </w:tcPr>
          <w:p w14:paraId="716D9817" w14:textId="77777777" w:rsidR="003852F8" w:rsidRPr="009714E5" w:rsidRDefault="003852F8" w:rsidP="002D298D">
            <w:pPr>
              <w:tabs>
                <w:tab w:val="left" w:pos="280"/>
              </w:tabs>
              <w:jc w:val="center"/>
              <w:rPr>
                <w:rFonts w:ascii="Times New Roman" w:hAnsi="Times New Roman"/>
                <w:i/>
                <w:sz w:val="18"/>
                <w:szCs w:val="18"/>
              </w:rPr>
            </w:pPr>
            <w:r w:rsidRPr="009714E5">
              <w:rPr>
                <w:rFonts w:ascii="Times New Roman" w:hAnsi="Times New Roman"/>
                <w:i/>
                <w:sz w:val="18"/>
                <w:szCs w:val="18"/>
              </w:rPr>
              <w:t>t</w:t>
            </w:r>
          </w:p>
        </w:tc>
        <w:tc>
          <w:tcPr>
            <w:tcW w:w="535" w:type="dxa"/>
            <w:shd w:val="clear" w:color="auto" w:fill="auto"/>
            <w:tcMar>
              <w:left w:w="58" w:type="dxa"/>
              <w:right w:w="58" w:type="dxa"/>
            </w:tcMar>
          </w:tcPr>
          <w:p w14:paraId="14709F2C" w14:textId="77777777" w:rsidR="003852F8" w:rsidRPr="009714E5" w:rsidRDefault="003852F8" w:rsidP="002D298D">
            <w:pPr>
              <w:tabs>
                <w:tab w:val="left" w:pos="280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714E5">
              <w:rPr>
                <w:rFonts w:ascii="Times New Roman" w:hAnsi="Times New Roman"/>
                <w:sz w:val="18"/>
                <w:szCs w:val="18"/>
              </w:rPr>
              <w:t>0.21</w:t>
            </w:r>
          </w:p>
        </w:tc>
      </w:tr>
      <w:tr w:rsidR="003852F8" w:rsidRPr="009714E5" w14:paraId="3DD257A9" w14:textId="77777777" w:rsidTr="002D298D">
        <w:tc>
          <w:tcPr>
            <w:tcW w:w="2155" w:type="dxa"/>
            <w:shd w:val="clear" w:color="auto" w:fill="auto"/>
            <w:tcMar>
              <w:left w:w="58" w:type="dxa"/>
              <w:right w:w="58" w:type="dxa"/>
            </w:tcMar>
          </w:tcPr>
          <w:p w14:paraId="221B0AA5" w14:textId="77777777" w:rsidR="003852F8" w:rsidRPr="009714E5" w:rsidRDefault="003852F8" w:rsidP="002D298D">
            <w:pPr>
              <w:tabs>
                <w:tab w:val="left" w:pos="1215"/>
              </w:tabs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9714E5">
              <w:rPr>
                <w:rFonts w:ascii="Times New Roman" w:hAnsi="Times New Roman"/>
                <w:sz w:val="18"/>
                <w:szCs w:val="18"/>
              </w:rPr>
              <w:t>Shettel</w:t>
            </w:r>
            <w:proofErr w:type="spellEnd"/>
            <w:r w:rsidRPr="009714E5">
              <w:rPr>
                <w:rFonts w:ascii="Times New Roman" w:hAnsi="Times New Roman"/>
                <w:sz w:val="18"/>
                <w:szCs w:val="18"/>
              </w:rPr>
              <w:t>, Clapp, &amp; Claus (1963)</w:t>
            </w:r>
          </w:p>
        </w:tc>
        <w:tc>
          <w:tcPr>
            <w:tcW w:w="270" w:type="dxa"/>
            <w:shd w:val="clear" w:color="auto" w:fill="auto"/>
            <w:tcMar>
              <w:left w:w="58" w:type="dxa"/>
              <w:right w:w="58" w:type="dxa"/>
            </w:tcMar>
          </w:tcPr>
          <w:p w14:paraId="02741378" w14:textId="77777777" w:rsidR="003852F8" w:rsidRPr="009714E5" w:rsidRDefault="003852F8" w:rsidP="002D298D">
            <w:pPr>
              <w:tabs>
                <w:tab w:val="left" w:pos="1215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714E5"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270" w:type="dxa"/>
            <w:shd w:val="clear" w:color="auto" w:fill="auto"/>
            <w:tcMar>
              <w:left w:w="58" w:type="dxa"/>
              <w:right w:w="58" w:type="dxa"/>
            </w:tcMar>
          </w:tcPr>
          <w:p w14:paraId="3A1B868F" w14:textId="77777777" w:rsidR="003852F8" w:rsidRPr="009714E5" w:rsidRDefault="003852F8" w:rsidP="002D298D">
            <w:pPr>
              <w:tabs>
                <w:tab w:val="left" w:pos="1215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714E5">
              <w:rPr>
                <w:rFonts w:ascii="Times New Roman" w:hAnsi="Times New Roman"/>
                <w:sz w:val="18"/>
                <w:szCs w:val="18"/>
              </w:rPr>
              <w:t>U</w:t>
            </w:r>
          </w:p>
        </w:tc>
        <w:tc>
          <w:tcPr>
            <w:tcW w:w="540" w:type="dxa"/>
            <w:shd w:val="clear" w:color="auto" w:fill="auto"/>
            <w:tcMar>
              <w:left w:w="58" w:type="dxa"/>
              <w:right w:w="58" w:type="dxa"/>
            </w:tcMar>
          </w:tcPr>
          <w:p w14:paraId="4D05FCFC" w14:textId="77777777" w:rsidR="003852F8" w:rsidRPr="009714E5" w:rsidRDefault="003852F8" w:rsidP="002D298D">
            <w:pPr>
              <w:tabs>
                <w:tab w:val="left" w:pos="1215"/>
              </w:tabs>
              <w:ind w:left="-110" w:right="-10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714E5">
              <w:rPr>
                <w:rFonts w:ascii="Times New Roman" w:hAnsi="Times New Roman"/>
                <w:sz w:val="18"/>
                <w:szCs w:val="18"/>
              </w:rPr>
              <w:t>I</w:t>
            </w:r>
          </w:p>
        </w:tc>
        <w:tc>
          <w:tcPr>
            <w:tcW w:w="270" w:type="dxa"/>
            <w:shd w:val="clear" w:color="auto" w:fill="auto"/>
            <w:tcMar>
              <w:left w:w="58" w:type="dxa"/>
              <w:right w:w="58" w:type="dxa"/>
            </w:tcMar>
          </w:tcPr>
          <w:p w14:paraId="79C722A4" w14:textId="77777777" w:rsidR="003852F8" w:rsidRPr="009714E5" w:rsidRDefault="003852F8" w:rsidP="002D298D">
            <w:pPr>
              <w:tabs>
                <w:tab w:val="left" w:pos="1215"/>
              </w:tabs>
              <w:ind w:right="-24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630" w:type="dxa"/>
            <w:shd w:val="clear" w:color="auto" w:fill="auto"/>
            <w:tcMar>
              <w:left w:w="58" w:type="dxa"/>
              <w:right w:w="58" w:type="dxa"/>
            </w:tcMar>
          </w:tcPr>
          <w:p w14:paraId="6788D846" w14:textId="77777777" w:rsidR="003852F8" w:rsidRPr="009714E5" w:rsidRDefault="003852F8" w:rsidP="002D298D">
            <w:pPr>
              <w:ind w:left="-12" w:right="-25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714E5">
              <w:rPr>
                <w:rFonts w:ascii="Times New Roman" w:hAnsi="Times New Roman"/>
                <w:sz w:val="18"/>
                <w:szCs w:val="18"/>
              </w:rPr>
              <w:t>1.5</w:t>
            </w:r>
          </w:p>
        </w:tc>
        <w:tc>
          <w:tcPr>
            <w:tcW w:w="270" w:type="dxa"/>
            <w:shd w:val="clear" w:color="auto" w:fill="auto"/>
            <w:tcMar>
              <w:left w:w="58" w:type="dxa"/>
              <w:right w:w="58" w:type="dxa"/>
            </w:tcMar>
          </w:tcPr>
          <w:p w14:paraId="07DDE873" w14:textId="77777777" w:rsidR="003852F8" w:rsidRPr="009714E5" w:rsidRDefault="003852F8" w:rsidP="002D298D">
            <w:pPr>
              <w:ind w:left="-12" w:right="-25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714E5">
              <w:rPr>
                <w:rFonts w:ascii="Times New Roman" w:hAnsi="Times New Roman"/>
                <w:sz w:val="18"/>
                <w:szCs w:val="18"/>
              </w:rPr>
              <w:t>N</w:t>
            </w:r>
          </w:p>
        </w:tc>
        <w:tc>
          <w:tcPr>
            <w:tcW w:w="270" w:type="dxa"/>
            <w:shd w:val="clear" w:color="auto" w:fill="auto"/>
            <w:tcMar>
              <w:left w:w="58" w:type="dxa"/>
              <w:right w:w="58" w:type="dxa"/>
            </w:tcMar>
          </w:tcPr>
          <w:p w14:paraId="672B3048" w14:textId="77777777" w:rsidR="003852F8" w:rsidRPr="009714E5" w:rsidRDefault="003852F8" w:rsidP="002D298D">
            <w:pPr>
              <w:tabs>
                <w:tab w:val="left" w:pos="1215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714E5">
              <w:rPr>
                <w:rFonts w:ascii="Times New Roman" w:hAnsi="Times New Roman"/>
                <w:sz w:val="18"/>
                <w:szCs w:val="18"/>
              </w:rPr>
              <w:t>F</w:t>
            </w:r>
          </w:p>
        </w:tc>
        <w:tc>
          <w:tcPr>
            <w:tcW w:w="540" w:type="dxa"/>
            <w:shd w:val="clear" w:color="auto" w:fill="auto"/>
            <w:tcMar>
              <w:left w:w="58" w:type="dxa"/>
              <w:right w:w="58" w:type="dxa"/>
            </w:tcMar>
          </w:tcPr>
          <w:p w14:paraId="7EE8364F" w14:textId="77777777" w:rsidR="003852F8" w:rsidRPr="009714E5" w:rsidRDefault="003852F8" w:rsidP="002D298D">
            <w:pPr>
              <w:tabs>
                <w:tab w:val="left" w:pos="1215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0" w:type="dxa"/>
            <w:shd w:val="clear" w:color="auto" w:fill="auto"/>
            <w:tcMar>
              <w:left w:w="58" w:type="dxa"/>
              <w:right w:w="58" w:type="dxa"/>
            </w:tcMar>
          </w:tcPr>
          <w:p w14:paraId="2D787414" w14:textId="77777777" w:rsidR="003852F8" w:rsidRPr="009714E5" w:rsidRDefault="003852F8" w:rsidP="002D298D">
            <w:pPr>
              <w:tabs>
                <w:tab w:val="left" w:pos="1215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714E5">
              <w:rPr>
                <w:rFonts w:ascii="Times New Roman" w:hAnsi="Times New Roman"/>
                <w:sz w:val="18"/>
                <w:szCs w:val="18"/>
              </w:rPr>
              <w:t>OFF</w:t>
            </w:r>
          </w:p>
        </w:tc>
        <w:tc>
          <w:tcPr>
            <w:tcW w:w="270" w:type="dxa"/>
            <w:shd w:val="clear" w:color="auto" w:fill="auto"/>
            <w:tcMar>
              <w:left w:w="58" w:type="dxa"/>
              <w:right w:w="58" w:type="dxa"/>
            </w:tcMar>
          </w:tcPr>
          <w:p w14:paraId="0109F504" w14:textId="77777777" w:rsidR="003852F8" w:rsidRPr="009714E5" w:rsidRDefault="003852F8" w:rsidP="002D298D">
            <w:pPr>
              <w:tabs>
                <w:tab w:val="left" w:pos="1215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40" w:type="dxa"/>
            <w:shd w:val="clear" w:color="auto" w:fill="auto"/>
            <w:tcMar>
              <w:left w:w="58" w:type="dxa"/>
              <w:right w:w="58" w:type="dxa"/>
            </w:tcMar>
          </w:tcPr>
          <w:p w14:paraId="76095472" w14:textId="77777777" w:rsidR="003852F8" w:rsidRPr="009714E5" w:rsidRDefault="003852F8" w:rsidP="002D298D">
            <w:pPr>
              <w:tabs>
                <w:tab w:val="left" w:pos="162"/>
                <w:tab w:val="left" w:pos="1215"/>
              </w:tabs>
              <w:ind w:left="162" w:hanging="162"/>
              <w:rPr>
                <w:rFonts w:ascii="Times New Roman" w:hAnsi="Times New Roman"/>
                <w:sz w:val="18"/>
                <w:szCs w:val="18"/>
              </w:rPr>
            </w:pPr>
            <w:r w:rsidRPr="009714E5">
              <w:rPr>
                <w:rFonts w:ascii="Times New Roman" w:hAnsi="Times New Roman"/>
                <w:sz w:val="18"/>
                <w:szCs w:val="18"/>
              </w:rPr>
              <w:t>Transfer</w:t>
            </w:r>
          </w:p>
          <w:p w14:paraId="5EF989E2" w14:textId="77777777" w:rsidR="003852F8" w:rsidRPr="009714E5" w:rsidRDefault="003852F8" w:rsidP="002D298D">
            <w:pPr>
              <w:tabs>
                <w:tab w:val="left" w:pos="162"/>
                <w:tab w:val="left" w:pos="1215"/>
              </w:tabs>
              <w:ind w:left="162" w:hanging="162"/>
              <w:rPr>
                <w:rFonts w:ascii="Times New Roman" w:hAnsi="Times New Roman"/>
                <w:sz w:val="18"/>
                <w:szCs w:val="18"/>
              </w:rPr>
            </w:pPr>
            <w:r w:rsidRPr="009714E5">
              <w:rPr>
                <w:rFonts w:ascii="Times New Roman" w:hAnsi="Times New Roman"/>
                <w:sz w:val="18"/>
                <w:szCs w:val="18"/>
              </w:rPr>
              <w:t xml:space="preserve">   Cognitive</w:t>
            </w:r>
          </w:p>
        </w:tc>
        <w:tc>
          <w:tcPr>
            <w:tcW w:w="450" w:type="dxa"/>
            <w:shd w:val="clear" w:color="auto" w:fill="auto"/>
            <w:tcMar>
              <w:left w:w="58" w:type="dxa"/>
              <w:right w:w="58" w:type="dxa"/>
            </w:tcMar>
          </w:tcPr>
          <w:p w14:paraId="262B7AD8" w14:textId="77777777" w:rsidR="003852F8" w:rsidRPr="009714E5" w:rsidRDefault="003852F8" w:rsidP="002D298D">
            <w:pPr>
              <w:tabs>
                <w:tab w:val="left" w:pos="280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20" w:type="dxa"/>
            <w:shd w:val="clear" w:color="auto" w:fill="auto"/>
            <w:tcMar>
              <w:left w:w="58" w:type="dxa"/>
              <w:right w:w="58" w:type="dxa"/>
            </w:tcMar>
          </w:tcPr>
          <w:p w14:paraId="6D147ED7" w14:textId="77777777" w:rsidR="003852F8" w:rsidRPr="009714E5" w:rsidRDefault="003852F8" w:rsidP="002D298D">
            <w:pPr>
              <w:tabs>
                <w:tab w:val="left" w:pos="280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714E5">
              <w:rPr>
                <w:rFonts w:ascii="Times New Roman" w:hAnsi="Times New Roman"/>
                <w:sz w:val="18"/>
                <w:szCs w:val="18"/>
              </w:rPr>
              <w:t>RM</w:t>
            </w:r>
          </w:p>
        </w:tc>
        <w:tc>
          <w:tcPr>
            <w:tcW w:w="630" w:type="dxa"/>
            <w:shd w:val="clear" w:color="auto" w:fill="auto"/>
            <w:tcMar>
              <w:left w:w="58" w:type="dxa"/>
              <w:right w:w="58" w:type="dxa"/>
            </w:tcMar>
          </w:tcPr>
          <w:p w14:paraId="4652FE28" w14:textId="77777777" w:rsidR="003852F8" w:rsidRPr="009714E5" w:rsidRDefault="003852F8" w:rsidP="002D298D">
            <w:pPr>
              <w:tabs>
                <w:tab w:val="left" w:pos="280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714E5">
              <w:rPr>
                <w:rFonts w:ascii="Times New Roman" w:hAnsi="Times New Roman"/>
                <w:sz w:val="18"/>
                <w:szCs w:val="18"/>
              </w:rPr>
              <w:t>36</w:t>
            </w:r>
          </w:p>
        </w:tc>
        <w:tc>
          <w:tcPr>
            <w:tcW w:w="540" w:type="dxa"/>
            <w:shd w:val="clear" w:color="auto" w:fill="auto"/>
            <w:tcMar>
              <w:left w:w="58" w:type="dxa"/>
              <w:right w:w="58" w:type="dxa"/>
            </w:tcMar>
          </w:tcPr>
          <w:p w14:paraId="78ED2EB4" w14:textId="77777777" w:rsidR="003852F8" w:rsidRPr="009714E5" w:rsidRDefault="003852F8" w:rsidP="002D298D">
            <w:pPr>
              <w:tabs>
                <w:tab w:val="left" w:pos="280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714E5">
              <w:rPr>
                <w:rFonts w:ascii="Times New Roman" w:hAnsi="Times New Roman"/>
                <w:sz w:val="18"/>
                <w:szCs w:val="18"/>
              </w:rPr>
              <w:t>36</w:t>
            </w:r>
          </w:p>
        </w:tc>
        <w:tc>
          <w:tcPr>
            <w:tcW w:w="540" w:type="dxa"/>
            <w:shd w:val="clear" w:color="auto" w:fill="auto"/>
            <w:tcMar>
              <w:left w:w="58" w:type="dxa"/>
              <w:right w:w="58" w:type="dxa"/>
            </w:tcMar>
          </w:tcPr>
          <w:p w14:paraId="3E2597FE" w14:textId="77777777" w:rsidR="003852F8" w:rsidRPr="009714E5" w:rsidRDefault="003852F8" w:rsidP="002D298D">
            <w:pPr>
              <w:tabs>
                <w:tab w:val="left" w:pos="280"/>
              </w:tabs>
              <w:jc w:val="center"/>
              <w:rPr>
                <w:rFonts w:ascii="Times New Roman" w:hAnsi="Times New Roman"/>
                <w:i/>
                <w:sz w:val="18"/>
                <w:szCs w:val="18"/>
              </w:rPr>
            </w:pPr>
            <w:r w:rsidRPr="009714E5">
              <w:rPr>
                <w:rFonts w:ascii="Times New Roman" w:hAnsi="Times New Roman"/>
                <w:i/>
                <w:sz w:val="18"/>
                <w:szCs w:val="18"/>
              </w:rPr>
              <w:t>t</w:t>
            </w:r>
          </w:p>
        </w:tc>
        <w:tc>
          <w:tcPr>
            <w:tcW w:w="535" w:type="dxa"/>
            <w:shd w:val="clear" w:color="auto" w:fill="auto"/>
            <w:tcMar>
              <w:left w:w="58" w:type="dxa"/>
              <w:right w:w="58" w:type="dxa"/>
            </w:tcMar>
          </w:tcPr>
          <w:p w14:paraId="4344B4A1" w14:textId="77777777" w:rsidR="003852F8" w:rsidRPr="009714E5" w:rsidRDefault="003852F8" w:rsidP="002D298D">
            <w:pPr>
              <w:tabs>
                <w:tab w:val="left" w:pos="280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714E5">
              <w:rPr>
                <w:rFonts w:ascii="Times New Roman" w:hAnsi="Times New Roman"/>
                <w:sz w:val="18"/>
                <w:szCs w:val="18"/>
              </w:rPr>
              <w:t>0.12</w:t>
            </w:r>
          </w:p>
        </w:tc>
      </w:tr>
      <w:tr w:rsidR="003852F8" w:rsidRPr="009714E5" w14:paraId="726CE418" w14:textId="77777777" w:rsidTr="002D298D">
        <w:tc>
          <w:tcPr>
            <w:tcW w:w="2155" w:type="dxa"/>
            <w:shd w:val="clear" w:color="auto" w:fill="auto"/>
            <w:tcMar>
              <w:left w:w="58" w:type="dxa"/>
              <w:right w:w="58" w:type="dxa"/>
            </w:tcMar>
          </w:tcPr>
          <w:p w14:paraId="4979B9B2" w14:textId="77777777" w:rsidR="003852F8" w:rsidRPr="009714E5" w:rsidRDefault="003852F8" w:rsidP="002D298D">
            <w:pPr>
              <w:tabs>
                <w:tab w:val="left" w:pos="1215"/>
              </w:tabs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9714E5">
              <w:rPr>
                <w:rFonts w:ascii="Times New Roman" w:hAnsi="Times New Roman"/>
                <w:sz w:val="18"/>
                <w:szCs w:val="18"/>
              </w:rPr>
              <w:t>Sivanathan</w:t>
            </w:r>
            <w:proofErr w:type="spellEnd"/>
            <w:r w:rsidRPr="009714E5">
              <w:rPr>
                <w:rFonts w:ascii="Times New Roman" w:hAnsi="Times New Roman"/>
                <w:sz w:val="18"/>
                <w:szCs w:val="18"/>
              </w:rPr>
              <w:t xml:space="preserve">, Turner, &amp; </w:t>
            </w:r>
            <w:proofErr w:type="spellStart"/>
            <w:r w:rsidRPr="009714E5">
              <w:rPr>
                <w:rFonts w:ascii="Times New Roman" w:hAnsi="Times New Roman"/>
                <w:sz w:val="18"/>
                <w:szCs w:val="18"/>
              </w:rPr>
              <w:t>Barling</w:t>
            </w:r>
            <w:proofErr w:type="spellEnd"/>
            <w:r w:rsidRPr="009714E5">
              <w:rPr>
                <w:rFonts w:ascii="Times New Roman" w:hAnsi="Times New Roman"/>
                <w:sz w:val="18"/>
                <w:szCs w:val="18"/>
              </w:rPr>
              <w:t xml:space="preserve"> (2005)</w:t>
            </w:r>
          </w:p>
        </w:tc>
        <w:tc>
          <w:tcPr>
            <w:tcW w:w="270" w:type="dxa"/>
            <w:shd w:val="clear" w:color="auto" w:fill="auto"/>
            <w:tcMar>
              <w:left w:w="58" w:type="dxa"/>
              <w:right w:w="58" w:type="dxa"/>
            </w:tcMar>
          </w:tcPr>
          <w:p w14:paraId="5DD5D08E" w14:textId="77777777" w:rsidR="003852F8" w:rsidRPr="009714E5" w:rsidRDefault="003852F8" w:rsidP="002D298D">
            <w:pPr>
              <w:tabs>
                <w:tab w:val="left" w:pos="1215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714E5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270" w:type="dxa"/>
            <w:shd w:val="clear" w:color="auto" w:fill="auto"/>
            <w:tcMar>
              <w:left w:w="58" w:type="dxa"/>
              <w:right w:w="58" w:type="dxa"/>
            </w:tcMar>
          </w:tcPr>
          <w:p w14:paraId="6EAED131" w14:textId="77777777" w:rsidR="003852F8" w:rsidRPr="009714E5" w:rsidRDefault="003852F8" w:rsidP="002D298D">
            <w:pPr>
              <w:tabs>
                <w:tab w:val="left" w:pos="1215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714E5">
              <w:rPr>
                <w:rFonts w:ascii="Times New Roman" w:hAnsi="Times New Roman"/>
                <w:sz w:val="18"/>
                <w:szCs w:val="18"/>
              </w:rPr>
              <w:t>P</w:t>
            </w:r>
          </w:p>
        </w:tc>
        <w:tc>
          <w:tcPr>
            <w:tcW w:w="540" w:type="dxa"/>
            <w:shd w:val="clear" w:color="auto" w:fill="auto"/>
            <w:tcMar>
              <w:left w:w="58" w:type="dxa"/>
              <w:right w:w="58" w:type="dxa"/>
            </w:tcMar>
          </w:tcPr>
          <w:p w14:paraId="439C3D6F" w14:textId="77777777" w:rsidR="003852F8" w:rsidRPr="009714E5" w:rsidRDefault="003852F8" w:rsidP="002D298D">
            <w:pPr>
              <w:tabs>
                <w:tab w:val="left" w:pos="1215"/>
              </w:tabs>
              <w:ind w:left="-110" w:right="-106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70" w:type="dxa"/>
            <w:shd w:val="clear" w:color="auto" w:fill="auto"/>
            <w:tcMar>
              <w:left w:w="58" w:type="dxa"/>
              <w:right w:w="58" w:type="dxa"/>
            </w:tcMar>
          </w:tcPr>
          <w:p w14:paraId="5BEDB63F" w14:textId="77777777" w:rsidR="003852F8" w:rsidRPr="009714E5" w:rsidRDefault="003852F8" w:rsidP="002D298D">
            <w:pPr>
              <w:tabs>
                <w:tab w:val="left" w:pos="1215"/>
              </w:tabs>
              <w:ind w:right="-24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0" w:type="dxa"/>
            <w:shd w:val="clear" w:color="auto" w:fill="auto"/>
            <w:tcMar>
              <w:left w:w="58" w:type="dxa"/>
              <w:right w:w="58" w:type="dxa"/>
            </w:tcMar>
          </w:tcPr>
          <w:p w14:paraId="49757071" w14:textId="77777777" w:rsidR="003852F8" w:rsidRPr="009714E5" w:rsidRDefault="003852F8" w:rsidP="002D298D">
            <w:pPr>
              <w:ind w:left="-12" w:right="-25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70" w:type="dxa"/>
            <w:shd w:val="clear" w:color="auto" w:fill="auto"/>
            <w:tcMar>
              <w:left w:w="58" w:type="dxa"/>
              <w:right w:w="58" w:type="dxa"/>
            </w:tcMar>
          </w:tcPr>
          <w:p w14:paraId="39678BEC" w14:textId="77777777" w:rsidR="003852F8" w:rsidRPr="009714E5" w:rsidRDefault="003852F8" w:rsidP="002D298D">
            <w:pPr>
              <w:ind w:left="-12" w:right="-25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714E5">
              <w:rPr>
                <w:rFonts w:ascii="Times New Roman" w:hAnsi="Times New Roman"/>
                <w:sz w:val="18"/>
                <w:szCs w:val="18"/>
              </w:rPr>
              <w:t>Y</w:t>
            </w:r>
          </w:p>
        </w:tc>
        <w:tc>
          <w:tcPr>
            <w:tcW w:w="270" w:type="dxa"/>
            <w:shd w:val="clear" w:color="auto" w:fill="auto"/>
            <w:tcMar>
              <w:left w:w="58" w:type="dxa"/>
              <w:right w:w="58" w:type="dxa"/>
            </w:tcMar>
          </w:tcPr>
          <w:p w14:paraId="546FB3A6" w14:textId="77777777" w:rsidR="003852F8" w:rsidRPr="009714E5" w:rsidRDefault="003852F8" w:rsidP="002D298D">
            <w:pPr>
              <w:tabs>
                <w:tab w:val="left" w:pos="1215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714E5">
              <w:rPr>
                <w:rFonts w:ascii="Times New Roman" w:hAnsi="Times New Roman"/>
                <w:sz w:val="18"/>
                <w:szCs w:val="18"/>
              </w:rPr>
              <w:t>F</w:t>
            </w:r>
          </w:p>
        </w:tc>
        <w:tc>
          <w:tcPr>
            <w:tcW w:w="540" w:type="dxa"/>
            <w:shd w:val="clear" w:color="auto" w:fill="auto"/>
            <w:tcMar>
              <w:left w:w="58" w:type="dxa"/>
              <w:right w:w="58" w:type="dxa"/>
            </w:tcMar>
          </w:tcPr>
          <w:p w14:paraId="5C4BDC1E" w14:textId="77777777" w:rsidR="003852F8" w:rsidRPr="009714E5" w:rsidRDefault="003852F8" w:rsidP="002D298D">
            <w:pPr>
              <w:tabs>
                <w:tab w:val="left" w:pos="1215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0" w:type="dxa"/>
            <w:shd w:val="clear" w:color="auto" w:fill="auto"/>
            <w:tcMar>
              <w:left w:w="58" w:type="dxa"/>
              <w:right w:w="58" w:type="dxa"/>
            </w:tcMar>
          </w:tcPr>
          <w:p w14:paraId="65484B8E" w14:textId="77777777" w:rsidR="003852F8" w:rsidRPr="009714E5" w:rsidRDefault="003852F8" w:rsidP="002D298D">
            <w:pPr>
              <w:tabs>
                <w:tab w:val="left" w:pos="1215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70" w:type="dxa"/>
            <w:shd w:val="clear" w:color="auto" w:fill="auto"/>
            <w:tcMar>
              <w:left w:w="58" w:type="dxa"/>
              <w:right w:w="58" w:type="dxa"/>
            </w:tcMar>
          </w:tcPr>
          <w:p w14:paraId="21876C91" w14:textId="77777777" w:rsidR="003852F8" w:rsidRPr="009714E5" w:rsidRDefault="003852F8" w:rsidP="002D298D">
            <w:pPr>
              <w:tabs>
                <w:tab w:val="left" w:pos="1215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40" w:type="dxa"/>
            <w:shd w:val="clear" w:color="auto" w:fill="auto"/>
            <w:tcMar>
              <w:left w:w="58" w:type="dxa"/>
              <w:right w:w="58" w:type="dxa"/>
            </w:tcMar>
          </w:tcPr>
          <w:p w14:paraId="635CB251" w14:textId="77777777" w:rsidR="003852F8" w:rsidRPr="009714E5" w:rsidRDefault="003852F8" w:rsidP="002D298D">
            <w:pPr>
              <w:tabs>
                <w:tab w:val="left" w:pos="162"/>
              </w:tabs>
              <w:ind w:left="162" w:hanging="162"/>
              <w:rPr>
                <w:rFonts w:ascii="Times New Roman" w:hAnsi="Times New Roman"/>
                <w:sz w:val="18"/>
                <w:szCs w:val="18"/>
              </w:rPr>
            </w:pPr>
            <w:r w:rsidRPr="009714E5">
              <w:rPr>
                <w:rFonts w:ascii="Times New Roman" w:hAnsi="Times New Roman"/>
                <w:sz w:val="18"/>
                <w:szCs w:val="18"/>
              </w:rPr>
              <w:t>Transfer</w:t>
            </w:r>
          </w:p>
          <w:p w14:paraId="7631BDBE" w14:textId="77777777" w:rsidR="003852F8" w:rsidRPr="009714E5" w:rsidRDefault="003852F8" w:rsidP="002D298D">
            <w:pPr>
              <w:tabs>
                <w:tab w:val="left" w:pos="162"/>
              </w:tabs>
              <w:ind w:left="162" w:hanging="162"/>
              <w:rPr>
                <w:rFonts w:ascii="Times New Roman" w:hAnsi="Times New Roman"/>
                <w:sz w:val="18"/>
                <w:szCs w:val="18"/>
              </w:rPr>
            </w:pPr>
            <w:r w:rsidRPr="009714E5">
              <w:rPr>
                <w:rFonts w:ascii="Times New Roman" w:hAnsi="Times New Roman"/>
                <w:sz w:val="18"/>
                <w:szCs w:val="18"/>
              </w:rPr>
              <w:t xml:space="preserve">   Skill-based</w:t>
            </w:r>
          </w:p>
        </w:tc>
        <w:tc>
          <w:tcPr>
            <w:tcW w:w="450" w:type="dxa"/>
            <w:shd w:val="clear" w:color="auto" w:fill="auto"/>
            <w:tcMar>
              <w:left w:w="58" w:type="dxa"/>
              <w:right w:w="58" w:type="dxa"/>
            </w:tcMar>
          </w:tcPr>
          <w:p w14:paraId="6D490693" w14:textId="77777777" w:rsidR="003852F8" w:rsidRPr="009714E5" w:rsidRDefault="003852F8" w:rsidP="002D298D">
            <w:pPr>
              <w:tabs>
                <w:tab w:val="decimal" w:pos="244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20" w:type="dxa"/>
            <w:shd w:val="clear" w:color="auto" w:fill="auto"/>
            <w:tcMar>
              <w:left w:w="58" w:type="dxa"/>
              <w:right w:w="58" w:type="dxa"/>
            </w:tcMar>
          </w:tcPr>
          <w:p w14:paraId="258E2C9D" w14:textId="77777777" w:rsidR="003852F8" w:rsidRPr="009714E5" w:rsidRDefault="003852F8" w:rsidP="002D298D">
            <w:pPr>
              <w:tabs>
                <w:tab w:val="decimal" w:pos="244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714E5">
              <w:rPr>
                <w:rFonts w:ascii="Times New Roman" w:hAnsi="Times New Roman"/>
                <w:sz w:val="18"/>
                <w:szCs w:val="18"/>
              </w:rPr>
              <w:t>RM</w:t>
            </w:r>
          </w:p>
        </w:tc>
        <w:tc>
          <w:tcPr>
            <w:tcW w:w="630" w:type="dxa"/>
            <w:shd w:val="clear" w:color="auto" w:fill="auto"/>
            <w:tcMar>
              <w:left w:w="58" w:type="dxa"/>
              <w:right w:w="58" w:type="dxa"/>
            </w:tcMar>
          </w:tcPr>
          <w:p w14:paraId="5A525C93" w14:textId="77777777" w:rsidR="003852F8" w:rsidRPr="009714E5" w:rsidRDefault="003852F8" w:rsidP="002D298D">
            <w:pPr>
              <w:tabs>
                <w:tab w:val="decimal" w:pos="244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714E5">
              <w:rPr>
                <w:rFonts w:ascii="Times New Roman" w:hAnsi="Times New Roman"/>
                <w:sz w:val="18"/>
                <w:szCs w:val="18"/>
              </w:rPr>
              <w:t>13</w:t>
            </w:r>
          </w:p>
        </w:tc>
        <w:tc>
          <w:tcPr>
            <w:tcW w:w="540" w:type="dxa"/>
            <w:shd w:val="clear" w:color="auto" w:fill="auto"/>
            <w:tcMar>
              <w:left w:w="58" w:type="dxa"/>
              <w:right w:w="58" w:type="dxa"/>
            </w:tcMar>
          </w:tcPr>
          <w:p w14:paraId="24B64F91" w14:textId="77777777" w:rsidR="003852F8" w:rsidRPr="009714E5" w:rsidRDefault="003852F8" w:rsidP="002D298D">
            <w:pPr>
              <w:tabs>
                <w:tab w:val="decimal" w:pos="244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714E5">
              <w:rPr>
                <w:rFonts w:ascii="Times New Roman" w:hAnsi="Times New Roman"/>
                <w:sz w:val="18"/>
                <w:szCs w:val="18"/>
              </w:rPr>
              <w:t>26</w:t>
            </w:r>
          </w:p>
        </w:tc>
        <w:tc>
          <w:tcPr>
            <w:tcW w:w="540" w:type="dxa"/>
            <w:shd w:val="clear" w:color="auto" w:fill="auto"/>
            <w:tcMar>
              <w:left w:w="58" w:type="dxa"/>
              <w:right w:w="58" w:type="dxa"/>
            </w:tcMar>
          </w:tcPr>
          <w:p w14:paraId="01173131" w14:textId="77777777" w:rsidR="003852F8" w:rsidRPr="009714E5" w:rsidRDefault="003852F8" w:rsidP="002D298D">
            <w:pPr>
              <w:tabs>
                <w:tab w:val="decimal" w:pos="244"/>
              </w:tabs>
              <w:jc w:val="center"/>
              <w:rPr>
                <w:rFonts w:ascii="Times New Roman" w:hAnsi="Times New Roman"/>
                <w:i/>
                <w:sz w:val="18"/>
                <w:szCs w:val="18"/>
              </w:rPr>
            </w:pPr>
            <w:r w:rsidRPr="009714E5">
              <w:rPr>
                <w:rFonts w:ascii="Times New Roman" w:hAnsi="Times New Roman"/>
                <w:i/>
                <w:sz w:val="18"/>
                <w:szCs w:val="18"/>
              </w:rPr>
              <w:t>t</w:t>
            </w:r>
          </w:p>
        </w:tc>
        <w:tc>
          <w:tcPr>
            <w:tcW w:w="535" w:type="dxa"/>
            <w:shd w:val="clear" w:color="auto" w:fill="auto"/>
            <w:tcMar>
              <w:left w:w="58" w:type="dxa"/>
              <w:right w:w="58" w:type="dxa"/>
            </w:tcMar>
          </w:tcPr>
          <w:p w14:paraId="71C6CB29" w14:textId="77777777" w:rsidR="003852F8" w:rsidRPr="009714E5" w:rsidRDefault="003852F8" w:rsidP="002D298D">
            <w:pPr>
              <w:tabs>
                <w:tab w:val="decimal" w:pos="244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714E5">
              <w:rPr>
                <w:rFonts w:ascii="Times New Roman" w:hAnsi="Times New Roman"/>
                <w:sz w:val="18"/>
                <w:szCs w:val="18"/>
              </w:rPr>
              <w:t>0.37</w:t>
            </w:r>
          </w:p>
        </w:tc>
      </w:tr>
      <w:tr w:rsidR="003852F8" w:rsidRPr="009714E5" w14:paraId="6DC13F10" w14:textId="77777777" w:rsidTr="002D298D">
        <w:tc>
          <w:tcPr>
            <w:tcW w:w="2155" w:type="dxa"/>
            <w:shd w:val="clear" w:color="auto" w:fill="auto"/>
            <w:tcMar>
              <w:left w:w="58" w:type="dxa"/>
              <w:right w:w="58" w:type="dxa"/>
            </w:tcMar>
          </w:tcPr>
          <w:p w14:paraId="5677705E" w14:textId="77777777" w:rsidR="003852F8" w:rsidRPr="009714E5" w:rsidRDefault="003852F8" w:rsidP="002D298D">
            <w:pPr>
              <w:tabs>
                <w:tab w:val="left" w:pos="1215"/>
              </w:tabs>
              <w:rPr>
                <w:rFonts w:ascii="Times New Roman" w:hAnsi="Times New Roman"/>
                <w:sz w:val="18"/>
                <w:szCs w:val="18"/>
              </w:rPr>
            </w:pPr>
            <w:r w:rsidRPr="009714E5">
              <w:rPr>
                <w:rFonts w:ascii="Times New Roman" w:hAnsi="Times New Roman"/>
                <w:sz w:val="18"/>
                <w:szCs w:val="18"/>
              </w:rPr>
              <w:t>Skarlicki &amp; Latham (1997)</w:t>
            </w:r>
          </w:p>
        </w:tc>
        <w:tc>
          <w:tcPr>
            <w:tcW w:w="270" w:type="dxa"/>
            <w:shd w:val="clear" w:color="auto" w:fill="auto"/>
            <w:tcMar>
              <w:left w:w="58" w:type="dxa"/>
              <w:right w:w="58" w:type="dxa"/>
            </w:tcMar>
          </w:tcPr>
          <w:p w14:paraId="3F1EA588" w14:textId="77777777" w:rsidR="003852F8" w:rsidRPr="009714E5" w:rsidRDefault="003852F8" w:rsidP="002D298D">
            <w:pPr>
              <w:tabs>
                <w:tab w:val="left" w:pos="1215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714E5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270" w:type="dxa"/>
            <w:shd w:val="clear" w:color="auto" w:fill="auto"/>
            <w:tcMar>
              <w:left w:w="58" w:type="dxa"/>
              <w:right w:w="58" w:type="dxa"/>
            </w:tcMar>
          </w:tcPr>
          <w:p w14:paraId="15C13504" w14:textId="77777777" w:rsidR="003852F8" w:rsidRPr="009714E5" w:rsidRDefault="003852F8" w:rsidP="002D298D">
            <w:pPr>
              <w:tabs>
                <w:tab w:val="left" w:pos="1215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714E5">
              <w:rPr>
                <w:rFonts w:ascii="Times New Roman" w:hAnsi="Times New Roman"/>
                <w:sz w:val="18"/>
                <w:szCs w:val="18"/>
              </w:rPr>
              <w:t>P</w:t>
            </w:r>
          </w:p>
        </w:tc>
        <w:tc>
          <w:tcPr>
            <w:tcW w:w="540" w:type="dxa"/>
            <w:shd w:val="clear" w:color="auto" w:fill="auto"/>
            <w:tcMar>
              <w:left w:w="58" w:type="dxa"/>
              <w:right w:w="58" w:type="dxa"/>
            </w:tcMar>
          </w:tcPr>
          <w:p w14:paraId="301B8F6E" w14:textId="77777777" w:rsidR="003852F8" w:rsidRPr="009714E5" w:rsidRDefault="003852F8" w:rsidP="002D298D">
            <w:pPr>
              <w:tabs>
                <w:tab w:val="left" w:pos="1215"/>
              </w:tabs>
              <w:ind w:left="-110" w:right="-10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714E5">
              <w:rPr>
                <w:rFonts w:ascii="Times New Roman" w:hAnsi="Times New Roman"/>
                <w:sz w:val="18"/>
                <w:szCs w:val="18"/>
              </w:rPr>
              <w:t>I, D, P</w:t>
            </w:r>
          </w:p>
        </w:tc>
        <w:tc>
          <w:tcPr>
            <w:tcW w:w="270" w:type="dxa"/>
            <w:shd w:val="clear" w:color="auto" w:fill="auto"/>
            <w:tcMar>
              <w:left w:w="58" w:type="dxa"/>
              <w:right w:w="58" w:type="dxa"/>
            </w:tcMar>
          </w:tcPr>
          <w:p w14:paraId="2C5A328C" w14:textId="77777777" w:rsidR="003852F8" w:rsidRPr="009714E5" w:rsidRDefault="003852F8" w:rsidP="002D298D">
            <w:pPr>
              <w:tabs>
                <w:tab w:val="left" w:pos="1215"/>
              </w:tabs>
              <w:ind w:right="-24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0" w:type="dxa"/>
            <w:shd w:val="clear" w:color="auto" w:fill="auto"/>
            <w:tcMar>
              <w:left w:w="58" w:type="dxa"/>
              <w:right w:w="58" w:type="dxa"/>
            </w:tcMar>
          </w:tcPr>
          <w:p w14:paraId="1B51F88F" w14:textId="77777777" w:rsidR="003852F8" w:rsidRPr="009714E5" w:rsidRDefault="003852F8" w:rsidP="002D298D">
            <w:pPr>
              <w:ind w:left="-12" w:right="-25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714E5">
              <w:rPr>
                <w:rFonts w:ascii="Times New Roman" w:hAnsi="Times New Roman"/>
                <w:sz w:val="18"/>
                <w:szCs w:val="18"/>
              </w:rPr>
              <w:t>12</w:t>
            </w:r>
          </w:p>
        </w:tc>
        <w:tc>
          <w:tcPr>
            <w:tcW w:w="270" w:type="dxa"/>
            <w:shd w:val="clear" w:color="auto" w:fill="auto"/>
            <w:tcMar>
              <w:left w:w="58" w:type="dxa"/>
              <w:right w:w="58" w:type="dxa"/>
            </w:tcMar>
          </w:tcPr>
          <w:p w14:paraId="32B9354E" w14:textId="77777777" w:rsidR="003852F8" w:rsidRPr="009714E5" w:rsidRDefault="003852F8" w:rsidP="002D298D">
            <w:pPr>
              <w:ind w:left="-12" w:right="-25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714E5">
              <w:rPr>
                <w:rFonts w:ascii="Times New Roman" w:hAnsi="Times New Roman"/>
                <w:sz w:val="18"/>
                <w:szCs w:val="18"/>
              </w:rPr>
              <w:t>Y</w:t>
            </w:r>
          </w:p>
        </w:tc>
        <w:tc>
          <w:tcPr>
            <w:tcW w:w="270" w:type="dxa"/>
            <w:shd w:val="clear" w:color="auto" w:fill="auto"/>
            <w:tcMar>
              <w:left w:w="58" w:type="dxa"/>
              <w:right w:w="58" w:type="dxa"/>
            </w:tcMar>
          </w:tcPr>
          <w:p w14:paraId="063EC363" w14:textId="77777777" w:rsidR="003852F8" w:rsidRPr="009714E5" w:rsidRDefault="003852F8" w:rsidP="002D298D">
            <w:pPr>
              <w:tabs>
                <w:tab w:val="left" w:pos="1215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714E5">
              <w:rPr>
                <w:rFonts w:ascii="Times New Roman" w:hAnsi="Times New Roman"/>
                <w:sz w:val="18"/>
                <w:szCs w:val="18"/>
              </w:rPr>
              <w:t>F</w:t>
            </w:r>
          </w:p>
        </w:tc>
        <w:tc>
          <w:tcPr>
            <w:tcW w:w="540" w:type="dxa"/>
            <w:shd w:val="clear" w:color="auto" w:fill="auto"/>
            <w:tcMar>
              <w:left w:w="58" w:type="dxa"/>
              <w:right w:w="58" w:type="dxa"/>
            </w:tcMar>
          </w:tcPr>
          <w:p w14:paraId="30DA5C78" w14:textId="77777777" w:rsidR="003852F8" w:rsidRPr="009714E5" w:rsidRDefault="003852F8" w:rsidP="002D298D">
            <w:pPr>
              <w:tabs>
                <w:tab w:val="left" w:pos="1215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0" w:type="dxa"/>
            <w:shd w:val="clear" w:color="auto" w:fill="auto"/>
            <w:tcMar>
              <w:left w:w="58" w:type="dxa"/>
              <w:right w:w="58" w:type="dxa"/>
            </w:tcMar>
          </w:tcPr>
          <w:p w14:paraId="441A4794" w14:textId="77777777" w:rsidR="003852F8" w:rsidRPr="009714E5" w:rsidRDefault="003852F8" w:rsidP="002D298D">
            <w:pPr>
              <w:tabs>
                <w:tab w:val="left" w:pos="1215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70" w:type="dxa"/>
            <w:shd w:val="clear" w:color="auto" w:fill="auto"/>
            <w:tcMar>
              <w:left w:w="58" w:type="dxa"/>
              <w:right w:w="58" w:type="dxa"/>
            </w:tcMar>
          </w:tcPr>
          <w:p w14:paraId="3F38C664" w14:textId="77777777" w:rsidR="003852F8" w:rsidRPr="009714E5" w:rsidRDefault="003852F8" w:rsidP="002D298D">
            <w:pPr>
              <w:tabs>
                <w:tab w:val="left" w:pos="1215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714E5">
              <w:rPr>
                <w:rFonts w:ascii="Times New Roman" w:hAnsi="Times New Roman"/>
                <w:sz w:val="18"/>
                <w:szCs w:val="18"/>
              </w:rPr>
              <w:t>V</w:t>
            </w:r>
          </w:p>
        </w:tc>
        <w:tc>
          <w:tcPr>
            <w:tcW w:w="1440" w:type="dxa"/>
            <w:shd w:val="clear" w:color="auto" w:fill="auto"/>
            <w:tcMar>
              <w:left w:w="58" w:type="dxa"/>
              <w:right w:w="58" w:type="dxa"/>
            </w:tcMar>
          </w:tcPr>
          <w:p w14:paraId="001FCB11" w14:textId="77777777" w:rsidR="003852F8" w:rsidRPr="009714E5" w:rsidRDefault="003852F8" w:rsidP="002D298D">
            <w:pPr>
              <w:tabs>
                <w:tab w:val="left" w:pos="162"/>
              </w:tabs>
              <w:ind w:left="162" w:hanging="162"/>
              <w:rPr>
                <w:rFonts w:ascii="Times New Roman" w:hAnsi="Times New Roman"/>
                <w:sz w:val="18"/>
                <w:szCs w:val="18"/>
              </w:rPr>
            </w:pPr>
            <w:r w:rsidRPr="009714E5">
              <w:rPr>
                <w:rFonts w:ascii="Times New Roman" w:hAnsi="Times New Roman"/>
                <w:sz w:val="18"/>
                <w:szCs w:val="18"/>
              </w:rPr>
              <w:t>Reactions</w:t>
            </w:r>
          </w:p>
          <w:p w14:paraId="5EBDEB65" w14:textId="77777777" w:rsidR="003852F8" w:rsidRPr="009714E5" w:rsidRDefault="003852F8" w:rsidP="002D298D">
            <w:pPr>
              <w:tabs>
                <w:tab w:val="left" w:pos="162"/>
              </w:tabs>
              <w:ind w:left="162" w:hanging="162"/>
              <w:rPr>
                <w:rFonts w:ascii="Times New Roman" w:hAnsi="Times New Roman"/>
                <w:sz w:val="18"/>
                <w:szCs w:val="18"/>
              </w:rPr>
            </w:pPr>
            <w:r w:rsidRPr="009714E5">
              <w:rPr>
                <w:rFonts w:ascii="Times New Roman" w:hAnsi="Times New Roman"/>
                <w:sz w:val="18"/>
                <w:szCs w:val="18"/>
              </w:rPr>
              <w:t>Results</w:t>
            </w:r>
          </w:p>
          <w:p w14:paraId="36FC5F94" w14:textId="77777777" w:rsidR="003852F8" w:rsidRPr="009714E5" w:rsidRDefault="003852F8" w:rsidP="002D298D">
            <w:pPr>
              <w:tabs>
                <w:tab w:val="left" w:pos="162"/>
              </w:tabs>
              <w:ind w:left="162" w:hanging="162"/>
              <w:rPr>
                <w:rFonts w:ascii="Times New Roman" w:hAnsi="Times New Roman"/>
                <w:sz w:val="18"/>
                <w:szCs w:val="18"/>
              </w:rPr>
            </w:pPr>
            <w:r w:rsidRPr="009714E5">
              <w:rPr>
                <w:rFonts w:ascii="Times New Roman" w:hAnsi="Times New Roman"/>
                <w:sz w:val="18"/>
                <w:szCs w:val="18"/>
              </w:rPr>
              <w:t xml:space="preserve">   Organizational</w:t>
            </w:r>
          </w:p>
        </w:tc>
        <w:tc>
          <w:tcPr>
            <w:tcW w:w="450" w:type="dxa"/>
            <w:shd w:val="clear" w:color="auto" w:fill="auto"/>
            <w:tcMar>
              <w:left w:w="58" w:type="dxa"/>
              <w:right w:w="58" w:type="dxa"/>
            </w:tcMar>
          </w:tcPr>
          <w:p w14:paraId="0AEB897C" w14:textId="77777777" w:rsidR="003852F8" w:rsidRPr="009714E5" w:rsidRDefault="003852F8" w:rsidP="002D298D">
            <w:pPr>
              <w:tabs>
                <w:tab w:val="decimal" w:pos="244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20" w:type="dxa"/>
            <w:shd w:val="clear" w:color="auto" w:fill="auto"/>
            <w:tcMar>
              <w:left w:w="58" w:type="dxa"/>
              <w:right w:w="58" w:type="dxa"/>
            </w:tcMar>
          </w:tcPr>
          <w:p w14:paraId="09060FED" w14:textId="77777777" w:rsidR="003852F8" w:rsidRPr="009714E5" w:rsidRDefault="003852F8" w:rsidP="002D298D">
            <w:pPr>
              <w:tabs>
                <w:tab w:val="decimal" w:pos="244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0" w:type="dxa"/>
            <w:shd w:val="clear" w:color="auto" w:fill="auto"/>
            <w:tcMar>
              <w:left w:w="58" w:type="dxa"/>
              <w:right w:w="58" w:type="dxa"/>
            </w:tcMar>
          </w:tcPr>
          <w:p w14:paraId="489D9B37" w14:textId="77777777" w:rsidR="003852F8" w:rsidRPr="009714E5" w:rsidRDefault="003852F8" w:rsidP="002D298D">
            <w:pPr>
              <w:tabs>
                <w:tab w:val="decimal" w:pos="244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714E5">
              <w:rPr>
                <w:rFonts w:ascii="Times New Roman" w:hAnsi="Times New Roman"/>
                <w:sz w:val="18"/>
                <w:szCs w:val="18"/>
              </w:rPr>
              <w:t>98</w:t>
            </w:r>
          </w:p>
        </w:tc>
        <w:tc>
          <w:tcPr>
            <w:tcW w:w="540" w:type="dxa"/>
            <w:shd w:val="clear" w:color="auto" w:fill="auto"/>
            <w:tcMar>
              <w:left w:w="58" w:type="dxa"/>
              <w:right w:w="58" w:type="dxa"/>
            </w:tcMar>
          </w:tcPr>
          <w:p w14:paraId="61585596" w14:textId="77777777" w:rsidR="003852F8" w:rsidRPr="009714E5" w:rsidRDefault="003852F8" w:rsidP="002D298D">
            <w:pPr>
              <w:tabs>
                <w:tab w:val="decimal" w:pos="244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714E5">
              <w:rPr>
                <w:rFonts w:ascii="Times New Roman" w:hAnsi="Times New Roman"/>
                <w:sz w:val="18"/>
                <w:szCs w:val="18"/>
              </w:rPr>
              <w:t>79</w:t>
            </w:r>
          </w:p>
        </w:tc>
        <w:tc>
          <w:tcPr>
            <w:tcW w:w="540" w:type="dxa"/>
            <w:shd w:val="clear" w:color="auto" w:fill="auto"/>
            <w:tcMar>
              <w:left w:w="58" w:type="dxa"/>
              <w:right w:w="58" w:type="dxa"/>
            </w:tcMar>
          </w:tcPr>
          <w:p w14:paraId="14D835B5" w14:textId="77777777" w:rsidR="003852F8" w:rsidRPr="009714E5" w:rsidRDefault="003852F8" w:rsidP="002D298D">
            <w:pPr>
              <w:tabs>
                <w:tab w:val="decimal" w:pos="244"/>
              </w:tabs>
              <w:jc w:val="center"/>
              <w:rPr>
                <w:rFonts w:ascii="Times New Roman" w:hAnsi="Times New Roman"/>
                <w:i/>
                <w:sz w:val="18"/>
                <w:szCs w:val="18"/>
              </w:rPr>
            </w:pPr>
            <w:r w:rsidRPr="009714E5">
              <w:rPr>
                <w:rFonts w:ascii="Times New Roman" w:hAnsi="Times New Roman"/>
                <w:i/>
                <w:sz w:val="18"/>
                <w:szCs w:val="18"/>
              </w:rPr>
              <w:t>M</w:t>
            </w:r>
          </w:p>
        </w:tc>
        <w:tc>
          <w:tcPr>
            <w:tcW w:w="535" w:type="dxa"/>
            <w:shd w:val="clear" w:color="auto" w:fill="auto"/>
            <w:tcMar>
              <w:left w:w="58" w:type="dxa"/>
              <w:right w:w="58" w:type="dxa"/>
            </w:tcMar>
          </w:tcPr>
          <w:p w14:paraId="45912EE7" w14:textId="77777777" w:rsidR="003852F8" w:rsidRPr="009714E5" w:rsidRDefault="003852F8" w:rsidP="002D298D">
            <w:pPr>
              <w:tabs>
                <w:tab w:val="decimal" w:pos="244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714E5">
              <w:rPr>
                <w:rFonts w:ascii="Times New Roman" w:hAnsi="Times New Roman"/>
                <w:sz w:val="18"/>
                <w:szCs w:val="18"/>
              </w:rPr>
              <w:t>0.35</w:t>
            </w:r>
          </w:p>
        </w:tc>
      </w:tr>
      <w:tr w:rsidR="003852F8" w:rsidRPr="009714E5" w14:paraId="3F38D254" w14:textId="77777777" w:rsidTr="002D298D">
        <w:tc>
          <w:tcPr>
            <w:tcW w:w="2155" w:type="dxa"/>
            <w:shd w:val="clear" w:color="auto" w:fill="auto"/>
            <w:tcMar>
              <w:left w:w="58" w:type="dxa"/>
              <w:right w:w="58" w:type="dxa"/>
            </w:tcMar>
          </w:tcPr>
          <w:p w14:paraId="299D3F47" w14:textId="77777777" w:rsidR="003852F8" w:rsidRPr="009714E5" w:rsidRDefault="003852F8" w:rsidP="002D298D">
            <w:pPr>
              <w:tabs>
                <w:tab w:val="left" w:pos="1215"/>
              </w:tabs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9714E5">
              <w:rPr>
                <w:rFonts w:ascii="Times New Roman" w:hAnsi="Times New Roman"/>
                <w:sz w:val="18"/>
                <w:szCs w:val="18"/>
              </w:rPr>
              <w:t>Skorupski</w:t>
            </w:r>
            <w:proofErr w:type="spellEnd"/>
            <w:r w:rsidRPr="009714E5">
              <w:rPr>
                <w:rFonts w:ascii="Times New Roman" w:hAnsi="Times New Roman"/>
                <w:sz w:val="18"/>
                <w:szCs w:val="18"/>
              </w:rPr>
              <w:t xml:space="preserve"> (2006)</w:t>
            </w:r>
          </w:p>
        </w:tc>
        <w:tc>
          <w:tcPr>
            <w:tcW w:w="270" w:type="dxa"/>
            <w:shd w:val="clear" w:color="auto" w:fill="auto"/>
            <w:tcMar>
              <w:left w:w="58" w:type="dxa"/>
              <w:right w:w="58" w:type="dxa"/>
            </w:tcMar>
          </w:tcPr>
          <w:p w14:paraId="10914104" w14:textId="77777777" w:rsidR="003852F8" w:rsidRPr="009714E5" w:rsidRDefault="003852F8" w:rsidP="002D298D">
            <w:pPr>
              <w:tabs>
                <w:tab w:val="left" w:pos="1215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714E5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270" w:type="dxa"/>
            <w:shd w:val="clear" w:color="auto" w:fill="auto"/>
            <w:tcMar>
              <w:left w:w="58" w:type="dxa"/>
              <w:right w:w="58" w:type="dxa"/>
            </w:tcMar>
          </w:tcPr>
          <w:p w14:paraId="2F77EF1A" w14:textId="77777777" w:rsidR="003852F8" w:rsidRPr="009714E5" w:rsidRDefault="003852F8" w:rsidP="002D298D">
            <w:pPr>
              <w:tabs>
                <w:tab w:val="left" w:pos="1215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714E5">
              <w:rPr>
                <w:rFonts w:ascii="Times New Roman" w:hAnsi="Times New Roman"/>
                <w:sz w:val="18"/>
                <w:szCs w:val="18"/>
              </w:rPr>
              <w:t>U</w:t>
            </w:r>
          </w:p>
        </w:tc>
        <w:tc>
          <w:tcPr>
            <w:tcW w:w="540" w:type="dxa"/>
            <w:shd w:val="clear" w:color="auto" w:fill="auto"/>
            <w:tcMar>
              <w:left w:w="58" w:type="dxa"/>
              <w:right w:w="58" w:type="dxa"/>
            </w:tcMar>
          </w:tcPr>
          <w:p w14:paraId="271C7836" w14:textId="77777777" w:rsidR="003852F8" w:rsidRPr="009714E5" w:rsidRDefault="003852F8" w:rsidP="002D298D">
            <w:pPr>
              <w:tabs>
                <w:tab w:val="left" w:pos="1215"/>
              </w:tabs>
              <w:ind w:left="-110" w:right="-10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714E5">
              <w:rPr>
                <w:rFonts w:ascii="Times New Roman" w:hAnsi="Times New Roman"/>
                <w:sz w:val="18"/>
                <w:szCs w:val="18"/>
              </w:rPr>
              <w:t>P</w:t>
            </w:r>
          </w:p>
        </w:tc>
        <w:tc>
          <w:tcPr>
            <w:tcW w:w="270" w:type="dxa"/>
            <w:shd w:val="clear" w:color="auto" w:fill="auto"/>
            <w:tcMar>
              <w:left w:w="58" w:type="dxa"/>
              <w:right w:w="58" w:type="dxa"/>
            </w:tcMar>
          </w:tcPr>
          <w:p w14:paraId="0A3C7933" w14:textId="77777777" w:rsidR="003852F8" w:rsidRPr="009714E5" w:rsidRDefault="003852F8" w:rsidP="002D298D">
            <w:pPr>
              <w:tabs>
                <w:tab w:val="left" w:pos="1215"/>
              </w:tabs>
              <w:ind w:right="-24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0" w:type="dxa"/>
            <w:shd w:val="clear" w:color="auto" w:fill="auto"/>
            <w:tcMar>
              <w:left w:w="58" w:type="dxa"/>
              <w:right w:w="58" w:type="dxa"/>
            </w:tcMar>
          </w:tcPr>
          <w:p w14:paraId="4D025B3D" w14:textId="77777777" w:rsidR="003852F8" w:rsidRPr="009714E5" w:rsidRDefault="003852F8" w:rsidP="002D298D">
            <w:pPr>
              <w:ind w:left="-12" w:right="-25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70" w:type="dxa"/>
            <w:shd w:val="clear" w:color="auto" w:fill="auto"/>
            <w:tcMar>
              <w:left w:w="58" w:type="dxa"/>
              <w:right w:w="58" w:type="dxa"/>
            </w:tcMar>
          </w:tcPr>
          <w:p w14:paraId="6E731876" w14:textId="77777777" w:rsidR="003852F8" w:rsidRPr="009714E5" w:rsidRDefault="003852F8" w:rsidP="002D298D">
            <w:pPr>
              <w:ind w:left="-12" w:right="-25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70" w:type="dxa"/>
            <w:shd w:val="clear" w:color="auto" w:fill="auto"/>
            <w:tcMar>
              <w:left w:w="58" w:type="dxa"/>
              <w:right w:w="58" w:type="dxa"/>
            </w:tcMar>
          </w:tcPr>
          <w:p w14:paraId="507E56E2" w14:textId="77777777" w:rsidR="003852F8" w:rsidRPr="009714E5" w:rsidRDefault="003852F8" w:rsidP="002D298D">
            <w:pPr>
              <w:tabs>
                <w:tab w:val="left" w:pos="1215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714E5">
              <w:rPr>
                <w:rFonts w:ascii="Times New Roman" w:hAnsi="Times New Roman"/>
                <w:sz w:val="18"/>
                <w:szCs w:val="18"/>
              </w:rPr>
              <w:t>F</w:t>
            </w:r>
          </w:p>
        </w:tc>
        <w:tc>
          <w:tcPr>
            <w:tcW w:w="540" w:type="dxa"/>
            <w:shd w:val="clear" w:color="auto" w:fill="auto"/>
            <w:tcMar>
              <w:left w:w="58" w:type="dxa"/>
              <w:right w:w="58" w:type="dxa"/>
            </w:tcMar>
          </w:tcPr>
          <w:p w14:paraId="19D80B39" w14:textId="77777777" w:rsidR="003852F8" w:rsidRPr="009714E5" w:rsidRDefault="003852F8" w:rsidP="002D298D">
            <w:pPr>
              <w:tabs>
                <w:tab w:val="left" w:pos="1215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0" w:type="dxa"/>
            <w:shd w:val="clear" w:color="auto" w:fill="auto"/>
            <w:tcMar>
              <w:left w:w="58" w:type="dxa"/>
              <w:right w:w="58" w:type="dxa"/>
            </w:tcMar>
          </w:tcPr>
          <w:p w14:paraId="10334B7F" w14:textId="77777777" w:rsidR="003852F8" w:rsidRPr="009714E5" w:rsidRDefault="003852F8" w:rsidP="002D298D">
            <w:pPr>
              <w:tabs>
                <w:tab w:val="left" w:pos="1215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70" w:type="dxa"/>
            <w:shd w:val="clear" w:color="auto" w:fill="auto"/>
            <w:tcMar>
              <w:left w:w="58" w:type="dxa"/>
              <w:right w:w="58" w:type="dxa"/>
            </w:tcMar>
          </w:tcPr>
          <w:p w14:paraId="1AE40D0C" w14:textId="77777777" w:rsidR="003852F8" w:rsidRPr="009714E5" w:rsidRDefault="003852F8" w:rsidP="002D298D">
            <w:pPr>
              <w:tabs>
                <w:tab w:val="left" w:pos="1215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40" w:type="dxa"/>
            <w:shd w:val="clear" w:color="auto" w:fill="auto"/>
            <w:tcMar>
              <w:left w:w="58" w:type="dxa"/>
              <w:right w:w="58" w:type="dxa"/>
            </w:tcMar>
          </w:tcPr>
          <w:p w14:paraId="39D54AE5" w14:textId="77777777" w:rsidR="003852F8" w:rsidRPr="009714E5" w:rsidRDefault="003852F8" w:rsidP="002D298D">
            <w:pPr>
              <w:rPr>
                <w:rFonts w:ascii="Times New Roman" w:hAnsi="Times New Roman"/>
                <w:sz w:val="18"/>
                <w:szCs w:val="18"/>
              </w:rPr>
            </w:pPr>
            <w:r w:rsidRPr="009714E5">
              <w:rPr>
                <w:rFonts w:ascii="Times New Roman" w:hAnsi="Times New Roman"/>
                <w:sz w:val="18"/>
                <w:szCs w:val="18"/>
              </w:rPr>
              <w:t>Learning</w:t>
            </w:r>
          </w:p>
          <w:p w14:paraId="46A6FC3F" w14:textId="77777777" w:rsidR="003852F8" w:rsidRPr="009714E5" w:rsidRDefault="003852F8" w:rsidP="002D298D">
            <w:pPr>
              <w:rPr>
                <w:rFonts w:ascii="Times New Roman" w:hAnsi="Times New Roman"/>
                <w:sz w:val="18"/>
                <w:szCs w:val="18"/>
              </w:rPr>
            </w:pPr>
            <w:r w:rsidRPr="009714E5">
              <w:rPr>
                <w:rFonts w:ascii="Times New Roman" w:hAnsi="Times New Roman"/>
                <w:sz w:val="18"/>
                <w:szCs w:val="18"/>
              </w:rPr>
              <w:t xml:space="preserve">   Cognitive</w:t>
            </w:r>
          </w:p>
        </w:tc>
        <w:tc>
          <w:tcPr>
            <w:tcW w:w="450" w:type="dxa"/>
            <w:shd w:val="clear" w:color="auto" w:fill="auto"/>
            <w:tcMar>
              <w:left w:w="58" w:type="dxa"/>
              <w:right w:w="58" w:type="dxa"/>
            </w:tcMar>
          </w:tcPr>
          <w:p w14:paraId="0F27DA8D" w14:textId="77777777" w:rsidR="003852F8" w:rsidRPr="009714E5" w:rsidRDefault="003852F8" w:rsidP="002D298D">
            <w:pPr>
              <w:tabs>
                <w:tab w:val="left" w:pos="280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20" w:type="dxa"/>
            <w:shd w:val="clear" w:color="auto" w:fill="auto"/>
            <w:tcMar>
              <w:left w:w="58" w:type="dxa"/>
              <w:right w:w="58" w:type="dxa"/>
            </w:tcMar>
          </w:tcPr>
          <w:p w14:paraId="06F808A6" w14:textId="77777777" w:rsidR="003852F8" w:rsidRPr="009714E5" w:rsidRDefault="003852F8" w:rsidP="002D298D">
            <w:pPr>
              <w:tabs>
                <w:tab w:val="left" w:pos="280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714E5">
              <w:rPr>
                <w:rFonts w:ascii="Times New Roman" w:hAnsi="Times New Roman"/>
                <w:sz w:val="18"/>
                <w:szCs w:val="18"/>
              </w:rPr>
              <w:t>RM</w:t>
            </w:r>
          </w:p>
        </w:tc>
        <w:tc>
          <w:tcPr>
            <w:tcW w:w="630" w:type="dxa"/>
            <w:shd w:val="clear" w:color="auto" w:fill="auto"/>
            <w:tcMar>
              <w:left w:w="58" w:type="dxa"/>
              <w:right w:w="58" w:type="dxa"/>
            </w:tcMar>
          </w:tcPr>
          <w:p w14:paraId="74708F55" w14:textId="77777777" w:rsidR="003852F8" w:rsidRPr="009714E5" w:rsidRDefault="003852F8" w:rsidP="002D298D">
            <w:pPr>
              <w:tabs>
                <w:tab w:val="left" w:pos="280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714E5">
              <w:rPr>
                <w:rFonts w:ascii="Times New Roman" w:hAnsi="Times New Roman"/>
                <w:sz w:val="18"/>
                <w:szCs w:val="18"/>
              </w:rPr>
              <w:t>6</w:t>
            </w:r>
          </w:p>
        </w:tc>
        <w:tc>
          <w:tcPr>
            <w:tcW w:w="540" w:type="dxa"/>
            <w:shd w:val="clear" w:color="auto" w:fill="auto"/>
            <w:tcMar>
              <w:left w:w="58" w:type="dxa"/>
              <w:right w:w="58" w:type="dxa"/>
            </w:tcMar>
          </w:tcPr>
          <w:p w14:paraId="1D37B794" w14:textId="77777777" w:rsidR="003852F8" w:rsidRPr="009714E5" w:rsidRDefault="003852F8" w:rsidP="002D298D">
            <w:pPr>
              <w:tabs>
                <w:tab w:val="left" w:pos="280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714E5">
              <w:rPr>
                <w:rFonts w:ascii="Times New Roman" w:hAnsi="Times New Roman"/>
                <w:sz w:val="18"/>
                <w:szCs w:val="18"/>
              </w:rPr>
              <w:t>6</w:t>
            </w:r>
          </w:p>
        </w:tc>
        <w:tc>
          <w:tcPr>
            <w:tcW w:w="540" w:type="dxa"/>
            <w:shd w:val="clear" w:color="auto" w:fill="auto"/>
            <w:tcMar>
              <w:left w:w="58" w:type="dxa"/>
              <w:right w:w="58" w:type="dxa"/>
            </w:tcMar>
          </w:tcPr>
          <w:p w14:paraId="7D8A5A71" w14:textId="77777777" w:rsidR="003852F8" w:rsidRPr="009714E5" w:rsidRDefault="003852F8" w:rsidP="002D298D">
            <w:pPr>
              <w:tabs>
                <w:tab w:val="left" w:pos="280"/>
              </w:tabs>
              <w:jc w:val="center"/>
              <w:rPr>
                <w:rFonts w:ascii="Times New Roman" w:hAnsi="Times New Roman"/>
                <w:i/>
                <w:sz w:val="18"/>
                <w:szCs w:val="18"/>
              </w:rPr>
            </w:pPr>
            <w:r w:rsidRPr="009714E5">
              <w:rPr>
                <w:rFonts w:ascii="Times New Roman" w:hAnsi="Times New Roman"/>
                <w:i/>
                <w:sz w:val="18"/>
                <w:szCs w:val="18"/>
              </w:rPr>
              <w:t>M</w:t>
            </w:r>
          </w:p>
        </w:tc>
        <w:tc>
          <w:tcPr>
            <w:tcW w:w="535" w:type="dxa"/>
            <w:shd w:val="clear" w:color="auto" w:fill="auto"/>
            <w:tcMar>
              <w:left w:w="58" w:type="dxa"/>
              <w:right w:w="58" w:type="dxa"/>
            </w:tcMar>
          </w:tcPr>
          <w:p w14:paraId="3FBC8B4D" w14:textId="77777777" w:rsidR="003852F8" w:rsidRPr="009714E5" w:rsidRDefault="003852F8" w:rsidP="002D298D">
            <w:pPr>
              <w:tabs>
                <w:tab w:val="left" w:pos="280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714E5">
              <w:rPr>
                <w:rFonts w:ascii="Times New Roman" w:hAnsi="Times New Roman"/>
                <w:sz w:val="18"/>
                <w:szCs w:val="18"/>
              </w:rPr>
              <w:t>0.08</w:t>
            </w:r>
          </w:p>
        </w:tc>
      </w:tr>
      <w:tr w:rsidR="003852F8" w:rsidRPr="009714E5" w14:paraId="4D5BA873" w14:textId="77777777" w:rsidTr="002D298D">
        <w:tc>
          <w:tcPr>
            <w:tcW w:w="2155" w:type="dxa"/>
            <w:shd w:val="clear" w:color="auto" w:fill="auto"/>
            <w:tcMar>
              <w:left w:w="58" w:type="dxa"/>
              <w:right w:w="58" w:type="dxa"/>
            </w:tcMar>
          </w:tcPr>
          <w:p w14:paraId="01E9B3B1" w14:textId="77777777" w:rsidR="003852F8" w:rsidRPr="009714E5" w:rsidRDefault="003852F8" w:rsidP="002D298D">
            <w:pPr>
              <w:tabs>
                <w:tab w:val="left" w:pos="1215"/>
              </w:tabs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9714E5">
              <w:rPr>
                <w:rFonts w:ascii="Times New Roman" w:hAnsi="Times New Roman"/>
                <w:sz w:val="18"/>
                <w:szCs w:val="18"/>
              </w:rPr>
              <w:t>Smeltzer</w:t>
            </w:r>
            <w:proofErr w:type="spellEnd"/>
            <w:r w:rsidRPr="009714E5">
              <w:rPr>
                <w:rFonts w:ascii="Times New Roman" w:hAnsi="Times New Roman"/>
                <w:sz w:val="18"/>
                <w:szCs w:val="18"/>
              </w:rPr>
              <w:t xml:space="preserve"> (1981)</w:t>
            </w:r>
          </w:p>
        </w:tc>
        <w:tc>
          <w:tcPr>
            <w:tcW w:w="270" w:type="dxa"/>
            <w:shd w:val="clear" w:color="auto" w:fill="auto"/>
            <w:tcMar>
              <w:left w:w="58" w:type="dxa"/>
              <w:right w:w="58" w:type="dxa"/>
            </w:tcMar>
          </w:tcPr>
          <w:p w14:paraId="7D9F323D" w14:textId="77777777" w:rsidR="003852F8" w:rsidRPr="009714E5" w:rsidRDefault="003852F8" w:rsidP="002D298D">
            <w:pPr>
              <w:tabs>
                <w:tab w:val="left" w:pos="1215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714E5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270" w:type="dxa"/>
            <w:shd w:val="clear" w:color="auto" w:fill="auto"/>
            <w:tcMar>
              <w:left w:w="58" w:type="dxa"/>
              <w:right w:w="58" w:type="dxa"/>
            </w:tcMar>
          </w:tcPr>
          <w:p w14:paraId="5F573D0E" w14:textId="77777777" w:rsidR="003852F8" w:rsidRPr="009714E5" w:rsidRDefault="003852F8" w:rsidP="002D298D">
            <w:pPr>
              <w:tabs>
                <w:tab w:val="left" w:pos="1215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714E5">
              <w:rPr>
                <w:rFonts w:ascii="Times New Roman" w:hAnsi="Times New Roman"/>
                <w:sz w:val="18"/>
                <w:szCs w:val="18"/>
              </w:rPr>
              <w:t>P</w:t>
            </w:r>
          </w:p>
        </w:tc>
        <w:tc>
          <w:tcPr>
            <w:tcW w:w="540" w:type="dxa"/>
            <w:shd w:val="clear" w:color="auto" w:fill="auto"/>
            <w:tcMar>
              <w:left w:w="58" w:type="dxa"/>
              <w:right w:w="58" w:type="dxa"/>
            </w:tcMar>
          </w:tcPr>
          <w:p w14:paraId="30CE2C69" w14:textId="77777777" w:rsidR="003852F8" w:rsidRPr="009714E5" w:rsidRDefault="003852F8" w:rsidP="002D298D">
            <w:pPr>
              <w:tabs>
                <w:tab w:val="left" w:pos="1215"/>
              </w:tabs>
              <w:ind w:left="-110" w:right="-106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70" w:type="dxa"/>
            <w:shd w:val="clear" w:color="auto" w:fill="auto"/>
            <w:tcMar>
              <w:left w:w="58" w:type="dxa"/>
              <w:right w:w="58" w:type="dxa"/>
            </w:tcMar>
          </w:tcPr>
          <w:p w14:paraId="708A8851" w14:textId="77777777" w:rsidR="003852F8" w:rsidRPr="009714E5" w:rsidRDefault="003852F8" w:rsidP="002D298D">
            <w:pPr>
              <w:tabs>
                <w:tab w:val="left" w:pos="1215"/>
              </w:tabs>
              <w:ind w:right="-24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0" w:type="dxa"/>
            <w:shd w:val="clear" w:color="auto" w:fill="auto"/>
            <w:tcMar>
              <w:left w:w="58" w:type="dxa"/>
              <w:right w:w="58" w:type="dxa"/>
            </w:tcMar>
          </w:tcPr>
          <w:p w14:paraId="0D9C72E8" w14:textId="77777777" w:rsidR="003852F8" w:rsidRPr="009714E5" w:rsidRDefault="003852F8" w:rsidP="002D298D">
            <w:pPr>
              <w:ind w:left="-12" w:right="-25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270" w:type="dxa"/>
            <w:shd w:val="clear" w:color="auto" w:fill="auto"/>
            <w:tcMar>
              <w:left w:w="58" w:type="dxa"/>
              <w:right w:w="58" w:type="dxa"/>
            </w:tcMar>
          </w:tcPr>
          <w:p w14:paraId="45F0DBEA" w14:textId="77777777" w:rsidR="003852F8" w:rsidRPr="009714E5" w:rsidRDefault="003852F8" w:rsidP="002D298D">
            <w:pPr>
              <w:ind w:left="-12" w:right="-25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714E5">
              <w:rPr>
                <w:rFonts w:ascii="Times New Roman" w:hAnsi="Times New Roman"/>
                <w:sz w:val="18"/>
                <w:szCs w:val="18"/>
              </w:rPr>
              <w:t>N</w:t>
            </w:r>
          </w:p>
        </w:tc>
        <w:tc>
          <w:tcPr>
            <w:tcW w:w="270" w:type="dxa"/>
            <w:shd w:val="clear" w:color="auto" w:fill="auto"/>
            <w:tcMar>
              <w:left w:w="58" w:type="dxa"/>
              <w:right w:w="58" w:type="dxa"/>
            </w:tcMar>
          </w:tcPr>
          <w:p w14:paraId="44316B3C" w14:textId="77777777" w:rsidR="003852F8" w:rsidRPr="009714E5" w:rsidRDefault="003852F8" w:rsidP="002D298D">
            <w:pPr>
              <w:tabs>
                <w:tab w:val="left" w:pos="1215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714E5">
              <w:rPr>
                <w:rFonts w:ascii="Times New Roman" w:hAnsi="Times New Roman"/>
                <w:sz w:val="18"/>
                <w:szCs w:val="18"/>
              </w:rPr>
              <w:t>F</w:t>
            </w:r>
          </w:p>
        </w:tc>
        <w:tc>
          <w:tcPr>
            <w:tcW w:w="540" w:type="dxa"/>
            <w:shd w:val="clear" w:color="auto" w:fill="auto"/>
            <w:tcMar>
              <w:left w:w="58" w:type="dxa"/>
              <w:right w:w="58" w:type="dxa"/>
            </w:tcMar>
          </w:tcPr>
          <w:p w14:paraId="36EBC4B9" w14:textId="77777777" w:rsidR="003852F8" w:rsidRPr="009714E5" w:rsidRDefault="003852F8" w:rsidP="002D298D">
            <w:pPr>
              <w:tabs>
                <w:tab w:val="left" w:pos="1215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0" w:type="dxa"/>
            <w:shd w:val="clear" w:color="auto" w:fill="auto"/>
            <w:tcMar>
              <w:left w:w="58" w:type="dxa"/>
              <w:right w:w="58" w:type="dxa"/>
            </w:tcMar>
          </w:tcPr>
          <w:p w14:paraId="0DE6C494" w14:textId="77777777" w:rsidR="003852F8" w:rsidRPr="009714E5" w:rsidRDefault="003852F8" w:rsidP="002D298D">
            <w:pPr>
              <w:tabs>
                <w:tab w:val="left" w:pos="1215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70" w:type="dxa"/>
            <w:shd w:val="clear" w:color="auto" w:fill="auto"/>
            <w:tcMar>
              <w:left w:w="58" w:type="dxa"/>
              <w:right w:w="58" w:type="dxa"/>
            </w:tcMar>
          </w:tcPr>
          <w:p w14:paraId="69100D4C" w14:textId="77777777" w:rsidR="003852F8" w:rsidRPr="009714E5" w:rsidRDefault="003852F8" w:rsidP="002D298D">
            <w:pPr>
              <w:tabs>
                <w:tab w:val="left" w:pos="1215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40" w:type="dxa"/>
            <w:shd w:val="clear" w:color="auto" w:fill="auto"/>
            <w:tcMar>
              <w:left w:w="58" w:type="dxa"/>
              <w:right w:w="58" w:type="dxa"/>
            </w:tcMar>
          </w:tcPr>
          <w:p w14:paraId="27DB0AE8" w14:textId="77777777" w:rsidR="003852F8" w:rsidRPr="009714E5" w:rsidRDefault="003852F8" w:rsidP="002D298D">
            <w:pPr>
              <w:tabs>
                <w:tab w:val="left" w:pos="162"/>
                <w:tab w:val="left" w:pos="1215"/>
              </w:tabs>
              <w:ind w:left="162" w:hanging="162"/>
              <w:rPr>
                <w:rFonts w:ascii="Times New Roman" w:hAnsi="Times New Roman"/>
                <w:sz w:val="18"/>
                <w:szCs w:val="18"/>
              </w:rPr>
            </w:pPr>
            <w:r w:rsidRPr="009714E5">
              <w:rPr>
                <w:rFonts w:ascii="Times New Roman" w:hAnsi="Times New Roman"/>
                <w:sz w:val="18"/>
                <w:szCs w:val="18"/>
              </w:rPr>
              <w:t>Learning</w:t>
            </w:r>
          </w:p>
          <w:p w14:paraId="193E2825" w14:textId="77777777" w:rsidR="003852F8" w:rsidRPr="009714E5" w:rsidRDefault="003852F8" w:rsidP="002D298D">
            <w:pPr>
              <w:tabs>
                <w:tab w:val="left" w:pos="162"/>
                <w:tab w:val="left" w:pos="1215"/>
              </w:tabs>
              <w:ind w:left="162" w:hanging="162"/>
              <w:rPr>
                <w:rFonts w:ascii="Times New Roman" w:hAnsi="Times New Roman"/>
                <w:sz w:val="18"/>
                <w:szCs w:val="18"/>
              </w:rPr>
            </w:pPr>
            <w:r w:rsidRPr="009714E5">
              <w:rPr>
                <w:rFonts w:ascii="Times New Roman" w:hAnsi="Times New Roman"/>
                <w:sz w:val="18"/>
                <w:szCs w:val="18"/>
              </w:rPr>
              <w:t xml:space="preserve">  Skill-based</w:t>
            </w:r>
          </w:p>
        </w:tc>
        <w:tc>
          <w:tcPr>
            <w:tcW w:w="450" w:type="dxa"/>
            <w:shd w:val="clear" w:color="auto" w:fill="auto"/>
            <w:tcMar>
              <w:left w:w="58" w:type="dxa"/>
              <w:right w:w="58" w:type="dxa"/>
            </w:tcMar>
          </w:tcPr>
          <w:p w14:paraId="0096E052" w14:textId="77777777" w:rsidR="003852F8" w:rsidRPr="009714E5" w:rsidRDefault="003852F8" w:rsidP="002D298D">
            <w:pPr>
              <w:tabs>
                <w:tab w:val="left" w:pos="1215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20" w:type="dxa"/>
            <w:shd w:val="clear" w:color="auto" w:fill="auto"/>
            <w:tcMar>
              <w:left w:w="58" w:type="dxa"/>
              <w:right w:w="58" w:type="dxa"/>
            </w:tcMar>
          </w:tcPr>
          <w:p w14:paraId="37286B34" w14:textId="77777777" w:rsidR="003852F8" w:rsidRPr="009714E5" w:rsidRDefault="003852F8" w:rsidP="002D298D">
            <w:pPr>
              <w:tabs>
                <w:tab w:val="left" w:pos="1215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714E5">
              <w:rPr>
                <w:rFonts w:ascii="Times New Roman" w:hAnsi="Times New Roman"/>
                <w:sz w:val="18"/>
                <w:szCs w:val="18"/>
              </w:rPr>
              <w:t>IG</w:t>
            </w:r>
          </w:p>
        </w:tc>
        <w:tc>
          <w:tcPr>
            <w:tcW w:w="630" w:type="dxa"/>
            <w:shd w:val="clear" w:color="auto" w:fill="auto"/>
            <w:tcMar>
              <w:left w:w="58" w:type="dxa"/>
              <w:right w:w="58" w:type="dxa"/>
            </w:tcMar>
          </w:tcPr>
          <w:p w14:paraId="24A57353" w14:textId="77777777" w:rsidR="003852F8" w:rsidRPr="009714E5" w:rsidRDefault="003852F8" w:rsidP="002D298D">
            <w:pPr>
              <w:tabs>
                <w:tab w:val="left" w:pos="1215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714E5">
              <w:rPr>
                <w:rFonts w:ascii="Times New Roman" w:hAnsi="Times New Roman"/>
                <w:sz w:val="18"/>
                <w:szCs w:val="18"/>
              </w:rPr>
              <w:t>61</w:t>
            </w:r>
          </w:p>
        </w:tc>
        <w:tc>
          <w:tcPr>
            <w:tcW w:w="540" w:type="dxa"/>
            <w:shd w:val="clear" w:color="auto" w:fill="auto"/>
            <w:tcMar>
              <w:left w:w="58" w:type="dxa"/>
              <w:right w:w="58" w:type="dxa"/>
            </w:tcMar>
          </w:tcPr>
          <w:p w14:paraId="7A45F663" w14:textId="77777777" w:rsidR="003852F8" w:rsidRPr="009714E5" w:rsidRDefault="003852F8" w:rsidP="002D298D">
            <w:pPr>
              <w:tabs>
                <w:tab w:val="left" w:pos="1215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714E5">
              <w:rPr>
                <w:rFonts w:ascii="Times New Roman" w:hAnsi="Times New Roman"/>
                <w:sz w:val="18"/>
                <w:szCs w:val="18"/>
              </w:rPr>
              <w:t>56</w:t>
            </w:r>
          </w:p>
        </w:tc>
        <w:tc>
          <w:tcPr>
            <w:tcW w:w="540" w:type="dxa"/>
            <w:shd w:val="clear" w:color="auto" w:fill="auto"/>
            <w:tcMar>
              <w:left w:w="58" w:type="dxa"/>
              <w:right w:w="58" w:type="dxa"/>
            </w:tcMar>
          </w:tcPr>
          <w:p w14:paraId="690A3FDB" w14:textId="77777777" w:rsidR="003852F8" w:rsidRPr="009714E5" w:rsidRDefault="003852F8" w:rsidP="002D298D">
            <w:pPr>
              <w:tabs>
                <w:tab w:val="left" w:pos="1215"/>
              </w:tabs>
              <w:jc w:val="center"/>
              <w:rPr>
                <w:rFonts w:ascii="Times New Roman" w:hAnsi="Times New Roman"/>
                <w:i/>
                <w:sz w:val="18"/>
                <w:szCs w:val="18"/>
              </w:rPr>
            </w:pPr>
            <w:r w:rsidRPr="009714E5">
              <w:rPr>
                <w:rFonts w:ascii="Times New Roman" w:hAnsi="Times New Roman"/>
                <w:i/>
                <w:sz w:val="18"/>
                <w:szCs w:val="18"/>
              </w:rPr>
              <w:t>M</w:t>
            </w:r>
          </w:p>
        </w:tc>
        <w:tc>
          <w:tcPr>
            <w:tcW w:w="535" w:type="dxa"/>
            <w:shd w:val="clear" w:color="auto" w:fill="auto"/>
            <w:tcMar>
              <w:left w:w="58" w:type="dxa"/>
              <w:right w:w="58" w:type="dxa"/>
            </w:tcMar>
          </w:tcPr>
          <w:p w14:paraId="49409331" w14:textId="77777777" w:rsidR="003852F8" w:rsidRPr="009714E5" w:rsidRDefault="003852F8" w:rsidP="002D298D">
            <w:pPr>
              <w:tabs>
                <w:tab w:val="left" w:pos="1215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714E5">
              <w:rPr>
                <w:rFonts w:ascii="Times New Roman" w:hAnsi="Times New Roman"/>
                <w:sz w:val="18"/>
                <w:szCs w:val="18"/>
              </w:rPr>
              <w:t>1.47</w:t>
            </w:r>
          </w:p>
        </w:tc>
      </w:tr>
      <w:tr w:rsidR="003852F8" w:rsidRPr="009714E5" w14:paraId="064B4325" w14:textId="77777777" w:rsidTr="002D298D">
        <w:tc>
          <w:tcPr>
            <w:tcW w:w="2155" w:type="dxa"/>
            <w:shd w:val="clear" w:color="auto" w:fill="auto"/>
            <w:tcMar>
              <w:left w:w="58" w:type="dxa"/>
              <w:right w:w="58" w:type="dxa"/>
            </w:tcMar>
          </w:tcPr>
          <w:p w14:paraId="505A21F6" w14:textId="77777777" w:rsidR="003852F8" w:rsidRPr="009714E5" w:rsidRDefault="003852F8" w:rsidP="002D298D">
            <w:pPr>
              <w:tabs>
                <w:tab w:val="left" w:pos="1215"/>
              </w:tabs>
              <w:rPr>
                <w:rFonts w:ascii="Times New Roman" w:hAnsi="Times New Roman"/>
                <w:sz w:val="18"/>
                <w:szCs w:val="18"/>
              </w:rPr>
            </w:pPr>
            <w:r w:rsidRPr="009714E5">
              <w:rPr>
                <w:rFonts w:ascii="Times New Roman" w:hAnsi="Times New Roman"/>
                <w:sz w:val="18"/>
                <w:szCs w:val="18"/>
              </w:rPr>
              <w:t>Smith (1976)</w:t>
            </w:r>
          </w:p>
        </w:tc>
        <w:tc>
          <w:tcPr>
            <w:tcW w:w="270" w:type="dxa"/>
            <w:shd w:val="clear" w:color="auto" w:fill="auto"/>
            <w:tcMar>
              <w:left w:w="58" w:type="dxa"/>
              <w:right w:w="58" w:type="dxa"/>
            </w:tcMar>
          </w:tcPr>
          <w:p w14:paraId="2CD5C092" w14:textId="77777777" w:rsidR="003852F8" w:rsidRPr="009714E5" w:rsidRDefault="003852F8" w:rsidP="002D298D">
            <w:pPr>
              <w:tabs>
                <w:tab w:val="left" w:pos="1215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714E5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270" w:type="dxa"/>
            <w:shd w:val="clear" w:color="auto" w:fill="auto"/>
            <w:tcMar>
              <w:left w:w="58" w:type="dxa"/>
              <w:right w:w="58" w:type="dxa"/>
            </w:tcMar>
          </w:tcPr>
          <w:p w14:paraId="1F497197" w14:textId="77777777" w:rsidR="003852F8" w:rsidRPr="009714E5" w:rsidRDefault="003852F8" w:rsidP="002D298D">
            <w:pPr>
              <w:tabs>
                <w:tab w:val="left" w:pos="1215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714E5">
              <w:rPr>
                <w:rFonts w:ascii="Times New Roman" w:hAnsi="Times New Roman"/>
                <w:sz w:val="18"/>
                <w:szCs w:val="18"/>
              </w:rPr>
              <w:t>P</w:t>
            </w:r>
          </w:p>
        </w:tc>
        <w:tc>
          <w:tcPr>
            <w:tcW w:w="540" w:type="dxa"/>
            <w:shd w:val="clear" w:color="auto" w:fill="auto"/>
            <w:tcMar>
              <w:left w:w="58" w:type="dxa"/>
              <w:right w:w="58" w:type="dxa"/>
            </w:tcMar>
          </w:tcPr>
          <w:p w14:paraId="5F976B72" w14:textId="77777777" w:rsidR="003852F8" w:rsidRPr="009714E5" w:rsidRDefault="003852F8" w:rsidP="002D298D">
            <w:pPr>
              <w:tabs>
                <w:tab w:val="left" w:pos="1215"/>
              </w:tabs>
              <w:ind w:left="-110" w:right="-10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714E5">
              <w:rPr>
                <w:rFonts w:ascii="Times New Roman" w:hAnsi="Times New Roman"/>
                <w:sz w:val="18"/>
                <w:szCs w:val="18"/>
              </w:rPr>
              <w:t>I</w:t>
            </w:r>
          </w:p>
        </w:tc>
        <w:tc>
          <w:tcPr>
            <w:tcW w:w="270" w:type="dxa"/>
            <w:shd w:val="clear" w:color="auto" w:fill="auto"/>
            <w:tcMar>
              <w:left w:w="58" w:type="dxa"/>
              <w:right w:w="58" w:type="dxa"/>
            </w:tcMar>
          </w:tcPr>
          <w:p w14:paraId="4F01DA17" w14:textId="77777777" w:rsidR="003852F8" w:rsidRPr="009714E5" w:rsidRDefault="003852F8" w:rsidP="002D298D">
            <w:pPr>
              <w:tabs>
                <w:tab w:val="left" w:pos="1215"/>
              </w:tabs>
              <w:ind w:right="-24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0" w:type="dxa"/>
            <w:shd w:val="clear" w:color="auto" w:fill="auto"/>
            <w:tcMar>
              <w:left w:w="58" w:type="dxa"/>
              <w:right w:w="58" w:type="dxa"/>
            </w:tcMar>
          </w:tcPr>
          <w:p w14:paraId="151890DB" w14:textId="77777777" w:rsidR="003852F8" w:rsidRPr="009714E5" w:rsidRDefault="003852F8" w:rsidP="002D298D">
            <w:pPr>
              <w:ind w:left="-12" w:right="-25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714E5">
              <w:rPr>
                <w:rFonts w:ascii="Times New Roman" w:hAnsi="Times New Roman"/>
                <w:sz w:val="18"/>
                <w:szCs w:val="18"/>
              </w:rPr>
              <w:t>8</w:t>
            </w:r>
          </w:p>
        </w:tc>
        <w:tc>
          <w:tcPr>
            <w:tcW w:w="270" w:type="dxa"/>
            <w:shd w:val="clear" w:color="auto" w:fill="auto"/>
            <w:tcMar>
              <w:left w:w="58" w:type="dxa"/>
              <w:right w:w="58" w:type="dxa"/>
            </w:tcMar>
          </w:tcPr>
          <w:p w14:paraId="6A79D5A2" w14:textId="77777777" w:rsidR="003852F8" w:rsidRPr="009714E5" w:rsidRDefault="003852F8" w:rsidP="002D298D">
            <w:pPr>
              <w:ind w:left="-12" w:right="-25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714E5">
              <w:rPr>
                <w:rFonts w:ascii="Times New Roman" w:hAnsi="Times New Roman"/>
                <w:sz w:val="18"/>
                <w:szCs w:val="18"/>
              </w:rPr>
              <w:t>N</w:t>
            </w:r>
          </w:p>
        </w:tc>
        <w:tc>
          <w:tcPr>
            <w:tcW w:w="270" w:type="dxa"/>
            <w:shd w:val="clear" w:color="auto" w:fill="auto"/>
            <w:tcMar>
              <w:left w:w="58" w:type="dxa"/>
              <w:right w:w="58" w:type="dxa"/>
            </w:tcMar>
          </w:tcPr>
          <w:p w14:paraId="5F058AE8" w14:textId="77777777" w:rsidR="003852F8" w:rsidRPr="009714E5" w:rsidRDefault="003852F8" w:rsidP="002D298D">
            <w:pPr>
              <w:tabs>
                <w:tab w:val="left" w:pos="1215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714E5">
              <w:rPr>
                <w:rFonts w:ascii="Times New Roman" w:hAnsi="Times New Roman"/>
                <w:sz w:val="18"/>
                <w:szCs w:val="18"/>
              </w:rPr>
              <w:t>F</w:t>
            </w:r>
          </w:p>
        </w:tc>
        <w:tc>
          <w:tcPr>
            <w:tcW w:w="540" w:type="dxa"/>
            <w:shd w:val="clear" w:color="auto" w:fill="auto"/>
            <w:tcMar>
              <w:left w:w="58" w:type="dxa"/>
              <w:right w:w="58" w:type="dxa"/>
            </w:tcMar>
          </w:tcPr>
          <w:p w14:paraId="72AEC510" w14:textId="77777777" w:rsidR="003852F8" w:rsidRPr="009714E5" w:rsidRDefault="003852F8" w:rsidP="002D298D">
            <w:pPr>
              <w:tabs>
                <w:tab w:val="left" w:pos="1215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0" w:type="dxa"/>
            <w:shd w:val="clear" w:color="auto" w:fill="auto"/>
            <w:tcMar>
              <w:left w:w="58" w:type="dxa"/>
              <w:right w:w="58" w:type="dxa"/>
            </w:tcMar>
          </w:tcPr>
          <w:p w14:paraId="35CAEE66" w14:textId="77777777" w:rsidR="003852F8" w:rsidRPr="009714E5" w:rsidRDefault="003852F8" w:rsidP="002D298D">
            <w:pPr>
              <w:tabs>
                <w:tab w:val="left" w:pos="1215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70" w:type="dxa"/>
            <w:shd w:val="clear" w:color="auto" w:fill="auto"/>
            <w:tcMar>
              <w:left w:w="58" w:type="dxa"/>
              <w:right w:w="58" w:type="dxa"/>
            </w:tcMar>
          </w:tcPr>
          <w:p w14:paraId="452894FF" w14:textId="77777777" w:rsidR="003852F8" w:rsidRPr="009714E5" w:rsidRDefault="003852F8" w:rsidP="002D298D">
            <w:pPr>
              <w:tabs>
                <w:tab w:val="left" w:pos="1215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40" w:type="dxa"/>
            <w:shd w:val="clear" w:color="auto" w:fill="auto"/>
            <w:tcMar>
              <w:left w:w="58" w:type="dxa"/>
              <w:right w:w="58" w:type="dxa"/>
            </w:tcMar>
          </w:tcPr>
          <w:p w14:paraId="40E8E197" w14:textId="77777777" w:rsidR="003852F8" w:rsidRPr="009714E5" w:rsidRDefault="003852F8" w:rsidP="002D298D">
            <w:pPr>
              <w:tabs>
                <w:tab w:val="left" w:pos="162"/>
              </w:tabs>
              <w:ind w:left="162" w:hanging="162"/>
              <w:rPr>
                <w:rFonts w:ascii="Times New Roman" w:hAnsi="Times New Roman"/>
                <w:sz w:val="18"/>
                <w:szCs w:val="18"/>
              </w:rPr>
            </w:pPr>
            <w:r w:rsidRPr="009714E5">
              <w:rPr>
                <w:rFonts w:ascii="Times New Roman" w:hAnsi="Times New Roman"/>
                <w:sz w:val="18"/>
                <w:szCs w:val="18"/>
              </w:rPr>
              <w:t>Learning</w:t>
            </w:r>
          </w:p>
          <w:p w14:paraId="4123275C" w14:textId="77777777" w:rsidR="003852F8" w:rsidRPr="009714E5" w:rsidRDefault="003852F8" w:rsidP="002D298D">
            <w:pPr>
              <w:tabs>
                <w:tab w:val="left" w:pos="162"/>
              </w:tabs>
              <w:ind w:left="162" w:hanging="162"/>
              <w:rPr>
                <w:rFonts w:ascii="Times New Roman" w:hAnsi="Times New Roman"/>
                <w:sz w:val="18"/>
                <w:szCs w:val="18"/>
              </w:rPr>
            </w:pPr>
            <w:r w:rsidRPr="009714E5">
              <w:rPr>
                <w:rFonts w:ascii="Times New Roman" w:hAnsi="Times New Roman"/>
                <w:sz w:val="18"/>
                <w:szCs w:val="18"/>
              </w:rPr>
              <w:t xml:space="preserve">   Skill-based</w:t>
            </w:r>
          </w:p>
        </w:tc>
        <w:tc>
          <w:tcPr>
            <w:tcW w:w="450" w:type="dxa"/>
            <w:shd w:val="clear" w:color="auto" w:fill="auto"/>
            <w:tcMar>
              <w:left w:w="58" w:type="dxa"/>
              <w:right w:w="58" w:type="dxa"/>
            </w:tcMar>
          </w:tcPr>
          <w:p w14:paraId="7CA9D587" w14:textId="77777777" w:rsidR="003852F8" w:rsidRPr="009714E5" w:rsidRDefault="003852F8" w:rsidP="002D298D">
            <w:pPr>
              <w:tabs>
                <w:tab w:val="decimal" w:pos="244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20" w:type="dxa"/>
            <w:shd w:val="clear" w:color="auto" w:fill="auto"/>
            <w:tcMar>
              <w:left w:w="58" w:type="dxa"/>
              <w:right w:w="58" w:type="dxa"/>
            </w:tcMar>
          </w:tcPr>
          <w:p w14:paraId="1A718578" w14:textId="77777777" w:rsidR="003852F8" w:rsidRPr="009714E5" w:rsidRDefault="003852F8" w:rsidP="002D298D">
            <w:pPr>
              <w:tabs>
                <w:tab w:val="decimal" w:pos="244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714E5">
              <w:rPr>
                <w:rFonts w:ascii="Times New Roman" w:hAnsi="Times New Roman"/>
                <w:sz w:val="18"/>
                <w:szCs w:val="18"/>
              </w:rPr>
              <w:t>RM</w:t>
            </w:r>
          </w:p>
        </w:tc>
        <w:tc>
          <w:tcPr>
            <w:tcW w:w="630" w:type="dxa"/>
            <w:shd w:val="clear" w:color="auto" w:fill="auto"/>
            <w:tcMar>
              <w:left w:w="58" w:type="dxa"/>
              <w:right w:w="58" w:type="dxa"/>
            </w:tcMar>
          </w:tcPr>
          <w:p w14:paraId="101A15F4" w14:textId="77777777" w:rsidR="003852F8" w:rsidRPr="009714E5" w:rsidRDefault="003852F8" w:rsidP="002D298D">
            <w:pPr>
              <w:tabs>
                <w:tab w:val="decimal" w:pos="244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714E5">
              <w:rPr>
                <w:rFonts w:ascii="Times New Roman" w:hAnsi="Times New Roman"/>
                <w:sz w:val="18"/>
                <w:szCs w:val="18"/>
              </w:rPr>
              <w:t>12</w:t>
            </w:r>
          </w:p>
        </w:tc>
        <w:tc>
          <w:tcPr>
            <w:tcW w:w="540" w:type="dxa"/>
            <w:shd w:val="clear" w:color="auto" w:fill="auto"/>
            <w:tcMar>
              <w:left w:w="58" w:type="dxa"/>
              <w:right w:w="58" w:type="dxa"/>
            </w:tcMar>
          </w:tcPr>
          <w:p w14:paraId="53C8DE72" w14:textId="77777777" w:rsidR="003852F8" w:rsidRPr="009714E5" w:rsidRDefault="003852F8" w:rsidP="002D298D">
            <w:pPr>
              <w:tabs>
                <w:tab w:val="decimal" w:pos="244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714E5">
              <w:rPr>
                <w:rFonts w:ascii="Times New Roman" w:hAnsi="Times New Roman"/>
                <w:sz w:val="18"/>
                <w:szCs w:val="18"/>
              </w:rPr>
              <w:t>12</w:t>
            </w:r>
          </w:p>
        </w:tc>
        <w:tc>
          <w:tcPr>
            <w:tcW w:w="540" w:type="dxa"/>
            <w:shd w:val="clear" w:color="auto" w:fill="auto"/>
            <w:tcMar>
              <w:left w:w="58" w:type="dxa"/>
              <w:right w:w="58" w:type="dxa"/>
            </w:tcMar>
          </w:tcPr>
          <w:p w14:paraId="5C0AAD14" w14:textId="77777777" w:rsidR="003852F8" w:rsidRPr="009714E5" w:rsidRDefault="003852F8" w:rsidP="002D298D">
            <w:pPr>
              <w:tabs>
                <w:tab w:val="decimal" w:pos="244"/>
              </w:tabs>
              <w:jc w:val="center"/>
              <w:rPr>
                <w:rFonts w:ascii="Times New Roman" w:hAnsi="Times New Roman"/>
                <w:i/>
                <w:sz w:val="18"/>
                <w:szCs w:val="18"/>
              </w:rPr>
            </w:pPr>
            <w:r w:rsidRPr="009714E5">
              <w:rPr>
                <w:rFonts w:ascii="Times New Roman" w:hAnsi="Times New Roman"/>
                <w:i/>
                <w:sz w:val="18"/>
                <w:szCs w:val="18"/>
              </w:rPr>
              <w:t>M</w:t>
            </w:r>
          </w:p>
        </w:tc>
        <w:tc>
          <w:tcPr>
            <w:tcW w:w="535" w:type="dxa"/>
            <w:shd w:val="clear" w:color="auto" w:fill="auto"/>
            <w:tcMar>
              <w:left w:w="58" w:type="dxa"/>
              <w:right w:w="58" w:type="dxa"/>
            </w:tcMar>
          </w:tcPr>
          <w:p w14:paraId="209EC729" w14:textId="77777777" w:rsidR="003852F8" w:rsidRPr="009714E5" w:rsidRDefault="003852F8" w:rsidP="002D298D">
            <w:pPr>
              <w:tabs>
                <w:tab w:val="decimal" w:pos="244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714E5">
              <w:rPr>
                <w:rFonts w:ascii="Times New Roman" w:hAnsi="Times New Roman"/>
                <w:sz w:val="18"/>
                <w:szCs w:val="18"/>
              </w:rPr>
              <w:t>0.87</w:t>
            </w:r>
          </w:p>
        </w:tc>
      </w:tr>
      <w:tr w:rsidR="003852F8" w:rsidRPr="009714E5" w14:paraId="685F39E1" w14:textId="77777777" w:rsidTr="002D298D">
        <w:tc>
          <w:tcPr>
            <w:tcW w:w="2155" w:type="dxa"/>
            <w:shd w:val="clear" w:color="auto" w:fill="auto"/>
            <w:tcMar>
              <w:left w:w="58" w:type="dxa"/>
              <w:right w:w="58" w:type="dxa"/>
            </w:tcMar>
          </w:tcPr>
          <w:p w14:paraId="105B8E5A" w14:textId="77777777" w:rsidR="003852F8" w:rsidRPr="009714E5" w:rsidRDefault="003852F8" w:rsidP="002D298D">
            <w:pPr>
              <w:tabs>
                <w:tab w:val="left" w:pos="1215"/>
              </w:tabs>
              <w:rPr>
                <w:rFonts w:ascii="Times New Roman" w:hAnsi="Times New Roman"/>
                <w:sz w:val="18"/>
                <w:szCs w:val="18"/>
              </w:rPr>
            </w:pPr>
            <w:r w:rsidRPr="009714E5">
              <w:rPr>
                <w:rFonts w:ascii="Times New Roman" w:hAnsi="Times New Roman"/>
                <w:sz w:val="18"/>
                <w:szCs w:val="18"/>
              </w:rPr>
              <w:t>Smith (1976)</w:t>
            </w:r>
          </w:p>
        </w:tc>
        <w:tc>
          <w:tcPr>
            <w:tcW w:w="270" w:type="dxa"/>
            <w:shd w:val="clear" w:color="auto" w:fill="auto"/>
            <w:tcMar>
              <w:left w:w="58" w:type="dxa"/>
              <w:right w:w="58" w:type="dxa"/>
            </w:tcMar>
          </w:tcPr>
          <w:p w14:paraId="2370D71B" w14:textId="77777777" w:rsidR="003852F8" w:rsidRPr="009714E5" w:rsidRDefault="003852F8" w:rsidP="002D298D">
            <w:pPr>
              <w:tabs>
                <w:tab w:val="left" w:pos="1215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714E5"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270" w:type="dxa"/>
            <w:shd w:val="clear" w:color="auto" w:fill="auto"/>
            <w:tcMar>
              <w:left w:w="58" w:type="dxa"/>
              <w:right w:w="58" w:type="dxa"/>
            </w:tcMar>
          </w:tcPr>
          <w:p w14:paraId="3AF8FA6E" w14:textId="77777777" w:rsidR="003852F8" w:rsidRPr="009714E5" w:rsidRDefault="003852F8" w:rsidP="002D298D">
            <w:pPr>
              <w:tabs>
                <w:tab w:val="left" w:pos="1215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714E5">
              <w:rPr>
                <w:rFonts w:ascii="Times New Roman" w:hAnsi="Times New Roman"/>
                <w:sz w:val="18"/>
                <w:szCs w:val="18"/>
              </w:rPr>
              <w:t>P</w:t>
            </w:r>
          </w:p>
        </w:tc>
        <w:tc>
          <w:tcPr>
            <w:tcW w:w="540" w:type="dxa"/>
            <w:shd w:val="clear" w:color="auto" w:fill="auto"/>
            <w:tcMar>
              <w:left w:w="58" w:type="dxa"/>
              <w:right w:w="58" w:type="dxa"/>
            </w:tcMar>
          </w:tcPr>
          <w:p w14:paraId="7CAC1CB5" w14:textId="77777777" w:rsidR="003852F8" w:rsidRPr="009714E5" w:rsidRDefault="003852F8" w:rsidP="002D298D">
            <w:pPr>
              <w:tabs>
                <w:tab w:val="left" w:pos="1215"/>
              </w:tabs>
              <w:ind w:left="-110" w:right="-10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714E5">
              <w:rPr>
                <w:rFonts w:ascii="Times New Roman" w:hAnsi="Times New Roman"/>
                <w:sz w:val="18"/>
                <w:szCs w:val="18"/>
              </w:rPr>
              <w:t>I, D</w:t>
            </w:r>
          </w:p>
        </w:tc>
        <w:tc>
          <w:tcPr>
            <w:tcW w:w="270" w:type="dxa"/>
            <w:shd w:val="clear" w:color="auto" w:fill="auto"/>
            <w:tcMar>
              <w:left w:w="58" w:type="dxa"/>
              <w:right w:w="58" w:type="dxa"/>
            </w:tcMar>
          </w:tcPr>
          <w:p w14:paraId="71D64848" w14:textId="77777777" w:rsidR="003852F8" w:rsidRPr="009714E5" w:rsidRDefault="003852F8" w:rsidP="002D298D">
            <w:pPr>
              <w:tabs>
                <w:tab w:val="left" w:pos="1215"/>
              </w:tabs>
              <w:ind w:right="-24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0" w:type="dxa"/>
            <w:shd w:val="clear" w:color="auto" w:fill="auto"/>
            <w:tcMar>
              <w:left w:w="58" w:type="dxa"/>
              <w:right w:w="58" w:type="dxa"/>
            </w:tcMar>
          </w:tcPr>
          <w:p w14:paraId="449FEE2A" w14:textId="77777777" w:rsidR="003852F8" w:rsidRPr="009714E5" w:rsidRDefault="003852F8" w:rsidP="002D298D">
            <w:pPr>
              <w:ind w:left="-12" w:right="-25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714E5">
              <w:rPr>
                <w:rFonts w:ascii="Times New Roman" w:hAnsi="Times New Roman"/>
                <w:sz w:val="18"/>
                <w:szCs w:val="18"/>
              </w:rPr>
              <w:t>16</w:t>
            </w:r>
          </w:p>
        </w:tc>
        <w:tc>
          <w:tcPr>
            <w:tcW w:w="270" w:type="dxa"/>
            <w:shd w:val="clear" w:color="auto" w:fill="auto"/>
            <w:tcMar>
              <w:left w:w="58" w:type="dxa"/>
              <w:right w:w="58" w:type="dxa"/>
            </w:tcMar>
          </w:tcPr>
          <w:p w14:paraId="46808C69" w14:textId="77777777" w:rsidR="003852F8" w:rsidRPr="009714E5" w:rsidRDefault="003852F8" w:rsidP="002D298D">
            <w:pPr>
              <w:ind w:left="-12" w:right="-25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714E5">
              <w:rPr>
                <w:rFonts w:ascii="Times New Roman" w:hAnsi="Times New Roman"/>
                <w:sz w:val="18"/>
                <w:szCs w:val="18"/>
              </w:rPr>
              <w:t>Y</w:t>
            </w:r>
          </w:p>
        </w:tc>
        <w:tc>
          <w:tcPr>
            <w:tcW w:w="270" w:type="dxa"/>
            <w:shd w:val="clear" w:color="auto" w:fill="auto"/>
            <w:tcMar>
              <w:left w:w="58" w:type="dxa"/>
              <w:right w:w="58" w:type="dxa"/>
            </w:tcMar>
          </w:tcPr>
          <w:p w14:paraId="4C97791A" w14:textId="77777777" w:rsidR="003852F8" w:rsidRPr="009714E5" w:rsidRDefault="003852F8" w:rsidP="002D298D">
            <w:pPr>
              <w:tabs>
                <w:tab w:val="left" w:pos="1215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714E5">
              <w:rPr>
                <w:rFonts w:ascii="Times New Roman" w:hAnsi="Times New Roman"/>
                <w:sz w:val="18"/>
                <w:szCs w:val="18"/>
              </w:rPr>
              <w:t>F</w:t>
            </w:r>
          </w:p>
        </w:tc>
        <w:tc>
          <w:tcPr>
            <w:tcW w:w="540" w:type="dxa"/>
            <w:shd w:val="clear" w:color="auto" w:fill="auto"/>
            <w:tcMar>
              <w:left w:w="58" w:type="dxa"/>
              <w:right w:w="58" w:type="dxa"/>
            </w:tcMar>
          </w:tcPr>
          <w:p w14:paraId="6A0DB5EE" w14:textId="77777777" w:rsidR="003852F8" w:rsidRPr="009714E5" w:rsidRDefault="003852F8" w:rsidP="002D298D">
            <w:pPr>
              <w:tabs>
                <w:tab w:val="left" w:pos="1215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714E5">
              <w:rPr>
                <w:rFonts w:ascii="Times New Roman" w:hAnsi="Times New Roman"/>
                <w:sz w:val="18"/>
                <w:szCs w:val="18"/>
              </w:rPr>
              <w:t>Y</w:t>
            </w:r>
          </w:p>
        </w:tc>
        <w:tc>
          <w:tcPr>
            <w:tcW w:w="450" w:type="dxa"/>
            <w:shd w:val="clear" w:color="auto" w:fill="auto"/>
            <w:tcMar>
              <w:left w:w="58" w:type="dxa"/>
              <w:right w:w="58" w:type="dxa"/>
            </w:tcMar>
          </w:tcPr>
          <w:p w14:paraId="2B096359" w14:textId="77777777" w:rsidR="003852F8" w:rsidRPr="009714E5" w:rsidRDefault="003852F8" w:rsidP="002D298D">
            <w:pPr>
              <w:tabs>
                <w:tab w:val="left" w:pos="1215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70" w:type="dxa"/>
            <w:shd w:val="clear" w:color="auto" w:fill="auto"/>
            <w:tcMar>
              <w:left w:w="58" w:type="dxa"/>
              <w:right w:w="58" w:type="dxa"/>
            </w:tcMar>
          </w:tcPr>
          <w:p w14:paraId="223518C9" w14:textId="77777777" w:rsidR="003852F8" w:rsidRPr="009714E5" w:rsidRDefault="003852F8" w:rsidP="002D298D">
            <w:pPr>
              <w:tabs>
                <w:tab w:val="left" w:pos="1215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40" w:type="dxa"/>
            <w:shd w:val="clear" w:color="auto" w:fill="auto"/>
            <w:tcMar>
              <w:left w:w="58" w:type="dxa"/>
              <w:right w:w="58" w:type="dxa"/>
            </w:tcMar>
          </w:tcPr>
          <w:p w14:paraId="6A04AD7C" w14:textId="77777777" w:rsidR="003852F8" w:rsidRPr="009714E5" w:rsidRDefault="003852F8" w:rsidP="002D298D">
            <w:pPr>
              <w:tabs>
                <w:tab w:val="left" w:pos="162"/>
              </w:tabs>
              <w:ind w:left="162" w:hanging="162"/>
              <w:rPr>
                <w:rFonts w:ascii="Times New Roman" w:hAnsi="Times New Roman"/>
                <w:sz w:val="18"/>
                <w:szCs w:val="18"/>
              </w:rPr>
            </w:pPr>
            <w:r w:rsidRPr="009714E5">
              <w:rPr>
                <w:rFonts w:ascii="Times New Roman" w:hAnsi="Times New Roman"/>
                <w:sz w:val="18"/>
                <w:szCs w:val="18"/>
              </w:rPr>
              <w:t>Learning</w:t>
            </w:r>
          </w:p>
          <w:p w14:paraId="50805F6A" w14:textId="77777777" w:rsidR="003852F8" w:rsidRPr="009714E5" w:rsidRDefault="003852F8" w:rsidP="002D298D">
            <w:pPr>
              <w:tabs>
                <w:tab w:val="left" w:pos="162"/>
              </w:tabs>
              <w:ind w:left="162" w:hanging="162"/>
              <w:rPr>
                <w:rFonts w:ascii="Times New Roman" w:hAnsi="Times New Roman"/>
                <w:sz w:val="18"/>
                <w:szCs w:val="18"/>
              </w:rPr>
            </w:pPr>
            <w:r w:rsidRPr="009714E5">
              <w:rPr>
                <w:rFonts w:ascii="Times New Roman" w:hAnsi="Times New Roman"/>
                <w:sz w:val="18"/>
                <w:szCs w:val="18"/>
              </w:rPr>
              <w:t xml:space="preserve">   Skill-based</w:t>
            </w:r>
          </w:p>
        </w:tc>
        <w:tc>
          <w:tcPr>
            <w:tcW w:w="450" w:type="dxa"/>
            <w:shd w:val="clear" w:color="auto" w:fill="auto"/>
            <w:tcMar>
              <w:left w:w="58" w:type="dxa"/>
              <w:right w:w="58" w:type="dxa"/>
            </w:tcMar>
          </w:tcPr>
          <w:p w14:paraId="67D93887" w14:textId="77777777" w:rsidR="003852F8" w:rsidRPr="009714E5" w:rsidRDefault="003852F8" w:rsidP="002D298D">
            <w:pPr>
              <w:tabs>
                <w:tab w:val="decimal" w:pos="244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20" w:type="dxa"/>
            <w:shd w:val="clear" w:color="auto" w:fill="auto"/>
            <w:tcMar>
              <w:left w:w="58" w:type="dxa"/>
              <w:right w:w="58" w:type="dxa"/>
            </w:tcMar>
          </w:tcPr>
          <w:p w14:paraId="135A76C7" w14:textId="77777777" w:rsidR="003852F8" w:rsidRPr="009714E5" w:rsidRDefault="003852F8" w:rsidP="002D298D">
            <w:pPr>
              <w:tabs>
                <w:tab w:val="decimal" w:pos="244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714E5">
              <w:rPr>
                <w:rFonts w:ascii="Times New Roman" w:hAnsi="Times New Roman"/>
                <w:sz w:val="18"/>
                <w:szCs w:val="18"/>
              </w:rPr>
              <w:t>RM</w:t>
            </w:r>
          </w:p>
        </w:tc>
        <w:tc>
          <w:tcPr>
            <w:tcW w:w="630" w:type="dxa"/>
            <w:shd w:val="clear" w:color="auto" w:fill="auto"/>
            <w:tcMar>
              <w:left w:w="58" w:type="dxa"/>
              <w:right w:w="58" w:type="dxa"/>
            </w:tcMar>
          </w:tcPr>
          <w:p w14:paraId="108B5AB5" w14:textId="77777777" w:rsidR="003852F8" w:rsidRPr="009714E5" w:rsidRDefault="003852F8" w:rsidP="002D298D">
            <w:pPr>
              <w:tabs>
                <w:tab w:val="decimal" w:pos="244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714E5">
              <w:rPr>
                <w:rFonts w:ascii="Times New Roman" w:hAnsi="Times New Roman"/>
                <w:sz w:val="18"/>
                <w:szCs w:val="18"/>
              </w:rPr>
              <w:t>11</w:t>
            </w:r>
          </w:p>
        </w:tc>
        <w:tc>
          <w:tcPr>
            <w:tcW w:w="540" w:type="dxa"/>
            <w:shd w:val="clear" w:color="auto" w:fill="auto"/>
            <w:tcMar>
              <w:left w:w="58" w:type="dxa"/>
              <w:right w:w="58" w:type="dxa"/>
            </w:tcMar>
          </w:tcPr>
          <w:p w14:paraId="4D237DE3" w14:textId="77777777" w:rsidR="003852F8" w:rsidRPr="009714E5" w:rsidRDefault="003852F8" w:rsidP="002D298D">
            <w:pPr>
              <w:tabs>
                <w:tab w:val="decimal" w:pos="244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714E5">
              <w:rPr>
                <w:rFonts w:ascii="Times New Roman" w:hAnsi="Times New Roman"/>
                <w:sz w:val="18"/>
                <w:szCs w:val="18"/>
              </w:rPr>
              <w:t>11</w:t>
            </w:r>
          </w:p>
        </w:tc>
        <w:tc>
          <w:tcPr>
            <w:tcW w:w="540" w:type="dxa"/>
            <w:shd w:val="clear" w:color="auto" w:fill="auto"/>
            <w:tcMar>
              <w:left w:w="58" w:type="dxa"/>
              <w:right w:w="58" w:type="dxa"/>
            </w:tcMar>
          </w:tcPr>
          <w:p w14:paraId="65A146C7" w14:textId="77777777" w:rsidR="003852F8" w:rsidRPr="009714E5" w:rsidRDefault="003852F8" w:rsidP="002D298D">
            <w:pPr>
              <w:tabs>
                <w:tab w:val="decimal" w:pos="244"/>
              </w:tabs>
              <w:jc w:val="center"/>
              <w:rPr>
                <w:rFonts w:ascii="Times New Roman" w:hAnsi="Times New Roman"/>
                <w:i/>
                <w:sz w:val="18"/>
                <w:szCs w:val="18"/>
              </w:rPr>
            </w:pPr>
            <w:r w:rsidRPr="009714E5">
              <w:rPr>
                <w:rFonts w:ascii="Times New Roman" w:hAnsi="Times New Roman"/>
                <w:i/>
                <w:sz w:val="18"/>
                <w:szCs w:val="18"/>
              </w:rPr>
              <w:t>M</w:t>
            </w:r>
          </w:p>
        </w:tc>
        <w:tc>
          <w:tcPr>
            <w:tcW w:w="535" w:type="dxa"/>
            <w:shd w:val="clear" w:color="auto" w:fill="auto"/>
            <w:tcMar>
              <w:left w:w="58" w:type="dxa"/>
              <w:right w:w="58" w:type="dxa"/>
            </w:tcMar>
          </w:tcPr>
          <w:p w14:paraId="77252DE9" w14:textId="77777777" w:rsidR="003852F8" w:rsidRPr="009714E5" w:rsidRDefault="003852F8" w:rsidP="002D298D">
            <w:pPr>
              <w:tabs>
                <w:tab w:val="decimal" w:pos="244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714E5">
              <w:rPr>
                <w:rFonts w:ascii="Times New Roman" w:hAnsi="Times New Roman"/>
                <w:sz w:val="18"/>
                <w:szCs w:val="18"/>
              </w:rPr>
              <w:t>2.96</w:t>
            </w:r>
          </w:p>
        </w:tc>
      </w:tr>
      <w:tr w:rsidR="003852F8" w:rsidRPr="009714E5" w14:paraId="10B3BB1F" w14:textId="77777777" w:rsidTr="002D298D">
        <w:tc>
          <w:tcPr>
            <w:tcW w:w="2155" w:type="dxa"/>
            <w:shd w:val="clear" w:color="auto" w:fill="auto"/>
            <w:tcMar>
              <w:left w:w="58" w:type="dxa"/>
              <w:right w:w="58" w:type="dxa"/>
            </w:tcMar>
          </w:tcPr>
          <w:p w14:paraId="283C5EDB" w14:textId="77777777" w:rsidR="003852F8" w:rsidRPr="009714E5" w:rsidRDefault="003852F8" w:rsidP="002D298D">
            <w:pPr>
              <w:tabs>
                <w:tab w:val="left" w:pos="1215"/>
              </w:tabs>
              <w:rPr>
                <w:rFonts w:ascii="Times New Roman" w:hAnsi="Times New Roman"/>
                <w:sz w:val="18"/>
                <w:szCs w:val="18"/>
              </w:rPr>
            </w:pPr>
            <w:r w:rsidRPr="009714E5">
              <w:rPr>
                <w:rFonts w:ascii="Times New Roman" w:hAnsi="Times New Roman"/>
                <w:sz w:val="18"/>
                <w:szCs w:val="18"/>
              </w:rPr>
              <w:t>Smith (1976)</w:t>
            </w:r>
          </w:p>
        </w:tc>
        <w:tc>
          <w:tcPr>
            <w:tcW w:w="270" w:type="dxa"/>
            <w:shd w:val="clear" w:color="auto" w:fill="auto"/>
            <w:tcMar>
              <w:left w:w="58" w:type="dxa"/>
              <w:right w:w="58" w:type="dxa"/>
            </w:tcMar>
          </w:tcPr>
          <w:p w14:paraId="2F0FC38A" w14:textId="77777777" w:rsidR="003852F8" w:rsidRPr="009714E5" w:rsidRDefault="003852F8" w:rsidP="002D298D">
            <w:pPr>
              <w:tabs>
                <w:tab w:val="left" w:pos="1215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714E5"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  <w:tc>
          <w:tcPr>
            <w:tcW w:w="270" w:type="dxa"/>
            <w:shd w:val="clear" w:color="auto" w:fill="auto"/>
            <w:tcMar>
              <w:left w:w="58" w:type="dxa"/>
              <w:right w:w="58" w:type="dxa"/>
            </w:tcMar>
          </w:tcPr>
          <w:p w14:paraId="0ACD3FA8" w14:textId="77777777" w:rsidR="003852F8" w:rsidRPr="009714E5" w:rsidRDefault="003852F8" w:rsidP="002D298D">
            <w:pPr>
              <w:tabs>
                <w:tab w:val="left" w:pos="1215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714E5">
              <w:rPr>
                <w:rFonts w:ascii="Times New Roman" w:hAnsi="Times New Roman"/>
                <w:sz w:val="18"/>
                <w:szCs w:val="18"/>
              </w:rPr>
              <w:t>P</w:t>
            </w:r>
          </w:p>
        </w:tc>
        <w:tc>
          <w:tcPr>
            <w:tcW w:w="540" w:type="dxa"/>
            <w:shd w:val="clear" w:color="auto" w:fill="auto"/>
            <w:tcMar>
              <w:left w:w="58" w:type="dxa"/>
              <w:right w:w="58" w:type="dxa"/>
            </w:tcMar>
          </w:tcPr>
          <w:p w14:paraId="7F0FBE2F" w14:textId="77777777" w:rsidR="003852F8" w:rsidRPr="009714E5" w:rsidRDefault="003852F8" w:rsidP="002D298D">
            <w:pPr>
              <w:tabs>
                <w:tab w:val="left" w:pos="1215"/>
              </w:tabs>
              <w:ind w:left="-110" w:right="-10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714E5">
              <w:rPr>
                <w:rFonts w:ascii="Times New Roman" w:hAnsi="Times New Roman"/>
                <w:sz w:val="18"/>
                <w:szCs w:val="18"/>
              </w:rPr>
              <w:t>I, D, P</w:t>
            </w:r>
          </w:p>
        </w:tc>
        <w:tc>
          <w:tcPr>
            <w:tcW w:w="270" w:type="dxa"/>
            <w:shd w:val="clear" w:color="auto" w:fill="auto"/>
            <w:tcMar>
              <w:left w:w="58" w:type="dxa"/>
              <w:right w:w="58" w:type="dxa"/>
            </w:tcMar>
          </w:tcPr>
          <w:p w14:paraId="1A000D15" w14:textId="77777777" w:rsidR="003852F8" w:rsidRPr="009714E5" w:rsidRDefault="003852F8" w:rsidP="002D298D">
            <w:pPr>
              <w:tabs>
                <w:tab w:val="left" w:pos="1215"/>
              </w:tabs>
              <w:ind w:right="-24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714E5">
              <w:rPr>
                <w:rFonts w:ascii="Times New Roman" w:hAnsi="Times New Roman"/>
                <w:sz w:val="18"/>
                <w:szCs w:val="18"/>
              </w:rPr>
              <w:t>Y</w:t>
            </w:r>
          </w:p>
        </w:tc>
        <w:tc>
          <w:tcPr>
            <w:tcW w:w="630" w:type="dxa"/>
            <w:shd w:val="clear" w:color="auto" w:fill="auto"/>
            <w:tcMar>
              <w:left w:w="58" w:type="dxa"/>
              <w:right w:w="58" w:type="dxa"/>
            </w:tcMar>
          </w:tcPr>
          <w:p w14:paraId="0F02A9C9" w14:textId="77777777" w:rsidR="003852F8" w:rsidRPr="009714E5" w:rsidRDefault="003852F8" w:rsidP="002D298D">
            <w:pPr>
              <w:ind w:left="-12" w:right="-25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714E5">
              <w:rPr>
                <w:rFonts w:ascii="Times New Roman" w:hAnsi="Times New Roman"/>
                <w:sz w:val="18"/>
                <w:szCs w:val="18"/>
              </w:rPr>
              <w:t>16</w:t>
            </w:r>
          </w:p>
        </w:tc>
        <w:tc>
          <w:tcPr>
            <w:tcW w:w="270" w:type="dxa"/>
            <w:shd w:val="clear" w:color="auto" w:fill="auto"/>
            <w:tcMar>
              <w:left w:w="58" w:type="dxa"/>
              <w:right w:w="58" w:type="dxa"/>
            </w:tcMar>
          </w:tcPr>
          <w:p w14:paraId="74383E9C" w14:textId="77777777" w:rsidR="003852F8" w:rsidRPr="009714E5" w:rsidRDefault="003852F8" w:rsidP="002D298D">
            <w:pPr>
              <w:ind w:left="-12" w:right="-25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714E5">
              <w:rPr>
                <w:rFonts w:ascii="Times New Roman" w:hAnsi="Times New Roman"/>
                <w:sz w:val="18"/>
                <w:szCs w:val="18"/>
              </w:rPr>
              <w:t>Y</w:t>
            </w:r>
          </w:p>
        </w:tc>
        <w:tc>
          <w:tcPr>
            <w:tcW w:w="270" w:type="dxa"/>
            <w:shd w:val="clear" w:color="auto" w:fill="auto"/>
            <w:tcMar>
              <w:left w:w="58" w:type="dxa"/>
              <w:right w:w="58" w:type="dxa"/>
            </w:tcMar>
          </w:tcPr>
          <w:p w14:paraId="2CC6E886" w14:textId="77777777" w:rsidR="003852F8" w:rsidRPr="009714E5" w:rsidRDefault="003852F8" w:rsidP="002D298D">
            <w:pPr>
              <w:tabs>
                <w:tab w:val="left" w:pos="1215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714E5">
              <w:rPr>
                <w:rFonts w:ascii="Times New Roman" w:hAnsi="Times New Roman"/>
                <w:sz w:val="18"/>
                <w:szCs w:val="18"/>
              </w:rPr>
              <w:t>F</w:t>
            </w:r>
          </w:p>
        </w:tc>
        <w:tc>
          <w:tcPr>
            <w:tcW w:w="540" w:type="dxa"/>
            <w:shd w:val="clear" w:color="auto" w:fill="auto"/>
            <w:tcMar>
              <w:left w:w="58" w:type="dxa"/>
              <w:right w:w="58" w:type="dxa"/>
            </w:tcMar>
          </w:tcPr>
          <w:p w14:paraId="65D32E46" w14:textId="77777777" w:rsidR="003852F8" w:rsidRPr="009714E5" w:rsidRDefault="003852F8" w:rsidP="002D298D">
            <w:pPr>
              <w:tabs>
                <w:tab w:val="left" w:pos="1215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714E5">
              <w:rPr>
                <w:rFonts w:ascii="Times New Roman" w:hAnsi="Times New Roman"/>
                <w:sz w:val="18"/>
                <w:szCs w:val="18"/>
              </w:rPr>
              <w:t>Y</w:t>
            </w:r>
          </w:p>
        </w:tc>
        <w:tc>
          <w:tcPr>
            <w:tcW w:w="450" w:type="dxa"/>
            <w:shd w:val="clear" w:color="auto" w:fill="auto"/>
            <w:tcMar>
              <w:left w:w="58" w:type="dxa"/>
              <w:right w:w="58" w:type="dxa"/>
            </w:tcMar>
          </w:tcPr>
          <w:p w14:paraId="71A32C36" w14:textId="77777777" w:rsidR="003852F8" w:rsidRPr="009714E5" w:rsidRDefault="003852F8" w:rsidP="002D298D">
            <w:pPr>
              <w:tabs>
                <w:tab w:val="left" w:pos="1215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70" w:type="dxa"/>
            <w:shd w:val="clear" w:color="auto" w:fill="auto"/>
            <w:tcMar>
              <w:left w:w="58" w:type="dxa"/>
              <w:right w:w="58" w:type="dxa"/>
            </w:tcMar>
          </w:tcPr>
          <w:p w14:paraId="1BE40C54" w14:textId="77777777" w:rsidR="003852F8" w:rsidRPr="009714E5" w:rsidRDefault="003852F8" w:rsidP="002D298D">
            <w:pPr>
              <w:tabs>
                <w:tab w:val="left" w:pos="1215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40" w:type="dxa"/>
            <w:shd w:val="clear" w:color="auto" w:fill="auto"/>
            <w:tcMar>
              <w:left w:w="58" w:type="dxa"/>
              <w:right w:w="58" w:type="dxa"/>
            </w:tcMar>
          </w:tcPr>
          <w:p w14:paraId="16B9BDF9" w14:textId="77777777" w:rsidR="003852F8" w:rsidRPr="009714E5" w:rsidRDefault="003852F8" w:rsidP="002D298D">
            <w:pPr>
              <w:tabs>
                <w:tab w:val="left" w:pos="162"/>
              </w:tabs>
              <w:ind w:left="162" w:hanging="162"/>
              <w:rPr>
                <w:rFonts w:ascii="Times New Roman" w:hAnsi="Times New Roman"/>
                <w:sz w:val="18"/>
                <w:szCs w:val="18"/>
              </w:rPr>
            </w:pPr>
            <w:r w:rsidRPr="009714E5">
              <w:rPr>
                <w:rFonts w:ascii="Times New Roman" w:hAnsi="Times New Roman"/>
                <w:sz w:val="18"/>
                <w:szCs w:val="18"/>
              </w:rPr>
              <w:t>Learning</w:t>
            </w:r>
          </w:p>
          <w:p w14:paraId="6EB9A98F" w14:textId="77777777" w:rsidR="003852F8" w:rsidRPr="009714E5" w:rsidRDefault="003852F8" w:rsidP="002D298D">
            <w:pPr>
              <w:tabs>
                <w:tab w:val="left" w:pos="162"/>
              </w:tabs>
              <w:ind w:left="162" w:hanging="162"/>
              <w:rPr>
                <w:rFonts w:ascii="Times New Roman" w:hAnsi="Times New Roman"/>
                <w:sz w:val="18"/>
                <w:szCs w:val="18"/>
              </w:rPr>
            </w:pPr>
            <w:r w:rsidRPr="009714E5">
              <w:rPr>
                <w:rFonts w:ascii="Times New Roman" w:hAnsi="Times New Roman"/>
                <w:sz w:val="18"/>
                <w:szCs w:val="18"/>
              </w:rPr>
              <w:t xml:space="preserve">   Skill-based</w:t>
            </w:r>
          </w:p>
        </w:tc>
        <w:tc>
          <w:tcPr>
            <w:tcW w:w="450" w:type="dxa"/>
            <w:shd w:val="clear" w:color="auto" w:fill="auto"/>
            <w:tcMar>
              <w:left w:w="58" w:type="dxa"/>
              <w:right w:w="58" w:type="dxa"/>
            </w:tcMar>
          </w:tcPr>
          <w:p w14:paraId="63AAC450" w14:textId="77777777" w:rsidR="003852F8" w:rsidRPr="009714E5" w:rsidRDefault="003852F8" w:rsidP="002D298D">
            <w:pPr>
              <w:tabs>
                <w:tab w:val="decimal" w:pos="244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20" w:type="dxa"/>
            <w:shd w:val="clear" w:color="auto" w:fill="auto"/>
            <w:tcMar>
              <w:left w:w="58" w:type="dxa"/>
              <w:right w:w="58" w:type="dxa"/>
            </w:tcMar>
          </w:tcPr>
          <w:p w14:paraId="293A2A86" w14:textId="77777777" w:rsidR="003852F8" w:rsidRPr="009714E5" w:rsidRDefault="003852F8" w:rsidP="002D298D">
            <w:pPr>
              <w:tabs>
                <w:tab w:val="decimal" w:pos="244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714E5">
              <w:rPr>
                <w:rFonts w:ascii="Times New Roman" w:hAnsi="Times New Roman"/>
                <w:sz w:val="18"/>
                <w:szCs w:val="18"/>
              </w:rPr>
              <w:t>RM</w:t>
            </w:r>
          </w:p>
        </w:tc>
        <w:tc>
          <w:tcPr>
            <w:tcW w:w="630" w:type="dxa"/>
            <w:shd w:val="clear" w:color="auto" w:fill="auto"/>
            <w:tcMar>
              <w:left w:w="58" w:type="dxa"/>
              <w:right w:w="58" w:type="dxa"/>
            </w:tcMar>
          </w:tcPr>
          <w:p w14:paraId="377E1B04" w14:textId="77777777" w:rsidR="003852F8" w:rsidRPr="009714E5" w:rsidRDefault="003852F8" w:rsidP="002D298D">
            <w:pPr>
              <w:tabs>
                <w:tab w:val="decimal" w:pos="244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714E5">
              <w:rPr>
                <w:rFonts w:ascii="Times New Roman" w:hAnsi="Times New Roman"/>
                <w:sz w:val="18"/>
                <w:szCs w:val="18"/>
              </w:rPr>
              <w:t>12</w:t>
            </w:r>
          </w:p>
        </w:tc>
        <w:tc>
          <w:tcPr>
            <w:tcW w:w="540" w:type="dxa"/>
            <w:shd w:val="clear" w:color="auto" w:fill="auto"/>
            <w:tcMar>
              <w:left w:w="58" w:type="dxa"/>
              <w:right w:w="58" w:type="dxa"/>
            </w:tcMar>
          </w:tcPr>
          <w:p w14:paraId="7BDF351A" w14:textId="77777777" w:rsidR="003852F8" w:rsidRPr="009714E5" w:rsidRDefault="003852F8" w:rsidP="002D298D">
            <w:pPr>
              <w:tabs>
                <w:tab w:val="decimal" w:pos="244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714E5">
              <w:rPr>
                <w:rFonts w:ascii="Times New Roman" w:hAnsi="Times New Roman"/>
                <w:sz w:val="18"/>
                <w:szCs w:val="18"/>
              </w:rPr>
              <w:t>12</w:t>
            </w:r>
          </w:p>
        </w:tc>
        <w:tc>
          <w:tcPr>
            <w:tcW w:w="540" w:type="dxa"/>
            <w:shd w:val="clear" w:color="auto" w:fill="auto"/>
            <w:tcMar>
              <w:left w:w="58" w:type="dxa"/>
              <w:right w:w="58" w:type="dxa"/>
            </w:tcMar>
          </w:tcPr>
          <w:p w14:paraId="3D051FAE" w14:textId="77777777" w:rsidR="003852F8" w:rsidRPr="009714E5" w:rsidRDefault="003852F8" w:rsidP="002D298D">
            <w:pPr>
              <w:tabs>
                <w:tab w:val="decimal" w:pos="244"/>
              </w:tabs>
              <w:jc w:val="center"/>
              <w:rPr>
                <w:rFonts w:ascii="Times New Roman" w:hAnsi="Times New Roman"/>
                <w:i/>
                <w:sz w:val="18"/>
                <w:szCs w:val="18"/>
              </w:rPr>
            </w:pPr>
            <w:r w:rsidRPr="009714E5">
              <w:rPr>
                <w:rFonts w:ascii="Times New Roman" w:hAnsi="Times New Roman"/>
                <w:i/>
                <w:sz w:val="18"/>
                <w:szCs w:val="18"/>
              </w:rPr>
              <w:t>M</w:t>
            </w:r>
          </w:p>
        </w:tc>
        <w:tc>
          <w:tcPr>
            <w:tcW w:w="535" w:type="dxa"/>
            <w:shd w:val="clear" w:color="auto" w:fill="auto"/>
            <w:tcMar>
              <w:left w:w="58" w:type="dxa"/>
              <w:right w:w="58" w:type="dxa"/>
            </w:tcMar>
          </w:tcPr>
          <w:p w14:paraId="089D2C28" w14:textId="77777777" w:rsidR="003852F8" w:rsidRPr="009714E5" w:rsidRDefault="003852F8" w:rsidP="002D298D">
            <w:pPr>
              <w:tabs>
                <w:tab w:val="decimal" w:pos="244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714E5">
              <w:rPr>
                <w:rFonts w:ascii="Times New Roman" w:hAnsi="Times New Roman"/>
                <w:sz w:val="18"/>
                <w:szCs w:val="18"/>
              </w:rPr>
              <w:t>2.72</w:t>
            </w:r>
          </w:p>
        </w:tc>
      </w:tr>
      <w:tr w:rsidR="003852F8" w:rsidRPr="009714E5" w14:paraId="0FF92700" w14:textId="77777777" w:rsidTr="002D298D">
        <w:tc>
          <w:tcPr>
            <w:tcW w:w="2155" w:type="dxa"/>
            <w:shd w:val="clear" w:color="auto" w:fill="auto"/>
            <w:tcMar>
              <w:left w:w="58" w:type="dxa"/>
              <w:right w:w="58" w:type="dxa"/>
            </w:tcMar>
          </w:tcPr>
          <w:p w14:paraId="5A1E5DC4" w14:textId="77777777" w:rsidR="003852F8" w:rsidRPr="009714E5" w:rsidRDefault="003852F8" w:rsidP="002D298D">
            <w:pPr>
              <w:tabs>
                <w:tab w:val="left" w:pos="1215"/>
              </w:tabs>
              <w:rPr>
                <w:rFonts w:ascii="Times New Roman" w:hAnsi="Times New Roman"/>
                <w:sz w:val="18"/>
                <w:szCs w:val="18"/>
              </w:rPr>
            </w:pPr>
            <w:r w:rsidRPr="009714E5">
              <w:rPr>
                <w:rFonts w:ascii="Times New Roman" w:hAnsi="Times New Roman"/>
                <w:sz w:val="18"/>
                <w:szCs w:val="18"/>
              </w:rPr>
              <w:t>Smith, White, &amp; Montello (1992)</w:t>
            </w:r>
          </w:p>
        </w:tc>
        <w:tc>
          <w:tcPr>
            <w:tcW w:w="270" w:type="dxa"/>
            <w:shd w:val="clear" w:color="auto" w:fill="auto"/>
            <w:tcMar>
              <w:left w:w="58" w:type="dxa"/>
              <w:right w:w="58" w:type="dxa"/>
            </w:tcMar>
          </w:tcPr>
          <w:p w14:paraId="5A00094F" w14:textId="77777777" w:rsidR="003852F8" w:rsidRPr="009714E5" w:rsidRDefault="003852F8" w:rsidP="002D298D">
            <w:pPr>
              <w:tabs>
                <w:tab w:val="left" w:pos="1215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714E5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270" w:type="dxa"/>
            <w:shd w:val="clear" w:color="auto" w:fill="auto"/>
            <w:tcMar>
              <w:left w:w="58" w:type="dxa"/>
              <w:right w:w="58" w:type="dxa"/>
            </w:tcMar>
          </w:tcPr>
          <w:p w14:paraId="4E72051F" w14:textId="77777777" w:rsidR="003852F8" w:rsidRPr="009714E5" w:rsidRDefault="003852F8" w:rsidP="002D298D">
            <w:pPr>
              <w:tabs>
                <w:tab w:val="left" w:pos="1215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714E5">
              <w:rPr>
                <w:rFonts w:ascii="Times New Roman" w:hAnsi="Times New Roman"/>
                <w:sz w:val="18"/>
                <w:szCs w:val="18"/>
              </w:rPr>
              <w:t>P</w:t>
            </w:r>
          </w:p>
        </w:tc>
        <w:tc>
          <w:tcPr>
            <w:tcW w:w="540" w:type="dxa"/>
            <w:shd w:val="clear" w:color="auto" w:fill="auto"/>
            <w:tcMar>
              <w:left w:w="58" w:type="dxa"/>
              <w:right w:w="58" w:type="dxa"/>
            </w:tcMar>
          </w:tcPr>
          <w:p w14:paraId="073B65E9" w14:textId="77777777" w:rsidR="003852F8" w:rsidRPr="009714E5" w:rsidRDefault="003852F8" w:rsidP="002D298D">
            <w:pPr>
              <w:tabs>
                <w:tab w:val="left" w:pos="1215"/>
              </w:tabs>
              <w:ind w:left="-110" w:right="-106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70" w:type="dxa"/>
            <w:shd w:val="clear" w:color="auto" w:fill="auto"/>
            <w:tcMar>
              <w:left w:w="58" w:type="dxa"/>
              <w:right w:w="58" w:type="dxa"/>
            </w:tcMar>
          </w:tcPr>
          <w:p w14:paraId="0CC1417D" w14:textId="77777777" w:rsidR="003852F8" w:rsidRPr="009714E5" w:rsidRDefault="003852F8" w:rsidP="002D298D">
            <w:pPr>
              <w:tabs>
                <w:tab w:val="left" w:pos="1215"/>
              </w:tabs>
              <w:ind w:right="-24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0" w:type="dxa"/>
            <w:shd w:val="clear" w:color="auto" w:fill="auto"/>
            <w:tcMar>
              <w:left w:w="58" w:type="dxa"/>
              <w:right w:w="58" w:type="dxa"/>
            </w:tcMar>
          </w:tcPr>
          <w:p w14:paraId="6CFA0178" w14:textId="77777777" w:rsidR="003852F8" w:rsidRPr="009714E5" w:rsidRDefault="003852F8" w:rsidP="002D298D">
            <w:pPr>
              <w:ind w:left="-12" w:right="-25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714E5">
              <w:rPr>
                <w:rFonts w:ascii="Times New Roman" w:hAnsi="Times New Roman"/>
                <w:sz w:val="18"/>
                <w:szCs w:val="18"/>
              </w:rPr>
              <w:t>50</w:t>
            </w:r>
          </w:p>
        </w:tc>
        <w:tc>
          <w:tcPr>
            <w:tcW w:w="270" w:type="dxa"/>
            <w:shd w:val="clear" w:color="auto" w:fill="auto"/>
            <w:tcMar>
              <w:left w:w="58" w:type="dxa"/>
              <w:right w:w="58" w:type="dxa"/>
            </w:tcMar>
          </w:tcPr>
          <w:p w14:paraId="4E17471D" w14:textId="77777777" w:rsidR="003852F8" w:rsidRPr="009714E5" w:rsidRDefault="003852F8" w:rsidP="002D298D">
            <w:pPr>
              <w:ind w:left="-12" w:right="-25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714E5">
              <w:rPr>
                <w:rFonts w:ascii="Times New Roman" w:hAnsi="Times New Roman"/>
                <w:sz w:val="18"/>
                <w:szCs w:val="18"/>
              </w:rPr>
              <w:t>Y</w:t>
            </w:r>
          </w:p>
        </w:tc>
        <w:tc>
          <w:tcPr>
            <w:tcW w:w="270" w:type="dxa"/>
            <w:shd w:val="clear" w:color="auto" w:fill="auto"/>
            <w:tcMar>
              <w:left w:w="58" w:type="dxa"/>
              <w:right w:w="58" w:type="dxa"/>
            </w:tcMar>
          </w:tcPr>
          <w:p w14:paraId="6E0FFA60" w14:textId="77777777" w:rsidR="003852F8" w:rsidRPr="009714E5" w:rsidRDefault="003852F8" w:rsidP="002D298D">
            <w:pPr>
              <w:tabs>
                <w:tab w:val="left" w:pos="1215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0" w:type="dxa"/>
            <w:shd w:val="clear" w:color="auto" w:fill="auto"/>
            <w:tcMar>
              <w:left w:w="58" w:type="dxa"/>
              <w:right w:w="58" w:type="dxa"/>
            </w:tcMar>
          </w:tcPr>
          <w:p w14:paraId="760522B8" w14:textId="77777777" w:rsidR="003852F8" w:rsidRPr="009714E5" w:rsidRDefault="003852F8" w:rsidP="002D298D">
            <w:pPr>
              <w:tabs>
                <w:tab w:val="left" w:pos="1215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0" w:type="dxa"/>
            <w:shd w:val="clear" w:color="auto" w:fill="auto"/>
            <w:tcMar>
              <w:left w:w="58" w:type="dxa"/>
              <w:right w:w="58" w:type="dxa"/>
            </w:tcMar>
          </w:tcPr>
          <w:p w14:paraId="3E11D1C6" w14:textId="77777777" w:rsidR="003852F8" w:rsidRPr="009714E5" w:rsidRDefault="003852F8" w:rsidP="002D298D">
            <w:pPr>
              <w:tabs>
                <w:tab w:val="left" w:pos="1215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70" w:type="dxa"/>
            <w:shd w:val="clear" w:color="auto" w:fill="auto"/>
            <w:tcMar>
              <w:left w:w="58" w:type="dxa"/>
              <w:right w:w="58" w:type="dxa"/>
            </w:tcMar>
          </w:tcPr>
          <w:p w14:paraId="4CA9662E" w14:textId="77777777" w:rsidR="003852F8" w:rsidRPr="009714E5" w:rsidRDefault="003852F8" w:rsidP="002D298D">
            <w:pPr>
              <w:tabs>
                <w:tab w:val="left" w:pos="1215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40" w:type="dxa"/>
            <w:shd w:val="clear" w:color="auto" w:fill="auto"/>
            <w:tcMar>
              <w:left w:w="58" w:type="dxa"/>
              <w:right w:w="58" w:type="dxa"/>
            </w:tcMar>
          </w:tcPr>
          <w:p w14:paraId="19C1D6F8" w14:textId="77777777" w:rsidR="003852F8" w:rsidRPr="009714E5" w:rsidRDefault="003852F8" w:rsidP="002D298D">
            <w:pPr>
              <w:tabs>
                <w:tab w:val="left" w:pos="162"/>
              </w:tabs>
              <w:ind w:left="162" w:hanging="162"/>
              <w:rPr>
                <w:rFonts w:ascii="Times New Roman" w:hAnsi="Times New Roman"/>
                <w:sz w:val="18"/>
                <w:szCs w:val="18"/>
              </w:rPr>
            </w:pPr>
            <w:r w:rsidRPr="009714E5">
              <w:rPr>
                <w:rFonts w:ascii="Times New Roman" w:hAnsi="Times New Roman"/>
                <w:sz w:val="18"/>
                <w:szCs w:val="18"/>
              </w:rPr>
              <w:t>Learning</w:t>
            </w:r>
          </w:p>
          <w:p w14:paraId="3C609CEB" w14:textId="77777777" w:rsidR="003852F8" w:rsidRPr="009714E5" w:rsidRDefault="003852F8" w:rsidP="002D298D">
            <w:pPr>
              <w:tabs>
                <w:tab w:val="left" w:pos="162"/>
              </w:tabs>
              <w:ind w:left="162" w:hanging="162"/>
              <w:rPr>
                <w:rFonts w:ascii="Times New Roman" w:hAnsi="Times New Roman"/>
                <w:sz w:val="18"/>
                <w:szCs w:val="18"/>
              </w:rPr>
            </w:pPr>
            <w:r w:rsidRPr="009714E5">
              <w:rPr>
                <w:rFonts w:ascii="Times New Roman" w:hAnsi="Times New Roman"/>
                <w:sz w:val="18"/>
                <w:szCs w:val="18"/>
              </w:rPr>
              <w:t xml:space="preserve">   Skill-based</w:t>
            </w:r>
          </w:p>
        </w:tc>
        <w:tc>
          <w:tcPr>
            <w:tcW w:w="450" w:type="dxa"/>
            <w:shd w:val="clear" w:color="auto" w:fill="auto"/>
            <w:tcMar>
              <w:left w:w="58" w:type="dxa"/>
              <w:right w:w="58" w:type="dxa"/>
            </w:tcMar>
          </w:tcPr>
          <w:p w14:paraId="6170BF62" w14:textId="77777777" w:rsidR="003852F8" w:rsidRPr="009714E5" w:rsidRDefault="003852F8" w:rsidP="002D298D">
            <w:pPr>
              <w:tabs>
                <w:tab w:val="decimal" w:pos="244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20" w:type="dxa"/>
            <w:shd w:val="clear" w:color="auto" w:fill="auto"/>
            <w:tcMar>
              <w:left w:w="58" w:type="dxa"/>
              <w:right w:w="58" w:type="dxa"/>
            </w:tcMar>
          </w:tcPr>
          <w:p w14:paraId="3D6AEE8A" w14:textId="77777777" w:rsidR="003852F8" w:rsidRPr="009714E5" w:rsidRDefault="003852F8" w:rsidP="002D298D">
            <w:pPr>
              <w:tabs>
                <w:tab w:val="decimal" w:pos="244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714E5">
              <w:rPr>
                <w:rFonts w:ascii="Times New Roman" w:hAnsi="Times New Roman"/>
                <w:sz w:val="18"/>
                <w:szCs w:val="18"/>
              </w:rPr>
              <w:t>RM</w:t>
            </w:r>
          </w:p>
        </w:tc>
        <w:tc>
          <w:tcPr>
            <w:tcW w:w="630" w:type="dxa"/>
            <w:shd w:val="clear" w:color="auto" w:fill="auto"/>
            <w:tcMar>
              <w:left w:w="58" w:type="dxa"/>
              <w:right w:w="58" w:type="dxa"/>
            </w:tcMar>
          </w:tcPr>
          <w:p w14:paraId="4A4DF91A" w14:textId="77777777" w:rsidR="003852F8" w:rsidRPr="009714E5" w:rsidRDefault="003852F8" w:rsidP="002D298D">
            <w:pPr>
              <w:tabs>
                <w:tab w:val="decimal" w:pos="244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714E5">
              <w:rPr>
                <w:rFonts w:ascii="Times New Roman" w:hAnsi="Times New Roman"/>
                <w:sz w:val="18"/>
                <w:szCs w:val="18"/>
              </w:rPr>
              <w:t>9</w:t>
            </w:r>
          </w:p>
        </w:tc>
        <w:tc>
          <w:tcPr>
            <w:tcW w:w="540" w:type="dxa"/>
            <w:shd w:val="clear" w:color="auto" w:fill="auto"/>
            <w:tcMar>
              <w:left w:w="58" w:type="dxa"/>
              <w:right w:w="58" w:type="dxa"/>
            </w:tcMar>
          </w:tcPr>
          <w:p w14:paraId="2C5A3389" w14:textId="77777777" w:rsidR="003852F8" w:rsidRPr="009714E5" w:rsidRDefault="003852F8" w:rsidP="002D298D">
            <w:pPr>
              <w:tabs>
                <w:tab w:val="decimal" w:pos="244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714E5">
              <w:rPr>
                <w:rFonts w:ascii="Times New Roman" w:hAnsi="Times New Roman"/>
                <w:sz w:val="18"/>
                <w:szCs w:val="18"/>
              </w:rPr>
              <w:t>14</w:t>
            </w:r>
          </w:p>
        </w:tc>
        <w:tc>
          <w:tcPr>
            <w:tcW w:w="540" w:type="dxa"/>
            <w:shd w:val="clear" w:color="auto" w:fill="auto"/>
            <w:tcMar>
              <w:left w:w="58" w:type="dxa"/>
              <w:right w:w="58" w:type="dxa"/>
            </w:tcMar>
          </w:tcPr>
          <w:p w14:paraId="1B77E77D" w14:textId="77777777" w:rsidR="003852F8" w:rsidRPr="009714E5" w:rsidRDefault="003852F8" w:rsidP="002D298D">
            <w:pPr>
              <w:tabs>
                <w:tab w:val="decimal" w:pos="244"/>
              </w:tabs>
              <w:jc w:val="center"/>
              <w:rPr>
                <w:rFonts w:ascii="Times New Roman" w:hAnsi="Times New Roman"/>
                <w:i/>
                <w:sz w:val="18"/>
                <w:szCs w:val="18"/>
              </w:rPr>
            </w:pPr>
            <w:r w:rsidRPr="009714E5">
              <w:rPr>
                <w:rFonts w:ascii="Times New Roman" w:hAnsi="Times New Roman"/>
                <w:i/>
                <w:sz w:val="18"/>
                <w:szCs w:val="18"/>
              </w:rPr>
              <w:t>M</w:t>
            </w:r>
          </w:p>
        </w:tc>
        <w:tc>
          <w:tcPr>
            <w:tcW w:w="535" w:type="dxa"/>
            <w:shd w:val="clear" w:color="auto" w:fill="auto"/>
            <w:tcMar>
              <w:left w:w="58" w:type="dxa"/>
              <w:right w:w="58" w:type="dxa"/>
            </w:tcMar>
          </w:tcPr>
          <w:p w14:paraId="61F85C48" w14:textId="77777777" w:rsidR="003852F8" w:rsidRPr="009714E5" w:rsidRDefault="003852F8" w:rsidP="002D298D">
            <w:pPr>
              <w:tabs>
                <w:tab w:val="decimal" w:pos="244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714E5">
              <w:rPr>
                <w:rFonts w:ascii="Times New Roman" w:hAnsi="Times New Roman"/>
                <w:sz w:val="18"/>
                <w:szCs w:val="18"/>
              </w:rPr>
              <w:t>3.26</w:t>
            </w:r>
          </w:p>
        </w:tc>
      </w:tr>
      <w:tr w:rsidR="003852F8" w:rsidRPr="009714E5" w14:paraId="6899016C" w14:textId="77777777" w:rsidTr="002D298D">
        <w:tc>
          <w:tcPr>
            <w:tcW w:w="2155" w:type="dxa"/>
            <w:shd w:val="clear" w:color="auto" w:fill="auto"/>
            <w:tcMar>
              <w:left w:w="58" w:type="dxa"/>
              <w:right w:w="58" w:type="dxa"/>
            </w:tcMar>
          </w:tcPr>
          <w:p w14:paraId="6459F39B" w14:textId="77777777" w:rsidR="003852F8" w:rsidRPr="009714E5" w:rsidRDefault="003852F8" w:rsidP="002D298D">
            <w:pPr>
              <w:tabs>
                <w:tab w:val="left" w:pos="1215"/>
              </w:tabs>
              <w:rPr>
                <w:rFonts w:ascii="Times New Roman" w:hAnsi="Times New Roman"/>
                <w:sz w:val="18"/>
                <w:szCs w:val="18"/>
              </w:rPr>
            </w:pPr>
            <w:r w:rsidRPr="009714E5">
              <w:rPr>
                <w:rFonts w:ascii="Times New Roman" w:hAnsi="Times New Roman"/>
                <w:sz w:val="18"/>
                <w:szCs w:val="18"/>
              </w:rPr>
              <w:lastRenderedPageBreak/>
              <w:t>Smith, White, &amp; Montello (1992)</w:t>
            </w:r>
          </w:p>
        </w:tc>
        <w:tc>
          <w:tcPr>
            <w:tcW w:w="270" w:type="dxa"/>
            <w:shd w:val="clear" w:color="auto" w:fill="auto"/>
            <w:tcMar>
              <w:left w:w="58" w:type="dxa"/>
              <w:right w:w="58" w:type="dxa"/>
            </w:tcMar>
          </w:tcPr>
          <w:p w14:paraId="69E35B85" w14:textId="77777777" w:rsidR="003852F8" w:rsidRPr="009714E5" w:rsidRDefault="003852F8" w:rsidP="002D298D">
            <w:pPr>
              <w:tabs>
                <w:tab w:val="left" w:pos="1215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714E5"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270" w:type="dxa"/>
            <w:shd w:val="clear" w:color="auto" w:fill="auto"/>
            <w:tcMar>
              <w:left w:w="58" w:type="dxa"/>
              <w:right w:w="58" w:type="dxa"/>
            </w:tcMar>
          </w:tcPr>
          <w:p w14:paraId="523AF1D4" w14:textId="77777777" w:rsidR="003852F8" w:rsidRPr="009714E5" w:rsidRDefault="003852F8" w:rsidP="002D298D">
            <w:pPr>
              <w:tabs>
                <w:tab w:val="left" w:pos="1215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714E5">
              <w:rPr>
                <w:rFonts w:ascii="Times New Roman" w:hAnsi="Times New Roman"/>
                <w:sz w:val="18"/>
                <w:szCs w:val="18"/>
              </w:rPr>
              <w:t>P</w:t>
            </w:r>
          </w:p>
        </w:tc>
        <w:tc>
          <w:tcPr>
            <w:tcW w:w="540" w:type="dxa"/>
            <w:shd w:val="clear" w:color="auto" w:fill="auto"/>
            <w:tcMar>
              <w:left w:w="58" w:type="dxa"/>
              <w:right w:w="58" w:type="dxa"/>
            </w:tcMar>
          </w:tcPr>
          <w:p w14:paraId="3A5C3D2A" w14:textId="77777777" w:rsidR="003852F8" w:rsidRPr="009714E5" w:rsidRDefault="003852F8" w:rsidP="002D298D">
            <w:pPr>
              <w:tabs>
                <w:tab w:val="left" w:pos="1215"/>
              </w:tabs>
              <w:ind w:left="-110" w:right="-10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714E5">
              <w:rPr>
                <w:rFonts w:ascii="Times New Roman" w:hAnsi="Times New Roman"/>
                <w:sz w:val="18"/>
                <w:szCs w:val="18"/>
              </w:rPr>
              <w:t>I, D, P</w:t>
            </w:r>
          </w:p>
        </w:tc>
        <w:tc>
          <w:tcPr>
            <w:tcW w:w="270" w:type="dxa"/>
            <w:shd w:val="clear" w:color="auto" w:fill="auto"/>
            <w:tcMar>
              <w:left w:w="58" w:type="dxa"/>
              <w:right w:w="58" w:type="dxa"/>
            </w:tcMar>
          </w:tcPr>
          <w:p w14:paraId="7FA3445A" w14:textId="77777777" w:rsidR="003852F8" w:rsidRPr="009714E5" w:rsidRDefault="003852F8" w:rsidP="002D298D">
            <w:pPr>
              <w:tabs>
                <w:tab w:val="left" w:pos="1215"/>
              </w:tabs>
              <w:ind w:right="-24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714E5">
              <w:rPr>
                <w:rFonts w:ascii="Times New Roman" w:hAnsi="Times New Roman"/>
                <w:sz w:val="18"/>
                <w:szCs w:val="18"/>
              </w:rPr>
              <w:t>Y</w:t>
            </w:r>
          </w:p>
        </w:tc>
        <w:tc>
          <w:tcPr>
            <w:tcW w:w="630" w:type="dxa"/>
            <w:shd w:val="clear" w:color="auto" w:fill="auto"/>
            <w:tcMar>
              <w:left w:w="58" w:type="dxa"/>
              <w:right w:w="58" w:type="dxa"/>
            </w:tcMar>
          </w:tcPr>
          <w:p w14:paraId="35823791" w14:textId="77777777" w:rsidR="003852F8" w:rsidRPr="009714E5" w:rsidRDefault="003852F8" w:rsidP="002D298D">
            <w:pPr>
              <w:ind w:left="-12" w:right="-25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714E5">
              <w:rPr>
                <w:rFonts w:ascii="Times New Roman" w:hAnsi="Times New Roman"/>
                <w:sz w:val="18"/>
                <w:szCs w:val="18"/>
              </w:rPr>
              <w:t>12</w:t>
            </w:r>
          </w:p>
        </w:tc>
        <w:tc>
          <w:tcPr>
            <w:tcW w:w="270" w:type="dxa"/>
            <w:shd w:val="clear" w:color="auto" w:fill="auto"/>
            <w:tcMar>
              <w:left w:w="58" w:type="dxa"/>
              <w:right w:w="58" w:type="dxa"/>
            </w:tcMar>
          </w:tcPr>
          <w:p w14:paraId="5F9A8DB7" w14:textId="77777777" w:rsidR="003852F8" w:rsidRPr="009714E5" w:rsidRDefault="003852F8" w:rsidP="002D298D">
            <w:pPr>
              <w:ind w:left="-12" w:right="-25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70" w:type="dxa"/>
            <w:shd w:val="clear" w:color="auto" w:fill="auto"/>
            <w:tcMar>
              <w:left w:w="58" w:type="dxa"/>
              <w:right w:w="58" w:type="dxa"/>
            </w:tcMar>
          </w:tcPr>
          <w:p w14:paraId="473B8FBB" w14:textId="77777777" w:rsidR="003852F8" w:rsidRPr="009714E5" w:rsidRDefault="003852F8" w:rsidP="002D298D">
            <w:pPr>
              <w:tabs>
                <w:tab w:val="left" w:pos="1215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714E5">
              <w:rPr>
                <w:rFonts w:ascii="Times New Roman" w:hAnsi="Times New Roman"/>
                <w:sz w:val="18"/>
                <w:szCs w:val="18"/>
              </w:rPr>
              <w:t>F</w:t>
            </w:r>
          </w:p>
        </w:tc>
        <w:tc>
          <w:tcPr>
            <w:tcW w:w="540" w:type="dxa"/>
            <w:shd w:val="clear" w:color="auto" w:fill="auto"/>
            <w:tcMar>
              <w:left w:w="58" w:type="dxa"/>
              <w:right w:w="58" w:type="dxa"/>
            </w:tcMar>
          </w:tcPr>
          <w:p w14:paraId="5305C223" w14:textId="77777777" w:rsidR="003852F8" w:rsidRPr="009714E5" w:rsidRDefault="003852F8" w:rsidP="002D298D">
            <w:pPr>
              <w:tabs>
                <w:tab w:val="left" w:pos="1215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0" w:type="dxa"/>
            <w:shd w:val="clear" w:color="auto" w:fill="auto"/>
            <w:tcMar>
              <w:left w:w="58" w:type="dxa"/>
              <w:right w:w="58" w:type="dxa"/>
            </w:tcMar>
          </w:tcPr>
          <w:p w14:paraId="1EF5A450" w14:textId="77777777" w:rsidR="003852F8" w:rsidRPr="009714E5" w:rsidRDefault="003852F8" w:rsidP="002D298D">
            <w:pPr>
              <w:tabs>
                <w:tab w:val="left" w:pos="1215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70" w:type="dxa"/>
            <w:shd w:val="clear" w:color="auto" w:fill="auto"/>
            <w:tcMar>
              <w:left w:w="58" w:type="dxa"/>
              <w:right w:w="58" w:type="dxa"/>
            </w:tcMar>
          </w:tcPr>
          <w:p w14:paraId="50AD649B" w14:textId="77777777" w:rsidR="003852F8" w:rsidRPr="009714E5" w:rsidRDefault="003852F8" w:rsidP="002D298D">
            <w:pPr>
              <w:tabs>
                <w:tab w:val="left" w:pos="1215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714E5">
              <w:rPr>
                <w:rFonts w:ascii="Times New Roman" w:hAnsi="Times New Roman"/>
                <w:sz w:val="18"/>
                <w:szCs w:val="18"/>
              </w:rPr>
              <w:t>V</w:t>
            </w:r>
          </w:p>
        </w:tc>
        <w:tc>
          <w:tcPr>
            <w:tcW w:w="1440" w:type="dxa"/>
            <w:shd w:val="clear" w:color="auto" w:fill="auto"/>
            <w:tcMar>
              <w:left w:w="58" w:type="dxa"/>
              <w:right w:w="58" w:type="dxa"/>
            </w:tcMar>
          </w:tcPr>
          <w:p w14:paraId="26F97C74" w14:textId="77777777" w:rsidR="003852F8" w:rsidRPr="009714E5" w:rsidRDefault="003852F8" w:rsidP="002D298D">
            <w:pPr>
              <w:tabs>
                <w:tab w:val="left" w:pos="162"/>
                <w:tab w:val="left" w:pos="1215"/>
              </w:tabs>
              <w:ind w:left="162" w:hanging="162"/>
              <w:rPr>
                <w:rFonts w:ascii="Times New Roman" w:hAnsi="Times New Roman"/>
                <w:sz w:val="18"/>
                <w:szCs w:val="18"/>
              </w:rPr>
            </w:pPr>
            <w:r w:rsidRPr="009714E5">
              <w:rPr>
                <w:rFonts w:ascii="Times New Roman" w:hAnsi="Times New Roman"/>
                <w:sz w:val="18"/>
                <w:szCs w:val="18"/>
              </w:rPr>
              <w:t>Learning</w:t>
            </w:r>
          </w:p>
          <w:p w14:paraId="4C28486E" w14:textId="77777777" w:rsidR="003852F8" w:rsidRPr="009714E5" w:rsidRDefault="003852F8" w:rsidP="002D298D">
            <w:pPr>
              <w:tabs>
                <w:tab w:val="left" w:pos="162"/>
                <w:tab w:val="left" w:pos="1215"/>
              </w:tabs>
              <w:ind w:left="162" w:hanging="162"/>
              <w:rPr>
                <w:rFonts w:ascii="Times New Roman" w:hAnsi="Times New Roman"/>
                <w:sz w:val="18"/>
                <w:szCs w:val="18"/>
              </w:rPr>
            </w:pPr>
            <w:r w:rsidRPr="009714E5">
              <w:rPr>
                <w:rFonts w:ascii="Times New Roman" w:hAnsi="Times New Roman"/>
                <w:sz w:val="18"/>
                <w:szCs w:val="18"/>
              </w:rPr>
              <w:t xml:space="preserve">  Skill-based</w:t>
            </w:r>
          </w:p>
        </w:tc>
        <w:tc>
          <w:tcPr>
            <w:tcW w:w="450" w:type="dxa"/>
            <w:shd w:val="clear" w:color="auto" w:fill="auto"/>
            <w:tcMar>
              <w:left w:w="58" w:type="dxa"/>
              <w:right w:w="58" w:type="dxa"/>
            </w:tcMar>
          </w:tcPr>
          <w:p w14:paraId="406F7914" w14:textId="77777777" w:rsidR="003852F8" w:rsidRPr="009714E5" w:rsidRDefault="003852F8" w:rsidP="002D298D">
            <w:pPr>
              <w:tabs>
                <w:tab w:val="left" w:pos="280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20" w:type="dxa"/>
            <w:shd w:val="clear" w:color="auto" w:fill="auto"/>
            <w:tcMar>
              <w:left w:w="58" w:type="dxa"/>
              <w:right w:w="58" w:type="dxa"/>
            </w:tcMar>
          </w:tcPr>
          <w:p w14:paraId="0F84DB4C" w14:textId="77777777" w:rsidR="003852F8" w:rsidRPr="009714E5" w:rsidRDefault="003852F8" w:rsidP="002D298D">
            <w:pPr>
              <w:tabs>
                <w:tab w:val="left" w:pos="280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714E5">
              <w:rPr>
                <w:rFonts w:ascii="Times New Roman" w:hAnsi="Times New Roman"/>
                <w:sz w:val="18"/>
                <w:szCs w:val="18"/>
              </w:rPr>
              <w:t>IG</w:t>
            </w:r>
          </w:p>
        </w:tc>
        <w:tc>
          <w:tcPr>
            <w:tcW w:w="630" w:type="dxa"/>
            <w:shd w:val="clear" w:color="auto" w:fill="auto"/>
            <w:tcMar>
              <w:left w:w="58" w:type="dxa"/>
              <w:right w:w="58" w:type="dxa"/>
            </w:tcMar>
          </w:tcPr>
          <w:p w14:paraId="76DD9CB7" w14:textId="77777777" w:rsidR="003852F8" w:rsidRPr="009714E5" w:rsidRDefault="003852F8" w:rsidP="002D298D">
            <w:pPr>
              <w:tabs>
                <w:tab w:val="left" w:pos="280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714E5">
              <w:rPr>
                <w:rFonts w:ascii="Times New Roman" w:hAnsi="Times New Roman"/>
                <w:sz w:val="18"/>
                <w:szCs w:val="18"/>
              </w:rPr>
              <w:t>8</w:t>
            </w:r>
          </w:p>
        </w:tc>
        <w:tc>
          <w:tcPr>
            <w:tcW w:w="540" w:type="dxa"/>
            <w:shd w:val="clear" w:color="auto" w:fill="auto"/>
            <w:tcMar>
              <w:left w:w="58" w:type="dxa"/>
              <w:right w:w="58" w:type="dxa"/>
            </w:tcMar>
          </w:tcPr>
          <w:p w14:paraId="2ED21BD5" w14:textId="77777777" w:rsidR="003852F8" w:rsidRPr="009714E5" w:rsidRDefault="003852F8" w:rsidP="002D298D">
            <w:pPr>
              <w:tabs>
                <w:tab w:val="left" w:pos="280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714E5">
              <w:rPr>
                <w:rFonts w:ascii="Times New Roman" w:hAnsi="Times New Roman"/>
                <w:sz w:val="18"/>
                <w:szCs w:val="18"/>
              </w:rPr>
              <w:t>11</w:t>
            </w:r>
          </w:p>
        </w:tc>
        <w:tc>
          <w:tcPr>
            <w:tcW w:w="540" w:type="dxa"/>
            <w:shd w:val="clear" w:color="auto" w:fill="auto"/>
            <w:tcMar>
              <w:left w:w="58" w:type="dxa"/>
              <w:right w:w="58" w:type="dxa"/>
            </w:tcMar>
          </w:tcPr>
          <w:p w14:paraId="4D827DE4" w14:textId="77777777" w:rsidR="003852F8" w:rsidRPr="009714E5" w:rsidRDefault="003852F8" w:rsidP="002D298D">
            <w:pPr>
              <w:tabs>
                <w:tab w:val="left" w:pos="280"/>
              </w:tabs>
              <w:jc w:val="center"/>
              <w:rPr>
                <w:rFonts w:ascii="Times New Roman" w:hAnsi="Times New Roman"/>
                <w:i/>
                <w:sz w:val="18"/>
                <w:szCs w:val="18"/>
              </w:rPr>
            </w:pPr>
            <w:r w:rsidRPr="009714E5">
              <w:rPr>
                <w:rFonts w:ascii="Times New Roman" w:hAnsi="Times New Roman"/>
                <w:i/>
                <w:sz w:val="18"/>
                <w:szCs w:val="18"/>
              </w:rPr>
              <w:t>M</w:t>
            </w:r>
          </w:p>
        </w:tc>
        <w:tc>
          <w:tcPr>
            <w:tcW w:w="535" w:type="dxa"/>
            <w:shd w:val="clear" w:color="auto" w:fill="auto"/>
            <w:tcMar>
              <w:left w:w="58" w:type="dxa"/>
              <w:right w:w="58" w:type="dxa"/>
            </w:tcMar>
          </w:tcPr>
          <w:p w14:paraId="2224608F" w14:textId="77777777" w:rsidR="003852F8" w:rsidRPr="009714E5" w:rsidRDefault="003852F8" w:rsidP="002D298D">
            <w:pPr>
              <w:tabs>
                <w:tab w:val="left" w:pos="280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714E5">
              <w:rPr>
                <w:rFonts w:ascii="Times New Roman" w:hAnsi="Times New Roman"/>
                <w:sz w:val="18"/>
                <w:szCs w:val="18"/>
              </w:rPr>
              <w:t>1.67</w:t>
            </w:r>
          </w:p>
        </w:tc>
      </w:tr>
      <w:tr w:rsidR="003852F8" w:rsidRPr="009714E5" w14:paraId="40675E78" w14:textId="77777777" w:rsidTr="002D298D">
        <w:tc>
          <w:tcPr>
            <w:tcW w:w="2155" w:type="dxa"/>
            <w:shd w:val="clear" w:color="auto" w:fill="auto"/>
            <w:tcMar>
              <w:left w:w="58" w:type="dxa"/>
              <w:right w:w="58" w:type="dxa"/>
            </w:tcMar>
          </w:tcPr>
          <w:p w14:paraId="50D88445" w14:textId="77777777" w:rsidR="003852F8" w:rsidRPr="009714E5" w:rsidRDefault="003852F8" w:rsidP="002D298D">
            <w:pPr>
              <w:tabs>
                <w:tab w:val="left" w:pos="1215"/>
              </w:tabs>
              <w:jc w:val="both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9714E5">
              <w:rPr>
                <w:rFonts w:ascii="Times New Roman" w:hAnsi="Times New Roman"/>
                <w:sz w:val="18"/>
                <w:szCs w:val="18"/>
              </w:rPr>
              <w:t>Sniderman</w:t>
            </w:r>
            <w:proofErr w:type="spellEnd"/>
            <w:r w:rsidRPr="009714E5">
              <w:rPr>
                <w:rFonts w:ascii="Times New Roman" w:hAnsi="Times New Roman"/>
                <w:sz w:val="18"/>
                <w:szCs w:val="18"/>
              </w:rPr>
              <w:t xml:space="preserve"> (1992)</w:t>
            </w:r>
          </w:p>
        </w:tc>
        <w:tc>
          <w:tcPr>
            <w:tcW w:w="270" w:type="dxa"/>
            <w:shd w:val="clear" w:color="auto" w:fill="auto"/>
            <w:tcMar>
              <w:left w:w="58" w:type="dxa"/>
              <w:right w:w="58" w:type="dxa"/>
            </w:tcMar>
          </w:tcPr>
          <w:p w14:paraId="1D572475" w14:textId="77777777" w:rsidR="003852F8" w:rsidRPr="009714E5" w:rsidRDefault="003852F8" w:rsidP="002D298D">
            <w:pPr>
              <w:tabs>
                <w:tab w:val="left" w:pos="1215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714E5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270" w:type="dxa"/>
            <w:shd w:val="clear" w:color="auto" w:fill="auto"/>
            <w:tcMar>
              <w:left w:w="58" w:type="dxa"/>
              <w:right w:w="58" w:type="dxa"/>
            </w:tcMar>
          </w:tcPr>
          <w:p w14:paraId="331E6ABB" w14:textId="77777777" w:rsidR="003852F8" w:rsidRPr="009714E5" w:rsidRDefault="003852F8" w:rsidP="002D298D">
            <w:pPr>
              <w:tabs>
                <w:tab w:val="left" w:pos="1215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714E5">
              <w:rPr>
                <w:rFonts w:ascii="Times New Roman" w:hAnsi="Times New Roman"/>
                <w:sz w:val="18"/>
                <w:szCs w:val="18"/>
              </w:rPr>
              <w:t>U</w:t>
            </w:r>
          </w:p>
        </w:tc>
        <w:tc>
          <w:tcPr>
            <w:tcW w:w="540" w:type="dxa"/>
            <w:shd w:val="clear" w:color="auto" w:fill="auto"/>
            <w:tcMar>
              <w:left w:w="58" w:type="dxa"/>
              <w:right w:w="58" w:type="dxa"/>
            </w:tcMar>
          </w:tcPr>
          <w:p w14:paraId="30F153B0" w14:textId="77777777" w:rsidR="003852F8" w:rsidRPr="009714E5" w:rsidRDefault="003852F8" w:rsidP="002D298D">
            <w:pPr>
              <w:tabs>
                <w:tab w:val="left" w:pos="1215"/>
              </w:tabs>
              <w:ind w:left="-110" w:right="-106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70" w:type="dxa"/>
            <w:shd w:val="clear" w:color="auto" w:fill="auto"/>
            <w:tcMar>
              <w:left w:w="58" w:type="dxa"/>
              <w:right w:w="58" w:type="dxa"/>
            </w:tcMar>
          </w:tcPr>
          <w:p w14:paraId="352452EA" w14:textId="77777777" w:rsidR="003852F8" w:rsidRPr="009714E5" w:rsidRDefault="003852F8" w:rsidP="002D298D">
            <w:pPr>
              <w:tabs>
                <w:tab w:val="left" w:pos="1215"/>
              </w:tabs>
              <w:ind w:right="-24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0" w:type="dxa"/>
            <w:shd w:val="clear" w:color="auto" w:fill="auto"/>
            <w:tcMar>
              <w:left w:w="58" w:type="dxa"/>
              <w:right w:w="58" w:type="dxa"/>
            </w:tcMar>
          </w:tcPr>
          <w:p w14:paraId="4D8DBBE4" w14:textId="77777777" w:rsidR="003852F8" w:rsidRPr="009714E5" w:rsidRDefault="003852F8" w:rsidP="002D298D">
            <w:pPr>
              <w:ind w:left="-12" w:right="-25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714E5">
              <w:rPr>
                <w:rFonts w:ascii="Times New Roman" w:hAnsi="Times New Roman"/>
                <w:sz w:val="18"/>
                <w:szCs w:val="18"/>
              </w:rPr>
              <w:t>36</w:t>
            </w:r>
          </w:p>
        </w:tc>
        <w:tc>
          <w:tcPr>
            <w:tcW w:w="270" w:type="dxa"/>
            <w:shd w:val="clear" w:color="auto" w:fill="auto"/>
            <w:tcMar>
              <w:left w:w="58" w:type="dxa"/>
              <w:right w:w="58" w:type="dxa"/>
            </w:tcMar>
          </w:tcPr>
          <w:p w14:paraId="516DEE59" w14:textId="77777777" w:rsidR="003852F8" w:rsidRPr="009714E5" w:rsidRDefault="003852F8" w:rsidP="002D298D">
            <w:pPr>
              <w:ind w:left="-12" w:right="-25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70" w:type="dxa"/>
            <w:shd w:val="clear" w:color="auto" w:fill="auto"/>
            <w:tcMar>
              <w:left w:w="58" w:type="dxa"/>
              <w:right w:w="58" w:type="dxa"/>
            </w:tcMar>
          </w:tcPr>
          <w:p w14:paraId="015DA1FB" w14:textId="77777777" w:rsidR="003852F8" w:rsidRPr="009714E5" w:rsidRDefault="003852F8" w:rsidP="002D298D">
            <w:pPr>
              <w:tabs>
                <w:tab w:val="left" w:pos="1215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0" w:type="dxa"/>
            <w:shd w:val="clear" w:color="auto" w:fill="auto"/>
            <w:tcMar>
              <w:left w:w="58" w:type="dxa"/>
              <w:right w:w="58" w:type="dxa"/>
            </w:tcMar>
          </w:tcPr>
          <w:p w14:paraId="001BBEE7" w14:textId="77777777" w:rsidR="003852F8" w:rsidRPr="009714E5" w:rsidRDefault="003852F8" w:rsidP="002D298D">
            <w:pPr>
              <w:tabs>
                <w:tab w:val="left" w:pos="1215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0" w:type="dxa"/>
            <w:shd w:val="clear" w:color="auto" w:fill="auto"/>
            <w:tcMar>
              <w:left w:w="58" w:type="dxa"/>
              <w:right w:w="58" w:type="dxa"/>
            </w:tcMar>
          </w:tcPr>
          <w:p w14:paraId="4377578B" w14:textId="77777777" w:rsidR="003852F8" w:rsidRPr="009714E5" w:rsidRDefault="003852F8" w:rsidP="002D298D">
            <w:pPr>
              <w:tabs>
                <w:tab w:val="left" w:pos="1215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714E5">
              <w:rPr>
                <w:rFonts w:ascii="Times New Roman" w:hAnsi="Times New Roman"/>
                <w:sz w:val="18"/>
                <w:szCs w:val="18"/>
              </w:rPr>
              <w:t>OFF</w:t>
            </w:r>
          </w:p>
        </w:tc>
        <w:tc>
          <w:tcPr>
            <w:tcW w:w="270" w:type="dxa"/>
            <w:shd w:val="clear" w:color="auto" w:fill="auto"/>
            <w:tcMar>
              <w:left w:w="58" w:type="dxa"/>
              <w:right w:w="58" w:type="dxa"/>
            </w:tcMar>
          </w:tcPr>
          <w:p w14:paraId="54665A9A" w14:textId="77777777" w:rsidR="003852F8" w:rsidRPr="009714E5" w:rsidRDefault="003852F8" w:rsidP="002D298D">
            <w:pPr>
              <w:tabs>
                <w:tab w:val="left" w:pos="1215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714E5">
              <w:rPr>
                <w:rFonts w:ascii="Times New Roman" w:hAnsi="Times New Roman"/>
                <w:sz w:val="18"/>
                <w:szCs w:val="18"/>
              </w:rPr>
              <w:t>I</w:t>
            </w:r>
          </w:p>
        </w:tc>
        <w:tc>
          <w:tcPr>
            <w:tcW w:w="1440" w:type="dxa"/>
            <w:shd w:val="clear" w:color="auto" w:fill="auto"/>
            <w:tcMar>
              <w:left w:w="58" w:type="dxa"/>
              <w:right w:w="58" w:type="dxa"/>
            </w:tcMar>
          </w:tcPr>
          <w:p w14:paraId="75AEB7FC" w14:textId="77777777" w:rsidR="003852F8" w:rsidRPr="009714E5" w:rsidRDefault="003852F8" w:rsidP="002D298D">
            <w:pPr>
              <w:tabs>
                <w:tab w:val="left" w:pos="162"/>
                <w:tab w:val="left" w:pos="1215"/>
              </w:tabs>
              <w:ind w:left="162" w:hanging="162"/>
              <w:rPr>
                <w:rFonts w:ascii="Times New Roman" w:hAnsi="Times New Roman"/>
                <w:sz w:val="18"/>
                <w:szCs w:val="18"/>
              </w:rPr>
            </w:pPr>
            <w:r w:rsidRPr="009714E5">
              <w:rPr>
                <w:rFonts w:ascii="Times New Roman" w:hAnsi="Times New Roman"/>
                <w:sz w:val="18"/>
                <w:szCs w:val="18"/>
              </w:rPr>
              <w:t>Transfer</w:t>
            </w:r>
          </w:p>
          <w:p w14:paraId="4AD529EB" w14:textId="77777777" w:rsidR="003852F8" w:rsidRPr="009714E5" w:rsidRDefault="003852F8" w:rsidP="002D298D">
            <w:pPr>
              <w:tabs>
                <w:tab w:val="left" w:pos="162"/>
                <w:tab w:val="left" w:pos="1215"/>
              </w:tabs>
              <w:ind w:left="162" w:hanging="162"/>
              <w:rPr>
                <w:rFonts w:ascii="Times New Roman" w:hAnsi="Times New Roman"/>
                <w:sz w:val="18"/>
                <w:szCs w:val="18"/>
              </w:rPr>
            </w:pPr>
            <w:r w:rsidRPr="009714E5">
              <w:rPr>
                <w:rFonts w:ascii="Times New Roman" w:hAnsi="Times New Roman"/>
                <w:sz w:val="18"/>
                <w:szCs w:val="18"/>
              </w:rPr>
              <w:t xml:space="preserve">   Skill-based</w:t>
            </w:r>
          </w:p>
        </w:tc>
        <w:tc>
          <w:tcPr>
            <w:tcW w:w="450" w:type="dxa"/>
            <w:shd w:val="clear" w:color="auto" w:fill="auto"/>
            <w:tcMar>
              <w:left w:w="58" w:type="dxa"/>
              <w:right w:w="58" w:type="dxa"/>
            </w:tcMar>
          </w:tcPr>
          <w:p w14:paraId="6EB60172" w14:textId="77777777" w:rsidR="003852F8" w:rsidRPr="009714E5" w:rsidRDefault="003852F8" w:rsidP="002D298D">
            <w:pPr>
              <w:tabs>
                <w:tab w:val="left" w:pos="280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20" w:type="dxa"/>
            <w:shd w:val="clear" w:color="auto" w:fill="auto"/>
            <w:tcMar>
              <w:left w:w="58" w:type="dxa"/>
              <w:right w:w="58" w:type="dxa"/>
            </w:tcMar>
          </w:tcPr>
          <w:p w14:paraId="576273E4" w14:textId="77777777" w:rsidR="003852F8" w:rsidRPr="009714E5" w:rsidRDefault="003852F8" w:rsidP="002D298D">
            <w:pPr>
              <w:tabs>
                <w:tab w:val="left" w:pos="280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714E5">
              <w:rPr>
                <w:rFonts w:ascii="Times New Roman" w:hAnsi="Times New Roman"/>
                <w:sz w:val="18"/>
                <w:szCs w:val="18"/>
              </w:rPr>
              <w:t>IG</w:t>
            </w:r>
          </w:p>
        </w:tc>
        <w:tc>
          <w:tcPr>
            <w:tcW w:w="630" w:type="dxa"/>
            <w:shd w:val="clear" w:color="auto" w:fill="auto"/>
            <w:tcMar>
              <w:left w:w="58" w:type="dxa"/>
              <w:right w:w="58" w:type="dxa"/>
            </w:tcMar>
          </w:tcPr>
          <w:p w14:paraId="7704C6DE" w14:textId="77777777" w:rsidR="003852F8" w:rsidRPr="009714E5" w:rsidRDefault="003852F8" w:rsidP="002D298D">
            <w:pPr>
              <w:tabs>
                <w:tab w:val="left" w:pos="280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714E5">
              <w:rPr>
                <w:rFonts w:ascii="Times New Roman" w:hAnsi="Times New Roman"/>
                <w:sz w:val="18"/>
                <w:szCs w:val="18"/>
              </w:rPr>
              <w:t>75</w:t>
            </w:r>
          </w:p>
        </w:tc>
        <w:tc>
          <w:tcPr>
            <w:tcW w:w="540" w:type="dxa"/>
            <w:shd w:val="clear" w:color="auto" w:fill="auto"/>
            <w:tcMar>
              <w:left w:w="58" w:type="dxa"/>
              <w:right w:w="58" w:type="dxa"/>
            </w:tcMar>
          </w:tcPr>
          <w:p w14:paraId="0D4E3913" w14:textId="77777777" w:rsidR="003852F8" w:rsidRPr="009714E5" w:rsidRDefault="003852F8" w:rsidP="002D298D">
            <w:pPr>
              <w:tabs>
                <w:tab w:val="left" w:pos="280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714E5">
              <w:rPr>
                <w:rFonts w:ascii="Times New Roman" w:hAnsi="Times New Roman"/>
                <w:sz w:val="18"/>
                <w:szCs w:val="18"/>
              </w:rPr>
              <w:t>46</w:t>
            </w:r>
          </w:p>
        </w:tc>
        <w:tc>
          <w:tcPr>
            <w:tcW w:w="540" w:type="dxa"/>
            <w:shd w:val="clear" w:color="auto" w:fill="auto"/>
            <w:tcMar>
              <w:left w:w="58" w:type="dxa"/>
              <w:right w:w="58" w:type="dxa"/>
            </w:tcMar>
          </w:tcPr>
          <w:p w14:paraId="0CF03C49" w14:textId="77777777" w:rsidR="003852F8" w:rsidRPr="009714E5" w:rsidRDefault="003852F8" w:rsidP="002D298D">
            <w:pPr>
              <w:tabs>
                <w:tab w:val="left" w:pos="280"/>
              </w:tabs>
              <w:jc w:val="center"/>
              <w:rPr>
                <w:rFonts w:ascii="Times New Roman" w:hAnsi="Times New Roman"/>
                <w:i/>
                <w:sz w:val="18"/>
                <w:szCs w:val="18"/>
              </w:rPr>
            </w:pPr>
            <w:r w:rsidRPr="009714E5">
              <w:rPr>
                <w:rFonts w:ascii="Times New Roman" w:hAnsi="Times New Roman"/>
                <w:i/>
                <w:sz w:val="18"/>
                <w:szCs w:val="18"/>
              </w:rPr>
              <w:t>M</w:t>
            </w:r>
          </w:p>
        </w:tc>
        <w:tc>
          <w:tcPr>
            <w:tcW w:w="535" w:type="dxa"/>
            <w:shd w:val="clear" w:color="auto" w:fill="auto"/>
            <w:tcMar>
              <w:left w:w="58" w:type="dxa"/>
              <w:right w:w="58" w:type="dxa"/>
            </w:tcMar>
          </w:tcPr>
          <w:p w14:paraId="774580B4" w14:textId="77777777" w:rsidR="003852F8" w:rsidRPr="009714E5" w:rsidRDefault="003852F8" w:rsidP="002D298D">
            <w:pPr>
              <w:tabs>
                <w:tab w:val="left" w:pos="280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714E5">
              <w:rPr>
                <w:rFonts w:ascii="Times New Roman" w:hAnsi="Times New Roman"/>
                <w:sz w:val="18"/>
                <w:szCs w:val="18"/>
              </w:rPr>
              <w:t>-0.10</w:t>
            </w:r>
          </w:p>
        </w:tc>
      </w:tr>
      <w:tr w:rsidR="003852F8" w:rsidRPr="009714E5" w14:paraId="401FAE3C" w14:textId="77777777" w:rsidTr="002D298D">
        <w:trPr>
          <w:trHeight w:val="80"/>
        </w:trPr>
        <w:tc>
          <w:tcPr>
            <w:tcW w:w="2155" w:type="dxa"/>
            <w:shd w:val="clear" w:color="auto" w:fill="auto"/>
            <w:tcMar>
              <w:left w:w="58" w:type="dxa"/>
              <w:right w:w="58" w:type="dxa"/>
            </w:tcMar>
          </w:tcPr>
          <w:p w14:paraId="589FFCC8" w14:textId="77777777" w:rsidR="003852F8" w:rsidRPr="009714E5" w:rsidRDefault="003852F8" w:rsidP="002D298D">
            <w:pPr>
              <w:tabs>
                <w:tab w:val="left" w:pos="1215"/>
              </w:tabs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9714E5">
              <w:rPr>
                <w:rFonts w:ascii="Times New Roman" w:hAnsi="Times New Roman"/>
                <w:sz w:val="18"/>
                <w:szCs w:val="18"/>
              </w:rPr>
              <w:t>Sniderman</w:t>
            </w:r>
            <w:proofErr w:type="spellEnd"/>
            <w:r w:rsidRPr="009714E5">
              <w:rPr>
                <w:rFonts w:ascii="Times New Roman" w:hAnsi="Times New Roman"/>
                <w:sz w:val="18"/>
                <w:szCs w:val="18"/>
              </w:rPr>
              <w:t xml:space="preserve"> (1992)</w:t>
            </w:r>
          </w:p>
        </w:tc>
        <w:tc>
          <w:tcPr>
            <w:tcW w:w="270" w:type="dxa"/>
            <w:shd w:val="clear" w:color="auto" w:fill="auto"/>
            <w:tcMar>
              <w:left w:w="58" w:type="dxa"/>
              <w:right w:w="58" w:type="dxa"/>
            </w:tcMar>
          </w:tcPr>
          <w:p w14:paraId="0CB160AC" w14:textId="77777777" w:rsidR="003852F8" w:rsidRPr="009714E5" w:rsidRDefault="003852F8" w:rsidP="002D298D">
            <w:pPr>
              <w:tabs>
                <w:tab w:val="left" w:pos="1215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714E5"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270" w:type="dxa"/>
            <w:shd w:val="clear" w:color="auto" w:fill="auto"/>
            <w:tcMar>
              <w:left w:w="58" w:type="dxa"/>
              <w:right w:w="58" w:type="dxa"/>
            </w:tcMar>
          </w:tcPr>
          <w:p w14:paraId="0BD65C10" w14:textId="77777777" w:rsidR="003852F8" w:rsidRPr="009714E5" w:rsidRDefault="003852F8" w:rsidP="002D298D">
            <w:pPr>
              <w:tabs>
                <w:tab w:val="left" w:pos="1215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714E5">
              <w:rPr>
                <w:rFonts w:ascii="Times New Roman" w:hAnsi="Times New Roman"/>
                <w:sz w:val="18"/>
                <w:szCs w:val="18"/>
              </w:rPr>
              <w:t>U</w:t>
            </w:r>
          </w:p>
        </w:tc>
        <w:tc>
          <w:tcPr>
            <w:tcW w:w="540" w:type="dxa"/>
            <w:shd w:val="clear" w:color="auto" w:fill="auto"/>
            <w:tcMar>
              <w:left w:w="58" w:type="dxa"/>
              <w:right w:w="58" w:type="dxa"/>
            </w:tcMar>
          </w:tcPr>
          <w:p w14:paraId="3996806B" w14:textId="77777777" w:rsidR="003852F8" w:rsidRPr="009714E5" w:rsidRDefault="003852F8" w:rsidP="002D298D">
            <w:pPr>
              <w:tabs>
                <w:tab w:val="left" w:pos="1215"/>
              </w:tabs>
              <w:ind w:left="-110" w:right="-106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70" w:type="dxa"/>
            <w:shd w:val="clear" w:color="auto" w:fill="auto"/>
            <w:tcMar>
              <w:left w:w="58" w:type="dxa"/>
              <w:right w:w="58" w:type="dxa"/>
            </w:tcMar>
          </w:tcPr>
          <w:p w14:paraId="5DC961F6" w14:textId="77777777" w:rsidR="003852F8" w:rsidRPr="009714E5" w:rsidRDefault="003852F8" w:rsidP="002D298D">
            <w:pPr>
              <w:tabs>
                <w:tab w:val="left" w:pos="1215"/>
              </w:tabs>
              <w:ind w:right="-24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0" w:type="dxa"/>
            <w:shd w:val="clear" w:color="auto" w:fill="auto"/>
            <w:tcMar>
              <w:left w:w="58" w:type="dxa"/>
              <w:right w:w="58" w:type="dxa"/>
            </w:tcMar>
          </w:tcPr>
          <w:p w14:paraId="11BFF316" w14:textId="77777777" w:rsidR="003852F8" w:rsidRPr="009714E5" w:rsidRDefault="003852F8" w:rsidP="002D298D">
            <w:pPr>
              <w:ind w:left="-12" w:right="-25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714E5">
              <w:rPr>
                <w:rFonts w:ascii="Times New Roman" w:hAnsi="Times New Roman"/>
                <w:sz w:val="18"/>
                <w:szCs w:val="18"/>
              </w:rPr>
              <w:t>36</w:t>
            </w:r>
          </w:p>
        </w:tc>
        <w:tc>
          <w:tcPr>
            <w:tcW w:w="270" w:type="dxa"/>
            <w:shd w:val="clear" w:color="auto" w:fill="auto"/>
            <w:tcMar>
              <w:left w:w="58" w:type="dxa"/>
              <w:right w:w="58" w:type="dxa"/>
            </w:tcMar>
          </w:tcPr>
          <w:p w14:paraId="0BDD48DF" w14:textId="77777777" w:rsidR="003852F8" w:rsidRPr="009714E5" w:rsidRDefault="003852F8" w:rsidP="002D298D">
            <w:pPr>
              <w:ind w:left="-12" w:right="-25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70" w:type="dxa"/>
            <w:shd w:val="clear" w:color="auto" w:fill="auto"/>
            <w:tcMar>
              <w:left w:w="58" w:type="dxa"/>
              <w:right w:w="58" w:type="dxa"/>
            </w:tcMar>
          </w:tcPr>
          <w:p w14:paraId="43413721" w14:textId="77777777" w:rsidR="003852F8" w:rsidRPr="009714E5" w:rsidRDefault="003852F8" w:rsidP="002D298D">
            <w:pPr>
              <w:tabs>
                <w:tab w:val="left" w:pos="1215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0" w:type="dxa"/>
            <w:shd w:val="clear" w:color="auto" w:fill="auto"/>
            <w:tcMar>
              <w:left w:w="58" w:type="dxa"/>
              <w:right w:w="58" w:type="dxa"/>
            </w:tcMar>
          </w:tcPr>
          <w:p w14:paraId="37ECB598" w14:textId="77777777" w:rsidR="003852F8" w:rsidRPr="009714E5" w:rsidRDefault="003852F8" w:rsidP="002D298D">
            <w:pPr>
              <w:tabs>
                <w:tab w:val="left" w:pos="1215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0" w:type="dxa"/>
            <w:shd w:val="clear" w:color="auto" w:fill="auto"/>
            <w:tcMar>
              <w:left w:w="58" w:type="dxa"/>
              <w:right w:w="58" w:type="dxa"/>
            </w:tcMar>
          </w:tcPr>
          <w:p w14:paraId="0EFF6270" w14:textId="77777777" w:rsidR="003852F8" w:rsidRPr="009714E5" w:rsidRDefault="003852F8" w:rsidP="002D298D">
            <w:pPr>
              <w:tabs>
                <w:tab w:val="left" w:pos="1215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714E5">
              <w:rPr>
                <w:rFonts w:ascii="Times New Roman" w:hAnsi="Times New Roman"/>
                <w:sz w:val="18"/>
                <w:szCs w:val="18"/>
              </w:rPr>
              <w:t>OFF</w:t>
            </w:r>
          </w:p>
        </w:tc>
        <w:tc>
          <w:tcPr>
            <w:tcW w:w="270" w:type="dxa"/>
            <w:shd w:val="clear" w:color="auto" w:fill="auto"/>
            <w:tcMar>
              <w:left w:w="58" w:type="dxa"/>
              <w:right w:w="58" w:type="dxa"/>
            </w:tcMar>
          </w:tcPr>
          <w:p w14:paraId="76700A79" w14:textId="77777777" w:rsidR="003852F8" w:rsidRPr="009714E5" w:rsidRDefault="003852F8" w:rsidP="002D298D">
            <w:pPr>
              <w:tabs>
                <w:tab w:val="left" w:pos="1215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714E5">
              <w:rPr>
                <w:rFonts w:ascii="Times New Roman" w:hAnsi="Times New Roman"/>
                <w:sz w:val="18"/>
                <w:szCs w:val="18"/>
              </w:rPr>
              <w:t>I</w:t>
            </w:r>
          </w:p>
        </w:tc>
        <w:tc>
          <w:tcPr>
            <w:tcW w:w="1440" w:type="dxa"/>
            <w:shd w:val="clear" w:color="auto" w:fill="auto"/>
            <w:tcMar>
              <w:left w:w="58" w:type="dxa"/>
              <w:right w:w="58" w:type="dxa"/>
            </w:tcMar>
          </w:tcPr>
          <w:p w14:paraId="434EAF1B" w14:textId="77777777" w:rsidR="003852F8" w:rsidRPr="009714E5" w:rsidRDefault="003852F8" w:rsidP="002D298D">
            <w:pPr>
              <w:tabs>
                <w:tab w:val="left" w:pos="162"/>
                <w:tab w:val="left" w:pos="1215"/>
              </w:tabs>
              <w:ind w:left="162" w:hanging="162"/>
              <w:rPr>
                <w:rFonts w:ascii="Times New Roman" w:hAnsi="Times New Roman"/>
                <w:sz w:val="18"/>
                <w:szCs w:val="18"/>
              </w:rPr>
            </w:pPr>
            <w:r w:rsidRPr="009714E5">
              <w:rPr>
                <w:rFonts w:ascii="Times New Roman" w:hAnsi="Times New Roman"/>
                <w:sz w:val="18"/>
                <w:szCs w:val="18"/>
              </w:rPr>
              <w:t>Transfer</w:t>
            </w:r>
          </w:p>
          <w:p w14:paraId="3CA06F0F" w14:textId="77777777" w:rsidR="003852F8" w:rsidRPr="009714E5" w:rsidRDefault="003852F8" w:rsidP="002D298D">
            <w:pPr>
              <w:tabs>
                <w:tab w:val="left" w:pos="162"/>
                <w:tab w:val="left" w:pos="1215"/>
              </w:tabs>
              <w:ind w:left="162" w:hanging="162"/>
              <w:rPr>
                <w:rFonts w:ascii="Times New Roman" w:hAnsi="Times New Roman"/>
                <w:sz w:val="18"/>
                <w:szCs w:val="18"/>
              </w:rPr>
            </w:pPr>
            <w:r w:rsidRPr="009714E5">
              <w:rPr>
                <w:rFonts w:ascii="Times New Roman" w:hAnsi="Times New Roman"/>
                <w:sz w:val="18"/>
                <w:szCs w:val="18"/>
              </w:rPr>
              <w:t xml:space="preserve">   Skill-based</w:t>
            </w:r>
          </w:p>
        </w:tc>
        <w:tc>
          <w:tcPr>
            <w:tcW w:w="450" w:type="dxa"/>
            <w:shd w:val="clear" w:color="auto" w:fill="auto"/>
            <w:tcMar>
              <w:left w:w="58" w:type="dxa"/>
              <w:right w:w="58" w:type="dxa"/>
            </w:tcMar>
          </w:tcPr>
          <w:p w14:paraId="71D15A87" w14:textId="77777777" w:rsidR="003852F8" w:rsidRPr="009714E5" w:rsidRDefault="003852F8" w:rsidP="002D298D">
            <w:pPr>
              <w:tabs>
                <w:tab w:val="left" w:pos="280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20" w:type="dxa"/>
            <w:shd w:val="clear" w:color="auto" w:fill="auto"/>
            <w:tcMar>
              <w:left w:w="58" w:type="dxa"/>
              <w:right w:w="58" w:type="dxa"/>
            </w:tcMar>
          </w:tcPr>
          <w:p w14:paraId="078AE335" w14:textId="77777777" w:rsidR="003852F8" w:rsidRPr="009714E5" w:rsidRDefault="003852F8" w:rsidP="002D298D">
            <w:pPr>
              <w:tabs>
                <w:tab w:val="left" w:pos="280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714E5">
              <w:rPr>
                <w:rFonts w:ascii="Times New Roman" w:hAnsi="Times New Roman"/>
                <w:sz w:val="18"/>
                <w:szCs w:val="18"/>
              </w:rPr>
              <w:t>IG</w:t>
            </w:r>
          </w:p>
        </w:tc>
        <w:tc>
          <w:tcPr>
            <w:tcW w:w="630" w:type="dxa"/>
            <w:shd w:val="clear" w:color="auto" w:fill="auto"/>
            <w:tcMar>
              <w:left w:w="58" w:type="dxa"/>
              <w:right w:w="58" w:type="dxa"/>
            </w:tcMar>
          </w:tcPr>
          <w:p w14:paraId="763B2CF6" w14:textId="77777777" w:rsidR="003852F8" w:rsidRPr="009714E5" w:rsidRDefault="003852F8" w:rsidP="002D298D">
            <w:pPr>
              <w:tabs>
                <w:tab w:val="left" w:pos="280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714E5">
              <w:rPr>
                <w:rFonts w:ascii="Times New Roman" w:hAnsi="Times New Roman"/>
                <w:sz w:val="18"/>
                <w:szCs w:val="18"/>
              </w:rPr>
              <w:t>59</w:t>
            </w:r>
          </w:p>
        </w:tc>
        <w:tc>
          <w:tcPr>
            <w:tcW w:w="540" w:type="dxa"/>
            <w:shd w:val="clear" w:color="auto" w:fill="auto"/>
            <w:tcMar>
              <w:left w:w="58" w:type="dxa"/>
              <w:right w:w="58" w:type="dxa"/>
            </w:tcMar>
          </w:tcPr>
          <w:p w14:paraId="5738C8DC" w14:textId="77777777" w:rsidR="003852F8" w:rsidRPr="009714E5" w:rsidRDefault="003852F8" w:rsidP="002D298D">
            <w:pPr>
              <w:tabs>
                <w:tab w:val="left" w:pos="280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714E5">
              <w:rPr>
                <w:rFonts w:ascii="Times New Roman" w:hAnsi="Times New Roman"/>
                <w:sz w:val="18"/>
                <w:szCs w:val="18"/>
              </w:rPr>
              <w:t>46</w:t>
            </w:r>
          </w:p>
        </w:tc>
        <w:tc>
          <w:tcPr>
            <w:tcW w:w="540" w:type="dxa"/>
            <w:shd w:val="clear" w:color="auto" w:fill="auto"/>
            <w:tcMar>
              <w:left w:w="58" w:type="dxa"/>
              <w:right w:w="58" w:type="dxa"/>
            </w:tcMar>
          </w:tcPr>
          <w:p w14:paraId="387E848D" w14:textId="77777777" w:rsidR="003852F8" w:rsidRPr="009714E5" w:rsidRDefault="003852F8" w:rsidP="002D298D">
            <w:pPr>
              <w:tabs>
                <w:tab w:val="left" w:pos="280"/>
              </w:tabs>
              <w:jc w:val="center"/>
              <w:rPr>
                <w:rFonts w:ascii="Times New Roman" w:hAnsi="Times New Roman"/>
                <w:i/>
                <w:sz w:val="18"/>
                <w:szCs w:val="18"/>
              </w:rPr>
            </w:pPr>
            <w:r w:rsidRPr="009714E5">
              <w:rPr>
                <w:rFonts w:ascii="Times New Roman" w:hAnsi="Times New Roman"/>
                <w:i/>
                <w:sz w:val="18"/>
                <w:szCs w:val="18"/>
              </w:rPr>
              <w:t>M</w:t>
            </w:r>
          </w:p>
        </w:tc>
        <w:tc>
          <w:tcPr>
            <w:tcW w:w="535" w:type="dxa"/>
            <w:shd w:val="clear" w:color="auto" w:fill="auto"/>
            <w:tcMar>
              <w:left w:w="58" w:type="dxa"/>
              <w:right w:w="58" w:type="dxa"/>
            </w:tcMar>
          </w:tcPr>
          <w:p w14:paraId="68AFECE3" w14:textId="77777777" w:rsidR="003852F8" w:rsidRPr="009714E5" w:rsidRDefault="003852F8" w:rsidP="002D298D">
            <w:pPr>
              <w:tabs>
                <w:tab w:val="left" w:pos="280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714E5">
              <w:rPr>
                <w:rFonts w:ascii="Times New Roman" w:hAnsi="Times New Roman"/>
                <w:sz w:val="18"/>
                <w:szCs w:val="18"/>
              </w:rPr>
              <w:t>-0.24</w:t>
            </w:r>
          </w:p>
        </w:tc>
      </w:tr>
      <w:tr w:rsidR="003852F8" w:rsidRPr="009714E5" w14:paraId="18730537" w14:textId="77777777" w:rsidTr="002D298D">
        <w:tc>
          <w:tcPr>
            <w:tcW w:w="2155" w:type="dxa"/>
            <w:shd w:val="clear" w:color="auto" w:fill="auto"/>
            <w:tcMar>
              <w:left w:w="58" w:type="dxa"/>
              <w:right w:w="58" w:type="dxa"/>
            </w:tcMar>
          </w:tcPr>
          <w:p w14:paraId="1A6C119C" w14:textId="77777777" w:rsidR="003852F8" w:rsidRPr="009714E5" w:rsidRDefault="003852F8" w:rsidP="002D298D">
            <w:pPr>
              <w:tabs>
                <w:tab w:val="left" w:pos="1215"/>
              </w:tabs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9714E5">
              <w:rPr>
                <w:rFonts w:ascii="Times New Roman" w:hAnsi="Times New Roman"/>
                <w:sz w:val="18"/>
                <w:szCs w:val="18"/>
              </w:rPr>
              <w:t>Steensma</w:t>
            </w:r>
            <w:proofErr w:type="spellEnd"/>
            <w:r w:rsidRPr="009714E5">
              <w:rPr>
                <w:rFonts w:ascii="Times New Roman" w:hAnsi="Times New Roman"/>
                <w:sz w:val="18"/>
                <w:szCs w:val="18"/>
              </w:rPr>
              <w:t xml:space="preserve"> &amp; </w:t>
            </w:r>
            <w:proofErr w:type="spellStart"/>
            <w:r w:rsidRPr="009714E5">
              <w:rPr>
                <w:rFonts w:ascii="Times New Roman" w:hAnsi="Times New Roman"/>
                <w:sz w:val="18"/>
                <w:szCs w:val="18"/>
              </w:rPr>
              <w:t>Groeneveld</w:t>
            </w:r>
            <w:proofErr w:type="spellEnd"/>
            <w:r w:rsidRPr="009714E5">
              <w:rPr>
                <w:rFonts w:ascii="Times New Roman" w:hAnsi="Times New Roman"/>
                <w:sz w:val="18"/>
                <w:szCs w:val="18"/>
              </w:rPr>
              <w:t xml:space="preserve"> (2010)</w:t>
            </w:r>
          </w:p>
        </w:tc>
        <w:tc>
          <w:tcPr>
            <w:tcW w:w="270" w:type="dxa"/>
            <w:shd w:val="clear" w:color="auto" w:fill="auto"/>
            <w:tcMar>
              <w:left w:w="58" w:type="dxa"/>
              <w:right w:w="58" w:type="dxa"/>
            </w:tcMar>
          </w:tcPr>
          <w:p w14:paraId="3EEC5108" w14:textId="77777777" w:rsidR="003852F8" w:rsidRPr="009714E5" w:rsidRDefault="003852F8" w:rsidP="002D298D">
            <w:pPr>
              <w:tabs>
                <w:tab w:val="left" w:pos="1215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714E5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270" w:type="dxa"/>
            <w:shd w:val="clear" w:color="auto" w:fill="auto"/>
            <w:tcMar>
              <w:left w:w="58" w:type="dxa"/>
              <w:right w:w="58" w:type="dxa"/>
            </w:tcMar>
          </w:tcPr>
          <w:p w14:paraId="0AED8510" w14:textId="77777777" w:rsidR="003852F8" w:rsidRPr="009714E5" w:rsidRDefault="003852F8" w:rsidP="002D298D">
            <w:pPr>
              <w:tabs>
                <w:tab w:val="left" w:pos="1215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714E5">
              <w:rPr>
                <w:rFonts w:ascii="Times New Roman" w:hAnsi="Times New Roman"/>
                <w:sz w:val="18"/>
                <w:szCs w:val="18"/>
              </w:rPr>
              <w:t>P</w:t>
            </w:r>
          </w:p>
        </w:tc>
        <w:tc>
          <w:tcPr>
            <w:tcW w:w="540" w:type="dxa"/>
            <w:shd w:val="clear" w:color="auto" w:fill="auto"/>
            <w:tcMar>
              <w:left w:w="58" w:type="dxa"/>
              <w:right w:w="58" w:type="dxa"/>
            </w:tcMar>
          </w:tcPr>
          <w:p w14:paraId="55167288" w14:textId="77777777" w:rsidR="003852F8" w:rsidRPr="009714E5" w:rsidRDefault="003852F8" w:rsidP="002D298D">
            <w:pPr>
              <w:tabs>
                <w:tab w:val="left" w:pos="1215"/>
              </w:tabs>
              <w:ind w:left="-110" w:right="-106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70" w:type="dxa"/>
            <w:shd w:val="clear" w:color="auto" w:fill="auto"/>
            <w:tcMar>
              <w:left w:w="58" w:type="dxa"/>
              <w:right w:w="58" w:type="dxa"/>
            </w:tcMar>
          </w:tcPr>
          <w:p w14:paraId="59349C54" w14:textId="77777777" w:rsidR="003852F8" w:rsidRPr="009714E5" w:rsidRDefault="003852F8" w:rsidP="002D298D">
            <w:pPr>
              <w:tabs>
                <w:tab w:val="left" w:pos="1215"/>
              </w:tabs>
              <w:ind w:right="-24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0" w:type="dxa"/>
            <w:shd w:val="clear" w:color="auto" w:fill="auto"/>
            <w:tcMar>
              <w:left w:w="58" w:type="dxa"/>
              <w:right w:w="58" w:type="dxa"/>
            </w:tcMar>
          </w:tcPr>
          <w:p w14:paraId="525E22F3" w14:textId="77777777" w:rsidR="003852F8" w:rsidRPr="009714E5" w:rsidRDefault="003852F8" w:rsidP="002D298D">
            <w:pPr>
              <w:ind w:left="-12" w:right="-25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70" w:type="dxa"/>
            <w:shd w:val="clear" w:color="auto" w:fill="auto"/>
            <w:tcMar>
              <w:left w:w="58" w:type="dxa"/>
              <w:right w:w="58" w:type="dxa"/>
            </w:tcMar>
          </w:tcPr>
          <w:p w14:paraId="006F955B" w14:textId="77777777" w:rsidR="003852F8" w:rsidRPr="009714E5" w:rsidRDefault="003852F8" w:rsidP="002D298D">
            <w:pPr>
              <w:ind w:left="-12" w:right="-25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70" w:type="dxa"/>
            <w:shd w:val="clear" w:color="auto" w:fill="auto"/>
            <w:tcMar>
              <w:left w:w="58" w:type="dxa"/>
              <w:right w:w="58" w:type="dxa"/>
            </w:tcMar>
          </w:tcPr>
          <w:p w14:paraId="53C165B3" w14:textId="77777777" w:rsidR="003852F8" w:rsidRPr="009714E5" w:rsidRDefault="003852F8" w:rsidP="002D298D">
            <w:pPr>
              <w:tabs>
                <w:tab w:val="left" w:pos="1215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0" w:type="dxa"/>
            <w:shd w:val="clear" w:color="auto" w:fill="auto"/>
            <w:tcMar>
              <w:left w:w="58" w:type="dxa"/>
              <w:right w:w="58" w:type="dxa"/>
            </w:tcMar>
          </w:tcPr>
          <w:p w14:paraId="3D677339" w14:textId="77777777" w:rsidR="003852F8" w:rsidRPr="009714E5" w:rsidRDefault="003852F8" w:rsidP="002D298D">
            <w:pPr>
              <w:tabs>
                <w:tab w:val="left" w:pos="1215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0" w:type="dxa"/>
            <w:shd w:val="clear" w:color="auto" w:fill="auto"/>
            <w:tcMar>
              <w:left w:w="58" w:type="dxa"/>
              <w:right w:w="58" w:type="dxa"/>
            </w:tcMar>
          </w:tcPr>
          <w:p w14:paraId="44BC25ED" w14:textId="77777777" w:rsidR="003852F8" w:rsidRPr="009714E5" w:rsidRDefault="003852F8" w:rsidP="002D298D">
            <w:pPr>
              <w:tabs>
                <w:tab w:val="left" w:pos="1215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70" w:type="dxa"/>
            <w:shd w:val="clear" w:color="auto" w:fill="auto"/>
            <w:tcMar>
              <w:left w:w="58" w:type="dxa"/>
              <w:right w:w="58" w:type="dxa"/>
            </w:tcMar>
          </w:tcPr>
          <w:p w14:paraId="0107D53C" w14:textId="77777777" w:rsidR="003852F8" w:rsidRPr="009714E5" w:rsidRDefault="003852F8" w:rsidP="002D298D">
            <w:pPr>
              <w:tabs>
                <w:tab w:val="left" w:pos="1215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714E5">
              <w:rPr>
                <w:rFonts w:ascii="Times New Roman" w:hAnsi="Times New Roman"/>
                <w:sz w:val="18"/>
                <w:szCs w:val="18"/>
              </w:rPr>
              <w:t>V</w:t>
            </w:r>
          </w:p>
        </w:tc>
        <w:tc>
          <w:tcPr>
            <w:tcW w:w="1440" w:type="dxa"/>
            <w:shd w:val="clear" w:color="auto" w:fill="auto"/>
            <w:tcMar>
              <w:left w:w="58" w:type="dxa"/>
              <w:right w:w="58" w:type="dxa"/>
            </w:tcMar>
          </w:tcPr>
          <w:p w14:paraId="248C13FF" w14:textId="77777777" w:rsidR="003852F8" w:rsidRPr="009714E5" w:rsidRDefault="003852F8" w:rsidP="002D298D">
            <w:pPr>
              <w:tabs>
                <w:tab w:val="left" w:pos="162"/>
                <w:tab w:val="left" w:pos="1215"/>
              </w:tabs>
              <w:ind w:left="162" w:hanging="162"/>
              <w:rPr>
                <w:rFonts w:ascii="Times New Roman" w:hAnsi="Times New Roman"/>
                <w:sz w:val="18"/>
                <w:szCs w:val="18"/>
              </w:rPr>
            </w:pPr>
            <w:r w:rsidRPr="009714E5">
              <w:rPr>
                <w:rFonts w:ascii="Times New Roman" w:hAnsi="Times New Roman"/>
                <w:sz w:val="18"/>
                <w:szCs w:val="18"/>
              </w:rPr>
              <w:t>Transfer</w:t>
            </w:r>
          </w:p>
          <w:p w14:paraId="2CE7F621" w14:textId="77777777" w:rsidR="003852F8" w:rsidRPr="009714E5" w:rsidRDefault="003852F8" w:rsidP="002D298D">
            <w:pPr>
              <w:tabs>
                <w:tab w:val="left" w:pos="162"/>
                <w:tab w:val="left" w:pos="1215"/>
              </w:tabs>
              <w:ind w:left="162" w:hanging="162"/>
              <w:rPr>
                <w:rFonts w:ascii="Times New Roman" w:hAnsi="Times New Roman"/>
                <w:sz w:val="18"/>
                <w:szCs w:val="18"/>
              </w:rPr>
            </w:pPr>
            <w:r w:rsidRPr="009714E5">
              <w:rPr>
                <w:rFonts w:ascii="Times New Roman" w:hAnsi="Times New Roman"/>
                <w:sz w:val="18"/>
                <w:szCs w:val="18"/>
              </w:rPr>
              <w:t xml:space="preserve">   Skill-based</w:t>
            </w:r>
          </w:p>
          <w:p w14:paraId="59DA22D2" w14:textId="77777777" w:rsidR="003852F8" w:rsidRPr="009714E5" w:rsidRDefault="003852F8" w:rsidP="002D298D">
            <w:pPr>
              <w:tabs>
                <w:tab w:val="left" w:pos="162"/>
                <w:tab w:val="left" w:pos="1215"/>
              </w:tabs>
              <w:ind w:left="162" w:hanging="162"/>
              <w:rPr>
                <w:rFonts w:ascii="Times New Roman" w:hAnsi="Times New Roman"/>
                <w:sz w:val="18"/>
                <w:szCs w:val="18"/>
              </w:rPr>
            </w:pPr>
            <w:r w:rsidRPr="009714E5">
              <w:rPr>
                <w:rFonts w:ascii="Times New Roman" w:hAnsi="Times New Roman"/>
                <w:sz w:val="18"/>
                <w:szCs w:val="18"/>
              </w:rPr>
              <w:t xml:space="preserve"> Learning</w:t>
            </w:r>
          </w:p>
          <w:p w14:paraId="2076B7C8" w14:textId="77777777" w:rsidR="003852F8" w:rsidRPr="009714E5" w:rsidRDefault="003852F8" w:rsidP="002D298D">
            <w:pPr>
              <w:tabs>
                <w:tab w:val="left" w:pos="162"/>
                <w:tab w:val="left" w:pos="1215"/>
              </w:tabs>
              <w:ind w:left="162" w:hanging="162"/>
              <w:rPr>
                <w:rFonts w:ascii="Times New Roman" w:hAnsi="Times New Roman"/>
                <w:sz w:val="18"/>
                <w:szCs w:val="18"/>
              </w:rPr>
            </w:pPr>
            <w:r w:rsidRPr="009714E5">
              <w:rPr>
                <w:rFonts w:ascii="Times New Roman" w:hAnsi="Times New Roman"/>
                <w:sz w:val="18"/>
                <w:szCs w:val="18"/>
              </w:rPr>
              <w:t xml:space="preserve">   Cognitive</w:t>
            </w:r>
          </w:p>
        </w:tc>
        <w:tc>
          <w:tcPr>
            <w:tcW w:w="450" w:type="dxa"/>
            <w:shd w:val="clear" w:color="auto" w:fill="auto"/>
            <w:tcMar>
              <w:left w:w="58" w:type="dxa"/>
              <w:right w:w="58" w:type="dxa"/>
            </w:tcMar>
          </w:tcPr>
          <w:p w14:paraId="05753B97" w14:textId="77777777" w:rsidR="003852F8" w:rsidRPr="009714E5" w:rsidRDefault="003852F8" w:rsidP="002D298D">
            <w:pPr>
              <w:tabs>
                <w:tab w:val="left" w:pos="280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20" w:type="dxa"/>
            <w:shd w:val="clear" w:color="auto" w:fill="auto"/>
            <w:tcMar>
              <w:left w:w="58" w:type="dxa"/>
              <w:right w:w="58" w:type="dxa"/>
            </w:tcMar>
          </w:tcPr>
          <w:p w14:paraId="7D7BD1B7" w14:textId="77777777" w:rsidR="003852F8" w:rsidRPr="009714E5" w:rsidRDefault="003852F8" w:rsidP="002D298D">
            <w:pPr>
              <w:tabs>
                <w:tab w:val="left" w:pos="280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714E5">
              <w:rPr>
                <w:rFonts w:ascii="Times New Roman" w:hAnsi="Times New Roman"/>
                <w:sz w:val="18"/>
                <w:szCs w:val="18"/>
              </w:rPr>
              <w:t>IG</w:t>
            </w:r>
          </w:p>
        </w:tc>
        <w:tc>
          <w:tcPr>
            <w:tcW w:w="630" w:type="dxa"/>
            <w:shd w:val="clear" w:color="auto" w:fill="auto"/>
            <w:tcMar>
              <w:left w:w="58" w:type="dxa"/>
              <w:right w:w="58" w:type="dxa"/>
            </w:tcMar>
          </w:tcPr>
          <w:p w14:paraId="12294CB9" w14:textId="77777777" w:rsidR="003852F8" w:rsidRPr="009714E5" w:rsidRDefault="003852F8" w:rsidP="002D298D">
            <w:pPr>
              <w:tabs>
                <w:tab w:val="left" w:pos="280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714E5">
              <w:rPr>
                <w:rFonts w:ascii="Times New Roman" w:hAnsi="Times New Roman"/>
                <w:sz w:val="18"/>
                <w:szCs w:val="18"/>
              </w:rPr>
              <w:t>18</w:t>
            </w:r>
          </w:p>
        </w:tc>
        <w:tc>
          <w:tcPr>
            <w:tcW w:w="540" w:type="dxa"/>
            <w:shd w:val="clear" w:color="auto" w:fill="auto"/>
            <w:tcMar>
              <w:left w:w="58" w:type="dxa"/>
              <w:right w:w="58" w:type="dxa"/>
            </w:tcMar>
          </w:tcPr>
          <w:p w14:paraId="557116C5" w14:textId="77777777" w:rsidR="003852F8" w:rsidRPr="009714E5" w:rsidRDefault="003852F8" w:rsidP="002D298D">
            <w:pPr>
              <w:tabs>
                <w:tab w:val="left" w:pos="280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714E5">
              <w:rPr>
                <w:rFonts w:ascii="Times New Roman" w:hAnsi="Times New Roman"/>
                <w:sz w:val="18"/>
                <w:szCs w:val="18"/>
              </w:rPr>
              <w:t>17</w:t>
            </w:r>
          </w:p>
        </w:tc>
        <w:tc>
          <w:tcPr>
            <w:tcW w:w="540" w:type="dxa"/>
            <w:shd w:val="clear" w:color="auto" w:fill="auto"/>
            <w:tcMar>
              <w:left w:w="58" w:type="dxa"/>
              <w:right w:w="58" w:type="dxa"/>
            </w:tcMar>
          </w:tcPr>
          <w:p w14:paraId="6E835AEE" w14:textId="77777777" w:rsidR="003852F8" w:rsidRPr="009714E5" w:rsidRDefault="003852F8" w:rsidP="002D298D">
            <w:pPr>
              <w:tabs>
                <w:tab w:val="left" w:pos="280"/>
              </w:tabs>
              <w:jc w:val="center"/>
              <w:rPr>
                <w:rFonts w:ascii="Times New Roman" w:hAnsi="Times New Roman"/>
                <w:i/>
                <w:sz w:val="18"/>
                <w:szCs w:val="18"/>
              </w:rPr>
            </w:pPr>
            <w:r w:rsidRPr="009714E5">
              <w:rPr>
                <w:rFonts w:ascii="Times New Roman" w:hAnsi="Times New Roman"/>
                <w:i/>
                <w:sz w:val="18"/>
                <w:szCs w:val="18"/>
              </w:rPr>
              <w:t>M</w:t>
            </w:r>
          </w:p>
        </w:tc>
        <w:tc>
          <w:tcPr>
            <w:tcW w:w="535" w:type="dxa"/>
            <w:shd w:val="clear" w:color="auto" w:fill="auto"/>
            <w:tcMar>
              <w:left w:w="58" w:type="dxa"/>
              <w:right w:w="58" w:type="dxa"/>
            </w:tcMar>
          </w:tcPr>
          <w:p w14:paraId="404454B9" w14:textId="77777777" w:rsidR="003852F8" w:rsidRPr="009714E5" w:rsidRDefault="003852F8" w:rsidP="002D298D">
            <w:pPr>
              <w:tabs>
                <w:tab w:val="left" w:pos="280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714E5">
              <w:rPr>
                <w:rFonts w:ascii="Times New Roman" w:hAnsi="Times New Roman"/>
                <w:sz w:val="18"/>
                <w:szCs w:val="18"/>
              </w:rPr>
              <w:t>1.06</w:t>
            </w:r>
          </w:p>
        </w:tc>
      </w:tr>
      <w:tr w:rsidR="003852F8" w:rsidRPr="009714E5" w14:paraId="20B2BD99" w14:textId="77777777" w:rsidTr="002D298D">
        <w:tc>
          <w:tcPr>
            <w:tcW w:w="2155" w:type="dxa"/>
            <w:shd w:val="clear" w:color="auto" w:fill="auto"/>
            <w:tcMar>
              <w:left w:w="58" w:type="dxa"/>
              <w:right w:w="58" w:type="dxa"/>
            </w:tcMar>
          </w:tcPr>
          <w:p w14:paraId="0F9BD7D0" w14:textId="77777777" w:rsidR="003852F8" w:rsidRPr="009714E5" w:rsidRDefault="003852F8" w:rsidP="002D298D">
            <w:pPr>
              <w:tabs>
                <w:tab w:val="left" w:pos="1215"/>
              </w:tabs>
              <w:rPr>
                <w:rFonts w:ascii="Times New Roman" w:hAnsi="Times New Roman"/>
                <w:sz w:val="18"/>
                <w:szCs w:val="18"/>
              </w:rPr>
            </w:pPr>
            <w:r w:rsidRPr="009714E5">
              <w:rPr>
                <w:rFonts w:ascii="Times New Roman" w:hAnsi="Times New Roman"/>
                <w:sz w:val="18"/>
                <w:szCs w:val="18"/>
              </w:rPr>
              <w:t xml:space="preserve">Stewart, Carson, &amp; </w:t>
            </w:r>
            <w:proofErr w:type="spellStart"/>
            <w:r w:rsidRPr="009714E5">
              <w:rPr>
                <w:rFonts w:ascii="Times New Roman" w:hAnsi="Times New Roman"/>
                <w:sz w:val="18"/>
                <w:szCs w:val="18"/>
              </w:rPr>
              <w:t>Cardy</w:t>
            </w:r>
            <w:proofErr w:type="spellEnd"/>
            <w:r w:rsidRPr="009714E5">
              <w:rPr>
                <w:rFonts w:ascii="Times New Roman" w:hAnsi="Times New Roman"/>
                <w:sz w:val="18"/>
                <w:szCs w:val="18"/>
              </w:rPr>
              <w:t xml:space="preserve"> (1996)</w:t>
            </w:r>
          </w:p>
        </w:tc>
        <w:tc>
          <w:tcPr>
            <w:tcW w:w="270" w:type="dxa"/>
            <w:shd w:val="clear" w:color="auto" w:fill="auto"/>
            <w:tcMar>
              <w:left w:w="58" w:type="dxa"/>
              <w:right w:w="58" w:type="dxa"/>
            </w:tcMar>
          </w:tcPr>
          <w:p w14:paraId="68B30F51" w14:textId="77777777" w:rsidR="003852F8" w:rsidRPr="009714E5" w:rsidRDefault="003852F8" w:rsidP="002D298D">
            <w:pPr>
              <w:tabs>
                <w:tab w:val="left" w:pos="1215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714E5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270" w:type="dxa"/>
            <w:shd w:val="clear" w:color="auto" w:fill="auto"/>
            <w:tcMar>
              <w:left w:w="58" w:type="dxa"/>
              <w:right w:w="58" w:type="dxa"/>
            </w:tcMar>
          </w:tcPr>
          <w:p w14:paraId="385F7E94" w14:textId="77777777" w:rsidR="003852F8" w:rsidRPr="009714E5" w:rsidRDefault="003852F8" w:rsidP="002D298D">
            <w:pPr>
              <w:tabs>
                <w:tab w:val="left" w:pos="1215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714E5">
              <w:rPr>
                <w:rFonts w:ascii="Times New Roman" w:hAnsi="Times New Roman"/>
                <w:sz w:val="18"/>
                <w:szCs w:val="18"/>
              </w:rPr>
              <w:t>P</w:t>
            </w:r>
          </w:p>
        </w:tc>
        <w:tc>
          <w:tcPr>
            <w:tcW w:w="540" w:type="dxa"/>
            <w:shd w:val="clear" w:color="auto" w:fill="auto"/>
            <w:tcMar>
              <w:left w:w="58" w:type="dxa"/>
              <w:right w:w="58" w:type="dxa"/>
            </w:tcMar>
          </w:tcPr>
          <w:p w14:paraId="4287B9AD" w14:textId="77777777" w:rsidR="003852F8" w:rsidRPr="009714E5" w:rsidRDefault="003852F8" w:rsidP="002D298D">
            <w:pPr>
              <w:tabs>
                <w:tab w:val="left" w:pos="1215"/>
              </w:tabs>
              <w:ind w:left="-110" w:right="-10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714E5">
              <w:rPr>
                <w:rFonts w:ascii="Times New Roman" w:hAnsi="Times New Roman"/>
                <w:sz w:val="18"/>
                <w:szCs w:val="18"/>
              </w:rPr>
              <w:t>I</w:t>
            </w:r>
          </w:p>
        </w:tc>
        <w:tc>
          <w:tcPr>
            <w:tcW w:w="270" w:type="dxa"/>
            <w:shd w:val="clear" w:color="auto" w:fill="auto"/>
            <w:tcMar>
              <w:left w:w="58" w:type="dxa"/>
              <w:right w:w="58" w:type="dxa"/>
            </w:tcMar>
          </w:tcPr>
          <w:p w14:paraId="6BEAE761" w14:textId="77777777" w:rsidR="003852F8" w:rsidRPr="009714E5" w:rsidRDefault="003852F8" w:rsidP="002D298D">
            <w:pPr>
              <w:tabs>
                <w:tab w:val="left" w:pos="1215"/>
              </w:tabs>
              <w:ind w:right="-24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0" w:type="dxa"/>
            <w:shd w:val="clear" w:color="auto" w:fill="auto"/>
            <w:tcMar>
              <w:left w:w="58" w:type="dxa"/>
              <w:right w:w="58" w:type="dxa"/>
            </w:tcMar>
          </w:tcPr>
          <w:p w14:paraId="2DBB63A8" w14:textId="77777777" w:rsidR="003852F8" w:rsidRPr="009714E5" w:rsidRDefault="003852F8" w:rsidP="002D298D">
            <w:pPr>
              <w:ind w:left="-12" w:right="-25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70" w:type="dxa"/>
            <w:shd w:val="clear" w:color="auto" w:fill="auto"/>
            <w:tcMar>
              <w:left w:w="58" w:type="dxa"/>
              <w:right w:w="58" w:type="dxa"/>
            </w:tcMar>
          </w:tcPr>
          <w:p w14:paraId="08EB01C5" w14:textId="77777777" w:rsidR="003852F8" w:rsidRPr="009714E5" w:rsidRDefault="003852F8" w:rsidP="002D298D">
            <w:pPr>
              <w:ind w:left="-12" w:right="-25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714E5">
              <w:rPr>
                <w:rFonts w:ascii="Times New Roman" w:hAnsi="Times New Roman"/>
                <w:sz w:val="18"/>
                <w:szCs w:val="18"/>
              </w:rPr>
              <w:t>Y</w:t>
            </w:r>
          </w:p>
        </w:tc>
        <w:tc>
          <w:tcPr>
            <w:tcW w:w="270" w:type="dxa"/>
            <w:shd w:val="clear" w:color="auto" w:fill="auto"/>
            <w:tcMar>
              <w:left w:w="58" w:type="dxa"/>
              <w:right w:w="58" w:type="dxa"/>
            </w:tcMar>
          </w:tcPr>
          <w:p w14:paraId="3AAF9EF6" w14:textId="77777777" w:rsidR="003852F8" w:rsidRPr="009714E5" w:rsidRDefault="003852F8" w:rsidP="002D298D">
            <w:pPr>
              <w:tabs>
                <w:tab w:val="left" w:pos="1215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0" w:type="dxa"/>
            <w:shd w:val="clear" w:color="auto" w:fill="auto"/>
            <w:tcMar>
              <w:left w:w="58" w:type="dxa"/>
              <w:right w:w="58" w:type="dxa"/>
            </w:tcMar>
          </w:tcPr>
          <w:p w14:paraId="7E720646" w14:textId="77777777" w:rsidR="003852F8" w:rsidRPr="009714E5" w:rsidRDefault="003852F8" w:rsidP="002D298D">
            <w:pPr>
              <w:tabs>
                <w:tab w:val="left" w:pos="1215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0" w:type="dxa"/>
            <w:shd w:val="clear" w:color="auto" w:fill="auto"/>
            <w:tcMar>
              <w:left w:w="58" w:type="dxa"/>
              <w:right w:w="58" w:type="dxa"/>
            </w:tcMar>
          </w:tcPr>
          <w:p w14:paraId="7767B37F" w14:textId="77777777" w:rsidR="003852F8" w:rsidRPr="009714E5" w:rsidRDefault="003852F8" w:rsidP="002D298D">
            <w:pPr>
              <w:tabs>
                <w:tab w:val="left" w:pos="1215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70" w:type="dxa"/>
            <w:shd w:val="clear" w:color="auto" w:fill="auto"/>
            <w:tcMar>
              <w:left w:w="58" w:type="dxa"/>
              <w:right w:w="58" w:type="dxa"/>
            </w:tcMar>
          </w:tcPr>
          <w:p w14:paraId="605E09F1" w14:textId="77777777" w:rsidR="003852F8" w:rsidRPr="009714E5" w:rsidRDefault="003852F8" w:rsidP="002D298D">
            <w:pPr>
              <w:tabs>
                <w:tab w:val="left" w:pos="1215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40" w:type="dxa"/>
            <w:shd w:val="clear" w:color="auto" w:fill="auto"/>
            <w:tcMar>
              <w:left w:w="58" w:type="dxa"/>
              <w:right w:w="58" w:type="dxa"/>
            </w:tcMar>
          </w:tcPr>
          <w:p w14:paraId="12B057AB" w14:textId="77777777" w:rsidR="003852F8" w:rsidRPr="009714E5" w:rsidRDefault="003852F8" w:rsidP="002D298D">
            <w:pPr>
              <w:tabs>
                <w:tab w:val="left" w:pos="162"/>
              </w:tabs>
              <w:ind w:left="162" w:hanging="162"/>
              <w:rPr>
                <w:rFonts w:ascii="Times New Roman" w:hAnsi="Times New Roman"/>
                <w:sz w:val="18"/>
                <w:szCs w:val="18"/>
              </w:rPr>
            </w:pPr>
            <w:r w:rsidRPr="009714E5">
              <w:rPr>
                <w:rFonts w:ascii="Times New Roman" w:hAnsi="Times New Roman"/>
                <w:sz w:val="18"/>
                <w:szCs w:val="18"/>
              </w:rPr>
              <w:t>Transfer</w:t>
            </w:r>
          </w:p>
          <w:p w14:paraId="121FEAEE" w14:textId="77777777" w:rsidR="003852F8" w:rsidRPr="009714E5" w:rsidRDefault="003852F8" w:rsidP="002D298D">
            <w:pPr>
              <w:tabs>
                <w:tab w:val="left" w:pos="162"/>
              </w:tabs>
              <w:ind w:left="162" w:hanging="162"/>
              <w:rPr>
                <w:rFonts w:ascii="Times New Roman" w:hAnsi="Times New Roman"/>
                <w:sz w:val="18"/>
                <w:szCs w:val="18"/>
              </w:rPr>
            </w:pPr>
            <w:r w:rsidRPr="009714E5">
              <w:rPr>
                <w:rFonts w:ascii="Times New Roman" w:hAnsi="Times New Roman"/>
                <w:sz w:val="18"/>
                <w:szCs w:val="18"/>
              </w:rPr>
              <w:t xml:space="preserve">   Job perf.</w:t>
            </w:r>
          </w:p>
        </w:tc>
        <w:tc>
          <w:tcPr>
            <w:tcW w:w="450" w:type="dxa"/>
            <w:shd w:val="clear" w:color="auto" w:fill="auto"/>
            <w:tcMar>
              <w:left w:w="58" w:type="dxa"/>
              <w:right w:w="58" w:type="dxa"/>
            </w:tcMar>
          </w:tcPr>
          <w:p w14:paraId="6D845B97" w14:textId="77777777" w:rsidR="003852F8" w:rsidRPr="009714E5" w:rsidRDefault="003852F8" w:rsidP="002D298D">
            <w:pPr>
              <w:tabs>
                <w:tab w:val="decimal" w:pos="244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714E5">
              <w:rPr>
                <w:rFonts w:ascii="Times New Roman" w:hAnsi="Times New Roman"/>
                <w:sz w:val="18"/>
                <w:szCs w:val="18"/>
              </w:rPr>
              <w:t>0.90</w:t>
            </w:r>
          </w:p>
        </w:tc>
        <w:tc>
          <w:tcPr>
            <w:tcW w:w="720" w:type="dxa"/>
            <w:shd w:val="clear" w:color="auto" w:fill="auto"/>
            <w:tcMar>
              <w:left w:w="58" w:type="dxa"/>
              <w:right w:w="58" w:type="dxa"/>
            </w:tcMar>
          </w:tcPr>
          <w:p w14:paraId="09BA935D" w14:textId="77777777" w:rsidR="003852F8" w:rsidRPr="009714E5" w:rsidRDefault="003852F8" w:rsidP="002D298D">
            <w:pPr>
              <w:tabs>
                <w:tab w:val="decimal" w:pos="244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714E5">
              <w:rPr>
                <w:rFonts w:ascii="Times New Roman" w:hAnsi="Times New Roman"/>
                <w:sz w:val="18"/>
                <w:szCs w:val="18"/>
              </w:rPr>
              <w:t>RM/IG</w:t>
            </w:r>
          </w:p>
        </w:tc>
        <w:tc>
          <w:tcPr>
            <w:tcW w:w="630" w:type="dxa"/>
            <w:shd w:val="clear" w:color="auto" w:fill="auto"/>
            <w:tcMar>
              <w:left w:w="58" w:type="dxa"/>
              <w:right w:w="58" w:type="dxa"/>
            </w:tcMar>
          </w:tcPr>
          <w:p w14:paraId="55B412A7" w14:textId="77777777" w:rsidR="003852F8" w:rsidRPr="009714E5" w:rsidRDefault="003852F8" w:rsidP="002D298D">
            <w:pPr>
              <w:tabs>
                <w:tab w:val="decimal" w:pos="244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714E5">
              <w:rPr>
                <w:rFonts w:ascii="Times New Roman" w:hAnsi="Times New Roman"/>
                <w:sz w:val="18"/>
                <w:szCs w:val="18"/>
              </w:rPr>
              <w:t>48</w:t>
            </w:r>
          </w:p>
        </w:tc>
        <w:tc>
          <w:tcPr>
            <w:tcW w:w="540" w:type="dxa"/>
            <w:shd w:val="clear" w:color="auto" w:fill="auto"/>
            <w:tcMar>
              <w:left w:w="58" w:type="dxa"/>
              <w:right w:w="58" w:type="dxa"/>
            </w:tcMar>
          </w:tcPr>
          <w:p w14:paraId="783C6F86" w14:textId="77777777" w:rsidR="003852F8" w:rsidRPr="009714E5" w:rsidRDefault="003852F8" w:rsidP="002D298D">
            <w:pPr>
              <w:tabs>
                <w:tab w:val="decimal" w:pos="244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714E5">
              <w:rPr>
                <w:rFonts w:ascii="Times New Roman" w:hAnsi="Times New Roman"/>
                <w:sz w:val="18"/>
                <w:szCs w:val="18"/>
              </w:rPr>
              <w:t>32</w:t>
            </w:r>
          </w:p>
        </w:tc>
        <w:tc>
          <w:tcPr>
            <w:tcW w:w="540" w:type="dxa"/>
            <w:shd w:val="clear" w:color="auto" w:fill="auto"/>
            <w:tcMar>
              <w:left w:w="58" w:type="dxa"/>
              <w:right w:w="58" w:type="dxa"/>
            </w:tcMar>
          </w:tcPr>
          <w:p w14:paraId="418F663C" w14:textId="77777777" w:rsidR="003852F8" w:rsidRPr="009714E5" w:rsidRDefault="003852F8" w:rsidP="002D298D">
            <w:pPr>
              <w:tabs>
                <w:tab w:val="decimal" w:pos="244"/>
              </w:tabs>
              <w:jc w:val="center"/>
              <w:rPr>
                <w:rFonts w:ascii="Times New Roman" w:hAnsi="Times New Roman"/>
                <w:i/>
                <w:sz w:val="18"/>
                <w:szCs w:val="18"/>
              </w:rPr>
            </w:pPr>
            <w:r w:rsidRPr="009714E5">
              <w:rPr>
                <w:rFonts w:ascii="Times New Roman" w:hAnsi="Times New Roman"/>
                <w:i/>
                <w:sz w:val="18"/>
                <w:szCs w:val="18"/>
              </w:rPr>
              <w:t>M</w:t>
            </w:r>
          </w:p>
        </w:tc>
        <w:tc>
          <w:tcPr>
            <w:tcW w:w="535" w:type="dxa"/>
            <w:shd w:val="clear" w:color="auto" w:fill="auto"/>
            <w:tcMar>
              <w:left w:w="58" w:type="dxa"/>
              <w:right w:w="58" w:type="dxa"/>
            </w:tcMar>
          </w:tcPr>
          <w:p w14:paraId="3551DDB2" w14:textId="77777777" w:rsidR="003852F8" w:rsidRPr="009714E5" w:rsidRDefault="003852F8" w:rsidP="002D298D">
            <w:pPr>
              <w:tabs>
                <w:tab w:val="decimal" w:pos="244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714E5">
              <w:rPr>
                <w:rFonts w:ascii="Times New Roman" w:hAnsi="Times New Roman"/>
                <w:sz w:val="18"/>
                <w:szCs w:val="18"/>
              </w:rPr>
              <w:t>-0.23</w:t>
            </w:r>
          </w:p>
        </w:tc>
      </w:tr>
      <w:tr w:rsidR="003852F8" w:rsidRPr="009714E5" w14:paraId="528609AF" w14:textId="77777777" w:rsidTr="002D298D">
        <w:tc>
          <w:tcPr>
            <w:tcW w:w="2155" w:type="dxa"/>
            <w:shd w:val="clear" w:color="auto" w:fill="auto"/>
            <w:tcMar>
              <w:left w:w="58" w:type="dxa"/>
              <w:right w:w="58" w:type="dxa"/>
            </w:tcMar>
          </w:tcPr>
          <w:p w14:paraId="04205873" w14:textId="77777777" w:rsidR="003852F8" w:rsidRPr="009714E5" w:rsidRDefault="003852F8" w:rsidP="002D298D">
            <w:pPr>
              <w:tabs>
                <w:tab w:val="left" w:pos="1215"/>
              </w:tabs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9714E5">
              <w:rPr>
                <w:rFonts w:ascii="Times New Roman" w:hAnsi="Times New Roman"/>
                <w:sz w:val="18"/>
                <w:szCs w:val="18"/>
              </w:rPr>
              <w:t>Stoller</w:t>
            </w:r>
            <w:proofErr w:type="spellEnd"/>
            <w:r w:rsidRPr="009714E5">
              <w:rPr>
                <w:rFonts w:ascii="Times New Roman" w:hAnsi="Times New Roman"/>
                <w:sz w:val="18"/>
                <w:szCs w:val="18"/>
              </w:rPr>
              <w:t xml:space="preserve">, Rose, Lee, </w:t>
            </w:r>
            <w:proofErr w:type="spellStart"/>
            <w:r w:rsidRPr="009714E5">
              <w:rPr>
                <w:rFonts w:ascii="Times New Roman" w:hAnsi="Times New Roman"/>
                <w:sz w:val="18"/>
                <w:szCs w:val="18"/>
              </w:rPr>
              <w:t>Dolgan</w:t>
            </w:r>
            <w:proofErr w:type="spellEnd"/>
            <w:r w:rsidRPr="009714E5">
              <w:rPr>
                <w:rFonts w:ascii="Times New Roman" w:hAnsi="Times New Roman"/>
                <w:sz w:val="18"/>
                <w:szCs w:val="18"/>
              </w:rPr>
              <w:t xml:space="preserve">, &amp; </w:t>
            </w:r>
            <w:proofErr w:type="spellStart"/>
            <w:r w:rsidRPr="009714E5">
              <w:rPr>
                <w:rFonts w:ascii="Times New Roman" w:hAnsi="Times New Roman"/>
                <w:sz w:val="18"/>
                <w:szCs w:val="18"/>
              </w:rPr>
              <w:t>Hoogwerf</w:t>
            </w:r>
            <w:proofErr w:type="spellEnd"/>
            <w:r w:rsidRPr="009714E5">
              <w:rPr>
                <w:rFonts w:ascii="Times New Roman" w:hAnsi="Times New Roman"/>
                <w:sz w:val="18"/>
                <w:szCs w:val="18"/>
              </w:rPr>
              <w:t xml:space="preserve"> (2004)</w:t>
            </w:r>
          </w:p>
        </w:tc>
        <w:tc>
          <w:tcPr>
            <w:tcW w:w="270" w:type="dxa"/>
            <w:shd w:val="clear" w:color="auto" w:fill="auto"/>
            <w:tcMar>
              <w:left w:w="58" w:type="dxa"/>
              <w:right w:w="58" w:type="dxa"/>
            </w:tcMar>
          </w:tcPr>
          <w:p w14:paraId="67EDDA4A" w14:textId="77777777" w:rsidR="003852F8" w:rsidRPr="009714E5" w:rsidRDefault="003852F8" w:rsidP="002D298D">
            <w:pPr>
              <w:tabs>
                <w:tab w:val="left" w:pos="1215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714E5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270" w:type="dxa"/>
            <w:shd w:val="clear" w:color="auto" w:fill="auto"/>
            <w:tcMar>
              <w:left w:w="58" w:type="dxa"/>
              <w:right w:w="58" w:type="dxa"/>
            </w:tcMar>
          </w:tcPr>
          <w:p w14:paraId="2ADC30A9" w14:textId="77777777" w:rsidR="003852F8" w:rsidRPr="009714E5" w:rsidRDefault="003852F8" w:rsidP="002D298D">
            <w:pPr>
              <w:tabs>
                <w:tab w:val="left" w:pos="1215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714E5">
              <w:rPr>
                <w:rFonts w:ascii="Times New Roman" w:hAnsi="Times New Roman"/>
                <w:sz w:val="18"/>
                <w:szCs w:val="18"/>
              </w:rPr>
              <w:t>P</w:t>
            </w:r>
          </w:p>
        </w:tc>
        <w:tc>
          <w:tcPr>
            <w:tcW w:w="540" w:type="dxa"/>
            <w:shd w:val="clear" w:color="auto" w:fill="auto"/>
            <w:tcMar>
              <w:left w:w="58" w:type="dxa"/>
              <w:right w:w="58" w:type="dxa"/>
            </w:tcMar>
          </w:tcPr>
          <w:p w14:paraId="5C438CD3" w14:textId="77777777" w:rsidR="003852F8" w:rsidRPr="009714E5" w:rsidRDefault="003852F8" w:rsidP="002D298D">
            <w:pPr>
              <w:tabs>
                <w:tab w:val="left" w:pos="1215"/>
              </w:tabs>
              <w:ind w:left="-110" w:right="-10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714E5">
              <w:rPr>
                <w:rFonts w:ascii="Times New Roman" w:hAnsi="Times New Roman"/>
                <w:sz w:val="18"/>
                <w:szCs w:val="18"/>
              </w:rPr>
              <w:t>P</w:t>
            </w:r>
          </w:p>
        </w:tc>
        <w:tc>
          <w:tcPr>
            <w:tcW w:w="270" w:type="dxa"/>
            <w:shd w:val="clear" w:color="auto" w:fill="auto"/>
            <w:tcMar>
              <w:left w:w="58" w:type="dxa"/>
              <w:right w:w="58" w:type="dxa"/>
            </w:tcMar>
          </w:tcPr>
          <w:p w14:paraId="267E54CB" w14:textId="77777777" w:rsidR="003852F8" w:rsidRPr="009714E5" w:rsidRDefault="003852F8" w:rsidP="002D298D">
            <w:pPr>
              <w:tabs>
                <w:tab w:val="left" w:pos="1215"/>
              </w:tabs>
              <w:ind w:right="-24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714E5">
              <w:rPr>
                <w:rFonts w:ascii="Times New Roman" w:hAnsi="Times New Roman"/>
                <w:sz w:val="18"/>
                <w:szCs w:val="18"/>
              </w:rPr>
              <w:t>Y</w:t>
            </w:r>
          </w:p>
        </w:tc>
        <w:tc>
          <w:tcPr>
            <w:tcW w:w="630" w:type="dxa"/>
            <w:shd w:val="clear" w:color="auto" w:fill="auto"/>
            <w:tcMar>
              <w:left w:w="58" w:type="dxa"/>
              <w:right w:w="58" w:type="dxa"/>
            </w:tcMar>
          </w:tcPr>
          <w:p w14:paraId="5787B6ED" w14:textId="77777777" w:rsidR="003852F8" w:rsidRPr="009714E5" w:rsidRDefault="003852F8" w:rsidP="002D298D">
            <w:pPr>
              <w:ind w:left="-12" w:right="-25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714E5">
              <w:rPr>
                <w:rFonts w:ascii="Times New Roman" w:hAnsi="Times New Roman"/>
                <w:sz w:val="18"/>
                <w:szCs w:val="18"/>
              </w:rPr>
              <w:t>8</w:t>
            </w:r>
          </w:p>
        </w:tc>
        <w:tc>
          <w:tcPr>
            <w:tcW w:w="270" w:type="dxa"/>
            <w:shd w:val="clear" w:color="auto" w:fill="auto"/>
            <w:tcMar>
              <w:left w:w="58" w:type="dxa"/>
              <w:right w:w="58" w:type="dxa"/>
            </w:tcMar>
          </w:tcPr>
          <w:p w14:paraId="0C81915F" w14:textId="77777777" w:rsidR="003852F8" w:rsidRPr="009714E5" w:rsidRDefault="003852F8" w:rsidP="002D298D">
            <w:pPr>
              <w:ind w:left="-12" w:right="-25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714E5">
              <w:rPr>
                <w:rFonts w:ascii="Times New Roman" w:hAnsi="Times New Roman"/>
                <w:sz w:val="18"/>
                <w:szCs w:val="18"/>
              </w:rPr>
              <w:t>N</w:t>
            </w:r>
          </w:p>
        </w:tc>
        <w:tc>
          <w:tcPr>
            <w:tcW w:w="270" w:type="dxa"/>
            <w:shd w:val="clear" w:color="auto" w:fill="auto"/>
            <w:tcMar>
              <w:left w:w="58" w:type="dxa"/>
              <w:right w:w="58" w:type="dxa"/>
            </w:tcMar>
          </w:tcPr>
          <w:p w14:paraId="61B292DF" w14:textId="77777777" w:rsidR="003852F8" w:rsidRPr="009714E5" w:rsidRDefault="003852F8" w:rsidP="002D298D">
            <w:pPr>
              <w:tabs>
                <w:tab w:val="left" w:pos="1215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714E5">
              <w:rPr>
                <w:rFonts w:ascii="Times New Roman" w:hAnsi="Times New Roman"/>
                <w:sz w:val="18"/>
                <w:szCs w:val="18"/>
              </w:rPr>
              <w:t>F</w:t>
            </w:r>
          </w:p>
        </w:tc>
        <w:tc>
          <w:tcPr>
            <w:tcW w:w="540" w:type="dxa"/>
            <w:shd w:val="clear" w:color="auto" w:fill="auto"/>
            <w:tcMar>
              <w:left w:w="58" w:type="dxa"/>
              <w:right w:w="58" w:type="dxa"/>
            </w:tcMar>
          </w:tcPr>
          <w:p w14:paraId="1AB9590B" w14:textId="77777777" w:rsidR="003852F8" w:rsidRPr="009714E5" w:rsidRDefault="003852F8" w:rsidP="002D298D">
            <w:pPr>
              <w:tabs>
                <w:tab w:val="left" w:pos="1215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0" w:type="dxa"/>
            <w:shd w:val="clear" w:color="auto" w:fill="auto"/>
            <w:tcMar>
              <w:left w:w="58" w:type="dxa"/>
              <w:right w:w="58" w:type="dxa"/>
            </w:tcMar>
          </w:tcPr>
          <w:p w14:paraId="5399C147" w14:textId="77777777" w:rsidR="003852F8" w:rsidRPr="009714E5" w:rsidRDefault="003852F8" w:rsidP="002D298D">
            <w:pPr>
              <w:tabs>
                <w:tab w:val="left" w:pos="1215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714E5">
              <w:rPr>
                <w:rFonts w:ascii="Times New Roman" w:hAnsi="Times New Roman"/>
                <w:sz w:val="18"/>
                <w:szCs w:val="18"/>
              </w:rPr>
              <w:t>OFF</w:t>
            </w:r>
          </w:p>
        </w:tc>
        <w:tc>
          <w:tcPr>
            <w:tcW w:w="270" w:type="dxa"/>
            <w:shd w:val="clear" w:color="auto" w:fill="auto"/>
            <w:tcMar>
              <w:left w:w="58" w:type="dxa"/>
              <w:right w:w="58" w:type="dxa"/>
            </w:tcMar>
          </w:tcPr>
          <w:p w14:paraId="4C98A92B" w14:textId="77777777" w:rsidR="003852F8" w:rsidRPr="009714E5" w:rsidRDefault="003852F8" w:rsidP="002D298D">
            <w:pPr>
              <w:tabs>
                <w:tab w:val="left" w:pos="1215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40" w:type="dxa"/>
            <w:shd w:val="clear" w:color="auto" w:fill="auto"/>
            <w:tcMar>
              <w:left w:w="58" w:type="dxa"/>
              <w:right w:w="58" w:type="dxa"/>
            </w:tcMar>
          </w:tcPr>
          <w:p w14:paraId="179EB170" w14:textId="77777777" w:rsidR="003852F8" w:rsidRPr="009714E5" w:rsidRDefault="003852F8" w:rsidP="002D298D">
            <w:pPr>
              <w:tabs>
                <w:tab w:val="left" w:pos="162"/>
              </w:tabs>
              <w:ind w:left="162" w:hanging="162"/>
              <w:rPr>
                <w:rFonts w:ascii="Times New Roman" w:hAnsi="Times New Roman"/>
                <w:sz w:val="18"/>
                <w:szCs w:val="18"/>
              </w:rPr>
            </w:pPr>
            <w:r w:rsidRPr="009714E5">
              <w:rPr>
                <w:rFonts w:ascii="Times New Roman" w:hAnsi="Times New Roman"/>
                <w:sz w:val="18"/>
                <w:szCs w:val="18"/>
              </w:rPr>
              <w:t>Reactions</w:t>
            </w:r>
          </w:p>
          <w:p w14:paraId="3E09CEDC" w14:textId="77777777" w:rsidR="003852F8" w:rsidRPr="009714E5" w:rsidRDefault="003852F8" w:rsidP="002D298D">
            <w:pPr>
              <w:tabs>
                <w:tab w:val="left" w:pos="162"/>
              </w:tabs>
              <w:ind w:left="162" w:hanging="162"/>
              <w:rPr>
                <w:rFonts w:ascii="Times New Roman" w:hAnsi="Times New Roman"/>
                <w:sz w:val="18"/>
                <w:szCs w:val="18"/>
              </w:rPr>
            </w:pPr>
            <w:r w:rsidRPr="009714E5">
              <w:rPr>
                <w:rFonts w:ascii="Times New Roman" w:hAnsi="Times New Roman"/>
                <w:sz w:val="18"/>
                <w:szCs w:val="18"/>
              </w:rPr>
              <w:t>Learning</w:t>
            </w:r>
          </w:p>
          <w:p w14:paraId="1951981B" w14:textId="77777777" w:rsidR="003852F8" w:rsidRPr="009714E5" w:rsidRDefault="003852F8" w:rsidP="002D298D">
            <w:pPr>
              <w:tabs>
                <w:tab w:val="left" w:pos="162"/>
              </w:tabs>
              <w:ind w:left="162" w:hanging="162"/>
              <w:rPr>
                <w:rFonts w:ascii="Times New Roman" w:hAnsi="Times New Roman"/>
                <w:sz w:val="18"/>
                <w:szCs w:val="18"/>
              </w:rPr>
            </w:pPr>
            <w:r w:rsidRPr="009714E5">
              <w:rPr>
                <w:rFonts w:ascii="Times New Roman" w:hAnsi="Times New Roman"/>
                <w:sz w:val="18"/>
                <w:szCs w:val="18"/>
              </w:rPr>
              <w:t xml:space="preserve">   Cognitive</w:t>
            </w:r>
          </w:p>
          <w:p w14:paraId="6A44F08A" w14:textId="77777777" w:rsidR="003852F8" w:rsidRPr="009714E5" w:rsidRDefault="003852F8" w:rsidP="002D298D">
            <w:pPr>
              <w:tabs>
                <w:tab w:val="left" w:pos="162"/>
              </w:tabs>
              <w:ind w:left="162" w:hanging="162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0" w:type="dxa"/>
            <w:shd w:val="clear" w:color="auto" w:fill="auto"/>
            <w:tcMar>
              <w:left w:w="58" w:type="dxa"/>
              <w:right w:w="58" w:type="dxa"/>
            </w:tcMar>
          </w:tcPr>
          <w:p w14:paraId="71CCC8D4" w14:textId="77777777" w:rsidR="003852F8" w:rsidRPr="009714E5" w:rsidRDefault="003852F8" w:rsidP="002D298D">
            <w:pPr>
              <w:tabs>
                <w:tab w:val="decimal" w:pos="244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20" w:type="dxa"/>
            <w:shd w:val="clear" w:color="auto" w:fill="auto"/>
            <w:tcMar>
              <w:left w:w="58" w:type="dxa"/>
              <w:right w:w="58" w:type="dxa"/>
            </w:tcMar>
          </w:tcPr>
          <w:p w14:paraId="58416008" w14:textId="77777777" w:rsidR="003852F8" w:rsidRPr="009714E5" w:rsidRDefault="003852F8" w:rsidP="002D298D">
            <w:pPr>
              <w:tabs>
                <w:tab w:val="decimal" w:pos="244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714E5">
              <w:rPr>
                <w:rFonts w:ascii="Times New Roman" w:hAnsi="Times New Roman"/>
                <w:sz w:val="18"/>
                <w:szCs w:val="18"/>
              </w:rPr>
              <w:t>RM</w:t>
            </w:r>
          </w:p>
        </w:tc>
        <w:tc>
          <w:tcPr>
            <w:tcW w:w="630" w:type="dxa"/>
            <w:shd w:val="clear" w:color="auto" w:fill="auto"/>
            <w:tcMar>
              <w:left w:w="58" w:type="dxa"/>
              <w:right w:w="58" w:type="dxa"/>
            </w:tcMar>
          </w:tcPr>
          <w:p w14:paraId="5F0DE5DA" w14:textId="77777777" w:rsidR="003852F8" w:rsidRPr="009714E5" w:rsidRDefault="003852F8" w:rsidP="002D298D">
            <w:pPr>
              <w:tabs>
                <w:tab w:val="decimal" w:pos="244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714E5">
              <w:rPr>
                <w:rFonts w:ascii="Times New Roman" w:hAnsi="Times New Roman"/>
                <w:sz w:val="18"/>
                <w:szCs w:val="18"/>
              </w:rPr>
              <w:t>30</w:t>
            </w:r>
          </w:p>
        </w:tc>
        <w:tc>
          <w:tcPr>
            <w:tcW w:w="540" w:type="dxa"/>
            <w:shd w:val="clear" w:color="auto" w:fill="auto"/>
            <w:tcMar>
              <w:left w:w="58" w:type="dxa"/>
              <w:right w:w="58" w:type="dxa"/>
            </w:tcMar>
          </w:tcPr>
          <w:p w14:paraId="3337B8F5" w14:textId="77777777" w:rsidR="003852F8" w:rsidRPr="009714E5" w:rsidRDefault="003852F8" w:rsidP="002D298D">
            <w:pPr>
              <w:tabs>
                <w:tab w:val="decimal" w:pos="244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714E5">
              <w:rPr>
                <w:rFonts w:ascii="Times New Roman" w:hAnsi="Times New Roman"/>
                <w:sz w:val="18"/>
                <w:szCs w:val="18"/>
              </w:rPr>
              <w:t>30</w:t>
            </w:r>
          </w:p>
        </w:tc>
        <w:tc>
          <w:tcPr>
            <w:tcW w:w="540" w:type="dxa"/>
            <w:shd w:val="clear" w:color="auto" w:fill="auto"/>
            <w:tcMar>
              <w:left w:w="58" w:type="dxa"/>
              <w:right w:w="58" w:type="dxa"/>
            </w:tcMar>
          </w:tcPr>
          <w:p w14:paraId="7BBF63E5" w14:textId="77777777" w:rsidR="003852F8" w:rsidRPr="009714E5" w:rsidRDefault="003852F8" w:rsidP="002D298D">
            <w:pPr>
              <w:tabs>
                <w:tab w:val="decimal" w:pos="244"/>
              </w:tabs>
              <w:jc w:val="center"/>
              <w:rPr>
                <w:rFonts w:ascii="Times New Roman" w:hAnsi="Times New Roman"/>
                <w:i/>
                <w:sz w:val="18"/>
                <w:szCs w:val="18"/>
              </w:rPr>
            </w:pPr>
            <w:r w:rsidRPr="009714E5">
              <w:rPr>
                <w:rFonts w:ascii="Times New Roman" w:hAnsi="Times New Roman"/>
                <w:i/>
                <w:sz w:val="18"/>
                <w:szCs w:val="18"/>
              </w:rPr>
              <w:t>M</w:t>
            </w:r>
          </w:p>
        </w:tc>
        <w:tc>
          <w:tcPr>
            <w:tcW w:w="535" w:type="dxa"/>
            <w:shd w:val="clear" w:color="auto" w:fill="auto"/>
            <w:tcMar>
              <w:left w:w="58" w:type="dxa"/>
              <w:right w:w="58" w:type="dxa"/>
            </w:tcMar>
          </w:tcPr>
          <w:p w14:paraId="786840AC" w14:textId="77777777" w:rsidR="003852F8" w:rsidRPr="009714E5" w:rsidRDefault="003852F8" w:rsidP="002D298D">
            <w:pPr>
              <w:tabs>
                <w:tab w:val="decimal" w:pos="244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714E5">
              <w:rPr>
                <w:rFonts w:ascii="Times New Roman" w:hAnsi="Times New Roman"/>
                <w:sz w:val="18"/>
                <w:szCs w:val="18"/>
              </w:rPr>
              <w:t>0.27</w:t>
            </w:r>
          </w:p>
        </w:tc>
      </w:tr>
      <w:tr w:rsidR="003852F8" w:rsidRPr="009714E5" w14:paraId="5BDA0806" w14:textId="77777777" w:rsidTr="002D298D">
        <w:tc>
          <w:tcPr>
            <w:tcW w:w="2155" w:type="dxa"/>
            <w:shd w:val="clear" w:color="auto" w:fill="auto"/>
            <w:tcMar>
              <w:left w:w="58" w:type="dxa"/>
              <w:right w:w="58" w:type="dxa"/>
            </w:tcMar>
          </w:tcPr>
          <w:p w14:paraId="7B2E5A82" w14:textId="77777777" w:rsidR="003852F8" w:rsidRPr="009714E5" w:rsidRDefault="003852F8" w:rsidP="002D298D">
            <w:pPr>
              <w:tabs>
                <w:tab w:val="left" w:pos="1215"/>
              </w:tabs>
              <w:rPr>
                <w:rFonts w:ascii="Times New Roman" w:hAnsi="Times New Roman"/>
                <w:sz w:val="18"/>
                <w:szCs w:val="18"/>
              </w:rPr>
            </w:pPr>
            <w:r w:rsidRPr="009714E5">
              <w:rPr>
                <w:rFonts w:ascii="Times New Roman" w:hAnsi="Times New Roman"/>
                <w:sz w:val="18"/>
                <w:szCs w:val="18"/>
              </w:rPr>
              <w:t>Stoltz (1989)</w:t>
            </w:r>
          </w:p>
        </w:tc>
        <w:tc>
          <w:tcPr>
            <w:tcW w:w="270" w:type="dxa"/>
            <w:shd w:val="clear" w:color="auto" w:fill="auto"/>
            <w:tcMar>
              <w:left w:w="58" w:type="dxa"/>
              <w:right w:w="58" w:type="dxa"/>
            </w:tcMar>
          </w:tcPr>
          <w:p w14:paraId="3C53288F" w14:textId="77777777" w:rsidR="003852F8" w:rsidRPr="009714E5" w:rsidRDefault="003852F8" w:rsidP="002D298D">
            <w:pPr>
              <w:tabs>
                <w:tab w:val="left" w:pos="1215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714E5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270" w:type="dxa"/>
            <w:shd w:val="clear" w:color="auto" w:fill="auto"/>
            <w:tcMar>
              <w:left w:w="58" w:type="dxa"/>
              <w:right w:w="58" w:type="dxa"/>
            </w:tcMar>
          </w:tcPr>
          <w:p w14:paraId="5D47CF30" w14:textId="77777777" w:rsidR="003852F8" w:rsidRPr="009714E5" w:rsidRDefault="003852F8" w:rsidP="002D298D">
            <w:pPr>
              <w:tabs>
                <w:tab w:val="left" w:pos="1215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714E5">
              <w:rPr>
                <w:rFonts w:ascii="Times New Roman" w:hAnsi="Times New Roman"/>
                <w:sz w:val="18"/>
                <w:szCs w:val="18"/>
              </w:rPr>
              <w:t>U</w:t>
            </w:r>
          </w:p>
        </w:tc>
        <w:tc>
          <w:tcPr>
            <w:tcW w:w="540" w:type="dxa"/>
            <w:shd w:val="clear" w:color="auto" w:fill="auto"/>
            <w:tcMar>
              <w:left w:w="58" w:type="dxa"/>
              <w:right w:w="58" w:type="dxa"/>
            </w:tcMar>
          </w:tcPr>
          <w:p w14:paraId="26E44B17" w14:textId="77777777" w:rsidR="003852F8" w:rsidRPr="009714E5" w:rsidRDefault="003852F8" w:rsidP="002D298D">
            <w:pPr>
              <w:tabs>
                <w:tab w:val="left" w:pos="1215"/>
              </w:tabs>
              <w:ind w:left="-110" w:right="-10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714E5">
              <w:rPr>
                <w:rFonts w:ascii="Times New Roman" w:hAnsi="Times New Roman"/>
                <w:sz w:val="18"/>
                <w:szCs w:val="18"/>
              </w:rPr>
              <w:t>P</w:t>
            </w:r>
          </w:p>
        </w:tc>
        <w:tc>
          <w:tcPr>
            <w:tcW w:w="270" w:type="dxa"/>
            <w:shd w:val="clear" w:color="auto" w:fill="auto"/>
            <w:tcMar>
              <w:left w:w="58" w:type="dxa"/>
              <w:right w:w="58" w:type="dxa"/>
            </w:tcMar>
          </w:tcPr>
          <w:p w14:paraId="1F21855A" w14:textId="77777777" w:rsidR="003852F8" w:rsidRPr="009714E5" w:rsidRDefault="003852F8" w:rsidP="002D298D">
            <w:pPr>
              <w:tabs>
                <w:tab w:val="left" w:pos="1215"/>
              </w:tabs>
              <w:ind w:right="-24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0" w:type="dxa"/>
            <w:shd w:val="clear" w:color="auto" w:fill="auto"/>
            <w:tcMar>
              <w:left w:w="58" w:type="dxa"/>
              <w:right w:w="58" w:type="dxa"/>
            </w:tcMar>
          </w:tcPr>
          <w:p w14:paraId="640598EC" w14:textId="77777777" w:rsidR="003852F8" w:rsidRPr="009714E5" w:rsidRDefault="003852F8" w:rsidP="002D298D">
            <w:pPr>
              <w:ind w:left="-12" w:right="-25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714E5">
              <w:rPr>
                <w:rFonts w:ascii="Times New Roman" w:hAnsi="Times New Roman"/>
                <w:sz w:val="18"/>
                <w:szCs w:val="18"/>
              </w:rPr>
              <w:t>16.5</w:t>
            </w:r>
          </w:p>
        </w:tc>
        <w:tc>
          <w:tcPr>
            <w:tcW w:w="270" w:type="dxa"/>
            <w:shd w:val="clear" w:color="auto" w:fill="auto"/>
            <w:tcMar>
              <w:left w:w="58" w:type="dxa"/>
              <w:right w:w="58" w:type="dxa"/>
            </w:tcMar>
          </w:tcPr>
          <w:p w14:paraId="45C87DA9" w14:textId="77777777" w:rsidR="003852F8" w:rsidRPr="009714E5" w:rsidRDefault="003852F8" w:rsidP="002D298D">
            <w:pPr>
              <w:ind w:left="-12" w:right="-25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714E5">
              <w:rPr>
                <w:rFonts w:ascii="Times New Roman" w:hAnsi="Times New Roman"/>
                <w:sz w:val="18"/>
                <w:szCs w:val="18"/>
              </w:rPr>
              <w:t>Y</w:t>
            </w:r>
          </w:p>
        </w:tc>
        <w:tc>
          <w:tcPr>
            <w:tcW w:w="270" w:type="dxa"/>
            <w:shd w:val="clear" w:color="auto" w:fill="auto"/>
            <w:tcMar>
              <w:left w:w="58" w:type="dxa"/>
              <w:right w:w="58" w:type="dxa"/>
            </w:tcMar>
          </w:tcPr>
          <w:p w14:paraId="378993C3" w14:textId="77777777" w:rsidR="003852F8" w:rsidRPr="009714E5" w:rsidRDefault="003852F8" w:rsidP="002D298D">
            <w:pPr>
              <w:tabs>
                <w:tab w:val="left" w:pos="1215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714E5">
              <w:rPr>
                <w:rFonts w:ascii="Times New Roman" w:hAnsi="Times New Roman"/>
                <w:sz w:val="18"/>
                <w:szCs w:val="18"/>
              </w:rPr>
              <w:t>F</w:t>
            </w:r>
          </w:p>
        </w:tc>
        <w:tc>
          <w:tcPr>
            <w:tcW w:w="540" w:type="dxa"/>
            <w:shd w:val="clear" w:color="auto" w:fill="auto"/>
            <w:tcMar>
              <w:left w:w="58" w:type="dxa"/>
              <w:right w:w="58" w:type="dxa"/>
            </w:tcMar>
          </w:tcPr>
          <w:p w14:paraId="33F671BD" w14:textId="77777777" w:rsidR="003852F8" w:rsidRPr="009714E5" w:rsidRDefault="003852F8" w:rsidP="002D298D">
            <w:pPr>
              <w:tabs>
                <w:tab w:val="left" w:pos="1215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0" w:type="dxa"/>
            <w:shd w:val="clear" w:color="auto" w:fill="auto"/>
            <w:tcMar>
              <w:left w:w="58" w:type="dxa"/>
              <w:right w:w="58" w:type="dxa"/>
            </w:tcMar>
          </w:tcPr>
          <w:p w14:paraId="10762798" w14:textId="77777777" w:rsidR="003852F8" w:rsidRPr="009714E5" w:rsidRDefault="003852F8" w:rsidP="002D298D">
            <w:pPr>
              <w:tabs>
                <w:tab w:val="left" w:pos="1215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714E5">
              <w:rPr>
                <w:rFonts w:ascii="Times New Roman" w:hAnsi="Times New Roman"/>
                <w:sz w:val="18"/>
                <w:szCs w:val="18"/>
              </w:rPr>
              <w:t>OFF</w:t>
            </w:r>
          </w:p>
        </w:tc>
        <w:tc>
          <w:tcPr>
            <w:tcW w:w="270" w:type="dxa"/>
            <w:shd w:val="clear" w:color="auto" w:fill="auto"/>
            <w:tcMar>
              <w:left w:w="58" w:type="dxa"/>
              <w:right w:w="58" w:type="dxa"/>
            </w:tcMar>
          </w:tcPr>
          <w:p w14:paraId="1FD9B415" w14:textId="77777777" w:rsidR="003852F8" w:rsidRPr="009714E5" w:rsidRDefault="003852F8" w:rsidP="002D298D">
            <w:pPr>
              <w:tabs>
                <w:tab w:val="left" w:pos="1215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40" w:type="dxa"/>
            <w:shd w:val="clear" w:color="auto" w:fill="auto"/>
            <w:tcMar>
              <w:left w:w="58" w:type="dxa"/>
              <w:right w:w="58" w:type="dxa"/>
            </w:tcMar>
          </w:tcPr>
          <w:p w14:paraId="7DDE5680" w14:textId="77777777" w:rsidR="003852F8" w:rsidRPr="009714E5" w:rsidRDefault="003852F8" w:rsidP="002D298D">
            <w:pPr>
              <w:tabs>
                <w:tab w:val="left" w:pos="162"/>
              </w:tabs>
              <w:ind w:left="162" w:hanging="162"/>
              <w:rPr>
                <w:rFonts w:ascii="Times New Roman" w:hAnsi="Times New Roman"/>
                <w:sz w:val="18"/>
                <w:szCs w:val="18"/>
              </w:rPr>
            </w:pPr>
            <w:r w:rsidRPr="009714E5">
              <w:rPr>
                <w:rFonts w:ascii="Times New Roman" w:hAnsi="Times New Roman"/>
                <w:sz w:val="18"/>
                <w:szCs w:val="18"/>
              </w:rPr>
              <w:t>Transfer</w:t>
            </w:r>
          </w:p>
          <w:p w14:paraId="55A97AA3" w14:textId="77777777" w:rsidR="003852F8" w:rsidRPr="009714E5" w:rsidRDefault="003852F8" w:rsidP="002D298D">
            <w:pPr>
              <w:tabs>
                <w:tab w:val="left" w:pos="162"/>
              </w:tabs>
              <w:ind w:left="162" w:hanging="162"/>
              <w:rPr>
                <w:rFonts w:ascii="Times New Roman" w:hAnsi="Times New Roman"/>
                <w:sz w:val="18"/>
                <w:szCs w:val="18"/>
              </w:rPr>
            </w:pPr>
            <w:r w:rsidRPr="009714E5">
              <w:rPr>
                <w:rFonts w:ascii="Times New Roman" w:hAnsi="Times New Roman"/>
                <w:sz w:val="18"/>
                <w:szCs w:val="18"/>
              </w:rPr>
              <w:t xml:space="preserve">   Skill-based</w:t>
            </w:r>
          </w:p>
        </w:tc>
        <w:tc>
          <w:tcPr>
            <w:tcW w:w="450" w:type="dxa"/>
            <w:shd w:val="clear" w:color="auto" w:fill="auto"/>
            <w:tcMar>
              <w:left w:w="58" w:type="dxa"/>
              <w:right w:w="58" w:type="dxa"/>
            </w:tcMar>
          </w:tcPr>
          <w:p w14:paraId="61D2AF15" w14:textId="77777777" w:rsidR="003852F8" w:rsidRPr="009714E5" w:rsidRDefault="003852F8" w:rsidP="002D298D">
            <w:pPr>
              <w:tabs>
                <w:tab w:val="decimal" w:pos="244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714E5">
              <w:rPr>
                <w:rFonts w:ascii="Times New Roman" w:hAnsi="Times New Roman"/>
                <w:sz w:val="18"/>
                <w:szCs w:val="18"/>
              </w:rPr>
              <w:t>0.96</w:t>
            </w:r>
          </w:p>
        </w:tc>
        <w:tc>
          <w:tcPr>
            <w:tcW w:w="720" w:type="dxa"/>
            <w:shd w:val="clear" w:color="auto" w:fill="auto"/>
            <w:tcMar>
              <w:left w:w="58" w:type="dxa"/>
              <w:right w:w="58" w:type="dxa"/>
            </w:tcMar>
          </w:tcPr>
          <w:p w14:paraId="6A9399BC" w14:textId="77777777" w:rsidR="003852F8" w:rsidRPr="009714E5" w:rsidRDefault="003852F8" w:rsidP="002D298D">
            <w:pPr>
              <w:tabs>
                <w:tab w:val="decimal" w:pos="244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714E5">
              <w:rPr>
                <w:rFonts w:ascii="Times New Roman" w:hAnsi="Times New Roman"/>
                <w:sz w:val="18"/>
                <w:szCs w:val="18"/>
              </w:rPr>
              <w:t>RM</w:t>
            </w:r>
          </w:p>
        </w:tc>
        <w:tc>
          <w:tcPr>
            <w:tcW w:w="630" w:type="dxa"/>
            <w:shd w:val="clear" w:color="auto" w:fill="auto"/>
            <w:tcMar>
              <w:left w:w="58" w:type="dxa"/>
              <w:right w:w="58" w:type="dxa"/>
            </w:tcMar>
          </w:tcPr>
          <w:p w14:paraId="3B7DAAB9" w14:textId="77777777" w:rsidR="003852F8" w:rsidRPr="009714E5" w:rsidRDefault="003852F8" w:rsidP="002D298D">
            <w:pPr>
              <w:tabs>
                <w:tab w:val="decimal" w:pos="244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714E5">
              <w:rPr>
                <w:rFonts w:ascii="Times New Roman" w:hAnsi="Times New Roman"/>
                <w:sz w:val="18"/>
                <w:szCs w:val="18"/>
              </w:rPr>
              <w:t>21</w:t>
            </w:r>
          </w:p>
        </w:tc>
        <w:tc>
          <w:tcPr>
            <w:tcW w:w="540" w:type="dxa"/>
            <w:shd w:val="clear" w:color="auto" w:fill="auto"/>
            <w:tcMar>
              <w:left w:w="58" w:type="dxa"/>
              <w:right w:w="58" w:type="dxa"/>
            </w:tcMar>
          </w:tcPr>
          <w:p w14:paraId="5F0B447C" w14:textId="77777777" w:rsidR="003852F8" w:rsidRPr="009714E5" w:rsidRDefault="003852F8" w:rsidP="002D298D">
            <w:pPr>
              <w:tabs>
                <w:tab w:val="decimal" w:pos="244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714E5">
              <w:rPr>
                <w:rFonts w:ascii="Times New Roman" w:hAnsi="Times New Roman"/>
                <w:sz w:val="18"/>
                <w:szCs w:val="18"/>
              </w:rPr>
              <w:t>21</w:t>
            </w:r>
          </w:p>
        </w:tc>
        <w:tc>
          <w:tcPr>
            <w:tcW w:w="540" w:type="dxa"/>
            <w:shd w:val="clear" w:color="auto" w:fill="auto"/>
            <w:tcMar>
              <w:left w:w="58" w:type="dxa"/>
              <w:right w:w="58" w:type="dxa"/>
            </w:tcMar>
          </w:tcPr>
          <w:p w14:paraId="4E4F3B9D" w14:textId="77777777" w:rsidR="003852F8" w:rsidRPr="009714E5" w:rsidRDefault="003852F8" w:rsidP="002D298D">
            <w:pPr>
              <w:tabs>
                <w:tab w:val="decimal" w:pos="244"/>
              </w:tabs>
              <w:jc w:val="center"/>
              <w:rPr>
                <w:rFonts w:ascii="Times New Roman" w:hAnsi="Times New Roman"/>
                <w:i/>
                <w:sz w:val="18"/>
                <w:szCs w:val="18"/>
              </w:rPr>
            </w:pPr>
            <w:r w:rsidRPr="009714E5">
              <w:rPr>
                <w:rFonts w:ascii="Times New Roman" w:hAnsi="Times New Roman"/>
                <w:i/>
                <w:sz w:val="18"/>
                <w:szCs w:val="18"/>
              </w:rPr>
              <w:t>t</w:t>
            </w:r>
          </w:p>
        </w:tc>
        <w:tc>
          <w:tcPr>
            <w:tcW w:w="535" w:type="dxa"/>
            <w:shd w:val="clear" w:color="auto" w:fill="auto"/>
            <w:tcMar>
              <w:left w:w="58" w:type="dxa"/>
              <w:right w:w="58" w:type="dxa"/>
            </w:tcMar>
          </w:tcPr>
          <w:p w14:paraId="50AEC575" w14:textId="77777777" w:rsidR="003852F8" w:rsidRPr="009714E5" w:rsidRDefault="003852F8" w:rsidP="002D298D">
            <w:pPr>
              <w:tabs>
                <w:tab w:val="decimal" w:pos="244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714E5">
              <w:rPr>
                <w:rFonts w:ascii="Times New Roman" w:hAnsi="Times New Roman"/>
                <w:sz w:val="18"/>
                <w:szCs w:val="18"/>
              </w:rPr>
              <w:t>0.01</w:t>
            </w:r>
          </w:p>
        </w:tc>
      </w:tr>
      <w:tr w:rsidR="003852F8" w:rsidRPr="009714E5" w14:paraId="55A3625B" w14:textId="77777777" w:rsidTr="002D298D">
        <w:tc>
          <w:tcPr>
            <w:tcW w:w="2155" w:type="dxa"/>
            <w:shd w:val="clear" w:color="auto" w:fill="auto"/>
            <w:tcMar>
              <w:left w:w="58" w:type="dxa"/>
              <w:right w:w="58" w:type="dxa"/>
            </w:tcMar>
          </w:tcPr>
          <w:p w14:paraId="5672A4F2" w14:textId="77777777" w:rsidR="003852F8" w:rsidRPr="009714E5" w:rsidRDefault="003852F8" w:rsidP="002D298D">
            <w:pPr>
              <w:tabs>
                <w:tab w:val="left" w:pos="1215"/>
              </w:tabs>
              <w:rPr>
                <w:rFonts w:ascii="Times New Roman" w:hAnsi="Times New Roman"/>
                <w:sz w:val="18"/>
                <w:szCs w:val="18"/>
              </w:rPr>
            </w:pPr>
            <w:r w:rsidRPr="009714E5">
              <w:rPr>
                <w:rFonts w:ascii="Times New Roman" w:hAnsi="Times New Roman"/>
                <w:sz w:val="18"/>
                <w:szCs w:val="18"/>
              </w:rPr>
              <w:t>Stoltz (1989)</w:t>
            </w:r>
          </w:p>
        </w:tc>
        <w:tc>
          <w:tcPr>
            <w:tcW w:w="270" w:type="dxa"/>
            <w:shd w:val="clear" w:color="auto" w:fill="auto"/>
            <w:tcMar>
              <w:left w:w="58" w:type="dxa"/>
              <w:right w:w="58" w:type="dxa"/>
            </w:tcMar>
          </w:tcPr>
          <w:p w14:paraId="072EBECB" w14:textId="77777777" w:rsidR="003852F8" w:rsidRPr="009714E5" w:rsidRDefault="003852F8" w:rsidP="002D298D">
            <w:pPr>
              <w:tabs>
                <w:tab w:val="left" w:pos="1215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714E5"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270" w:type="dxa"/>
            <w:shd w:val="clear" w:color="auto" w:fill="auto"/>
            <w:tcMar>
              <w:left w:w="58" w:type="dxa"/>
              <w:right w:w="58" w:type="dxa"/>
            </w:tcMar>
          </w:tcPr>
          <w:p w14:paraId="275A3449" w14:textId="77777777" w:rsidR="003852F8" w:rsidRPr="009714E5" w:rsidRDefault="003852F8" w:rsidP="002D298D">
            <w:pPr>
              <w:tabs>
                <w:tab w:val="left" w:pos="1215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714E5">
              <w:rPr>
                <w:rFonts w:ascii="Times New Roman" w:hAnsi="Times New Roman"/>
                <w:sz w:val="18"/>
                <w:szCs w:val="18"/>
              </w:rPr>
              <w:t>U</w:t>
            </w:r>
          </w:p>
        </w:tc>
        <w:tc>
          <w:tcPr>
            <w:tcW w:w="540" w:type="dxa"/>
            <w:shd w:val="clear" w:color="auto" w:fill="auto"/>
            <w:tcMar>
              <w:left w:w="58" w:type="dxa"/>
              <w:right w:w="58" w:type="dxa"/>
            </w:tcMar>
          </w:tcPr>
          <w:p w14:paraId="4A949362" w14:textId="77777777" w:rsidR="003852F8" w:rsidRPr="009714E5" w:rsidRDefault="003852F8" w:rsidP="002D298D">
            <w:pPr>
              <w:tabs>
                <w:tab w:val="left" w:pos="1215"/>
              </w:tabs>
              <w:ind w:left="-110" w:right="-10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714E5">
              <w:rPr>
                <w:rFonts w:ascii="Times New Roman" w:hAnsi="Times New Roman"/>
                <w:sz w:val="18"/>
                <w:szCs w:val="18"/>
              </w:rPr>
              <w:t>P</w:t>
            </w:r>
          </w:p>
        </w:tc>
        <w:tc>
          <w:tcPr>
            <w:tcW w:w="270" w:type="dxa"/>
            <w:shd w:val="clear" w:color="auto" w:fill="auto"/>
            <w:tcMar>
              <w:left w:w="58" w:type="dxa"/>
              <w:right w:w="58" w:type="dxa"/>
            </w:tcMar>
          </w:tcPr>
          <w:p w14:paraId="40E6FFA7" w14:textId="77777777" w:rsidR="003852F8" w:rsidRPr="009714E5" w:rsidRDefault="003852F8" w:rsidP="002D298D">
            <w:pPr>
              <w:tabs>
                <w:tab w:val="left" w:pos="1215"/>
              </w:tabs>
              <w:ind w:right="-24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0" w:type="dxa"/>
            <w:shd w:val="clear" w:color="auto" w:fill="auto"/>
            <w:tcMar>
              <w:left w:w="58" w:type="dxa"/>
              <w:right w:w="58" w:type="dxa"/>
            </w:tcMar>
          </w:tcPr>
          <w:p w14:paraId="78EA7677" w14:textId="77777777" w:rsidR="003852F8" w:rsidRPr="009714E5" w:rsidRDefault="003852F8" w:rsidP="002D298D">
            <w:pPr>
              <w:ind w:left="-12" w:right="-25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714E5">
              <w:rPr>
                <w:rFonts w:ascii="Times New Roman" w:hAnsi="Times New Roman"/>
                <w:sz w:val="18"/>
                <w:szCs w:val="18"/>
              </w:rPr>
              <w:t>5.5</w:t>
            </w:r>
          </w:p>
        </w:tc>
        <w:tc>
          <w:tcPr>
            <w:tcW w:w="270" w:type="dxa"/>
            <w:shd w:val="clear" w:color="auto" w:fill="auto"/>
            <w:tcMar>
              <w:left w:w="58" w:type="dxa"/>
              <w:right w:w="58" w:type="dxa"/>
            </w:tcMar>
          </w:tcPr>
          <w:p w14:paraId="55CFBA66" w14:textId="77777777" w:rsidR="003852F8" w:rsidRPr="009714E5" w:rsidRDefault="003852F8" w:rsidP="002D298D">
            <w:pPr>
              <w:ind w:left="-12" w:right="-25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714E5">
              <w:rPr>
                <w:rFonts w:ascii="Times New Roman" w:hAnsi="Times New Roman"/>
                <w:sz w:val="18"/>
                <w:szCs w:val="18"/>
              </w:rPr>
              <w:t>N</w:t>
            </w:r>
          </w:p>
        </w:tc>
        <w:tc>
          <w:tcPr>
            <w:tcW w:w="270" w:type="dxa"/>
            <w:shd w:val="clear" w:color="auto" w:fill="auto"/>
            <w:tcMar>
              <w:left w:w="58" w:type="dxa"/>
              <w:right w:w="58" w:type="dxa"/>
            </w:tcMar>
          </w:tcPr>
          <w:p w14:paraId="1D2ECEF9" w14:textId="77777777" w:rsidR="003852F8" w:rsidRPr="009714E5" w:rsidRDefault="003852F8" w:rsidP="002D298D">
            <w:pPr>
              <w:tabs>
                <w:tab w:val="left" w:pos="1215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714E5">
              <w:rPr>
                <w:rFonts w:ascii="Times New Roman" w:hAnsi="Times New Roman"/>
                <w:sz w:val="18"/>
                <w:szCs w:val="18"/>
              </w:rPr>
              <w:t>F</w:t>
            </w:r>
          </w:p>
        </w:tc>
        <w:tc>
          <w:tcPr>
            <w:tcW w:w="540" w:type="dxa"/>
            <w:shd w:val="clear" w:color="auto" w:fill="auto"/>
            <w:tcMar>
              <w:left w:w="58" w:type="dxa"/>
              <w:right w:w="58" w:type="dxa"/>
            </w:tcMar>
          </w:tcPr>
          <w:p w14:paraId="27C6D9DC" w14:textId="77777777" w:rsidR="003852F8" w:rsidRPr="009714E5" w:rsidRDefault="003852F8" w:rsidP="002D298D">
            <w:pPr>
              <w:tabs>
                <w:tab w:val="left" w:pos="1215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0" w:type="dxa"/>
            <w:shd w:val="clear" w:color="auto" w:fill="auto"/>
            <w:tcMar>
              <w:left w:w="58" w:type="dxa"/>
              <w:right w:w="58" w:type="dxa"/>
            </w:tcMar>
          </w:tcPr>
          <w:p w14:paraId="12A097A1" w14:textId="77777777" w:rsidR="003852F8" w:rsidRPr="009714E5" w:rsidRDefault="003852F8" w:rsidP="002D298D">
            <w:pPr>
              <w:tabs>
                <w:tab w:val="left" w:pos="1215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714E5">
              <w:rPr>
                <w:rFonts w:ascii="Times New Roman" w:hAnsi="Times New Roman"/>
                <w:sz w:val="18"/>
                <w:szCs w:val="18"/>
              </w:rPr>
              <w:t>OFF</w:t>
            </w:r>
          </w:p>
        </w:tc>
        <w:tc>
          <w:tcPr>
            <w:tcW w:w="270" w:type="dxa"/>
            <w:shd w:val="clear" w:color="auto" w:fill="auto"/>
            <w:tcMar>
              <w:left w:w="58" w:type="dxa"/>
              <w:right w:w="58" w:type="dxa"/>
            </w:tcMar>
          </w:tcPr>
          <w:p w14:paraId="35E5B2A3" w14:textId="77777777" w:rsidR="003852F8" w:rsidRPr="009714E5" w:rsidRDefault="003852F8" w:rsidP="002D298D">
            <w:pPr>
              <w:tabs>
                <w:tab w:val="left" w:pos="1215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40" w:type="dxa"/>
            <w:shd w:val="clear" w:color="auto" w:fill="auto"/>
            <w:tcMar>
              <w:left w:w="58" w:type="dxa"/>
              <w:right w:w="58" w:type="dxa"/>
            </w:tcMar>
          </w:tcPr>
          <w:p w14:paraId="4802E511" w14:textId="77777777" w:rsidR="003852F8" w:rsidRPr="009714E5" w:rsidRDefault="003852F8" w:rsidP="002D298D">
            <w:pPr>
              <w:tabs>
                <w:tab w:val="left" w:pos="162"/>
              </w:tabs>
              <w:ind w:left="162" w:hanging="162"/>
              <w:rPr>
                <w:rFonts w:ascii="Times New Roman" w:hAnsi="Times New Roman"/>
                <w:sz w:val="18"/>
                <w:szCs w:val="18"/>
              </w:rPr>
            </w:pPr>
            <w:r w:rsidRPr="009714E5">
              <w:rPr>
                <w:rFonts w:ascii="Times New Roman" w:hAnsi="Times New Roman"/>
                <w:sz w:val="18"/>
                <w:szCs w:val="18"/>
              </w:rPr>
              <w:t>Transfer</w:t>
            </w:r>
          </w:p>
          <w:p w14:paraId="321A8C73" w14:textId="77777777" w:rsidR="003852F8" w:rsidRPr="009714E5" w:rsidRDefault="003852F8" w:rsidP="002D298D">
            <w:pPr>
              <w:tabs>
                <w:tab w:val="left" w:pos="162"/>
              </w:tabs>
              <w:ind w:left="162" w:hanging="162"/>
              <w:rPr>
                <w:rFonts w:ascii="Times New Roman" w:hAnsi="Times New Roman"/>
                <w:sz w:val="18"/>
                <w:szCs w:val="18"/>
              </w:rPr>
            </w:pPr>
            <w:r w:rsidRPr="009714E5">
              <w:rPr>
                <w:rFonts w:ascii="Times New Roman" w:hAnsi="Times New Roman"/>
                <w:sz w:val="18"/>
                <w:szCs w:val="18"/>
              </w:rPr>
              <w:t xml:space="preserve">   Skill-based</w:t>
            </w:r>
          </w:p>
        </w:tc>
        <w:tc>
          <w:tcPr>
            <w:tcW w:w="450" w:type="dxa"/>
            <w:shd w:val="clear" w:color="auto" w:fill="auto"/>
            <w:tcMar>
              <w:left w:w="58" w:type="dxa"/>
              <w:right w:w="58" w:type="dxa"/>
            </w:tcMar>
          </w:tcPr>
          <w:p w14:paraId="3F8AF85C" w14:textId="77777777" w:rsidR="003852F8" w:rsidRPr="009714E5" w:rsidRDefault="003852F8" w:rsidP="002D298D">
            <w:pPr>
              <w:tabs>
                <w:tab w:val="decimal" w:pos="244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714E5">
              <w:rPr>
                <w:rFonts w:ascii="Times New Roman" w:hAnsi="Times New Roman"/>
                <w:sz w:val="18"/>
                <w:szCs w:val="18"/>
              </w:rPr>
              <w:t>0.96</w:t>
            </w:r>
          </w:p>
        </w:tc>
        <w:tc>
          <w:tcPr>
            <w:tcW w:w="720" w:type="dxa"/>
            <w:shd w:val="clear" w:color="auto" w:fill="auto"/>
            <w:tcMar>
              <w:left w:w="58" w:type="dxa"/>
              <w:right w:w="58" w:type="dxa"/>
            </w:tcMar>
          </w:tcPr>
          <w:p w14:paraId="5166C06E" w14:textId="77777777" w:rsidR="003852F8" w:rsidRPr="009714E5" w:rsidRDefault="003852F8" w:rsidP="002D298D">
            <w:pPr>
              <w:tabs>
                <w:tab w:val="decimal" w:pos="244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714E5">
              <w:rPr>
                <w:rFonts w:ascii="Times New Roman" w:hAnsi="Times New Roman"/>
                <w:sz w:val="18"/>
                <w:szCs w:val="18"/>
              </w:rPr>
              <w:t>RM</w:t>
            </w:r>
          </w:p>
        </w:tc>
        <w:tc>
          <w:tcPr>
            <w:tcW w:w="630" w:type="dxa"/>
            <w:shd w:val="clear" w:color="auto" w:fill="auto"/>
            <w:tcMar>
              <w:left w:w="58" w:type="dxa"/>
              <w:right w:w="58" w:type="dxa"/>
            </w:tcMar>
          </w:tcPr>
          <w:p w14:paraId="6DF12216" w14:textId="77777777" w:rsidR="003852F8" w:rsidRPr="009714E5" w:rsidRDefault="003852F8" w:rsidP="002D298D">
            <w:pPr>
              <w:tabs>
                <w:tab w:val="decimal" w:pos="244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714E5">
              <w:rPr>
                <w:rFonts w:ascii="Times New Roman" w:hAnsi="Times New Roman"/>
                <w:sz w:val="18"/>
                <w:szCs w:val="18"/>
              </w:rPr>
              <w:t>26</w:t>
            </w:r>
          </w:p>
        </w:tc>
        <w:tc>
          <w:tcPr>
            <w:tcW w:w="540" w:type="dxa"/>
            <w:shd w:val="clear" w:color="auto" w:fill="auto"/>
            <w:tcMar>
              <w:left w:w="58" w:type="dxa"/>
              <w:right w:w="58" w:type="dxa"/>
            </w:tcMar>
          </w:tcPr>
          <w:p w14:paraId="56B595EF" w14:textId="77777777" w:rsidR="003852F8" w:rsidRPr="009714E5" w:rsidRDefault="003852F8" w:rsidP="002D298D">
            <w:pPr>
              <w:tabs>
                <w:tab w:val="decimal" w:pos="244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714E5">
              <w:rPr>
                <w:rFonts w:ascii="Times New Roman" w:hAnsi="Times New Roman"/>
                <w:sz w:val="18"/>
                <w:szCs w:val="18"/>
              </w:rPr>
              <w:t>26</w:t>
            </w:r>
          </w:p>
        </w:tc>
        <w:tc>
          <w:tcPr>
            <w:tcW w:w="540" w:type="dxa"/>
            <w:shd w:val="clear" w:color="auto" w:fill="auto"/>
            <w:tcMar>
              <w:left w:w="58" w:type="dxa"/>
              <w:right w:w="58" w:type="dxa"/>
            </w:tcMar>
          </w:tcPr>
          <w:p w14:paraId="0F45DA0E" w14:textId="77777777" w:rsidR="003852F8" w:rsidRPr="009714E5" w:rsidRDefault="003852F8" w:rsidP="002D298D">
            <w:pPr>
              <w:tabs>
                <w:tab w:val="decimal" w:pos="244"/>
              </w:tabs>
              <w:jc w:val="center"/>
              <w:rPr>
                <w:rFonts w:ascii="Times New Roman" w:hAnsi="Times New Roman"/>
                <w:i/>
                <w:sz w:val="18"/>
                <w:szCs w:val="18"/>
              </w:rPr>
            </w:pPr>
            <w:r w:rsidRPr="009714E5">
              <w:rPr>
                <w:rFonts w:ascii="Times New Roman" w:hAnsi="Times New Roman"/>
                <w:i/>
                <w:sz w:val="18"/>
                <w:szCs w:val="18"/>
              </w:rPr>
              <w:t>t</w:t>
            </w:r>
          </w:p>
        </w:tc>
        <w:tc>
          <w:tcPr>
            <w:tcW w:w="535" w:type="dxa"/>
            <w:shd w:val="clear" w:color="auto" w:fill="auto"/>
            <w:tcMar>
              <w:left w:w="58" w:type="dxa"/>
              <w:right w:w="58" w:type="dxa"/>
            </w:tcMar>
          </w:tcPr>
          <w:p w14:paraId="05CAF19A" w14:textId="77777777" w:rsidR="003852F8" w:rsidRPr="009714E5" w:rsidRDefault="003852F8" w:rsidP="002D298D">
            <w:pPr>
              <w:tabs>
                <w:tab w:val="decimal" w:pos="244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714E5">
              <w:rPr>
                <w:rFonts w:ascii="Times New Roman" w:hAnsi="Times New Roman"/>
                <w:sz w:val="18"/>
                <w:szCs w:val="18"/>
              </w:rPr>
              <w:t>-0.15</w:t>
            </w:r>
          </w:p>
        </w:tc>
      </w:tr>
      <w:tr w:rsidR="003852F8" w:rsidRPr="009714E5" w14:paraId="4BFE0105" w14:textId="77777777" w:rsidTr="002D298D">
        <w:tc>
          <w:tcPr>
            <w:tcW w:w="2155" w:type="dxa"/>
            <w:shd w:val="clear" w:color="auto" w:fill="auto"/>
            <w:tcMar>
              <w:left w:w="58" w:type="dxa"/>
              <w:right w:w="58" w:type="dxa"/>
            </w:tcMar>
          </w:tcPr>
          <w:p w14:paraId="78012CD9" w14:textId="77777777" w:rsidR="003852F8" w:rsidRPr="009714E5" w:rsidRDefault="003852F8" w:rsidP="002D298D">
            <w:pPr>
              <w:tabs>
                <w:tab w:val="left" w:pos="1215"/>
              </w:tabs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9714E5">
              <w:rPr>
                <w:rFonts w:ascii="Times New Roman" w:hAnsi="Times New Roman"/>
                <w:sz w:val="18"/>
                <w:szCs w:val="18"/>
              </w:rPr>
              <w:t>Stromei</w:t>
            </w:r>
            <w:proofErr w:type="spellEnd"/>
            <w:r w:rsidRPr="009714E5">
              <w:rPr>
                <w:rFonts w:ascii="Times New Roman" w:hAnsi="Times New Roman"/>
                <w:sz w:val="18"/>
                <w:szCs w:val="18"/>
              </w:rPr>
              <w:t xml:space="preserve"> (1998)</w:t>
            </w:r>
          </w:p>
        </w:tc>
        <w:tc>
          <w:tcPr>
            <w:tcW w:w="270" w:type="dxa"/>
            <w:shd w:val="clear" w:color="auto" w:fill="auto"/>
            <w:tcMar>
              <w:left w:w="58" w:type="dxa"/>
              <w:right w:w="58" w:type="dxa"/>
            </w:tcMar>
          </w:tcPr>
          <w:p w14:paraId="60228155" w14:textId="77777777" w:rsidR="003852F8" w:rsidRPr="009714E5" w:rsidRDefault="003852F8" w:rsidP="002D298D">
            <w:pPr>
              <w:tabs>
                <w:tab w:val="left" w:pos="1215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714E5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270" w:type="dxa"/>
            <w:shd w:val="clear" w:color="auto" w:fill="auto"/>
            <w:tcMar>
              <w:left w:w="58" w:type="dxa"/>
              <w:right w:w="58" w:type="dxa"/>
            </w:tcMar>
          </w:tcPr>
          <w:p w14:paraId="26C88780" w14:textId="77777777" w:rsidR="003852F8" w:rsidRPr="009714E5" w:rsidRDefault="003852F8" w:rsidP="002D298D">
            <w:pPr>
              <w:tabs>
                <w:tab w:val="left" w:pos="1215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714E5">
              <w:rPr>
                <w:rFonts w:ascii="Times New Roman" w:hAnsi="Times New Roman"/>
                <w:sz w:val="18"/>
                <w:szCs w:val="18"/>
              </w:rPr>
              <w:t>U</w:t>
            </w:r>
          </w:p>
        </w:tc>
        <w:tc>
          <w:tcPr>
            <w:tcW w:w="540" w:type="dxa"/>
            <w:shd w:val="clear" w:color="auto" w:fill="auto"/>
            <w:tcMar>
              <w:left w:w="58" w:type="dxa"/>
              <w:right w:w="58" w:type="dxa"/>
            </w:tcMar>
          </w:tcPr>
          <w:p w14:paraId="7603095F" w14:textId="77777777" w:rsidR="003852F8" w:rsidRPr="009714E5" w:rsidRDefault="003852F8" w:rsidP="002D298D">
            <w:pPr>
              <w:tabs>
                <w:tab w:val="left" w:pos="1215"/>
              </w:tabs>
              <w:ind w:left="-110" w:right="-10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714E5">
              <w:rPr>
                <w:rFonts w:ascii="Times New Roman" w:hAnsi="Times New Roman"/>
                <w:sz w:val="18"/>
                <w:szCs w:val="18"/>
              </w:rPr>
              <w:t>I</w:t>
            </w:r>
          </w:p>
        </w:tc>
        <w:tc>
          <w:tcPr>
            <w:tcW w:w="270" w:type="dxa"/>
            <w:shd w:val="clear" w:color="auto" w:fill="auto"/>
            <w:tcMar>
              <w:left w:w="58" w:type="dxa"/>
              <w:right w:w="58" w:type="dxa"/>
            </w:tcMar>
          </w:tcPr>
          <w:p w14:paraId="6D8B737A" w14:textId="77777777" w:rsidR="003852F8" w:rsidRPr="009714E5" w:rsidRDefault="003852F8" w:rsidP="002D298D">
            <w:pPr>
              <w:tabs>
                <w:tab w:val="left" w:pos="1215"/>
              </w:tabs>
              <w:ind w:right="-24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0" w:type="dxa"/>
            <w:shd w:val="clear" w:color="auto" w:fill="auto"/>
            <w:tcMar>
              <w:left w:w="58" w:type="dxa"/>
              <w:right w:w="58" w:type="dxa"/>
            </w:tcMar>
          </w:tcPr>
          <w:p w14:paraId="19D9F3CD" w14:textId="77777777" w:rsidR="003852F8" w:rsidRPr="009714E5" w:rsidRDefault="003852F8" w:rsidP="002D298D">
            <w:pPr>
              <w:ind w:left="-12" w:right="-25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714E5">
              <w:rPr>
                <w:rFonts w:ascii="Times New Roman" w:hAnsi="Times New Roman"/>
                <w:sz w:val="18"/>
                <w:szCs w:val="18"/>
              </w:rPr>
              <w:t>2080</w:t>
            </w:r>
          </w:p>
        </w:tc>
        <w:tc>
          <w:tcPr>
            <w:tcW w:w="270" w:type="dxa"/>
            <w:shd w:val="clear" w:color="auto" w:fill="auto"/>
            <w:tcMar>
              <w:left w:w="58" w:type="dxa"/>
              <w:right w:w="58" w:type="dxa"/>
            </w:tcMar>
          </w:tcPr>
          <w:p w14:paraId="596AC947" w14:textId="77777777" w:rsidR="003852F8" w:rsidRPr="009714E5" w:rsidRDefault="003852F8" w:rsidP="002D298D">
            <w:pPr>
              <w:ind w:left="-12" w:right="-25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714E5">
              <w:rPr>
                <w:rFonts w:ascii="Times New Roman" w:hAnsi="Times New Roman"/>
                <w:sz w:val="18"/>
                <w:szCs w:val="18"/>
              </w:rPr>
              <w:t>Y</w:t>
            </w:r>
          </w:p>
        </w:tc>
        <w:tc>
          <w:tcPr>
            <w:tcW w:w="270" w:type="dxa"/>
            <w:shd w:val="clear" w:color="auto" w:fill="auto"/>
            <w:tcMar>
              <w:left w:w="58" w:type="dxa"/>
              <w:right w:w="58" w:type="dxa"/>
            </w:tcMar>
          </w:tcPr>
          <w:p w14:paraId="70B87F68" w14:textId="77777777" w:rsidR="003852F8" w:rsidRPr="009714E5" w:rsidRDefault="003852F8" w:rsidP="002D298D">
            <w:pPr>
              <w:tabs>
                <w:tab w:val="left" w:pos="1215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714E5">
              <w:rPr>
                <w:rFonts w:ascii="Times New Roman" w:hAnsi="Times New Roman"/>
                <w:sz w:val="18"/>
                <w:szCs w:val="18"/>
              </w:rPr>
              <w:t>F</w:t>
            </w:r>
          </w:p>
        </w:tc>
        <w:tc>
          <w:tcPr>
            <w:tcW w:w="540" w:type="dxa"/>
            <w:shd w:val="clear" w:color="auto" w:fill="auto"/>
            <w:tcMar>
              <w:left w:w="58" w:type="dxa"/>
              <w:right w:w="58" w:type="dxa"/>
            </w:tcMar>
          </w:tcPr>
          <w:p w14:paraId="70FCB815" w14:textId="77777777" w:rsidR="003852F8" w:rsidRPr="009714E5" w:rsidRDefault="003852F8" w:rsidP="002D298D">
            <w:pPr>
              <w:tabs>
                <w:tab w:val="left" w:pos="1215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0" w:type="dxa"/>
            <w:shd w:val="clear" w:color="auto" w:fill="auto"/>
            <w:tcMar>
              <w:left w:w="58" w:type="dxa"/>
              <w:right w:w="58" w:type="dxa"/>
            </w:tcMar>
          </w:tcPr>
          <w:p w14:paraId="2A2EEED9" w14:textId="77777777" w:rsidR="003852F8" w:rsidRPr="009714E5" w:rsidRDefault="003852F8" w:rsidP="002D298D">
            <w:pPr>
              <w:tabs>
                <w:tab w:val="left" w:pos="1215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70" w:type="dxa"/>
            <w:shd w:val="clear" w:color="auto" w:fill="auto"/>
            <w:tcMar>
              <w:left w:w="58" w:type="dxa"/>
              <w:right w:w="58" w:type="dxa"/>
            </w:tcMar>
          </w:tcPr>
          <w:p w14:paraId="658DBFFD" w14:textId="77777777" w:rsidR="003852F8" w:rsidRPr="009714E5" w:rsidRDefault="003852F8" w:rsidP="002D298D">
            <w:pPr>
              <w:tabs>
                <w:tab w:val="left" w:pos="1215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714E5">
              <w:rPr>
                <w:rFonts w:ascii="Times New Roman" w:hAnsi="Times New Roman"/>
                <w:sz w:val="18"/>
                <w:szCs w:val="18"/>
              </w:rPr>
              <w:t>V</w:t>
            </w:r>
          </w:p>
        </w:tc>
        <w:tc>
          <w:tcPr>
            <w:tcW w:w="1440" w:type="dxa"/>
            <w:shd w:val="clear" w:color="auto" w:fill="auto"/>
            <w:tcMar>
              <w:left w:w="58" w:type="dxa"/>
              <w:right w:w="58" w:type="dxa"/>
            </w:tcMar>
          </w:tcPr>
          <w:p w14:paraId="0A0B3FDB" w14:textId="77777777" w:rsidR="003852F8" w:rsidRPr="009714E5" w:rsidRDefault="003852F8" w:rsidP="002D298D">
            <w:pPr>
              <w:tabs>
                <w:tab w:val="left" w:pos="162"/>
              </w:tabs>
              <w:ind w:left="162" w:hanging="162"/>
              <w:rPr>
                <w:rFonts w:ascii="Times New Roman" w:hAnsi="Times New Roman"/>
                <w:sz w:val="18"/>
                <w:szCs w:val="18"/>
              </w:rPr>
            </w:pPr>
            <w:r w:rsidRPr="009714E5">
              <w:rPr>
                <w:rFonts w:ascii="Times New Roman" w:hAnsi="Times New Roman"/>
                <w:sz w:val="18"/>
                <w:szCs w:val="18"/>
              </w:rPr>
              <w:t>Transfer</w:t>
            </w:r>
          </w:p>
          <w:p w14:paraId="6C9D5A18" w14:textId="77777777" w:rsidR="003852F8" w:rsidRPr="009714E5" w:rsidRDefault="003852F8" w:rsidP="002D298D">
            <w:pPr>
              <w:tabs>
                <w:tab w:val="left" w:pos="162"/>
              </w:tabs>
              <w:ind w:left="162" w:hanging="162"/>
              <w:rPr>
                <w:rFonts w:ascii="Times New Roman" w:hAnsi="Times New Roman"/>
                <w:sz w:val="18"/>
                <w:szCs w:val="18"/>
              </w:rPr>
            </w:pPr>
            <w:r w:rsidRPr="009714E5">
              <w:rPr>
                <w:rFonts w:ascii="Times New Roman" w:hAnsi="Times New Roman"/>
                <w:sz w:val="18"/>
                <w:szCs w:val="18"/>
              </w:rPr>
              <w:t xml:space="preserve">   Skill-based</w:t>
            </w:r>
          </w:p>
        </w:tc>
        <w:tc>
          <w:tcPr>
            <w:tcW w:w="450" w:type="dxa"/>
            <w:shd w:val="clear" w:color="auto" w:fill="auto"/>
            <w:tcMar>
              <w:left w:w="58" w:type="dxa"/>
              <w:right w:w="58" w:type="dxa"/>
            </w:tcMar>
          </w:tcPr>
          <w:p w14:paraId="6B964AFE" w14:textId="77777777" w:rsidR="003852F8" w:rsidRPr="009714E5" w:rsidRDefault="003852F8" w:rsidP="002D298D">
            <w:pPr>
              <w:tabs>
                <w:tab w:val="decimal" w:pos="244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20" w:type="dxa"/>
            <w:shd w:val="clear" w:color="auto" w:fill="auto"/>
            <w:tcMar>
              <w:left w:w="58" w:type="dxa"/>
              <w:right w:w="58" w:type="dxa"/>
            </w:tcMar>
          </w:tcPr>
          <w:p w14:paraId="7FC7F146" w14:textId="77777777" w:rsidR="003852F8" w:rsidRPr="009714E5" w:rsidRDefault="003852F8" w:rsidP="002D298D">
            <w:pPr>
              <w:tabs>
                <w:tab w:val="decimal" w:pos="244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714E5">
              <w:rPr>
                <w:rFonts w:ascii="Times New Roman" w:hAnsi="Times New Roman"/>
                <w:sz w:val="18"/>
                <w:szCs w:val="18"/>
              </w:rPr>
              <w:t>RM</w:t>
            </w:r>
          </w:p>
        </w:tc>
        <w:tc>
          <w:tcPr>
            <w:tcW w:w="630" w:type="dxa"/>
            <w:shd w:val="clear" w:color="auto" w:fill="auto"/>
            <w:tcMar>
              <w:left w:w="58" w:type="dxa"/>
              <w:right w:w="58" w:type="dxa"/>
            </w:tcMar>
          </w:tcPr>
          <w:p w14:paraId="34800623" w14:textId="77777777" w:rsidR="003852F8" w:rsidRPr="009714E5" w:rsidRDefault="003852F8" w:rsidP="002D298D">
            <w:pPr>
              <w:tabs>
                <w:tab w:val="decimal" w:pos="244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714E5">
              <w:rPr>
                <w:rFonts w:ascii="Times New Roman" w:hAnsi="Times New Roman"/>
                <w:sz w:val="18"/>
                <w:szCs w:val="18"/>
              </w:rPr>
              <w:t>42</w:t>
            </w:r>
          </w:p>
        </w:tc>
        <w:tc>
          <w:tcPr>
            <w:tcW w:w="540" w:type="dxa"/>
            <w:shd w:val="clear" w:color="auto" w:fill="auto"/>
            <w:tcMar>
              <w:left w:w="58" w:type="dxa"/>
              <w:right w:w="58" w:type="dxa"/>
            </w:tcMar>
          </w:tcPr>
          <w:p w14:paraId="2E78425C" w14:textId="77777777" w:rsidR="003852F8" w:rsidRPr="009714E5" w:rsidRDefault="003852F8" w:rsidP="002D298D">
            <w:pPr>
              <w:tabs>
                <w:tab w:val="decimal" w:pos="244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714E5">
              <w:rPr>
                <w:rFonts w:ascii="Times New Roman" w:hAnsi="Times New Roman"/>
                <w:sz w:val="18"/>
                <w:szCs w:val="18"/>
              </w:rPr>
              <w:t>42</w:t>
            </w:r>
          </w:p>
        </w:tc>
        <w:tc>
          <w:tcPr>
            <w:tcW w:w="540" w:type="dxa"/>
            <w:shd w:val="clear" w:color="auto" w:fill="auto"/>
            <w:tcMar>
              <w:left w:w="58" w:type="dxa"/>
              <w:right w:w="58" w:type="dxa"/>
            </w:tcMar>
          </w:tcPr>
          <w:p w14:paraId="56968E80" w14:textId="77777777" w:rsidR="003852F8" w:rsidRPr="009714E5" w:rsidRDefault="003852F8" w:rsidP="002D298D">
            <w:pPr>
              <w:tabs>
                <w:tab w:val="decimal" w:pos="244"/>
              </w:tabs>
              <w:jc w:val="center"/>
              <w:rPr>
                <w:rFonts w:ascii="Times New Roman" w:hAnsi="Times New Roman"/>
                <w:i/>
                <w:sz w:val="18"/>
                <w:szCs w:val="18"/>
              </w:rPr>
            </w:pPr>
            <w:r w:rsidRPr="009714E5">
              <w:rPr>
                <w:rFonts w:ascii="Times New Roman" w:hAnsi="Times New Roman"/>
                <w:i/>
                <w:sz w:val="18"/>
                <w:szCs w:val="18"/>
              </w:rPr>
              <w:t>t</w:t>
            </w:r>
          </w:p>
        </w:tc>
        <w:tc>
          <w:tcPr>
            <w:tcW w:w="535" w:type="dxa"/>
            <w:shd w:val="clear" w:color="auto" w:fill="auto"/>
            <w:tcMar>
              <w:left w:w="58" w:type="dxa"/>
              <w:right w:w="58" w:type="dxa"/>
            </w:tcMar>
          </w:tcPr>
          <w:p w14:paraId="68E59E7D" w14:textId="77777777" w:rsidR="003852F8" w:rsidRPr="009714E5" w:rsidRDefault="003852F8" w:rsidP="002D298D">
            <w:pPr>
              <w:tabs>
                <w:tab w:val="decimal" w:pos="244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714E5">
              <w:rPr>
                <w:rFonts w:ascii="Times New Roman" w:hAnsi="Times New Roman"/>
                <w:sz w:val="18"/>
                <w:szCs w:val="18"/>
              </w:rPr>
              <w:t>0.87</w:t>
            </w:r>
          </w:p>
        </w:tc>
      </w:tr>
      <w:tr w:rsidR="003852F8" w:rsidRPr="009714E5" w14:paraId="6785645D" w14:textId="77777777" w:rsidTr="002D298D">
        <w:tc>
          <w:tcPr>
            <w:tcW w:w="2155" w:type="dxa"/>
            <w:shd w:val="clear" w:color="auto" w:fill="auto"/>
            <w:tcMar>
              <w:left w:w="58" w:type="dxa"/>
              <w:right w:w="58" w:type="dxa"/>
            </w:tcMar>
          </w:tcPr>
          <w:p w14:paraId="6A79EDF6" w14:textId="77777777" w:rsidR="003852F8" w:rsidRPr="009714E5" w:rsidRDefault="003852F8" w:rsidP="002D298D">
            <w:pPr>
              <w:tabs>
                <w:tab w:val="left" w:pos="1215"/>
              </w:tabs>
              <w:rPr>
                <w:rFonts w:ascii="Times New Roman" w:hAnsi="Times New Roman"/>
                <w:sz w:val="18"/>
                <w:szCs w:val="18"/>
              </w:rPr>
            </w:pPr>
            <w:r w:rsidRPr="009714E5">
              <w:rPr>
                <w:rFonts w:ascii="Times New Roman" w:hAnsi="Times New Roman"/>
                <w:sz w:val="18"/>
                <w:szCs w:val="18"/>
              </w:rPr>
              <w:t>Stryker (2001)</w:t>
            </w:r>
          </w:p>
        </w:tc>
        <w:tc>
          <w:tcPr>
            <w:tcW w:w="270" w:type="dxa"/>
            <w:shd w:val="clear" w:color="auto" w:fill="auto"/>
            <w:tcMar>
              <w:left w:w="58" w:type="dxa"/>
              <w:right w:w="58" w:type="dxa"/>
            </w:tcMar>
          </w:tcPr>
          <w:p w14:paraId="62AAEBB4" w14:textId="77777777" w:rsidR="003852F8" w:rsidRPr="009714E5" w:rsidRDefault="003852F8" w:rsidP="002D298D">
            <w:pPr>
              <w:tabs>
                <w:tab w:val="left" w:pos="1215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714E5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270" w:type="dxa"/>
            <w:shd w:val="clear" w:color="auto" w:fill="auto"/>
            <w:tcMar>
              <w:left w:w="58" w:type="dxa"/>
              <w:right w:w="58" w:type="dxa"/>
            </w:tcMar>
          </w:tcPr>
          <w:p w14:paraId="52214376" w14:textId="77777777" w:rsidR="003852F8" w:rsidRPr="009714E5" w:rsidRDefault="003852F8" w:rsidP="002D298D">
            <w:pPr>
              <w:tabs>
                <w:tab w:val="left" w:pos="1215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714E5">
              <w:rPr>
                <w:rFonts w:ascii="Times New Roman" w:hAnsi="Times New Roman"/>
                <w:sz w:val="18"/>
                <w:szCs w:val="18"/>
              </w:rPr>
              <w:t>U</w:t>
            </w:r>
          </w:p>
        </w:tc>
        <w:tc>
          <w:tcPr>
            <w:tcW w:w="540" w:type="dxa"/>
            <w:shd w:val="clear" w:color="auto" w:fill="auto"/>
            <w:tcMar>
              <w:left w:w="58" w:type="dxa"/>
              <w:right w:w="58" w:type="dxa"/>
            </w:tcMar>
          </w:tcPr>
          <w:p w14:paraId="6125F55C" w14:textId="77777777" w:rsidR="003852F8" w:rsidRPr="009714E5" w:rsidRDefault="003852F8" w:rsidP="002D298D">
            <w:pPr>
              <w:tabs>
                <w:tab w:val="left" w:pos="1215"/>
              </w:tabs>
              <w:ind w:left="-110" w:right="-10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714E5">
              <w:rPr>
                <w:rFonts w:ascii="Times New Roman" w:hAnsi="Times New Roman"/>
                <w:sz w:val="18"/>
                <w:szCs w:val="18"/>
              </w:rPr>
              <w:t>I, P</w:t>
            </w:r>
          </w:p>
        </w:tc>
        <w:tc>
          <w:tcPr>
            <w:tcW w:w="270" w:type="dxa"/>
            <w:shd w:val="clear" w:color="auto" w:fill="auto"/>
            <w:tcMar>
              <w:left w:w="58" w:type="dxa"/>
              <w:right w:w="58" w:type="dxa"/>
            </w:tcMar>
          </w:tcPr>
          <w:p w14:paraId="0842AF0E" w14:textId="77777777" w:rsidR="003852F8" w:rsidRPr="009714E5" w:rsidRDefault="003852F8" w:rsidP="002D298D">
            <w:pPr>
              <w:tabs>
                <w:tab w:val="left" w:pos="1215"/>
              </w:tabs>
              <w:ind w:right="-24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714E5">
              <w:rPr>
                <w:rFonts w:ascii="Times New Roman" w:hAnsi="Times New Roman"/>
                <w:sz w:val="18"/>
                <w:szCs w:val="18"/>
              </w:rPr>
              <w:t>Y</w:t>
            </w:r>
          </w:p>
        </w:tc>
        <w:tc>
          <w:tcPr>
            <w:tcW w:w="630" w:type="dxa"/>
            <w:shd w:val="clear" w:color="auto" w:fill="auto"/>
            <w:tcMar>
              <w:left w:w="58" w:type="dxa"/>
              <w:right w:w="58" w:type="dxa"/>
            </w:tcMar>
          </w:tcPr>
          <w:p w14:paraId="01425D65" w14:textId="77777777" w:rsidR="003852F8" w:rsidRPr="009714E5" w:rsidRDefault="003852F8" w:rsidP="002D298D">
            <w:pPr>
              <w:ind w:left="-12" w:right="-25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70" w:type="dxa"/>
            <w:shd w:val="clear" w:color="auto" w:fill="auto"/>
            <w:tcMar>
              <w:left w:w="58" w:type="dxa"/>
              <w:right w:w="58" w:type="dxa"/>
            </w:tcMar>
          </w:tcPr>
          <w:p w14:paraId="6A058CBC" w14:textId="77777777" w:rsidR="003852F8" w:rsidRPr="009714E5" w:rsidRDefault="003852F8" w:rsidP="002D298D">
            <w:pPr>
              <w:ind w:left="-12" w:right="-25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70" w:type="dxa"/>
            <w:shd w:val="clear" w:color="auto" w:fill="auto"/>
            <w:tcMar>
              <w:left w:w="58" w:type="dxa"/>
              <w:right w:w="58" w:type="dxa"/>
            </w:tcMar>
          </w:tcPr>
          <w:p w14:paraId="71F4E61B" w14:textId="77777777" w:rsidR="003852F8" w:rsidRPr="009714E5" w:rsidRDefault="003852F8" w:rsidP="002D298D">
            <w:pPr>
              <w:tabs>
                <w:tab w:val="left" w:pos="1215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714E5">
              <w:rPr>
                <w:rFonts w:ascii="Times New Roman" w:hAnsi="Times New Roman"/>
                <w:sz w:val="18"/>
                <w:szCs w:val="18"/>
              </w:rPr>
              <w:t>V</w:t>
            </w:r>
          </w:p>
        </w:tc>
        <w:tc>
          <w:tcPr>
            <w:tcW w:w="540" w:type="dxa"/>
            <w:shd w:val="clear" w:color="auto" w:fill="auto"/>
            <w:tcMar>
              <w:left w:w="58" w:type="dxa"/>
              <w:right w:w="58" w:type="dxa"/>
            </w:tcMar>
          </w:tcPr>
          <w:p w14:paraId="5B2C8EFF" w14:textId="77777777" w:rsidR="003852F8" w:rsidRPr="009714E5" w:rsidRDefault="003852F8" w:rsidP="002D298D">
            <w:pPr>
              <w:tabs>
                <w:tab w:val="left" w:pos="1215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0" w:type="dxa"/>
            <w:shd w:val="clear" w:color="auto" w:fill="auto"/>
            <w:tcMar>
              <w:left w:w="58" w:type="dxa"/>
              <w:right w:w="58" w:type="dxa"/>
            </w:tcMar>
          </w:tcPr>
          <w:p w14:paraId="5776A9C5" w14:textId="77777777" w:rsidR="003852F8" w:rsidRPr="009714E5" w:rsidRDefault="003852F8" w:rsidP="002D298D">
            <w:pPr>
              <w:tabs>
                <w:tab w:val="left" w:pos="1215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70" w:type="dxa"/>
            <w:shd w:val="clear" w:color="auto" w:fill="auto"/>
            <w:tcMar>
              <w:left w:w="58" w:type="dxa"/>
              <w:right w:w="58" w:type="dxa"/>
            </w:tcMar>
          </w:tcPr>
          <w:p w14:paraId="7E5BE24C" w14:textId="77777777" w:rsidR="003852F8" w:rsidRPr="009714E5" w:rsidRDefault="003852F8" w:rsidP="002D298D">
            <w:pPr>
              <w:tabs>
                <w:tab w:val="left" w:pos="1215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714E5">
              <w:rPr>
                <w:rFonts w:ascii="Times New Roman" w:hAnsi="Times New Roman"/>
                <w:sz w:val="18"/>
                <w:szCs w:val="18"/>
              </w:rPr>
              <w:t>I</w:t>
            </w:r>
          </w:p>
        </w:tc>
        <w:tc>
          <w:tcPr>
            <w:tcW w:w="1440" w:type="dxa"/>
            <w:shd w:val="clear" w:color="auto" w:fill="auto"/>
            <w:tcMar>
              <w:left w:w="58" w:type="dxa"/>
              <w:right w:w="58" w:type="dxa"/>
            </w:tcMar>
          </w:tcPr>
          <w:p w14:paraId="260587DB" w14:textId="77777777" w:rsidR="003852F8" w:rsidRPr="009714E5" w:rsidRDefault="003852F8" w:rsidP="002D298D">
            <w:pPr>
              <w:tabs>
                <w:tab w:val="left" w:pos="162"/>
              </w:tabs>
              <w:ind w:left="162" w:hanging="162"/>
              <w:rPr>
                <w:rFonts w:ascii="Times New Roman" w:hAnsi="Times New Roman"/>
                <w:sz w:val="18"/>
                <w:szCs w:val="18"/>
              </w:rPr>
            </w:pPr>
            <w:r w:rsidRPr="009714E5">
              <w:rPr>
                <w:rFonts w:ascii="Times New Roman" w:hAnsi="Times New Roman"/>
                <w:sz w:val="18"/>
                <w:szCs w:val="18"/>
              </w:rPr>
              <w:t>Transfer</w:t>
            </w:r>
          </w:p>
          <w:p w14:paraId="3D3994FB" w14:textId="77777777" w:rsidR="003852F8" w:rsidRPr="009714E5" w:rsidRDefault="003852F8" w:rsidP="002D298D">
            <w:pPr>
              <w:tabs>
                <w:tab w:val="left" w:pos="162"/>
              </w:tabs>
              <w:ind w:left="162" w:hanging="162"/>
              <w:rPr>
                <w:rFonts w:ascii="Times New Roman" w:hAnsi="Times New Roman"/>
                <w:sz w:val="18"/>
                <w:szCs w:val="18"/>
              </w:rPr>
            </w:pPr>
            <w:r w:rsidRPr="009714E5">
              <w:rPr>
                <w:rFonts w:ascii="Times New Roman" w:hAnsi="Times New Roman"/>
                <w:sz w:val="18"/>
                <w:szCs w:val="18"/>
              </w:rPr>
              <w:t xml:space="preserve">   Skill-based</w:t>
            </w:r>
          </w:p>
        </w:tc>
        <w:tc>
          <w:tcPr>
            <w:tcW w:w="450" w:type="dxa"/>
            <w:shd w:val="clear" w:color="auto" w:fill="auto"/>
            <w:tcMar>
              <w:left w:w="58" w:type="dxa"/>
              <w:right w:w="58" w:type="dxa"/>
            </w:tcMar>
          </w:tcPr>
          <w:p w14:paraId="65153267" w14:textId="77777777" w:rsidR="003852F8" w:rsidRPr="009714E5" w:rsidRDefault="003852F8" w:rsidP="002D298D">
            <w:pPr>
              <w:tabs>
                <w:tab w:val="decimal" w:pos="244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714E5">
              <w:rPr>
                <w:rFonts w:ascii="Times New Roman" w:hAnsi="Times New Roman"/>
                <w:sz w:val="18"/>
                <w:szCs w:val="18"/>
              </w:rPr>
              <w:t>0.98</w:t>
            </w:r>
          </w:p>
        </w:tc>
        <w:tc>
          <w:tcPr>
            <w:tcW w:w="720" w:type="dxa"/>
            <w:shd w:val="clear" w:color="auto" w:fill="auto"/>
            <w:tcMar>
              <w:left w:w="58" w:type="dxa"/>
              <w:right w:w="58" w:type="dxa"/>
            </w:tcMar>
          </w:tcPr>
          <w:p w14:paraId="793B95B9" w14:textId="77777777" w:rsidR="003852F8" w:rsidRPr="009714E5" w:rsidRDefault="003852F8" w:rsidP="002D298D">
            <w:pPr>
              <w:tabs>
                <w:tab w:val="decimal" w:pos="244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714E5">
              <w:rPr>
                <w:rFonts w:ascii="Times New Roman" w:hAnsi="Times New Roman"/>
                <w:sz w:val="18"/>
                <w:szCs w:val="18"/>
              </w:rPr>
              <w:t>IG</w:t>
            </w:r>
          </w:p>
        </w:tc>
        <w:tc>
          <w:tcPr>
            <w:tcW w:w="630" w:type="dxa"/>
            <w:shd w:val="clear" w:color="auto" w:fill="auto"/>
            <w:tcMar>
              <w:left w:w="58" w:type="dxa"/>
              <w:right w:w="58" w:type="dxa"/>
            </w:tcMar>
          </w:tcPr>
          <w:p w14:paraId="7DEBC128" w14:textId="77777777" w:rsidR="003852F8" w:rsidRPr="009714E5" w:rsidRDefault="003852F8" w:rsidP="002D298D">
            <w:pPr>
              <w:tabs>
                <w:tab w:val="decimal" w:pos="244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714E5">
              <w:rPr>
                <w:rFonts w:ascii="Times New Roman" w:hAnsi="Times New Roman"/>
                <w:sz w:val="18"/>
                <w:szCs w:val="18"/>
              </w:rPr>
              <w:t>29</w:t>
            </w:r>
          </w:p>
        </w:tc>
        <w:tc>
          <w:tcPr>
            <w:tcW w:w="540" w:type="dxa"/>
            <w:shd w:val="clear" w:color="auto" w:fill="auto"/>
            <w:tcMar>
              <w:left w:w="58" w:type="dxa"/>
              <w:right w:w="58" w:type="dxa"/>
            </w:tcMar>
          </w:tcPr>
          <w:p w14:paraId="585E0B8C" w14:textId="77777777" w:rsidR="003852F8" w:rsidRPr="009714E5" w:rsidRDefault="003852F8" w:rsidP="002D298D">
            <w:pPr>
              <w:tabs>
                <w:tab w:val="decimal" w:pos="244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714E5">
              <w:rPr>
                <w:rFonts w:ascii="Times New Roman" w:hAnsi="Times New Roman"/>
                <w:sz w:val="18"/>
                <w:szCs w:val="18"/>
              </w:rPr>
              <w:t>31</w:t>
            </w:r>
          </w:p>
        </w:tc>
        <w:tc>
          <w:tcPr>
            <w:tcW w:w="540" w:type="dxa"/>
            <w:shd w:val="clear" w:color="auto" w:fill="auto"/>
            <w:tcMar>
              <w:left w:w="58" w:type="dxa"/>
              <w:right w:w="58" w:type="dxa"/>
            </w:tcMar>
          </w:tcPr>
          <w:p w14:paraId="2AEDE8FB" w14:textId="77777777" w:rsidR="003852F8" w:rsidRPr="009714E5" w:rsidRDefault="003852F8" w:rsidP="002D298D">
            <w:pPr>
              <w:tabs>
                <w:tab w:val="decimal" w:pos="244"/>
              </w:tabs>
              <w:jc w:val="center"/>
              <w:rPr>
                <w:rFonts w:ascii="Times New Roman" w:hAnsi="Times New Roman"/>
                <w:i/>
                <w:sz w:val="18"/>
                <w:szCs w:val="18"/>
              </w:rPr>
            </w:pPr>
            <w:r w:rsidRPr="009714E5">
              <w:rPr>
                <w:rFonts w:ascii="Times New Roman" w:hAnsi="Times New Roman"/>
                <w:i/>
                <w:sz w:val="18"/>
                <w:szCs w:val="18"/>
              </w:rPr>
              <w:t>M</w:t>
            </w:r>
          </w:p>
        </w:tc>
        <w:tc>
          <w:tcPr>
            <w:tcW w:w="535" w:type="dxa"/>
            <w:shd w:val="clear" w:color="auto" w:fill="auto"/>
            <w:tcMar>
              <w:left w:w="58" w:type="dxa"/>
              <w:right w:w="58" w:type="dxa"/>
            </w:tcMar>
          </w:tcPr>
          <w:p w14:paraId="040FA6FA" w14:textId="77777777" w:rsidR="003852F8" w:rsidRPr="009714E5" w:rsidRDefault="003852F8" w:rsidP="002D298D">
            <w:pPr>
              <w:tabs>
                <w:tab w:val="decimal" w:pos="244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714E5">
              <w:rPr>
                <w:rFonts w:ascii="Times New Roman" w:hAnsi="Times New Roman"/>
                <w:sz w:val="18"/>
                <w:szCs w:val="18"/>
              </w:rPr>
              <w:t>-0.35</w:t>
            </w:r>
          </w:p>
        </w:tc>
      </w:tr>
      <w:tr w:rsidR="003852F8" w:rsidRPr="009714E5" w14:paraId="619290E6" w14:textId="77777777" w:rsidTr="002D298D">
        <w:tc>
          <w:tcPr>
            <w:tcW w:w="2155" w:type="dxa"/>
            <w:shd w:val="clear" w:color="auto" w:fill="auto"/>
            <w:tcMar>
              <w:left w:w="58" w:type="dxa"/>
              <w:right w:w="58" w:type="dxa"/>
            </w:tcMar>
          </w:tcPr>
          <w:p w14:paraId="03682FB0" w14:textId="77777777" w:rsidR="003852F8" w:rsidRPr="009714E5" w:rsidRDefault="003852F8" w:rsidP="002D298D">
            <w:pPr>
              <w:tabs>
                <w:tab w:val="left" w:pos="1215"/>
              </w:tabs>
              <w:rPr>
                <w:rFonts w:ascii="Times New Roman" w:hAnsi="Times New Roman"/>
                <w:sz w:val="18"/>
                <w:szCs w:val="18"/>
              </w:rPr>
            </w:pPr>
            <w:r w:rsidRPr="009714E5">
              <w:rPr>
                <w:rFonts w:ascii="Times New Roman" w:hAnsi="Times New Roman"/>
                <w:sz w:val="18"/>
                <w:szCs w:val="18"/>
              </w:rPr>
              <w:t>Stryker (2001)</w:t>
            </w:r>
          </w:p>
        </w:tc>
        <w:tc>
          <w:tcPr>
            <w:tcW w:w="270" w:type="dxa"/>
            <w:shd w:val="clear" w:color="auto" w:fill="auto"/>
            <w:tcMar>
              <w:left w:w="58" w:type="dxa"/>
              <w:right w:w="58" w:type="dxa"/>
            </w:tcMar>
          </w:tcPr>
          <w:p w14:paraId="4EFA15A1" w14:textId="77777777" w:rsidR="003852F8" w:rsidRPr="009714E5" w:rsidRDefault="003852F8" w:rsidP="002D298D">
            <w:pPr>
              <w:tabs>
                <w:tab w:val="left" w:pos="1215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714E5"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270" w:type="dxa"/>
            <w:shd w:val="clear" w:color="auto" w:fill="auto"/>
            <w:tcMar>
              <w:left w:w="58" w:type="dxa"/>
              <w:right w:w="58" w:type="dxa"/>
            </w:tcMar>
          </w:tcPr>
          <w:p w14:paraId="6B1C9F25" w14:textId="77777777" w:rsidR="003852F8" w:rsidRPr="009714E5" w:rsidRDefault="003852F8" w:rsidP="002D298D">
            <w:pPr>
              <w:tabs>
                <w:tab w:val="left" w:pos="1215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714E5">
              <w:rPr>
                <w:rFonts w:ascii="Times New Roman" w:hAnsi="Times New Roman"/>
                <w:sz w:val="18"/>
                <w:szCs w:val="18"/>
              </w:rPr>
              <w:t>U</w:t>
            </w:r>
          </w:p>
        </w:tc>
        <w:tc>
          <w:tcPr>
            <w:tcW w:w="540" w:type="dxa"/>
            <w:shd w:val="clear" w:color="auto" w:fill="auto"/>
            <w:tcMar>
              <w:left w:w="58" w:type="dxa"/>
              <w:right w:w="58" w:type="dxa"/>
            </w:tcMar>
          </w:tcPr>
          <w:p w14:paraId="44125098" w14:textId="77777777" w:rsidR="003852F8" w:rsidRPr="009714E5" w:rsidRDefault="003852F8" w:rsidP="002D298D">
            <w:pPr>
              <w:tabs>
                <w:tab w:val="left" w:pos="1215"/>
              </w:tabs>
              <w:ind w:left="-110" w:right="-10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714E5">
              <w:rPr>
                <w:rFonts w:ascii="Times New Roman" w:hAnsi="Times New Roman"/>
                <w:sz w:val="18"/>
                <w:szCs w:val="18"/>
              </w:rPr>
              <w:t>I, P</w:t>
            </w:r>
          </w:p>
        </w:tc>
        <w:tc>
          <w:tcPr>
            <w:tcW w:w="270" w:type="dxa"/>
            <w:shd w:val="clear" w:color="auto" w:fill="auto"/>
            <w:tcMar>
              <w:left w:w="58" w:type="dxa"/>
              <w:right w:w="58" w:type="dxa"/>
            </w:tcMar>
          </w:tcPr>
          <w:p w14:paraId="0DAA9E54" w14:textId="77777777" w:rsidR="003852F8" w:rsidRPr="009714E5" w:rsidRDefault="003852F8" w:rsidP="002D298D">
            <w:pPr>
              <w:tabs>
                <w:tab w:val="left" w:pos="1215"/>
              </w:tabs>
              <w:ind w:right="-24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714E5">
              <w:rPr>
                <w:rFonts w:ascii="Times New Roman" w:hAnsi="Times New Roman"/>
                <w:sz w:val="18"/>
                <w:szCs w:val="18"/>
              </w:rPr>
              <w:t>Y</w:t>
            </w:r>
          </w:p>
        </w:tc>
        <w:tc>
          <w:tcPr>
            <w:tcW w:w="630" w:type="dxa"/>
            <w:shd w:val="clear" w:color="auto" w:fill="auto"/>
            <w:tcMar>
              <w:left w:w="58" w:type="dxa"/>
              <w:right w:w="58" w:type="dxa"/>
            </w:tcMar>
          </w:tcPr>
          <w:p w14:paraId="6588BE73" w14:textId="77777777" w:rsidR="003852F8" w:rsidRPr="009714E5" w:rsidRDefault="003852F8" w:rsidP="002D298D">
            <w:pPr>
              <w:ind w:left="-12" w:right="-25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714E5">
              <w:rPr>
                <w:rFonts w:ascii="Times New Roman" w:hAnsi="Times New Roman"/>
                <w:sz w:val="18"/>
                <w:szCs w:val="18"/>
              </w:rPr>
              <w:t>4.2</w:t>
            </w:r>
          </w:p>
        </w:tc>
        <w:tc>
          <w:tcPr>
            <w:tcW w:w="270" w:type="dxa"/>
            <w:shd w:val="clear" w:color="auto" w:fill="auto"/>
            <w:tcMar>
              <w:left w:w="58" w:type="dxa"/>
              <w:right w:w="58" w:type="dxa"/>
            </w:tcMar>
          </w:tcPr>
          <w:p w14:paraId="49FF3BFC" w14:textId="77777777" w:rsidR="003852F8" w:rsidRPr="009714E5" w:rsidRDefault="003852F8" w:rsidP="002D298D">
            <w:pPr>
              <w:ind w:left="-12" w:right="-25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714E5">
              <w:rPr>
                <w:rFonts w:ascii="Times New Roman" w:hAnsi="Times New Roman"/>
                <w:sz w:val="18"/>
                <w:szCs w:val="18"/>
              </w:rPr>
              <w:t>N</w:t>
            </w:r>
          </w:p>
        </w:tc>
        <w:tc>
          <w:tcPr>
            <w:tcW w:w="270" w:type="dxa"/>
            <w:shd w:val="clear" w:color="auto" w:fill="auto"/>
            <w:tcMar>
              <w:left w:w="58" w:type="dxa"/>
              <w:right w:w="58" w:type="dxa"/>
            </w:tcMar>
          </w:tcPr>
          <w:p w14:paraId="5FAD1633" w14:textId="77777777" w:rsidR="003852F8" w:rsidRPr="009714E5" w:rsidRDefault="003852F8" w:rsidP="002D298D">
            <w:pPr>
              <w:tabs>
                <w:tab w:val="left" w:pos="1215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714E5">
              <w:rPr>
                <w:rFonts w:ascii="Times New Roman" w:hAnsi="Times New Roman"/>
                <w:sz w:val="18"/>
                <w:szCs w:val="18"/>
              </w:rPr>
              <w:t>F</w:t>
            </w:r>
          </w:p>
        </w:tc>
        <w:tc>
          <w:tcPr>
            <w:tcW w:w="540" w:type="dxa"/>
            <w:shd w:val="clear" w:color="auto" w:fill="auto"/>
            <w:tcMar>
              <w:left w:w="58" w:type="dxa"/>
              <w:right w:w="58" w:type="dxa"/>
            </w:tcMar>
          </w:tcPr>
          <w:p w14:paraId="0E3992B3" w14:textId="77777777" w:rsidR="003852F8" w:rsidRPr="009714E5" w:rsidRDefault="003852F8" w:rsidP="002D298D">
            <w:pPr>
              <w:tabs>
                <w:tab w:val="left" w:pos="1215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0" w:type="dxa"/>
            <w:shd w:val="clear" w:color="auto" w:fill="auto"/>
            <w:tcMar>
              <w:left w:w="58" w:type="dxa"/>
              <w:right w:w="58" w:type="dxa"/>
            </w:tcMar>
          </w:tcPr>
          <w:p w14:paraId="51BD8D48" w14:textId="77777777" w:rsidR="003852F8" w:rsidRPr="009714E5" w:rsidRDefault="003852F8" w:rsidP="002D298D">
            <w:pPr>
              <w:tabs>
                <w:tab w:val="left" w:pos="1215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70" w:type="dxa"/>
            <w:shd w:val="clear" w:color="auto" w:fill="auto"/>
            <w:tcMar>
              <w:left w:w="58" w:type="dxa"/>
              <w:right w:w="58" w:type="dxa"/>
            </w:tcMar>
          </w:tcPr>
          <w:p w14:paraId="6FE1DC18" w14:textId="77777777" w:rsidR="003852F8" w:rsidRPr="009714E5" w:rsidRDefault="003852F8" w:rsidP="002D298D">
            <w:pPr>
              <w:tabs>
                <w:tab w:val="left" w:pos="1215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714E5">
              <w:rPr>
                <w:rFonts w:ascii="Times New Roman" w:hAnsi="Times New Roman"/>
                <w:sz w:val="18"/>
                <w:szCs w:val="18"/>
              </w:rPr>
              <w:t>I</w:t>
            </w:r>
          </w:p>
        </w:tc>
        <w:tc>
          <w:tcPr>
            <w:tcW w:w="1440" w:type="dxa"/>
            <w:shd w:val="clear" w:color="auto" w:fill="auto"/>
            <w:tcMar>
              <w:left w:w="58" w:type="dxa"/>
              <w:right w:w="58" w:type="dxa"/>
            </w:tcMar>
          </w:tcPr>
          <w:p w14:paraId="46C575DC" w14:textId="77777777" w:rsidR="003852F8" w:rsidRPr="009714E5" w:rsidRDefault="003852F8" w:rsidP="002D298D">
            <w:pPr>
              <w:tabs>
                <w:tab w:val="left" w:pos="162"/>
                <w:tab w:val="left" w:pos="1215"/>
              </w:tabs>
              <w:ind w:left="162" w:hanging="162"/>
              <w:rPr>
                <w:rFonts w:ascii="Times New Roman" w:hAnsi="Times New Roman"/>
                <w:sz w:val="18"/>
                <w:szCs w:val="18"/>
              </w:rPr>
            </w:pPr>
            <w:r w:rsidRPr="009714E5">
              <w:rPr>
                <w:rFonts w:ascii="Times New Roman" w:hAnsi="Times New Roman"/>
                <w:sz w:val="18"/>
                <w:szCs w:val="18"/>
              </w:rPr>
              <w:t>Transfer</w:t>
            </w:r>
          </w:p>
          <w:p w14:paraId="20475D8E" w14:textId="77777777" w:rsidR="003852F8" w:rsidRPr="009714E5" w:rsidRDefault="003852F8" w:rsidP="002D298D">
            <w:pPr>
              <w:tabs>
                <w:tab w:val="left" w:pos="162"/>
                <w:tab w:val="left" w:pos="1215"/>
              </w:tabs>
              <w:ind w:left="162" w:hanging="162"/>
              <w:rPr>
                <w:rFonts w:ascii="Times New Roman" w:hAnsi="Times New Roman"/>
                <w:sz w:val="18"/>
                <w:szCs w:val="18"/>
              </w:rPr>
            </w:pPr>
            <w:r w:rsidRPr="009714E5">
              <w:rPr>
                <w:rFonts w:ascii="Times New Roman" w:hAnsi="Times New Roman"/>
                <w:sz w:val="18"/>
                <w:szCs w:val="18"/>
              </w:rPr>
              <w:t xml:space="preserve">   Skill-based</w:t>
            </w:r>
          </w:p>
        </w:tc>
        <w:tc>
          <w:tcPr>
            <w:tcW w:w="450" w:type="dxa"/>
            <w:shd w:val="clear" w:color="auto" w:fill="auto"/>
            <w:tcMar>
              <w:left w:w="58" w:type="dxa"/>
              <w:right w:w="58" w:type="dxa"/>
            </w:tcMar>
          </w:tcPr>
          <w:p w14:paraId="6CDCC1E3" w14:textId="77777777" w:rsidR="003852F8" w:rsidRPr="009714E5" w:rsidRDefault="003852F8" w:rsidP="002D298D">
            <w:pPr>
              <w:tabs>
                <w:tab w:val="decimal" w:pos="244"/>
                <w:tab w:val="left" w:pos="1215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714E5">
              <w:rPr>
                <w:rFonts w:ascii="Times New Roman" w:hAnsi="Times New Roman"/>
                <w:sz w:val="18"/>
                <w:szCs w:val="18"/>
              </w:rPr>
              <w:t>0.98</w:t>
            </w:r>
          </w:p>
        </w:tc>
        <w:tc>
          <w:tcPr>
            <w:tcW w:w="720" w:type="dxa"/>
            <w:shd w:val="clear" w:color="auto" w:fill="auto"/>
            <w:tcMar>
              <w:left w:w="58" w:type="dxa"/>
              <w:right w:w="58" w:type="dxa"/>
            </w:tcMar>
          </w:tcPr>
          <w:p w14:paraId="6C070F3C" w14:textId="77777777" w:rsidR="003852F8" w:rsidRPr="009714E5" w:rsidRDefault="003852F8" w:rsidP="002D298D">
            <w:pPr>
              <w:tabs>
                <w:tab w:val="decimal" w:pos="244"/>
                <w:tab w:val="left" w:pos="1215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714E5">
              <w:rPr>
                <w:rFonts w:ascii="Times New Roman" w:hAnsi="Times New Roman"/>
                <w:sz w:val="18"/>
                <w:szCs w:val="18"/>
              </w:rPr>
              <w:t>IG</w:t>
            </w:r>
          </w:p>
        </w:tc>
        <w:tc>
          <w:tcPr>
            <w:tcW w:w="630" w:type="dxa"/>
            <w:shd w:val="clear" w:color="auto" w:fill="auto"/>
            <w:tcMar>
              <w:left w:w="58" w:type="dxa"/>
              <w:right w:w="58" w:type="dxa"/>
            </w:tcMar>
          </w:tcPr>
          <w:p w14:paraId="65E04EAE" w14:textId="77777777" w:rsidR="003852F8" w:rsidRPr="009714E5" w:rsidRDefault="003852F8" w:rsidP="002D298D">
            <w:pPr>
              <w:tabs>
                <w:tab w:val="decimal" w:pos="244"/>
                <w:tab w:val="left" w:pos="1215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714E5">
              <w:rPr>
                <w:rFonts w:ascii="Times New Roman" w:hAnsi="Times New Roman"/>
                <w:sz w:val="18"/>
                <w:szCs w:val="18"/>
              </w:rPr>
              <w:t>31</w:t>
            </w:r>
          </w:p>
        </w:tc>
        <w:tc>
          <w:tcPr>
            <w:tcW w:w="540" w:type="dxa"/>
            <w:shd w:val="clear" w:color="auto" w:fill="auto"/>
            <w:tcMar>
              <w:left w:w="58" w:type="dxa"/>
              <w:right w:w="58" w:type="dxa"/>
            </w:tcMar>
          </w:tcPr>
          <w:p w14:paraId="693759FA" w14:textId="77777777" w:rsidR="003852F8" w:rsidRPr="009714E5" w:rsidRDefault="003852F8" w:rsidP="002D298D">
            <w:pPr>
              <w:tabs>
                <w:tab w:val="decimal" w:pos="244"/>
                <w:tab w:val="left" w:pos="1215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714E5">
              <w:rPr>
                <w:rFonts w:ascii="Times New Roman" w:hAnsi="Times New Roman"/>
                <w:sz w:val="18"/>
                <w:szCs w:val="18"/>
              </w:rPr>
              <w:t>31</w:t>
            </w:r>
          </w:p>
        </w:tc>
        <w:tc>
          <w:tcPr>
            <w:tcW w:w="540" w:type="dxa"/>
            <w:shd w:val="clear" w:color="auto" w:fill="auto"/>
            <w:tcMar>
              <w:left w:w="58" w:type="dxa"/>
              <w:right w:w="58" w:type="dxa"/>
            </w:tcMar>
          </w:tcPr>
          <w:p w14:paraId="0B83B3D3" w14:textId="77777777" w:rsidR="003852F8" w:rsidRPr="009714E5" w:rsidRDefault="003852F8" w:rsidP="002D298D">
            <w:pPr>
              <w:tabs>
                <w:tab w:val="decimal" w:pos="244"/>
                <w:tab w:val="left" w:pos="1215"/>
              </w:tabs>
              <w:jc w:val="center"/>
              <w:rPr>
                <w:rFonts w:ascii="Times New Roman" w:hAnsi="Times New Roman"/>
                <w:i/>
                <w:sz w:val="18"/>
                <w:szCs w:val="18"/>
              </w:rPr>
            </w:pPr>
            <w:r w:rsidRPr="009714E5">
              <w:rPr>
                <w:rFonts w:ascii="Times New Roman" w:hAnsi="Times New Roman"/>
                <w:i/>
                <w:sz w:val="18"/>
                <w:szCs w:val="18"/>
              </w:rPr>
              <w:t>M</w:t>
            </w:r>
          </w:p>
        </w:tc>
        <w:tc>
          <w:tcPr>
            <w:tcW w:w="535" w:type="dxa"/>
            <w:shd w:val="clear" w:color="auto" w:fill="auto"/>
            <w:tcMar>
              <w:left w:w="58" w:type="dxa"/>
              <w:right w:w="58" w:type="dxa"/>
            </w:tcMar>
          </w:tcPr>
          <w:p w14:paraId="56965D9F" w14:textId="77777777" w:rsidR="003852F8" w:rsidRPr="009714E5" w:rsidRDefault="003852F8" w:rsidP="002D298D">
            <w:pPr>
              <w:tabs>
                <w:tab w:val="decimal" w:pos="244"/>
                <w:tab w:val="left" w:pos="1215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714E5">
              <w:rPr>
                <w:rFonts w:ascii="Times New Roman" w:hAnsi="Times New Roman"/>
                <w:sz w:val="18"/>
                <w:szCs w:val="18"/>
              </w:rPr>
              <w:t>-0.36</w:t>
            </w:r>
          </w:p>
        </w:tc>
      </w:tr>
      <w:tr w:rsidR="003852F8" w:rsidRPr="009714E5" w14:paraId="2856E881" w14:textId="77777777" w:rsidTr="002D298D">
        <w:tc>
          <w:tcPr>
            <w:tcW w:w="2155" w:type="dxa"/>
            <w:shd w:val="clear" w:color="auto" w:fill="auto"/>
            <w:tcMar>
              <w:left w:w="58" w:type="dxa"/>
              <w:right w:w="58" w:type="dxa"/>
            </w:tcMar>
          </w:tcPr>
          <w:p w14:paraId="4ECDB639" w14:textId="77777777" w:rsidR="003852F8" w:rsidRPr="009714E5" w:rsidRDefault="003852F8" w:rsidP="002D298D">
            <w:pPr>
              <w:tabs>
                <w:tab w:val="left" w:pos="1215"/>
              </w:tabs>
              <w:rPr>
                <w:rFonts w:ascii="Times New Roman" w:hAnsi="Times New Roman"/>
                <w:sz w:val="18"/>
                <w:szCs w:val="18"/>
              </w:rPr>
            </w:pPr>
            <w:r w:rsidRPr="009714E5">
              <w:rPr>
                <w:rFonts w:ascii="Times New Roman" w:hAnsi="Times New Roman"/>
                <w:sz w:val="18"/>
                <w:szCs w:val="18"/>
              </w:rPr>
              <w:t>Sullivan (1993)</w:t>
            </w:r>
          </w:p>
        </w:tc>
        <w:tc>
          <w:tcPr>
            <w:tcW w:w="270" w:type="dxa"/>
            <w:shd w:val="clear" w:color="auto" w:fill="auto"/>
            <w:tcMar>
              <w:left w:w="58" w:type="dxa"/>
              <w:right w:w="58" w:type="dxa"/>
            </w:tcMar>
          </w:tcPr>
          <w:p w14:paraId="44D48D69" w14:textId="77777777" w:rsidR="003852F8" w:rsidRPr="009714E5" w:rsidRDefault="003852F8" w:rsidP="002D298D">
            <w:pPr>
              <w:tabs>
                <w:tab w:val="left" w:pos="1215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714E5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270" w:type="dxa"/>
            <w:shd w:val="clear" w:color="auto" w:fill="auto"/>
            <w:tcMar>
              <w:left w:w="58" w:type="dxa"/>
              <w:right w:w="58" w:type="dxa"/>
            </w:tcMar>
          </w:tcPr>
          <w:p w14:paraId="2941D3C8" w14:textId="77777777" w:rsidR="003852F8" w:rsidRPr="009714E5" w:rsidRDefault="003852F8" w:rsidP="002D298D">
            <w:pPr>
              <w:tabs>
                <w:tab w:val="left" w:pos="1215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714E5">
              <w:rPr>
                <w:rFonts w:ascii="Times New Roman" w:hAnsi="Times New Roman"/>
                <w:sz w:val="18"/>
                <w:szCs w:val="18"/>
              </w:rPr>
              <w:t>U</w:t>
            </w:r>
          </w:p>
        </w:tc>
        <w:tc>
          <w:tcPr>
            <w:tcW w:w="540" w:type="dxa"/>
            <w:shd w:val="clear" w:color="auto" w:fill="auto"/>
            <w:tcMar>
              <w:left w:w="58" w:type="dxa"/>
              <w:right w:w="58" w:type="dxa"/>
            </w:tcMar>
          </w:tcPr>
          <w:p w14:paraId="5D6662F1" w14:textId="77777777" w:rsidR="003852F8" w:rsidRPr="009714E5" w:rsidRDefault="003852F8" w:rsidP="002D298D">
            <w:pPr>
              <w:tabs>
                <w:tab w:val="left" w:pos="1215"/>
              </w:tabs>
              <w:ind w:left="-110" w:right="-106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70" w:type="dxa"/>
            <w:shd w:val="clear" w:color="auto" w:fill="auto"/>
            <w:tcMar>
              <w:left w:w="58" w:type="dxa"/>
              <w:right w:w="58" w:type="dxa"/>
            </w:tcMar>
          </w:tcPr>
          <w:p w14:paraId="3BEE95BC" w14:textId="77777777" w:rsidR="003852F8" w:rsidRPr="009714E5" w:rsidRDefault="003852F8" w:rsidP="002D298D">
            <w:pPr>
              <w:tabs>
                <w:tab w:val="left" w:pos="1215"/>
              </w:tabs>
              <w:ind w:right="-24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0" w:type="dxa"/>
            <w:shd w:val="clear" w:color="auto" w:fill="auto"/>
            <w:tcMar>
              <w:left w:w="58" w:type="dxa"/>
              <w:right w:w="58" w:type="dxa"/>
            </w:tcMar>
          </w:tcPr>
          <w:p w14:paraId="4AF33380" w14:textId="77777777" w:rsidR="003852F8" w:rsidRPr="009714E5" w:rsidRDefault="003852F8" w:rsidP="002D298D">
            <w:pPr>
              <w:ind w:left="-12" w:right="-25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714E5">
              <w:rPr>
                <w:rFonts w:ascii="Times New Roman" w:hAnsi="Times New Roman"/>
                <w:sz w:val="18"/>
                <w:szCs w:val="18"/>
              </w:rPr>
              <w:t>127</w:t>
            </w:r>
          </w:p>
        </w:tc>
        <w:tc>
          <w:tcPr>
            <w:tcW w:w="270" w:type="dxa"/>
            <w:shd w:val="clear" w:color="auto" w:fill="auto"/>
            <w:tcMar>
              <w:left w:w="58" w:type="dxa"/>
              <w:right w:w="58" w:type="dxa"/>
            </w:tcMar>
          </w:tcPr>
          <w:p w14:paraId="6F0B860C" w14:textId="77777777" w:rsidR="003852F8" w:rsidRPr="009714E5" w:rsidRDefault="003852F8" w:rsidP="002D298D">
            <w:pPr>
              <w:ind w:left="-12" w:right="-25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714E5">
              <w:rPr>
                <w:rFonts w:ascii="Times New Roman" w:hAnsi="Times New Roman"/>
                <w:sz w:val="18"/>
                <w:szCs w:val="18"/>
              </w:rPr>
              <w:t>Y</w:t>
            </w:r>
          </w:p>
        </w:tc>
        <w:tc>
          <w:tcPr>
            <w:tcW w:w="270" w:type="dxa"/>
            <w:shd w:val="clear" w:color="auto" w:fill="auto"/>
            <w:tcMar>
              <w:left w:w="58" w:type="dxa"/>
              <w:right w:w="58" w:type="dxa"/>
            </w:tcMar>
          </w:tcPr>
          <w:p w14:paraId="28225E51" w14:textId="77777777" w:rsidR="003852F8" w:rsidRPr="009714E5" w:rsidRDefault="003852F8" w:rsidP="002D298D">
            <w:pPr>
              <w:tabs>
                <w:tab w:val="left" w:pos="1215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0" w:type="dxa"/>
            <w:shd w:val="clear" w:color="auto" w:fill="auto"/>
            <w:tcMar>
              <w:left w:w="58" w:type="dxa"/>
              <w:right w:w="58" w:type="dxa"/>
            </w:tcMar>
          </w:tcPr>
          <w:p w14:paraId="498908E4" w14:textId="77777777" w:rsidR="003852F8" w:rsidRPr="009714E5" w:rsidRDefault="003852F8" w:rsidP="002D298D">
            <w:pPr>
              <w:tabs>
                <w:tab w:val="left" w:pos="1215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0" w:type="dxa"/>
            <w:shd w:val="clear" w:color="auto" w:fill="auto"/>
            <w:tcMar>
              <w:left w:w="58" w:type="dxa"/>
              <w:right w:w="58" w:type="dxa"/>
            </w:tcMar>
          </w:tcPr>
          <w:p w14:paraId="2926E6E6" w14:textId="77777777" w:rsidR="003852F8" w:rsidRPr="009714E5" w:rsidRDefault="003852F8" w:rsidP="002D298D">
            <w:pPr>
              <w:tabs>
                <w:tab w:val="left" w:pos="1215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70" w:type="dxa"/>
            <w:shd w:val="clear" w:color="auto" w:fill="auto"/>
            <w:tcMar>
              <w:left w:w="58" w:type="dxa"/>
              <w:right w:w="58" w:type="dxa"/>
            </w:tcMar>
          </w:tcPr>
          <w:p w14:paraId="5474D7C0" w14:textId="77777777" w:rsidR="003852F8" w:rsidRPr="009714E5" w:rsidRDefault="003852F8" w:rsidP="002D298D">
            <w:pPr>
              <w:tabs>
                <w:tab w:val="left" w:pos="1215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40" w:type="dxa"/>
            <w:shd w:val="clear" w:color="auto" w:fill="auto"/>
            <w:tcMar>
              <w:left w:w="58" w:type="dxa"/>
              <w:right w:w="58" w:type="dxa"/>
            </w:tcMar>
          </w:tcPr>
          <w:p w14:paraId="2185C48F" w14:textId="77777777" w:rsidR="003852F8" w:rsidRPr="009714E5" w:rsidRDefault="003852F8" w:rsidP="002D298D">
            <w:pPr>
              <w:tabs>
                <w:tab w:val="left" w:pos="162"/>
              </w:tabs>
              <w:ind w:left="162" w:hanging="162"/>
              <w:rPr>
                <w:rFonts w:ascii="Times New Roman" w:hAnsi="Times New Roman"/>
                <w:sz w:val="18"/>
                <w:szCs w:val="18"/>
              </w:rPr>
            </w:pPr>
            <w:r w:rsidRPr="009714E5">
              <w:rPr>
                <w:rFonts w:ascii="Times New Roman" w:hAnsi="Times New Roman"/>
                <w:sz w:val="18"/>
                <w:szCs w:val="18"/>
              </w:rPr>
              <w:t>Learning</w:t>
            </w:r>
          </w:p>
          <w:p w14:paraId="23D25354" w14:textId="77777777" w:rsidR="003852F8" w:rsidRPr="009714E5" w:rsidRDefault="003852F8" w:rsidP="002D298D">
            <w:pPr>
              <w:tabs>
                <w:tab w:val="left" w:pos="162"/>
              </w:tabs>
              <w:ind w:left="162" w:hanging="162"/>
              <w:rPr>
                <w:rFonts w:ascii="Times New Roman" w:hAnsi="Times New Roman"/>
                <w:sz w:val="18"/>
                <w:szCs w:val="18"/>
              </w:rPr>
            </w:pPr>
            <w:r w:rsidRPr="009714E5">
              <w:rPr>
                <w:rFonts w:ascii="Times New Roman" w:hAnsi="Times New Roman"/>
                <w:sz w:val="18"/>
                <w:szCs w:val="18"/>
              </w:rPr>
              <w:t xml:space="preserve">   Skill-based</w:t>
            </w:r>
          </w:p>
        </w:tc>
        <w:tc>
          <w:tcPr>
            <w:tcW w:w="450" w:type="dxa"/>
            <w:shd w:val="clear" w:color="auto" w:fill="auto"/>
            <w:tcMar>
              <w:left w:w="58" w:type="dxa"/>
              <w:right w:w="58" w:type="dxa"/>
            </w:tcMar>
          </w:tcPr>
          <w:p w14:paraId="56D38BE4" w14:textId="77777777" w:rsidR="003852F8" w:rsidRPr="009714E5" w:rsidRDefault="003852F8" w:rsidP="002D298D">
            <w:pPr>
              <w:tabs>
                <w:tab w:val="decimal" w:pos="244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714E5">
              <w:rPr>
                <w:rFonts w:ascii="Times New Roman" w:hAnsi="Times New Roman"/>
                <w:sz w:val="18"/>
                <w:szCs w:val="18"/>
              </w:rPr>
              <w:t>0.82</w:t>
            </w:r>
          </w:p>
        </w:tc>
        <w:tc>
          <w:tcPr>
            <w:tcW w:w="720" w:type="dxa"/>
            <w:shd w:val="clear" w:color="auto" w:fill="auto"/>
            <w:tcMar>
              <w:left w:w="58" w:type="dxa"/>
              <w:right w:w="58" w:type="dxa"/>
            </w:tcMar>
          </w:tcPr>
          <w:p w14:paraId="0CAA8385" w14:textId="77777777" w:rsidR="003852F8" w:rsidRPr="009714E5" w:rsidRDefault="003852F8" w:rsidP="002D298D">
            <w:pPr>
              <w:tabs>
                <w:tab w:val="decimal" w:pos="244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714E5">
              <w:rPr>
                <w:rFonts w:ascii="Times New Roman" w:hAnsi="Times New Roman"/>
                <w:sz w:val="18"/>
                <w:szCs w:val="18"/>
              </w:rPr>
              <w:t>RM</w:t>
            </w:r>
          </w:p>
        </w:tc>
        <w:tc>
          <w:tcPr>
            <w:tcW w:w="630" w:type="dxa"/>
            <w:shd w:val="clear" w:color="auto" w:fill="auto"/>
            <w:tcMar>
              <w:left w:w="58" w:type="dxa"/>
              <w:right w:w="58" w:type="dxa"/>
            </w:tcMar>
          </w:tcPr>
          <w:p w14:paraId="0484490E" w14:textId="77777777" w:rsidR="003852F8" w:rsidRPr="009714E5" w:rsidRDefault="003852F8" w:rsidP="002D298D">
            <w:pPr>
              <w:tabs>
                <w:tab w:val="decimal" w:pos="244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714E5">
              <w:rPr>
                <w:rFonts w:ascii="Times New Roman" w:hAnsi="Times New Roman"/>
                <w:sz w:val="18"/>
                <w:szCs w:val="18"/>
              </w:rPr>
              <w:t>74</w:t>
            </w:r>
          </w:p>
        </w:tc>
        <w:tc>
          <w:tcPr>
            <w:tcW w:w="540" w:type="dxa"/>
            <w:shd w:val="clear" w:color="auto" w:fill="auto"/>
            <w:tcMar>
              <w:left w:w="58" w:type="dxa"/>
              <w:right w:w="58" w:type="dxa"/>
            </w:tcMar>
          </w:tcPr>
          <w:p w14:paraId="61F3595A" w14:textId="77777777" w:rsidR="003852F8" w:rsidRPr="009714E5" w:rsidRDefault="003852F8" w:rsidP="002D298D">
            <w:pPr>
              <w:tabs>
                <w:tab w:val="decimal" w:pos="244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714E5">
              <w:rPr>
                <w:rFonts w:ascii="Times New Roman" w:hAnsi="Times New Roman"/>
                <w:sz w:val="18"/>
                <w:szCs w:val="18"/>
              </w:rPr>
              <w:t>74</w:t>
            </w:r>
          </w:p>
        </w:tc>
        <w:tc>
          <w:tcPr>
            <w:tcW w:w="540" w:type="dxa"/>
            <w:shd w:val="clear" w:color="auto" w:fill="auto"/>
            <w:tcMar>
              <w:left w:w="58" w:type="dxa"/>
              <w:right w:w="58" w:type="dxa"/>
            </w:tcMar>
          </w:tcPr>
          <w:p w14:paraId="4FB7C589" w14:textId="77777777" w:rsidR="003852F8" w:rsidRPr="009714E5" w:rsidRDefault="003852F8" w:rsidP="002D298D">
            <w:pPr>
              <w:tabs>
                <w:tab w:val="decimal" w:pos="244"/>
              </w:tabs>
              <w:jc w:val="center"/>
              <w:rPr>
                <w:rFonts w:ascii="Times New Roman" w:hAnsi="Times New Roman"/>
                <w:i/>
                <w:sz w:val="18"/>
                <w:szCs w:val="18"/>
              </w:rPr>
            </w:pPr>
            <w:r w:rsidRPr="009714E5">
              <w:rPr>
                <w:rFonts w:ascii="Times New Roman" w:hAnsi="Times New Roman"/>
                <w:i/>
                <w:sz w:val="18"/>
                <w:szCs w:val="18"/>
              </w:rPr>
              <w:t>t</w:t>
            </w:r>
          </w:p>
        </w:tc>
        <w:tc>
          <w:tcPr>
            <w:tcW w:w="535" w:type="dxa"/>
            <w:shd w:val="clear" w:color="auto" w:fill="auto"/>
            <w:tcMar>
              <w:left w:w="58" w:type="dxa"/>
              <w:right w:w="58" w:type="dxa"/>
            </w:tcMar>
          </w:tcPr>
          <w:p w14:paraId="5821EB90" w14:textId="77777777" w:rsidR="003852F8" w:rsidRPr="009714E5" w:rsidRDefault="003852F8" w:rsidP="002D298D">
            <w:pPr>
              <w:tabs>
                <w:tab w:val="decimal" w:pos="244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714E5">
              <w:rPr>
                <w:rFonts w:ascii="Times New Roman" w:hAnsi="Times New Roman"/>
                <w:sz w:val="18"/>
                <w:szCs w:val="18"/>
              </w:rPr>
              <w:t>-0.03</w:t>
            </w:r>
          </w:p>
        </w:tc>
      </w:tr>
      <w:tr w:rsidR="003852F8" w:rsidRPr="009714E5" w14:paraId="1F07D700" w14:textId="77777777" w:rsidTr="002D298D">
        <w:tc>
          <w:tcPr>
            <w:tcW w:w="2155" w:type="dxa"/>
            <w:shd w:val="clear" w:color="auto" w:fill="auto"/>
            <w:tcMar>
              <w:left w:w="58" w:type="dxa"/>
              <w:right w:w="58" w:type="dxa"/>
            </w:tcMar>
          </w:tcPr>
          <w:p w14:paraId="292253A3" w14:textId="77777777" w:rsidR="003852F8" w:rsidRPr="009714E5" w:rsidRDefault="003852F8" w:rsidP="002D298D">
            <w:pPr>
              <w:tabs>
                <w:tab w:val="left" w:pos="1215"/>
              </w:tabs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9714E5">
              <w:rPr>
                <w:rFonts w:ascii="Times New Roman" w:hAnsi="Times New Roman"/>
                <w:sz w:val="18"/>
                <w:szCs w:val="18"/>
              </w:rPr>
              <w:t>Supic</w:t>
            </w:r>
            <w:proofErr w:type="spellEnd"/>
            <w:r w:rsidRPr="009714E5">
              <w:rPr>
                <w:rFonts w:ascii="Times New Roman" w:hAnsi="Times New Roman"/>
                <w:sz w:val="18"/>
                <w:szCs w:val="18"/>
              </w:rPr>
              <w:t xml:space="preserve">, </w:t>
            </w:r>
            <w:proofErr w:type="spellStart"/>
            <w:r w:rsidRPr="009714E5">
              <w:rPr>
                <w:rFonts w:ascii="Times New Roman" w:hAnsi="Times New Roman"/>
                <w:sz w:val="18"/>
                <w:szCs w:val="18"/>
              </w:rPr>
              <w:t>Bjegovic</w:t>
            </w:r>
            <w:proofErr w:type="spellEnd"/>
            <w:r w:rsidRPr="009714E5">
              <w:rPr>
                <w:rFonts w:ascii="Times New Roman" w:hAnsi="Times New Roman"/>
                <w:sz w:val="18"/>
                <w:szCs w:val="18"/>
              </w:rPr>
              <w:t xml:space="preserve">, </w:t>
            </w:r>
            <w:proofErr w:type="spellStart"/>
            <w:r w:rsidRPr="009714E5">
              <w:rPr>
                <w:rFonts w:ascii="Times New Roman" w:hAnsi="Times New Roman"/>
                <w:sz w:val="18"/>
                <w:szCs w:val="18"/>
              </w:rPr>
              <w:t>Marinkovic</w:t>
            </w:r>
            <w:proofErr w:type="spellEnd"/>
            <w:r w:rsidRPr="009714E5">
              <w:rPr>
                <w:rFonts w:ascii="Times New Roman" w:hAnsi="Times New Roman"/>
                <w:sz w:val="18"/>
                <w:szCs w:val="18"/>
              </w:rPr>
              <w:t xml:space="preserve">, </w:t>
            </w:r>
            <w:proofErr w:type="spellStart"/>
            <w:r w:rsidRPr="009714E5">
              <w:rPr>
                <w:rFonts w:ascii="Times New Roman" w:hAnsi="Times New Roman"/>
                <w:sz w:val="18"/>
                <w:szCs w:val="18"/>
              </w:rPr>
              <w:t>Milicevic</w:t>
            </w:r>
            <w:proofErr w:type="spellEnd"/>
            <w:r w:rsidRPr="009714E5">
              <w:rPr>
                <w:rFonts w:ascii="Times New Roman" w:hAnsi="Times New Roman"/>
                <w:sz w:val="18"/>
                <w:szCs w:val="18"/>
              </w:rPr>
              <w:t xml:space="preserve">, &amp; </w:t>
            </w:r>
            <w:proofErr w:type="spellStart"/>
            <w:r w:rsidRPr="009714E5">
              <w:rPr>
                <w:rFonts w:ascii="Times New Roman" w:hAnsi="Times New Roman"/>
                <w:sz w:val="18"/>
                <w:szCs w:val="18"/>
              </w:rPr>
              <w:t>Vasic</w:t>
            </w:r>
            <w:proofErr w:type="spellEnd"/>
            <w:r w:rsidRPr="009714E5">
              <w:rPr>
                <w:rFonts w:ascii="Times New Roman" w:hAnsi="Times New Roman"/>
                <w:sz w:val="18"/>
                <w:szCs w:val="18"/>
              </w:rPr>
              <w:t xml:space="preserve"> (2010)</w:t>
            </w:r>
          </w:p>
        </w:tc>
        <w:tc>
          <w:tcPr>
            <w:tcW w:w="270" w:type="dxa"/>
            <w:shd w:val="clear" w:color="auto" w:fill="auto"/>
            <w:tcMar>
              <w:left w:w="58" w:type="dxa"/>
              <w:right w:w="58" w:type="dxa"/>
            </w:tcMar>
          </w:tcPr>
          <w:p w14:paraId="24EF6597" w14:textId="77777777" w:rsidR="003852F8" w:rsidRPr="009714E5" w:rsidRDefault="003852F8" w:rsidP="002D298D">
            <w:pPr>
              <w:tabs>
                <w:tab w:val="left" w:pos="1215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714E5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270" w:type="dxa"/>
            <w:shd w:val="clear" w:color="auto" w:fill="auto"/>
            <w:tcMar>
              <w:left w:w="58" w:type="dxa"/>
              <w:right w:w="58" w:type="dxa"/>
            </w:tcMar>
          </w:tcPr>
          <w:p w14:paraId="0F190F60" w14:textId="77777777" w:rsidR="003852F8" w:rsidRPr="009714E5" w:rsidRDefault="003852F8" w:rsidP="002D298D">
            <w:pPr>
              <w:tabs>
                <w:tab w:val="left" w:pos="1215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714E5">
              <w:rPr>
                <w:rFonts w:ascii="Times New Roman" w:hAnsi="Times New Roman"/>
                <w:sz w:val="18"/>
                <w:szCs w:val="18"/>
              </w:rPr>
              <w:t>P</w:t>
            </w:r>
          </w:p>
        </w:tc>
        <w:tc>
          <w:tcPr>
            <w:tcW w:w="540" w:type="dxa"/>
            <w:shd w:val="clear" w:color="auto" w:fill="auto"/>
            <w:tcMar>
              <w:left w:w="58" w:type="dxa"/>
              <w:right w:w="58" w:type="dxa"/>
            </w:tcMar>
          </w:tcPr>
          <w:p w14:paraId="4F6F8E38" w14:textId="77777777" w:rsidR="003852F8" w:rsidRPr="009714E5" w:rsidRDefault="003852F8" w:rsidP="002D298D">
            <w:pPr>
              <w:tabs>
                <w:tab w:val="left" w:pos="1215"/>
              </w:tabs>
              <w:ind w:left="-110" w:right="-10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714E5">
              <w:rPr>
                <w:rFonts w:ascii="Times New Roman" w:hAnsi="Times New Roman"/>
                <w:sz w:val="18"/>
                <w:szCs w:val="18"/>
              </w:rPr>
              <w:t>P</w:t>
            </w:r>
          </w:p>
        </w:tc>
        <w:tc>
          <w:tcPr>
            <w:tcW w:w="270" w:type="dxa"/>
            <w:shd w:val="clear" w:color="auto" w:fill="auto"/>
            <w:tcMar>
              <w:left w:w="58" w:type="dxa"/>
              <w:right w:w="58" w:type="dxa"/>
            </w:tcMar>
          </w:tcPr>
          <w:p w14:paraId="05AFEAF7" w14:textId="77777777" w:rsidR="003852F8" w:rsidRPr="009714E5" w:rsidRDefault="003852F8" w:rsidP="002D298D">
            <w:pPr>
              <w:tabs>
                <w:tab w:val="left" w:pos="1215"/>
              </w:tabs>
              <w:ind w:right="-24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0" w:type="dxa"/>
            <w:shd w:val="clear" w:color="auto" w:fill="auto"/>
            <w:tcMar>
              <w:left w:w="58" w:type="dxa"/>
              <w:right w:w="58" w:type="dxa"/>
            </w:tcMar>
          </w:tcPr>
          <w:p w14:paraId="48D5B96E" w14:textId="77777777" w:rsidR="003852F8" w:rsidRPr="009714E5" w:rsidRDefault="003852F8" w:rsidP="002D298D">
            <w:pPr>
              <w:ind w:left="-12" w:right="-25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714E5">
              <w:rPr>
                <w:rFonts w:ascii="Times New Roman" w:hAnsi="Times New Roman"/>
                <w:sz w:val="18"/>
                <w:szCs w:val="18"/>
              </w:rPr>
              <w:t>300</w:t>
            </w:r>
          </w:p>
        </w:tc>
        <w:tc>
          <w:tcPr>
            <w:tcW w:w="270" w:type="dxa"/>
            <w:shd w:val="clear" w:color="auto" w:fill="auto"/>
            <w:tcMar>
              <w:left w:w="58" w:type="dxa"/>
              <w:right w:w="58" w:type="dxa"/>
            </w:tcMar>
          </w:tcPr>
          <w:p w14:paraId="4A37978A" w14:textId="77777777" w:rsidR="003852F8" w:rsidRPr="009714E5" w:rsidRDefault="003852F8" w:rsidP="002D298D">
            <w:pPr>
              <w:ind w:left="-12" w:right="-25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714E5">
              <w:rPr>
                <w:rFonts w:ascii="Times New Roman" w:hAnsi="Times New Roman"/>
                <w:sz w:val="18"/>
                <w:szCs w:val="18"/>
              </w:rPr>
              <w:t>Y</w:t>
            </w:r>
          </w:p>
        </w:tc>
        <w:tc>
          <w:tcPr>
            <w:tcW w:w="270" w:type="dxa"/>
            <w:shd w:val="clear" w:color="auto" w:fill="auto"/>
            <w:tcMar>
              <w:left w:w="58" w:type="dxa"/>
              <w:right w:w="58" w:type="dxa"/>
            </w:tcMar>
          </w:tcPr>
          <w:p w14:paraId="51BD5629" w14:textId="77777777" w:rsidR="003852F8" w:rsidRPr="009714E5" w:rsidRDefault="003852F8" w:rsidP="002D298D">
            <w:pPr>
              <w:tabs>
                <w:tab w:val="left" w:pos="1215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714E5">
              <w:rPr>
                <w:rFonts w:ascii="Times New Roman" w:hAnsi="Times New Roman"/>
                <w:sz w:val="18"/>
                <w:szCs w:val="18"/>
              </w:rPr>
              <w:t>F</w:t>
            </w:r>
          </w:p>
        </w:tc>
        <w:tc>
          <w:tcPr>
            <w:tcW w:w="540" w:type="dxa"/>
            <w:shd w:val="clear" w:color="auto" w:fill="auto"/>
            <w:tcMar>
              <w:left w:w="58" w:type="dxa"/>
              <w:right w:w="58" w:type="dxa"/>
            </w:tcMar>
          </w:tcPr>
          <w:p w14:paraId="679F323E" w14:textId="77777777" w:rsidR="003852F8" w:rsidRPr="009714E5" w:rsidRDefault="003852F8" w:rsidP="002D298D">
            <w:pPr>
              <w:tabs>
                <w:tab w:val="left" w:pos="1215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0" w:type="dxa"/>
            <w:shd w:val="clear" w:color="auto" w:fill="auto"/>
            <w:tcMar>
              <w:left w:w="58" w:type="dxa"/>
              <w:right w:w="58" w:type="dxa"/>
            </w:tcMar>
          </w:tcPr>
          <w:p w14:paraId="61575C13" w14:textId="77777777" w:rsidR="003852F8" w:rsidRPr="009714E5" w:rsidRDefault="003852F8" w:rsidP="002D298D">
            <w:pPr>
              <w:tabs>
                <w:tab w:val="left" w:pos="1215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714E5">
              <w:rPr>
                <w:rFonts w:ascii="Times New Roman" w:hAnsi="Times New Roman"/>
                <w:sz w:val="18"/>
                <w:szCs w:val="18"/>
              </w:rPr>
              <w:t>ON</w:t>
            </w:r>
          </w:p>
        </w:tc>
        <w:tc>
          <w:tcPr>
            <w:tcW w:w="270" w:type="dxa"/>
            <w:shd w:val="clear" w:color="auto" w:fill="auto"/>
            <w:tcMar>
              <w:left w:w="58" w:type="dxa"/>
              <w:right w:w="58" w:type="dxa"/>
            </w:tcMar>
          </w:tcPr>
          <w:p w14:paraId="6F741FCA" w14:textId="77777777" w:rsidR="003852F8" w:rsidRPr="009714E5" w:rsidRDefault="003852F8" w:rsidP="002D298D">
            <w:pPr>
              <w:tabs>
                <w:tab w:val="left" w:pos="1215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40" w:type="dxa"/>
            <w:shd w:val="clear" w:color="auto" w:fill="auto"/>
            <w:tcMar>
              <w:left w:w="58" w:type="dxa"/>
              <w:right w:w="58" w:type="dxa"/>
            </w:tcMar>
          </w:tcPr>
          <w:p w14:paraId="54F46EE2" w14:textId="77777777" w:rsidR="003852F8" w:rsidRPr="009714E5" w:rsidRDefault="003852F8" w:rsidP="002D298D">
            <w:pPr>
              <w:tabs>
                <w:tab w:val="left" w:pos="162"/>
              </w:tabs>
              <w:ind w:left="162" w:hanging="162"/>
              <w:rPr>
                <w:rFonts w:ascii="Times New Roman" w:hAnsi="Times New Roman"/>
                <w:sz w:val="18"/>
                <w:szCs w:val="18"/>
              </w:rPr>
            </w:pPr>
            <w:r w:rsidRPr="009714E5">
              <w:rPr>
                <w:rFonts w:ascii="Times New Roman" w:hAnsi="Times New Roman"/>
                <w:sz w:val="18"/>
                <w:szCs w:val="18"/>
              </w:rPr>
              <w:t>Transfer</w:t>
            </w:r>
          </w:p>
          <w:p w14:paraId="404EC086" w14:textId="77777777" w:rsidR="003852F8" w:rsidRPr="009714E5" w:rsidRDefault="003852F8" w:rsidP="002D298D">
            <w:pPr>
              <w:tabs>
                <w:tab w:val="left" w:pos="162"/>
              </w:tabs>
              <w:ind w:left="162" w:hanging="162"/>
              <w:rPr>
                <w:rFonts w:ascii="Times New Roman" w:hAnsi="Times New Roman"/>
                <w:sz w:val="18"/>
                <w:szCs w:val="18"/>
              </w:rPr>
            </w:pPr>
            <w:r w:rsidRPr="009714E5">
              <w:rPr>
                <w:rFonts w:ascii="Times New Roman" w:hAnsi="Times New Roman"/>
                <w:sz w:val="18"/>
                <w:szCs w:val="18"/>
              </w:rPr>
              <w:t xml:space="preserve">   Skill-based</w:t>
            </w:r>
          </w:p>
        </w:tc>
        <w:tc>
          <w:tcPr>
            <w:tcW w:w="450" w:type="dxa"/>
            <w:shd w:val="clear" w:color="auto" w:fill="auto"/>
            <w:tcMar>
              <w:left w:w="58" w:type="dxa"/>
              <w:right w:w="58" w:type="dxa"/>
            </w:tcMar>
          </w:tcPr>
          <w:p w14:paraId="283CA827" w14:textId="77777777" w:rsidR="003852F8" w:rsidRPr="009714E5" w:rsidRDefault="003852F8" w:rsidP="002D298D">
            <w:pPr>
              <w:tabs>
                <w:tab w:val="decimal" w:pos="244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20" w:type="dxa"/>
            <w:shd w:val="clear" w:color="auto" w:fill="auto"/>
            <w:tcMar>
              <w:left w:w="58" w:type="dxa"/>
              <w:right w:w="58" w:type="dxa"/>
            </w:tcMar>
          </w:tcPr>
          <w:p w14:paraId="3A0BA0FB" w14:textId="77777777" w:rsidR="003852F8" w:rsidRPr="009714E5" w:rsidRDefault="003852F8" w:rsidP="002D298D">
            <w:pPr>
              <w:tabs>
                <w:tab w:val="decimal" w:pos="244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714E5">
              <w:rPr>
                <w:rFonts w:ascii="Times New Roman" w:hAnsi="Times New Roman"/>
                <w:sz w:val="18"/>
                <w:szCs w:val="18"/>
              </w:rPr>
              <w:t>RM</w:t>
            </w:r>
          </w:p>
        </w:tc>
        <w:tc>
          <w:tcPr>
            <w:tcW w:w="630" w:type="dxa"/>
            <w:shd w:val="clear" w:color="auto" w:fill="auto"/>
            <w:tcMar>
              <w:left w:w="58" w:type="dxa"/>
              <w:right w:w="58" w:type="dxa"/>
            </w:tcMar>
          </w:tcPr>
          <w:p w14:paraId="6B2B9B97" w14:textId="77777777" w:rsidR="003852F8" w:rsidRPr="009714E5" w:rsidRDefault="003852F8" w:rsidP="002D298D">
            <w:pPr>
              <w:tabs>
                <w:tab w:val="decimal" w:pos="244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714E5">
              <w:rPr>
                <w:rFonts w:ascii="Times New Roman" w:hAnsi="Times New Roman"/>
                <w:sz w:val="18"/>
                <w:szCs w:val="18"/>
              </w:rPr>
              <w:t>107</w:t>
            </w:r>
          </w:p>
        </w:tc>
        <w:tc>
          <w:tcPr>
            <w:tcW w:w="540" w:type="dxa"/>
            <w:shd w:val="clear" w:color="auto" w:fill="auto"/>
            <w:tcMar>
              <w:left w:w="58" w:type="dxa"/>
              <w:right w:w="58" w:type="dxa"/>
            </w:tcMar>
          </w:tcPr>
          <w:p w14:paraId="02FCEAF7" w14:textId="77777777" w:rsidR="003852F8" w:rsidRPr="009714E5" w:rsidRDefault="003852F8" w:rsidP="002D298D">
            <w:pPr>
              <w:tabs>
                <w:tab w:val="decimal" w:pos="244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714E5">
              <w:rPr>
                <w:rFonts w:ascii="Times New Roman" w:hAnsi="Times New Roman"/>
                <w:sz w:val="18"/>
                <w:szCs w:val="18"/>
              </w:rPr>
              <w:t>107</w:t>
            </w:r>
          </w:p>
        </w:tc>
        <w:tc>
          <w:tcPr>
            <w:tcW w:w="540" w:type="dxa"/>
            <w:shd w:val="clear" w:color="auto" w:fill="auto"/>
            <w:tcMar>
              <w:left w:w="58" w:type="dxa"/>
              <w:right w:w="58" w:type="dxa"/>
            </w:tcMar>
          </w:tcPr>
          <w:p w14:paraId="3BCEC9FE" w14:textId="77777777" w:rsidR="003852F8" w:rsidRPr="009714E5" w:rsidRDefault="003852F8" w:rsidP="002D298D">
            <w:pPr>
              <w:tabs>
                <w:tab w:val="decimal" w:pos="244"/>
              </w:tabs>
              <w:jc w:val="center"/>
              <w:rPr>
                <w:rFonts w:ascii="Times New Roman" w:hAnsi="Times New Roman"/>
                <w:i/>
                <w:sz w:val="18"/>
                <w:szCs w:val="18"/>
              </w:rPr>
            </w:pPr>
            <w:r w:rsidRPr="009714E5">
              <w:rPr>
                <w:rFonts w:ascii="Times New Roman" w:hAnsi="Times New Roman"/>
                <w:i/>
                <w:sz w:val="18"/>
                <w:szCs w:val="18"/>
              </w:rPr>
              <w:t>M</w:t>
            </w:r>
          </w:p>
        </w:tc>
        <w:tc>
          <w:tcPr>
            <w:tcW w:w="535" w:type="dxa"/>
            <w:shd w:val="clear" w:color="auto" w:fill="auto"/>
            <w:tcMar>
              <w:left w:w="58" w:type="dxa"/>
              <w:right w:w="58" w:type="dxa"/>
            </w:tcMar>
          </w:tcPr>
          <w:p w14:paraId="0727DAF6" w14:textId="77777777" w:rsidR="003852F8" w:rsidRPr="009714E5" w:rsidRDefault="003852F8" w:rsidP="002D298D">
            <w:pPr>
              <w:tabs>
                <w:tab w:val="decimal" w:pos="244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714E5">
              <w:rPr>
                <w:rFonts w:ascii="Times New Roman" w:hAnsi="Times New Roman"/>
                <w:sz w:val="18"/>
                <w:szCs w:val="18"/>
              </w:rPr>
              <w:t>0.76</w:t>
            </w:r>
          </w:p>
        </w:tc>
      </w:tr>
      <w:tr w:rsidR="003852F8" w:rsidRPr="009714E5" w14:paraId="29F4CD25" w14:textId="77777777" w:rsidTr="002D298D">
        <w:tc>
          <w:tcPr>
            <w:tcW w:w="2155" w:type="dxa"/>
            <w:shd w:val="clear" w:color="auto" w:fill="auto"/>
            <w:tcMar>
              <w:left w:w="58" w:type="dxa"/>
              <w:right w:w="58" w:type="dxa"/>
            </w:tcMar>
          </w:tcPr>
          <w:p w14:paraId="0ACFE75B" w14:textId="77777777" w:rsidR="003852F8" w:rsidRPr="009714E5" w:rsidRDefault="003852F8" w:rsidP="002D298D">
            <w:pPr>
              <w:tabs>
                <w:tab w:val="left" w:pos="1215"/>
              </w:tabs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9714E5">
              <w:rPr>
                <w:rFonts w:ascii="Times New Roman" w:hAnsi="Times New Roman"/>
                <w:sz w:val="18"/>
                <w:szCs w:val="18"/>
              </w:rPr>
              <w:t>Suwandee</w:t>
            </w:r>
            <w:proofErr w:type="spellEnd"/>
            <w:r w:rsidRPr="009714E5">
              <w:rPr>
                <w:rFonts w:ascii="Times New Roman" w:hAnsi="Times New Roman"/>
                <w:sz w:val="18"/>
                <w:szCs w:val="18"/>
              </w:rPr>
              <w:t xml:space="preserve"> (2009)</w:t>
            </w:r>
          </w:p>
        </w:tc>
        <w:tc>
          <w:tcPr>
            <w:tcW w:w="270" w:type="dxa"/>
            <w:shd w:val="clear" w:color="auto" w:fill="auto"/>
            <w:tcMar>
              <w:left w:w="58" w:type="dxa"/>
              <w:right w:w="58" w:type="dxa"/>
            </w:tcMar>
          </w:tcPr>
          <w:p w14:paraId="64EB450E" w14:textId="77777777" w:rsidR="003852F8" w:rsidRPr="009714E5" w:rsidRDefault="003852F8" w:rsidP="002D298D">
            <w:pPr>
              <w:tabs>
                <w:tab w:val="left" w:pos="1215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714E5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270" w:type="dxa"/>
            <w:shd w:val="clear" w:color="auto" w:fill="auto"/>
            <w:tcMar>
              <w:left w:w="58" w:type="dxa"/>
              <w:right w:w="58" w:type="dxa"/>
            </w:tcMar>
          </w:tcPr>
          <w:p w14:paraId="30C5105D" w14:textId="77777777" w:rsidR="003852F8" w:rsidRPr="009714E5" w:rsidRDefault="003852F8" w:rsidP="002D298D">
            <w:pPr>
              <w:tabs>
                <w:tab w:val="left" w:pos="1215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714E5">
              <w:rPr>
                <w:rFonts w:ascii="Times New Roman" w:hAnsi="Times New Roman"/>
                <w:sz w:val="18"/>
                <w:szCs w:val="18"/>
              </w:rPr>
              <w:t>U</w:t>
            </w:r>
          </w:p>
        </w:tc>
        <w:tc>
          <w:tcPr>
            <w:tcW w:w="540" w:type="dxa"/>
            <w:shd w:val="clear" w:color="auto" w:fill="auto"/>
            <w:tcMar>
              <w:left w:w="58" w:type="dxa"/>
              <w:right w:w="58" w:type="dxa"/>
            </w:tcMar>
          </w:tcPr>
          <w:p w14:paraId="1311974E" w14:textId="77777777" w:rsidR="003852F8" w:rsidRPr="009714E5" w:rsidRDefault="003852F8" w:rsidP="002D298D">
            <w:pPr>
              <w:tabs>
                <w:tab w:val="left" w:pos="1215"/>
              </w:tabs>
              <w:ind w:left="-110" w:right="-10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714E5">
              <w:rPr>
                <w:rFonts w:ascii="Times New Roman" w:hAnsi="Times New Roman"/>
                <w:sz w:val="18"/>
                <w:szCs w:val="18"/>
              </w:rPr>
              <w:t>I, P</w:t>
            </w:r>
          </w:p>
        </w:tc>
        <w:tc>
          <w:tcPr>
            <w:tcW w:w="270" w:type="dxa"/>
            <w:shd w:val="clear" w:color="auto" w:fill="auto"/>
            <w:tcMar>
              <w:left w:w="58" w:type="dxa"/>
              <w:right w:w="58" w:type="dxa"/>
            </w:tcMar>
          </w:tcPr>
          <w:p w14:paraId="24E644CF" w14:textId="77777777" w:rsidR="003852F8" w:rsidRPr="009714E5" w:rsidRDefault="003852F8" w:rsidP="002D298D">
            <w:pPr>
              <w:tabs>
                <w:tab w:val="left" w:pos="1215"/>
              </w:tabs>
              <w:ind w:right="-24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0" w:type="dxa"/>
            <w:shd w:val="clear" w:color="auto" w:fill="auto"/>
            <w:tcMar>
              <w:left w:w="58" w:type="dxa"/>
              <w:right w:w="58" w:type="dxa"/>
            </w:tcMar>
          </w:tcPr>
          <w:p w14:paraId="30EA78E4" w14:textId="77777777" w:rsidR="003852F8" w:rsidRPr="009714E5" w:rsidRDefault="003852F8" w:rsidP="002D298D">
            <w:pPr>
              <w:ind w:left="-12" w:right="-25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70" w:type="dxa"/>
            <w:shd w:val="clear" w:color="auto" w:fill="auto"/>
            <w:tcMar>
              <w:left w:w="58" w:type="dxa"/>
              <w:right w:w="58" w:type="dxa"/>
            </w:tcMar>
          </w:tcPr>
          <w:p w14:paraId="2E2C8571" w14:textId="77777777" w:rsidR="003852F8" w:rsidRPr="009714E5" w:rsidRDefault="003852F8" w:rsidP="002D298D">
            <w:pPr>
              <w:ind w:left="-12" w:right="-25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714E5">
              <w:rPr>
                <w:rFonts w:ascii="Times New Roman" w:hAnsi="Times New Roman"/>
                <w:sz w:val="18"/>
                <w:szCs w:val="18"/>
              </w:rPr>
              <w:t>Y</w:t>
            </w:r>
          </w:p>
        </w:tc>
        <w:tc>
          <w:tcPr>
            <w:tcW w:w="270" w:type="dxa"/>
            <w:shd w:val="clear" w:color="auto" w:fill="auto"/>
            <w:tcMar>
              <w:left w:w="58" w:type="dxa"/>
              <w:right w:w="58" w:type="dxa"/>
            </w:tcMar>
          </w:tcPr>
          <w:p w14:paraId="7D0805E1" w14:textId="77777777" w:rsidR="003852F8" w:rsidRPr="009714E5" w:rsidRDefault="003852F8" w:rsidP="002D298D">
            <w:pPr>
              <w:tabs>
                <w:tab w:val="left" w:pos="1215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714E5">
              <w:rPr>
                <w:rFonts w:ascii="Times New Roman" w:hAnsi="Times New Roman"/>
                <w:sz w:val="18"/>
                <w:szCs w:val="18"/>
              </w:rPr>
              <w:t>F</w:t>
            </w:r>
          </w:p>
        </w:tc>
        <w:tc>
          <w:tcPr>
            <w:tcW w:w="540" w:type="dxa"/>
            <w:shd w:val="clear" w:color="auto" w:fill="auto"/>
            <w:tcMar>
              <w:left w:w="58" w:type="dxa"/>
              <w:right w:w="58" w:type="dxa"/>
            </w:tcMar>
          </w:tcPr>
          <w:p w14:paraId="37D69408" w14:textId="77777777" w:rsidR="003852F8" w:rsidRPr="009714E5" w:rsidRDefault="003852F8" w:rsidP="002D298D">
            <w:pPr>
              <w:tabs>
                <w:tab w:val="left" w:pos="1215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0" w:type="dxa"/>
            <w:shd w:val="clear" w:color="auto" w:fill="auto"/>
            <w:tcMar>
              <w:left w:w="58" w:type="dxa"/>
              <w:right w:w="58" w:type="dxa"/>
            </w:tcMar>
          </w:tcPr>
          <w:p w14:paraId="3DF9C428" w14:textId="77777777" w:rsidR="003852F8" w:rsidRPr="009714E5" w:rsidRDefault="003852F8" w:rsidP="002D298D">
            <w:pPr>
              <w:tabs>
                <w:tab w:val="left" w:pos="1215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714E5">
              <w:rPr>
                <w:rFonts w:ascii="Times New Roman" w:hAnsi="Times New Roman"/>
                <w:sz w:val="18"/>
                <w:szCs w:val="18"/>
              </w:rPr>
              <w:t>ON</w:t>
            </w:r>
          </w:p>
        </w:tc>
        <w:tc>
          <w:tcPr>
            <w:tcW w:w="270" w:type="dxa"/>
            <w:shd w:val="clear" w:color="auto" w:fill="auto"/>
            <w:tcMar>
              <w:left w:w="58" w:type="dxa"/>
              <w:right w:w="58" w:type="dxa"/>
            </w:tcMar>
          </w:tcPr>
          <w:p w14:paraId="31E716C9" w14:textId="77777777" w:rsidR="003852F8" w:rsidRPr="009714E5" w:rsidRDefault="003852F8" w:rsidP="002D298D">
            <w:pPr>
              <w:tabs>
                <w:tab w:val="left" w:pos="1215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714E5">
              <w:rPr>
                <w:rFonts w:ascii="Times New Roman" w:hAnsi="Times New Roman"/>
                <w:sz w:val="18"/>
                <w:szCs w:val="18"/>
              </w:rPr>
              <w:t>V</w:t>
            </w:r>
          </w:p>
        </w:tc>
        <w:tc>
          <w:tcPr>
            <w:tcW w:w="1440" w:type="dxa"/>
            <w:shd w:val="clear" w:color="auto" w:fill="auto"/>
            <w:tcMar>
              <w:left w:w="58" w:type="dxa"/>
              <w:right w:w="58" w:type="dxa"/>
            </w:tcMar>
          </w:tcPr>
          <w:p w14:paraId="0961F836" w14:textId="77777777" w:rsidR="003852F8" w:rsidRPr="009714E5" w:rsidRDefault="003852F8" w:rsidP="002D298D">
            <w:pPr>
              <w:tabs>
                <w:tab w:val="left" w:pos="162"/>
              </w:tabs>
              <w:ind w:left="162" w:hanging="162"/>
              <w:rPr>
                <w:rFonts w:ascii="Times New Roman" w:hAnsi="Times New Roman"/>
                <w:sz w:val="18"/>
                <w:szCs w:val="18"/>
              </w:rPr>
            </w:pPr>
            <w:r w:rsidRPr="009714E5">
              <w:rPr>
                <w:rFonts w:ascii="Times New Roman" w:hAnsi="Times New Roman"/>
                <w:sz w:val="18"/>
                <w:szCs w:val="18"/>
              </w:rPr>
              <w:t>Transfer</w:t>
            </w:r>
          </w:p>
          <w:p w14:paraId="0E7BE545" w14:textId="77777777" w:rsidR="003852F8" w:rsidRPr="009714E5" w:rsidRDefault="003852F8" w:rsidP="002D298D">
            <w:pPr>
              <w:tabs>
                <w:tab w:val="left" w:pos="162"/>
              </w:tabs>
              <w:ind w:left="162" w:hanging="162"/>
              <w:rPr>
                <w:rFonts w:ascii="Times New Roman" w:hAnsi="Times New Roman"/>
                <w:sz w:val="18"/>
                <w:szCs w:val="18"/>
              </w:rPr>
            </w:pPr>
            <w:r w:rsidRPr="009714E5">
              <w:rPr>
                <w:rFonts w:ascii="Times New Roman" w:hAnsi="Times New Roman"/>
                <w:sz w:val="18"/>
                <w:szCs w:val="18"/>
              </w:rPr>
              <w:t xml:space="preserve">   Skill-based</w:t>
            </w:r>
          </w:p>
        </w:tc>
        <w:tc>
          <w:tcPr>
            <w:tcW w:w="450" w:type="dxa"/>
            <w:shd w:val="clear" w:color="auto" w:fill="auto"/>
            <w:tcMar>
              <w:left w:w="58" w:type="dxa"/>
              <w:right w:w="58" w:type="dxa"/>
            </w:tcMar>
          </w:tcPr>
          <w:p w14:paraId="42173DA4" w14:textId="77777777" w:rsidR="003852F8" w:rsidRPr="009714E5" w:rsidRDefault="003852F8" w:rsidP="002D298D">
            <w:pPr>
              <w:tabs>
                <w:tab w:val="decimal" w:pos="244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20" w:type="dxa"/>
            <w:shd w:val="clear" w:color="auto" w:fill="auto"/>
            <w:tcMar>
              <w:left w:w="58" w:type="dxa"/>
              <w:right w:w="58" w:type="dxa"/>
            </w:tcMar>
          </w:tcPr>
          <w:p w14:paraId="10A4918D" w14:textId="77777777" w:rsidR="003852F8" w:rsidRPr="009714E5" w:rsidRDefault="003852F8" w:rsidP="002D298D">
            <w:pPr>
              <w:tabs>
                <w:tab w:val="decimal" w:pos="244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714E5">
              <w:rPr>
                <w:rFonts w:ascii="Times New Roman" w:hAnsi="Times New Roman"/>
                <w:sz w:val="18"/>
                <w:szCs w:val="18"/>
              </w:rPr>
              <w:t>RM/IG</w:t>
            </w:r>
          </w:p>
        </w:tc>
        <w:tc>
          <w:tcPr>
            <w:tcW w:w="630" w:type="dxa"/>
            <w:shd w:val="clear" w:color="auto" w:fill="auto"/>
            <w:tcMar>
              <w:left w:w="58" w:type="dxa"/>
              <w:right w:w="58" w:type="dxa"/>
            </w:tcMar>
          </w:tcPr>
          <w:p w14:paraId="147080F4" w14:textId="77777777" w:rsidR="003852F8" w:rsidRPr="009714E5" w:rsidRDefault="003852F8" w:rsidP="002D298D">
            <w:pPr>
              <w:tabs>
                <w:tab w:val="decimal" w:pos="244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714E5">
              <w:rPr>
                <w:rFonts w:ascii="Times New Roman" w:hAnsi="Times New Roman"/>
                <w:sz w:val="18"/>
                <w:szCs w:val="18"/>
              </w:rPr>
              <w:t>15</w:t>
            </w:r>
          </w:p>
        </w:tc>
        <w:tc>
          <w:tcPr>
            <w:tcW w:w="540" w:type="dxa"/>
            <w:shd w:val="clear" w:color="auto" w:fill="auto"/>
            <w:tcMar>
              <w:left w:w="58" w:type="dxa"/>
              <w:right w:w="58" w:type="dxa"/>
            </w:tcMar>
          </w:tcPr>
          <w:p w14:paraId="3B0FC2FE" w14:textId="77777777" w:rsidR="003852F8" w:rsidRPr="009714E5" w:rsidRDefault="003852F8" w:rsidP="002D298D">
            <w:pPr>
              <w:tabs>
                <w:tab w:val="decimal" w:pos="244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714E5">
              <w:rPr>
                <w:rFonts w:ascii="Times New Roman" w:hAnsi="Times New Roman"/>
                <w:sz w:val="18"/>
                <w:szCs w:val="18"/>
              </w:rPr>
              <w:t>15</w:t>
            </w:r>
          </w:p>
        </w:tc>
        <w:tc>
          <w:tcPr>
            <w:tcW w:w="540" w:type="dxa"/>
            <w:shd w:val="clear" w:color="auto" w:fill="auto"/>
            <w:tcMar>
              <w:left w:w="58" w:type="dxa"/>
              <w:right w:w="58" w:type="dxa"/>
            </w:tcMar>
          </w:tcPr>
          <w:p w14:paraId="66B86682" w14:textId="77777777" w:rsidR="003852F8" w:rsidRPr="009714E5" w:rsidRDefault="003852F8" w:rsidP="002D298D">
            <w:pPr>
              <w:tabs>
                <w:tab w:val="decimal" w:pos="244"/>
              </w:tabs>
              <w:jc w:val="center"/>
              <w:rPr>
                <w:rFonts w:ascii="Times New Roman" w:hAnsi="Times New Roman"/>
                <w:i/>
                <w:sz w:val="18"/>
                <w:szCs w:val="18"/>
              </w:rPr>
            </w:pPr>
            <w:r w:rsidRPr="009714E5">
              <w:rPr>
                <w:rFonts w:ascii="Times New Roman" w:hAnsi="Times New Roman"/>
                <w:i/>
                <w:sz w:val="18"/>
                <w:szCs w:val="18"/>
              </w:rPr>
              <w:t>M</w:t>
            </w:r>
          </w:p>
        </w:tc>
        <w:tc>
          <w:tcPr>
            <w:tcW w:w="535" w:type="dxa"/>
            <w:shd w:val="clear" w:color="auto" w:fill="auto"/>
            <w:tcMar>
              <w:left w:w="58" w:type="dxa"/>
              <w:right w:w="58" w:type="dxa"/>
            </w:tcMar>
          </w:tcPr>
          <w:p w14:paraId="4B417A11" w14:textId="77777777" w:rsidR="003852F8" w:rsidRPr="009714E5" w:rsidRDefault="003852F8" w:rsidP="002D298D">
            <w:pPr>
              <w:tabs>
                <w:tab w:val="decimal" w:pos="244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714E5">
              <w:rPr>
                <w:rFonts w:ascii="Times New Roman" w:hAnsi="Times New Roman"/>
                <w:sz w:val="18"/>
                <w:szCs w:val="18"/>
              </w:rPr>
              <w:t>0.72</w:t>
            </w:r>
          </w:p>
        </w:tc>
      </w:tr>
      <w:tr w:rsidR="003852F8" w:rsidRPr="009714E5" w14:paraId="4CA12229" w14:textId="77777777" w:rsidTr="002D298D">
        <w:tc>
          <w:tcPr>
            <w:tcW w:w="2155" w:type="dxa"/>
            <w:shd w:val="clear" w:color="auto" w:fill="auto"/>
            <w:tcMar>
              <w:left w:w="58" w:type="dxa"/>
              <w:right w:w="58" w:type="dxa"/>
            </w:tcMar>
          </w:tcPr>
          <w:p w14:paraId="2F6EDEA8" w14:textId="77777777" w:rsidR="003852F8" w:rsidRPr="009714E5" w:rsidRDefault="003852F8" w:rsidP="002D298D">
            <w:pPr>
              <w:tabs>
                <w:tab w:val="left" w:pos="1215"/>
              </w:tabs>
              <w:rPr>
                <w:rFonts w:ascii="Times New Roman" w:hAnsi="Times New Roman"/>
                <w:sz w:val="18"/>
                <w:szCs w:val="18"/>
              </w:rPr>
            </w:pPr>
            <w:r w:rsidRPr="009714E5">
              <w:rPr>
                <w:rFonts w:ascii="Times New Roman" w:hAnsi="Times New Roman"/>
                <w:sz w:val="18"/>
                <w:szCs w:val="18"/>
              </w:rPr>
              <w:t>Tannenbaum &amp; Woods (1992)</w:t>
            </w:r>
          </w:p>
        </w:tc>
        <w:tc>
          <w:tcPr>
            <w:tcW w:w="270" w:type="dxa"/>
            <w:shd w:val="clear" w:color="auto" w:fill="auto"/>
            <w:tcMar>
              <w:left w:w="58" w:type="dxa"/>
              <w:right w:w="58" w:type="dxa"/>
            </w:tcMar>
          </w:tcPr>
          <w:p w14:paraId="4B60A12E" w14:textId="77777777" w:rsidR="003852F8" w:rsidRPr="009714E5" w:rsidRDefault="003852F8" w:rsidP="002D298D">
            <w:pPr>
              <w:tabs>
                <w:tab w:val="left" w:pos="1215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714E5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270" w:type="dxa"/>
            <w:shd w:val="clear" w:color="auto" w:fill="auto"/>
            <w:tcMar>
              <w:left w:w="58" w:type="dxa"/>
              <w:right w:w="58" w:type="dxa"/>
            </w:tcMar>
          </w:tcPr>
          <w:p w14:paraId="55144CDC" w14:textId="77777777" w:rsidR="003852F8" w:rsidRPr="009714E5" w:rsidRDefault="003852F8" w:rsidP="002D298D">
            <w:pPr>
              <w:tabs>
                <w:tab w:val="left" w:pos="1215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714E5">
              <w:rPr>
                <w:rFonts w:ascii="Times New Roman" w:hAnsi="Times New Roman"/>
                <w:sz w:val="18"/>
                <w:szCs w:val="18"/>
              </w:rPr>
              <w:t>P</w:t>
            </w:r>
          </w:p>
        </w:tc>
        <w:tc>
          <w:tcPr>
            <w:tcW w:w="540" w:type="dxa"/>
            <w:shd w:val="clear" w:color="auto" w:fill="auto"/>
            <w:tcMar>
              <w:left w:w="58" w:type="dxa"/>
              <w:right w:w="58" w:type="dxa"/>
            </w:tcMar>
          </w:tcPr>
          <w:p w14:paraId="06D56406" w14:textId="77777777" w:rsidR="003852F8" w:rsidRPr="009714E5" w:rsidRDefault="003852F8" w:rsidP="002D298D">
            <w:pPr>
              <w:tabs>
                <w:tab w:val="left" w:pos="1215"/>
              </w:tabs>
              <w:ind w:left="-110" w:right="-10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714E5">
              <w:rPr>
                <w:rFonts w:ascii="Times New Roman" w:hAnsi="Times New Roman"/>
                <w:sz w:val="18"/>
                <w:szCs w:val="18"/>
              </w:rPr>
              <w:t>I, P</w:t>
            </w:r>
          </w:p>
        </w:tc>
        <w:tc>
          <w:tcPr>
            <w:tcW w:w="270" w:type="dxa"/>
            <w:shd w:val="clear" w:color="auto" w:fill="auto"/>
            <w:tcMar>
              <w:left w:w="58" w:type="dxa"/>
              <w:right w:w="58" w:type="dxa"/>
            </w:tcMar>
          </w:tcPr>
          <w:p w14:paraId="436AF453" w14:textId="77777777" w:rsidR="003852F8" w:rsidRPr="009714E5" w:rsidRDefault="003852F8" w:rsidP="002D298D">
            <w:pPr>
              <w:tabs>
                <w:tab w:val="left" w:pos="1215"/>
              </w:tabs>
              <w:ind w:right="-24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0" w:type="dxa"/>
            <w:shd w:val="clear" w:color="auto" w:fill="auto"/>
            <w:tcMar>
              <w:left w:w="58" w:type="dxa"/>
              <w:right w:w="58" w:type="dxa"/>
            </w:tcMar>
          </w:tcPr>
          <w:p w14:paraId="792BEC31" w14:textId="77777777" w:rsidR="003852F8" w:rsidRPr="009714E5" w:rsidRDefault="003852F8" w:rsidP="002D298D">
            <w:pPr>
              <w:ind w:left="-12" w:right="-25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714E5">
              <w:rPr>
                <w:rFonts w:ascii="Times New Roman" w:hAnsi="Times New Roman"/>
                <w:sz w:val="18"/>
                <w:szCs w:val="18"/>
              </w:rPr>
              <w:t>108</w:t>
            </w:r>
          </w:p>
        </w:tc>
        <w:tc>
          <w:tcPr>
            <w:tcW w:w="270" w:type="dxa"/>
            <w:shd w:val="clear" w:color="auto" w:fill="auto"/>
            <w:tcMar>
              <w:left w:w="58" w:type="dxa"/>
              <w:right w:w="58" w:type="dxa"/>
            </w:tcMar>
          </w:tcPr>
          <w:p w14:paraId="2510FE0D" w14:textId="77777777" w:rsidR="003852F8" w:rsidRPr="009714E5" w:rsidRDefault="003852F8" w:rsidP="002D298D">
            <w:pPr>
              <w:ind w:left="-12" w:right="-25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714E5">
              <w:rPr>
                <w:rFonts w:ascii="Times New Roman" w:hAnsi="Times New Roman"/>
                <w:sz w:val="18"/>
                <w:szCs w:val="18"/>
              </w:rPr>
              <w:t>Y</w:t>
            </w:r>
          </w:p>
        </w:tc>
        <w:tc>
          <w:tcPr>
            <w:tcW w:w="270" w:type="dxa"/>
            <w:shd w:val="clear" w:color="auto" w:fill="auto"/>
            <w:tcMar>
              <w:left w:w="58" w:type="dxa"/>
              <w:right w:w="58" w:type="dxa"/>
            </w:tcMar>
          </w:tcPr>
          <w:p w14:paraId="17EF0215" w14:textId="77777777" w:rsidR="003852F8" w:rsidRPr="009714E5" w:rsidRDefault="003852F8" w:rsidP="002D298D">
            <w:pPr>
              <w:tabs>
                <w:tab w:val="left" w:pos="1215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714E5">
              <w:rPr>
                <w:rFonts w:ascii="Times New Roman" w:hAnsi="Times New Roman"/>
                <w:sz w:val="18"/>
                <w:szCs w:val="18"/>
              </w:rPr>
              <w:t>F</w:t>
            </w:r>
          </w:p>
        </w:tc>
        <w:tc>
          <w:tcPr>
            <w:tcW w:w="540" w:type="dxa"/>
            <w:shd w:val="clear" w:color="auto" w:fill="auto"/>
            <w:tcMar>
              <w:left w:w="58" w:type="dxa"/>
              <w:right w:w="58" w:type="dxa"/>
            </w:tcMar>
          </w:tcPr>
          <w:p w14:paraId="472F8C70" w14:textId="77777777" w:rsidR="003852F8" w:rsidRPr="009714E5" w:rsidRDefault="003852F8" w:rsidP="002D298D">
            <w:pPr>
              <w:tabs>
                <w:tab w:val="left" w:pos="1215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714E5">
              <w:rPr>
                <w:rFonts w:ascii="Times New Roman" w:hAnsi="Times New Roman"/>
                <w:sz w:val="18"/>
                <w:szCs w:val="18"/>
              </w:rPr>
              <w:t>Y</w:t>
            </w:r>
          </w:p>
        </w:tc>
        <w:tc>
          <w:tcPr>
            <w:tcW w:w="450" w:type="dxa"/>
            <w:shd w:val="clear" w:color="auto" w:fill="auto"/>
            <w:tcMar>
              <w:left w:w="58" w:type="dxa"/>
              <w:right w:w="58" w:type="dxa"/>
            </w:tcMar>
          </w:tcPr>
          <w:p w14:paraId="062B6FFF" w14:textId="77777777" w:rsidR="003852F8" w:rsidRPr="009714E5" w:rsidRDefault="003852F8" w:rsidP="002D298D">
            <w:pPr>
              <w:tabs>
                <w:tab w:val="left" w:pos="1215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70" w:type="dxa"/>
            <w:shd w:val="clear" w:color="auto" w:fill="auto"/>
            <w:tcMar>
              <w:left w:w="58" w:type="dxa"/>
              <w:right w:w="58" w:type="dxa"/>
            </w:tcMar>
          </w:tcPr>
          <w:p w14:paraId="4B742BCE" w14:textId="77777777" w:rsidR="003852F8" w:rsidRPr="009714E5" w:rsidRDefault="003852F8" w:rsidP="002D298D">
            <w:pPr>
              <w:tabs>
                <w:tab w:val="left" w:pos="1215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40" w:type="dxa"/>
            <w:shd w:val="clear" w:color="auto" w:fill="auto"/>
            <w:tcMar>
              <w:left w:w="58" w:type="dxa"/>
              <w:right w:w="58" w:type="dxa"/>
            </w:tcMar>
          </w:tcPr>
          <w:p w14:paraId="42C15115" w14:textId="77777777" w:rsidR="003852F8" w:rsidRPr="009714E5" w:rsidRDefault="003852F8" w:rsidP="002D298D">
            <w:pPr>
              <w:tabs>
                <w:tab w:val="left" w:pos="162"/>
              </w:tabs>
              <w:ind w:left="162" w:hanging="162"/>
              <w:rPr>
                <w:rFonts w:ascii="Times New Roman" w:hAnsi="Times New Roman"/>
                <w:sz w:val="18"/>
                <w:szCs w:val="18"/>
              </w:rPr>
            </w:pPr>
            <w:r w:rsidRPr="009714E5">
              <w:rPr>
                <w:rFonts w:ascii="Times New Roman" w:hAnsi="Times New Roman"/>
                <w:sz w:val="18"/>
                <w:szCs w:val="18"/>
              </w:rPr>
              <w:t>Transfer</w:t>
            </w:r>
          </w:p>
          <w:p w14:paraId="0D5064E7" w14:textId="77777777" w:rsidR="003852F8" w:rsidRPr="009714E5" w:rsidRDefault="003852F8" w:rsidP="002D298D">
            <w:pPr>
              <w:tabs>
                <w:tab w:val="left" w:pos="162"/>
              </w:tabs>
              <w:ind w:left="162" w:hanging="162"/>
              <w:rPr>
                <w:rFonts w:ascii="Times New Roman" w:hAnsi="Times New Roman"/>
                <w:sz w:val="18"/>
                <w:szCs w:val="18"/>
              </w:rPr>
            </w:pPr>
            <w:r w:rsidRPr="009714E5">
              <w:rPr>
                <w:rFonts w:ascii="Times New Roman" w:hAnsi="Times New Roman"/>
                <w:sz w:val="18"/>
                <w:szCs w:val="18"/>
              </w:rPr>
              <w:t xml:space="preserve">   Job perf.</w:t>
            </w:r>
          </w:p>
          <w:p w14:paraId="603BB653" w14:textId="77777777" w:rsidR="003852F8" w:rsidRPr="009714E5" w:rsidRDefault="003852F8" w:rsidP="002D298D">
            <w:pPr>
              <w:tabs>
                <w:tab w:val="left" w:pos="162"/>
              </w:tabs>
              <w:ind w:left="162" w:hanging="162"/>
              <w:rPr>
                <w:rFonts w:ascii="Times New Roman" w:hAnsi="Times New Roman"/>
                <w:sz w:val="18"/>
                <w:szCs w:val="18"/>
              </w:rPr>
            </w:pPr>
            <w:r w:rsidRPr="009714E5">
              <w:rPr>
                <w:rFonts w:ascii="Times New Roman" w:hAnsi="Times New Roman"/>
                <w:sz w:val="18"/>
                <w:szCs w:val="18"/>
              </w:rPr>
              <w:t>Learning</w:t>
            </w:r>
          </w:p>
          <w:p w14:paraId="6DCE8822" w14:textId="77777777" w:rsidR="003852F8" w:rsidRPr="009714E5" w:rsidRDefault="003852F8" w:rsidP="002D298D">
            <w:pPr>
              <w:tabs>
                <w:tab w:val="left" w:pos="162"/>
              </w:tabs>
              <w:ind w:left="162" w:hanging="162"/>
              <w:rPr>
                <w:rFonts w:ascii="Times New Roman" w:hAnsi="Times New Roman"/>
                <w:sz w:val="18"/>
                <w:szCs w:val="18"/>
              </w:rPr>
            </w:pPr>
            <w:r w:rsidRPr="009714E5">
              <w:rPr>
                <w:rFonts w:ascii="Times New Roman" w:hAnsi="Times New Roman"/>
                <w:sz w:val="18"/>
                <w:szCs w:val="18"/>
              </w:rPr>
              <w:t xml:space="preserve">   Cognitive</w:t>
            </w:r>
          </w:p>
        </w:tc>
        <w:tc>
          <w:tcPr>
            <w:tcW w:w="450" w:type="dxa"/>
            <w:shd w:val="clear" w:color="auto" w:fill="auto"/>
            <w:tcMar>
              <w:left w:w="58" w:type="dxa"/>
              <w:right w:w="58" w:type="dxa"/>
            </w:tcMar>
          </w:tcPr>
          <w:p w14:paraId="27497577" w14:textId="77777777" w:rsidR="003852F8" w:rsidRPr="009714E5" w:rsidRDefault="003852F8" w:rsidP="002D298D">
            <w:pPr>
              <w:tabs>
                <w:tab w:val="decimal" w:pos="244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20" w:type="dxa"/>
            <w:shd w:val="clear" w:color="auto" w:fill="auto"/>
            <w:tcMar>
              <w:left w:w="58" w:type="dxa"/>
              <w:right w:w="58" w:type="dxa"/>
            </w:tcMar>
          </w:tcPr>
          <w:p w14:paraId="482C2C79" w14:textId="77777777" w:rsidR="003852F8" w:rsidRPr="009714E5" w:rsidRDefault="003852F8" w:rsidP="002D298D">
            <w:pPr>
              <w:tabs>
                <w:tab w:val="decimal" w:pos="244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714E5">
              <w:rPr>
                <w:rFonts w:ascii="Times New Roman" w:hAnsi="Times New Roman"/>
                <w:sz w:val="18"/>
                <w:szCs w:val="18"/>
              </w:rPr>
              <w:t>RM</w:t>
            </w:r>
          </w:p>
        </w:tc>
        <w:tc>
          <w:tcPr>
            <w:tcW w:w="630" w:type="dxa"/>
            <w:shd w:val="clear" w:color="auto" w:fill="auto"/>
            <w:tcMar>
              <w:left w:w="58" w:type="dxa"/>
              <w:right w:w="58" w:type="dxa"/>
            </w:tcMar>
          </w:tcPr>
          <w:p w14:paraId="61B2FA6B" w14:textId="77777777" w:rsidR="003852F8" w:rsidRPr="009714E5" w:rsidRDefault="003852F8" w:rsidP="002D298D">
            <w:pPr>
              <w:tabs>
                <w:tab w:val="decimal" w:pos="244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714E5">
              <w:rPr>
                <w:rFonts w:ascii="Times New Roman" w:hAnsi="Times New Roman"/>
                <w:sz w:val="18"/>
                <w:szCs w:val="18"/>
              </w:rPr>
              <w:t>13</w:t>
            </w:r>
          </w:p>
        </w:tc>
        <w:tc>
          <w:tcPr>
            <w:tcW w:w="540" w:type="dxa"/>
            <w:shd w:val="clear" w:color="auto" w:fill="auto"/>
            <w:tcMar>
              <w:left w:w="58" w:type="dxa"/>
              <w:right w:w="58" w:type="dxa"/>
            </w:tcMar>
          </w:tcPr>
          <w:p w14:paraId="2A3DBA42" w14:textId="77777777" w:rsidR="003852F8" w:rsidRPr="009714E5" w:rsidRDefault="003852F8" w:rsidP="002D298D">
            <w:pPr>
              <w:tabs>
                <w:tab w:val="decimal" w:pos="244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714E5">
              <w:rPr>
                <w:rFonts w:ascii="Times New Roman" w:hAnsi="Times New Roman"/>
                <w:sz w:val="18"/>
                <w:szCs w:val="18"/>
              </w:rPr>
              <w:t>13</w:t>
            </w:r>
          </w:p>
        </w:tc>
        <w:tc>
          <w:tcPr>
            <w:tcW w:w="540" w:type="dxa"/>
            <w:shd w:val="clear" w:color="auto" w:fill="auto"/>
            <w:tcMar>
              <w:left w:w="58" w:type="dxa"/>
              <w:right w:w="58" w:type="dxa"/>
            </w:tcMar>
          </w:tcPr>
          <w:p w14:paraId="1D1F3239" w14:textId="77777777" w:rsidR="003852F8" w:rsidRPr="009714E5" w:rsidRDefault="003852F8" w:rsidP="002D298D">
            <w:pPr>
              <w:tabs>
                <w:tab w:val="decimal" w:pos="244"/>
              </w:tabs>
              <w:jc w:val="center"/>
              <w:rPr>
                <w:rFonts w:ascii="Times New Roman" w:hAnsi="Times New Roman"/>
                <w:i/>
                <w:sz w:val="18"/>
                <w:szCs w:val="18"/>
              </w:rPr>
            </w:pPr>
            <w:r w:rsidRPr="009714E5">
              <w:rPr>
                <w:rFonts w:ascii="Times New Roman" w:hAnsi="Times New Roman"/>
                <w:i/>
                <w:sz w:val="18"/>
                <w:szCs w:val="18"/>
              </w:rPr>
              <w:t>M</w:t>
            </w:r>
          </w:p>
        </w:tc>
        <w:tc>
          <w:tcPr>
            <w:tcW w:w="535" w:type="dxa"/>
            <w:shd w:val="clear" w:color="auto" w:fill="auto"/>
            <w:tcMar>
              <w:left w:w="58" w:type="dxa"/>
              <w:right w:w="58" w:type="dxa"/>
            </w:tcMar>
          </w:tcPr>
          <w:p w14:paraId="50D669AE" w14:textId="77777777" w:rsidR="003852F8" w:rsidRPr="009714E5" w:rsidRDefault="003852F8" w:rsidP="002D298D">
            <w:pPr>
              <w:tabs>
                <w:tab w:val="decimal" w:pos="244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714E5">
              <w:rPr>
                <w:rFonts w:ascii="Times New Roman" w:hAnsi="Times New Roman"/>
                <w:sz w:val="18"/>
                <w:szCs w:val="18"/>
              </w:rPr>
              <w:t>0.94</w:t>
            </w:r>
          </w:p>
        </w:tc>
      </w:tr>
      <w:tr w:rsidR="003852F8" w:rsidRPr="009714E5" w14:paraId="46F4B4E1" w14:textId="77777777" w:rsidTr="002D298D">
        <w:tc>
          <w:tcPr>
            <w:tcW w:w="2155" w:type="dxa"/>
            <w:shd w:val="clear" w:color="auto" w:fill="auto"/>
            <w:tcMar>
              <w:left w:w="58" w:type="dxa"/>
              <w:right w:w="58" w:type="dxa"/>
            </w:tcMar>
          </w:tcPr>
          <w:p w14:paraId="5CA85297" w14:textId="77777777" w:rsidR="003852F8" w:rsidRPr="009714E5" w:rsidRDefault="003852F8" w:rsidP="002D298D">
            <w:pPr>
              <w:tabs>
                <w:tab w:val="left" w:pos="1215"/>
              </w:tabs>
              <w:rPr>
                <w:rFonts w:ascii="Times New Roman" w:hAnsi="Times New Roman"/>
                <w:sz w:val="18"/>
                <w:szCs w:val="18"/>
              </w:rPr>
            </w:pPr>
            <w:r w:rsidRPr="009714E5">
              <w:rPr>
                <w:rFonts w:ascii="Times New Roman" w:hAnsi="Times New Roman"/>
                <w:sz w:val="18"/>
                <w:szCs w:val="18"/>
              </w:rPr>
              <w:t>Tannenbaum &amp;Woods (1992)</w:t>
            </w:r>
          </w:p>
        </w:tc>
        <w:tc>
          <w:tcPr>
            <w:tcW w:w="270" w:type="dxa"/>
            <w:shd w:val="clear" w:color="auto" w:fill="auto"/>
            <w:tcMar>
              <w:left w:w="58" w:type="dxa"/>
              <w:right w:w="58" w:type="dxa"/>
            </w:tcMar>
          </w:tcPr>
          <w:p w14:paraId="40754093" w14:textId="77777777" w:rsidR="003852F8" w:rsidRPr="009714E5" w:rsidRDefault="003852F8" w:rsidP="002D298D">
            <w:pPr>
              <w:tabs>
                <w:tab w:val="left" w:pos="1215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714E5"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270" w:type="dxa"/>
            <w:shd w:val="clear" w:color="auto" w:fill="auto"/>
            <w:tcMar>
              <w:left w:w="58" w:type="dxa"/>
              <w:right w:w="58" w:type="dxa"/>
            </w:tcMar>
          </w:tcPr>
          <w:p w14:paraId="6D3B1972" w14:textId="77777777" w:rsidR="003852F8" w:rsidRPr="009714E5" w:rsidRDefault="003852F8" w:rsidP="002D298D">
            <w:pPr>
              <w:tabs>
                <w:tab w:val="left" w:pos="1215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714E5">
              <w:rPr>
                <w:rFonts w:ascii="Times New Roman" w:hAnsi="Times New Roman"/>
                <w:sz w:val="18"/>
                <w:szCs w:val="18"/>
              </w:rPr>
              <w:t>P</w:t>
            </w:r>
          </w:p>
        </w:tc>
        <w:tc>
          <w:tcPr>
            <w:tcW w:w="540" w:type="dxa"/>
            <w:shd w:val="clear" w:color="auto" w:fill="auto"/>
            <w:tcMar>
              <w:left w:w="58" w:type="dxa"/>
              <w:right w:w="58" w:type="dxa"/>
            </w:tcMar>
          </w:tcPr>
          <w:p w14:paraId="0F4C26A6" w14:textId="77777777" w:rsidR="003852F8" w:rsidRPr="009714E5" w:rsidRDefault="003852F8" w:rsidP="002D298D">
            <w:pPr>
              <w:tabs>
                <w:tab w:val="left" w:pos="1215"/>
              </w:tabs>
              <w:ind w:left="-110" w:right="-10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714E5">
              <w:rPr>
                <w:rFonts w:ascii="Times New Roman" w:hAnsi="Times New Roman"/>
                <w:sz w:val="18"/>
                <w:szCs w:val="18"/>
              </w:rPr>
              <w:t>I, P</w:t>
            </w:r>
          </w:p>
        </w:tc>
        <w:tc>
          <w:tcPr>
            <w:tcW w:w="270" w:type="dxa"/>
            <w:shd w:val="clear" w:color="auto" w:fill="auto"/>
            <w:tcMar>
              <w:left w:w="58" w:type="dxa"/>
              <w:right w:w="58" w:type="dxa"/>
            </w:tcMar>
          </w:tcPr>
          <w:p w14:paraId="77736812" w14:textId="77777777" w:rsidR="003852F8" w:rsidRPr="009714E5" w:rsidRDefault="003852F8" w:rsidP="002D298D">
            <w:pPr>
              <w:tabs>
                <w:tab w:val="left" w:pos="1215"/>
              </w:tabs>
              <w:ind w:right="-24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0" w:type="dxa"/>
            <w:shd w:val="clear" w:color="auto" w:fill="auto"/>
            <w:tcMar>
              <w:left w:w="58" w:type="dxa"/>
              <w:right w:w="58" w:type="dxa"/>
            </w:tcMar>
          </w:tcPr>
          <w:p w14:paraId="216C7C78" w14:textId="77777777" w:rsidR="003852F8" w:rsidRPr="009714E5" w:rsidRDefault="003852F8" w:rsidP="002D298D">
            <w:pPr>
              <w:ind w:left="-12" w:right="-25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70" w:type="dxa"/>
            <w:shd w:val="clear" w:color="auto" w:fill="auto"/>
            <w:tcMar>
              <w:left w:w="58" w:type="dxa"/>
              <w:right w:w="58" w:type="dxa"/>
            </w:tcMar>
          </w:tcPr>
          <w:p w14:paraId="59EFB9DF" w14:textId="77777777" w:rsidR="003852F8" w:rsidRPr="009714E5" w:rsidRDefault="003852F8" w:rsidP="002D298D">
            <w:pPr>
              <w:ind w:left="-12" w:right="-25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714E5">
              <w:rPr>
                <w:rFonts w:ascii="Times New Roman" w:hAnsi="Times New Roman"/>
                <w:sz w:val="18"/>
                <w:szCs w:val="18"/>
              </w:rPr>
              <w:t>Y</w:t>
            </w:r>
          </w:p>
        </w:tc>
        <w:tc>
          <w:tcPr>
            <w:tcW w:w="270" w:type="dxa"/>
            <w:shd w:val="clear" w:color="auto" w:fill="auto"/>
            <w:tcMar>
              <w:left w:w="58" w:type="dxa"/>
              <w:right w:w="58" w:type="dxa"/>
            </w:tcMar>
          </w:tcPr>
          <w:p w14:paraId="5CBA7547" w14:textId="77777777" w:rsidR="003852F8" w:rsidRPr="009714E5" w:rsidRDefault="003852F8" w:rsidP="002D298D">
            <w:pPr>
              <w:tabs>
                <w:tab w:val="left" w:pos="1215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714E5">
              <w:rPr>
                <w:rFonts w:ascii="Times New Roman" w:hAnsi="Times New Roman"/>
                <w:sz w:val="18"/>
                <w:szCs w:val="18"/>
              </w:rPr>
              <w:t>F</w:t>
            </w:r>
          </w:p>
        </w:tc>
        <w:tc>
          <w:tcPr>
            <w:tcW w:w="540" w:type="dxa"/>
            <w:shd w:val="clear" w:color="auto" w:fill="auto"/>
            <w:tcMar>
              <w:left w:w="58" w:type="dxa"/>
              <w:right w:w="58" w:type="dxa"/>
            </w:tcMar>
          </w:tcPr>
          <w:p w14:paraId="783219C1" w14:textId="77777777" w:rsidR="003852F8" w:rsidRPr="009714E5" w:rsidRDefault="003852F8" w:rsidP="002D298D">
            <w:pPr>
              <w:tabs>
                <w:tab w:val="left" w:pos="1215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714E5">
              <w:rPr>
                <w:rFonts w:ascii="Times New Roman" w:hAnsi="Times New Roman"/>
                <w:sz w:val="18"/>
                <w:szCs w:val="18"/>
              </w:rPr>
              <w:t>Y</w:t>
            </w:r>
          </w:p>
        </w:tc>
        <w:tc>
          <w:tcPr>
            <w:tcW w:w="450" w:type="dxa"/>
            <w:shd w:val="clear" w:color="auto" w:fill="auto"/>
            <w:tcMar>
              <w:left w:w="58" w:type="dxa"/>
              <w:right w:w="58" w:type="dxa"/>
            </w:tcMar>
          </w:tcPr>
          <w:p w14:paraId="3512EFB5" w14:textId="77777777" w:rsidR="003852F8" w:rsidRPr="009714E5" w:rsidRDefault="003852F8" w:rsidP="002D298D">
            <w:pPr>
              <w:tabs>
                <w:tab w:val="left" w:pos="1215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70" w:type="dxa"/>
            <w:shd w:val="clear" w:color="auto" w:fill="auto"/>
            <w:tcMar>
              <w:left w:w="58" w:type="dxa"/>
              <w:right w:w="58" w:type="dxa"/>
            </w:tcMar>
          </w:tcPr>
          <w:p w14:paraId="3282D07E" w14:textId="77777777" w:rsidR="003852F8" w:rsidRPr="009714E5" w:rsidRDefault="003852F8" w:rsidP="002D298D">
            <w:pPr>
              <w:tabs>
                <w:tab w:val="left" w:pos="1215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40" w:type="dxa"/>
            <w:shd w:val="clear" w:color="auto" w:fill="auto"/>
            <w:tcMar>
              <w:left w:w="58" w:type="dxa"/>
              <w:right w:w="58" w:type="dxa"/>
            </w:tcMar>
          </w:tcPr>
          <w:p w14:paraId="5F852E2A" w14:textId="77777777" w:rsidR="003852F8" w:rsidRPr="009714E5" w:rsidRDefault="003852F8" w:rsidP="002D298D">
            <w:pPr>
              <w:tabs>
                <w:tab w:val="left" w:pos="162"/>
              </w:tabs>
              <w:ind w:left="162" w:hanging="162"/>
              <w:rPr>
                <w:rFonts w:ascii="Times New Roman" w:hAnsi="Times New Roman"/>
                <w:sz w:val="18"/>
                <w:szCs w:val="18"/>
              </w:rPr>
            </w:pPr>
            <w:r w:rsidRPr="009714E5">
              <w:rPr>
                <w:rFonts w:ascii="Times New Roman" w:hAnsi="Times New Roman"/>
                <w:sz w:val="18"/>
                <w:szCs w:val="18"/>
              </w:rPr>
              <w:t>Transfer</w:t>
            </w:r>
          </w:p>
          <w:p w14:paraId="1348EA89" w14:textId="77777777" w:rsidR="003852F8" w:rsidRPr="009714E5" w:rsidRDefault="003852F8" w:rsidP="002D298D">
            <w:pPr>
              <w:tabs>
                <w:tab w:val="left" w:pos="162"/>
              </w:tabs>
              <w:ind w:left="162" w:hanging="162"/>
              <w:rPr>
                <w:rFonts w:ascii="Times New Roman" w:hAnsi="Times New Roman"/>
                <w:sz w:val="18"/>
                <w:szCs w:val="18"/>
              </w:rPr>
            </w:pPr>
            <w:r w:rsidRPr="009714E5">
              <w:rPr>
                <w:rFonts w:ascii="Times New Roman" w:hAnsi="Times New Roman"/>
                <w:sz w:val="18"/>
                <w:szCs w:val="18"/>
              </w:rPr>
              <w:t xml:space="preserve">   Job perf.</w:t>
            </w:r>
          </w:p>
          <w:p w14:paraId="6F5A451C" w14:textId="77777777" w:rsidR="003852F8" w:rsidRPr="009714E5" w:rsidRDefault="003852F8" w:rsidP="002D298D">
            <w:pPr>
              <w:tabs>
                <w:tab w:val="left" w:pos="162"/>
              </w:tabs>
              <w:ind w:left="162" w:hanging="162"/>
              <w:rPr>
                <w:rFonts w:ascii="Times New Roman" w:hAnsi="Times New Roman"/>
                <w:sz w:val="18"/>
                <w:szCs w:val="18"/>
              </w:rPr>
            </w:pPr>
            <w:r w:rsidRPr="009714E5">
              <w:rPr>
                <w:rFonts w:ascii="Times New Roman" w:hAnsi="Times New Roman"/>
                <w:sz w:val="18"/>
                <w:szCs w:val="18"/>
              </w:rPr>
              <w:t>Learning</w:t>
            </w:r>
          </w:p>
          <w:p w14:paraId="751A3DFA" w14:textId="77777777" w:rsidR="003852F8" w:rsidRPr="009714E5" w:rsidRDefault="003852F8" w:rsidP="002D298D">
            <w:pPr>
              <w:tabs>
                <w:tab w:val="left" w:pos="162"/>
              </w:tabs>
              <w:ind w:left="162" w:hanging="162"/>
              <w:rPr>
                <w:rFonts w:ascii="Times New Roman" w:hAnsi="Times New Roman"/>
                <w:sz w:val="18"/>
                <w:szCs w:val="18"/>
              </w:rPr>
            </w:pPr>
            <w:r w:rsidRPr="009714E5">
              <w:rPr>
                <w:rFonts w:ascii="Times New Roman" w:hAnsi="Times New Roman"/>
                <w:sz w:val="18"/>
                <w:szCs w:val="18"/>
              </w:rPr>
              <w:t xml:space="preserve">   Cognitive</w:t>
            </w:r>
          </w:p>
        </w:tc>
        <w:tc>
          <w:tcPr>
            <w:tcW w:w="450" w:type="dxa"/>
            <w:shd w:val="clear" w:color="auto" w:fill="auto"/>
            <w:tcMar>
              <w:left w:w="58" w:type="dxa"/>
              <w:right w:w="58" w:type="dxa"/>
            </w:tcMar>
          </w:tcPr>
          <w:p w14:paraId="0AC894F0" w14:textId="77777777" w:rsidR="003852F8" w:rsidRPr="009714E5" w:rsidRDefault="003852F8" w:rsidP="002D298D">
            <w:pPr>
              <w:tabs>
                <w:tab w:val="decimal" w:pos="244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20" w:type="dxa"/>
            <w:shd w:val="clear" w:color="auto" w:fill="auto"/>
            <w:tcMar>
              <w:left w:w="58" w:type="dxa"/>
              <w:right w:w="58" w:type="dxa"/>
            </w:tcMar>
          </w:tcPr>
          <w:p w14:paraId="4C066B11" w14:textId="77777777" w:rsidR="003852F8" w:rsidRPr="009714E5" w:rsidRDefault="003852F8" w:rsidP="002D298D">
            <w:pPr>
              <w:tabs>
                <w:tab w:val="decimal" w:pos="244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714E5">
              <w:rPr>
                <w:rFonts w:ascii="Times New Roman" w:hAnsi="Times New Roman"/>
                <w:sz w:val="18"/>
                <w:szCs w:val="18"/>
              </w:rPr>
              <w:t>RM</w:t>
            </w:r>
          </w:p>
        </w:tc>
        <w:tc>
          <w:tcPr>
            <w:tcW w:w="630" w:type="dxa"/>
            <w:shd w:val="clear" w:color="auto" w:fill="auto"/>
            <w:tcMar>
              <w:left w:w="58" w:type="dxa"/>
              <w:right w:w="58" w:type="dxa"/>
            </w:tcMar>
          </w:tcPr>
          <w:p w14:paraId="2D4647A4" w14:textId="77777777" w:rsidR="003852F8" w:rsidRPr="009714E5" w:rsidRDefault="003852F8" w:rsidP="002D298D">
            <w:pPr>
              <w:tabs>
                <w:tab w:val="decimal" w:pos="244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714E5">
              <w:rPr>
                <w:rFonts w:ascii="Times New Roman" w:hAnsi="Times New Roman"/>
                <w:sz w:val="18"/>
                <w:szCs w:val="18"/>
              </w:rPr>
              <w:t>17</w:t>
            </w:r>
          </w:p>
        </w:tc>
        <w:tc>
          <w:tcPr>
            <w:tcW w:w="540" w:type="dxa"/>
            <w:shd w:val="clear" w:color="auto" w:fill="auto"/>
            <w:tcMar>
              <w:left w:w="58" w:type="dxa"/>
              <w:right w:w="58" w:type="dxa"/>
            </w:tcMar>
          </w:tcPr>
          <w:p w14:paraId="7C371798" w14:textId="77777777" w:rsidR="003852F8" w:rsidRPr="009714E5" w:rsidRDefault="003852F8" w:rsidP="002D298D">
            <w:pPr>
              <w:tabs>
                <w:tab w:val="decimal" w:pos="244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714E5">
              <w:rPr>
                <w:rFonts w:ascii="Times New Roman" w:hAnsi="Times New Roman"/>
                <w:sz w:val="18"/>
                <w:szCs w:val="18"/>
              </w:rPr>
              <w:t>17</w:t>
            </w:r>
          </w:p>
        </w:tc>
        <w:tc>
          <w:tcPr>
            <w:tcW w:w="540" w:type="dxa"/>
            <w:shd w:val="clear" w:color="auto" w:fill="auto"/>
            <w:tcMar>
              <w:left w:w="58" w:type="dxa"/>
              <w:right w:w="58" w:type="dxa"/>
            </w:tcMar>
          </w:tcPr>
          <w:p w14:paraId="68912B2F" w14:textId="77777777" w:rsidR="003852F8" w:rsidRPr="009714E5" w:rsidRDefault="003852F8" w:rsidP="002D298D">
            <w:pPr>
              <w:tabs>
                <w:tab w:val="decimal" w:pos="244"/>
              </w:tabs>
              <w:jc w:val="center"/>
              <w:rPr>
                <w:rFonts w:ascii="Times New Roman" w:hAnsi="Times New Roman"/>
                <w:i/>
                <w:sz w:val="18"/>
                <w:szCs w:val="18"/>
              </w:rPr>
            </w:pPr>
            <w:r w:rsidRPr="009714E5">
              <w:rPr>
                <w:rFonts w:ascii="Times New Roman" w:hAnsi="Times New Roman"/>
                <w:i/>
                <w:sz w:val="18"/>
                <w:szCs w:val="18"/>
              </w:rPr>
              <w:t>M</w:t>
            </w:r>
          </w:p>
        </w:tc>
        <w:tc>
          <w:tcPr>
            <w:tcW w:w="535" w:type="dxa"/>
            <w:shd w:val="clear" w:color="auto" w:fill="auto"/>
            <w:tcMar>
              <w:left w:w="58" w:type="dxa"/>
              <w:right w:w="58" w:type="dxa"/>
            </w:tcMar>
          </w:tcPr>
          <w:p w14:paraId="2432ABC7" w14:textId="77777777" w:rsidR="003852F8" w:rsidRPr="009714E5" w:rsidRDefault="003852F8" w:rsidP="002D298D">
            <w:pPr>
              <w:tabs>
                <w:tab w:val="decimal" w:pos="244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714E5">
              <w:rPr>
                <w:rFonts w:ascii="Times New Roman" w:hAnsi="Times New Roman"/>
                <w:sz w:val="18"/>
                <w:szCs w:val="18"/>
              </w:rPr>
              <w:t>1.66</w:t>
            </w:r>
          </w:p>
        </w:tc>
      </w:tr>
      <w:tr w:rsidR="003852F8" w:rsidRPr="009714E5" w14:paraId="3F4E1B36" w14:textId="77777777" w:rsidTr="002D298D">
        <w:tc>
          <w:tcPr>
            <w:tcW w:w="2155" w:type="dxa"/>
            <w:shd w:val="clear" w:color="auto" w:fill="auto"/>
            <w:tcMar>
              <w:left w:w="58" w:type="dxa"/>
              <w:right w:w="58" w:type="dxa"/>
            </w:tcMar>
          </w:tcPr>
          <w:p w14:paraId="34CBEF6F" w14:textId="49CBA4CE" w:rsidR="003852F8" w:rsidRPr="009714E5" w:rsidRDefault="003852F8" w:rsidP="002D298D">
            <w:pPr>
              <w:tabs>
                <w:tab w:val="left" w:pos="1215"/>
              </w:tabs>
              <w:rPr>
                <w:rFonts w:ascii="Times New Roman" w:hAnsi="Times New Roman"/>
                <w:sz w:val="18"/>
                <w:szCs w:val="18"/>
              </w:rPr>
            </w:pPr>
            <w:r w:rsidRPr="009714E5">
              <w:rPr>
                <w:rFonts w:ascii="Times New Roman" w:hAnsi="Times New Roman"/>
                <w:sz w:val="18"/>
                <w:szCs w:val="18"/>
              </w:rPr>
              <w:t>Taylor, Russ-Eft, &amp; Taylor (2009</w:t>
            </w:r>
            <w:r w:rsidR="006858CF">
              <w:rPr>
                <w:rFonts w:ascii="Times New Roman" w:hAnsi="Times New Roman"/>
                <w:sz w:val="18"/>
                <w:szCs w:val="18"/>
              </w:rPr>
              <w:t>a</w:t>
            </w:r>
            <w:r w:rsidRPr="009714E5">
              <w:rPr>
                <w:rFonts w:ascii="Times New Roman" w:hAnsi="Times New Roman"/>
                <w:sz w:val="18"/>
                <w:szCs w:val="18"/>
              </w:rPr>
              <w:t>)</w:t>
            </w:r>
          </w:p>
        </w:tc>
        <w:tc>
          <w:tcPr>
            <w:tcW w:w="270" w:type="dxa"/>
            <w:shd w:val="clear" w:color="auto" w:fill="auto"/>
            <w:tcMar>
              <w:left w:w="58" w:type="dxa"/>
              <w:right w:w="58" w:type="dxa"/>
            </w:tcMar>
          </w:tcPr>
          <w:p w14:paraId="0EAD4B0C" w14:textId="77777777" w:rsidR="003852F8" w:rsidRPr="009714E5" w:rsidRDefault="003852F8" w:rsidP="002D298D">
            <w:pPr>
              <w:tabs>
                <w:tab w:val="left" w:pos="1215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714E5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270" w:type="dxa"/>
            <w:shd w:val="clear" w:color="auto" w:fill="auto"/>
            <w:tcMar>
              <w:left w:w="58" w:type="dxa"/>
              <w:right w:w="58" w:type="dxa"/>
            </w:tcMar>
          </w:tcPr>
          <w:p w14:paraId="2924B70B" w14:textId="77777777" w:rsidR="003852F8" w:rsidRPr="009714E5" w:rsidRDefault="003852F8" w:rsidP="002D298D">
            <w:pPr>
              <w:tabs>
                <w:tab w:val="left" w:pos="1215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714E5">
              <w:rPr>
                <w:rFonts w:ascii="Times New Roman" w:hAnsi="Times New Roman"/>
                <w:sz w:val="18"/>
                <w:szCs w:val="18"/>
              </w:rPr>
              <w:t>P</w:t>
            </w:r>
          </w:p>
        </w:tc>
        <w:tc>
          <w:tcPr>
            <w:tcW w:w="540" w:type="dxa"/>
            <w:shd w:val="clear" w:color="auto" w:fill="auto"/>
            <w:tcMar>
              <w:left w:w="58" w:type="dxa"/>
              <w:right w:w="58" w:type="dxa"/>
            </w:tcMar>
          </w:tcPr>
          <w:p w14:paraId="008EF6DE" w14:textId="77777777" w:rsidR="003852F8" w:rsidRPr="009714E5" w:rsidRDefault="003852F8" w:rsidP="002D298D">
            <w:pPr>
              <w:tabs>
                <w:tab w:val="left" w:pos="1215"/>
              </w:tabs>
              <w:ind w:left="-110" w:right="-10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714E5">
              <w:rPr>
                <w:rFonts w:ascii="Times New Roman" w:hAnsi="Times New Roman"/>
                <w:sz w:val="18"/>
                <w:szCs w:val="18"/>
              </w:rPr>
              <w:t>I, D, P</w:t>
            </w:r>
          </w:p>
        </w:tc>
        <w:tc>
          <w:tcPr>
            <w:tcW w:w="270" w:type="dxa"/>
            <w:shd w:val="clear" w:color="auto" w:fill="auto"/>
            <w:tcMar>
              <w:left w:w="58" w:type="dxa"/>
              <w:right w:w="58" w:type="dxa"/>
            </w:tcMar>
          </w:tcPr>
          <w:p w14:paraId="07A15C46" w14:textId="77777777" w:rsidR="003852F8" w:rsidRPr="009714E5" w:rsidRDefault="003852F8" w:rsidP="002D298D">
            <w:pPr>
              <w:tabs>
                <w:tab w:val="left" w:pos="1215"/>
              </w:tabs>
              <w:ind w:right="-24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714E5">
              <w:rPr>
                <w:rFonts w:ascii="Times New Roman" w:hAnsi="Times New Roman"/>
                <w:sz w:val="18"/>
                <w:szCs w:val="18"/>
              </w:rPr>
              <w:t>Y</w:t>
            </w:r>
          </w:p>
        </w:tc>
        <w:tc>
          <w:tcPr>
            <w:tcW w:w="630" w:type="dxa"/>
            <w:shd w:val="clear" w:color="auto" w:fill="auto"/>
            <w:tcMar>
              <w:left w:w="58" w:type="dxa"/>
              <w:right w:w="58" w:type="dxa"/>
            </w:tcMar>
          </w:tcPr>
          <w:p w14:paraId="545D90B1" w14:textId="77777777" w:rsidR="003852F8" w:rsidRPr="009714E5" w:rsidRDefault="003852F8" w:rsidP="002D298D">
            <w:pPr>
              <w:ind w:left="-12" w:right="-25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714E5">
              <w:rPr>
                <w:rFonts w:ascii="Times New Roman" w:hAnsi="Times New Roman"/>
                <w:sz w:val="18"/>
                <w:szCs w:val="18"/>
              </w:rPr>
              <w:t>32</w:t>
            </w:r>
          </w:p>
        </w:tc>
        <w:tc>
          <w:tcPr>
            <w:tcW w:w="270" w:type="dxa"/>
            <w:shd w:val="clear" w:color="auto" w:fill="auto"/>
            <w:tcMar>
              <w:left w:w="58" w:type="dxa"/>
              <w:right w:w="58" w:type="dxa"/>
            </w:tcMar>
          </w:tcPr>
          <w:p w14:paraId="2484C289" w14:textId="77777777" w:rsidR="003852F8" w:rsidRPr="009714E5" w:rsidRDefault="003852F8" w:rsidP="002D298D">
            <w:pPr>
              <w:ind w:left="-12" w:right="-25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714E5">
              <w:rPr>
                <w:rFonts w:ascii="Times New Roman" w:hAnsi="Times New Roman"/>
                <w:sz w:val="18"/>
                <w:szCs w:val="18"/>
              </w:rPr>
              <w:t>Y</w:t>
            </w:r>
          </w:p>
        </w:tc>
        <w:tc>
          <w:tcPr>
            <w:tcW w:w="270" w:type="dxa"/>
            <w:shd w:val="clear" w:color="auto" w:fill="auto"/>
            <w:tcMar>
              <w:left w:w="58" w:type="dxa"/>
              <w:right w:w="58" w:type="dxa"/>
            </w:tcMar>
          </w:tcPr>
          <w:p w14:paraId="1427D70A" w14:textId="77777777" w:rsidR="003852F8" w:rsidRPr="009714E5" w:rsidRDefault="003852F8" w:rsidP="002D298D">
            <w:pPr>
              <w:tabs>
                <w:tab w:val="left" w:pos="1215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714E5">
              <w:rPr>
                <w:rFonts w:ascii="Times New Roman" w:hAnsi="Times New Roman"/>
                <w:sz w:val="18"/>
                <w:szCs w:val="18"/>
              </w:rPr>
              <w:t>F</w:t>
            </w:r>
          </w:p>
        </w:tc>
        <w:tc>
          <w:tcPr>
            <w:tcW w:w="540" w:type="dxa"/>
            <w:shd w:val="clear" w:color="auto" w:fill="auto"/>
            <w:tcMar>
              <w:left w:w="58" w:type="dxa"/>
              <w:right w:w="58" w:type="dxa"/>
            </w:tcMar>
          </w:tcPr>
          <w:p w14:paraId="5771693B" w14:textId="77777777" w:rsidR="003852F8" w:rsidRPr="009714E5" w:rsidRDefault="003852F8" w:rsidP="002D298D">
            <w:pPr>
              <w:tabs>
                <w:tab w:val="left" w:pos="1215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0" w:type="dxa"/>
            <w:shd w:val="clear" w:color="auto" w:fill="auto"/>
            <w:tcMar>
              <w:left w:w="58" w:type="dxa"/>
              <w:right w:w="58" w:type="dxa"/>
            </w:tcMar>
          </w:tcPr>
          <w:p w14:paraId="34DEEB07" w14:textId="77777777" w:rsidR="003852F8" w:rsidRPr="009714E5" w:rsidRDefault="003852F8" w:rsidP="002D298D">
            <w:pPr>
              <w:tabs>
                <w:tab w:val="left" w:pos="1215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70" w:type="dxa"/>
            <w:shd w:val="clear" w:color="auto" w:fill="auto"/>
            <w:tcMar>
              <w:left w:w="58" w:type="dxa"/>
              <w:right w:w="58" w:type="dxa"/>
            </w:tcMar>
          </w:tcPr>
          <w:p w14:paraId="66EB4947" w14:textId="77777777" w:rsidR="003852F8" w:rsidRPr="009714E5" w:rsidRDefault="003852F8" w:rsidP="002D298D">
            <w:pPr>
              <w:tabs>
                <w:tab w:val="left" w:pos="1215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714E5">
              <w:rPr>
                <w:rFonts w:ascii="Times New Roman" w:hAnsi="Times New Roman"/>
                <w:sz w:val="18"/>
                <w:szCs w:val="18"/>
              </w:rPr>
              <w:t>V</w:t>
            </w:r>
          </w:p>
        </w:tc>
        <w:tc>
          <w:tcPr>
            <w:tcW w:w="1440" w:type="dxa"/>
            <w:shd w:val="clear" w:color="auto" w:fill="auto"/>
            <w:tcMar>
              <w:left w:w="58" w:type="dxa"/>
              <w:right w:w="58" w:type="dxa"/>
            </w:tcMar>
          </w:tcPr>
          <w:p w14:paraId="6B670B8C" w14:textId="77777777" w:rsidR="003852F8" w:rsidRPr="009714E5" w:rsidRDefault="003852F8" w:rsidP="002D298D">
            <w:pPr>
              <w:tabs>
                <w:tab w:val="left" w:pos="162"/>
              </w:tabs>
              <w:ind w:left="162" w:hanging="162"/>
              <w:rPr>
                <w:rFonts w:ascii="Times New Roman" w:hAnsi="Times New Roman"/>
                <w:sz w:val="18"/>
                <w:szCs w:val="18"/>
              </w:rPr>
            </w:pPr>
            <w:r w:rsidRPr="009714E5">
              <w:rPr>
                <w:rFonts w:ascii="Times New Roman" w:hAnsi="Times New Roman"/>
                <w:sz w:val="18"/>
                <w:szCs w:val="18"/>
              </w:rPr>
              <w:t>Results</w:t>
            </w:r>
          </w:p>
          <w:p w14:paraId="6B32E322" w14:textId="77777777" w:rsidR="003852F8" w:rsidRPr="009714E5" w:rsidRDefault="003852F8" w:rsidP="002D298D">
            <w:pPr>
              <w:tabs>
                <w:tab w:val="left" w:pos="162"/>
              </w:tabs>
              <w:ind w:left="162" w:hanging="162"/>
              <w:rPr>
                <w:rFonts w:ascii="Times New Roman" w:hAnsi="Times New Roman"/>
                <w:sz w:val="18"/>
                <w:szCs w:val="18"/>
              </w:rPr>
            </w:pPr>
            <w:r w:rsidRPr="009714E5">
              <w:rPr>
                <w:rFonts w:ascii="Times New Roman" w:hAnsi="Times New Roman"/>
                <w:sz w:val="18"/>
                <w:szCs w:val="18"/>
              </w:rPr>
              <w:t xml:space="preserve">   Organizational</w:t>
            </w:r>
          </w:p>
          <w:p w14:paraId="1A407123" w14:textId="77777777" w:rsidR="003852F8" w:rsidRPr="009714E5" w:rsidRDefault="003852F8" w:rsidP="002D298D">
            <w:pPr>
              <w:tabs>
                <w:tab w:val="left" w:pos="162"/>
              </w:tabs>
              <w:ind w:left="162" w:hanging="162"/>
              <w:rPr>
                <w:rFonts w:ascii="Times New Roman" w:hAnsi="Times New Roman"/>
                <w:sz w:val="18"/>
                <w:szCs w:val="18"/>
              </w:rPr>
            </w:pPr>
            <w:r w:rsidRPr="009714E5">
              <w:rPr>
                <w:rFonts w:ascii="Times New Roman" w:hAnsi="Times New Roman"/>
                <w:sz w:val="18"/>
                <w:szCs w:val="18"/>
              </w:rPr>
              <w:t xml:space="preserve">   Subordinate</w:t>
            </w:r>
          </w:p>
        </w:tc>
        <w:tc>
          <w:tcPr>
            <w:tcW w:w="450" w:type="dxa"/>
            <w:shd w:val="clear" w:color="auto" w:fill="auto"/>
            <w:tcMar>
              <w:left w:w="58" w:type="dxa"/>
              <w:right w:w="58" w:type="dxa"/>
            </w:tcMar>
          </w:tcPr>
          <w:p w14:paraId="354100D7" w14:textId="77777777" w:rsidR="003852F8" w:rsidRPr="009714E5" w:rsidRDefault="003852F8" w:rsidP="002D298D">
            <w:pPr>
              <w:tabs>
                <w:tab w:val="decimal" w:pos="244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20" w:type="dxa"/>
            <w:shd w:val="clear" w:color="auto" w:fill="auto"/>
            <w:tcMar>
              <w:left w:w="58" w:type="dxa"/>
              <w:right w:w="58" w:type="dxa"/>
            </w:tcMar>
          </w:tcPr>
          <w:p w14:paraId="19CA09A1" w14:textId="77777777" w:rsidR="003852F8" w:rsidRPr="009714E5" w:rsidRDefault="003852F8" w:rsidP="002D298D">
            <w:pPr>
              <w:tabs>
                <w:tab w:val="decimal" w:pos="244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714E5">
              <w:rPr>
                <w:rFonts w:ascii="Times New Roman" w:hAnsi="Times New Roman"/>
                <w:sz w:val="18"/>
                <w:szCs w:val="18"/>
              </w:rPr>
              <w:t>RM</w:t>
            </w:r>
          </w:p>
        </w:tc>
        <w:tc>
          <w:tcPr>
            <w:tcW w:w="630" w:type="dxa"/>
            <w:shd w:val="clear" w:color="auto" w:fill="auto"/>
            <w:tcMar>
              <w:left w:w="58" w:type="dxa"/>
              <w:right w:w="58" w:type="dxa"/>
            </w:tcMar>
          </w:tcPr>
          <w:p w14:paraId="76E030F0" w14:textId="77777777" w:rsidR="003852F8" w:rsidRPr="009714E5" w:rsidRDefault="003852F8" w:rsidP="002D298D">
            <w:pPr>
              <w:tabs>
                <w:tab w:val="decimal" w:pos="244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714E5">
              <w:rPr>
                <w:rFonts w:ascii="Times New Roman" w:hAnsi="Times New Roman"/>
                <w:sz w:val="18"/>
                <w:szCs w:val="18"/>
              </w:rPr>
              <w:t>196</w:t>
            </w:r>
          </w:p>
        </w:tc>
        <w:tc>
          <w:tcPr>
            <w:tcW w:w="540" w:type="dxa"/>
            <w:shd w:val="clear" w:color="auto" w:fill="auto"/>
            <w:tcMar>
              <w:left w:w="58" w:type="dxa"/>
              <w:right w:w="58" w:type="dxa"/>
            </w:tcMar>
          </w:tcPr>
          <w:p w14:paraId="11C26405" w14:textId="77777777" w:rsidR="003852F8" w:rsidRPr="009714E5" w:rsidRDefault="003852F8" w:rsidP="002D298D">
            <w:pPr>
              <w:tabs>
                <w:tab w:val="decimal" w:pos="244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714E5">
              <w:rPr>
                <w:rFonts w:ascii="Times New Roman" w:hAnsi="Times New Roman"/>
                <w:sz w:val="18"/>
                <w:szCs w:val="18"/>
              </w:rPr>
              <w:t>196</w:t>
            </w:r>
          </w:p>
        </w:tc>
        <w:tc>
          <w:tcPr>
            <w:tcW w:w="540" w:type="dxa"/>
            <w:shd w:val="clear" w:color="auto" w:fill="auto"/>
            <w:tcMar>
              <w:left w:w="58" w:type="dxa"/>
              <w:right w:w="58" w:type="dxa"/>
            </w:tcMar>
          </w:tcPr>
          <w:p w14:paraId="6983DEF8" w14:textId="77777777" w:rsidR="003852F8" w:rsidRPr="009714E5" w:rsidRDefault="003852F8" w:rsidP="002D298D">
            <w:pPr>
              <w:tabs>
                <w:tab w:val="decimal" w:pos="244"/>
              </w:tabs>
              <w:jc w:val="center"/>
              <w:rPr>
                <w:rFonts w:ascii="Times New Roman" w:hAnsi="Times New Roman"/>
                <w:i/>
                <w:sz w:val="18"/>
                <w:szCs w:val="18"/>
              </w:rPr>
            </w:pPr>
            <w:r w:rsidRPr="009714E5">
              <w:rPr>
                <w:rFonts w:ascii="Times New Roman" w:hAnsi="Times New Roman"/>
                <w:i/>
                <w:sz w:val="18"/>
                <w:szCs w:val="18"/>
              </w:rPr>
              <w:t>d</w:t>
            </w:r>
          </w:p>
        </w:tc>
        <w:tc>
          <w:tcPr>
            <w:tcW w:w="535" w:type="dxa"/>
            <w:shd w:val="clear" w:color="auto" w:fill="auto"/>
            <w:tcMar>
              <w:left w:w="58" w:type="dxa"/>
              <w:right w:w="58" w:type="dxa"/>
            </w:tcMar>
          </w:tcPr>
          <w:p w14:paraId="030DB10E" w14:textId="77777777" w:rsidR="003852F8" w:rsidRPr="009714E5" w:rsidRDefault="003852F8" w:rsidP="002D298D">
            <w:pPr>
              <w:tabs>
                <w:tab w:val="decimal" w:pos="244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714E5">
              <w:rPr>
                <w:rFonts w:ascii="Times New Roman" w:hAnsi="Times New Roman"/>
                <w:sz w:val="18"/>
                <w:szCs w:val="18"/>
              </w:rPr>
              <w:t>0.36</w:t>
            </w:r>
          </w:p>
        </w:tc>
      </w:tr>
      <w:tr w:rsidR="003852F8" w:rsidRPr="009714E5" w14:paraId="29515362" w14:textId="77777777" w:rsidTr="002D298D">
        <w:tc>
          <w:tcPr>
            <w:tcW w:w="2155" w:type="dxa"/>
            <w:shd w:val="clear" w:color="auto" w:fill="auto"/>
            <w:tcMar>
              <w:left w:w="58" w:type="dxa"/>
              <w:right w:w="58" w:type="dxa"/>
            </w:tcMar>
          </w:tcPr>
          <w:p w14:paraId="3276B825" w14:textId="77777777" w:rsidR="003852F8" w:rsidRPr="009714E5" w:rsidRDefault="003852F8" w:rsidP="002D298D">
            <w:pPr>
              <w:tabs>
                <w:tab w:val="left" w:pos="1215"/>
              </w:tabs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9714E5">
              <w:rPr>
                <w:rFonts w:ascii="Times New Roman" w:hAnsi="Times New Roman"/>
                <w:sz w:val="18"/>
                <w:szCs w:val="18"/>
              </w:rPr>
              <w:t>Tharenou</w:t>
            </w:r>
            <w:proofErr w:type="spellEnd"/>
            <w:r w:rsidRPr="009714E5">
              <w:rPr>
                <w:rFonts w:ascii="Times New Roman" w:hAnsi="Times New Roman"/>
                <w:sz w:val="18"/>
                <w:szCs w:val="18"/>
              </w:rPr>
              <w:t xml:space="preserve"> &amp; Lyndon (1990)</w:t>
            </w:r>
          </w:p>
        </w:tc>
        <w:tc>
          <w:tcPr>
            <w:tcW w:w="270" w:type="dxa"/>
            <w:shd w:val="clear" w:color="auto" w:fill="auto"/>
            <w:tcMar>
              <w:left w:w="58" w:type="dxa"/>
              <w:right w:w="58" w:type="dxa"/>
            </w:tcMar>
          </w:tcPr>
          <w:p w14:paraId="0F831F8A" w14:textId="77777777" w:rsidR="003852F8" w:rsidRPr="009714E5" w:rsidRDefault="003852F8" w:rsidP="002D298D">
            <w:pPr>
              <w:tabs>
                <w:tab w:val="left" w:pos="1215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714E5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270" w:type="dxa"/>
            <w:shd w:val="clear" w:color="auto" w:fill="auto"/>
            <w:tcMar>
              <w:left w:w="58" w:type="dxa"/>
              <w:right w:w="58" w:type="dxa"/>
            </w:tcMar>
          </w:tcPr>
          <w:p w14:paraId="345D982C" w14:textId="77777777" w:rsidR="003852F8" w:rsidRPr="009714E5" w:rsidRDefault="003852F8" w:rsidP="002D298D">
            <w:pPr>
              <w:tabs>
                <w:tab w:val="left" w:pos="1215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714E5">
              <w:rPr>
                <w:rFonts w:ascii="Times New Roman" w:hAnsi="Times New Roman"/>
                <w:sz w:val="18"/>
                <w:szCs w:val="18"/>
              </w:rPr>
              <w:t>P</w:t>
            </w:r>
          </w:p>
        </w:tc>
        <w:tc>
          <w:tcPr>
            <w:tcW w:w="540" w:type="dxa"/>
            <w:shd w:val="clear" w:color="auto" w:fill="auto"/>
            <w:tcMar>
              <w:left w:w="58" w:type="dxa"/>
              <w:right w:w="58" w:type="dxa"/>
            </w:tcMar>
          </w:tcPr>
          <w:p w14:paraId="05A39BD1" w14:textId="77777777" w:rsidR="003852F8" w:rsidRPr="009714E5" w:rsidRDefault="003852F8" w:rsidP="002D298D">
            <w:pPr>
              <w:tabs>
                <w:tab w:val="left" w:pos="1215"/>
              </w:tabs>
              <w:ind w:left="-110" w:right="-10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714E5">
              <w:rPr>
                <w:rFonts w:ascii="Times New Roman" w:hAnsi="Times New Roman"/>
                <w:sz w:val="18"/>
                <w:szCs w:val="18"/>
              </w:rPr>
              <w:t>I, D, P</w:t>
            </w:r>
          </w:p>
        </w:tc>
        <w:tc>
          <w:tcPr>
            <w:tcW w:w="270" w:type="dxa"/>
            <w:shd w:val="clear" w:color="auto" w:fill="auto"/>
            <w:tcMar>
              <w:left w:w="58" w:type="dxa"/>
              <w:right w:w="58" w:type="dxa"/>
            </w:tcMar>
          </w:tcPr>
          <w:p w14:paraId="709D4D81" w14:textId="77777777" w:rsidR="003852F8" w:rsidRPr="009714E5" w:rsidRDefault="003852F8" w:rsidP="002D298D">
            <w:pPr>
              <w:tabs>
                <w:tab w:val="left" w:pos="1215"/>
              </w:tabs>
              <w:ind w:right="-24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0" w:type="dxa"/>
            <w:shd w:val="clear" w:color="auto" w:fill="auto"/>
            <w:tcMar>
              <w:left w:w="58" w:type="dxa"/>
              <w:right w:w="58" w:type="dxa"/>
            </w:tcMar>
          </w:tcPr>
          <w:p w14:paraId="5DB350FC" w14:textId="77777777" w:rsidR="003852F8" w:rsidRPr="009714E5" w:rsidRDefault="003852F8" w:rsidP="002D298D">
            <w:pPr>
              <w:ind w:left="-12" w:right="-25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714E5">
              <w:rPr>
                <w:rFonts w:ascii="Times New Roman" w:hAnsi="Times New Roman"/>
                <w:sz w:val="18"/>
                <w:szCs w:val="18"/>
              </w:rPr>
              <w:t>80</w:t>
            </w:r>
          </w:p>
        </w:tc>
        <w:tc>
          <w:tcPr>
            <w:tcW w:w="270" w:type="dxa"/>
            <w:shd w:val="clear" w:color="auto" w:fill="auto"/>
            <w:tcMar>
              <w:left w:w="58" w:type="dxa"/>
              <w:right w:w="58" w:type="dxa"/>
            </w:tcMar>
          </w:tcPr>
          <w:p w14:paraId="4336CEF4" w14:textId="77777777" w:rsidR="003852F8" w:rsidRPr="009714E5" w:rsidRDefault="003852F8" w:rsidP="002D298D">
            <w:pPr>
              <w:ind w:left="-12" w:right="-25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714E5">
              <w:rPr>
                <w:rFonts w:ascii="Times New Roman" w:hAnsi="Times New Roman"/>
                <w:sz w:val="18"/>
                <w:szCs w:val="18"/>
              </w:rPr>
              <w:t>Y</w:t>
            </w:r>
          </w:p>
        </w:tc>
        <w:tc>
          <w:tcPr>
            <w:tcW w:w="270" w:type="dxa"/>
            <w:shd w:val="clear" w:color="auto" w:fill="auto"/>
            <w:tcMar>
              <w:left w:w="58" w:type="dxa"/>
              <w:right w:w="58" w:type="dxa"/>
            </w:tcMar>
          </w:tcPr>
          <w:p w14:paraId="28AE46B3" w14:textId="77777777" w:rsidR="003852F8" w:rsidRPr="009714E5" w:rsidRDefault="003852F8" w:rsidP="002D298D">
            <w:pPr>
              <w:tabs>
                <w:tab w:val="left" w:pos="1215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714E5">
              <w:rPr>
                <w:rFonts w:ascii="Times New Roman" w:hAnsi="Times New Roman"/>
                <w:sz w:val="18"/>
                <w:szCs w:val="18"/>
              </w:rPr>
              <w:t>F</w:t>
            </w:r>
          </w:p>
        </w:tc>
        <w:tc>
          <w:tcPr>
            <w:tcW w:w="540" w:type="dxa"/>
            <w:shd w:val="clear" w:color="auto" w:fill="auto"/>
            <w:tcMar>
              <w:left w:w="58" w:type="dxa"/>
              <w:right w:w="58" w:type="dxa"/>
            </w:tcMar>
          </w:tcPr>
          <w:p w14:paraId="40DB159F" w14:textId="77777777" w:rsidR="003852F8" w:rsidRPr="009714E5" w:rsidRDefault="003852F8" w:rsidP="002D298D">
            <w:pPr>
              <w:tabs>
                <w:tab w:val="left" w:pos="1215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0" w:type="dxa"/>
            <w:shd w:val="clear" w:color="auto" w:fill="auto"/>
            <w:tcMar>
              <w:left w:w="58" w:type="dxa"/>
              <w:right w:w="58" w:type="dxa"/>
            </w:tcMar>
          </w:tcPr>
          <w:p w14:paraId="2FD95160" w14:textId="77777777" w:rsidR="003852F8" w:rsidRPr="009714E5" w:rsidRDefault="003852F8" w:rsidP="002D298D">
            <w:pPr>
              <w:tabs>
                <w:tab w:val="left" w:pos="1215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70" w:type="dxa"/>
            <w:shd w:val="clear" w:color="auto" w:fill="auto"/>
            <w:tcMar>
              <w:left w:w="58" w:type="dxa"/>
              <w:right w:w="58" w:type="dxa"/>
            </w:tcMar>
          </w:tcPr>
          <w:p w14:paraId="3F1396D5" w14:textId="77777777" w:rsidR="003852F8" w:rsidRPr="009714E5" w:rsidRDefault="003852F8" w:rsidP="002D298D">
            <w:pPr>
              <w:tabs>
                <w:tab w:val="left" w:pos="1215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714E5">
              <w:rPr>
                <w:rFonts w:ascii="Times New Roman" w:hAnsi="Times New Roman"/>
                <w:sz w:val="18"/>
                <w:szCs w:val="18"/>
              </w:rPr>
              <w:t>I</w:t>
            </w:r>
          </w:p>
        </w:tc>
        <w:tc>
          <w:tcPr>
            <w:tcW w:w="1440" w:type="dxa"/>
            <w:shd w:val="clear" w:color="auto" w:fill="auto"/>
            <w:tcMar>
              <w:left w:w="58" w:type="dxa"/>
              <w:right w:w="58" w:type="dxa"/>
            </w:tcMar>
          </w:tcPr>
          <w:p w14:paraId="6D8E43BD" w14:textId="77777777" w:rsidR="003852F8" w:rsidRPr="009714E5" w:rsidRDefault="003852F8" w:rsidP="002D298D">
            <w:pPr>
              <w:tabs>
                <w:tab w:val="left" w:pos="162"/>
              </w:tabs>
              <w:ind w:left="162" w:hanging="162"/>
              <w:rPr>
                <w:rFonts w:ascii="Times New Roman" w:hAnsi="Times New Roman"/>
                <w:sz w:val="18"/>
                <w:szCs w:val="18"/>
              </w:rPr>
            </w:pPr>
            <w:r w:rsidRPr="009714E5">
              <w:rPr>
                <w:rFonts w:ascii="Times New Roman" w:hAnsi="Times New Roman"/>
                <w:sz w:val="18"/>
                <w:szCs w:val="18"/>
              </w:rPr>
              <w:t>Transfer</w:t>
            </w:r>
          </w:p>
          <w:p w14:paraId="05C9AC1D" w14:textId="77777777" w:rsidR="003852F8" w:rsidRPr="009714E5" w:rsidRDefault="003852F8" w:rsidP="002D298D">
            <w:pPr>
              <w:tabs>
                <w:tab w:val="left" w:pos="162"/>
              </w:tabs>
              <w:ind w:left="162" w:hanging="162"/>
              <w:rPr>
                <w:rFonts w:ascii="Times New Roman" w:hAnsi="Times New Roman"/>
                <w:sz w:val="18"/>
                <w:szCs w:val="18"/>
              </w:rPr>
            </w:pPr>
            <w:r w:rsidRPr="009714E5">
              <w:rPr>
                <w:rFonts w:ascii="Times New Roman" w:hAnsi="Times New Roman"/>
                <w:sz w:val="18"/>
                <w:szCs w:val="18"/>
              </w:rPr>
              <w:t xml:space="preserve">   Skill-based</w:t>
            </w:r>
          </w:p>
        </w:tc>
        <w:tc>
          <w:tcPr>
            <w:tcW w:w="450" w:type="dxa"/>
            <w:shd w:val="clear" w:color="auto" w:fill="auto"/>
            <w:tcMar>
              <w:left w:w="58" w:type="dxa"/>
              <w:right w:w="58" w:type="dxa"/>
            </w:tcMar>
          </w:tcPr>
          <w:p w14:paraId="24DC9127" w14:textId="77777777" w:rsidR="003852F8" w:rsidRPr="009714E5" w:rsidRDefault="003852F8" w:rsidP="002D298D">
            <w:pPr>
              <w:tabs>
                <w:tab w:val="decimal" w:pos="244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714E5">
              <w:rPr>
                <w:rFonts w:ascii="Times New Roman" w:hAnsi="Times New Roman"/>
                <w:sz w:val="18"/>
                <w:szCs w:val="18"/>
              </w:rPr>
              <w:t>0.94</w:t>
            </w:r>
          </w:p>
        </w:tc>
        <w:tc>
          <w:tcPr>
            <w:tcW w:w="720" w:type="dxa"/>
            <w:shd w:val="clear" w:color="auto" w:fill="auto"/>
            <w:tcMar>
              <w:left w:w="58" w:type="dxa"/>
              <w:right w:w="58" w:type="dxa"/>
            </w:tcMar>
          </w:tcPr>
          <w:p w14:paraId="3CB95CFC" w14:textId="77777777" w:rsidR="003852F8" w:rsidRPr="009714E5" w:rsidRDefault="003852F8" w:rsidP="002D298D">
            <w:pPr>
              <w:tabs>
                <w:tab w:val="decimal" w:pos="244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714E5">
              <w:rPr>
                <w:rFonts w:ascii="Times New Roman" w:hAnsi="Times New Roman"/>
                <w:sz w:val="18"/>
                <w:szCs w:val="18"/>
              </w:rPr>
              <w:t>RM/IG</w:t>
            </w:r>
          </w:p>
        </w:tc>
        <w:tc>
          <w:tcPr>
            <w:tcW w:w="630" w:type="dxa"/>
            <w:shd w:val="clear" w:color="auto" w:fill="auto"/>
            <w:tcMar>
              <w:left w:w="58" w:type="dxa"/>
              <w:right w:w="58" w:type="dxa"/>
            </w:tcMar>
          </w:tcPr>
          <w:p w14:paraId="2E3104E4" w14:textId="77777777" w:rsidR="003852F8" w:rsidRPr="009714E5" w:rsidRDefault="003852F8" w:rsidP="002D298D">
            <w:pPr>
              <w:tabs>
                <w:tab w:val="decimal" w:pos="244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714E5">
              <w:rPr>
                <w:rFonts w:ascii="Times New Roman" w:hAnsi="Times New Roman"/>
                <w:sz w:val="18"/>
                <w:szCs w:val="18"/>
              </w:rPr>
              <w:t>50</w:t>
            </w:r>
          </w:p>
        </w:tc>
        <w:tc>
          <w:tcPr>
            <w:tcW w:w="540" w:type="dxa"/>
            <w:shd w:val="clear" w:color="auto" w:fill="auto"/>
            <w:tcMar>
              <w:left w:w="58" w:type="dxa"/>
              <w:right w:w="58" w:type="dxa"/>
            </w:tcMar>
          </w:tcPr>
          <w:p w14:paraId="29957466" w14:textId="77777777" w:rsidR="003852F8" w:rsidRPr="009714E5" w:rsidRDefault="003852F8" w:rsidP="002D298D">
            <w:pPr>
              <w:tabs>
                <w:tab w:val="decimal" w:pos="244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714E5">
              <w:rPr>
                <w:rFonts w:ascii="Times New Roman" w:hAnsi="Times New Roman"/>
                <w:sz w:val="18"/>
                <w:szCs w:val="18"/>
              </w:rPr>
              <w:t>50</w:t>
            </w:r>
          </w:p>
        </w:tc>
        <w:tc>
          <w:tcPr>
            <w:tcW w:w="540" w:type="dxa"/>
            <w:shd w:val="clear" w:color="auto" w:fill="auto"/>
            <w:tcMar>
              <w:left w:w="58" w:type="dxa"/>
              <w:right w:w="58" w:type="dxa"/>
            </w:tcMar>
          </w:tcPr>
          <w:p w14:paraId="659F312A" w14:textId="77777777" w:rsidR="003852F8" w:rsidRPr="009714E5" w:rsidRDefault="003852F8" w:rsidP="002D298D">
            <w:pPr>
              <w:tabs>
                <w:tab w:val="decimal" w:pos="244"/>
              </w:tabs>
              <w:jc w:val="center"/>
              <w:rPr>
                <w:rFonts w:ascii="Times New Roman" w:hAnsi="Times New Roman"/>
                <w:i/>
                <w:sz w:val="18"/>
                <w:szCs w:val="18"/>
              </w:rPr>
            </w:pPr>
            <w:r w:rsidRPr="009714E5">
              <w:rPr>
                <w:rFonts w:ascii="Times New Roman" w:hAnsi="Times New Roman"/>
                <w:i/>
                <w:sz w:val="18"/>
                <w:szCs w:val="18"/>
              </w:rPr>
              <w:t>M</w:t>
            </w:r>
          </w:p>
        </w:tc>
        <w:tc>
          <w:tcPr>
            <w:tcW w:w="535" w:type="dxa"/>
            <w:shd w:val="clear" w:color="auto" w:fill="auto"/>
            <w:tcMar>
              <w:left w:w="58" w:type="dxa"/>
              <w:right w:w="58" w:type="dxa"/>
            </w:tcMar>
          </w:tcPr>
          <w:p w14:paraId="272DF65F" w14:textId="77777777" w:rsidR="003852F8" w:rsidRPr="009714E5" w:rsidRDefault="003852F8" w:rsidP="002D298D">
            <w:pPr>
              <w:tabs>
                <w:tab w:val="decimal" w:pos="244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714E5">
              <w:rPr>
                <w:rFonts w:ascii="Times New Roman" w:hAnsi="Times New Roman"/>
                <w:sz w:val="18"/>
                <w:szCs w:val="18"/>
              </w:rPr>
              <w:t>0.94</w:t>
            </w:r>
          </w:p>
        </w:tc>
      </w:tr>
      <w:tr w:rsidR="003852F8" w:rsidRPr="009714E5" w14:paraId="1717A109" w14:textId="77777777" w:rsidTr="002D298D">
        <w:tc>
          <w:tcPr>
            <w:tcW w:w="2155" w:type="dxa"/>
            <w:shd w:val="clear" w:color="auto" w:fill="auto"/>
            <w:tcMar>
              <w:left w:w="58" w:type="dxa"/>
              <w:right w:w="58" w:type="dxa"/>
            </w:tcMar>
          </w:tcPr>
          <w:p w14:paraId="2FF8AB46" w14:textId="77777777" w:rsidR="003852F8" w:rsidRPr="009714E5" w:rsidRDefault="003852F8" w:rsidP="002D298D">
            <w:pPr>
              <w:tabs>
                <w:tab w:val="left" w:pos="1215"/>
              </w:tabs>
              <w:rPr>
                <w:rFonts w:ascii="Times New Roman" w:hAnsi="Times New Roman"/>
                <w:sz w:val="18"/>
                <w:szCs w:val="18"/>
              </w:rPr>
            </w:pPr>
            <w:r w:rsidRPr="009714E5">
              <w:rPr>
                <w:rFonts w:ascii="Times New Roman" w:hAnsi="Times New Roman"/>
                <w:sz w:val="18"/>
                <w:szCs w:val="18"/>
              </w:rPr>
              <w:t>Thomas (1998)</w:t>
            </w:r>
          </w:p>
        </w:tc>
        <w:tc>
          <w:tcPr>
            <w:tcW w:w="270" w:type="dxa"/>
            <w:shd w:val="clear" w:color="auto" w:fill="auto"/>
            <w:tcMar>
              <w:left w:w="58" w:type="dxa"/>
              <w:right w:w="58" w:type="dxa"/>
            </w:tcMar>
          </w:tcPr>
          <w:p w14:paraId="71CF59A5" w14:textId="77777777" w:rsidR="003852F8" w:rsidRPr="009714E5" w:rsidRDefault="003852F8" w:rsidP="002D298D">
            <w:pPr>
              <w:tabs>
                <w:tab w:val="left" w:pos="1215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714E5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270" w:type="dxa"/>
            <w:shd w:val="clear" w:color="auto" w:fill="auto"/>
            <w:tcMar>
              <w:left w:w="58" w:type="dxa"/>
              <w:right w:w="58" w:type="dxa"/>
            </w:tcMar>
          </w:tcPr>
          <w:p w14:paraId="3AAEF824" w14:textId="77777777" w:rsidR="003852F8" w:rsidRPr="009714E5" w:rsidRDefault="003852F8" w:rsidP="002D298D">
            <w:pPr>
              <w:tabs>
                <w:tab w:val="left" w:pos="1215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714E5">
              <w:rPr>
                <w:rFonts w:ascii="Times New Roman" w:hAnsi="Times New Roman"/>
                <w:sz w:val="18"/>
                <w:szCs w:val="18"/>
              </w:rPr>
              <w:t>U</w:t>
            </w:r>
          </w:p>
        </w:tc>
        <w:tc>
          <w:tcPr>
            <w:tcW w:w="540" w:type="dxa"/>
            <w:shd w:val="clear" w:color="auto" w:fill="auto"/>
            <w:tcMar>
              <w:left w:w="58" w:type="dxa"/>
              <w:right w:w="58" w:type="dxa"/>
            </w:tcMar>
          </w:tcPr>
          <w:p w14:paraId="657257D0" w14:textId="77777777" w:rsidR="003852F8" w:rsidRPr="009714E5" w:rsidRDefault="003852F8" w:rsidP="002D298D">
            <w:pPr>
              <w:tabs>
                <w:tab w:val="left" w:pos="1215"/>
              </w:tabs>
              <w:ind w:left="-110" w:right="-106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70" w:type="dxa"/>
            <w:shd w:val="clear" w:color="auto" w:fill="auto"/>
            <w:tcMar>
              <w:left w:w="58" w:type="dxa"/>
              <w:right w:w="58" w:type="dxa"/>
            </w:tcMar>
          </w:tcPr>
          <w:p w14:paraId="6E9FC57D" w14:textId="77777777" w:rsidR="003852F8" w:rsidRPr="009714E5" w:rsidRDefault="003852F8" w:rsidP="002D298D">
            <w:pPr>
              <w:tabs>
                <w:tab w:val="left" w:pos="1215"/>
              </w:tabs>
              <w:ind w:right="-24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0" w:type="dxa"/>
            <w:shd w:val="clear" w:color="auto" w:fill="auto"/>
            <w:tcMar>
              <w:left w:w="58" w:type="dxa"/>
              <w:right w:w="58" w:type="dxa"/>
            </w:tcMar>
          </w:tcPr>
          <w:p w14:paraId="02684114" w14:textId="77777777" w:rsidR="003852F8" w:rsidRPr="009714E5" w:rsidRDefault="003852F8" w:rsidP="002D298D">
            <w:pPr>
              <w:ind w:left="-12" w:right="-25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714E5">
              <w:rPr>
                <w:rFonts w:ascii="Times New Roman" w:hAnsi="Times New Roman"/>
                <w:sz w:val="18"/>
                <w:szCs w:val="18"/>
              </w:rPr>
              <w:t>680</w:t>
            </w:r>
          </w:p>
        </w:tc>
        <w:tc>
          <w:tcPr>
            <w:tcW w:w="270" w:type="dxa"/>
            <w:shd w:val="clear" w:color="auto" w:fill="auto"/>
            <w:tcMar>
              <w:left w:w="58" w:type="dxa"/>
              <w:right w:w="58" w:type="dxa"/>
            </w:tcMar>
          </w:tcPr>
          <w:p w14:paraId="749548B2" w14:textId="77777777" w:rsidR="003852F8" w:rsidRPr="009714E5" w:rsidRDefault="003852F8" w:rsidP="002D298D">
            <w:pPr>
              <w:ind w:left="-12" w:right="-25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714E5">
              <w:rPr>
                <w:rFonts w:ascii="Times New Roman" w:hAnsi="Times New Roman"/>
                <w:sz w:val="18"/>
                <w:szCs w:val="18"/>
              </w:rPr>
              <w:t>Y</w:t>
            </w:r>
          </w:p>
        </w:tc>
        <w:tc>
          <w:tcPr>
            <w:tcW w:w="270" w:type="dxa"/>
            <w:shd w:val="clear" w:color="auto" w:fill="auto"/>
            <w:tcMar>
              <w:left w:w="58" w:type="dxa"/>
              <w:right w:w="58" w:type="dxa"/>
            </w:tcMar>
          </w:tcPr>
          <w:p w14:paraId="1E12C9DB" w14:textId="77777777" w:rsidR="003852F8" w:rsidRPr="009714E5" w:rsidRDefault="003852F8" w:rsidP="002D298D">
            <w:pPr>
              <w:tabs>
                <w:tab w:val="left" w:pos="1215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714E5">
              <w:rPr>
                <w:rFonts w:ascii="Times New Roman" w:hAnsi="Times New Roman"/>
                <w:sz w:val="18"/>
                <w:szCs w:val="18"/>
              </w:rPr>
              <w:t>F</w:t>
            </w:r>
          </w:p>
        </w:tc>
        <w:tc>
          <w:tcPr>
            <w:tcW w:w="540" w:type="dxa"/>
            <w:shd w:val="clear" w:color="auto" w:fill="auto"/>
            <w:tcMar>
              <w:left w:w="58" w:type="dxa"/>
              <w:right w:w="58" w:type="dxa"/>
            </w:tcMar>
          </w:tcPr>
          <w:p w14:paraId="51D6A469" w14:textId="77777777" w:rsidR="003852F8" w:rsidRPr="009714E5" w:rsidRDefault="003852F8" w:rsidP="002D298D">
            <w:pPr>
              <w:tabs>
                <w:tab w:val="left" w:pos="1215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0" w:type="dxa"/>
            <w:shd w:val="clear" w:color="auto" w:fill="auto"/>
            <w:tcMar>
              <w:left w:w="58" w:type="dxa"/>
              <w:right w:w="58" w:type="dxa"/>
            </w:tcMar>
          </w:tcPr>
          <w:p w14:paraId="326E1F6B" w14:textId="77777777" w:rsidR="003852F8" w:rsidRPr="009714E5" w:rsidRDefault="003852F8" w:rsidP="002D298D">
            <w:pPr>
              <w:tabs>
                <w:tab w:val="left" w:pos="1215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714E5">
              <w:rPr>
                <w:rFonts w:ascii="Times New Roman" w:hAnsi="Times New Roman"/>
                <w:sz w:val="18"/>
                <w:szCs w:val="18"/>
              </w:rPr>
              <w:t>ON</w:t>
            </w:r>
          </w:p>
        </w:tc>
        <w:tc>
          <w:tcPr>
            <w:tcW w:w="270" w:type="dxa"/>
            <w:shd w:val="clear" w:color="auto" w:fill="auto"/>
            <w:tcMar>
              <w:left w:w="58" w:type="dxa"/>
              <w:right w:w="58" w:type="dxa"/>
            </w:tcMar>
          </w:tcPr>
          <w:p w14:paraId="45B82C74" w14:textId="77777777" w:rsidR="003852F8" w:rsidRPr="009714E5" w:rsidRDefault="003852F8" w:rsidP="002D298D">
            <w:pPr>
              <w:tabs>
                <w:tab w:val="left" w:pos="1215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40" w:type="dxa"/>
            <w:shd w:val="clear" w:color="auto" w:fill="auto"/>
            <w:tcMar>
              <w:left w:w="58" w:type="dxa"/>
              <w:right w:w="58" w:type="dxa"/>
            </w:tcMar>
          </w:tcPr>
          <w:p w14:paraId="458E3D26" w14:textId="77777777" w:rsidR="003852F8" w:rsidRPr="009714E5" w:rsidRDefault="003852F8" w:rsidP="002D298D">
            <w:pPr>
              <w:tabs>
                <w:tab w:val="left" w:pos="162"/>
              </w:tabs>
              <w:ind w:left="162" w:hanging="162"/>
              <w:rPr>
                <w:rFonts w:ascii="Times New Roman" w:hAnsi="Times New Roman"/>
                <w:sz w:val="18"/>
                <w:szCs w:val="18"/>
              </w:rPr>
            </w:pPr>
            <w:r w:rsidRPr="009714E5">
              <w:rPr>
                <w:rFonts w:ascii="Times New Roman" w:hAnsi="Times New Roman"/>
                <w:sz w:val="18"/>
                <w:szCs w:val="18"/>
              </w:rPr>
              <w:t>Learning</w:t>
            </w:r>
          </w:p>
          <w:p w14:paraId="7CCCC0EE" w14:textId="77777777" w:rsidR="003852F8" w:rsidRPr="009714E5" w:rsidRDefault="003852F8" w:rsidP="002D298D">
            <w:pPr>
              <w:tabs>
                <w:tab w:val="left" w:pos="162"/>
              </w:tabs>
              <w:ind w:left="162" w:hanging="162"/>
              <w:rPr>
                <w:rFonts w:ascii="Times New Roman" w:hAnsi="Times New Roman"/>
                <w:sz w:val="18"/>
                <w:szCs w:val="18"/>
              </w:rPr>
            </w:pPr>
            <w:r w:rsidRPr="009714E5">
              <w:rPr>
                <w:rFonts w:ascii="Times New Roman" w:hAnsi="Times New Roman"/>
                <w:sz w:val="18"/>
                <w:szCs w:val="18"/>
              </w:rPr>
              <w:t xml:space="preserve">  Cognitive</w:t>
            </w:r>
          </w:p>
        </w:tc>
        <w:tc>
          <w:tcPr>
            <w:tcW w:w="450" w:type="dxa"/>
            <w:shd w:val="clear" w:color="auto" w:fill="auto"/>
            <w:tcMar>
              <w:left w:w="58" w:type="dxa"/>
              <w:right w:w="58" w:type="dxa"/>
            </w:tcMar>
          </w:tcPr>
          <w:p w14:paraId="56125A67" w14:textId="77777777" w:rsidR="003852F8" w:rsidRPr="009714E5" w:rsidRDefault="003852F8" w:rsidP="002D298D">
            <w:pPr>
              <w:tabs>
                <w:tab w:val="decimal" w:pos="244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20" w:type="dxa"/>
            <w:shd w:val="clear" w:color="auto" w:fill="auto"/>
            <w:tcMar>
              <w:left w:w="58" w:type="dxa"/>
              <w:right w:w="58" w:type="dxa"/>
            </w:tcMar>
          </w:tcPr>
          <w:p w14:paraId="192309A5" w14:textId="77777777" w:rsidR="003852F8" w:rsidRPr="009714E5" w:rsidRDefault="003852F8" w:rsidP="002D298D">
            <w:pPr>
              <w:tabs>
                <w:tab w:val="decimal" w:pos="244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714E5">
              <w:rPr>
                <w:rFonts w:ascii="Times New Roman" w:hAnsi="Times New Roman"/>
                <w:sz w:val="18"/>
                <w:szCs w:val="18"/>
              </w:rPr>
              <w:t>RM</w:t>
            </w:r>
          </w:p>
        </w:tc>
        <w:tc>
          <w:tcPr>
            <w:tcW w:w="630" w:type="dxa"/>
            <w:shd w:val="clear" w:color="auto" w:fill="auto"/>
            <w:tcMar>
              <w:left w:w="58" w:type="dxa"/>
              <w:right w:w="58" w:type="dxa"/>
            </w:tcMar>
          </w:tcPr>
          <w:p w14:paraId="7035CBD1" w14:textId="77777777" w:rsidR="003852F8" w:rsidRPr="009714E5" w:rsidRDefault="003852F8" w:rsidP="002D298D">
            <w:pPr>
              <w:tabs>
                <w:tab w:val="decimal" w:pos="244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714E5">
              <w:rPr>
                <w:rFonts w:ascii="Times New Roman" w:hAnsi="Times New Roman"/>
                <w:sz w:val="18"/>
                <w:szCs w:val="18"/>
              </w:rPr>
              <w:t>31</w:t>
            </w:r>
          </w:p>
        </w:tc>
        <w:tc>
          <w:tcPr>
            <w:tcW w:w="540" w:type="dxa"/>
            <w:shd w:val="clear" w:color="auto" w:fill="auto"/>
            <w:tcMar>
              <w:left w:w="58" w:type="dxa"/>
              <w:right w:w="58" w:type="dxa"/>
            </w:tcMar>
          </w:tcPr>
          <w:p w14:paraId="5AD8F8B3" w14:textId="77777777" w:rsidR="003852F8" w:rsidRPr="009714E5" w:rsidRDefault="003852F8" w:rsidP="002D298D">
            <w:pPr>
              <w:tabs>
                <w:tab w:val="decimal" w:pos="244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714E5">
              <w:rPr>
                <w:rFonts w:ascii="Times New Roman" w:hAnsi="Times New Roman"/>
                <w:sz w:val="18"/>
                <w:szCs w:val="18"/>
              </w:rPr>
              <w:t>31</w:t>
            </w:r>
          </w:p>
        </w:tc>
        <w:tc>
          <w:tcPr>
            <w:tcW w:w="540" w:type="dxa"/>
            <w:shd w:val="clear" w:color="auto" w:fill="auto"/>
            <w:tcMar>
              <w:left w:w="58" w:type="dxa"/>
              <w:right w:w="58" w:type="dxa"/>
            </w:tcMar>
          </w:tcPr>
          <w:p w14:paraId="50C9DAE5" w14:textId="77777777" w:rsidR="003852F8" w:rsidRPr="009714E5" w:rsidRDefault="003852F8" w:rsidP="002D298D">
            <w:pPr>
              <w:tabs>
                <w:tab w:val="decimal" w:pos="244"/>
              </w:tabs>
              <w:jc w:val="center"/>
              <w:rPr>
                <w:rFonts w:ascii="Times New Roman" w:hAnsi="Times New Roman"/>
                <w:i/>
                <w:sz w:val="18"/>
                <w:szCs w:val="18"/>
              </w:rPr>
            </w:pPr>
            <w:r w:rsidRPr="009714E5">
              <w:rPr>
                <w:rFonts w:ascii="Times New Roman" w:hAnsi="Times New Roman"/>
                <w:i/>
                <w:sz w:val="18"/>
                <w:szCs w:val="18"/>
              </w:rPr>
              <w:t>M</w:t>
            </w:r>
          </w:p>
        </w:tc>
        <w:tc>
          <w:tcPr>
            <w:tcW w:w="535" w:type="dxa"/>
            <w:shd w:val="clear" w:color="auto" w:fill="auto"/>
            <w:tcMar>
              <w:left w:w="58" w:type="dxa"/>
              <w:right w:w="58" w:type="dxa"/>
            </w:tcMar>
          </w:tcPr>
          <w:p w14:paraId="6ADF644C" w14:textId="77777777" w:rsidR="003852F8" w:rsidRPr="009714E5" w:rsidRDefault="003852F8" w:rsidP="002D298D">
            <w:pPr>
              <w:tabs>
                <w:tab w:val="decimal" w:pos="244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714E5">
              <w:rPr>
                <w:rFonts w:ascii="Times New Roman" w:hAnsi="Times New Roman"/>
                <w:sz w:val="18"/>
                <w:szCs w:val="18"/>
              </w:rPr>
              <w:t>-0.06</w:t>
            </w:r>
          </w:p>
        </w:tc>
      </w:tr>
      <w:tr w:rsidR="003852F8" w:rsidRPr="009714E5" w14:paraId="6F30B5C7" w14:textId="77777777" w:rsidTr="002D298D">
        <w:tc>
          <w:tcPr>
            <w:tcW w:w="2155" w:type="dxa"/>
            <w:shd w:val="clear" w:color="auto" w:fill="auto"/>
            <w:tcMar>
              <w:left w:w="58" w:type="dxa"/>
              <w:right w:w="58" w:type="dxa"/>
            </w:tcMar>
          </w:tcPr>
          <w:p w14:paraId="00899FA1" w14:textId="77777777" w:rsidR="003852F8" w:rsidRPr="009714E5" w:rsidRDefault="003852F8" w:rsidP="002D298D">
            <w:pPr>
              <w:tabs>
                <w:tab w:val="left" w:pos="1215"/>
              </w:tabs>
              <w:rPr>
                <w:rFonts w:ascii="Times New Roman" w:hAnsi="Times New Roman"/>
                <w:sz w:val="18"/>
                <w:szCs w:val="18"/>
              </w:rPr>
            </w:pPr>
            <w:r w:rsidRPr="009714E5">
              <w:rPr>
                <w:rFonts w:ascii="Times New Roman" w:hAnsi="Times New Roman"/>
                <w:sz w:val="18"/>
                <w:szCs w:val="18"/>
              </w:rPr>
              <w:t>Thomas (1998)</w:t>
            </w:r>
          </w:p>
        </w:tc>
        <w:tc>
          <w:tcPr>
            <w:tcW w:w="270" w:type="dxa"/>
            <w:shd w:val="clear" w:color="auto" w:fill="auto"/>
            <w:tcMar>
              <w:left w:w="58" w:type="dxa"/>
              <w:right w:w="58" w:type="dxa"/>
            </w:tcMar>
          </w:tcPr>
          <w:p w14:paraId="3ABD904C" w14:textId="77777777" w:rsidR="003852F8" w:rsidRPr="009714E5" w:rsidRDefault="003852F8" w:rsidP="002D298D">
            <w:pPr>
              <w:tabs>
                <w:tab w:val="left" w:pos="1215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714E5"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270" w:type="dxa"/>
            <w:shd w:val="clear" w:color="auto" w:fill="auto"/>
            <w:tcMar>
              <w:left w:w="58" w:type="dxa"/>
              <w:right w:w="58" w:type="dxa"/>
            </w:tcMar>
          </w:tcPr>
          <w:p w14:paraId="15557EEB" w14:textId="77777777" w:rsidR="003852F8" w:rsidRPr="009714E5" w:rsidRDefault="003852F8" w:rsidP="002D298D">
            <w:pPr>
              <w:tabs>
                <w:tab w:val="left" w:pos="1215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714E5">
              <w:rPr>
                <w:rFonts w:ascii="Times New Roman" w:hAnsi="Times New Roman"/>
                <w:sz w:val="18"/>
                <w:szCs w:val="18"/>
              </w:rPr>
              <w:t>U</w:t>
            </w:r>
          </w:p>
        </w:tc>
        <w:tc>
          <w:tcPr>
            <w:tcW w:w="540" w:type="dxa"/>
            <w:shd w:val="clear" w:color="auto" w:fill="auto"/>
            <w:tcMar>
              <w:left w:w="58" w:type="dxa"/>
              <w:right w:w="58" w:type="dxa"/>
            </w:tcMar>
          </w:tcPr>
          <w:p w14:paraId="0BF2AB02" w14:textId="77777777" w:rsidR="003852F8" w:rsidRPr="009714E5" w:rsidRDefault="003852F8" w:rsidP="002D298D">
            <w:pPr>
              <w:tabs>
                <w:tab w:val="left" w:pos="1215"/>
              </w:tabs>
              <w:ind w:left="-110" w:right="-106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70" w:type="dxa"/>
            <w:shd w:val="clear" w:color="auto" w:fill="auto"/>
            <w:tcMar>
              <w:left w:w="58" w:type="dxa"/>
              <w:right w:w="58" w:type="dxa"/>
            </w:tcMar>
          </w:tcPr>
          <w:p w14:paraId="77971097" w14:textId="77777777" w:rsidR="003852F8" w:rsidRPr="009714E5" w:rsidRDefault="003852F8" w:rsidP="002D298D">
            <w:pPr>
              <w:tabs>
                <w:tab w:val="left" w:pos="1215"/>
              </w:tabs>
              <w:ind w:right="-24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0" w:type="dxa"/>
            <w:shd w:val="clear" w:color="auto" w:fill="auto"/>
            <w:tcMar>
              <w:left w:w="58" w:type="dxa"/>
              <w:right w:w="58" w:type="dxa"/>
            </w:tcMar>
          </w:tcPr>
          <w:p w14:paraId="796458C7" w14:textId="77777777" w:rsidR="003852F8" w:rsidRPr="009714E5" w:rsidRDefault="003852F8" w:rsidP="002D298D">
            <w:pPr>
              <w:ind w:left="-12" w:right="-25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714E5">
              <w:rPr>
                <w:rFonts w:ascii="Times New Roman" w:hAnsi="Times New Roman"/>
                <w:sz w:val="18"/>
                <w:szCs w:val="18"/>
              </w:rPr>
              <w:t>680</w:t>
            </w:r>
          </w:p>
        </w:tc>
        <w:tc>
          <w:tcPr>
            <w:tcW w:w="270" w:type="dxa"/>
            <w:shd w:val="clear" w:color="auto" w:fill="auto"/>
            <w:tcMar>
              <w:left w:w="58" w:type="dxa"/>
              <w:right w:w="58" w:type="dxa"/>
            </w:tcMar>
          </w:tcPr>
          <w:p w14:paraId="19AEC81A" w14:textId="77777777" w:rsidR="003852F8" w:rsidRPr="009714E5" w:rsidRDefault="003852F8" w:rsidP="002D298D">
            <w:pPr>
              <w:ind w:left="-12" w:right="-25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714E5">
              <w:rPr>
                <w:rFonts w:ascii="Times New Roman" w:hAnsi="Times New Roman"/>
                <w:sz w:val="18"/>
                <w:szCs w:val="18"/>
              </w:rPr>
              <w:t>Y</w:t>
            </w:r>
          </w:p>
        </w:tc>
        <w:tc>
          <w:tcPr>
            <w:tcW w:w="270" w:type="dxa"/>
            <w:shd w:val="clear" w:color="auto" w:fill="auto"/>
            <w:tcMar>
              <w:left w:w="58" w:type="dxa"/>
              <w:right w:w="58" w:type="dxa"/>
            </w:tcMar>
          </w:tcPr>
          <w:p w14:paraId="613F4005" w14:textId="77777777" w:rsidR="003852F8" w:rsidRPr="009714E5" w:rsidRDefault="003852F8" w:rsidP="002D298D">
            <w:pPr>
              <w:tabs>
                <w:tab w:val="left" w:pos="1215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714E5">
              <w:rPr>
                <w:rFonts w:ascii="Times New Roman" w:hAnsi="Times New Roman"/>
                <w:sz w:val="18"/>
                <w:szCs w:val="18"/>
              </w:rPr>
              <w:t>F</w:t>
            </w:r>
          </w:p>
        </w:tc>
        <w:tc>
          <w:tcPr>
            <w:tcW w:w="540" w:type="dxa"/>
            <w:shd w:val="clear" w:color="auto" w:fill="auto"/>
            <w:tcMar>
              <w:left w:w="58" w:type="dxa"/>
              <w:right w:w="58" w:type="dxa"/>
            </w:tcMar>
          </w:tcPr>
          <w:p w14:paraId="5287F0F5" w14:textId="77777777" w:rsidR="003852F8" w:rsidRPr="009714E5" w:rsidRDefault="003852F8" w:rsidP="002D298D">
            <w:pPr>
              <w:tabs>
                <w:tab w:val="left" w:pos="1215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0" w:type="dxa"/>
            <w:shd w:val="clear" w:color="auto" w:fill="auto"/>
            <w:tcMar>
              <w:left w:w="58" w:type="dxa"/>
              <w:right w:w="58" w:type="dxa"/>
            </w:tcMar>
          </w:tcPr>
          <w:p w14:paraId="4433CB7C" w14:textId="77777777" w:rsidR="003852F8" w:rsidRPr="009714E5" w:rsidRDefault="003852F8" w:rsidP="002D298D">
            <w:pPr>
              <w:tabs>
                <w:tab w:val="left" w:pos="1215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714E5">
              <w:rPr>
                <w:rFonts w:ascii="Times New Roman" w:hAnsi="Times New Roman"/>
                <w:sz w:val="18"/>
                <w:szCs w:val="18"/>
              </w:rPr>
              <w:t>ON</w:t>
            </w:r>
          </w:p>
        </w:tc>
        <w:tc>
          <w:tcPr>
            <w:tcW w:w="270" w:type="dxa"/>
            <w:shd w:val="clear" w:color="auto" w:fill="auto"/>
            <w:tcMar>
              <w:left w:w="58" w:type="dxa"/>
              <w:right w:w="58" w:type="dxa"/>
            </w:tcMar>
          </w:tcPr>
          <w:p w14:paraId="12121DC8" w14:textId="77777777" w:rsidR="003852F8" w:rsidRPr="009714E5" w:rsidRDefault="003852F8" w:rsidP="002D298D">
            <w:pPr>
              <w:tabs>
                <w:tab w:val="left" w:pos="1215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40" w:type="dxa"/>
            <w:shd w:val="clear" w:color="auto" w:fill="auto"/>
            <w:tcMar>
              <w:left w:w="58" w:type="dxa"/>
              <w:right w:w="58" w:type="dxa"/>
            </w:tcMar>
          </w:tcPr>
          <w:p w14:paraId="5C0D2AF1" w14:textId="77777777" w:rsidR="003852F8" w:rsidRPr="009714E5" w:rsidRDefault="003852F8" w:rsidP="002D298D">
            <w:pPr>
              <w:tabs>
                <w:tab w:val="left" w:pos="162"/>
              </w:tabs>
              <w:ind w:left="162" w:hanging="162"/>
              <w:rPr>
                <w:rFonts w:ascii="Times New Roman" w:hAnsi="Times New Roman"/>
                <w:sz w:val="18"/>
                <w:szCs w:val="18"/>
              </w:rPr>
            </w:pPr>
            <w:r w:rsidRPr="009714E5">
              <w:rPr>
                <w:rFonts w:ascii="Times New Roman" w:hAnsi="Times New Roman"/>
                <w:sz w:val="18"/>
                <w:szCs w:val="18"/>
              </w:rPr>
              <w:t>Learning</w:t>
            </w:r>
          </w:p>
          <w:p w14:paraId="00353C9E" w14:textId="77777777" w:rsidR="003852F8" w:rsidRPr="009714E5" w:rsidRDefault="003852F8" w:rsidP="002D298D">
            <w:pPr>
              <w:tabs>
                <w:tab w:val="left" w:pos="162"/>
              </w:tabs>
              <w:ind w:left="162" w:hanging="162"/>
              <w:rPr>
                <w:rFonts w:ascii="Times New Roman" w:hAnsi="Times New Roman"/>
                <w:sz w:val="18"/>
                <w:szCs w:val="18"/>
              </w:rPr>
            </w:pPr>
            <w:r w:rsidRPr="009714E5">
              <w:rPr>
                <w:rFonts w:ascii="Times New Roman" w:hAnsi="Times New Roman"/>
                <w:sz w:val="18"/>
                <w:szCs w:val="18"/>
              </w:rPr>
              <w:t xml:space="preserve">  Cognitive</w:t>
            </w:r>
          </w:p>
        </w:tc>
        <w:tc>
          <w:tcPr>
            <w:tcW w:w="450" w:type="dxa"/>
            <w:shd w:val="clear" w:color="auto" w:fill="auto"/>
            <w:tcMar>
              <w:left w:w="58" w:type="dxa"/>
              <w:right w:w="58" w:type="dxa"/>
            </w:tcMar>
          </w:tcPr>
          <w:p w14:paraId="15631D71" w14:textId="77777777" w:rsidR="003852F8" w:rsidRPr="009714E5" w:rsidRDefault="003852F8" w:rsidP="002D298D">
            <w:pPr>
              <w:tabs>
                <w:tab w:val="decimal" w:pos="244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20" w:type="dxa"/>
            <w:shd w:val="clear" w:color="auto" w:fill="auto"/>
            <w:tcMar>
              <w:left w:w="58" w:type="dxa"/>
              <w:right w:w="58" w:type="dxa"/>
            </w:tcMar>
          </w:tcPr>
          <w:p w14:paraId="166D39B1" w14:textId="77777777" w:rsidR="003852F8" w:rsidRPr="009714E5" w:rsidRDefault="003852F8" w:rsidP="002D298D">
            <w:pPr>
              <w:tabs>
                <w:tab w:val="decimal" w:pos="244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714E5">
              <w:rPr>
                <w:rFonts w:ascii="Times New Roman" w:hAnsi="Times New Roman"/>
                <w:sz w:val="18"/>
                <w:szCs w:val="18"/>
              </w:rPr>
              <w:t>RM</w:t>
            </w:r>
          </w:p>
        </w:tc>
        <w:tc>
          <w:tcPr>
            <w:tcW w:w="630" w:type="dxa"/>
            <w:shd w:val="clear" w:color="auto" w:fill="auto"/>
            <w:tcMar>
              <w:left w:w="58" w:type="dxa"/>
              <w:right w:w="58" w:type="dxa"/>
            </w:tcMar>
          </w:tcPr>
          <w:p w14:paraId="774B01A3" w14:textId="77777777" w:rsidR="003852F8" w:rsidRPr="009714E5" w:rsidRDefault="003852F8" w:rsidP="002D298D">
            <w:pPr>
              <w:tabs>
                <w:tab w:val="decimal" w:pos="244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714E5">
              <w:rPr>
                <w:rFonts w:ascii="Times New Roman" w:hAnsi="Times New Roman"/>
                <w:sz w:val="18"/>
                <w:szCs w:val="18"/>
              </w:rPr>
              <w:t>42</w:t>
            </w:r>
          </w:p>
        </w:tc>
        <w:tc>
          <w:tcPr>
            <w:tcW w:w="540" w:type="dxa"/>
            <w:shd w:val="clear" w:color="auto" w:fill="auto"/>
            <w:tcMar>
              <w:left w:w="58" w:type="dxa"/>
              <w:right w:w="58" w:type="dxa"/>
            </w:tcMar>
          </w:tcPr>
          <w:p w14:paraId="138AC169" w14:textId="77777777" w:rsidR="003852F8" w:rsidRPr="009714E5" w:rsidRDefault="003852F8" w:rsidP="002D298D">
            <w:pPr>
              <w:tabs>
                <w:tab w:val="decimal" w:pos="244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714E5">
              <w:rPr>
                <w:rFonts w:ascii="Times New Roman" w:hAnsi="Times New Roman"/>
                <w:sz w:val="18"/>
                <w:szCs w:val="18"/>
              </w:rPr>
              <w:t>42</w:t>
            </w:r>
          </w:p>
        </w:tc>
        <w:tc>
          <w:tcPr>
            <w:tcW w:w="540" w:type="dxa"/>
            <w:shd w:val="clear" w:color="auto" w:fill="auto"/>
            <w:tcMar>
              <w:left w:w="58" w:type="dxa"/>
              <w:right w:w="58" w:type="dxa"/>
            </w:tcMar>
          </w:tcPr>
          <w:p w14:paraId="4D2A941D" w14:textId="77777777" w:rsidR="003852F8" w:rsidRPr="009714E5" w:rsidRDefault="003852F8" w:rsidP="002D298D">
            <w:pPr>
              <w:tabs>
                <w:tab w:val="decimal" w:pos="244"/>
              </w:tabs>
              <w:jc w:val="center"/>
              <w:rPr>
                <w:rFonts w:ascii="Times New Roman" w:hAnsi="Times New Roman"/>
                <w:i/>
                <w:sz w:val="18"/>
                <w:szCs w:val="18"/>
              </w:rPr>
            </w:pPr>
            <w:r w:rsidRPr="009714E5">
              <w:rPr>
                <w:rFonts w:ascii="Times New Roman" w:hAnsi="Times New Roman"/>
                <w:i/>
                <w:sz w:val="18"/>
                <w:szCs w:val="18"/>
              </w:rPr>
              <w:t>M</w:t>
            </w:r>
          </w:p>
        </w:tc>
        <w:tc>
          <w:tcPr>
            <w:tcW w:w="535" w:type="dxa"/>
            <w:shd w:val="clear" w:color="auto" w:fill="auto"/>
            <w:tcMar>
              <w:left w:w="58" w:type="dxa"/>
              <w:right w:w="58" w:type="dxa"/>
            </w:tcMar>
          </w:tcPr>
          <w:p w14:paraId="7580F47F" w14:textId="77777777" w:rsidR="003852F8" w:rsidRPr="009714E5" w:rsidRDefault="003852F8" w:rsidP="002D298D">
            <w:pPr>
              <w:tabs>
                <w:tab w:val="decimal" w:pos="244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714E5">
              <w:rPr>
                <w:rFonts w:ascii="Times New Roman" w:hAnsi="Times New Roman"/>
                <w:sz w:val="18"/>
                <w:szCs w:val="18"/>
              </w:rPr>
              <w:t>-0.15</w:t>
            </w:r>
          </w:p>
        </w:tc>
      </w:tr>
      <w:tr w:rsidR="003852F8" w:rsidRPr="009714E5" w14:paraId="2ADB5E08" w14:textId="77777777" w:rsidTr="002D298D">
        <w:tc>
          <w:tcPr>
            <w:tcW w:w="2155" w:type="dxa"/>
            <w:shd w:val="clear" w:color="auto" w:fill="auto"/>
            <w:tcMar>
              <w:left w:w="58" w:type="dxa"/>
              <w:right w:w="58" w:type="dxa"/>
            </w:tcMar>
          </w:tcPr>
          <w:p w14:paraId="3ABA870F" w14:textId="77777777" w:rsidR="003852F8" w:rsidRPr="009714E5" w:rsidRDefault="003852F8" w:rsidP="002D298D">
            <w:pPr>
              <w:tabs>
                <w:tab w:val="left" w:pos="1215"/>
              </w:tabs>
              <w:rPr>
                <w:rFonts w:ascii="Times New Roman" w:hAnsi="Times New Roman"/>
                <w:sz w:val="18"/>
                <w:szCs w:val="18"/>
              </w:rPr>
            </w:pPr>
            <w:r w:rsidRPr="009714E5">
              <w:rPr>
                <w:rFonts w:ascii="Times New Roman" w:hAnsi="Times New Roman"/>
                <w:sz w:val="18"/>
                <w:szCs w:val="18"/>
              </w:rPr>
              <w:t>Thomas (1998)</w:t>
            </w:r>
          </w:p>
        </w:tc>
        <w:tc>
          <w:tcPr>
            <w:tcW w:w="270" w:type="dxa"/>
            <w:shd w:val="clear" w:color="auto" w:fill="auto"/>
            <w:tcMar>
              <w:left w:w="58" w:type="dxa"/>
              <w:right w:w="58" w:type="dxa"/>
            </w:tcMar>
          </w:tcPr>
          <w:p w14:paraId="20DC165B" w14:textId="77777777" w:rsidR="003852F8" w:rsidRPr="009714E5" w:rsidRDefault="003852F8" w:rsidP="002D298D">
            <w:pPr>
              <w:tabs>
                <w:tab w:val="left" w:pos="1215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714E5"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  <w:tc>
          <w:tcPr>
            <w:tcW w:w="270" w:type="dxa"/>
            <w:shd w:val="clear" w:color="auto" w:fill="auto"/>
            <w:tcMar>
              <w:left w:w="58" w:type="dxa"/>
              <w:right w:w="58" w:type="dxa"/>
            </w:tcMar>
          </w:tcPr>
          <w:p w14:paraId="3652549C" w14:textId="77777777" w:rsidR="003852F8" w:rsidRPr="009714E5" w:rsidRDefault="003852F8" w:rsidP="002D298D">
            <w:pPr>
              <w:tabs>
                <w:tab w:val="left" w:pos="1215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714E5">
              <w:rPr>
                <w:rFonts w:ascii="Times New Roman" w:hAnsi="Times New Roman"/>
                <w:sz w:val="18"/>
                <w:szCs w:val="18"/>
              </w:rPr>
              <w:t>U</w:t>
            </w:r>
          </w:p>
        </w:tc>
        <w:tc>
          <w:tcPr>
            <w:tcW w:w="540" w:type="dxa"/>
            <w:shd w:val="clear" w:color="auto" w:fill="auto"/>
            <w:tcMar>
              <w:left w:w="58" w:type="dxa"/>
              <w:right w:w="58" w:type="dxa"/>
            </w:tcMar>
          </w:tcPr>
          <w:p w14:paraId="0F84BD51" w14:textId="77777777" w:rsidR="003852F8" w:rsidRPr="009714E5" w:rsidRDefault="003852F8" w:rsidP="002D298D">
            <w:pPr>
              <w:tabs>
                <w:tab w:val="left" w:pos="1215"/>
              </w:tabs>
              <w:ind w:left="-110" w:right="-106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70" w:type="dxa"/>
            <w:shd w:val="clear" w:color="auto" w:fill="auto"/>
            <w:tcMar>
              <w:left w:w="58" w:type="dxa"/>
              <w:right w:w="58" w:type="dxa"/>
            </w:tcMar>
          </w:tcPr>
          <w:p w14:paraId="725F7B54" w14:textId="77777777" w:rsidR="003852F8" w:rsidRPr="009714E5" w:rsidRDefault="003852F8" w:rsidP="002D298D">
            <w:pPr>
              <w:tabs>
                <w:tab w:val="left" w:pos="1215"/>
              </w:tabs>
              <w:ind w:right="-24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0" w:type="dxa"/>
            <w:shd w:val="clear" w:color="auto" w:fill="auto"/>
            <w:tcMar>
              <w:left w:w="58" w:type="dxa"/>
              <w:right w:w="58" w:type="dxa"/>
            </w:tcMar>
          </w:tcPr>
          <w:p w14:paraId="540B3A7A" w14:textId="77777777" w:rsidR="003852F8" w:rsidRPr="009714E5" w:rsidRDefault="003852F8" w:rsidP="002D298D">
            <w:pPr>
              <w:ind w:left="-12" w:right="-25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714E5">
              <w:rPr>
                <w:rFonts w:ascii="Times New Roman" w:hAnsi="Times New Roman"/>
                <w:sz w:val="18"/>
                <w:szCs w:val="18"/>
              </w:rPr>
              <w:t>680</w:t>
            </w:r>
          </w:p>
        </w:tc>
        <w:tc>
          <w:tcPr>
            <w:tcW w:w="270" w:type="dxa"/>
            <w:shd w:val="clear" w:color="auto" w:fill="auto"/>
            <w:tcMar>
              <w:left w:w="58" w:type="dxa"/>
              <w:right w:w="58" w:type="dxa"/>
            </w:tcMar>
          </w:tcPr>
          <w:p w14:paraId="4DCF48FD" w14:textId="77777777" w:rsidR="003852F8" w:rsidRPr="009714E5" w:rsidRDefault="003852F8" w:rsidP="002D298D">
            <w:pPr>
              <w:ind w:left="-12" w:right="-25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714E5">
              <w:rPr>
                <w:rFonts w:ascii="Times New Roman" w:hAnsi="Times New Roman"/>
                <w:sz w:val="18"/>
                <w:szCs w:val="18"/>
              </w:rPr>
              <w:t>Y</w:t>
            </w:r>
          </w:p>
        </w:tc>
        <w:tc>
          <w:tcPr>
            <w:tcW w:w="270" w:type="dxa"/>
            <w:shd w:val="clear" w:color="auto" w:fill="auto"/>
            <w:tcMar>
              <w:left w:w="58" w:type="dxa"/>
              <w:right w:w="58" w:type="dxa"/>
            </w:tcMar>
          </w:tcPr>
          <w:p w14:paraId="242FF69E" w14:textId="77777777" w:rsidR="003852F8" w:rsidRPr="009714E5" w:rsidRDefault="003852F8" w:rsidP="002D298D">
            <w:pPr>
              <w:tabs>
                <w:tab w:val="left" w:pos="1215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714E5">
              <w:rPr>
                <w:rFonts w:ascii="Times New Roman" w:hAnsi="Times New Roman"/>
                <w:sz w:val="18"/>
                <w:szCs w:val="18"/>
              </w:rPr>
              <w:t>F</w:t>
            </w:r>
          </w:p>
        </w:tc>
        <w:tc>
          <w:tcPr>
            <w:tcW w:w="540" w:type="dxa"/>
            <w:shd w:val="clear" w:color="auto" w:fill="auto"/>
            <w:tcMar>
              <w:left w:w="58" w:type="dxa"/>
              <w:right w:w="58" w:type="dxa"/>
            </w:tcMar>
          </w:tcPr>
          <w:p w14:paraId="5F14C3AB" w14:textId="77777777" w:rsidR="003852F8" w:rsidRPr="009714E5" w:rsidRDefault="003852F8" w:rsidP="002D298D">
            <w:pPr>
              <w:tabs>
                <w:tab w:val="left" w:pos="1215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0" w:type="dxa"/>
            <w:shd w:val="clear" w:color="auto" w:fill="auto"/>
            <w:tcMar>
              <w:left w:w="58" w:type="dxa"/>
              <w:right w:w="58" w:type="dxa"/>
            </w:tcMar>
          </w:tcPr>
          <w:p w14:paraId="3AA360C5" w14:textId="77777777" w:rsidR="003852F8" w:rsidRPr="009714E5" w:rsidRDefault="003852F8" w:rsidP="002D298D">
            <w:pPr>
              <w:tabs>
                <w:tab w:val="left" w:pos="1215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714E5">
              <w:rPr>
                <w:rFonts w:ascii="Times New Roman" w:hAnsi="Times New Roman"/>
                <w:sz w:val="18"/>
                <w:szCs w:val="18"/>
              </w:rPr>
              <w:t>ON</w:t>
            </w:r>
          </w:p>
        </w:tc>
        <w:tc>
          <w:tcPr>
            <w:tcW w:w="270" w:type="dxa"/>
            <w:shd w:val="clear" w:color="auto" w:fill="auto"/>
            <w:tcMar>
              <w:left w:w="58" w:type="dxa"/>
              <w:right w:w="58" w:type="dxa"/>
            </w:tcMar>
          </w:tcPr>
          <w:p w14:paraId="28C443C1" w14:textId="77777777" w:rsidR="003852F8" w:rsidRPr="009714E5" w:rsidRDefault="003852F8" w:rsidP="002D298D">
            <w:pPr>
              <w:tabs>
                <w:tab w:val="left" w:pos="1215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40" w:type="dxa"/>
            <w:shd w:val="clear" w:color="auto" w:fill="auto"/>
            <w:tcMar>
              <w:left w:w="58" w:type="dxa"/>
              <w:right w:w="58" w:type="dxa"/>
            </w:tcMar>
          </w:tcPr>
          <w:p w14:paraId="0C6802F5" w14:textId="77777777" w:rsidR="003852F8" w:rsidRPr="009714E5" w:rsidRDefault="003852F8" w:rsidP="002D298D">
            <w:pPr>
              <w:tabs>
                <w:tab w:val="left" w:pos="162"/>
              </w:tabs>
              <w:ind w:left="162" w:hanging="162"/>
              <w:rPr>
                <w:rFonts w:ascii="Times New Roman" w:hAnsi="Times New Roman"/>
                <w:sz w:val="18"/>
                <w:szCs w:val="18"/>
              </w:rPr>
            </w:pPr>
            <w:r w:rsidRPr="009714E5">
              <w:rPr>
                <w:rFonts w:ascii="Times New Roman" w:hAnsi="Times New Roman"/>
                <w:sz w:val="18"/>
                <w:szCs w:val="18"/>
              </w:rPr>
              <w:t>Learning</w:t>
            </w:r>
          </w:p>
          <w:p w14:paraId="0D461B31" w14:textId="77777777" w:rsidR="003852F8" w:rsidRPr="009714E5" w:rsidRDefault="003852F8" w:rsidP="002D298D">
            <w:pPr>
              <w:tabs>
                <w:tab w:val="left" w:pos="162"/>
              </w:tabs>
              <w:ind w:left="162" w:hanging="162"/>
              <w:rPr>
                <w:rFonts w:ascii="Times New Roman" w:hAnsi="Times New Roman"/>
                <w:sz w:val="18"/>
                <w:szCs w:val="18"/>
              </w:rPr>
            </w:pPr>
            <w:r w:rsidRPr="009714E5">
              <w:rPr>
                <w:rFonts w:ascii="Times New Roman" w:hAnsi="Times New Roman"/>
                <w:sz w:val="18"/>
                <w:szCs w:val="18"/>
              </w:rPr>
              <w:t xml:space="preserve">  Cognitive</w:t>
            </w:r>
          </w:p>
        </w:tc>
        <w:tc>
          <w:tcPr>
            <w:tcW w:w="450" w:type="dxa"/>
            <w:shd w:val="clear" w:color="auto" w:fill="auto"/>
            <w:tcMar>
              <w:left w:w="58" w:type="dxa"/>
              <w:right w:w="58" w:type="dxa"/>
            </w:tcMar>
          </w:tcPr>
          <w:p w14:paraId="558DE464" w14:textId="77777777" w:rsidR="003852F8" w:rsidRPr="009714E5" w:rsidRDefault="003852F8" w:rsidP="002D298D">
            <w:pPr>
              <w:tabs>
                <w:tab w:val="decimal" w:pos="244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20" w:type="dxa"/>
            <w:shd w:val="clear" w:color="auto" w:fill="auto"/>
            <w:tcMar>
              <w:left w:w="58" w:type="dxa"/>
              <w:right w:w="58" w:type="dxa"/>
            </w:tcMar>
          </w:tcPr>
          <w:p w14:paraId="3F7FB602" w14:textId="77777777" w:rsidR="003852F8" w:rsidRPr="009714E5" w:rsidRDefault="003852F8" w:rsidP="002D298D">
            <w:pPr>
              <w:tabs>
                <w:tab w:val="decimal" w:pos="244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714E5">
              <w:rPr>
                <w:rFonts w:ascii="Times New Roman" w:hAnsi="Times New Roman"/>
                <w:sz w:val="18"/>
                <w:szCs w:val="18"/>
              </w:rPr>
              <w:t>RM</w:t>
            </w:r>
          </w:p>
        </w:tc>
        <w:tc>
          <w:tcPr>
            <w:tcW w:w="630" w:type="dxa"/>
            <w:shd w:val="clear" w:color="auto" w:fill="auto"/>
            <w:tcMar>
              <w:left w:w="58" w:type="dxa"/>
              <w:right w:w="58" w:type="dxa"/>
            </w:tcMar>
          </w:tcPr>
          <w:p w14:paraId="217630DD" w14:textId="77777777" w:rsidR="003852F8" w:rsidRPr="009714E5" w:rsidRDefault="003852F8" w:rsidP="002D298D">
            <w:pPr>
              <w:tabs>
                <w:tab w:val="decimal" w:pos="244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714E5">
              <w:rPr>
                <w:rFonts w:ascii="Times New Roman" w:hAnsi="Times New Roman"/>
                <w:sz w:val="18"/>
                <w:szCs w:val="18"/>
              </w:rPr>
              <w:t>119</w:t>
            </w:r>
          </w:p>
        </w:tc>
        <w:tc>
          <w:tcPr>
            <w:tcW w:w="540" w:type="dxa"/>
            <w:shd w:val="clear" w:color="auto" w:fill="auto"/>
            <w:tcMar>
              <w:left w:w="58" w:type="dxa"/>
              <w:right w:w="58" w:type="dxa"/>
            </w:tcMar>
          </w:tcPr>
          <w:p w14:paraId="4E3D425C" w14:textId="77777777" w:rsidR="003852F8" w:rsidRPr="009714E5" w:rsidRDefault="003852F8" w:rsidP="002D298D">
            <w:pPr>
              <w:tabs>
                <w:tab w:val="decimal" w:pos="244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714E5">
              <w:rPr>
                <w:rFonts w:ascii="Times New Roman" w:hAnsi="Times New Roman"/>
                <w:sz w:val="18"/>
                <w:szCs w:val="18"/>
              </w:rPr>
              <w:t>119</w:t>
            </w:r>
          </w:p>
        </w:tc>
        <w:tc>
          <w:tcPr>
            <w:tcW w:w="540" w:type="dxa"/>
            <w:shd w:val="clear" w:color="auto" w:fill="auto"/>
            <w:tcMar>
              <w:left w:w="58" w:type="dxa"/>
              <w:right w:w="58" w:type="dxa"/>
            </w:tcMar>
          </w:tcPr>
          <w:p w14:paraId="1F27A67B" w14:textId="77777777" w:rsidR="003852F8" w:rsidRPr="009714E5" w:rsidRDefault="003852F8" w:rsidP="002D298D">
            <w:pPr>
              <w:tabs>
                <w:tab w:val="decimal" w:pos="244"/>
              </w:tabs>
              <w:jc w:val="center"/>
              <w:rPr>
                <w:rFonts w:ascii="Times New Roman" w:hAnsi="Times New Roman"/>
                <w:i/>
                <w:sz w:val="18"/>
                <w:szCs w:val="18"/>
              </w:rPr>
            </w:pPr>
            <w:r w:rsidRPr="009714E5">
              <w:rPr>
                <w:rFonts w:ascii="Times New Roman" w:hAnsi="Times New Roman"/>
                <w:i/>
                <w:sz w:val="18"/>
                <w:szCs w:val="18"/>
              </w:rPr>
              <w:t>M</w:t>
            </w:r>
          </w:p>
        </w:tc>
        <w:tc>
          <w:tcPr>
            <w:tcW w:w="535" w:type="dxa"/>
            <w:shd w:val="clear" w:color="auto" w:fill="auto"/>
            <w:tcMar>
              <w:left w:w="58" w:type="dxa"/>
              <w:right w:w="58" w:type="dxa"/>
            </w:tcMar>
          </w:tcPr>
          <w:p w14:paraId="4F2A751B" w14:textId="77777777" w:rsidR="003852F8" w:rsidRPr="009714E5" w:rsidRDefault="003852F8" w:rsidP="002D298D">
            <w:pPr>
              <w:tabs>
                <w:tab w:val="decimal" w:pos="244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714E5">
              <w:rPr>
                <w:rFonts w:ascii="Times New Roman" w:hAnsi="Times New Roman"/>
                <w:sz w:val="18"/>
                <w:szCs w:val="18"/>
              </w:rPr>
              <w:t>0.01</w:t>
            </w:r>
          </w:p>
        </w:tc>
      </w:tr>
      <w:tr w:rsidR="003852F8" w:rsidRPr="009714E5" w14:paraId="7BBCBD07" w14:textId="77777777" w:rsidTr="002D298D">
        <w:tc>
          <w:tcPr>
            <w:tcW w:w="2155" w:type="dxa"/>
            <w:shd w:val="clear" w:color="auto" w:fill="auto"/>
            <w:tcMar>
              <w:left w:w="58" w:type="dxa"/>
              <w:right w:w="58" w:type="dxa"/>
            </w:tcMar>
          </w:tcPr>
          <w:p w14:paraId="3CB32ED9" w14:textId="77777777" w:rsidR="003852F8" w:rsidRPr="009714E5" w:rsidRDefault="003852F8" w:rsidP="002D298D">
            <w:pPr>
              <w:tabs>
                <w:tab w:val="left" w:pos="1215"/>
              </w:tabs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9714E5">
              <w:rPr>
                <w:rFonts w:ascii="Times New Roman" w:hAnsi="Times New Roman"/>
                <w:sz w:val="18"/>
                <w:szCs w:val="18"/>
              </w:rPr>
              <w:t>Thoms</w:t>
            </w:r>
            <w:proofErr w:type="spellEnd"/>
            <w:r w:rsidRPr="009714E5">
              <w:rPr>
                <w:rFonts w:ascii="Times New Roman" w:hAnsi="Times New Roman"/>
                <w:sz w:val="18"/>
                <w:szCs w:val="18"/>
              </w:rPr>
              <w:t xml:space="preserve"> &amp; Greenberger (1998)</w:t>
            </w:r>
          </w:p>
        </w:tc>
        <w:tc>
          <w:tcPr>
            <w:tcW w:w="270" w:type="dxa"/>
            <w:shd w:val="clear" w:color="auto" w:fill="auto"/>
            <w:tcMar>
              <w:left w:w="58" w:type="dxa"/>
              <w:right w:w="58" w:type="dxa"/>
            </w:tcMar>
          </w:tcPr>
          <w:p w14:paraId="411921C9" w14:textId="77777777" w:rsidR="003852F8" w:rsidRPr="009714E5" w:rsidRDefault="003852F8" w:rsidP="002D298D">
            <w:pPr>
              <w:tabs>
                <w:tab w:val="left" w:pos="1215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714E5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270" w:type="dxa"/>
            <w:shd w:val="clear" w:color="auto" w:fill="auto"/>
            <w:tcMar>
              <w:left w:w="58" w:type="dxa"/>
              <w:right w:w="58" w:type="dxa"/>
            </w:tcMar>
          </w:tcPr>
          <w:p w14:paraId="7C31E585" w14:textId="77777777" w:rsidR="003852F8" w:rsidRPr="009714E5" w:rsidRDefault="003852F8" w:rsidP="002D298D">
            <w:pPr>
              <w:tabs>
                <w:tab w:val="left" w:pos="1215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714E5">
              <w:rPr>
                <w:rFonts w:ascii="Times New Roman" w:hAnsi="Times New Roman"/>
                <w:sz w:val="18"/>
                <w:szCs w:val="18"/>
              </w:rPr>
              <w:t>P</w:t>
            </w:r>
          </w:p>
        </w:tc>
        <w:tc>
          <w:tcPr>
            <w:tcW w:w="540" w:type="dxa"/>
            <w:shd w:val="clear" w:color="auto" w:fill="auto"/>
            <w:tcMar>
              <w:left w:w="58" w:type="dxa"/>
              <w:right w:w="58" w:type="dxa"/>
            </w:tcMar>
          </w:tcPr>
          <w:p w14:paraId="213F26CA" w14:textId="77777777" w:rsidR="003852F8" w:rsidRPr="009714E5" w:rsidRDefault="003852F8" w:rsidP="002D298D">
            <w:pPr>
              <w:tabs>
                <w:tab w:val="left" w:pos="1215"/>
              </w:tabs>
              <w:ind w:left="-110" w:right="-10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714E5">
              <w:rPr>
                <w:rFonts w:ascii="Times New Roman" w:hAnsi="Times New Roman"/>
                <w:sz w:val="18"/>
                <w:szCs w:val="18"/>
              </w:rPr>
              <w:t>D, P</w:t>
            </w:r>
          </w:p>
        </w:tc>
        <w:tc>
          <w:tcPr>
            <w:tcW w:w="270" w:type="dxa"/>
            <w:shd w:val="clear" w:color="auto" w:fill="auto"/>
            <w:tcMar>
              <w:left w:w="58" w:type="dxa"/>
              <w:right w:w="58" w:type="dxa"/>
            </w:tcMar>
          </w:tcPr>
          <w:p w14:paraId="0EBFD672" w14:textId="77777777" w:rsidR="003852F8" w:rsidRPr="009714E5" w:rsidRDefault="003852F8" w:rsidP="002D298D">
            <w:pPr>
              <w:tabs>
                <w:tab w:val="left" w:pos="1215"/>
              </w:tabs>
              <w:ind w:right="-24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0" w:type="dxa"/>
            <w:shd w:val="clear" w:color="auto" w:fill="auto"/>
            <w:tcMar>
              <w:left w:w="58" w:type="dxa"/>
              <w:right w:w="58" w:type="dxa"/>
            </w:tcMar>
          </w:tcPr>
          <w:p w14:paraId="70929CB1" w14:textId="77777777" w:rsidR="003852F8" w:rsidRPr="009714E5" w:rsidRDefault="003852F8" w:rsidP="002D298D">
            <w:pPr>
              <w:ind w:left="-12" w:right="-25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714E5"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  <w:tc>
          <w:tcPr>
            <w:tcW w:w="270" w:type="dxa"/>
            <w:shd w:val="clear" w:color="auto" w:fill="auto"/>
            <w:tcMar>
              <w:left w:w="58" w:type="dxa"/>
              <w:right w:w="58" w:type="dxa"/>
            </w:tcMar>
          </w:tcPr>
          <w:p w14:paraId="439224DE" w14:textId="77777777" w:rsidR="003852F8" w:rsidRPr="009714E5" w:rsidRDefault="003852F8" w:rsidP="002D298D">
            <w:pPr>
              <w:ind w:left="-12" w:right="-25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714E5">
              <w:rPr>
                <w:rFonts w:ascii="Times New Roman" w:hAnsi="Times New Roman"/>
                <w:sz w:val="18"/>
                <w:szCs w:val="18"/>
              </w:rPr>
              <w:t>N</w:t>
            </w:r>
          </w:p>
        </w:tc>
        <w:tc>
          <w:tcPr>
            <w:tcW w:w="270" w:type="dxa"/>
            <w:shd w:val="clear" w:color="auto" w:fill="auto"/>
            <w:tcMar>
              <w:left w:w="58" w:type="dxa"/>
              <w:right w:w="58" w:type="dxa"/>
            </w:tcMar>
          </w:tcPr>
          <w:p w14:paraId="589D2825" w14:textId="77777777" w:rsidR="003852F8" w:rsidRPr="009714E5" w:rsidRDefault="003852F8" w:rsidP="002D298D">
            <w:pPr>
              <w:tabs>
                <w:tab w:val="left" w:pos="1215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714E5">
              <w:rPr>
                <w:rFonts w:ascii="Times New Roman" w:hAnsi="Times New Roman"/>
                <w:sz w:val="18"/>
                <w:szCs w:val="18"/>
              </w:rPr>
              <w:t>F</w:t>
            </w:r>
          </w:p>
        </w:tc>
        <w:tc>
          <w:tcPr>
            <w:tcW w:w="540" w:type="dxa"/>
            <w:shd w:val="clear" w:color="auto" w:fill="auto"/>
            <w:tcMar>
              <w:left w:w="58" w:type="dxa"/>
              <w:right w:w="58" w:type="dxa"/>
            </w:tcMar>
          </w:tcPr>
          <w:p w14:paraId="201A08EE" w14:textId="77777777" w:rsidR="003852F8" w:rsidRPr="009714E5" w:rsidRDefault="003852F8" w:rsidP="002D298D">
            <w:pPr>
              <w:tabs>
                <w:tab w:val="left" w:pos="1215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0" w:type="dxa"/>
            <w:shd w:val="clear" w:color="auto" w:fill="auto"/>
            <w:tcMar>
              <w:left w:w="58" w:type="dxa"/>
              <w:right w:w="58" w:type="dxa"/>
            </w:tcMar>
          </w:tcPr>
          <w:p w14:paraId="21D5651C" w14:textId="77777777" w:rsidR="003852F8" w:rsidRPr="009714E5" w:rsidRDefault="003852F8" w:rsidP="002D298D">
            <w:pPr>
              <w:tabs>
                <w:tab w:val="left" w:pos="1215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714E5">
              <w:rPr>
                <w:rFonts w:ascii="Times New Roman" w:hAnsi="Times New Roman"/>
                <w:sz w:val="18"/>
                <w:szCs w:val="18"/>
              </w:rPr>
              <w:t>OFF</w:t>
            </w:r>
          </w:p>
        </w:tc>
        <w:tc>
          <w:tcPr>
            <w:tcW w:w="270" w:type="dxa"/>
            <w:shd w:val="clear" w:color="auto" w:fill="auto"/>
            <w:tcMar>
              <w:left w:w="58" w:type="dxa"/>
              <w:right w:w="58" w:type="dxa"/>
            </w:tcMar>
          </w:tcPr>
          <w:p w14:paraId="1294A410" w14:textId="77777777" w:rsidR="003852F8" w:rsidRPr="009714E5" w:rsidRDefault="003852F8" w:rsidP="002D298D">
            <w:pPr>
              <w:tabs>
                <w:tab w:val="left" w:pos="1215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40" w:type="dxa"/>
            <w:shd w:val="clear" w:color="auto" w:fill="auto"/>
            <w:tcMar>
              <w:left w:w="58" w:type="dxa"/>
              <w:right w:w="58" w:type="dxa"/>
            </w:tcMar>
          </w:tcPr>
          <w:p w14:paraId="6B66B8D3" w14:textId="77777777" w:rsidR="003852F8" w:rsidRPr="009714E5" w:rsidRDefault="003852F8" w:rsidP="002D298D">
            <w:pPr>
              <w:tabs>
                <w:tab w:val="left" w:pos="162"/>
              </w:tabs>
              <w:ind w:left="162" w:hanging="162"/>
              <w:rPr>
                <w:rFonts w:ascii="Times New Roman" w:hAnsi="Times New Roman"/>
                <w:sz w:val="18"/>
                <w:szCs w:val="18"/>
              </w:rPr>
            </w:pPr>
            <w:r w:rsidRPr="009714E5">
              <w:rPr>
                <w:rFonts w:ascii="Times New Roman" w:hAnsi="Times New Roman"/>
                <w:sz w:val="18"/>
                <w:szCs w:val="18"/>
              </w:rPr>
              <w:t>Learning</w:t>
            </w:r>
          </w:p>
          <w:p w14:paraId="5ECD6DA3" w14:textId="77777777" w:rsidR="003852F8" w:rsidRPr="009714E5" w:rsidRDefault="003852F8" w:rsidP="002D298D">
            <w:pPr>
              <w:tabs>
                <w:tab w:val="left" w:pos="162"/>
              </w:tabs>
              <w:ind w:left="162" w:hanging="162"/>
              <w:rPr>
                <w:rFonts w:ascii="Times New Roman" w:hAnsi="Times New Roman"/>
                <w:sz w:val="18"/>
                <w:szCs w:val="18"/>
              </w:rPr>
            </w:pPr>
            <w:r w:rsidRPr="009714E5">
              <w:rPr>
                <w:rFonts w:ascii="Times New Roman" w:hAnsi="Times New Roman"/>
                <w:sz w:val="18"/>
                <w:szCs w:val="18"/>
              </w:rPr>
              <w:t xml:space="preserve">  Skill-based</w:t>
            </w:r>
          </w:p>
        </w:tc>
        <w:tc>
          <w:tcPr>
            <w:tcW w:w="450" w:type="dxa"/>
            <w:shd w:val="clear" w:color="auto" w:fill="auto"/>
            <w:tcMar>
              <w:left w:w="58" w:type="dxa"/>
              <w:right w:w="58" w:type="dxa"/>
            </w:tcMar>
          </w:tcPr>
          <w:p w14:paraId="09F3F124" w14:textId="77777777" w:rsidR="003852F8" w:rsidRPr="009714E5" w:rsidRDefault="003852F8" w:rsidP="002D298D">
            <w:pPr>
              <w:tabs>
                <w:tab w:val="decimal" w:pos="244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714E5">
              <w:rPr>
                <w:rFonts w:ascii="Times New Roman" w:hAnsi="Times New Roman"/>
                <w:sz w:val="18"/>
                <w:szCs w:val="18"/>
              </w:rPr>
              <w:t>0.93</w:t>
            </w:r>
          </w:p>
        </w:tc>
        <w:tc>
          <w:tcPr>
            <w:tcW w:w="720" w:type="dxa"/>
            <w:shd w:val="clear" w:color="auto" w:fill="auto"/>
            <w:tcMar>
              <w:left w:w="58" w:type="dxa"/>
              <w:right w:w="58" w:type="dxa"/>
            </w:tcMar>
          </w:tcPr>
          <w:p w14:paraId="6E76AD45" w14:textId="77777777" w:rsidR="003852F8" w:rsidRPr="009714E5" w:rsidRDefault="003852F8" w:rsidP="002D298D">
            <w:pPr>
              <w:tabs>
                <w:tab w:val="decimal" w:pos="244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714E5">
              <w:rPr>
                <w:rFonts w:ascii="Times New Roman" w:hAnsi="Times New Roman"/>
                <w:sz w:val="18"/>
                <w:szCs w:val="18"/>
              </w:rPr>
              <w:t>RM</w:t>
            </w:r>
          </w:p>
        </w:tc>
        <w:tc>
          <w:tcPr>
            <w:tcW w:w="630" w:type="dxa"/>
            <w:shd w:val="clear" w:color="auto" w:fill="auto"/>
            <w:tcMar>
              <w:left w:w="58" w:type="dxa"/>
              <w:right w:w="58" w:type="dxa"/>
            </w:tcMar>
          </w:tcPr>
          <w:p w14:paraId="59E21CF0" w14:textId="77777777" w:rsidR="003852F8" w:rsidRPr="009714E5" w:rsidRDefault="003852F8" w:rsidP="002D298D">
            <w:pPr>
              <w:tabs>
                <w:tab w:val="decimal" w:pos="244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714E5">
              <w:rPr>
                <w:rFonts w:ascii="Times New Roman" w:hAnsi="Times New Roman"/>
                <w:sz w:val="18"/>
                <w:szCs w:val="18"/>
              </w:rPr>
              <w:t>105</w:t>
            </w:r>
          </w:p>
        </w:tc>
        <w:tc>
          <w:tcPr>
            <w:tcW w:w="540" w:type="dxa"/>
            <w:shd w:val="clear" w:color="auto" w:fill="auto"/>
            <w:tcMar>
              <w:left w:w="58" w:type="dxa"/>
              <w:right w:w="58" w:type="dxa"/>
            </w:tcMar>
          </w:tcPr>
          <w:p w14:paraId="527CFA2E" w14:textId="77777777" w:rsidR="003852F8" w:rsidRPr="009714E5" w:rsidRDefault="003852F8" w:rsidP="002D298D">
            <w:pPr>
              <w:tabs>
                <w:tab w:val="decimal" w:pos="244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714E5">
              <w:rPr>
                <w:rFonts w:ascii="Times New Roman" w:hAnsi="Times New Roman"/>
                <w:sz w:val="18"/>
                <w:szCs w:val="18"/>
              </w:rPr>
              <w:t>112</w:t>
            </w:r>
          </w:p>
        </w:tc>
        <w:tc>
          <w:tcPr>
            <w:tcW w:w="540" w:type="dxa"/>
            <w:shd w:val="clear" w:color="auto" w:fill="auto"/>
            <w:tcMar>
              <w:left w:w="58" w:type="dxa"/>
              <w:right w:w="58" w:type="dxa"/>
            </w:tcMar>
          </w:tcPr>
          <w:p w14:paraId="1F968C22" w14:textId="77777777" w:rsidR="003852F8" w:rsidRPr="009714E5" w:rsidRDefault="003852F8" w:rsidP="002D298D">
            <w:pPr>
              <w:tabs>
                <w:tab w:val="decimal" w:pos="244"/>
              </w:tabs>
              <w:jc w:val="center"/>
              <w:rPr>
                <w:rFonts w:ascii="Times New Roman" w:hAnsi="Times New Roman"/>
                <w:i/>
                <w:sz w:val="18"/>
                <w:szCs w:val="18"/>
              </w:rPr>
            </w:pPr>
            <w:r w:rsidRPr="009714E5">
              <w:rPr>
                <w:rFonts w:ascii="Times New Roman" w:hAnsi="Times New Roman"/>
                <w:i/>
                <w:sz w:val="18"/>
                <w:szCs w:val="18"/>
              </w:rPr>
              <w:t>M</w:t>
            </w:r>
          </w:p>
        </w:tc>
        <w:tc>
          <w:tcPr>
            <w:tcW w:w="535" w:type="dxa"/>
            <w:shd w:val="clear" w:color="auto" w:fill="auto"/>
            <w:tcMar>
              <w:left w:w="58" w:type="dxa"/>
              <w:right w:w="58" w:type="dxa"/>
            </w:tcMar>
          </w:tcPr>
          <w:p w14:paraId="6D8AAA86" w14:textId="77777777" w:rsidR="003852F8" w:rsidRPr="009714E5" w:rsidRDefault="003852F8" w:rsidP="002D298D">
            <w:pPr>
              <w:tabs>
                <w:tab w:val="decimal" w:pos="244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714E5">
              <w:rPr>
                <w:rFonts w:ascii="Times New Roman" w:hAnsi="Times New Roman"/>
                <w:sz w:val="18"/>
                <w:szCs w:val="18"/>
              </w:rPr>
              <w:t>0.62</w:t>
            </w:r>
          </w:p>
        </w:tc>
      </w:tr>
      <w:tr w:rsidR="003852F8" w:rsidRPr="009714E5" w14:paraId="53C74C10" w14:textId="77777777" w:rsidTr="002D298D">
        <w:tc>
          <w:tcPr>
            <w:tcW w:w="2155" w:type="dxa"/>
            <w:shd w:val="clear" w:color="auto" w:fill="auto"/>
            <w:tcMar>
              <w:left w:w="58" w:type="dxa"/>
              <w:right w:w="58" w:type="dxa"/>
            </w:tcMar>
          </w:tcPr>
          <w:p w14:paraId="12ACBA8B" w14:textId="77777777" w:rsidR="003852F8" w:rsidRPr="009714E5" w:rsidRDefault="003852F8" w:rsidP="002D298D">
            <w:pPr>
              <w:tabs>
                <w:tab w:val="left" w:pos="1215"/>
              </w:tabs>
              <w:rPr>
                <w:rFonts w:ascii="Times New Roman" w:hAnsi="Times New Roman"/>
                <w:sz w:val="18"/>
                <w:szCs w:val="18"/>
              </w:rPr>
            </w:pPr>
            <w:r w:rsidRPr="009714E5">
              <w:rPr>
                <w:rFonts w:ascii="Times New Roman" w:hAnsi="Times New Roman"/>
                <w:sz w:val="18"/>
                <w:szCs w:val="18"/>
              </w:rPr>
              <w:t>Tipton (2003)</w:t>
            </w:r>
          </w:p>
        </w:tc>
        <w:tc>
          <w:tcPr>
            <w:tcW w:w="270" w:type="dxa"/>
            <w:shd w:val="clear" w:color="auto" w:fill="auto"/>
            <w:tcMar>
              <w:left w:w="58" w:type="dxa"/>
              <w:right w:w="58" w:type="dxa"/>
            </w:tcMar>
          </w:tcPr>
          <w:p w14:paraId="077D29DC" w14:textId="77777777" w:rsidR="003852F8" w:rsidRPr="009714E5" w:rsidRDefault="003852F8" w:rsidP="002D298D">
            <w:pPr>
              <w:tabs>
                <w:tab w:val="left" w:pos="1215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714E5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270" w:type="dxa"/>
            <w:shd w:val="clear" w:color="auto" w:fill="auto"/>
            <w:tcMar>
              <w:left w:w="58" w:type="dxa"/>
              <w:right w:w="58" w:type="dxa"/>
            </w:tcMar>
          </w:tcPr>
          <w:p w14:paraId="67BB9BB6" w14:textId="77777777" w:rsidR="003852F8" w:rsidRPr="009714E5" w:rsidRDefault="003852F8" w:rsidP="002D298D">
            <w:pPr>
              <w:tabs>
                <w:tab w:val="left" w:pos="1215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714E5">
              <w:rPr>
                <w:rFonts w:ascii="Times New Roman" w:hAnsi="Times New Roman"/>
                <w:sz w:val="18"/>
                <w:szCs w:val="18"/>
              </w:rPr>
              <w:t>U</w:t>
            </w:r>
          </w:p>
        </w:tc>
        <w:tc>
          <w:tcPr>
            <w:tcW w:w="540" w:type="dxa"/>
            <w:shd w:val="clear" w:color="auto" w:fill="auto"/>
            <w:tcMar>
              <w:left w:w="58" w:type="dxa"/>
              <w:right w:w="58" w:type="dxa"/>
            </w:tcMar>
          </w:tcPr>
          <w:p w14:paraId="23517733" w14:textId="77777777" w:rsidR="003852F8" w:rsidRPr="009714E5" w:rsidRDefault="003852F8" w:rsidP="002D298D">
            <w:pPr>
              <w:tabs>
                <w:tab w:val="left" w:pos="1215"/>
              </w:tabs>
              <w:ind w:left="-110" w:right="-106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70" w:type="dxa"/>
            <w:shd w:val="clear" w:color="auto" w:fill="auto"/>
            <w:tcMar>
              <w:left w:w="58" w:type="dxa"/>
              <w:right w:w="58" w:type="dxa"/>
            </w:tcMar>
          </w:tcPr>
          <w:p w14:paraId="0756B074" w14:textId="77777777" w:rsidR="003852F8" w:rsidRPr="009714E5" w:rsidRDefault="003852F8" w:rsidP="002D298D">
            <w:pPr>
              <w:tabs>
                <w:tab w:val="left" w:pos="1215"/>
              </w:tabs>
              <w:ind w:right="-24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0" w:type="dxa"/>
            <w:shd w:val="clear" w:color="auto" w:fill="auto"/>
            <w:tcMar>
              <w:left w:w="58" w:type="dxa"/>
              <w:right w:w="58" w:type="dxa"/>
            </w:tcMar>
          </w:tcPr>
          <w:p w14:paraId="23BC0C36" w14:textId="77777777" w:rsidR="003852F8" w:rsidRPr="009714E5" w:rsidRDefault="003852F8" w:rsidP="002D298D">
            <w:pPr>
              <w:ind w:left="-12" w:right="-25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70" w:type="dxa"/>
            <w:shd w:val="clear" w:color="auto" w:fill="auto"/>
            <w:tcMar>
              <w:left w:w="58" w:type="dxa"/>
              <w:right w:w="58" w:type="dxa"/>
            </w:tcMar>
          </w:tcPr>
          <w:p w14:paraId="002D44B2" w14:textId="77777777" w:rsidR="003852F8" w:rsidRPr="009714E5" w:rsidRDefault="003852F8" w:rsidP="002D298D">
            <w:pPr>
              <w:ind w:left="-12" w:right="-25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70" w:type="dxa"/>
            <w:shd w:val="clear" w:color="auto" w:fill="auto"/>
            <w:tcMar>
              <w:left w:w="58" w:type="dxa"/>
              <w:right w:w="58" w:type="dxa"/>
            </w:tcMar>
          </w:tcPr>
          <w:p w14:paraId="63B1024E" w14:textId="77777777" w:rsidR="003852F8" w:rsidRPr="009714E5" w:rsidRDefault="003852F8" w:rsidP="002D298D">
            <w:pPr>
              <w:tabs>
                <w:tab w:val="left" w:pos="1215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0" w:type="dxa"/>
            <w:shd w:val="clear" w:color="auto" w:fill="auto"/>
            <w:tcMar>
              <w:left w:w="58" w:type="dxa"/>
              <w:right w:w="58" w:type="dxa"/>
            </w:tcMar>
          </w:tcPr>
          <w:p w14:paraId="18B25989" w14:textId="77777777" w:rsidR="003852F8" w:rsidRPr="009714E5" w:rsidRDefault="003852F8" w:rsidP="002D298D">
            <w:pPr>
              <w:tabs>
                <w:tab w:val="left" w:pos="1215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714E5">
              <w:rPr>
                <w:rFonts w:ascii="Times New Roman" w:hAnsi="Times New Roman"/>
                <w:sz w:val="18"/>
                <w:szCs w:val="18"/>
              </w:rPr>
              <w:t>Y</w:t>
            </w:r>
          </w:p>
        </w:tc>
        <w:tc>
          <w:tcPr>
            <w:tcW w:w="450" w:type="dxa"/>
            <w:shd w:val="clear" w:color="auto" w:fill="auto"/>
            <w:tcMar>
              <w:left w:w="58" w:type="dxa"/>
              <w:right w:w="58" w:type="dxa"/>
            </w:tcMar>
          </w:tcPr>
          <w:p w14:paraId="0D218D8D" w14:textId="77777777" w:rsidR="003852F8" w:rsidRPr="009714E5" w:rsidRDefault="003852F8" w:rsidP="002D298D">
            <w:pPr>
              <w:tabs>
                <w:tab w:val="left" w:pos="1215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70" w:type="dxa"/>
            <w:shd w:val="clear" w:color="auto" w:fill="auto"/>
            <w:tcMar>
              <w:left w:w="58" w:type="dxa"/>
              <w:right w:w="58" w:type="dxa"/>
            </w:tcMar>
          </w:tcPr>
          <w:p w14:paraId="5B401737" w14:textId="77777777" w:rsidR="003852F8" w:rsidRPr="009714E5" w:rsidRDefault="003852F8" w:rsidP="002D298D">
            <w:pPr>
              <w:tabs>
                <w:tab w:val="left" w:pos="1215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40" w:type="dxa"/>
            <w:shd w:val="clear" w:color="auto" w:fill="auto"/>
            <w:tcMar>
              <w:left w:w="58" w:type="dxa"/>
              <w:right w:w="58" w:type="dxa"/>
            </w:tcMar>
          </w:tcPr>
          <w:p w14:paraId="44C76D46" w14:textId="77777777" w:rsidR="003852F8" w:rsidRPr="009714E5" w:rsidRDefault="003852F8" w:rsidP="002D298D">
            <w:pPr>
              <w:tabs>
                <w:tab w:val="left" w:pos="162"/>
              </w:tabs>
              <w:ind w:left="162" w:hanging="162"/>
              <w:rPr>
                <w:rFonts w:ascii="Times New Roman" w:hAnsi="Times New Roman"/>
                <w:sz w:val="18"/>
                <w:szCs w:val="18"/>
              </w:rPr>
            </w:pPr>
            <w:r w:rsidRPr="009714E5">
              <w:rPr>
                <w:rFonts w:ascii="Times New Roman" w:hAnsi="Times New Roman"/>
                <w:sz w:val="18"/>
                <w:szCs w:val="18"/>
              </w:rPr>
              <w:t>Learning</w:t>
            </w:r>
          </w:p>
          <w:p w14:paraId="31B7FD88" w14:textId="77777777" w:rsidR="003852F8" w:rsidRPr="009714E5" w:rsidRDefault="003852F8" w:rsidP="002D298D">
            <w:pPr>
              <w:tabs>
                <w:tab w:val="left" w:pos="162"/>
              </w:tabs>
              <w:ind w:left="162" w:hanging="162"/>
              <w:rPr>
                <w:rFonts w:ascii="Times New Roman" w:hAnsi="Times New Roman"/>
                <w:sz w:val="18"/>
                <w:szCs w:val="18"/>
              </w:rPr>
            </w:pPr>
            <w:r w:rsidRPr="009714E5">
              <w:rPr>
                <w:rFonts w:ascii="Times New Roman" w:hAnsi="Times New Roman"/>
                <w:sz w:val="18"/>
                <w:szCs w:val="18"/>
              </w:rPr>
              <w:t xml:space="preserve">  Skill-based</w:t>
            </w:r>
          </w:p>
        </w:tc>
        <w:tc>
          <w:tcPr>
            <w:tcW w:w="450" w:type="dxa"/>
            <w:shd w:val="clear" w:color="auto" w:fill="auto"/>
            <w:tcMar>
              <w:left w:w="58" w:type="dxa"/>
              <w:right w:w="58" w:type="dxa"/>
            </w:tcMar>
          </w:tcPr>
          <w:p w14:paraId="7A8621D8" w14:textId="77777777" w:rsidR="003852F8" w:rsidRPr="009714E5" w:rsidRDefault="003852F8" w:rsidP="002D298D">
            <w:pPr>
              <w:tabs>
                <w:tab w:val="decimal" w:pos="244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20" w:type="dxa"/>
            <w:shd w:val="clear" w:color="auto" w:fill="auto"/>
            <w:tcMar>
              <w:left w:w="58" w:type="dxa"/>
              <w:right w:w="58" w:type="dxa"/>
            </w:tcMar>
          </w:tcPr>
          <w:p w14:paraId="06CD5AB3" w14:textId="77777777" w:rsidR="003852F8" w:rsidRPr="009714E5" w:rsidRDefault="003852F8" w:rsidP="002D298D">
            <w:pPr>
              <w:tabs>
                <w:tab w:val="decimal" w:pos="244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714E5">
              <w:rPr>
                <w:rFonts w:ascii="Times New Roman" w:hAnsi="Times New Roman"/>
                <w:sz w:val="18"/>
                <w:szCs w:val="18"/>
              </w:rPr>
              <w:t>RM</w:t>
            </w:r>
          </w:p>
        </w:tc>
        <w:tc>
          <w:tcPr>
            <w:tcW w:w="630" w:type="dxa"/>
            <w:shd w:val="clear" w:color="auto" w:fill="auto"/>
            <w:tcMar>
              <w:left w:w="58" w:type="dxa"/>
              <w:right w:w="58" w:type="dxa"/>
            </w:tcMar>
          </w:tcPr>
          <w:p w14:paraId="0F1D48FE" w14:textId="77777777" w:rsidR="003852F8" w:rsidRPr="009714E5" w:rsidRDefault="003852F8" w:rsidP="002D298D">
            <w:pPr>
              <w:tabs>
                <w:tab w:val="decimal" w:pos="244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714E5">
              <w:rPr>
                <w:rFonts w:ascii="Times New Roman" w:hAnsi="Times New Roman"/>
                <w:sz w:val="18"/>
                <w:szCs w:val="18"/>
              </w:rPr>
              <w:t>10</w:t>
            </w:r>
          </w:p>
        </w:tc>
        <w:tc>
          <w:tcPr>
            <w:tcW w:w="540" w:type="dxa"/>
            <w:shd w:val="clear" w:color="auto" w:fill="auto"/>
            <w:tcMar>
              <w:left w:w="58" w:type="dxa"/>
              <w:right w:w="58" w:type="dxa"/>
            </w:tcMar>
          </w:tcPr>
          <w:p w14:paraId="7185E215" w14:textId="77777777" w:rsidR="003852F8" w:rsidRPr="009714E5" w:rsidRDefault="003852F8" w:rsidP="002D298D">
            <w:pPr>
              <w:tabs>
                <w:tab w:val="decimal" w:pos="244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714E5">
              <w:rPr>
                <w:rFonts w:ascii="Times New Roman" w:hAnsi="Times New Roman"/>
                <w:sz w:val="18"/>
                <w:szCs w:val="18"/>
              </w:rPr>
              <w:t>10</w:t>
            </w:r>
          </w:p>
        </w:tc>
        <w:tc>
          <w:tcPr>
            <w:tcW w:w="540" w:type="dxa"/>
            <w:shd w:val="clear" w:color="auto" w:fill="auto"/>
            <w:tcMar>
              <w:left w:w="58" w:type="dxa"/>
              <w:right w:w="58" w:type="dxa"/>
            </w:tcMar>
          </w:tcPr>
          <w:p w14:paraId="383F271B" w14:textId="77777777" w:rsidR="003852F8" w:rsidRPr="009714E5" w:rsidRDefault="003852F8" w:rsidP="002D298D">
            <w:pPr>
              <w:tabs>
                <w:tab w:val="decimal" w:pos="244"/>
              </w:tabs>
              <w:jc w:val="center"/>
              <w:rPr>
                <w:rFonts w:ascii="Times New Roman" w:hAnsi="Times New Roman"/>
                <w:i/>
                <w:sz w:val="18"/>
                <w:szCs w:val="18"/>
              </w:rPr>
            </w:pPr>
            <w:r w:rsidRPr="009714E5">
              <w:rPr>
                <w:rFonts w:ascii="Times New Roman" w:hAnsi="Times New Roman"/>
                <w:i/>
                <w:sz w:val="18"/>
                <w:szCs w:val="18"/>
              </w:rPr>
              <w:t>t</w:t>
            </w:r>
          </w:p>
        </w:tc>
        <w:tc>
          <w:tcPr>
            <w:tcW w:w="535" w:type="dxa"/>
            <w:shd w:val="clear" w:color="auto" w:fill="auto"/>
            <w:tcMar>
              <w:left w:w="58" w:type="dxa"/>
              <w:right w:w="58" w:type="dxa"/>
            </w:tcMar>
          </w:tcPr>
          <w:p w14:paraId="69CC0ACD" w14:textId="77777777" w:rsidR="003852F8" w:rsidRPr="009714E5" w:rsidRDefault="003852F8" w:rsidP="002D298D">
            <w:pPr>
              <w:tabs>
                <w:tab w:val="decimal" w:pos="244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714E5">
              <w:rPr>
                <w:rFonts w:ascii="Times New Roman" w:hAnsi="Times New Roman"/>
                <w:sz w:val="18"/>
                <w:szCs w:val="18"/>
              </w:rPr>
              <w:t>0.41</w:t>
            </w:r>
          </w:p>
        </w:tc>
      </w:tr>
      <w:tr w:rsidR="003852F8" w:rsidRPr="009714E5" w14:paraId="3F5EF8C0" w14:textId="77777777" w:rsidTr="002D298D">
        <w:tc>
          <w:tcPr>
            <w:tcW w:w="2155" w:type="dxa"/>
            <w:shd w:val="clear" w:color="auto" w:fill="auto"/>
            <w:tcMar>
              <w:left w:w="58" w:type="dxa"/>
              <w:right w:w="58" w:type="dxa"/>
            </w:tcMar>
          </w:tcPr>
          <w:p w14:paraId="1FBDE9BE" w14:textId="77777777" w:rsidR="003852F8" w:rsidRPr="009714E5" w:rsidRDefault="003852F8" w:rsidP="002D298D">
            <w:pPr>
              <w:tabs>
                <w:tab w:val="left" w:pos="1215"/>
              </w:tabs>
              <w:rPr>
                <w:rFonts w:ascii="Times New Roman" w:hAnsi="Times New Roman"/>
                <w:sz w:val="18"/>
                <w:szCs w:val="18"/>
              </w:rPr>
            </w:pPr>
            <w:r w:rsidRPr="009714E5">
              <w:rPr>
                <w:rFonts w:ascii="Times New Roman" w:hAnsi="Times New Roman"/>
                <w:sz w:val="18"/>
                <w:szCs w:val="18"/>
              </w:rPr>
              <w:t>Tipton (2003)</w:t>
            </w:r>
          </w:p>
        </w:tc>
        <w:tc>
          <w:tcPr>
            <w:tcW w:w="270" w:type="dxa"/>
            <w:shd w:val="clear" w:color="auto" w:fill="auto"/>
            <w:tcMar>
              <w:left w:w="58" w:type="dxa"/>
              <w:right w:w="58" w:type="dxa"/>
            </w:tcMar>
          </w:tcPr>
          <w:p w14:paraId="53BCCF07" w14:textId="77777777" w:rsidR="003852F8" w:rsidRPr="009714E5" w:rsidRDefault="003852F8" w:rsidP="002D298D">
            <w:pPr>
              <w:tabs>
                <w:tab w:val="left" w:pos="1215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714E5"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270" w:type="dxa"/>
            <w:shd w:val="clear" w:color="auto" w:fill="auto"/>
            <w:tcMar>
              <w:left w:w="58" w:type="dxa"/>
              <w:right w:w="58" w:type="dxa"/>
            </w:tcMar>
          </w:tcPr>
          <w:p w14:paraId="0D5F1171" w14:textId="77777777" w:rsidR="003852F8" w:rsidRPr="009714E5" w:rsidRDefault="003852F8" w:rsidP="002D298D">
            <w:pPr>
              <w:tabs>
                <w:tab w:val="left" w:pos="1215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714E5">
              <w:rPr>
                <w:rFonts w:ascii="Times New Roman" w:hAnsi="Times New Roman"/>
                <w:sz w:val="18"/>
                <w:szCs w:val="18"/>
              </w:rPr>
              <w:t>U</w:t>
            </w:r>
          </w:p>
        </w:tc>
        <w:tc>
          <w:tcPr>
            <w:tcW w:w="540" w:type="dxa"/>
            <w:shd w:val="clear" w:color="auto" w:fill="auto"/>
            <w:tcMar>
              <w:left w:w="58" w:type="dxa"/>
              <w:right w:w="58" w:type="dxa"/>
            </w:tcMar>
          </w:tcPr>
          <w:p w14:paraId="132CE3FC" w14:textId="77777777" w:rsidR="003852F8" w:rsidRPr="009714E5" w:rsidRDefault="003852F8" w:rsidP="002D298D">
            <w:pPr>
              <w:tabs>
                <w:tab w:val="left" w:pos="1215"/>
              </w:tabs>
              <w:ind w:left="-110" w:right="-106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70" w:type="dxa"/>
            <w:shd w:val="clear" w:color="auto" w:fill="auto"/>
            <w:tcMar>
              <w:left w:w="58" w:type="dxa"/>
              <w:right w:w="58" w:type="dxa"/>
            </w:tcMar>
          </w:tcPr>
          <w:p w14:paraId="3C32FC69" w14:textId="77777777" w:rsidR="003852F8" w:rsidRPr="009714E5" w:rsidRDefault="003852F8" w:rsidP="002D298D">
            <w:pPr>
              <w:tabs>
                <w:tab w:val="left" w:pos="1215"/>
              </w:tabs>
              <w:ind w:right="-24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0" w:type="dxa"/>
            <w:shd w:val="clear" w:color="auto" w:fill="auto"/>
            <w:tcMar>
              <w:left w:w="58" w:type="dxa"/>
              <w:right w:w="58" w:type="dxa"/>
            </w:tcMar>
          </w:tcPr>
          <w:p w14:paraId="0B0A1506" w14:textId="77777777" w:rsidR="003852F8" w:rsidRPr="009714E5" w:rsidRDefault="003852F8" w:rsidP="002D298D">
            <w:pPr>
              <w:ind w:left="-12" w:right="-25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70" w:type="dxa"/>
            <w:shd w:val="clear" w:color="auto" w:fill="auto"/>
            <w:tcMar>
              <w:left w:w="58" w:type="dxa"/>
              <w:right w:w="58" w:type="dxa"/>
            </w:tcMar>
          </w:tcPr>
          <w:p w14:paraId="1CD54898" w14:textId="77777777" w:rsidR="003852F8" w:rsidRPr="009714E5" w:rsidRDefault="003852F8" w:rsidP="002D298D">
            <w:pPr>
              <w:ind w:left="-12" w:right="-25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70" w:type="dxa"/>
            <w:shd w:val="clear" w:color="auto" w:fill="auto"/>
            <w:tcMar>
              <w:left w:w="58" w:type="dxa"/>
              <w:right w:w="58" w:type="dxa"/>
            </w:tcMar>
          </w:tcPr>
          <w:p w14:paraId="3D4EB8A6" w14:textId="77777777" w:rsidR="003852F8" w:rsidRPr="009714E5" w:rsidRDefault="003852F8" w:rsidP="002D298D">
            <w:pPr>
              <w:tabs>
                <w:tab w:val="left" w:pos="1215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0" w:type="dxa"/>
            <w:shd w:val="clear" w:color="auto" w:fill="auto"/>
            <w:tcMar>
              <w:left w:w="58" w:type="dxa"/>
              <w:right w:w="58" w:type="dxa"/>
            </w:tcMar>
          </w:tcPr>
          <w:p w14:paraId="100E9272" w14:textId="77777777" w:rsidR="003852F8" w:rsidRPr="009714E5" w:rsidRDefault="003852F8" w:rsidP="002D298D">
            <w:pPr>
              <w:tabs>
                <w:tab w:val="left" w:pos="1215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714E5">
              <w:rPr>
                <w:rFonts w:ascii="Times New Roman" w:hAnsi="Times New Roman"/>
                <w:sz w:val="18"/>
                <w:szCs w:val="18"/>
              </w:rPr>
              <w:t>Y</w:t>
            </w:r>
          </w:p>
        </w:tc>
        <w:tc>
          <w:tcPr>
            <w:tcW w:w="450" w:type="dxa"/>
            <w:shd w:val="clear" w:color="auto" w:fill="auto"/>
            <w:tcMar>
              <w:left w:w="58" w:type="dxa"/>
              <w:right w:w="58" w:type="dxa"/>
            </w:tcMar>
          </w:tcPr>
          <w:p w14:paraId="1A14E699" w14:textId="77777777" w:rsidR="003852F8" w:rsidRPr="009714E5" w:rsidRDefault="003852F8" w:rsidP="002D298D">
            <w:pPr>
              <w:tabs>
                <w:tab w:val="left" w:pos="1215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70" w:type="dxa"/>
            <w:shd w:val="clear" w:color="auto" w:fill="auto"/>
            <w:tcMar>
              <w:left w:w="58" w:type="dxa"/>
              <w:right w:w="58" w:type="dxa"/>
            </w:tcMar>
          </w:tcPr>
          <w:p w14:paraId="2EDF447D" w14:textId="77777777" w:rsidR="003852F8" w:rsidRPr="009714E5" w:rsidRDefault="003852F8" w:rsidP="002D298D">
            <w:pPr>
              <w:tabs>
                <w:tab w:val="left" w:pos="1215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40" w:type="dxa"/>
            <w:shd w:val="clear" w:color="auto" w:fill="auto"/>
            <w:tcMar>
              <w:left w:w="58" w:type="dxa"/>
              <w:right w:w="58" w:type="dxa"/>
            </w:tcMar>
          </w:tcPr>
          <w:p w14:paraId="46533F22" w14:textId="77777777" w:rsidR="003852F8" w:rsidRPr="009714E5" w:rsidRDefault="003852F8" w:rsidP="002D298D">
            <w:pPr>
              <w:tabs>
                <w:tab w:val="left" w:pos="162"/>
              </w:tabs>
              <w:ind w:left="162" w:hanging="162"/>
              <w:rPr>
                <w:rFonts w:ascii="Times New Roman" w:hAnsi="Times New Roman"/>
                <w:sz w:val="18"/>
                <w:szCs w:val="18"/>
              </w:rPr>
            </w:pPr>
            <w:r w:rsidRPr="009714E5">
              <w:rPr>
                <w:rFonts w:ascii="Times New Roman" w:hAnsi="Times New Roman"/>
                <w:sz w:val="18"/>
                <w:szCs w:val="18"/>
              </w:rPr>
              <w:t>Learning</w:t>
            </w:r>
          </w:p>
          <w:p w14:paraId="02A9DF63" w14:textId="77777777" w:rsidR="003852F8" w:rsidRPr="009714E5" w:rsidRDefault="003852F8" w:rsidP="002D298D">
            <w:pPr>
              <w:tabs>
                <w:tab w:val="left" w:pos="162"/>
              </w:tabs>
              <w:ind w:left="162" w:hanging="162"/>
              <w:rPr>
                <w:rFonts w:ascii="Times New Roman" w:hAnsi="Times New Roman"/>
                <w:sz w:val="18"/>
                <w:szCs w:val="18"/>
              </w:rPr>
            </w:pPr>
            <w:r w:rsidRPr="009714E5">
              <w:rPr>
                <w:rFonts w:ascii="Times New Roman" w:hAnsi="Times New Roman"/>
                <w:sz w:val="18"/>
                <w:szCs w:val="18"/>
              </w:rPr>
              <w:t xml:space="preserve">  Skill-based</w:t>
            </w:r>
          </w:p>
        </w:tc>
        <w:tc>
          <w:tcPr>
            <w:tcW w:w="450" w:type="dxa"/>
            <w:shd w:val="clear" w:color="auto" w:fill="auto"/>
            <w:tcMar>
              <w:left w:w="58" w:type="dxa"/>
              <w:right w:w="58" w:type="dxa"/>
            </w:tcMar>
          </w:tcPr>
          <w:p w14:paraId="49EB78E2" w14:textId="77777777" w:rsidR="003852F8" w:rsidRPr="009714E5" w:rsidRDefault="003852F8" w:rsidP="002D298D">
            <w:pPr>
              <w:tabs>
                <w:tab w:val="decimal" w:pos="244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20" w:type="dxa"/>
            <w:shd w:val="clear" w:color="auto" w:fill="auto"/>
            <w:tcMar>
              <w:left w:w="58" w:type="dxa"/>
              <w:right w:w="58" w:type="dxa"/>
            </w:tcMar>
          </w:tcPr>
          <w:p w14:paraId="69895E7A" w14:textId="77777777" w:rsidR="003852F8" w:rsidRPr="009714E5" w:rsidRDefault="003852F8" w:rsidP="002D298D">
            <w:pPr>
              <w:tabs>
                <w:tab w:val="decimal" w:pos="244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714E5">
              <w:rPr>
                <w:rFonts w:ascii="Times New Roman" w:hAnsi="Times New Roman"/>
                <w:sz w:val="18"/>
                <w:szCs w:val="18"/>
              </w:rPr>
              <w:t>RM</w:t>
            </w:r>
          </w:p>
        </w:tc>
        <w:tc>
          <w:tcPr>
            <w:tcW w:w="630" w:type="dxa"/>
            <w:shd w:val="clear" w:color="auto" w:fill="auto"/>
            <w:tcMar>
              <w:left w:w="58" w:type="dxa"/>
              <w:right w:w="58" w:type="dxa"/>
            </w:tcMar>
          </w:tcPr>
          <w:p w14:paraId="55FA6023" w14:textId="77777777" w:rsidR="003852F8" w:rsidRPr="009714E5" w:rsidRDefault="003852F8" w:rsidP="002D298D">
            <w:pPr>
              <w:tabs>
                <w:tab w:val="decimal" w:pos="244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714E5">
              <w:rPr>
                <w:rFonts w:ascii="Times New Roman" w:hAnsi="Times New Roman"/>
                <w:sz w:val="18"/>
                <w:szCs w:val="18"/>
              </w:rPr>
              <w:t>15</w:t>
            </w:r>
          </w:p>
        </w:tc>
        <w:tc>
          <w:tcPr>
            <w:tcW w:w="540" w:type="dxa"/>
            <w:shd w:val="clear" w:color="auto" w:fill="auto"/>
            <w:tcMar>
              <w:left w:w="58" w:type="dxa"/>
              <w:right w:w="58" w:type="dxa"/>
            </w:tcMar>
          </w:tcPr>
          <w:p w14:paraId="0146F530" w14:textId="77777777" w:rsidR="003852F8" w:rsidRPr="009714E5" w:rsidRDefault="003852F8" w:rsidP="002D298D">
            <w:pPr>
              <w:tabs>
                <w:tab w:val="decimal" w:pos="244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714E5">
              <w:rPr>
                <w:rFonts w:ascii="Times New Roman" w:hAnsi="Times New Roman"/>
                <w:sz w:val="18"/>
                <w:szCs w:val="18"/>
              </w:rPr>
              <w:t>15</w:t>
            </w:r>
          </w:p>
        </w:tc>
        <w:tc>
          <w:tcPr>
            <w:tcW w:w="540" w:type="dxa"/>
            <w:shd w:val="clear" w:color="auto" w:fill="auto"/>
            <w:tcMar>
              <w:left w:w="58" w:type="dxa"/>
              <w:right w:w="58" w:type="dxa"/>
            </w:tcMar>
          </w:tcPr>
          <w:p w14:paraId="1A38D714" w14:textId="77777777" w:rsidR="003852F8" w:rsidRPr="009714E5" w:rsidRDefault="003852F8" w:rsidP="002D298D">
            <w:pPr>
              <w:tabs>
                <w:tab w:val="decimal" w:pos="244"/>
              </w:tabs>
              <w:jc w:val="center"/>
              <w:rPr>
                <w:rFonts w:ascii="Times New Roman" w:hAnsi="Times New Roman"/>
                <w:i/>
                <w:sz w:val="18"/>
                <w:szCs w:val="18"/>
              </w:rPr>
            </w:pPr>
            <w:r w:rsidRPr="009714E5">
              <w:rPr>
                <w:rFonts w:ascii="Times New Roman" w:hAnsi="Times New Roman"/>
                <w:i/>
                <w:sz w:val="18"/>
                <w:szCs w:val="18"/>
              </w:rPr>
              <w:t>t</w:t>
            </w:r>
          </w:p>
        </w:tc>
        <w:tc>
          <w:tcPr>
            <w:tcW w:w="535" w:type="dxa"/>
            <w:shd w:val="clear" w:color="auto" w:fill="auto"/>
            <w:tcMar>
              <w:left w:w="58" w:type="dxa"/>
              <w:right w:w="58" w:type="dxa"/>
            </w:tcMar>
          </w:tcPr>
          <w:p w14:paraId="119FED4A" w14:textId="77777777" w:rsidR="003852F8" w:rsidRPr="009714E5" w:rsidRDefault="003852F8" w:rsidP="002D298D">
            <w:pPr>
              <w:tabs>
                <w:tab w:val="decimal" w:pos="244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714E5">
              <w:rPr>
                <w:rFonts w:ascii="Times New Roman" w:hAnsi="Times New Roman"/>
                <w:sz w:val="18"/>
                <w:szCs w:val="18"/>
              </w:rPr>
              <w:t>0.44</w:t>
            </w:r>
          </w:p>
        </w:tc>
      </w:tr>
      <w:tr w:rsidR="003852F8" w:rsidRPr="009714E5" w14:paraId="6A9524DA" w14:textId="77777777" w:rsidTr="002D298D">
        <w:tc>
          <w:tcPr>
            <w:tcW w:w="2155" w:type="dxa"/>
            <w:shd w:val="clear" w:color="auto" w:fill="auto"/>
            <w:tcMar>
              <w:left w:w="58" w:type="dxa"/>
              <w:right w:w="58" w:type="dxa"/>
            </w:tcMar>
          </w:tcPr>
          <w:p w14:paraId="3979BD2C" w14:textId="77777777" w:rsidR="003852F8" w:rsidRPr="009714E5" w:rsidRDefault="003852F8" w:rsidP="002D298D">
            <w:pPr>
              <w:tabs>
                <w:tab w:val="left" w:pos="1215"/>
              </w:tabs>
              <w:rPr>
                <w:rFonts w:ascii="Times New Roman" w:hAnsi="Times New Roman"/>
                <w:sz w:val="18"/>
                <w:szCs w:val="18"/>
              </w:rPr>
            </w:pPr>
            <w:r w:rsidRPr="009714E5">
              <w:rPr>
                <w:rFonts w:ascii="Times New Roman" w:hAnsi="Times New Roman"/>
                <w:sz w:val="18"/>
                <w:szCs w:val="18"/>
              </w:rPr>
              <w:t>Torp (2008)</w:t>
            </w:r>
          </w:p>
        </w:tc>
        <w:tc>
          <w:tcPr>
            <w:tcW w:w="270" w:type="dxa"/>
            <w:shd w:val="clear" w:color="auto" w:fill="auto"/>
            <w:tcMar>
              <w:left w:w="58" w:type="dxa"/>
              <w:right w:w="58" w:type="dxa"/>
            </w:tcMar>
          </w:tcPr>
          <w:p w14:paraId="0E5B13DC" w14:textId="77777777" w:rsidR="003852F8" w:rsidRPr="009714E5" w:rsidRDefault="003852F8" w:rsidP="002D298D">
            <w:pPr>
              <w:tabs>
                <w:tab w:val="left" w:pos="1215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714E5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270" w:type="dxa"/>
            <w:shd w:val="clear" w:color="auto" w:fill="auto"/>
            <w:tcMar>
              <w:left w:w="58" w:type="dxa"/>
              <w:right w:w="58" w:type="dxa"/>
            </w:tcMar>
          </w:tcPr>
          <w:p w14:paraId="57158E5A" w14:textId="77777777" w:rsidR="003852F8" w:rsidRPr="009714E5" w:rsidRDefault="003852F8" w:rsidP="002D298D">
            <w:pPr>
              <w:tabs>
                <w:tab w:val="left" w:pos="1215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714E5">
              <w:rPr>
                <w:rFonts w:ascii="Times New Roman" w:hAnsi="Times New Roman"/>
                <w:sz w:val="18"/>
                <w:szCs w:val="18"/>
              </w:rPr>
              <w:t>P</w:t>
            </w:r>
          </w:p>
        </w:tc>
        <w:tc>
          <w:tcPr>
            <w:tcW w:w="540" w:type="dxa"/>
            <w:shd w:val="clear" w:color="auto" w:fill="auto"/>
            <w:tcMar>
              <w:left w:w="58" w:type="dxa"/>
              <w:right w:w="58" w:type="dxa"/>
            </w:tcMar>
          </w:tcPr>
          <w:p w14:paraId="7102EBB5" w14:textId="77777777" w:rsidR="003852F8" w:rsidRPr="009714E5" w:rsidRDefault="003852F8" w:rsidP="002D298D">
            <w:pPr>
              <w:tabs>
                <w:tab w:val="left" w:pos="1215"/>
              </w:tabs>
              <w:ind w:left="-110" w:right="-10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714E5">
              <w:rPr>
                <w:rFonts w:ascii="Times New Roman" w:hAnsi="Times New Roman"/>
                <w:sz w:val="18"/>
                <w:szCs w:val="18"/>
              </w:rPr>
              <w:t>I</w:t>
            </w:r>
          </w:p>
        </w:tc>
        <w:tc>
          <w:tcPr>
            <w:tcW w:w="270" w:type="dxa"/>
            <w:shd w:val="clear" w:color="auto" w:fill="auto"/>
            <w:tcMar>
              <w:left w:w="58" w:type="dxa"/>
              <w:right w:w="58" w:type="dxa"/>
            </w:tcMar>
          </w:tcPr>
          <w:p w14:paraId="181976DE" w14:textId="77777777" w:rsidR="003852F8" w:rsidRPr="009714E5" w:rsidRDefault="003852F8" w:rsidP="002D298D">
            <w:pPr>
              <w:tabs>
                <w:tab w:val="left" w:pos="1215"/>
              </w:tabs>
              <w:ind w:right="-24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0" w:type="dxa"/>
            <w:shd w:val="clear" w:color="auto" w:fill="auto"/>
            <w:tcMar>
              <w:left w:w="58" w:type="dxa"/>
              <w:right w:w="58" w:type="dxa"/>
            </w:tcMar>
          </w:tcPr>
          <w:p w14:paraId="23F1DCB8" w14:textId="77777777" w:rsidR="003852F8" w:rsidRPr="009714E5" w:rsidRDefault="003852F8" w:rsidP="002D298D">
            <w:pPr>
              <w:ind w:left="-12" w:right="-25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714E5">
              <w:rPr>
                <w:rFonts w:ascii="Times New Roman" w:hAnsi="Times New Roman"/>
                <w:sz w:val="18"/>
                <w:szCs w:val="18"/>
              </w:rPr>
              <w:t>24</w:t>
            </w:r>
          </w:p>
        </w:tc>
        <w:tc>
          <w:tcPr>
            <w:tcW w:w="270" w:type="dxa"/>
            <w:shd w:val="clear" w:color="auto" w:fill="auto"/>
            <w:tcMar>
              <w:left w:w="58" w:type="dxa"/>
              <w:right w:w="58" w:type="dxa"/>
            </w:tcMar>
          </w:tcPr>
          <w:p w14:paraId="10AD4FEB" w14:textId="77777777" w:rsidR="003852F8" w:rsidRPr="009714E5" w:rsidRDefault="003852F8" w:rsidP="002D298D">
            <w:pPr>
              <w:ind w:left="-12" w:right="-25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714E5">
              <w:rPr>
                <w:rFonts w:ascii="Times New Roman" w:hAnsi="Times New Roman"/>
                <w:sz w:val="18"/>
                <w:szCs w:val="18"/>
              </w:rPr>
              <w:t>Y</w:t>
            </w:r>
          </w:p>
        </w:tc>
        <w:tc>
          <w:tcPr>
            <w:tcW w:w="270" w:type="dxa"/>
            <w:shd w:val="clear" w:color="auto" w:fill="auto"/>
            <w:tcMar>
              <w:left w:w="58" w:type="dxa"/>
              <w:right w:w="58" w:type="dxa"/>
            </w:tcMar>
          </w:tcPr>
          <w:p w14:paraId="63DFB260" w14:textId="77777777" w:rsidR="003852F8" w:rsidRPr="009714E5" w:rsidRDefault="003852F8" w:rsidP="002D298D">
            <w:pPr>
              <w:tabs>
                <w:tab w:val="left" w:pos="1215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714E5">
              <w:rPr>
                <w:rFonts w:ascii="Times New Roman" w:hAnsi="Times New Roman"/>
                <w:sz w:val="18"/>
                <w:szCs w:val="18"/>
              </w:rPr>
              <w:t>F</w:t>
            </w:r>
          </w:p>
        </w:tc>
        <w:tc>
          <w:tcPr>
            <w:tcW w:w="540" w:type="dxa"/>
            <w:shd w:val="clear" w:color="auto" w:fill="auto"/>
            <w:tcMar>
              <w:left w:w="58" w:type="dxa"/>
              <w:right w:w="58" w:type="dxa"/>
            </w:tcMar>
          </w:tcPr>
          <w:p w14:paraId="17CAFC12" w14:textId="77777777" w:rsidR="003852F8" w:rsidRPr="009714E5" w:rsidRDefault="003852F8" w:rsidP="002D298D">
            <w:pPr>
              <w:tabs>
                <w:tab w:val="left" w:pos="1215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0" w:type="dxa"/>
            <w:shd w:val="clear" w:color="auto" w:fill="auto"/>
            <w:tcMar>
              <w:left w:w="58" w:type="dxa"/>
              <w:right w:w="58" w:type="dxa"/>
            </w:tcMar>
          </w:tcPr>
          <w:p w14:paraId="6135074B" w14:textId="77777777" w:rsidR="003852F8" w:rsidRPr="009714E5" w:rsidRDefault="003852F8" w:rsidP="002D298D">
            <w:pPr>
              <w:tabs>
                <w:tab w:val="left" w:pos="1215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714E5">
              <w:rPr>
                <w:rFonts w:ascii="Times New Roman" w:hAnsi="Times New Roman"/>
                <w:sz w:val="18"/>
                <w:szCs w:val="18"/>
              </w:rPr>
              <w:t>OFF</w:t>
            </w:r>
          </w:p>
        </w:tc>
        <w:tc>
          <w:tcPr>
            <w:tcW w:w="270" w:type="dxa"/>
            <w:shd w:val="clear" w:color="auto" w:fill="auto"/>
            <w:tcMar>
              <w:left w:w="58" w:type="dxa"/>
              <w:right w:w="58" w:type="dxa"/>
            </w:tcMar>
          </w:tcPr>
          <w:p w14:paraId="4A65B065" w14:textId="77777777" w:rsidR="003852F8" w:rsidRPr="009714E5" w:rsidRDefault="003852F8" w:rsidP="002D298D">
            <w:pPr>
              <w:tabs>
                <w:tab w:val="left" w:pos="1215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40" w:type="dxa"/>
            <w:shd w:val="clear" w:color="auto" w:fill="auto"/>
            <w:tcMar>
              <w:left w:w="58" w:type="dxa"/>
              <w:right w:w="58" w:type="dxa"/>
            </w:tcMar>
          </w:tcPr>
          <w:p w14:paraId="3A2CFEF7" w14:textId="77777777" w:rsidR="003852F8" w:rsidRPr="009714E5" w:rsidRDefault="003852F8" w:rsidP="002D298D">
            <w:pPr>
              <w:tabs>
                <w:tab w:val="left" w:pos="162"/>
              </w:tabs>
              <w:ind w:left="162" w:hanging="162"/>
              <w:rPr>
                <w:rFonts w:ascii="Times New Roman" w:hAnsi="Times New Roman"/>
                <w:sz w:val="18"/>
                <w:szCs w:val="18"/>
              </w:rPr>
            </w:pPr>
            <w:r w:rsidRPr="009714E5">
              <w:rPr>
                <w:rFonts w:ascii="Times New Roman" w:hAnsi="Times New Roman"/>
                <w:sz w:val="18"/>
                <w:szCs w:val="18"/>
              </w:rPr>
              <w:t>Transfer</w:t>
            </w:r>
          </w:p>
          <w:p w14:paraId="6B3E0F43" w14:textId="77777777" w:rsidR="003852F8" w:rsidRPr="009714E5" w:rsidRDefault="003852F8" w:rsidP="002D298D">
            <w:pPr>
              <w:tabs>
                <w:tab w:val="left" w:pos="162"/>
              </w:tabs>
              <w:ind w:left="162" w:hanging="162"/>
              <w:rPr>
                <w:rFonts w:ascii="Times New Roman" w:hAnsi="Times New Roman"/>
                <w:sz w:val="18"/>
                <w:szCs w:val="18"/>
              </w:rPr>
            </w:pPr>
            <w:r w:rsidRPr="009714E5">
              <w:rPr>
                <w:rFonts w:ascii="Times New Roman" w:hAnsi="Times New Roman"/>
                <w:sz w:val="18"/>
                <w:szCs w:val="18"/>
              </w:rPr>
              <w:t xml:space="preserve">   Skill-based</w:t>
            </w:r>
          </w:p>
          <w:p w14:paraId="46DC6CC2" w14:textId="77777777" w:rsidR="003852F8" w:rsidRPr="009714E5" w:rsidRDefault="003852F8" w:rsidP="002D298D">
            <w:pPr>
              <w:tabs>
                <w:tab w:val="left" w:pos="162"/>
              </w:tabs>
              <w:ind w:left="162" w:hanging="162"/>
              <w:rPr>
                <w:rFonts w:ascii="Times New Roman" w:hAnsi="Times New Roman"/>
                <w:sz w:val="18"/>
                <w:szCs w:val="18"/>
              </w:rPr>
            </w:pPr>
            <w:r w:rsidRPr="009714E5">
              <w:rPr>
                <w:rFonts w:ascii="Times New Roman" w:hAnsi="Times New Roman"/>
                <w:sz w:val="18"/>
                <w:szCs w:val="18"/>
              </w:rPr>
              <w:t>Results</w:t>
            </w:r>
          </w:p>
          <w:p w14:paraId="11452C37" w14:textId="77777777" w:rsidR="003852F8" w:rsidRPr="009714E5" w:rsidRDefault="003852F8" w:rsidP="002D298D">
            <w:pPr>
              <w:tabs>
                <w:tab w:val="left" w:pos="162"/>
              </w:tabs>
              <w:ind w:left="162" w:hanging="162"/>
              <w:rPr>
                <w:rFonts w:ascii="Times New Roman" w:hAnsi="Times New Roman"/>
                <w:sz w:val="18"/>
                <w:szCs w:val="18"/>
              </w:rPr>
            </w:pPr>
            <w:r w:rsidRPr="009714E5">
              <w:rPr>
                <w:rFonts w:ascii="Times New Roman" w:hAnsi="Times New Roman"/>
                <w:sz w:val="18"/>
                <w:szCs w:val="18"/>
              </w:rPr>
              <w:t xml:space="preserve">   Organizational</w:t>
            </w:r>
          </w:p>
          <w:p w14:paraId="25BDF660" w14:textId="77777777" w:rsidR="003852F8" w:rsidRPr="009714E5" w:rsidRDefault="003852F8" w:rsidP="002D298D">
            <w:pPr>
              <w:tabs>
                <w:tab w:val="left" w:pos="162"/>
              </w:tabs>
              <w:ind w:left="162" w:hanging="162"/>
              <w:rPr>
                <w:rFonts w:ascii="Times New Roman" w:hAnsi="Times New Roman"/>
                <w:sz w:val="18"/>
                <w:szCs w:val="18"/>
              </w:rPr>
            </w:pPr>
            <w:r w:rsidRPr="009714E5">
              <w:rPr>
                <w:rFonts w:ascii="Times New Roman" w:hAnsi="Times New Roman"/>
                <w:sz w:val="18"/>
                <w:szCs w:val="18"/>
              </w:rPr>
              <w:t xml:space="preserve">   Subordinate</w:t>
            </w:r>
          </w:p>
        </w:tc>
        <w:tc>
          <w:tcPr>
            <w:tcW w:w="450" w:type="dxa"/>
            <w:shd w:val="clear" w:color="auto" w:fill="auto"/>
            <w:tcMar>
              <w:left w:w="58" w:type="dxa"/>
              <w:right w:w="58" w:type="dxa"/>
            </w:tcMar>
          </w:tcPr>
          <w:p w14:paraId="03A183CA" w14:textId="77777777" w:rsidR="003852F8" w:rsidRPr="009714E5" w:rsidRDefault="003852F8" w:rsidP="002D298D">
            <w:pPr>
              <w:tabs>
                <w:tab w:val="decimal" w:pos="244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20" w:type="dxa"/>
            <w:shd w:val="clear" w:color="auto" w:fill="auto"/>
            <w:tcMar>
              <w:left w:w="58" w:type="dxa"/>
              <w:right w:w="58" w:type="dxa"/>
            </w:tcMar>
          </w:tcPr>
          <w:p w14:paraId="664997B9" w14:textId="77777777" w:rsidR="003852F8" w:rsidRPr="009714E5" w:rsidRDefault="003852F8" w:rsidP="002D298D">
            <w:pPr>
              <w:tabs>
                <w:tab w:val="decimal" w:pos="244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714E5">
              <w:rPr>
                <w:rFonts w:ascii="Times New Roman" w:hAnsi="Times New Roman"/>
                <w:sz w:val="18"/>
                <w:szCs w:val="18"/>
              </w:rPr>
              <w:t>RM/IG</w:t>
            </w:r>
          </w:p>
        </w:tc>
        <w:tc>
          <w:tcPr>
            <w:tcW w:w="630" w:type="dxa"/>
            <w:shd w:val="clear" w:color="auto" w:fill="auto"/>
            <w:tcMar>
              <w:left w:w="58" w:type="dxa"/>
              <w:right w:w="58" w:type="dxa"/>
            </w:tcMar>
          </w:tcPr>
          <w:p w14:paraId="304E8F04" w14:textId="77777777" w:rsidR="003852F8" w:rsidRPr="009714E5" w:rsidRDefault="003852F8" w:rsidP="002D298D">
            <w:pPr>
              <w:tabs>
                <w:tab w:val="decimal" w:pos="244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714E5">
              <w:rPr>
                <w:rFonts w:ascii="Times New Roman" w:hAnsi="Times New Roman"/>
                <w:sz w:val="18"/>
                <w:szCs w:val="18"/>
              </w:rPr>
              <w:t>363</w:t>
            </w:r>
          </w:p>
        </w:tc>
        <w:tc>
          <w:tcPr>
            <w:tcW w:w="540" w:type="dxa"/>
            <w:shd w:val="clear" w:color="auto" w:fill="auto"/>
            <w:tcMar>
              <w:left w:w="58" w:type="dxa"/>
              <w:right w:w="58" w:type="dxa"/>
            </w:tcMar>
          </w:tcPr>
          <w:p w14:paraId="50D15B21" w14:textId="77777777" w:rsidR="003852F8" w:rsidRPr="009714E5" w:rsidRDefault="003852F8" w:rsidP="002D298D">
            <w:pPr>
              <w:tabs>
                <w:tab w:val="decimal" w:pos="244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714E5">
              <w:rPr>
                <w:rFonts w:ascii="Times New Roman" w:hAnsi="Times New Roman"/>
                <w:sz w:val="18"/>
                <w:szCs w:val="18"/>
              </w:rPr>
              <w:t>368</w:t>
            </w:r>
          </w:p>
        </w:tc>
        <w:tc>
          <w:tcPr>
            <w:tcW w:w="540" w:type="dxa"/>
            <w:shd w:val="clear" w:color="auto" w:fill="auto"/>
            <w:tcMar>
              <w:left w:w="58" w:type="dxa"/>
              <w:right w:w="58" w:type="dxa"/>
            </w:tcMar>
          </w:tcPr>
          <w:p w14:paraId="0AA1D031" w14:textId="77777777" w:rsidR="003852F8" w:rsidRPr="009714E5" w:rsidRDefault="003852F8" w:rsidP="002D298D">
            <w:pPr>
              <w:tabs>
                <w:tab w:val="decimal" w:pos="244"/>
              </w:tabs>
              <w:jc w:val="center"/>
              <w:rPr>
                <w:rFonts w:ascii="Times New Roman" w:hAnsi="Times New Roman"/>
                <w:i/>
                <w:sz w:val="18"/>
                <w:szCs w:val="18"/>
              </w:rPr>
            </w:pPr>
            <w:r w:rsidRPr="009714E5">
              <w:rPr>
                <w:rFonts w:ascii="Times New Roman" w:hAnsi="Times New Roman"/>
                <w:i/>
                <w:sz w:val="18"/>
                <w:szCs w:val="18"/>
              </w:rPr>
              <w:t>M</w:t>
            </w:r>
          </w:p>
        </w:tc>
        <w:tc>
          <w:tcPr>
            <w:tcW w:w="535" w:type="dxa"/>
            <w:shd w:val="clear" w:color="auto" w:fill="auto"/>
            <w:tcMar>
              <w:left w:w="58" w:type="dxa"/>
              <w:right w:w="58" w:type="dxa"/>
            </w:tcMar>
          </w:tcPr>
          <w:p w14:paraId="7CBC9B0C" w14:textId="77777777" w:rsidR="003852F8" w:rsidRPr="009714E5" w:rsidRDefault="003852F8" w:rsidP="002D298D">
            <w:pPr>
              <w:tabs>
                <w:tab w:val="decimal" w:pos="244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714E5">
              <w:rPr>
                <w:rFonts w:ascii="Times New Roman" w:hAnsi="Times New Roman"/>
                <w:sz w:val="18"/>
                <w:szCs w:val="18"/>
              </w:rPr>
              <w:t>0.17</w:t>
            </w:r>
          </w:p>
        </w:tc>
      </w:tr>
      <w:tr w:rsidR="003852F8" w:rsidRPr="009714E5" w14:paraId="07A43B5A" w14:textId="77777777" w:rsidTr="002D298D">
        <w:tc>
          <w:tcPr>
            <w:tcW w:w="2155" w:type="dxa"/>
            <w:shd w:val="clear" w:color="auto" w:fill="auto"/>
            <w:tcMar>
              <w:left w:w="58" w:type="dxa"/>
              <w:right w:w="58" w:type="dxa"/>
            </w:tcMar>
          </w:tcPr>
          <w:p w14:paraId="76B3A505" w14:textId="77777777" w:rsidR="003852F8" w:rsidRPr="009714E5" w:rsidRDefault="003852F8" w:rsidP="002D298D">
            <w:pPr>
              <w:tabs>
                <w:tab w:val="left" w:pos="1215"/>
              </w:tabs>
              <w:rPr>
                <w:rFonts w:ascii="Times New Roman" w:hAnsi="Times New Roman"/>
                <w:sz w:val="18"/>
                <w:szCs w:val="18"/>
              </w:rPr>
            </w:pPr>
            <w:r w:rsidRPr="009714E5">
              <w:rPr>
                <w:rFonts w:ascii="Times New Roman" w:hAnsi="Times New Roman"/>
                <w:sz w:val="18"/>
                <w:szCs w:val="18"/>
              </w:rPr>
              <w:t xml:space="preserve">Tracey, Tannenbaum, &amp; </w:t>
            </w:r>
            <w:proofErr w:type="spellStart"/>
            <w:r w:rsidRPr="009714E5">
              <w:rPr>
                <w:rFonts w:ascii="Times New Roman" w:hAnsi="Times New Roman"/>
                <w:sz w:val="18"/>
                <w:szCs w:val="18"/>
              </w:rPr>
              <w:t>Kavanaugh</w:t>
            </w:r>
            <w:proofErr w:type="spellEnd"/>
            <w:r w:rsidRPr="009714E5">
              <w:rPr>
                <w:rFonts w:ascii="Times New Roman" w:hAnsi="Times New Roman"/>
                <w:sz w:val="18"/>
                <w:szCs w:val="18"/>
              </w:rPr>
              <w:t xml:space="preserve"> (1995)</w:t>
            </w:r>
          </w:p>
        </w:tc>
        <w:tc>
          <w:tcPr>
            <w:tcW w:w="270" w:type="dxa"/>
            <w:shd w:val="clear" w:color="auto" w:fill="auto"/>
            <w:tcMar>
              <w:left w:w="58" w:type="dxa"/>
              <w:right w:w="58" w:type="dxa"/>
            </w:tcMar>
          </w:tcPr>
          <w:p w14:paraId="64CEAB3F" w14:textId="77777777" w:rsidR="003852F8" w:rsidRPr="009714E5" w:rsidRDefault="003852F8" w:rsidP="002D298D">
            <w:pPr>
              <w:tabs>
                <w:tab w:val="left" w:pos="1215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714E5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270" w:type="dxa"/>
            <w:shd w:val="clear" w:color="auto" w:fill="auto"/>
            <w:tcMar>
              <w:left w:w="58" w:type="dxa"/>
              <w:right w:w="58" w:type="dxa"/>
            </w:tcMar>
          </w:tcPr>
          <w:p w14:paraId="678C8898" w14:textId="77777777" w:rsidR="003852F8" w:rsidRPr="009714E5" w:rsidRDefault="003852F8" w:rsidP="002D298D">
            <w:pPr>
              <w:tabs>
                <w:tab w:val="left" w:pos="1215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714E5">
              <w:rPr>
                <w:rFonts w:ascii="Times New Roman" w:hAnsi="Times New Roman"/>
                <w:sz w:val="18"/>
                <w:szCs w:val="18"/>
              </w:rPr>
              <w:t>P</w:t>
            </w:r>
          </w:p>
        </w:tc>
        <w:tc>
          <w:tcPr>
            <w:tcW w:w="540" w:type="dxa"/>
            <w:shd w:val="clear" w:color="auto" w:fill="auto"/>
            <w:tcMar>
              <w:left w:w="58" w:type="dxa"/>
              <w:right w:w="58" w:type="dxa"/>
            </w:tcMar>
          </w:tcPr>
          <w:p w14:paraId="156120F6" w14:textId="77777777" w:rsidR="003852F8" w:rsidRPr="009714E5" w:rsidRDefault="003852F8" w:rsidP="002D298D">
            <w:pPr>
              <w:tabs>
                <w:tab w:val="left" w:pos="1215"/>
              </w:tabs>
              <w:ind w:left="-110" w:right="-10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714E5">
              <w:rPr>
                <w:rFonts w:ascii="Times New Roman" w:hAnsi="Times New Roman"/>
                <w:sz w:val="18"/>
                <w:szCs w:val="18"/>
              </w:rPr>
              <w:t>I, D, P</w:t>
            </w:r>
          </w:p>
        </w:tc>
        <w:tc>
          <w:tcPr>
            <w:tcW w:w="270" w:type="dxa"/>
            <w:shd w:val="clear" w:color="auto" w:fill="auto"/>
            <w:tcMar>
              <w:left w:w="58" w:type="dxa"/>
              <w:right w:w="58" w:type="dxa"/>
            </w:tcMar>
          </w:tcPr>
          <w:p w14:paraId="4A3A4CDE" w14:textId="77777777" w:rsidR="003852F8" w:rsidRPr="009714E5" w:rsidRDefault="003852F8" w:rsidP="002D298D">
            <w:pPr>
              <w:tabs>
                <w:tab w:val="left" w:pos="1215"/>
              </w:tabs>
              <w:ind w:right="-24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714E5">
              <w:rPr>
                <w:rFonts w:ascii="Times New Roman" w:hAnsi="Times New Roman"/>
                <w:sz w:val="18"/>
                <w:szCs w:val="18"/>
              </w:rPr>
              <w:t>Y</w:t>
            </w:r>
          </w:p>
        </w:tc>
        <w:tc>
          <w:tcPr>
            <w:tcW w:w="630" w:type="dxa"/>
            <w:shd w:val="clear" w:color="auto" w:fill="auto"/>
            <w:tcMar>
              <w:left w:w="58" w:type="dxa"/>
              <w:right w:w="58" w:type="dxa"/>
            </w:tcMar>
          </w:tcPr>
          <w:p w14:paraId="39A3AFC6" w14:textId="77777777" w:rsidR="003852F8" w:rsidRPr="009714E5" w:rsidRDefault="003852F8" w:rsidP="002D298D">
            <w:pPr>
              <w:ind w:left="-12" w:right="-25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714E5">
              <w:rPr>
                <w:rFonts w:ascii="Times New Roman" w:hAnsi="Times New Roman"/>
                <w:sz w:val="18"/>
                <w:szCs w:val="18"/>
              </w:rPr>
              <w:t>24</w:t>
            </w:r>
          </w:p>
        </w:tc>
        <w:tc>
          <w:tcPr>
            <w:tcW w:w="270" w:type="dxa"/>
            <w:shd w:val="clear" w:color="auto" w:fill="auto"/>
            <w:tcMar>
              <w:left w:w="58" w:type="dxa"/>
              <w:right w:w="58" w:type="dxa"/>
            </w:tcMar>
          </w:tcPr>
          <w:p w14:paraId="579B1193" w14:textId="77777777" w:rsidR="003852F8" w:rsidRPr="009714E5" w:rsidRDefault="003852F8" w:rsidP="002D298D">
            <w:pPr>
              <w:ind w:left="-12" w:right="-25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714E5">
              <w:rPr>
                <w:rFonts w:ascii="Times New Roman" w:hAnsi="Times New Roman"/>
                <w:sz w:val="18"/>
                <w:szCs w:val="18"/>
              </w:rPr>
              <w:t>Y</w:t>
            </w:r>
          </w:p>
        </w:tc>
        <w:tc>
          <w:tcPr>
            <w:tcW w:w="270" w:type="dxa"/>
            <w:shd w:val="clear" w:color="auto" w:fill="auto"/>
            <w:tcMar>
              <w:left w:w="58" w:type="dxa"/>
              <w:right w:w="58" w:type="dxa"/>
            </w:tcMar>
          </w:tcPr>
          <w:p w14:paraId="72FE1BA7" w14:textId="77777777" w:rsidR="003852F8" w:rsidRPr="009714E5" w:rsidRDefault="003852F8" w:rsidP="002D298D">
            <w:pPr>
              <w:tabs>
                <w:tab w:val="left" w:pos="1215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714E5">
              <w:rPr>
                <w:rFonts w:ascii="Times New Roman" w:hAnsi="Times New Roman"/>
                <w:sz w:val="18"/>
                <w:szCs w:val="18"/>
              </w:rPr>
              <w:t>F</w:t>
            </w:r>
          </w:p>
        </w:tc>
        <w:tc>
          <w:tcPr>
            <w:tcW w:w="540" w:type="dxa"/>
            <w:shd w:val="clear" w:color="auto" w:fill="auto"/>
            <w:tcMar>
              <w:left w:w="58" w:type="dxa"/>
              <w:right w:w="58" w:type="dxa"/>
            </w:tcMar>
          </w:tcPr>
          <w:p w14:paraId="1977BB0C" w14:textId="77777777" w:rsidR="003852F8" w:rsidRPr="009714E5" w:rsidRDefault="003852F8" w:rsidP="002D298D">
            <w:pPr>
              <w:tabs>
                <w:tab w:val="left" w:pos="1215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0" w:type="dxa"/>
            <w:shd w:val="clear" w:color="auto" w:fill="auto"/>
            <w:tcMar>
              <w:left w:w="58" w:type="dxa"/>
              <w:right w:w="58" w:type="dxa"/>
            </w:tcMar>
          </w:tcPr>
          <w:p w14:paraId="214F8C0F" w14:textId="77777777" w:rsidR="003852F8" w:rsidRPr="009714E5" w:rsidRDefault="003852F8" w:rsidP="002D298D">
            <w:pPr>
              <w:tabs>
                <w:tab w:val="left" w:pos="1215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714E5">
              <w:rPr>
                <w:rFonts w:ascii="Times New Roman" w:hAnsi="Times New Roman"/>
                <w:sz w:val="18"/>
                <w:szCs w:val="18"/>
              </w:rPr>
              <w:t>OFF</w:t>
            </w:r>
          </w:p>
        </w:tc>
        <w:tc>
          <w:tcPr>
            <w:tcW w:w="270" w:type="dxa"/>
            <w:shd w:val="clear" w:color="auto" w:fill="auto"/>
            <w:tcMar>
              <w:left w:w="58" w:type="dxa"/>
              <w:right w:w="58" w:type="dxa"/>
            </w:tcMar>
          </w:tcPr>
          <w:p w14:paraId="03BCE6FB" w14:textId="77777777" w:rsidR="003852F8" w:rsidRPr="009714E5" w:rsidRDefault="003852F8" w:rsidP="002D298D">
            <w:pPr>
              <w:tabs>
                <w:tab w:val="left" w:pos="1215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714E5">
              <w:rPr>
                <w:rFonts w:ascii="Times New Roman" w:hAnsi="Times New Roman"/>
                <w:sz w:val="18"/>
                <w:szCs w:val="18"/>
              </w:rPr>
              <w:t>V</w:t>
            </w:r>
          </w:p>
        </w:tc>
        <w:tc>
          <w:tcPr>
            <w:tcW w:w="1440" w:type="dxa"/>
            <w:shd w:val="clear" w:color="auto" w:fill="auto"/>
            <w:tcMar>
              <w:left w:w="58" w:type="dxa"/>
              <w:right w:w="58" w:type="dxa"/>
            </w:tcMar>
          </w:tcPr>
          <w:p w14:paraId="00F5E243" w14:textId="77777777" w:rsidR="003852F8" w:rsidRPr="009714E5" w:rsidRDefault="003852F8" w:rsidP="002D298D">
            <w:pPr>
              <w:tabs>
                <w:tab w:val="left" w:pos="162"/>
              </w:tabs>
              <w:ind w:left="162" w:hanging="162"/>
              <w:rPr>
                <w:rFonts w:ascii="Times New Roman" w:hAnsi="Times New Roman"/>
                <w:sz w:val="18"/>
                <w:szCs w:val="18"/>
              </w:rPr>
            </w:pPr>
            <w:r w:rsidRPr="009714E5">
              <w:rPr>
                <w:rFonts w:ascii="Times New Roman" w:hAnsi="Times New Roman"/>
                <w:sz w:val="18"/>
                <w:szCs w:val="18"/>
              </w:rPr>
              <w:t>Transfer</w:t>
            </w:r>
          </w:p>
          <w:p w14:paraId="73F5C4DB" w14:textId="77777777" w:rsidR="003852F8" w:rsidRPr="009714E5" w:rsidRDefault="003852F8" w:rsidP="002D298D">
            <w:pPr>
              <w:tabs>
                <w:tab w:val="left" w:pos="162"/>
              </w:tabs>
              <w:ind w:left="162" w:hanging="162"/>
              <w:rPr>
                <w:rFonts w:ascii="Times New Roman" w:hAnsi="Times New Roman"/>
                <w:sz w:val="18"/>
                <w:szCs w:val="18"/>
              </w:rPr>
            </w:pPr>
            <w:r w:rsidRPr="009714E5">
              <w:rPr>
                <w:rFonts w:ascii="Times New Roman" w:hAnsi="Times New Roman"/>
                <w:sz w:val="18"/>
                <w:szCs w:val="18"/>
              </w:rPr>
              <w:t xml:space="preserve">   Skill-based</w:t>
            </w:r>
          </w:p>
          <w:p w14:paraId="368DFF52" w14:textId="77777777" w:rsidR="003852F8" w:rsidRPr="009714E5" w:rsidRDefault="003852F8" w:rsidP="002D298D">
            <w:pPr>
              <w:tabs>
                <w:tab w:val="left" w:pos="162"/>
              </w:tabs>
              <w:ind w:left="162" w:hanging="162"/>
              <w:rPr>
                <w:rFonts w:ascii="Times New Roman" w:hAnsi="Times New Roman"/>
                <w:sz w:val="18"/>
                <w:szCs w:val="18"/>
              </w:rPr>
            </w:pPr>
            <w:r w:rsidRPr="009714E5">
              <w:rPr>
                <w:rFonts w:ascii="Times New Roman" w:hAnsi="Times New Roman"/>
                <w:sz w:val="18"/>
                <w:szCs w:val="18"/>
              </w:rPr>
              <w:t>Learning</w:t>
            </w:r>
          </w:p>
          <w:p w14:paraId="0088B240" w14:textId="77777777" w:rsidR="003852F8" w:rsidRPr="009714E5" w:rsidRDefault="003852F8" w:rsidP="002D298D">
            <w:pPr>
              <w:tabs>
                <w:tab w:val="left" w:pos="162"/>
              </w:tabs>
              <w:ind w:left="162" w:hanging="162"/>
              <w:rPr>
                <w:rFonts w:ascii="Times New Roman" w:hAnsi="Times New Roman"/>
                <w:sz w:val="18"/>
                <w:szCs w:val="18"/>
              </w:rPr>
            </w:pPr>
            <w:r w:rsidRPr="009714E5">
              <w:rPr>
                <w:rFonts w:ascii="Times New Roman" w:hAnsi="Times New Roman"/>
                <w:sz w:val="18"/>
                <w:szCs w:val="18"/>
              </w:rPr>
              <w:t xml:space="preserve">   Cognitive</w:t>
            </w:r>
          </w:p>
        </w:tc>
        <w:tc>
          <w:tcPr>
            <w:tcW w:w="450" w:type="dxa"/>
            <w:shd w:val="clear" w:color="auto" w:fill="auto"/>
            <w:tcMar>
              <w:left w:w="58" w:type="dxa"/>
              <w:right w:w="58" w:type="dxa"/>
            </w:tcMar>
          </w:tcPr>
          <w:p w14:paraId="172B0357" w14:textId="77777777" w:rsidR="003852F8" w:rsidRPr="009714E5" w:rsidRDefault="003852F8" w:rsidP="002D298D">
            <w:pPr>
              <w:tabs>
                <w:tab w:val="decimal" w:pos="244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714E5">
              <w:rPr>
                <w:rFonts w:ascii="Times New Roman" w:hAnsi="Times New Roman"/>
                <w:sz w:val="18"/>
                <w:szCs w:val="18"/>
              </w:rPr>
              <w:t>0.91</w:t>
            </w:r>
          </w:p>
        </w:tc>
        <w:tc>
          <w:tcPr>
            <w:tcW w:w="720" w:type="dxa"/>
            <w:shd w:val="clear" w:color="auto" w:fill="auto"/>
            <w:tcMar>
              <w:left w:w="58" w:type="dxa"/>
              <w:right w:w="58" w:type="dxa"/>
            </w:tcMar>
          </w:tcPr>
          <w:p w14:paraId="682BDC06" w14:textId="77777777" w:rsidR="003852F8" w:rsidRPr="009714E5" w:rsidRDefault="003852F8" w:rsidP="002D298D">
            <w:pPr>
              <w:tabs>
                <w:tab w:val="decimal" w:pos="244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714E5">
              <w:rPr>
                <w:rFonts w:ascii="Times New Roman" w:hAnsi="Times New Roman"/>
                <w:sz w:val="18"/>
                <w:szCs w:val="18"/>
              </w:rPr>
              <w:t>RM</w:t>
            </w:r>
          </w:p>
        </w:tc>
        <w:tc>
          <w:tcPr>
            <w:tcW w:w="630" w:type="dxa"/>
            <w:shd w:val="clear" w:color="auto" w:fill="auto"/>
            <w:tcMar>
              <w:left w:w="58" w:type="dxa"/>
              <w:right w:w="58" w:type="dxa"/>
            </w:tcMar>
          </w:tcPr>
          <w:p w14:paraId="75A4B917" w14:textId="77777777" w:rsidR="003852F8" w:rsidRPr="009714E5" w:rsidRDefault="003852F8" w:rsidP="002D298D">
            <w:pPr>
              <w:tabs>
                <w:tab w:val="decimal" w:pos="244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714E5">
              <w:rPr>
                <w:rFonts w:ascii="Times New Roman" w:hAnsi="Times New Roman"/>
                <w:sz w:val="18"/>
                <w:szCs w:val="18"/>
              </w:rPr>
              <w:t>104</w:t>
            </w:r>
          </w:p>
        </w:tc>
        <w:tc>
          <w:tcPr>
            <w:tcW w:w="540" w:type="dxa"/>
            <w:shd w:val="clear" w:color="auto" w:fill="auto"/>
            <w:tcMar>
              <w:left w:w="58" w:type="dxa"/>
              <w:right w:w="58" w:type="dxa"/>
            </w:tcMar>
          </w:tcPr>
          <w:p w14:paraId="4B5DA6E2" w14:textId="77777777" w:rsidR="003852F8" w:rsidRPr="009714E5" w:rsidRDefault="003852F8" w:rsidP="002D298D">
            <w:pPr>
              <w:tabs>
                <w:tab w:val="decimal" w:pos="244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714E5">
              <w:rPr>
                <w:rFonts w:ascii="Times New Roman" w:hAnsi="Times New Roman"/>
                <w:sz w:val="18"/>
                <w:szCs w:val="18"/>
              </w:rPr>
              <w:t>104</w:t>
            </w:r>
          </w:p>
        </w:tc>
        <w:tc>
          <w:tcPr>
            <w:tcW w:w="540" w:type="dxa"/>
            <w:shd w:val="clear" w:color="auto" w:fill="auto"/>
            <w:tcMar>
              <w:left w:w="58" w:type="dxa"/>
              <w:right w:w="58" w:type="dxa"/>
            </w:tcMar>
          </w:tcPr>
          <w:p w14:paraId="62D80BEF" w14:textId="77777777" w:rsidR="003852F8" w:rsidRPr="009714E5" w:rsidRDefault="003852F8" w:rsidP="002D298D">
            <w:pPr>
              <w:tabs>
                <w:tab w:val="decimal" w:pos="244"/>
              </w:tabs>
              <w:jc w:val="center"/>
              <w:rPr>
                <w:rFonts w:ascii="Times New Roman" w:hAnsi="Times New Roman"/>
                <w:i/>
                <w:sz w:val="18"/>
                <w:szCs w:val="18"/>
              </w:rPr>
            </w:pPr>
            <w:r w:rsidRPr="009714E5">
              <w:rPr>
                <w:rFonts w:ascii="Times New Roman" w:hAnsi="Times New Roman"/>
                <w:i/>
                <w:sz w:val="18"/>
                <w:szCs w:val="18"/>
              </w:rPr>
              <w:t>M</w:t>
            </w:r>
          </w:p>
        </w:tc>
        <w:tc>
          <w:tcPr>
            <w:tcW w:w="535" w:type="dxa"/>
            <w:shd w:val="clear" w:color="auto" w:fill="auto"/>
            <w:tcMar>
              <w:left w:w="58" w:type="dxa"/>
              <w:right w:w="58" w:type="dxa"/>
            </w:tcMar>
          </w:tcPr>
          <w:p w14:paraId="154EB5E1" w14:textId="77777777" w:rsidR="003852F8" w:rsidRPr="009714E5" w:rsidRDefault="003852F8" w:rsidP="002D298D">
            <w:pPr>
              <w:tabs>
                <w:tab w:val="decimal" w:pos="244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714E5">
              <w:rPr>
                <w:rFonts w:ascii="Times New Roman" w:hAnsi="Times New Roman"/>
                <w:sz w:val="18"/>
                <w:szCs w:val="18"/>
              </w:rPr>
              <w:t>1.59</w:t>
            </w:r>
          </w:p>
        </w:tc>
      </w:tr>
      <w:tr w:rsidR="003852F8" w:rsidRPr="009714E5" w14:paraId="5EC071E5" w14:textId="77777777" w:rsidTr="002D298D">
        <w:tc>
          <w:tcPr>
            <w:tcW w:w="2155" w:type="dxa"/>
            <w:shd w:val="clear" w:color="auto" w:fill="auto"/>
            <w:tcMar>
              <w:left w:w="58" w:type="dxa"/>
              <w:right w:w="58" w:type="dxa"/>
            </w:tcMar>
          </w:tcPr>
          <w:p w14:paraId="4285B187" w14:textId="77777777" w:rsidR="003852F8" w:rsidRPr="009714E5" w:rsidRDefault="003852F8" w:rsidP="002D298D">
            <w:pPr>
              <w:tabs>
                <w:tab w:val="left" w:pos="1215"/>
              </w:tabs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9714E5">
              <w:rPr>
                <w:rFonts w:ascii="Times New Roman" w:hAnsi="Times New Roman"/>
                <w:sz w:val="18"/>
                <w:szCs w:val="18"/>
              </w:rPr>
              <w:t>Trefz</w:t>
            </w:r>
            <w:proofErr w:type="spellEnd"/>
            <w:r w:rsidRPr="009714E5">
              <w:rPr>
                <w:rFonts w:ascii="Times New Roman" w:hAnsi="Times New Roman"/>
                <w:sz w:val="18"/>
                <w:szCs w:val="18"/>
              </w:rPr>
              <w:t xml:space="preserve"> (1991)</w:t>
            </w:r>
          </w:p>
        </w:tc>
        <w:tc>
          <w:tcPr>
            <w:tcW w:w="270" w:type="dxa"/>
            <w:shd w:val="clear" w:color="auto" w:fill="auto"/>
            <w:tcMar>
              <w:left w:w="58" w:type="dxa"/>
              <w:right w:w="58" w:type="dxa"/>
            </w:tcMar>
          </w:tcPr>
          <w:p w14:paraId="1DF86CF9" w14:textId="77777777" w:rsidR="003852F8" w:rsidRPr="009714E5" w:rsidRDefault="003852F8" w:rsidP="002D298D">
            <w:pPr>
              <w:tabs>
                <w:tab w:val="left" w:pos="1215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714E5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270" w:type="dxa"/>
            <w:shd w:val="clear" w:color="auto" w:fill="auto"/>
            <w:tcMar>
              <w:left w:w="58" w:type="dxa"/>
              <w:right w:w="58" w:type="dxa"/>
            </w:tcMar>
          </w:tcPr>
          <w:p w14:paraId="5E7959A2" w14:textId="77777777" w:rsidR="003852F8" w:rsidRPr="009714E5" w:rsidRDefault="003852F8" w:rsidP="002D298D">
            <w:pPr>
              <w:tabs>
                <w:tab w:val="left" w:pos="1215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714E5">
              <w:rPr>
                <w:rFonts w:ascii="Times New Roman" w:hAnsi="Times New Roman"/>
                <w:sz w:val="18"/>
                <w:szCs w:val="18"/>
              </w:rPr>
              <w:t>U</w:t>
            </w:r>
          </w:p>
        </w:tc>
        <w:tc>
          <w:tcPr>
            <w:tcW w:w="540" w:type="dxa"/>
            <w:shd w:val="clear" w:color="auto" w:fill="auto"/>
            <w:tcMar>
              <w:left w:w="58" w:type="dxa"/>
              <w:right w:w="58" w:type="dxa"/>
            </w:tcMar>
          </w:tcPr>
          <w:p w14:paraId="70707922" w14:textId="77777777" w:rsidR="003852F8" w:rsidRPr="009714E5" w:rsidRDefault="003852F8" w:rsidP="002D298D">
            <w:pPr>
              <w:tabs>
                <w:tab w:val="left" w:pos="1215"/>
              </w:tabs>
              <w:ind w:left="-110" w:right="-106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70" w:type="dxa"/>
            <w:shd w:val="clear" w:color="auto" w:fill="auto"/>
            <w:tcMar>
              <w:left w:w="58" w:type="dxa"/>
              <w:right w:w="58" w:type="dxa"/>
            </w:tcMar>
          </w:tcPr>
          <w:p w14:paraId="25E41307" w14:textId="77777777" w:rsidR="003852F8" w:rsidRPr="009714E5" w:rsidRDefault="003852F8" w:rsidP="002D298D">
            <w:pPr>
              <w:tabs>
                <w:tab w:val="left" w:pos="1215"/>
              </w:tabs>
              <w:ind w:right="-24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0" w:type="dxa"/>
            <w:shd w:val="clear" w:color="auto" w:fill="auto"/>
            <w:tcMar>
              <w:left w:w="58" w:type="dxa"/>
              <w:right w:w="58" w:type="dxa"/>
            </w:tcMar>
          </w:tcPr>
          <w:p w14:paraId="39BAA8D1" w14:textId="77777777" w:rsidR="003852F8" w:rsidRPr="009714E5" w:rsidRDefault="003852F8" w:rsidP="002D298D">
            <w:pPr>
              <w:ind w:left="-12" w:right="-25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70" w:type="dxa"/>
            <w:shd w:val="clear" w:color="auto" w:fill="auto"/>
            <w:tcMar>
              <w:left w:w="58" w:type="dxa"/>
              <w:right w:w="58" w:type="dxa"/>
            </w:tcMar>
          </w:tcPr>
          <w:p w14:paraId="48EB3962" w14:textId="77777777" w:rsidR="003852F8" w:rsidRPr="009714E5" w:rsidRDefault="003852F8" w:rsidP="002D298D">
            <w:pPr>
              <w:ind w:left="-12" w:right="-25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70" w:type="dxa"/>
            <w:shd w:val="clear" w:color="auto" w:fill="auto"/>
            <w:tcMar>
              <w:left w:w="58" w:type="dxa"/>
              <w:right w:w="58" w:type="dxa"/>
            </w:tcMar>
          </w:tcPr>
          <w:p w14:paraId="03054E2E" w14:textId="77777777" w:rsidR="003852F8" w:rsidRPr="009714E5" w:rsidRDefault="003852F8" w:rsidP="002D298D">
            <w:pPr>
              <w:tabs>
                <w:tab w:val="left" w:pos="1215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0" w:type="dxa"/>
            <w:shd w:val="clear" w:color="auto" w:fill="auto"/>
            <w:tcMar>
              <w:left w:w="58" w:type="dxa"/>
              <w:right w:w="58" w:type="dxa"/>
            </w:tcMar>
          </w:tcPr>
          <w:p w14:paraId="7D94EB90" w14:textId="77777777" w:rsidR="003852F8" w:rsidRPr="009714E5" w:rsidRDefault="003852F8" w:rsidP="002D298D">
            <w:pPr>
              <w:tabs>
                <w:tab w:val="left" w:pos="1215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0" w:type="dxa"/>
            <w:shd w:val="clear" w:color="auto" w:fill="auto"/>
            <w:tcMar>
              <w:left w:w="58" w:type="dxa"/>
              <w:right w:w="58" w:type="dxa"/>
            </w:tcMar>
          </w:tcPr>
          <w:p w14:paraId="551DDDA3" w14:textId="77777777" w:rsidR="003852F8" w:rsidRPr="009714E5" w:rsidRDefault="003852F8" w:rsidP="002D298D">
            <w:pPr>
              <w:tabs>
                <w:tab w:val="left" w:pos="1215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70" w:type="dxa"/>
            <w:shd w:val="clear" w:color="auto" w:fill="auto"/>
            <w:tcMar>
              <w:left w:w="58" w:type="dxa"/>
              <w:right w:w="58" w:type="dxa"/>
            </w:tcMar>
          </w:tcPr>
          <w:p w14:paraId="75CC9D63" w14:textId="77777777" w:rsidR="003852F8" w:rsidRPr="009714E5" w:rsidRDefault="003852F8" w:rsidP="002D298D">
            <w:pPr>
              <w:tabs>
                <w:tab w:val="left" w:pos="1215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40" w:type="dxa"/>
            <w:shd w:val="clear" w:color="auto" w:fill="auto"/>
            <w:tcMar>
              <w:left w:w="58" w:type="dxa"/>
              <w:right w:w="58" w:type="dxa"/>
            </w:tcMar>
          </w:tcPr>
          <w:p w14:paraId="45BEE3BD" w14:textId="77777777" w:rsidR="003852F8" w:rsidRPr="009714E5" w:rsidRDefault="003852F8" w:rsidP="002D298D">
            <w:pPr>
              <w:tabs>
                <w:tab w:val="left" w:pos="162"/>
              </w:tabs>
              <w:ind w:left="162" w:hanging="162"/>
              <w:rPr>
                <w:rFonts w:ascii="Times New Roman" w:hAnsi="Times New Roman"/>
                <w:sz w:val="18"/>
                <w:szCs w:val="18"/>
              </w:rPr>
            </w:pPr>
            <w:r w:rsidRPr="009714E5">
              <w:rPr>
                <w:rFonts w:ascii="Times New Roman" w:hAnsi="Times New Roman"/>
                <w:sz w:val="18"/>
                <w:szCs w:val="18"/>
              </w:rPr>
              <w:t>Learning</w:t>
            </w:r>
          </w:p>
          <w:p w14:paraId="47339E67" w14:textId="77777777" w:rsidR="003852F8" w:rsidRPr="009714E5" w:rsidRDefault="003852F8" w:rsidP="002D298D">
            <w:pPr>
              <w:tabs>
                <w:tab w:val="left" w:pos="162"/>
              </w:tabs>
              <w:ind w:left="162" w:hanging="162"/>
              <w:rPr>
                <w:rFonts w:ascii="Times New Roman" w:hAnsi="Times New Roman"/>
                <w:sz w:val="18"/>
                <w:szCs w:val="18"/>
              </w:rPr>
            </w:pPr>
            <w:r w:rsidRPr="009714E5">
              <w:rPr>
                <w:rFonts w:ascii="Times New Roman" w:hAnsi="Times New Roman"/>
                <w:sz w:val="18"/>
                <w:szCs w:val="18"/>
              </w:rPr>
              <w:t xml:space="preserve">   Affective</w:t>
            </w:r>
          </w:p>
        </w:tc>
        <w:tc>
          <w:tcPr>
            <w:tcW w:w="450" w:type="dxa"/>
            <w:shd w:val="clear" w:color="auto" w:fill="auto"/>
            <w:tcMar>
              <w:left w:w="58" w:type="dxa"/>
              <w:right w:w="58" w:type="dxa"/>
            </w:tcMar>
          </w:tcPr>
          <w:p w14:paraId="2250BFF8" w14:textId="77777777" w:rsidR="003852F8" w:rsidRPr="009714E5" w:rsidRDefault="003852F8" w:rsidP="002D298D">
            <w:pPr>
              <w:tabs>
                <w:tab w:val="decimal" w:pos="244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714E5">
              <w:rPr>
                <w:rFonts w:ascii="Times New Roman" w:hAnsi="Times New Roman"/>
                <w:sz w:val="18"/>
                <w:szCs w:val="18"/>
              </w:rPr>
              <w:t>0.96</w:t>
            </w:r>
          </w:p>
        </w:tc>
        <w:tc>
          <w:tcPr>
            <w:tcW w:w="720" w:type="dxa"/>
            <w:shd w:val="clear" w:color="auto" w:fill="auto"/>
            <w:tcMar>
              <w:left w:w="58" w:type="dxa"/>
              <w:right w:w="58" w:type="dxa"/>
            </w:tcMar>
          </w:tcPr>
          <w:p w14:paraId="0EE14BD0" w14:textId="77777777" w:rsidR="003852F8" w:rsidRPr="009714E5" w:rsidRDefault="003852F8" w:rsidP="002D298D">
            <w:pPr>
              <w:tabs>
                <w:tab w:val="decimal" w:pos="244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714E5">
              <w:rPr>
                <w:rFonts w:ascii="Times New Roman" w:hAnsi="Times New Roman"/>
                <w:sz w:val="18"/>
                <w:szCs w:val="18"/>
              </w:rPr>
              <w:t>RM</w:t>
            </w:r>
          </w:p>
        </w:tc>
        <w:tc>
          <w:tcPr>
            <w:tcW w:w="630" w:type="dxa"/>
            <w:shd w:val="clear" w:color="auto" w:fill="auto"/>
            <w:tcMar>
              <w:left w:w="58" w:type="dxa"/>
              <w:right w:w="58" w:type="dxa"/>
            </w:tcMar>
          </w:tcPr>
          <w:p w14:paraId="74261F4F" w14:textId="77777777" w:rsidR="003852F8" w:rsidRPr="009714E5" w:rsidRDefault="003852F8" w:rsidP="002D298D">
            <w:pPr>
              <w:tabs>
                <w:tab w:val="decimal" w:pos="244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714E5">
              <w:rPr>
                <w:rFonts w:ascii="Times New Roman" w:hAnsi="Times New Roman"/>
                <w:sz w:val="18"/>
                <w:szCs w:val="18"/>
              </w:rPr>
              <w:t>93</w:t>
            </w:r>
          </w:p>
        </w:tc>
        <w:tc>
          <w:tcPr>
            <w:tcW w:w="540" w:type="dxa"/>
            <w:shd w:val="clear" w:color="auto" w:fill="auto"/>
            <w:tcMar>
              <w:left w:w="58" w:type="dxa"/>
              <w:right w:w="58" w:type="dxa"/>
            </w:tcMar>
          </w:tcPr>
          <w:p w14:paraId="758C151A" w14:textId="77777777" w:rsidR="003852F8" w:rsidRPr="009714E5" w:rsidRDefault="003852F8" w:rsidP="002D298D">
            <w:pPr>
              <w:tabs>
                <w:tab w:val="decimal" w:pos="244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714E5">
              <w:rPr>
                <w:rFonts w:ascii="Times New Roman" w:hAnsi="Times New Roman"/>
                <w:sz w:val="18"/>
                <w:szCs w:val="18"/>
              </w:rPr>
              <w:t>93</w:t>
            </w:r>
          </w:p>
        </w:tc>
        <w:tc>
          <w:tcPr>
            <w:tcW w:w="540" w:type="dxa"/>
            <w:shd w:val="clear" w:color="auto" w:fill="auto"/>
            <w:tcMar>
              <w:left w:w="58" w:type="dxa"/>
              <w:right w:w="58" w:type="dxa"/>
            </w:tcMar>
          </w:tcPr>
          <w:p w14:paraId="1A128CF2" w14:textId="77777777" w:rsidR="003852F8" w:rsidRPr="009714E5" w:rsidRDefault="003852F8" w:rsidP="002D298D">
            <w:pPr>
              <w:tabs>
                <w:tab w:val="decimal" w:pos="244"/>
              </w:tabs>
              <w:jc w:val="center"/>
              <w:rPr>
                <w:rFonts w:ascii="Times New Roman" w:hAnsi="Times New Roman"/>
                <w:i/>
                <w:sz w:val="18"/>
                <w:szCs w:val="18"/>
              </w:rPr>
            </w:pPr>
            <w:r w:rsidRPr="009714E5">
              <w:rPr>
                <w:rFonts w:ascii="Times New Roman" w:hAnsi="Times New Roman"/>
                <w:i/>
                <w:sz w:val="18"/>
                <w:szCs w:val="18"/>
              </w:rPr>
              <w:t>M</w:t>
            </w:r>
          </w:p>
        </w:tc>
        <w:tc>
          <w:tcPr>
            <w:tcW w:w="535" w:type="dxa"/>
            <w:shd w:val="clear" w:color="auto" w:fill="auto"/>
            <w:tcMar>
              <w:left w:w="58" w:type="dxa"/>
              <w:right w:w="58" w:type="dxa"/>
            </w:tcMar>
          </w:tcPr>
          <w:p w14:paraId="54B5D530" w14:textId="77777777" w:rsidR="003852F8" w:rsidRPr="009714E5" w:rsidRDefault="003852F8" w:rsidP="002D298D">
            <w:pPr>
              <w:tabs>
                <w:tab w:val="decimal" w:pos="244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714E5">
              <w:rPr>
                <w:rFonts w:ascii="Times New Roman" w:hAnsi="Times New Roman"/>
                <w:sz w:val="18"/>
                <w:szCs w:val="18"/>
              </w:rPr>
              <w:t>-0.29</w:t>
            </w:r>
          </w:p>
        </w:tc>
      </w:tr>
      <w:tr w:rsidR="003852F8" w:rsidRPr="009714E5" w14:paraId="2993E465" w14:textId="77777777" w:rsidTr="002D298D">
        <w:tc>
          <w:tcPr>
            <w:tcW w:w="2155" w:type="dxa"/>
            <w:shd w:val="clear" w:color="auto" w:fill="auto"/>
            <w:tcMar>
              <w:left w:w="58" w:type="dxa"/>
              <w:right w:w="58" w:type="dxa"/>
            </w:tcMar>
          </w:tcPr>
          <w:p w14:paraId="17DE47C5" w14:textId="77777777" w:rsidR="003852F8" w:rsidRPr="009714E5" w:rsidRDefault="003852F8" w:rsidP="002D298D">
            <w:pPr>
              <w:tabs>
                <w:tab w:val="left" w:pos="1215"/>
              </w:tabs>
              <w:rPr>
                <w:rFonts w:ascii="Times New Roman" w:hAnsi="Times New Roman"/>
                <w:sz w:val="18"/>
                <w:szCs w:val="18"/>
              </w:rPr>
            </w:pPr>
            <w:r w:rsidRPr="009714E5">
              <w:rPr>
                <w:rFonts w:ascii="Times New Roman" w:hAnsi="Times New Roman"/>
                <w:sz w:val="18"/>
                <w:szCs w:val="18"/>
              </w:rPr>
              <w:lastRenderedPageBreak/>
              <w:t>Unsworth &amp; Mason (2012)</w:t>
            </w:r>
          </w:p>
        </w:tc>
        <w:tc>
          <w:tcPr>
            <w:tcW w:w="270" w:type="dxa"/>
            <w:shd w:val="clear" w:color="auto" w:fill="auto"/>
            <w:tcMar>
              <w:left w:w="58" w:type="dxa"/>
              <w:right w:w="58" w:type="dxa"/>
            </w:tcMar>
          </w:tcPr>
          <w:p w14:paraId="4574016B" w14:textId="77777777" w:rsidR="003852F8" w:rsidRPr="009714E5" w:rsidRDefault="003852F8" w:rsidP="002D298D">
            <w:pPr>
              <w:tabs>
                <w:tab w:val="left" w:pos="1215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714E5"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270" w:type="dxa"/>
            <w:shd w:val="clear" w:color="auto" w:fill="auto"/>
            <w:tcMar>
              <w:left w:w="58" w:type="dxa"/>
              <w:right w:w="58" w:type="dxa"/>
            </w:tcMar>
          </w:tcPr>
          <w:p w14:paraId="0E675033" w14:textId="77777777" w:rsidR="003852F8" w:rsidRPr="009714E5" w:rsidRDefault="003852F8" w:rsidP="002D298D">
            <w:pPr>
              <w:tabs>
                <w:tab w:val="left" w:pos="1215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714E5">
              <w:rPr>
                <w:rFonts w:ascii="Times New Roman" w:hAnsi="Times New Roman"/>
                <w:sz w:val="18"/>
                <w:szCs w:val="18"/>
              </w:rPr>
              <w:t>P</w:t>
            </w:r>
          </w:p>
        </w:tc>
        <w:tc>
          <w:tcPr>
            <w:tcW w:w="540" w:type="dxa"/>
            <w:shd w:val="clear" w:color="auto" w:fill="auto"/>
            <w:tcMar>
              <w:left w:w="58" w:type="dxa"/>
              <w:right w:w="58" w:type="dxa"/>
            </w:tcMar>
          </w:tcPr>
          <w:p w14:paraId="2C7C5E57" w14:textId="77777777" w:rsidR="003852F8" w:rsidRPr="009714E5" w:rsidRDefault="003852F8" w:rsidP="002D298D">
            <w:pPr>
              <w:tabs>
                <w:tab w:val="left" w:pos="1215"/>
              </w:tabs>
              <w:ind w:left="-110" w:right="-10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714E5">
              <w:rPr>
                <w:rFonts w:ascii="Times New Roman" w:hAnsi="Times New Roman"/>
                <w:sz w:val="18"/>
                <w:szCs w:val="18"/>
              </w:rPr>
              <w:t>I, P</w:t>
            </w:r>
          </w:p>
        </w:tc>
        <w:tc>
          <w:tcPr>
            <w:tcW w:w="270" w:type="dxa"/>
            <w:shd w:val="clear" w:color="auto" w:fill="auto"/>
            <w:tcMar>
              <w:left w:w="58" w:type="dxa"/>
              <w:right w:w="58" w:type="dxa"/>
            </w:tcMar>
          </w:tcPr>
          <w:p w14:paraId="3A3BF0B8" w14:textId="77777777" w:rsidR="003852F8" w:rsidRPr="009714E5" w:rsidRDefault="003852F8" w:rsidP="002D298D">
            <w:pPr>
              <w:tabs>
                <w:tab w:val="left" w:pos="1215"/>
              </w:tabs>
              <w:ind w:right="-24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714E5">
              <w:rPr>
                <w:rFonts w:ascii="Times New Roman" w:hAnsi="Times New Roman"/>
                <w:sz w:val="18"/>
                <w:szCs w:val="18"/>
              </w:rPr>
              <w:t>Y</w:t>
            </w:r>
          </w:p>
        </w:tc>
        <w:tc>
          <w:tcPr>
            <w:tcW w:w="630" w:type="dxa"/>
            <w:shd w:val="clear" w:color="auto" w:fill="auto"/>
            <w:tcMar>
              <w:left w:w="58" w:type="dxa"/>
              <w:right w:w="58" w:type="dxa"/>
            </w:tcMar>
          </w:tcPr>
          <w:p w14:paraId="288E96C4" w14:textId="77777777" w:rsidR="003852F8" w:rsidRPr="009714E5" w:rsidRDefault="003852F8" w:rsidP="002D298D">
            <w:pPr>
              <w:ind w:left="-12" w:right="-25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714E5">
              <w:rPr>
                <w:rFonts w:ascii="Times New Roman" w:hAnsi="Times New Roman"/>
                <w:sz w:val="18"/>
                <w:szCs w:val="18"/>
              </w:rPr>
              <w:t>10</w:t>
            </w:r>
          </w:p>
        </w:tc>
        <w:tc>
          <w:tcPr>
            <w:tcW w:w="270" w:type="dxa"/>
            <w:shd w:val="clear" w:color="auto" w:fill="auto"/>
            <w:tcMar>
              <w:left w:w="58" w:type="dxa"/>
              <w:right w:w="58" w:type="dxa"/>
            </w:tcMar>
          </w:tcPr>
          <w:p w14:paraId="013AA178" w14:textId="77777777" w:rsidR="003852F8" w:rsidRPr="009714E5" w:rsidRDefault="003852F8" w:rsidP="002D298D">
            <w:pPr>
              <w:ind w:left="-12" w:right="-25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70" w:type="dxa"/>
            <w:shd w:val="clear" w:color="auto" w:fill="auto"/>
            <w:tcMar>
              <w:left w:w="58" w:type="dxa"/>
              <w:right w:w="58" w:type="dxa"/>
            </w:tcMar>
          </w:tcPr>
          <w:p w14:paraId="415117EA" w14:textId="77777777" w:rsidR="003852F8" w:rsidRPr="009714E5" w:rsidRDefault="003852F8" w:rsidP="002D298D">
            <w:pPr>
              <w:tabs>
                <w:tab w:val="left" w:pos="1215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714E5">
              <w:rPr>
                <w:rFonts w:ascii="Times New Roman" w:hAnsi="Times New Roman"/>
                <w:sz w:val="18"/>
                <w:szCs w:val="18"/>
              </w:rPr>
              <w:t>V</w:t>
            </w:r>
          </w:p>
        </w:tc>
        <w:tc>
          <w:tcPr>
            <w:tcW w:w="540" w:type="dxa"/>
            <w:shd w:val="clear" w:color="auto" w:fill="auto"/>
            <w:tcMar>
              <w:left w:w="58" w:type="dxa"/>
              <w:right w:w="58" w:type="dxa"/>
            </w:tcMar>
          </w:tcPr>
          <w:p w14:paraId="5F0F4300" w14:textId="77777777" w:rsidR="003852F8" w:rsidRPr="009714E5" w:rsidRDefault="003852F8" w:rsidP="002D298D">
            <w:pPr>
              <w:tabs>
                <w:tab w:val="left" w:pos="1215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0" w:type="dxa"/>
            <w:shd w:val="clear" w:color="auto" w:fill="auto"/>
            <w:tcMar>
              <w:left w:w="58" w:type="dxa"/>
              <w:right w:w="58" w:type="dxa"/>
            </w:tcMar>
          </w:tcPr>
          <w:p w14:paraId="678A37E1" w14:textId="77777777" w:rsidR="003852F8" w:rsidRPr="009714E5" w:rsidRDefault="003852F8" w:rsidP="002D298D">
            <w:pPr>
              <w:tabs>
                <w:tab w:val="left" w:pos="1215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70" w:type="dxa"/>
            <w:shd w:val="clear" w:color="auto" w:fill="auto"/>
            <w:tcMar>
              <w:left w:w="58" w:type="dxa"/>
              <w:right w:w="58" w:type="dxa"/>
            </w:tcMar>
          </w:tcPr>
          <w:p w14:paraId="3C8EAD9F" w14:textId="77777777" w:rsidR="003852F8" w:rsidRPr="009714E5" w:rsidRDefault="003852F8" w:rsidP="002D298D">
            <w:pPr>
              <w:tabs>
                <w:tab w:val="left" w:pos="1215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714E5">
              <w:rPr>
                <w:rFonts w:ascii="Times New Roman" w:hAnsi="Times New Roman"/>
                <w:sz w:val="18"/>
                <w:szCs w:val="18"/>
              </w:rPr>
              <w:t>I</w:t>
            </w:r>
          </w:p>
        </w:tc>
        <w:tc>
          <w:tcPr>
            <w:tcW w:w="1440" w:type="dxa"/>
            <w:shd w:val="clear" w:color="auto" w:fill="auto"/>
            <w:tcMar>
              <w:left w:w="58" w:type="dxa"/>
              <w:right w:w="58" w:type="dxa"/>
            </w:tcMar>
          </w:tcPr>
          <w:p w14:paraId="48A78268" w14:textId="77777777" w:rsidR="003852F8" w:rsidRPr="009714E5" w:rsidRDefault="003852F8" w:rsidP="002D298D">
            <w:pPr>
              <w:tabs>
                <w:tab w:val="left" w:pos="162"/>
              </w:tabs>
              <w:ind w:left="162" w:hanging="162"/>
              <w:rPr>
                <w:rFonts w:ascii="Times New Roman" w:hAnsi="Times New Roman"/>
                <w:sz w:val="18"/>
                <w:szCs w:val="18"/>
              </w:rPr>
            </w:pPr>
            <w:r w:rsidRPr="009714E5">
              <w:rPr>
                <w:rFonts w:ascii="Times New Roman" w:hAnsi="Times New Roman"/>
                <w:sz w:val="18"/>
                <w:szCs w:val="18"/>
              </w:rPr>
              <w:t>Results</w:t>
            </w:r>
          </w:p>
          <w:p w14:paraId="5D429ADC" w14:textId="77777777" w:rsidR="003852F8" w:rsidRPr="009714E5" w:rsidRDefault="003852F8" w:rsidP="002D298D">
            <w:pPr>
              <w:tabs>
                <w:tab w:val="left" w:pos="162"/>
              </w:tabs>
              <w:ind w:left="162" w:hanging="162"/>
              <w:rPr>
                <w:rFonts w:ascii="Times New Roman" w:hAnsi="Times New Roman"/>
                <w:sz w:val="18"/>
                <w:szCs w:val="18"/>
              </w:rPr>
            </w:pPr>
            <w:r w:rsidRPr="009714E5">
              <w:rPr>
                <w:rFonts w:ascii="Times New Roman" w:hAnsi="Times New Roman"/>
                <w:sz w:val="18"/>
                <w:szCs w:val="18"/>
              </w:rPr>
              <w:t xml:space="preserve">   Learning</w:t>
            </w:r>
          </w:p>
          <w:p w14:paraId="5F3BC3E9" w14:textId="77777777" w:rsidR="003852F8" w:rsidRPr="009714E5" w:rsidRDefault="003852F8" w:rsidP="002D298D">
            <w:pPr>
              <w:tabs>
                <w:tab w:val="left" w:pos="162"/>
              </w:tabs>
              <w:ind w:left="162" w:hanging="162"/>
              <w:rPr>
                <w:rFonts w:ascii="Times New Roman" w:hAnsi="Times New Roman"/>
                <w:sz w:val="18"/>
                <w:szCs w:val="18"/>
              </w:rPr>
            </w:pPr>
            <w:r w:rsidRPr="009714E5">
              <w:rPr>
                <w:rFonts w:ascii="Times New Roman" w:hAnsi="Times New Roman"/>
                <w:sz w:val="18"/>
                <w:szCs w:val="18"/>
              </w:rPr>
              <w:t xml:space="preserve">   Affective</w:t>
            </w:r>
          </w:p>
          <w:p w14:paraId="12D7A142" w14:textId="77777777" w:rsidR="003852F8" w:rsidRPr="009714E5" w:rsidRDefault="003852F8" w:rsidP="002D298D">
            <w:pPr>
              <w:tabs>
                <w:tab w:val="left" w:pos="162"/>
              </w:tabs>
              <w:ind w:left="162" w:hanging="162"/>
              <w:rPr>
                <w:rFonts w:ascii="Times New Roman" w:hAnsi="Times New Roman"/>
                <w:sz w:val="18"/>
                <w:szCs w:val="18"/>
              </w:rPr>
            </w:pPr>
            <w:r w:rsidRPr="009714E5">
              <w:rPr>
                <w:rFonts w:ascii="Times New Roman" w:hAnsi="Times New Roman"/>
                <w:sz w:val="18"/>
                <w:szCs w:val="18"/>
              </w:rPr>
              <w:t xml:space="preserve">   Skill</w:t>
            </w:r>
          </w:p>
        </w:tc>
        <w:tc>
          <w:tcPr>
            <w:tcW w:w="450" w:type="dxa"/>
            <w:shd w:val="clear" w:color="auto" w:fill="auto"/>
            <w:tcMar>
              <w:left w:w="58" w:type="dxa"/>
              <w:right w:w="58" w:type="dxa"/>
            </w:tcMar>
          </w:tcPr>
          <w:p w14:paraId="75520BC2" w14:textId="77777777" w:rsidR="003852F8" w:rsidRPr="009714E5" w:rsidRDefault="003852F8" w:rsidP="002D298D">
            <w:pPr>
              <w:tabs>
                <w:tab w:val="decimal" w:pos="244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714E5">
              <w:rPr>
                <w:rFonts w:ascii="Times New Roman" w:hAnsi="Times New Roman"/>
                <w:sz w:val="18"/>
                <w:szCs w:val="18"/>
              </w:rPr>
              <w:t>0.97</w:t>
            </w:r>
          </w:p>
        </w:tc>
        <w:tc>
          <w:tcPr>
            <w:tcW w:w="720" w:type="dxa"/>
            <w:shd w:val="clear" w:color="auto" w:fill="auto"/>
            <w:tcMar>
              <w:left w:w="58" w:type="dxa"/>
              <w:right w:w="58" w:type="dxa"/>
            </w:tcMar>
          </w:tcPr>
          <w:p w14:paraId="679A06D0" w14:textId="77777777" w:rsidR="003852F8" w:rsidRPr="009714E5" w:rsidRDefault="003852F8" w:rsidP="002D298D">
            <w:pPr>
              <w:tabs>
                <w:tab w:val="decimal" w:pos="244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714E5">
              <w:rPr>
                <w:rFonts w:ascii="Times New Roman" w:hAnsi="Times New Roman"/>
                <w:sz w:val="18"/>
                <w:szCs w:val="18"/>
              </w:rPr>
              <w:t>RM</w:t>
            </w:r>
          </w:p>
        </w:tc>
        <w:tc>
          <w:tcPr>
            <w:tcW w:w="630" w:type="dxa"/>
            <w:shd w:val="clear" w:color="auto" w:fill="auto"/>
            <w:tcMar>
              <w:left w:w="58" w:type="dxa"/>
              <w:right w:w="58" w:type="dxa"/>
            </w:tcMar>
          </w:tcPr>
          <w:p w14:paraId="1B0444CA" w14:textId="77777777" w:rsidR="003852F8" w:rsidRPr="009714E5" w:rsidRDefault="003852F8" w:rsidP="002D298D">
            <w:pPr>
              <w:tabs>
                <w:tab w:val="decimal" w:pos="244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714E5">
              <w:rPr>
                <w:rFonts w:ascii="Times New Roman" w:hAnsi="Times New Roman"/>
                <w:sz w:val="18"/>
                <w:szCs w:val="18"/>
              </w:rPr>
              <w:t>128</w:t>
            </w:r>
          </w:p>
        </w:tc>
        <w:tc>
          <w:tcPr>
            <w:tcW w:w="540" w:type="dxa"/>
            <w:shd w:val="clear" w:color="auto" w:fill="auto"/>
            <w:tcMar>
              <w:left w:w="58" w:type="dxa"/>
              <w:right w:w="58" w:type="dxa"/>
            </w:tcMar>
          </w:tcPr>
          <w:p w14:paraId="0DCFAA17" w14:textId="77777777" w:rsidR="003852F8" w:rsidRPr="009714E5" w:rsidRDefault="003852F8" w:rsidP="002D298D">
            <w:pPr>
              <w:tabs>
                <w:tab w:val="decimal" w:pos="244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714E5">
              <w:rPr>
                <w:rFonts w:ascii="Times New Roman" w:hAnsi="Times New Roman"/>
                <w:sz w:val="18"/>
                <w:szCs w:val="18"/>
              </w:rPr>
              <w:t>128</w:t>
            </w:r>
          </w:p>
        </w:tc>
        <w:tc>
          <w:tcPr>
            <w:tcW w:w="540" w:type="dxa"/>
            <w:shd w:val="clear" w:color="auto" w:fill="auto"/>
            <w:tcMar>
              <w:left w:w="58" w:type="dxa"/>
              <w:right w:w="58" w:type="dxa"/>
            </w:tcMar>
          </w:tcPr>
          <w:p w14:paraId="72BCEA60" w14:textId="77777777" w:rsidR="003852F8" w:rsidRPr="009714E5" w:rsidRDefault="003852F8" w:rsidP="002D298D">
            <w:pPr>
              <w:tabs>
                <w:tab w:val="decimal" w:pos="244"/>
              </w:tabs>
              <w:jc w:val="center"/>
              <w:rPr>
                <w:rFonts w:ascii="Times New Roman" w:hAnsi="Times New Roman"/>
                <w:i/>
                <w:sz w:val="18"/>
                <w:szCs w:val="18"/>
              </w:rPr>
            </w:pPr>
            <w:r w:rsidRPr="009714E5">
              <w:rPr>
                <w:rFonts w:ascii="Times New Roman" w:hAnsi="Times New Roman"/>
                <w:i/>
                <w:sz w:val="18"/>
                <w:szCs w:val="18"/>
              </w:rPr>
              <w:t>M</w:t>
            </w:r>
          </w:p>
        </w:tc>
        <w:tc>
          <w:tcPr>
            <w:tcW w:w="535" w:type="dxa"/>
            <w:shd w:val="clear" w:color="auto" w:fill="auto"/>
            <w:tcMar>
              <w:left w:w="58" w:type="dxa"/>
              <w:right w:w="58" w:type="dxa"/>
            </w:tcMar>
          </w:tcPr>
          <w:p w14:paraId="547863A7" w14:textId="77777777" w:rsidR="003852F8" w:rsidRPr="009714E5" w:rsidRDefault="003852F8" w:rsidP="002D298D">
            <w:pPr>
              <w:tabs>
                <w:tab w:val="decimal" w:pos="244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714E5">
              <w:rPr>
                <w:rFonts w:ascii="Times New Roman" w:hAnsi="Times New Roman"/>
                <w:sz w:val="18"/>
                <w:szCs w:val="18"/>
              </w:rPr>
              <w:t>0.78</w:t>
            </w:r>
          </w:p>
        </w:tc>
      </w:tr>
      <w:tr w:rsidR="003852F8" w:rsidRPr="009714E5" w14:paraId="29DF4CAA" w14:textId="77777777" w:rsidTr="002D298D">
        <w:tc>
          <w:tcPr>
            <w:tcW w:w="2155" w:type="dxa"/>
            <w:shd w:val="clear" w:color="auto" w:fill="auto"/>
            <w:tcMar>
              <w:left w:w="58" w:type="dxa"/>
              <w:right w:w="58" w:type="dxa"/>
            </w:tcMar>
          </w:tcPr>
          <w:p w14:paraId="29ADD1A8" w14:textId="77777777" w:rsidR="003852F8" w:rsidRPr="009714E5" w:rsidRDefault="003852F8" w:rsidP="002D298D">
            <w:pPr>
              <w:tabs>
                <w:tab w:val="left" w:pos="1215"/>
              </w:tabs>
              <w:rPr>
                <w:rFonts w:ascii="Times New Roman" w:hAnsi="Times New Roman"/>
                <w:sz w:val="18"/>
                <w:szCs w:val="18"/>
              </w:rPr>
            </w:pPr>
            <w:r w:rsidRPr="009714E5">
              <w:rPr>
                <w:rFonts w:ascii="Times New Roman" w:hAnsi="Times New Roman"/>
                <w:sz w:val="18"/>
                <w:szCs w:val="18"/>
              </w:rPr>
              <w:t>Unsworth &amp; Mason (2012)</w:t>
            </w:r>
          </w:p>
        </w:tc>
        <w:tc>
          <w:tcPr>
            <w:tcW w:w="270" w:type="dxa"/>
            <w:shd w:val="clear" w:color="auto" w:fill="auto"/>
            <w:tcMar>
              <w:left w:w="58" w:type="dxa"/>
              <w:right w:w="58" w:type="dxa"/>
            </w:tcMar>
          </w:tcPr>
          <w:p w14:paraId="0C50E124" w14:textId="77777777" w:rsidR="003852F8" w:rsidRPr="009714E5" w:rsidRDefault="003852F8" w:rsidP="002D298D">
            <w:pPr>
              <w:tabs>
                <w:tab w:val="left" w:pos="1215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714E5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270" w:type="dxa"/>
            <w:shd w:val="clear" w:color="auto" w:fill="auto"/>
            <w:tcMar>
              <w:left w:w="58" w:type="dxa"/>
              <w:right w:w="58" w:type="dxa"/>
            </w:tcMar>
          </w:tcPr>
          <w:p w14:paraId="15D9E405" w14:textId="77777777" w:rsidR="003852F8" w:rsidRPr="009714E5" w:rsidRDefault="003852F8" w:rsidP="002D298D">
            <w:pPr>
              <w:tabs>
                <w:tab w:val="left" w:pos="1215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714E5">
              <w:rPr>
                <w:rFonts w:ascii="Times New Roman" w:hAnsi="Times New Roman"/>
                <w:sz w:val="18"/>
                <w:szCs w:val="18"/>
              </w:rPr>
              <w:t>P</w:t>
            </w:r>
          </w:p>
        </w:tc>
        <w:tc>
          <w:tcPr>
            <w:tcW w:w="540" w:type="dxa"/>
            <w:shd w:val="clear" w:color="auto" w:fill="auto"/>
            <w:tcMar>
              <w:left w:w="58" w:type="dxa"/>
              <w:right w:w="58" w:type="dxa"/>
            </w:tcMar>
          </w:tcPr>
          <w:p w14:paraId="630D414C" w14:textId="77777777" w:rsidR="003852F8" w:rsidRPr="009714E5" w:rsidRDefault="003852F8" w:rsidP="002D298D">
            <w:pPr>
              <w:tabs>
                <w:tab w:val="left" w:pos="1215"/>
              </w:tabs>
              <w:ind w:left="-110" w:right="-10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714E5">
              <w:rPr>
                <w:rFonts w:ascii="Times New Roman" w:hAnsi="Times New Roman"/>
                <w:sz w:val="18"/>
                <w:szCs w:val="18"/>
              </w:rPr>
              <w:t>I, P</w:t>
            </w:r>
          </w:p>
        </w:tc>
        <w:tc>
          <w:tcPr>
            <w:tcW w:w="270" w:type="dxa"/>
            <w:shd w:val="clear" w:color="auto" w:fill="auto"/>
            <w:tcMar>
              <w:left w:w="58" w:type="dxa"/>
              <w:right w:w="58" w:type="dxa"/>
            </w:tcMar>
          </w:tcPr>
          <w:p w14:paraId="0E8EE444" w14:textId="77777777" w:rsidR="003852F8" w:rsidRPr="009714E5" w:rsidRDefault="003852F8" w:rsidP="002D298D">
            <w:pPr>
              <w:tabs>
                <w:tab w:val="left" w:pos="1215"/>
              </w:tabs>
              <w:ind w:right="-24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714E5">
              <w:rPr>
                <w:rFonts w:ascii="Times New Roman" w:hAnsi="Times New Roman"/>
                <w:sz w:val="18"/>
                <w:szCs w:val="18"/>
              </w:rPr>
              <w:t>Y</w:t>
            </w:r>
          </w:p>
        </w:tc>
        <w:tc>
          <w:tcPr>
            <w:tcW w:w="630" w:type="dxa"/>
            <w:shd w:val="clear" w:color="auto" w:fill="auto"/>
            <w:tcMar>
              <w:left w:w="58" w:type="dxa"/>
              <w:right w:w="58" w:type="dxa"/>
            </w:tcMar>
          </w:tcPr>
          <w:p w14:paraId="1AD7CE83" w14:textId="77777777" w:rsidR="003852F8" w:rsidRPr="009714E5" w:rsidRDefault="003852F8" w:rsidP="002D298D">
            <w:pPr>
              <w:ind w:left="-12" w:right="-25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714E5">
              <w:rPr>
                <w:rFonts w:ascii="Times New Roman" w:hAnsi="Times New Roman"/>
                <w:sz w:val="18"/>
                <w:szCs w:val="18"/>
              </w:rPr>
              <w:t>10</w:t>
            </w:r>
          </w:p>
        </w:tc>
        <w:tc>
          <w:tcPr>
            <w:tcW w:w="270" w:type="dxa"/>
            <w:shd w:val="clear" w:color="auto" w:fill="auto"/>
            <w:tcMar>
              <w:left w:w="58" w:type="dxa"/>
              <w:right w:w="58" w:type="dxa"/>
            </w:tcMar>
          </w:tcPr>
          <w:p w14:paraId="641A27D7" w14:textId="77777777" w:rsidR="003852F8" w:rsidRPr="009714E5" w:rsidRDefault="003852F8" w:rsidP="002D298D">
            <w:pPr>
              <w:ind w:left="-12" w:right="-25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70" w:type="dxa"/>
            <w:shd w:val="clear" w:color="auto" w:fill="auto"/>
            <w:tcMar>
              <w:left w:w="58" w:type="dxa"/>
              <w:right w:w="58" w:type="dxa"/>
            </w:tcMar>
          </w:tcPr>
          <w:p w14:paraId="5A776268" w14:textId="77777777" w:rsidR="003852F8" w:rsidRPr="009714E5" w:rsidRDefault="003852F8" w:rsidP="002D298D">
            <w:pPr>
              <w:tabs>
                <w:tab w:val="left" w:pos="1215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714E5">
              <w:rPr>
                <w:rFonts w:ascii="Times New Roman" w:hAnsi="Times New Roman"/>
                <w:sz w:val="18"/>
                <w:szCs w:val="18"/>
              </w:rPr>
              <w:t>V</w:t>
            </w:r>
          </w:p>
        </w:tc>
        <w:tc>
          <w:tcPr>
            <w:tcW w:w="540" w:type="dxa"/>
            <w:shd w:val="clear" w:color="auto" w:fill="auto"/>
            <w:tcMar>
              <w:left w:w="58" w:type="dxa"/>
              <w:right w:w="58" w:type="dxa"/>
            </w:tcMar>
          </w:tcPr>
          <w:p w14:paraId="310720ED" w14:textId="77777777" w:rsidR="003852F8" w:rsidRPr="009714E5" w:rsidRDefault="003852F8" w:rsidP="002D298D">
            <w:pPr>
              <w:tabs>
                <w:tab w:val="left" w:pos="1215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0" w:type="dxa"/>
            <w:shd w:val="clear" w:color="auto" w:fill="auto"/>
            <w:tcMar>
              <w:left w:w="58" w:type="dxa"/>
              <w:right w:w="58" w:type="dxa"/>
            </w:tcMar>
          </w:tcPr>
          <w:p w14:paraId="7986E236" w14:textId="77777777" w:rsidR="003852F8" w:rsidRPr="009714E5" w:rsidRDefault="003852F8" w:rsidP="002D298D">
            <w:pPr>
              <w:tabs>
                <w:tab w:val="left" w:pos="1215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70" w:type="dxa"/>
            <w:shd w:val="clear" w:color="auto" w:fill="auto"/>
            <w:tcMar>
              <w:left w:w="58" w:type="dxa"/>
              <w:right w:w="58" w:type="dxa"/>
            </w:tcMar>
          </w:tcPr>
          <w:p w14:paraId="46A121B6" w14:textId="77777777" w:rsidR="003852F8" w:rsidRPr="009714E5" w:rsidRDefault="003852F8" w:rsidP="002D298D">
            <w:pPr>
              <w:tabs>
                <w:tab w:val="left" w:pos="1215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714E5">
              <w:rPr>
                <w:rFonts w:ascii="Times New Roman" w:hAnsi="Times New Roman"/>
                <w:sz w:val="18"/>
                <w:szCs w:val="18"/>
              </w:rPr>
              <w:t>V</w:t>
            </w:r>
          </w:p>
        </w:tc>
        <w:tc>
          <w:tcPr>
            <w:tcW w:w="1440" w:type="dxa"/>
            <w:shd w:val="clear" w:color="auto" w:fill="auto"/>
            <w:tcMar>
              <w:left w:w="58" w:type="dxa"/>
              <w:right w:w="58" w:type="dxa"/>
            </w:tcMar>
          </w:tcPr>
          <w:p w14:paraId="2E9712C4" w14:textId="77777777" w:rsidR="003852F8" w:rsidRPr="009714E5" w:rsidRDefault="003852F8" w:rsidP="002D298D">
            <w:pPr>
              <w:tabs>
                <w:tab w:val="left" w:pos="162"/>
              </w:tabs>
              <w:ind w:left="162" w:hanging="162"/>
              <w:rPr>
                <w:rFonts w:ascii="Times New Roman" w:hAnsi="Times New Roman"/>
                <w:sz w:val="18"/>
                <w:szCs w:val="18"/>
              </w:rPr>
            </w:pPr>
            <w:r w:rsidRPr="009714E5">
              <w:rPr>
                <w:rFonts w:ascii="Times New Roman" w:hAnsi="Times New Roman"/>
                <w:sz w:val="18"/>
                <w:szCs w:val="18"/>
              </w:rPr>
              <w:t>Results</w:t>
            </w:r>
          </w:p>
          <w:p w14:paraId="74B7C643" w14:textId="77777777" w:rsidR="003852F8" w:rsidRPr="009714E5" w:rsidRDefault="003852F8" w:rsidP="002D298D">
            <w:pPr>
              <w:tabs>
                <w:tab w:val="left" w:pos="162"/>
              </w:tabs>
              <w:ind w:left="162" w:hanging="162"/>
              <w:rPr>
                <w:rFonts w:ascii="Times New Roman" w:hAnsi="Times New Roman"/>
                <w:sz w:val="18"/>
                <w:szCs w:val="18"/>
              </w:rPr>
            </w:pPr>
            <w:r w:rsidRPr="009714E5">
              <w:rPr>
                <w:rFonts w:ascii="Times New Roman" w:hAnsi="Times New Roman"/>
                <w:sz w:val="18"/>
                <w:szCs w:val="18"/>
              </w:rPr>
              <w:t>Learning</w:t>
            </w:r>
          </w:p>
          <w:p w14:paraId="493DE91B" w14:textId="77777777" w:rsidR="003852F8" w:rsidRPr="009714E5" w:rsidRDefault="003852F8" w:rsidP="002D298D">
            <w:pPr>
              <w:tabs>
                <w:tab w:val="left" w:pos="162"/>
              </w:tabs>
              <w:ind w:left="162" w:hanging="162"/>
              <w:rPr>
                <w:rFonts w:ascii="Times New Roman" w:hAnsi="Times New Roman"/>
                <w:sz w:val="18"/>
                <w:szCs w:val="18"/>
              </w:rPr>
            </w:pPr>
            <w:r w:rsidRPr="009714E5">
              <w:rPr>
                <w:rFonts w:ascii="Times New Roman" w:hAnsi="Times New Roman"/>
                <w:sz w:val="18"/>
                <w:szCs w:val="18"/>
              </w:rPr>
              <w:t xml:space="preserve">  Affective</w:t>
            </w:r>
          </w:p>
          <w:p w14:paraId="672498E2" w14:textId="77777777" w:rsidR="003852F8" w:rsidRPr="009714E5" w:rsidRDefault="003852F8" w:rsidP="002D298D">
            <w:pPr>
              <w:tabs>
                <w:tab w:val="left" w:pos="162"/>
              </w:tabs>
              <w:ind w:left="162" w:hanging="162"/>
              <w:rPr>
                <w:rFonts w:ascii="Times New Roman" w:hAnsi="Times New Roman"/>
                <w:sz w:val="18"/>
                <w:szCs w:val="18"/>
              </w:rPr>
            </w:pPr>
            <w:r w:rsidRPr="009714E5">
              <w:rPr>
                <w:rFonts w:ascii="Times New Roman" w:hAnsi="Times New Roman"/>
                <w:sz w:val="18"/>
                <w:szCs w:val="18"/>
              </w:rPr>
              <w:t xml:space="preserve">  Skill-based</w:t>
            </w:r>
          </w:p>
        </w:tc>
        <w:tc>
          <w:tcPr>
            <w:tcW w:w="450" w:type="dxa"/>
            <w:shd w:val="clear" w:color="auto" w:fill="auto"/>
            <w:tcMar>
              <w:left w:w="58" w:type="dxa"/>
              <w:right w:w="58" w:type="dxa"/>
            </w:tcMar>
          </w:tcPr>
          <w:p w14:paraId="0209FB69" w14:textId="77777777" w:rsidR="003852F8" w:rsidRPr="009714E5" w:rsidRDefault="003852F8" w:rsidP="002D298D">
            <w:pPr>
              <w:tabs>
                <w:tab w:val="decimal" w:pos="244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714E5">
              <w:rPr>
                <w:rFonts w:ascii="Times New Roman" w:hAnsi="Times New Roman"/>
                <w:sz w:val="18"/>
                <w:szCs w:val="18"/>
              </w:rPr>
              <w:t>0.97</w:t>
            </w:r>
          </w:p>
        </w:tc>
        <w:tc>
          <w:tcPr>
            <w:tcW w:w="720" w:type="dxa"/>
            <w:shd w:val="clear" w:color="auto" w:fill="auto"/>
            <w:tcMar>
              <w:left w:w="58" w:type="dxa"/>
              <w:right w:w="58" w:type="dxa"/>
            </w:tcMar>
          </w:tcPr>
          <w:p w14:paraId="53FE8E6F" w14:textId="77777777" w:rsidR="003852F8" w:rsidRPr="009714E5" w:rsidRDefault="003852F8" w:rsidP="002D298D">
            <w:pPr>
              <w:tabs>
                <w:tab w:val="decimal" w:pos="244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714E5">
              <w:rPr>
                <w:rFonts w:ascii="Times New Roman" w:hAnsi="Times New Roman"/>
                <w:sz w:val="18"/>
                <w:szCs w:val="18"/>
              </w:rPr>
              <w:t>RM/IG</w:t>
            </w:r>
          </w:p>
        </w:tc>
        <w:tc>
          <w:tcPr>
            <w:tcW w:w="630" w:type="dxa"/>
            <w:shd w:val="clear" w:color="auto" w:fill="auto"/>
            <w:tcMar>
              <w:left w:w="58" w:type="dxa"/>
              <w:right w:w="58" w:type="dxa"/>
            </w:tcMar>
          </w:tcPr>
          <w:p w14:paraId="67AB275E" w14:textId="77777777" w:rsidR="003852F8" w:rsidRPr="009714E5" w:rsidRDefault="003852F8" w:rsidP="002D298D">
            <w:pPr>
              <w:tabs>
                <w:tab w:val="decimal" w:pos="244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714E5">
              <w:rPr>
                <w:rFonts w:ascii="Times New Roman" w:hAnsi="Times New Roman"/>
                <w:sz w:val="18"/>
                <w:szCs w:val="18"/>
              </w:rPr>
              <w:t>23</w:t>
            </w:r>
          </w:p>
        </w:tc>
        <w:tc>
          <w:tcPr>
            <w:tcW w:w="540" w:type="dxa"/>
            <w:shd w:val="clear" w:color="auto" w:fill="auto"/>
            <w:tcMar>
              <w:left w:w="58" w:type="dxa"/>
              <w:right w:w="58" w:type="dxa"/>
            </w:tcMar>
          </w:tcPr>
          <w:p w14:paraId="2C123956" w14:textId="77777777" w:rsidR="003852F8" w:rsidRPr="009714E5" w:rsidRDefault="003852F8" w:rsidP="002D298D">
            <w:pPr>
              <w:tabs>
                <w:tab w:val="decimal" w:pos="244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714E5">
              <w:rPr>
                <w:rFonts w:ascii="Times New Roman" w:hAnsi="Times New Roman"/>
                <w:sz w:val="18"/>
                <w:szCs w:val="18"/>
              </w:rPr>
              <w:t>23</w:t>
            </w:r>
          </w:p>
        </w:tc>
        <w:tc>
          <w:tcPr>
            <w:tcW w:w="540" w:type="dxa"/>
            <w:shd w:val="clear" w:color="auto" w:fill="auto"/>
            <w:tcMar>
              <w:left w:w="58" w:type="dxa"/>
              <w:right w:w="58" w:type="dxa"/>
            </w:tcMar>
          </w:tcPr>
          <w:p w14:paraId="522E5934" w14:textId="77777777" w:rsidR="003852F8" w:rsidRPr="009714E5" w:rsidRDefault="003852F8" w:rsidP="002D298D">
            <w:pPr>
              <w:tabs>
                <w:tab w:val="decimal" w:pos="244"/>
              </w:tabs>
              <w:jc w:val="center"/>
              <w:rPr>
                <w:rFonts w:ascii="Times New Roman" w:hAnsi="Times New Roman"/>
                <w:i/>
                <w:sz w:val="18"/>
                <w:szCs w:val="18"/>
              </w:rPr>
            </w:pPr>
            <w:r w:rsidRPr="009714E5">
              <w:rPr>
                <w:rFonts w:ascii="Times New Roman" w:hAnsi="Times New Roman"/>
                <w:i/>
                <w:sz w:val="18"/>
                <w:szCs w:val="18"/>
              </w:rPr>
              <w:t>M</w:t>
            </w:r>
          </w:p>
        </w:tc>
        <w:tc>
          <w:tcPr>
            <w:tcW w:w="535" w:type="dxa"/>
            <w:shd w:val="clear" w:color="auto" w:fill="auto"/>
            <w:tcMar>
              <w:left w:w="58" w:type="dxa"/>
              <w:right w:w="58" w:type="dxa"/>
            </w:tcMar>
          </w:tcPr>
          <w:p w14:paraId="57210C3C" w14:textId="77777777" w:rsidR="003852F8" w:rsidRPr="009714E5" w:rsidRDefault="003852F8" w:rsidP="002D298D">
            <w:pPr>
              <w:tabs>
                <w:tab w:val="decimal" w:pos="244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714E5">
              <w:rPr>
                <w:rFonts w:ascii="Times New Roman" w:hAnsi="Times New Roman"/>
                <w:sz w:val="18"/>
                <w:szCs w:val="18"/>
              </w:rPr>
              <w:t>0.93</w:t>
            </w:r>
          </w:p>
        </w:tc>
      </w:tr>
      <w:tr w:rsidR="003852F8" w:rsidRPr="009714E5" w14:paraId="3E6357E8" w14:textId="77777777" w:rsidTr="002D298D">
        <w:tc>
          <w:tcPr>
            <w:tcW w:w="2155" w:type="dxa"/>
            <w:shd w:val="clear" w:color="auto" w:fill="auto"/>
            <w:tcMar>
              <w:left w:w="58" w:type="dxa"/>
              <w:right w:w="58" w:type="dxa"/>
            </w:tcMar>
          </w:tcPr>
          <w:p w14:paraId="768CDAB0" w14:textId="77777777" w:rsidR="003852F8" w:rsidRPr="009714E5" w:rsidRDefault="003852F8" w:rsidP="002D298D">
            <w:pPr>
              <w:tabs>
                <w:tab w:val="left" w:pos="1215"/>
              </w:tabs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9714E5">
              <w:rPr>
                <w:rFonts w:ascii="Times New Roman" w:hAnsi="Times New Roman"/>
                <w:sz w:val="18"/>
                <w:szCs w:val="18"/>
              </w:rPr>
              <w:t>Vendrell</w:t>
            </w:r>
            <w:proofErr w:type="spellEnd"/>
            <w:r w:rsidRPr="009714E5">
              <w:rPr>
                <w:rFonts w:ascii="Times New Roman" w:hAnsi="Times New Roman"/>
                <w:sz w:val="18"/>
                <w:szCs w:val="18"/>
              </w:rPr>
              <w:t xml:space="preserve"> (1998)</w:t>
            </w:r>
          </w:p>
        </w:tc>
        <w:tc>
          <w:tcPr>
            <w:tcW w:w="270" w:type="dxa"/>
            <w:shd w:val="clear" w:color="auto" w:fill="auto"/>
            <w:tcMar>
              <w:left w:w="58" w:type="dxa"/>
              <w:right w:w="58" w:type="dxa"/>
            </w:tcMar>
          </w:tcPr>
          <w:p w14:paraId="14AE9657" w14:textId="77777777" w:rsidR="003852F8" w:rsidRPr="009714E5" w:rsidRDefault="003852F8" w:rsidP="002D298D">
            <w:pPr>
              <w:tabs>
                <w:tab w:val="left" w:pos="1215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714E5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270" w:type="dxa"/>
            <w:shd w:val="clear" w:color="auto" w:fill="auto"/>
            <w:tcMar>
              <w:left w:w="58" w:type="dxa"/>
              <w:right w:w="58" w:type="dxa"/>
            </w:tcMar>
          </w:tcPr>
          <w:p w14:paraId="08CA3996" w14:textId="77777777" w:rsidR="003852F8" w:rsidRPr="009714E5" w:rsidRDefault="003852F8" w:rsidP="002D298D">
            <w:pPr>
              <w:tabs>
                <w:tab w:val="left" w:pos="1215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714E5">
              <w:rPr>
                <w:rFonts w:ascii="Times New Roman" w:hAnsi="Times New Roman"/>
                <w:sz w:val="18"/>
                <w:szCs w:val="18"/>
              </w:rPr>
              <w:t>U</w:t>
            </w:r>
          </w:p>
        </w:tc>
        <w:tc>
          <w:tcPr>
            <w:tcW w:w="540" w:type="dxa"/>
            <w:shd w:val="clear" w:color="auto" w:fill="auto"/>
            <w:tcMar>
              <w:left w:w="58" w:type="dxa"/>
              <w:right w:w="58" w:type="dxa"/>
            </w:tcMar>
          </w:tcPr>
          <w:p w14:paraId="510FE8E3" w14:textId="77777777" w:rsidR="003852F8" w:rsidRPr="009714E5" w:rsidRDefault="003852F8" w:rsidP="002D298D">
            <w:pPr>
              <w:tabs>
                <w:tab w:val="left" w:pos="1215"/>
              </w:tabs>
              <w:ind w:left="-110" w:right="-10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714E5">
              <w:rPr>
                <w:rFonts w:ascii="Times New Roman" w:hAnsi="Times New Roman"/>
                <w:sz w:val="18"/>
                <w:szCs w:val="18"/>
              </w:rPr>
              <w:t>I, D, P</w:t>
            </w:r>
          </w:p>
        </w:tc>
        <w:tc>
          <w:tcPr>
            <w:tcW w:w="270" w:type="dxa"/>
            <w:shd w:val="clear" w:color="auto" w:fill="auto"/>
            <w:tcMar>
              <w:left w:w="58" w:type="dxa"/>
              <w:right w:w="58" w:type="dxa"/>
            </w:tcMar>
          </w:tcPr>
          <w:p w14:paraId="6A662B8C" w14:textId="77777777" w:rsidR="003852F8" w:rsidRPr="009714E5" w:rsidRDefault="003852F8" w:rsidP="002D298D">
            <w:pPr>
              <w:tabs>
                <w:tab w:val="left" w:pos="1215"/>
              </w:tabs>
              <w:ind w:right="-24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0" w:type="dxa"/>
            <w:shd w:val="clear" w:color="auto" w:fill="auto"/>
            <w:tcMar>
              <w:left w:w="58" w:type="dxa"/>
              <w:right w:w="58" w:type="dxa"/>
            </w:tcMar>
          </w:tcPr>
          <w:p w14:paraId="6CA186F4" w14:textId="77777777" w:rsidR="003852F8" w:rsidRPr="009714E5" w:rsidRDefault="003852F8" w:rsidP="002D298D">
            <w:pPr>
              <w:ind w:left="-12" w:right="-25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714E5">
              <w:rPr>
                <w:rFonts w:ascii="Times New Roman" w:hAnsi="Times New Roman"/>
                <w:sz w:val="18"/>
                <w:szCs w:val="18"/>
              </w:rPr>
              <w:t>8</w:t>
            </w:r>
          </w:p>
        </w:tc>
        <w:tc>
          <w:tcPr>
            <w:tcW w:w="270" w:type="dxa"/>
            <w:shd w:val="clear" w:color="auto" w:fill="auto"/>
            <w:tcMar>
              <w:left w:w="58" w:type="dxa"/>
              <w:right w:w="58" w:type="dxa"/>
            </w:tcMar>
          </w:tcPr>
          <w:p w14:paraId="0BC32A77" w14:textId="77777777" w:rsidR="003852F8" w:rsidRPr="009714E5" w:rsidRDefault="003852F8" w:rsidP="002D298D">
            <w:pPr>
              <w:ind w:left="-12" w:right="-25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714E5">
              <w:rPr>
                <w:rFonts w:ascii="Times New Roman" w:hAnsi="Times New Roman"/>
                <w:sz w:val="18"/>
                <w:szCs w:val="18"/>
              </w:rPr>
              <w:t>N</w:t>
            </w:r>
          </w:p>
        </w:tc>
        <w:tc>
          <w:tcPr>
            <w:tcW w:w="270" w:type="dxa"/>
            <w:shd w:val="clear" w:color="auto" w:fill="auto"/>
            <w:tcMar>
              <w:left w:w="58" w:type="dxa"/>
              <w:right w:w="58" w:type="dxa"/>
            </w:tcMar>
          </w:tcPr>
          <w:p w14:paraId="5940D964" w14:textId="77777777" w:rsidR="003852F8" w:rsidRPr="009714E5" w:rsidRDefault="003852F8" w:rsidP="002D298D">
            <w:pPr>
              <w:tabs>
                <w:tab w:val="left" w:pos="1215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0" w:type="dxa"/>
            <w:shd w:val="clear" w:color="auto" w:fill="auto"/>
            <w:tcMar>
              <w:left w:w="58" w:type="dxa"/>
              <w:right w:w="58" w:type="dxa"/>
            </w:tcMar>
          </w:tcPr>
          <w:p w14:paraId="27E0BA14" w14:textId="77777777" w:rsidR="003852F8" w:rsidRPr="009714E5" w:rsidRDefault="003852F8" w:rsidP="002D298D">
            <w:pPr>
              <w:tabs>
                <w:tab w:val="left" w:pos="1215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0" w:type="dxa"/>
            <w:shd w:val="clear" w:color="auto" w:fill="auto"/>
            <w:tcMar>
              <w:left w:w="58" w:type="dxa"/>
              <w:right w:w="58" w:type="dxa"/>
            </w:tcMar>
          </w:tcPr>
          <w:p w14:paraId="734F688E" w14:textId="77777777" w:rsidR="003852F8" w:rsidRPr="009714E5" w:rsidRDefault="003852F8" w:rsidP="002D298D">
            <w:pPr>
              <w:tabs>
                <w:tab w:val="left" w:pos="1215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714E5">
              <w:rPr>
                <w:rFonts w:ascii="Times New Roman" w:hAnsi="Times New Roman"/>
                <w:sz w:val="18"/>
                <w:szCs w:val="18"/>
              </w:rPr>
              <w:t>ON</w:t>
            </w:r>
          </w:p>
        </w:tc>
        <w:tc>
          <w:tcPr>
            <w:tcW w:w="270" w:type="dxa"/>
            <w:shd w:val="clear" w:color="auto" w:fill="auto"/>
            <w:tcMar>
              <w:left w:w="58" w:type="dxa"/>
              <w:right w:w="58" w:type="dxa"/>
            </w:tcMar>
          </w:tcPr>
          <w:p w14:paraId="486B00E1" w14:textId="77777777" w:rsidR="003852F8" w:rsidRPr="009714E5" w:rsidRDefault="003852F8" w:rsidP="002D298D">
            <w:pPr>
              <w:tabs>
                <w:tab w:val="left" w:pos="1215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40" w:type="dxa"/>
            <w:shd w:val="clear" w:color="auto" w:fill="auto"/>
            <w:tcMar>
              <w:left w:w="58" w:type="dxa"/>
              <w:right w:w="58" w:type="dxa"/>
            </w:tcMar>
          </w:tcPr>
          <w:p w14:paraId="4C0D83CA" w14:textId="77777777" w:rsidR="003852F8" w:rsidRPr="009714E5" w:rsidRDefault="003852F8" w:rsidP="002D298D">
            <w:pPr>
              <w:tabs>
                <w:tab w:val="left" w:pos="162"/>
              </w:tabs>
              <w:ind w:left="162" w:hanging="162"/>
              <w:rPr>
                <w:rFonts w:ascii="Times New Roman" w:hAnsi="Times New Roman"/>
                <w:sz w:val="18"/>
                <w:szCs w:val="18"/>
              </w:rPr>
            </w:pPr>
            <w:r w:rsidRPr="009714E5">
              <w:rPr>
                <w:rFonts w:ascii="Times New Roman" w:hAnsi="Times New Roman"/>
                <w:sz w:val="18"/>
                <w:szCs w:val="18"/>
              </w:rPr>
              <w:t>Learning</w:t>
            </w:r>
          </w:p>
          <w:p w14:paraId="3D85C43C" w14:textId="77777777" w:rsidR="003852F8" w:rsidRPr="009714E5" w:rsidRDefault="003852F8" w:rsidP="002D298D">
            <w:pPr>
              <w:tabs>
                <w:tab w:val="left" w:pos="162"/>
              </w:tabs>
              <w:ind w:left="162" w:hanging="162"/>
              <w:rPr>
                <w:rFonts w:ascii="Times New Roman" w:hAnsi="Times New Roman"/>
                <w:sz w:val="18"/>
                <w:szCs w:val="18"/>
              </w:rPr>
            </w:pPr>
            <w:r w:rsidRPr="009714E5">
              <w:rPr>
                <w:rFonts w:ascii="Times New Roman" w:hAnsi="Times New Roman"/>
                <w:sz w:val="18"/>
                <w:szCs w:val="18"/>
              </w:rPr>
              <w:t xml:space="preserve">  Cognitive</w:t>
            </w:r>
          </w:p>
        </w:tc>
        <w:tc>
          <w:tcPr>
            <w:tcW w:w="450" w:type="dxa"/>
            <w:shd w:val="clear" w:color="auto" w:fill="auto"/>
            <w:tcMar>
              <w:left w:w="58" w:type="dxa"/>
              <w:right w:w="58" w:type="dxa"/>
            </w:tcMar>
          </w:tcPr>
          <w:p w14:paraId="4FC60232" w14:textId="77777777" w:rsidR="003852F8" w:rsidRPr="009714E5" w:rsidRDefault="003852F8" w:rsidP="002D298D">
            <w:pPr>
              <w:tabs>
                <w:tab w:val="decimal" w:pos="244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20" w:type="dxa"/>
            <w:shd w:val="clear" w:color="auto" w:fill="auto"/>
            <w:tcMar>
              <w:left w:w="58" w:type="dxa"/>
              <w:right w:w="58" w:type="dxa"/>
            </w:tcMar>
          </w:tcPr>
          <w:p w14:paraId="7A4F0E2E" w14:textId="77777777" w:rsidR="003852F8" w:rsidRPr="009714E5" w:rsidRDefault="003852F8" w:rsidP="002D298D">
            <w:pPr>
              <w:tabs>
                <w:tab w:val="decimal" w:pos="244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714E5">
              <w:rPr>
                <w:rFonts w:ascii="Times New Roman" w:hAnsi="Times New Roman"/>
                <w:sz w:val="18"/>
                <w:szCs w:val="18"/>
              </w:rPr>
              <w:t>RM</w:t>
            </w:r>
          </w:p>
        </w:tc>
        <w:tc>
          <w:tcPr>
            <w:tcW w:w="630" w:type="dxa"/>
            <w:shd w:val="clear" w:color="auto" w:fill="auto"/>
            <w:tcMar>
              <w:left w:w="58" w:type="dxa"/>
              <w:right w:w="58" w:type="dxa"/>
            </w:tcMar>
          </w:tcPr>
          <w:p w14:paraId="45DFE8A1" w14:textId="77777777" w:rsidR="003852F8" w:rsidRPr="009714E5" w:rsidRDefault="003852F8" w:rsidP="002D298D">
            <w:pPr>
              <w:tabs>
                <w:tab w:val="decimal" w:pos="244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714E5">
              <w:rPr>
                <w:rFonts w:ascii="Times New Roman" w:hAnsi="Times New Roman"/>
                <w:sz w:val="18"/>
                <w:szCs w:val="18"/>
              </w:rPr>
              <w:t>38</w:t>
            </w:r>
          </w:p>
        </w:tc>
        <w:tc>
          <w:tcPr>
            <w:tcW w:w="540" w:type="dxa"/>
            <w:shd w:val="clear" w:color="auto" w:fill="auto"/>
            <w:tcMar>
              <w:left w:w="58" w:type="dxa"/>
              <w:right w:w="58" w:type="dxa"/>
            </w:tcMar>
          </w:tcPr>
          <w:p w14:paraId="39EC5450" w14:textId="77777777" w:rsidR="003852F8" w:rsidRPr="009714E5" w:rsidRDefault="003852F8" w:rsidP="002D298D">
            <w:pPr>
              <w:tabs>
                <w:tab w:val="decimal" w:pos="244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714E5">
              <w:rPr>
                <w:rFonts w:ascii="Times New Roman" w:hAnsi="Times New Roman"/>
                <w:sz w:val="18"/>
                <w:szCs w:val="18"/>
              </w:rPr>
              <w:t>38</w:t>
            </w:r>
          </w:p>
        </w:tc>
        <w:tc>
          <w:tcPr>
            <w:tcW w:w="540" w:type="dxa"/>
            <w:shd w:val="clear" w:color="auto" w:fill="auto"/>
            <w:tcMar>
              <w:left w:w="58" w:type="dxa"/>
              <w:right w:w="58" w:type="dxa"/>
            </w:tcMar>
          </w:tcPr>
          <w:p w14:paraId="3A6B4326" w14:textId="77777777" w:rsidR="003852F8" w:rsidRPr="009714E5" w:rsidRDefault="003852F8" w:rsidP="002D298D">
            <w:pPr>
              <w:tabs>
                <w:tab w:val="decimal" w:pos="244"/>
              </w:tabs>
              <w:jc w:val="center"/>
              <w:rPr>
                <w:rFonts w:ascii="Times New Roman" w:hAnsi="Times New Roman"/>
                <w:i/>
                <w:sz w:val="18"/>
                <w:szCs w:val="18"/>
              </w:rPr>
            </w:pPr>
            <w:r w:rsidRPr="009714E5">
              <w:rPr>
                <w:rFonts w:ascii="Times New Roman" w:hAnsi="Times New Roman"/>
                <w:i/>
                <w:sz w:val="18"/>
                <w:szCs w:val="18"/>
              </w:rPr>
              <w:t>M</w:t>
            </w:r>
          </w:p>
        </w:tc>
        <w:tc>
          <w:tcPr>
            <w:tcW w:w="535" w:type="dxa"/>
            <w:shd w:val="clear" w:color="auto" w:fill="auto"/>
            <w:tcMar>
              <w:left w:w="58" w:type="dxa"/>
              <w:right w:w="58" w:type="dxa"/>
            </w:tcMar>
          </w:tcPr>
          <w:p w14:paraId="3FFBEA96" w14:textId="77777777" w:rsidR="003852F8" w:rsidRPr="009714E5" w:rsidRDefault="003852F8" w:rsidP="002D298D">
            <w:pPr>
              <w:tabs>
                <w:tab w:val="decimal" w:pos="244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714E5">
              <w:rPr>
                <w:rFonts w:ascii="Times New Roman" w:hAnsi="Times New Roman"/>
                <w:sz w:val="18"/>
                <w:szCs w:val="18"/>
              </w:rPr>
              <w:t>2.44</w:t>
            </w:r>
          </w:p>
        </w:tc>
      </w:tr>
      <w:tr w:rsidR="003852F8" w:rsidRPr="009714E5" w14:paraId="24B99A2B" w14:textId="77777777" w:rsidTr="002D298D">
        <w:tc>
          <w:tcPr>
            <w:tcW w:w="2155" w:type="dxa"/>
            <w:shd w:val="clear" w:color="auto" w:fill="auto"/>
            <w:tcMar>
              <w:left w:w="58" w:type="dxa"/>
              <w:right w:w="58" w:type="dxa"/>
            </w:tcMar>
          </w:tcPr>
          <w:p w14:paraId="043029D7" w14:textId="77777777" w:rsidR="003852F8" w:rsidRPr="009714E5" w:rsidRDefault="003852F8" w:rsidP="002D298D">
            <w:pPr>
              <w:tabs>
                <w:tab w:val="left" w:pos="1215"/>
              </w:tabs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9714E5">
              <w:rPr>
                <w:rFonts w:ascii="Times New Roman" w:hAnsi="Times New Roman"/>
                <w:sz w:val="18"/>
                <w:szCs w:val="18"/>
              </w:rPr>
              <w:t>Vendrell</w:t>
            </w:r>
            <w:proofErr w:type="spellEnd"/>
            <w:r w:rsidRPr="009714E5">
              <w:rPr>
                <w:rFonts w:ascii="Times New Roman" w:hAnsi="Times New Roman"/>
                <w:sz w:val="18"/>
                <w:szCs w:val="18"/>
              </w:rPr>
              <w:t xml:space="preserve"> (1998)</w:t>
            </w:r>
          </w:p>
        </w:tc>
        <w:tc>
          <w:tcPr>
            <w:tcW w:w="270" w:type="dxa"/>
            <w:shd w:val="clear" w:color="auto" w:fill="auto"/>
            <w:tcMar>
              <w:left w:w="58" w:type="dxa"/>
              <w:right w:w="58" w:type="dxa"/>
            </w:tcMar>
          </w:tcPr>
          <w:p w14:paraId="46C1C651" w14:textId="77777777" w:rsidR="003852F8" w:rsidRPr="009714E5" w:rsidRDefault="003852F8" w:rsidP="002D298D">
            <w:pPr>
              <w:tabs>
                <w:tab w:val="left" w:pos="1215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714E5"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270" w:type="dxa"/>
            <w:shd w:val="clear" w:color="auto" w:fill="auto"/>
            <w:tcMar>
              <w:left w:w="58" w:type="dxa"/>
              <w:right w:w="58" w:type="dxa"/>
            </w:tcMar>
          </w:tcPr>
          <w:p w14:paraId="12E1E785" w14:textId="77777777" w:rsidR="003852F8" w:rsidRPr="009714E5" w:rsidRDefault="003852F8" w:rsidP="002D298D">
            <w:pPr>
              <w:tabs>
                <w:tab w:val="left" w:pos="1215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714E5">
              <w:rPr>
                <w:rFonts w:ascii="Times New Roman" w:hAnsi="Times New Roman"/>
                <w:sz w:val="18"/>
                <w:szCs w:val="18"/>
              </w:rPr>
              <w:t>U</w:t>
            </w:r>
          </w:p>
        </w:tc>
        <w:tc>
          <w:tcPr>
            <w:tcW w:w="540" w:type="dxa"/>
            <w:shd w:val="clear" w:color="auto" w:fill="auto"/>
            <w:tcMar>
              <w:left w:w="58" w:type="dxa"/>
              <w:right w:w="58" w:type="dxa"/>
            </w:tcMar>
          </w:tcPr>
          <w:p w14:paraId="7F7BA7D6" w14:textId="77777777" w:rsidR="003852F8" w:rsidRPr="009714E5" w:rsidRDefault="003852F8" w:rsidP="002D298D">
            <w:pPr>
              <w:tabs>
                <w:tab w:val="left" w:pos="1215"/>
              </w:tabs>
              <w:ind w:left="-110" w:right="-10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714E5">
              <w:rPr>
                <w:rFonts w:ascii="Times New Roman" w:hAnsi="Times New Roman"/>
                <w:sz w:val="18"/>
                <w:szCs w:val="18"/>
              </w:rPr>
              <w:t>I, D</w:t>
            </w:r>
          </w:p>
        </w:tc>
        <w:tc>
          <w:tcPr>
            <w:tcW w:w="270" w:type="dxa"/>
            <w:shd w:val="clear" w:color="auto" w:fill="auto"/>
            <w:tcMar>
              <w:left w:w="58" w:type="dxa"/>
              <w:right w:w="58" w:type="dxa"/>
            </w:tcMar>
          </w:tcPr>
          <w:p w14:paraId="45E2CABB" w14:textId="77777777" w:rsidR="003852F8" w:rsidRPr="009714E5" w:rsidRDefault="003852F8" w:rsidP="002D298D">
            <w:pPr>
              <w:tabs>
                <w:tab w:val="left" w:pos="1215"/>
              </w:tabs>
              <w:ind w:right="-24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0" w:type="dxa"/>
            <w:shd w:val="clear" w:color="auto" w:fill="auto"/>
            <w:tcMar>
              <w:left w:w="58" w:type="dxa"/>
              <w:right w:w="58" w:type="dxa"/>
            </w:tcMar>
          </w:tcPr>
          <w:p w14:paraId="288849DE" w14:textId="77777777" w:rsidR="003852F8" w:rsidRPr="009714E5" w:rsidRDefault="003852F8" w:rsidP="002D298D">
            <w:pPr>
              <w:ind w:left="-12" w:right="-25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714E5">
              <w:rPr>
                <w:rFonts w:ascii="Times New Roman" w:hAnsi="Times New Roman"/>
                <w:sz w:val="18"/>
                <w:szCs w:val="18"/>
              </w:rPr>
              <w:t>8</w:t>
            </w:r>
          </w:p>
        </w:tc>
        <w:tc>
          <w:tcPr>
            <w:tcW w:w="270" w:type="dxa"/>
            <w:shd w:val="clear" w:color="auto" w:fill="auto"/>
            <w:tcMar>
              <w:left w:w="58" w:type="dxa"/>
              <w:right w:w="58" w:type="dxa"/>
            </w:tcMar>
          </w:tcPr>
          <w:p w14:paraId="0F868CA3" w14:textId="77777777" w:rsidR="003852F8" w:rsidRPr="009714E5" w:rsidRDefault="003852F8" w:rsidP="002D298D">
            <w:pPr>
              <w:ind w:left="-12" w:right="-25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714E5">
              <w:rPr>
                <w:rFonts w:ascii="Times New Roman" w:hAnsi="Times New Roman"/>
                <w:sz w:val="18"/>
                <w:szCs w:val="18"/>
              </w:rPr>
              <w:t>N</w:t>
            </w:r>
          </w:p>
        </w:tc>
        <w:tc>
          <w:tcPr>
            <w:tcW w:w="270" w:type="dxa"/>
            <w:shd w:val="clear" w:color="auto" w:fill="auto"/>
            <w:tcMar>
              <w:left w:w="58" w:type="dxa"/>
              <w:right w:w="58" w:type="dxa"/>
            </w:tcMar>
          </w:tcPr>
          <w:p w14:paraId="37CE0B87" w14:textId="77777777" w:rsidR="003852F8" w:rsidRPr="009714E5" w:rsidRDefault="003852F8" w:rsidP="002D298D">
            <w:pPr>
              <w:tabs>
                <w:tab w:val="left" w:pos="1215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714E5">
              <w:rPr>
                <w:rFonts w:ascii="Times New Roman" w:hAnsi="Times New Roman"/>
                <w:sz w:val="18"/>
                <w:szCs w:val="18"/>
              </w:rPr>
              <w:t>F</w:t>
            </w:r>
          </w:p>
        </w:tc>
        <w:tc>
          <w:tcPr>
            <w:tcW w:w="540" w:type="dxa"/>
            <w:shd w:val="clear" w:color="auto" w:fill="auto"/>
            <w:tcMar>
              <w:left w:w="58" w:type="dxa"/>
              <w:right w:w="58" w:type="dxa"/>
            </w:tcMar>
          </w:tcPr>
          <w:p w14:paraId="769D0A5D" w14:textId="77777777" w:rsidR="003852F8" w:rsidRPr="009714E5" w:rsidRDefault="003852F8" w:rsidP="002D298D">
            <w:pPr>
              <w:tabs>
                <w:tab w:val="left" w:pos="1215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0" w:type="dxa"/>
            <w:shd w:val="clear" w:color="auto" w:fill="auto"/>
            <w:tcMar>
              <w:left w:w="58" w:type="dxa"/>
              <w:right w:w="58" w:type="dxa"/>
            </w:tcMar>
          </w:tcPr>
          <w:p w14:paraId="01A38734" w14:textId="77777777" w:rsidR="003852F8" w:rsidRPr="009714E5" w:rsidRDefault="003852F8" w:rsidP="002D298D">
            <w:pPr>
              <w:tabs>
                <w:tab w:val="left" w:pos="1215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714E5">
              <w:rPr>
                <w:rFonts w:ascii="Times New Roman" w:hAnsi="Times New Roman"/>
                <w:sz w:val="18"/>
                <w:szCs w:val="18"/>
              </w:rPr>
              <w:t>ON</w:t>
            </w:r>
          </w:p>
        </w:tc>
        <w:tc>
          <w:tcPr>
            <w:tcW w:w="270" w:type="dxa"/>
            <w:shd w:val="clear" w:color="auto" w:fill="auto"/>
            <w:tcMar>
              <w:left w:w="58" w:type="dxa"/>
              <w:right w:w="58" w:type="dxa"/>
            </w:tcMar>
          </w:tcPr>
          <w:p w14:paraId="79867B47" w14:textId="77777777" w:rsidR="003852F8" w:rsidRPr="009714E5" w:rsidRDefault="003852F8" w:rsidP="002D298D">
            <w:pPr>
              <w:tabs>
                <w:tab w:val="left" w:pos="1215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40" w:type="dxa"/>
            <w:shd w:val="clear" w:color="auto" w:fill="auto"/>
            <w:tcMar>
              <w:left w:w="58" w:type="dxa"/>
              <w:right w:w="58" w:type="dxa"/>
            </w:tcMar>
          </w:tcPr>
          <w:p w14:paraId="37344523" w14:textId="77777777" w:rsidR="003852F8" w:rsidRPr="009714E5" w:rsidRDefault="003852F8" w:rsidP="002D298D">
            <w:pPr>
              <w:tabs>
                <w:tab w:val="left" w:pos="162"/>
              </w:tabs>
              <w:ind w:left="162" w:hanging="162"/>
              <w:rPr>
                <w:rFonts w:ascii="Times New Roman" w:hAnsi="Times New Roman"/>
                <w:sz w:val="18"/>
                <w:szCs w:val="18"/>
              </w:rPr>
            </w:pPr>
            <w:r w:rsidRPr="009714E5">
              <w:rPr>
                <w:rFonts w:ascii="Times New Roman" w:hAnsi="Times New Roman"/>
                <w:sz w:val="18"/>
                <w:szCs w:val="18"/>
              </w:rPr>
              <w:t>Learning</w:t>
            </w:r>
          </w:p>
          <w:p w14:paraId="6B4D15C5" w14:textId="77777777" w:rsidR="003852F8" w:rsidRPr="009714E5" w:rsidRDefault="003852F8" w:rsidP="002D298D">
            <w:pPr>
              <w:tabs>
                <w:tab w:val="left" w:pos="162"/>
              </w:tabs>
              <w:ind w:left="162" w:hanging="162"/>
              <w:rPr>
                <w:rFonts w:ascii="Times New Roman" w:hAnsi="Times New Roman"/>
                <w:sz w:val="18"/>
                <w:szCs w:val="18"/>
              </w:rPr>
            </w:pPr>
            <w:r w:rsidRPr="009714E5">
              <w:rPr>
                <w:rFonts w:ascii="Times New Roman" w:hAnsi="Times New Roman"/>
                <w:sz w:val="18"/>
                <w:szCs w:val="18"/>
              </w:rPr>
              <w:t xml:space="preserve">   Cognitive</w:t>
            </w:r>
          </w:p>
        </w:tc>
        <w:tc>
          <w:tcPr>
            <w:tcW w:w="450" w:type="dxa"/>
            <w:shd w:val="clear" w:color="auto" w:fill="auto"/>
            <w:tcMar>
              <w:left w:w="58" w:type="dxa"/>
              <w:right w:w="58" w:type="dxa"/>
            </w:tcMar>
          </w:tcPr>
          <w:p w14:paraId="07492067" w14:textId="77777777" w:rsidR="003852F8" w:rsidRPr="009714E5" w:rsidRDefault="003852F8" w:rsidP="002D298D">
            <w:pPr>
              <w:tabs>
                <w:tab w:val="decimal" w:pos="244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20" w:type="dxa"/>
            <w:shd w:val="clear" w:color="auto" w:fill="auto"/>
            <w:tcMar>
              <w:left w:w="58" w:type="dxa"/>
              <w:right w:w="58" w:type="dxa"/>
            </w:tcMar>
          </w:tcPr>
          <w:p w14:paraId="1B6CD062" w14:textId="77777777" w:rsidR="003852F8" w:rsidRPr="009714E5" w:rsidRDefault="003852F8" w:rsidP="002D298D">
            <w:pPr>
              <w:tabs>
                <w:tab w:val="decimal" w:pos="244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714E5">
              <w:rPr>
                <w:rFonts w:ascii="Times New Roman" w:hAnsi="Times New Roman"/>
                <w:sz w:val="18"/>
                <w:szCs w:val="18"/>
              </w:rPr>
              <w:t>RM</w:t>
            </w:r>
          </w:p>
        </w:tc>
        <w:tc>
          <w:tcPr>
            <w:tcW w:w="630" w:type="dxa"/>
            <w:shd w:val="clear" w:color="auto" w:fill="auto"/>
            <w:tcMar>
              <w:left w:w="58" w:type="dxa"/>
              <w:right w:w="58" w:type="dxa"/>
            </w:tcMar>
          </w:tcPr>
          <w:p w14:paraId="38830596" w14:textId="77777777" w:rsidR="003852F8" w:rsidRPr="009714E5" w:rsidRDefault="003852F8" w:rsidP="002D298D">
            <w:pPr>
              <w:tabs>
                <w:tab w:val="decimal" w:pos="244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714E5">
              <w:rPr>
                <w:rFonts w:ascii="Times New Roman" w:hAnsi="Times New Roman"/>
                <w:sz w:val="18"/>
                <w:szCs w:val="18"/>
              </w:rPr>
              <w:t>32</w:t>
            </w:r>
          </w:p>
        </w:tc>
        <w:tc>
          <w:tcPr>
            <w:tcW w:w="540" w:type="dxa"/>
            <w:shd w:val="clear" w:color="auto" w:fill="auto"/>
            <w:tcMar>
              <w:left w:w="58" w:type="dxa"/>
              <w:right w:w="58" w:type="dxa"/>
            </w:tcMar>
          </w:tcPr>
          <w:p w14:paraId="157A17FF" w14:textId="77777777" w:rsidR="003852F8" w:rsidRPr="009714E5" w:rsidRDefault="003852F8" w:rsidP="002D298D">
            <w:pPr>
              <w:tabs>
                <w:tab w:val="decimal" w:pos="244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714E5">
              <w:rPr>
                <w:rFonts w:ascii="Times New Roman" w:hAnsi="Times New Roman"/>
                <w:sz w:val="18"/>
                <w:szCs w:val="18"/>
              </w:rPr>
              <w:t>32</w:t>
            </w:r>
          </w:p>
        </w:tc>
        <w:tc>
          <w:tcPr>
            <w:tcW w:w="540" w:type="dxa"/>
            <w:shd w:val="clear" w:color="auto" w:fill="auto"/>
            <w:tcMar>
              <w:left w:w="58" w:type="dxa"/>
              <w:right w:w="58" w:type="dxa"/>
            </w:tcMar>
          </w:tcPr>
          <w:p w14:paraId="07F75693" w14:textId="77777777" w:rsidR="003852F8" w:rsidRPr="009714E5" w:rsidRDefault="003852F8" w:rsidP="002D298D">
            <w:pPr>
              <w:tabs>
                <w:tab w:val="decimal" w:pos="244"/>
              </w:tabs>
              <w:jc w:val="center"/>
              <w:rPr>
                <w:rFonts w:ascii="Times New Roman" w:hAnsi="Times New Roman"/>
                <w:i/>
                <w:sz w:val="18"/>
                <w:szCs w:val="18"/>
              </w:rPr>
            </w:pPr>
            <w:r w:rsidRPr="009714E5">
              <w:rPr>
                <w:rFonts w:ascii="Times New Roman" w:hAnsi="Times New Roman"/>
                <w:i/>
                <w:sz w:val="18"/>
                <w:szCs w:val="18"/>
              </w:rPr>
              <w:t>M</w:t>
            </w:r>
          </w:p>
        </w:tc>
        <w:tc>
          <w:tcPr>
            <w:tcW w:w="535" w:type="dxa"/>
            <w:shd w:val="clear" w:color="auto" w:fill="auto"/>
            <w:tcMar>
              <w:left w:w="58" w:type="dxa"/>
              <w:right w:w="58" w:type="dxa"/>
            </w:tcMar>
          </w:tcPr>
          <w:p w14:paraId="36C0FD13" w14:textId="77777777" w:rsidR="003852F8" w:rsidRPr="009714E5" w:rsidRDefault="003852F8" w:rsidP="002D298D">
            <w:pPr>
              <w:tabs>
                <w:tab w:val="decimal" w:pos="244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714E5">
              <w:rPr>
                <w:rFonts w:ascii="Times New Roman" w:hAnsi="Times New Roman"/>
                <w:sz w:val="18"/>
                <w:szCs w:val="18"/>
              </w:rPr>
              <w:t>1.24</w:t>
            </w:r>
          </w:p>
        </w:tc>
      </w:tr>
      <w:tr w:rsidR="003852F8" w:rsidRPr="009714E5" w14:paraId="596275FF" w14:textId="77777777" w:rsidTr="002D298D">
        <w:tc>
          <w:tcPr>
            <w:tcW w:w="2155" w:type="dxa"/>
            <w:shd w:val="clear" w:color="auto" w:fill="auto"/>
            <w:tcMar>
              <w:left w:w="58" w:type="dxa"/>
              <w:right w:w="58" w:type="dxa"/>
            </w:tcMar>
          </w:tcPr>
          <w:p w14:paraId="7F5C3C68" w14:textId="77777777" w:rsidR="003852F8" w:rsidRPr="009714E5" w:rsidRDefault="003852F8" w:rsidP="002D298D">
            <w:pPr>
              <w:tabs>
                <w:tab w:val="left" w:pos="1215"/>
              </w:tabs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9714E5">
              <w:rPr>
                <w:rFonts w:ascii="Times New Roman" w:hAnsi="Times New Roman"/>
                <w:sz w:val="18"/>
                <w:szCs w:val="18"/>
              </w:rPr>
              <w:t>Vicker</w:t>
            </w:r>
            <w:proofErr w:type="spellEnd"/>
            <w:r w:rsidRPr="009714E5">
              <w:rPr>
                <w:rFonts w:ascii="Times New Roman" w:hAnsi="Times New Roman"/>
                <w:sz w:val="18"/>
                <w:szCs w:val="18"/>
              </w:rPr>
              <w:t>, (1998)</w:t>
            </w:r>
          </w:p>
        </w:tc>
        <w:tc>
          <w:tcPr>
            <w:tcW w:w="270" w:type="dxa"/>
            <w:shd w:val="clear" w:color="auto" w:fill="auto"/>
            <w:tcMar>
              <w:left w:w="58" w:type="dxa"/>
              <w:right w:w="58" w:type="dxa"/>
            </w:tcMar>
          </w:tcPr>
          <w:p w14:paraId="10866B5A" w14:textId="77777777" w:rsidR="003852F8" w:rsidRPr="009714E5" w:rsidRDefault="003852F8" w:rsidP="002D298D">
            <w:pPr>
              <w:tabs>
                <w:tab w:val="left" w:pos="1215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714E5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270" w:type="dxa"/>
            <w:shd w:val="clear" w:color="auto" w:fill="auto"/>
            <w:tcMar>
              <w:left w:w="58" w:type="dxa"/>
              <w:right w:w="58" w:type="dxa"/>
            </w:tcMar>
          </w:tcPr>
          <w:p w14:paraId="0FD1220E" w14:textId="77777777" w:rsidR="003852F8" w:rsidRPr="009714E5" w:rsidRDefault="003852F8" w:rsidP="002D298D">
            <w:pPr>
              <w:tabs>
                <w:tab w:val="left" w:pos="1215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714E5">
              <w:rPr>
                <w:rFonts w:ascii="Times New Roman" w:hAnsi="Times New Roman"/>
                <w:sz w:val="18"/>
                <w:szCs w:val="18"/>
              </w:rPr>
              <w:t>U</w:t>
            </w:r>
          </w:p>
        </w:tc>
        <w:tc>
          <w:tcPr>
            <w:tcW w:w="540" w:type="dxa"/>
            <w:shd w:val="clear" w:color="auto" w:fill="auto"/>
            <w:tcMar>
              <w:left w:w="58" w:type="dxa"/>
              <w:right w:w="58" w:type="dxa"/>
            </w:tcMar>
          </w:tcPr>
          <w:p w14:paraId="65143C10" w14:textId="77777777" w:rsidR="003852F8" w:rsidRPr="009714E5" w:rsidRDefault="003852F8" w:rsidP="002D298D">
            <w:pPr>
              <w:tabs>
                <w:tab w:val="left" w:pos="1215"/>
              </w:tabs>
              <w:ind w:left="-110" w:right="-10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714E5">
              <w:rPr>
                <w:rFonts w:ascii="Times New Roman" w:hAnsi="Times New Roman"/>
                <w:sz w:val="18"/>
                <w:szCs w:val="18"/>
              </w:rPr>
              <w:t>I, P</w:t>
            </w:r>
          </w:p>
        </w:tc>
        <w:tc>
          <w:tcPr>
            <w:tcW w:w="270" w:type="dxa"/>
            <w:shd w:val="clear" w:color="auto" w:fill="auto"/>
            <w:tcMar>
              <w:left w:w="58" w:type="dxa"/>
              <w:right w:w="58" w:type="dxa"/>
            </w:tcMar>
          </w:tcPr>
          <w:p w14:paraId="54512EDE" w14:textId="77777777" w:rsidR="003852F8" w:rsidRPr="009714E5" w:rsidRDefault="003852F8" w:rsidP="002D298D">
            <w:pPr>
              <w:tabs>
                <w:tab w:val="left" w:pos="1215"/>
              </w:tabs>
              <w:ind w:right="-24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0" w:type="dxa"/>
            <w:shd w:val="clear" w:color="auto" w:fill="auto"/>
            <w:tcMar>
              <w:left w:w="58" w:type="dxa"/>
              <w:right w:w="58" w:type="dxa"/>
            </w:tcMar>
          </w:tcPr>
          <w:p w14:paraId="497FDA8E" w14:textId="77777777" w:rsidR="003852F8" w:rsidRPr="009714E5" w:rsidRDefault="003852F8" w:rsidP="002D298D">
            <w:pPr>
              <w:ind w:left="-12" w:right="-25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714E5">
              <w:rPr>
                <w:rFonts w:ascii="Times New Roman" w:hAnsi="Times New Roman"/>
                <w:sz w:val="18"/>
                <w:szCs w:val="18"/>
              </w:rPr>
              <w:t>32</w:t>
            </w:r>
          </w:p>
        </w:tc>
        <w:tc>
          <w:tcPr>
            <w:tcW w:w="270" w:type="dxa"/>
            <w:shd w:val="clear" w:color="auto" w:fill="auto"/>
            <w:tcMar>
              <w:left w:w="58" w:type="dxa"/>
              <w:right w:w="58" w:type="dxa"/>
            </w:tcMar>
          </w:tcPr>
          <w:p w14:paraId="48F0669B" w14:textId="77777777" w:rsidR="003852F8" w:rsidRPr="009714E5" w:rsidRDefault="003852F8" w:rsidP="002D298D">
            <w:pPr>
              <w:ind w:left="-12" w:right="-25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714E5">
              <w:rPr>
                <w:rFonts w:ascii="Times New Roman" w:hAnsi="Times New Roman"/>
                <w:sz w:val="18"/>
                <w:szCs w:val="18"/>
              </w:rPr>
              <w:t>Y</w:t>
            </w:r>
          </w:p>
        </w:tc>
        <w:tc>
          <w:tcPr>
            <w:tcW w:w="270" w:type="dxa"/>
            <w:shd w:val="clear" w:color="auto" w:fill="auto"/>
            <w:tcMar>
              <w:left w:w="58" w:type="dxa"/>
              <w:right w:w="58" w:type="dxa"/>
            </w:tcMar>
          </w:tcPr>
          <w:p w14:paraId="499D2D29" w14:textId="77777777" w:rsidR="003852F8" w:rsidRPr="009714E5" w:rsidRDefault="003852F8" w:rsidP="002D298D">
            <w:pPr>
              <w:tabs>
                <w:tab w:val="left" w:pos="1215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714E5">
              <w:rPr>
                <w:rFonts w:ascii="Times New Roman" w:hAnsi="Times New Roman"/>
                <w:sz w:val="18"/>
                <w:szCs w:val="18"/>
              </w:rPr>
              <w:t>F</w:t>
            </w:r>
          </w:p>
        </w:tc>
        <w:tc>
          <w:tcPr>
            <w:tcW w:w="540" w:type="dxa"/>
            <w:shd w:val="clear" w:color="auto" w:fill="auto"/>
            <w:tcMar>
              <w:left w:w="58" w:type="dxa"/>
              <w:right w:w="58" w:type="dxa"/>
            </w:tcMar>
          </w:tcPr>
          <w:p w14:paraId="2DDA6A78" w14:textId="77777777" w:rsidR="003852F8" w:rsidRPr="009714E5" w:rsidRDefault="003852F8" w:rsidP="002D298D">
            <w:pPr>
              <w:tabs>
                <w:tab w:val="left" w:pos="1215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0" w:type="dxa"/>
            <w:shd w:val="clear" w:color="auto" w:fill="auto"/>
            <w:tcMar>
              <w:left w:w="58" w:type="dxa"/>
              <w:right w:w="58" w:type="dxa"/>
            </w:tcMar>
          </w:tcPr>
          <w:p w14:paraId="2F3338A3" w14:textId="77777777" w:rsidR="003852F8" w:rsidRPr="009714E5" w:rsidRDefault="003852F8" w:rsidP="002D298D">
            <w:pPr>
              <w:tabs>
                <w:tab w:val="left" w:pos="1215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70" w:type="dxa"/>
            <w:shd w:val="clear" w:color="auto" w:fill="auto"/>
            <w:tcMar>
              <w:left w:w="58" w:type="dxa"/>
              <w:right w:w="58" w:type="dxa"/>
            </w:tcMar>
          </w:tcPr>
          <w:p w14:paraId="5B10A426" w14:textId="77777777" w:rsidR="003852F8" w:rsidRPr="009714E5" w:rsidRDefault="003852F8" w:rsidP="002D298D">
            <w:pPr>
              <w:tabs>
                <w:tab w:val="left" w:pos="1215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40" w:type="dxa"/>
            <w:shd w:val="clear" w:color="auto" w:fill="auto"/>
            <w:tcMar>
              <w:left w:w="58" w:type="dxa"/>
              <w:right w:w="58" w:type="dxa"/>
            </w:tcMar>
          </w:tcPr>
          <w:p w14:paraId="287624F7" w14:textId="77777777" w:rsidR="003852F8" w:rsidRPr="009714E5" w:rsidRDefault="003852F8" w:rsidP="002D298D">
            <w:pPr>
              <w:tabs>
                <w:tab w:val="left" w:pos="162"/>
              </w:tabs>
              <w:ind w:left="162" w:hanging="162"/>
              <w:rPr>
                <w:rFonts w:ascii="Times New Roman" w:hAnsi="Times New Roman"/>
                <w:sz w:val="18"/>
                <w:szCs w:val="18"/>
              </w:rPr>
            </w:pPr>
            <w:r w:rsidRPr="009714E5">
              <w:rPr>
                <w:rFonts w:ascii="Times New Roman" w:hAnsi="Times New Roman"/>
                <w:sz w:val="18"/>
                <w:szCs w:val="18"/>
              </w:rPr>
              <w:t>Transfer</w:t>
            </w:r>
          </w:p>
          <w:p w14:paraId="5774E56E" w14:textId="77777777" w:rsidR="003852F8" w:rsidRPr="009714E5" w:rsidRDefault="003852F8" w:rsidP="002D298D">
            <w:pPr>
              <w:tabs>
                <w:tab w:val="left" w:pos="162"/>
              </w:tabs>
              <w:ind w:left="162" w:hanging="162"/>
              <w:rPr>
                <w:rFonts w:ascii="Times New Roman" w:hAnsi="Times New Roman"/>
                <w:sz w:val="18"/>
                <w:szCs w:val="18"/>
              </w:rPr>
            </w:pPr>
            <w:r w:rsidRPr="009714E5">
              <w:rPr>
                <w:rFonts w:ascii="Times New Roman" w:hAnsi="Times New Roman"/>
                <w:sz w:val="18"/>
                <w:szCs w:val="18"/>
              </w:rPr>
              <w:t xml:space="preserve">   Affective</w:t>
            </w:r>
          </w:p>
          <w:p w14:paraId="3A9294AA" w14:textId="77777777" w:rsidR="003852F8" w:rsidRPr="009714E5" w:rsidRDefault="003852F8" w:rsidP="002D298D">
            <w:pPr>
              <w:tabs>
                <w:tab w:val="left" w:pos="162"/>
              </w:tabs>
              <w:ind w:left="162" w:hanging="162"/>
              <w:rPr>
                <w:rFonts w:ascii="Times New Roman" w:hAnsi="Times New Roman"/>
                <w:sz w:val="18"/>
                <w:szCs w:val="18"/>
              </w:rPr>
            </w:pPr>
            <w:r w:rsidRPr="009714E5">
              <w:rPr>
                <w:rFonts w:ascii="Times New Roman" w:hAnsi="Times New Roman"/>
                <w:sz w:val="18"/>
                <w:szCs w:val="18"/>
              </w:rPr>
              <w:t xml:space="preserve">   Skill-based</w:t>
            </w:r>
          </w:p>
        </w:tc>
        <w:tc>
          <w:tcPr>
            <w:tcW w:w="450" w:type="dxa"/>
            <w:shd w:val="clear" w:color="auto" w:fill="auto"/>
            <w:tcMar>
              <w:left w:w="58" w:type="dxa"/>
              <w:right w:w="58" w:type="dxa"/>
            </w:tcMar>
          </w:tcPr>
          <w:p w14:paraId="245E0039" w14:textId="77777777" w:rsidR="003852F8" w:rsidRPr="009714E5" w:rsidRDefault="003852F8" w:rsidP="002D298D">
            <w:pPr>
              <w:tabs>
                <w:tab w:val="decimal" w:pos="244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20" w:type="dxa"/>
            <w:shd w:val="clear" w:color="auto" w:fill="auto"/>
            <w:tcMar>
              <w:left w:w="58" w:type="dxa"/>
              <w:right w:w="58" w:type="dxa"/>
            </w:tcMar>
          </w:tcPr>
          <w:p w14:paraId="453B429B" w14:textId="77777777" w:rsidR="003852F8" w:rsidRPr="009714E5" w:rsidRDefault="003852F8" w:rsidP="002D298D">
            <w:pPr>
              <w:tabs>
                <w:tab w:val="decimal" w:pos="244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714E5">
              <w:rPr>
                <w:rFonts w:ascii="Times New Roman" w:hAnsi="Times New Roman"/>
                <w:sz w:val="18"/>
                <w:szCs w:val="18"/>
              </w:rPr>
              <w:t>RM</w:t>
            </w:r>
          </w:p>
        </w:tc>
        <w:tc>
          <w:tcPr>
            <w:tcW w:w="630" w:type="dxa"/>
            <w:shd w:val="clear" w:color="auto" w:fill="auto"/>
            <w:tcMar>
              <w:left w:w="58" w:type="dxa"/>
              <w:right w:w="58" w:type="dxa"/>
            </w:tcMar>
          </w:tcPr>
          <w:p w14:paraId="0D76FB1F" w14:textId="77777777" w:rsidR="003852F8" w:rsidRPr="009714E5" w:rsidRDefault="003852F8" w:rsidP="002D298D">
            <w:pPr>
              <w:tabs>
                <w:tab w:val="decimal" w:pos="244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714E5">
              <w:rPr>
                <w:rFonts w:ascii="Times New Roman" w:hAnsi="Times New Roman"/>
                <w:sz w:val="18"/>
                <w:szCs w:val="18"/>
              </w:rPr>
              <w:t>96</w:t>
            </w:r>
          </w:p>
        </w:tc>
        <w:tc>
          <w:tcPr>
            <w:tcW w:w="540" w:type="dxa"/>
            <w:shd w:val="clear" w:color="auto" w:fill="auto"/>
            <w:tcMar>
              <w:left w:w="58" w:type="dxa"/>
              <w:right w:w="58" w:type="dxa"/>
            </w:tcMar>
          </w:tcPr>
          <w:p w14:paraId="288C7A54" w14:textId="77777777" w:rsidR="003852F8" w:rsidRPr="009714E5" w:rsidRDefault="003852F8" w:rsidP="002D298D">
            <w:pPr>
              <w:tabs>
                <w:tab w:val="decimal" w:pos="244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714E5">
              <w:rPr>
                <w:rFonts w:ascii="Times New Roman" w:hAnsi="Times New Roman"/>
                <w:sz w:val="18"/>
                <w:szCs w:val="18"/>
              </w:rPr>
              <w:t>96</w:t>
            </w:r>
          </w:p>
        </w:tc>
        <w:tc>
          <w:tcPr>
            <w:tcW w:w="540" w:type="dxa"/>
            <w:shd w:val="clear" w:color="auto" w:fill="auto"/>
            <w:tcMar>
              <w:left w:w="58" w:type="dxa"/>
              <w:right w:w="58" w:type="dxa"/>
            </w:tcMar>
          </w:tcPr>
          <w:p w14:paraId="303DA67C" w14:textId="77777777" w:rsidR="003852F8" w:rsidRPr="009714E5" w:rsidRDefault="003852F8" w:rsidP="002D298D">
            <w:pPr>
              <w:tabs>
                <w:tab w:val="decimal" w:pos="244"/>
              </w:tabs>
              <w:jc w:val="center"/>
              <w:rPr>
                <w:rFonts w:ascii="Times New Roman" w:hAnsi="Times New Roman"/>
                <w:i/>
                <w:sz w:val="18"/>
                <w:szCs w:val="18"/>
              </w:rPr>
            </w:pPr>
            <w:r w:rsidRPr="009714E5">
              <w:rPr>
                <w:rFonts w:ascii="Times New Roman" w:hAnsi="Times New Roman"/>
                <w:i/>
                <w:sz w:val="18"/>
                <w:szCs w:val="18"/>
              </w:rPr>
              <w:t>M</w:t>
            </w:r>
          </w:p>
        </w:tc>
        <w:tc>
          <w:tcPr>
            <w:tcW w:w="535" w:type="dxa"/>
            <w:shd w:val="clear" w:color="auto" w:fill="auto"/>
            <w:tcMar>
              <w:left w:w="58" w:type="dxa"/>
              <w:right w:w="58" w:type="dxa"/>
            </w:tcMar>
          </w:tcPr>
          <w:p w14:paraId="48289ED7" w14:textId="77777777" w:rsidR="003852F8" w:rsidRPr="009714E5" w:rsidRDefault="003852F8" w:rsidP="002D298D">
            <w:pPr>
              <w:tabs>
                <w:tab w:val="decimal" w:pos="244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714E5">
              <w:rPr>
                <w:rFonts w:ascii="Times New Roman" w:hAnsi="Times New Roman"/>
                <w:sz w:val="18"/>
                <w:szCs w:val="18"/>
              </w:rPr>
              <w:t>0.09</w:t>
            </w:r>
          </w:p>
        </w:tc>
      </w:tr>
      <w:tr w:rsidR="003852F8" w:rsidRPr="009714E5" w14:paraId="3D5EB4B0" w14:textId="77777777" w:rsidTr="002D298D">
        <w:tc>
          <w:tcPr>
            <w:tcW w:w="2155" w:type="dxa"/>
            <w:shd w:val="clear" w:color="auto" w:fill="auto"/>
            <w:tcMar>
              <w:left w:w="58" w:type="dxa"/>
              <w:right w:w="58" w:type="dxa"/>
            </w:tcMar>
          </w:tcPr>
          <w:p w14:paraId="315593F3" w14:textId="77777777" w:rsidR="003852F8" w:rsidRPr="009714E5" w:rsidRDefault="003852F8" w:rsidP="002D298D">
            <w:pPr>
              <w:tabs>
                <w:tab w:val="left" w:pos="1215"/>
              </w:tabs>
              <w:rPr>
                <w:rFonts w:ascii="Times New Roman" w:hAnsi="Times New Roman"/>
                <w:sz w:val="18"/>
                <w:szCs w:val="18"/>
              </w:rPr>
            </w:pPr>
            <w:r w:rsidRPr="009714E5">
              <w:rPr>
                <w:rFonts w:ascii="Times New Roman" w:hAnsi="Times New Roman"/>
                <w:sz w:val="18"/>
                <w:szCs w:val="18"/>
              </w:rPr>
              <w:t>Waggoner (2001)</w:t>
            </w:r>
          </w:p>
        </w:tc>
        <w:tc>
          <w:tcPr>
            <w:tcW w:w="270" w:type="dxa"/>
            <w:shd w:val="clear" w:color="auto" w:fill="auto"/>
            <w:tcMar>
              <w:left w:w="58" w:type="dxa"/>
              <w:right w:w="58" w:type="dxa"/>
            </w:tcMar>
          </w:tcPr>
          <w:p w14:paraId="3B19A2BA" w14:textId="77777777" w:rsidR="003852F8" w:rsidRPr="009714E5" w:rsidRDefault="003852F8" w:rsidP="002D298D">
            <w:pPr>
              <w:tabs>
                <w:tab w:val="left" w:pos="1215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714E5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270" w:type="dxa"/>
            <w:shd w:val="clear" w:color="auto" w:fill="auto"/>
            <w:tcMar>
              <w:left w:w="58" w:type="dxa"/>
              <w:right w:w="58" w:type="dxa"/>
            </w:tcMar>
          </w:tcPr>
          <w:p w14:paraId="61847E0E" w14:textId="77777777" w:rsidR="003852F8" w:rsidRPr="009714E5" w:rsidRDefault="003852F8" w:rsidP="002D298D">
            <w:pPr>
              <w:tabs>
                <w:tab w:val="left" w:pos="1215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714E5">
              <w:rPr>
                <w:rFonts w:ascii="Times New Roman" w:hAnsi="Times New Roman"/>
                <w:sz w:val="18"/>
                <w:szCs w:val="18"/>
              </w:rPr>
              <w:t>U</w:t>
            </w:r>
          </w:p>
        </w:tc>
        <w:tc>
          <w:tcPr>
            <w:tcW w:w="540" w:type="dxa"/>
            <w:shd w:val="clear" w:color="auto" w:fill="auto"/>
            <w:tcMar>
              <w:left w:w="58" w:type="dxa"/>
              <w:right w:w="58" w:type="dxa"/>
            </w:tcMar>
          </w:tcPr>
          <w:p w14:paraId="32E4B9AD" w14:textId="77777777" w:rsidR="003852F8" w:rsidRPr="009714E5" w:rsidRDefault="003852F8" w:rsidP="002D298D">
            <w:pPr>
              <w:tabs>
                <w:tab w:val="left" w:pos="1215"/>
              </w:tabs>
              <w:ind w:left="-110" w:right="-10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714E5">
              <w:rPr>
                <w:rFonts w:ascii="Times New Roman" w:hAnsi="Times New Roman"/>
                <w:sz w:val="18"/>
                <w:szCs w:val="18"/>
              </w:rPr>
              <w:t>I, D, P</w:t>
            </w:r>
          </w:p>
        </w:tc>
        <w:tc>
          <w:tcPr>
            <w:tcW w:w="270" w:type="dxa"/>
            <w:shd w:val="clear" w:color="auto" w:fill="auto"/>
            <w:tcMar>
              <w:left w:w="58" w:type="dxa"/>
              <w:right w:w="58" w:type="dxa"/>
            </w:tcMar>
          </w:tcPr>
          <w:p w14:paraId="0BB3EC7B" w14:textId="77777777" w:rsidR="003852F8" w:rsidRPr="009714E5" w:rsidRDefault="003852F8" w:rsidP="002D298D">
            <w:pPr>
              <w:tabs>
                <w:tab w:val="left" w:pos="1215"/>
              </w:tabs>
              <w:ind w:right="-24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0" w:type="dxa"/>
            <w:shd w:val="clear" w:color="auto" w:fill="auto"/>
            <w:tcMar>
              <w:left w:w="58" w:type="dxa"/>
              <w:right w:w="58" w:type="dxa"/>
            </w:tcMar>
          </w:tcPr>
          <w:p w14:paraId="1083DADE" w14:textId="77777777" w:rsidR="003852F8" w:rsidRPr="009714E5" w:rsidRDefault="003852F8" w:rsidP="002D298D">
            <w:pPr>
              <w:ind w:left="-12" w:right="-25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714E5">
              <w:rPr>
                <w:rFonts w:ascii="Times New Roman" w:hAnsi="Times New Roman"/>
                <w:sz w:val="18"/>
                <w:szCs w:val="18"/>
              </w:rPr>
              <w:t>40</w:t>
            </w:r>
          </w:p>
        </w:tc>
        <w:tc>
          <w:tcPr>
            <w:tcW w:w="270" w:type="dxa"/>
            <w:shd w:val="clear" w:color="auto" w:fill="auto"/>
            <w:tcMar>
              <w:left w:w="58" w:type="dxa"/>
              <w:right w:w="58" w:type="dxa"/>
            </w:tcMar>
          </w:tcPr>
          <w:p w14:paraId="2D702242" w14:textId="77777777" w:rsidR="003852F8" w:rsidRPr="009714E5" w:rsidRDefault="003852F8" w:rsidP="002D298D">
            <w:pPr>
              <w:ind w:left="-12" w:right="-25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714E5">
              <w:rPr>
                <w:rFonts w:ascii="Times New Roman" w:hAnsi="Times New Roman"/>
                <w:sz w:val="18"/>
                <w:szCs w:val="18"/>
              </w:rPr>
              <w:t>Y</w:t>
            </w:r>
          </w:p>
        </w:tc>
        <w:tc>
          <w:tcPr>
            <w:tcW w:w="270" w:type="dxa"/>
            <w:shd w:val="clear" w:color="auto" w:fill="auto"/>
            <w:tcMar>
              <w:left w:w="58" w:type="dxa"/>
              <w:right w:w="58" w:type="dxa"/>
            </w:tcMar>
          </w:tcPr>
          <w:p w14:paraId="41DF0CE0" w14:textId="77777777" w:rsidR="003852F8" w:rsidRPr="009714E5" w:rsidRDefault="003852F8" w:rsidP="002D298D">
            <w:pPr>
              <w:tabs>
                <w:tab w:val="left" w:pos="1215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714E5">
              <w:rPr>
                <w:rFonts w:ascii="Times New Roman" w:hAnsi="Times New Roman"/>
                <w:sz w:val="18"/>
                <w:szCs w:val="18"/>
              </w:rPr>
              <w:t>F</w:t>
            </w:r>
          </w:p>
        </w:tc>
        <w:tc>
          <w:tcPr>
            <w:tcW w:w="540" w:type="dxa"/>
            <w:shd w:val="clear" w:color="auto" w:fill="auto"/>
            <w:tcMar>
              <w:left w:w="58" w:type="dxa"/>
              <w:right w:w="58" w:type="dxa"/>
            </w:tcMar>
          </w:tcPr>
          <w:p w14:paraId="24FDD17B" w14:textId="77777777" w:rsidR="003852F8" w:rsidRPr="009714E5" w:rsidRDefault="003852F8" w:rsidP="002D298D">
            <w:pPr>
              <w:tabs>
                <w:tab w:val="left" w:pos="1215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0" w:type="dxa"/>
            <w:shd w:val="clear" w:color="auto" w:fill="auto"/>
            <w:tcMar>
              <w:left w:w="58" w:type="dxa"/>
              <w:right w:w="58" w:type="dxa"/>
            </w:tcMar>
          </w:tcPr>
          <w:p w14:paraId="385A28EF" w14:textId="77777777" w:rsidR="003852F8" w:rsidRPr="009714E5" w:rsidRDefault="003852F8" w:rsidP="002D298D">
            <w:pPr>
              <w:tabs>
                <w:tab w:val="left" w:pos="1215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714E5">
              <w:rPr>
                <w:rFonts w:ascii="Times New Roman" w:hAnsi="Times New Roman"/>
                <w:sz w:val="18"/>
                <w:szCs w:val="18"/>
              </w:rPr>
              <w:t>OFF</w:t>
            </w:r>
          </w:p>
        </w:tc>
        <w:tc>
          <w:tcPr>
            <w:tcW w:w="270" w:type="dxa"/>
            <w:shd w:val="clear" w:color="auto" w:fill="auto"/>
            <w:tcMar>
              <w:left w:w="58" w:type="dxa"/>
              <w:right w:w="58" w:type="dxa"/>
            </w:tcMar>
          </w:tcPr>
          <w:p w14:paraId="75E13D13" w14:textId="77777777" w:rsidR="003852F8" w:rsidRPr="009714E5" w:rsidRDefault="003852F8" w:rsidP="002D298D">
            <w:pPr>
              <w:tabs>
                <w:tab w:val="left" w:pos="1215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40" w:type="dxa"/>
            <w:shd w:val="clear" w:color="auto" w:fill="auto"/>
            <w:tcMar>
              <w:left w:w="58" w:type="dxa"/>
              <w:right w:w="58" w:type="dxa"/>
            </w:tcMar>
          </w:tcPr>
          <w:p w14:paraId="5CF10374" w14:textId="77777777" w:rsidR="003852F8" w:rsidRPr="009714E5" w:rsidRDefault="003852F8" w:rsidP="002D298D">
            <w:pPr>
              <w:tabs>
                <w:tab w:val="left" w:pos="162"/>
              </w:tabs>
              <w:ind w:left="162" w:hanging="162"/>
              <w:rPr>
                <w:rFonts w:ascii="Times New Roman" w:hAnsi="Times New Roman"/>
                <w:sz w:val="18"/>
                <w:szCs w:val="18"/>
              </w:rPr>
            </w:pPr>
            <w:r w:rsidRPr="009714E5">
              <w:rPr>
                <w:rFonts w:ascii="Times New Roman" w:hAnsi="Times New Roman"/>
                <w:sz w:val="18"/>
                <w:szCs w:val="18"/>
              </w:rPr>
              <w:t>Learning</w:t>
            </w:r>
          </w:p>
          <w:p w14:paraId="251E553B" w14:textId="77777777" w:rsidR="003852F8" w:rsidRPr="009714E5" w:rsidRDefault="003852F8" w:rsidP="002D298D">
            <w:pPr>
              <w:tabs>
                <w:tab w:val="left" w:pos="162"/>
              </w:tabs>
              <w:ind w:left="162" w:hanging="162"/>
              <w:rPr>
                <w:rFonts w:ascii="Times New Roman" w:hAnsi="Times New Roman"/>
                <w:sz w:val="18"/>
                <w:szCs w:val="18"/>
              </w:rPr>
            </w:pPr>
            <w:r w:rsidRPr="009714E5">
              <w:rPr>
                <w:rFonts w:ascii="Times New Roman" w:hAnsi="Times New Roman"/>
                <w:sz w:val="18"/>
                <w:szCs w:val="18"/>
              </w:rPr>
              <w:t xml:space="preserve">   Skill-based</w:t>
            </w:r>
          </w:p>
        </w:tc>
        <w:tc>
          <w:tcPr>
            <w:tcW w:w="450" w:type="dxa"/>
            <w:shd w:val="clear" w:color="auto" w:fill="auto"/>
            <w:tcMar>
              <w:left w:w="58" w:type="dxa"/>
              <w:right w:w="58" w:type="dxa"/>
            </w:tcMar>
          </w:tcPr>
          <w:p w14:paraId="17B874FA" w14:textId="77777777" w:rsidR="003852F8" w:rsidRPr="009714E5" w:rsidRDefault="003852F8" w:rsidP="002D298D">
            <w:pPr>
              <w:tabs>
                <w:tab w:val="decimal" w:pos="244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20" w:type="dxa"/>
            <w:shd w:val="clear" w:color="auto" w:fill="auto"/>
            <w:tcMar>
              <w:left w:w="58" w:type="dxa"/>
              <w:right w:w="58" w:type="dxa"/>
            </w:tcMar>
          </w:tcPr>
          <w:p w14:paraId="1A6C6BAC" w14:textId="77777777" w:rsidR="003852F8" w:rsidRPr="009714E5" w:rsidRDefault="003852F8" w:rsidP="002D298D">
            <w:pPr>
              <w:tabs>
                <w:tab w:val="decimal" w:pos="244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714E5">
              <w:rPr>
                <w:rFonts w:ascii="Times New Roman" w:hAnsi="Times New Roman"/>
                <w:sz w:val="18"/>
                <w:szCs w:val="18"/>
              </w:rPr>
              <w:t>IG</w:t>
            </w:r>
          </w:p>
        </w:tc>
        <w:tc>
          <w:tcPr>
            <w:tcW w:w="630" w:type="dxa"/>
            <w:shd w:val="clear" w:color="auto" w:fill="auto"/>
            <w:tcMar>
              <w:left w:w="58" w:type="dxa"/>
              <w:right w:w="58" w:type="dxa"/>
            </w:tcMar>
          </w:tcPr>
          <w:p w14:paraId="4C6B5896" w14:textId="77777777" w:rsidR="003852F8" w:rsidRPr="009714E5" w:rsidRDefault="003852F8" w:rsidP="002D298D">
            <w:pPr>
              <w:tabs>
                <w:tab w:val="decimal" w:pos="244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714E5">
              <w:rPr>
                <w:rFonts w:ascii="Times New Roman" w:hAnsi="Times New Roman"/>
                <w:sz w:val="18"/>
                <w:szCs w:val="18"/>
              </w:rPr>
              <w:t>13</w:t>
            </w:r>
          </w:p>
        </w:tc>
        <w:tc>
          <w:tcPr>
            <w:tcW w:w="540" w:type="dxa"/>
            <w:shd w:val="clear" w:color="auto" w:fill="auto"/>
            <w:tcMar>
              <w:left w:w="58" w:type="dxa"/>
              <w:right w:w="58" w:type="dxa"/>
            </w:tcMar>
          </w:tcPr>
          <w:p w14:paraId="4D3247AF" w14:textId="77777777" w:rsidR="003852F8" w:rsidRPr="009714E5" w:rsidRDefault="003852F8" w:rsidP="002D298D">
            <w:pPr>
              <w:tabs>
                <w:tab w:val="decimal" w:pos="244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714E5">
              <w:rPr>
                <w:rFonts w:ascii="Times New Roman" w:hAnsi="Times New Roman"/>
                <w:sz w:val="18"/>
                <w:szCs w:val="18"/>
              </w:rPr>
              <w:t>28</w:t>
            </w:r>
          </w:p>
        </w:tc>
        <w:tc>
          <w:tcPr>
            <w:tcW w:w="540" w:type="dxa"/>
            <w:shd w:val="clear" w:color="auto" w:fill="auto"/>
            <w:tcMar>
              <w:left w:w="58" w:type="dxa"/>
              <w:right w:w="58" w:type="dxa"/>
            </w:tcMar>
          </w:tcPr>
          <w:p w14:paraId="1CF4F292" w14:textId="77777777" w:rsidR="003852F8" w:rsidRPr="009714E5" w:rsidRDefault="003852F8" w:rsidP="002D298D">
            <w:pPr>
              <w:tabs>
                <w:tab w:val="decimal" w:pos="244"/>
              </w:tabs>
              <w:jc w:val="center"/>
              <w:rPr>
                <w:rFonts w:ascii="Times New Roman" w:hAnsi="Times New Roman"/>
                <w:i/>
                <w:sz w:val="18"/>
                <w:szCs w:val="18"/>
              </w:rPr>
            </w:pPr>
            <w:r w:rsidRPr="009714E5">
              <w:rPr>
                <w:rFonts w:ascii="Times New Roman" w:hAnsi="Times New Roman"/>
                <w:i/>
                <w:sz w:val="18"/>
                <w:szCs w:val="18"/>
              </w:rPr>
              <w:t>F</w:t>
            </w:r>
          </w:p>
        </w:tc>
        <w:tc>
          <w:tcPr>
            <w:tcW w:w="535" w:type="dxa"/>
            <w:shd w:val="clear" w:color="auto" w:fill="auto"/>
            <w:tcMar>
              <w:left w:w="58" w:type="dxa"/>
              <w:right w:w="58" w:type="dxa"/>
            </w:tcMar>
          </w:tcPr>
          <w:p w14:paraId="7C0A9763" w14:textId="77777777" w:rsidR="003852F8" w:rsidRPr="009714E5" w:rsidRDefault="003852F8" w:rsidP="002D298D">
            <w:pPr>
              <w:tabs>
                <w:tab w:val="decimal" w:pos="244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714E5">
              <w:rPr>
                <w:rFonts w:ascii="Times New Roman" w:hAnsi="Times New Roman"/>
                <w:sz w:val="18"/>
                <w:szCs w:val="18"/>
              </w:rPr>
              <w:t>1.01</w:t>
            </w:r>
          </w:p>
        </w:tc>
      </w:tr>
      <w:tr w:rsidR="003852F8" w:rsidRPr="009714E5" w14:paraId="5980A753" w14:textId="77777777" w:rsidTr="002D298D">
        <w:tc>
          <w:tcPr>
            <w:tcW w:w="2155" w:type="dxa"/>
            <w:shd w:val="clear" w:color="auto" w:fill="auto"/>
            <w:tcMar>
              <w:left w:w="58" w:type="dxa"/>
              <w:right w:w="58" w:type="dxa"/>
            </w:tcMar>
          </w:tcPr>
          <w:p w14:paraId="7546AA5D" w14:textId="77777777" w:rsidR="003852F8" w:rsidRPr="009714E5" w:rsidRDefault="003852F8" w:rsidP="002D298D">
            <w:pPr>
              <w:tabs>
                <w:tab w:val="left" w:pos="1215"/>
              </w:tabs>
              <w:rPr>
                <w:rFonts w:ascii="Times New Roman" w:hAnsi="Times New Roman"/>
                <w:sz w:val="18"/>
                <w:szCs w:val="18"/>
              </w:rPr>
            </w:pPr>
            <w:r w:rsidRPr="009714E5">
              <w:rPr>
                <w:rFonts w:ascii="Times New Roman" w:hAnsi="Times New Roman"/>
                <w:sz w:val="18"/>
                <w:szCs w:val="18"/>
              </w:rPr>
              <w:t>Waggoner (2001)</w:t>
            </w:r>
          </w:p>
        </w:tc>
        <w:tc>
          <w:tcPr>
            <w:tcW w:w="270" w:type="dxa"/>
            <w:shd w:val="clear" w:color="auto" w:fill="auto"/>
            <w:tcMar>
              <w:left w:w="58" w:type="dxa"/>
              <w:right w:w="58" w:type="dxa"/>
            </w:tcMar>
          </w:tcPr>
          <w:p w14:paraId="3302973D" w14:textId="77777777" w:rsidR="003852F8" w:rsidRPr="009714E5" w:rsidRDefault="003852F8" w:rsidP="002D298D">
            <w:pPr>
              <w:tabs>
                <w:tab w:val="left" w:pos="1215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714E5"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270" w:type="dxa"/>
            <w:shd w:val="clear" w:color="auto" w:fill="auto"/>
            <w:tcMar>
              <w:left w:w="58" w:type="dxa"/>
              <w:right w:w="58" w:type="dxa"/>
            </w:tcMar>
          </w:tcPr>
          <w:p w14:paraId="0570D6E8" w14:textId="77777777" w:rsidR="003852F8" w:rsidRPr="009714E5" w:rsidRDefault="003852F8" w:rsidP="002D298D">
            <w:pPr>
              <w:tabs>
                <w:tab w:val="left" w:pos="1215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714E5">
              <w:rPr>
                <w:rFonts w:ascii="Times New Roman" w:hAnsi="Times New Roman"/>
                <w:sz w:val="18"/>
                <w:szCs w:val="18"/>
              </w:rPr>
              <w:t>U</w:t>
            </w:r>
          </w:p>
        </w:tc>
        <w:tc>
          <w:tcPr>
            <w:tcW w:w="540" w:type="dxa"/>
            <w:shd w:val="clear" w:color="auto" w:fill="auto"/>
            <w:tcMar>
              <w:left w:w="58" w:type="dxa"/>
              <w:right w:w="58" w:type="dxa"/>
            </w:tcMar>
          </w:tcPr>
          <w:p w14:paraId="54F12A4B" w14:textId="77777777" w:rsidR="003852F8" w:rsidRPr="009714E5" w:rsidRDefault="003852F8" w:rsidP="002D298D">
            <w:pPr>
              <w:tabs>
                <w:tab w:val="left" w:pos="1215"/>
              </w:tabs>
              <w:ind w:left="-110" w:right="-10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714E5">
              <w:rPr>
                <w:rFonts w:ascii="Times New Roman" w:hAnsi="Times New Roman"/>
                <w:sz w:val="18"/>
                <w:szCs w:val="18"/>
              </w:rPr>
              <w:t>I, D, P</w:t>
            </w:r>
          </w:p>
        </w:tc>
        <w:tc>
          <w:tcPr>
            <w:tcW w:w="270" w:type="dxa"/>
            <w:shd w:val="clear" w:color="auto" w:fill="auto"/>
            <w:tcMar>
              <w:left w:w="58" w:type="dxa"/>
              <w:right w:w="58" w:type="dxa"/>
            </w:tcMar>
          </w:tcPr>
          <w:p w14:paraId="42F058EF" w14:textId="77777777" w:rsidR="003852F8" w:rsidRPr="009714E5" w:rsidRDefault="003852F8" w:rsidP="002D298D">
            <w:pPr>
              <w:tabs>
                <w:tab w:val="left" w:pos="1215"/>
              </w:tabs>
              <w:ind w:right="-24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0" w:type="dxa"/>
            <w:shd w:val="clear" w:color="auto" w:fill="auto"/>
            <w:tcMar>
              <w:left w:w="58" w:type="dxa"/>
              <w:right w:w="58" w:type="dxa"/>
            </w:tcMar>
          </w:tcPr>
          <w:p w14:paraId="1990B2ED" w14:textId="77777777" w:rsidR="003852F8" w:rsidRPr="009714E5" w:rsidRDefault="003852F8" w:rsidP="002D298D">
            <w:pPr>
              <w:ind w:left="-12" w:right="-25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70" w:type="dxa"/>
            <w:shd w:val="clear" w:color="auto" w:fill="auto"/>
            <w:tcMar>
              <w:left w:w="58" w:type="dxa"/>
              <w:right w:w="58" w:type="dxa"/>
            </w:tcMar>
          </w:tcPr>
          <w:p w14:paraId="5F2CE95D" w14:textId="77777777" w:rsidR="003852F8" w:rsidRPr="009714E5" w:rsidRDefault="003852F8" w:rsidP="002D298D">
            <w:pPr>
              <w:ind w:left="-12" w:right="-25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714E5">
              <w:rPr>
                <w:rFonts w:ascii="Times New Roman" w:hAnsi="Times New Roman"/>
                <w:sz w:val="18"/>
                <w:szCs w:val="18"/>
              </w:rPr>
              <w:t>Y</w:t>
            </w:r>
          </w:p>
        </w:tc>
        <w:tc>
          <w:tcPr>
            <w:tcW w:w="270" w:type="dxa"/>
            <w:shd w:val="clear" w:color="auto" w:fill="auto"/>
            <w:tcMar>
              <w:left w:w="58" w:type="dxa"/>
              <w:right w:w="58" w:type="dxa"/>
            </w:tcMar>
          </w:tcPr>
          <w:p w14:paraId="590188A0" w14:textId="77777777" w:rsidR="003852F8" w:rsidRPr="009714E5" w:rsidRDefault="003852F8" w:rsidP="002D298D">
            <w:pPr>
              <w:tabs>
                <w:tab w:val="left" w:pos="1215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714E5">
              <w:rPr>
                <w:rFonts w:ascii="Times New Roman" w:hAnsi="Times New Roman"/>
                <w:sz w:val="18"/>
                <w:szCs w:val="18"/>
              </w:rPr>
              <w:t>F</w:t>
            </w:r>
          </w:p>
        </w:tc>
        <w:tc>
          <w:tcPr>
            <w:tcW w:w="540" w:type="dxa"/>
            <w:shd w:val="clear" w:color="auto" w:fill="auto"/>
            <w:tcMar>
              <w:left w:w="58" w:type="dxa"/>
              <w:right w:w="58" w:type="dxa"/>
            </w:tcMar>
          </w:tcPr>
          <w:p w14:paraId="2AE334EC" w14:textId="77777777" w:rsidR="003852F8" w:rsidRPr="009714E5" w:rsidRDefault="003852F8" w:rsidP="002D298D">
            <w:pPr>
              <w:tabs>
                <w:tab w:val="left" w:pos="1215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0" w:type="dxa"/>
            <w:shd w:val="clear" w:color="auto" w:fill="auto"/>
            <w:tcMar>
              <w:left w:w="58" w:type="dxa"/>
              <w:right w:w="58" w:type="dxa"/>
            </w:tcMar>
          </w:tcPr>
          <w:p w14:paraId="6972108F" w14:textId="77777777" w:rsidR="003852F8" w:rsidRPr="009714E5" w:rsidRDefault="003852F8" w:rsidP="002D298D">
            <w:pPr>
              <w:tabs>
                <w:tab w:val="left" w:pos="1215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70" w:type="dxa"/>
            <w:shd w:val="clear" w:color="auto" w:fill="auto"/>
            <w:tcMar>
              <w:left w:w="58" w:type="dxa"/>
              <w:right w:w="58" w:type="dxa"/>
            </w:tcMar>
          </w:tcPr>
          <w:p w14:paraId="57F21B15" w14:textId="77777777" w:rsidR="003852F8" w:rsidRPr="009714E5" w:rsidRDefault="003852F8" w:rsidP="002D298D">
            <w:pPr>
              <w:tabs>
                <w:tab w:val="left" w:pos="1215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40" w:type="dxa"/>
            <w:shd w:val="clear" w:color="auto" w:fill="auto"/>
            <w:tcMar>
              <w:left w:w="58" w:type="dxa"/>
              <w:right w:w="58" w:type="dxa"/>
            </w:tcMar>
          </w:tcPr>
          <w:p w14:paraId="7E05EC5C" w14:textId="77777777" w:rsidR="003852F8" w:rsidRPr="009714E5" w:rsidRDefault="003852F8" w:rsidP="002D298D">
            <w:pPr>
              <w:tabs>
                <w:tab w:val="left" w:pos="162"/>
              </w:tabs>
              <w:ind w:left="162" w:hanging="162"/>
              <w:rPr>
                <w:rFonts w:ascii="Times New Roman" w:hAnsi="Times New Roman"/>
                <w:sz w:val="18"/>
                <w:szCs w:val="18"/>
              </w:rPr>
            </w:pPr>
            <w:r w:rsidRPr="009714E5">
              <w:rPr>
                <w:rFonts w:ascii="Times New Roman" w:hAnsi="Times New Roman"/>
                <w:sz w:val="18"/>
                <w:szCs w:val="18"/>
              </w:rPr>
              <w:t>Learning</w:t>
            </w:r>
          </w:p>
          <w:p w14:paraId="44498FAA" w14:textId="77777777" w:rsidR="003852F8" w:rsidRPr="009714E5" w:rsidRDefault="003852F8" w:rsidP="002D298D">
            <w:pPr>
              <w:tabs>
                <w:tab w:val="left" w:pos="162"/>
              </w:tabs>
              <w:ind w:left="162" w:hanging="162"/>
              <w:rPr>
                <w:rFonts w:ascii="Times New Roman" w:hAnsi="Times New Roman"/>
                <w:sz w:val="18"/>
                <w:szCs w:val="18"/>
              </w:rPr>
            </w:pPr>
            <w:r w:rsidRPr="009714E5">
              <w:rPr>
                <w:rFonts w:ascii="Times New Roman" w:hAnsi="Times New Roman"/>
                <w:sz w:val="18"/>
                <w:szCs w:val="18"/>
              </w:rPr>
              <w:t xml:space="preserve">   Skill-based</w:t>
            </w:r>
          </w:p>
        </w:tc>
        <w:tc>
          <w:tcPr>
            <w:tcW w:w="450" w:type="dxa"/>
            <w:shd w:val="clear" w:color="auto" w:fill="auto"/>
            <w:tcMar>
              <w:left w:w="58" w:type="dxa"/>
              <w:right w:w="58" w:type="dxa"/>
            </w:tcMar>
          </w:tcPr>
          <w:p w14:paraId="55194B8B" w14:textId="77777777" w:rsidR="003852F8" w:rsidRPr="009714E5" w:rsidRDefault="003852F8" w:rsidP="002D298D">
            <w:pPr>
              <w:tabs>
                <w:tab w:val="decimal" w:pos="244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20" w:type="dxa"/>
            <w:shd w:val="clear" w:color="auto" w:fill="auto"/>
            <w:tcMar>
              <w:left w:w="58" w:type="dxa"/>
              <w:right w:w="58" w:type="dxa"/>
            </w:tcMar>
          </w:tcPr>
          <w:p w14:paraId="4673E4B8" w14:textId="77777777" w:rsidR="003852F8" w:rsidRPr="009714E5" w:rsidRDefault="003852F8" w:rsidP="002D298D">
            <w:pPr>
              <w:tabs>
                <w:tab w:val="decimal" w:pos="244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714E5">
              <w:rPr>
                <w:rFonts w:ascii="Times New Roman" w:hAnsi="Times New Roman"/>
                <w:sz w:val="18"/>
                <w:szCs w:val="18"/>
              </w:rPr>
              <w:t>IG</w:t>
            </w:r>
          </w:p>
        </w:tc>
        <w:tc>
          <w:tcPr>
            <w:tcW w:w="630" w:type="dxa"/>
            <w:shd w:val="clear" w:color="auto" w:fill="auto"/>
            <w:tcMar>
              <w:left w:w="58" w:type="dxa"/>
              <w:right w:w="58" w:type="dxa"/>
            </w:tcMar>
          </w:tcPr>
          <w:p w14:paraId="671A3CC9" w14:textId="77777777" w:rsidR="003852F8" w:rsidRPr="009714E5" w:rsidRDefault="003852F8" w:rsidP="002D298D">
            <w:pPr>
              <w:tabs>
                <w:tab w:val="decimal" w:pos="244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714E5">
              <w:rPr>
                <w:rFonts w:ascii="Times New Roman" w:hAnsi="Times New Roman"/>
                <w:sz w:val="18"/>
                <w:szCs w:val="18"/>
              </w:rPr>
              <w:t>9</w:t>
            </w:r>
          </w:p>
        </w:tc>
        <w:tc>
          <w:tcPr>
            <w:tcW w:w="540" w:type="dxa"/>
            <w:shd w:val="clear" w:color="auto" w:fill="auto"/>
            <w:tcMar>
              <w:left w:w="58" w:type="dxa"/>
              <w:right w:w="58" w:type="dxa"/>
            </w:tcMar>
          </w:tcPr>
          <w:p w14:paraId="749AD1F8" w14:textId="77777777" w:rsidR="003852F8" w:rsidRPr="009714E5" w:rsidRDefault="003852F8" w:rsidP="002D298D">
            <w:pPr>
              <w:tabs>
                <w:tab w:val="decimal" w:pos="244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714E5">
              <w:rPr>
                <w:rFonts w:ascii="Times New Roman" w:hAnsi="Times New Roman"/>
                <w:sz w:val="18"/>
                <w:szCs w:val="18"/>
              </w:rPr>
              <w:t>28</w:t>
            </w:r>
          </w:p>
        </w:tc>
        <w:tc>
          <w:tcPr>
            <w:tcW w:w="540" w:type="dxa"/>
            <w:shd w:val="clear" w:color="auto" w:fill="auto"/>
            <w:tcMar>
              <w:left w:w="58" w:type="dxa"/>
              <w:right w:w="58" w:type="dxa"/>
            </w:tcMar>
          </w:tcPr>
          <w:p w14:paraId="727606F5" w14:textId="77777777" w:rsidR="003852F8" w:rsidRPr="009714E5" w:rsidRDefault="003852F8" w:rsidP="002D298D">
            <w:pPr>
              <w:tabs>
                <w:tab w:val="decimal" w:pos="244"/>
              </w:tabs>
              <w:jc w:val="center"/>
              <w:rPr>
                <w:rFonts w:ascii="Times New Roman" w:hAnsi="Times New Roman"/>
                <w:i/>
                <w:sz w:val="18"/>
                <w:szCs w:val="18"/>
              </w:rPr>
            </w:pPr>
            <w:r w:rsidRPr="009714E5">
              <w:rPr>
                <w:rFonts w:ascii="Times New Roman" w:hAnsi="Times New Roman"/>
                <w:i/>
                <w:sz w:val="18"/>
                <w:szCs w:val="18"/>
              </w:rPr>
              <w:t>F</w:t>
            </w:r>
          </w:p>
        </w:tc>
        <w:tc>
          <w:tcPr>
            <w:tcW w:w="535" w:type="dxa"/>
            <w:shd w:val="clear" w:color="auto" w:fill="auto"/>
            <w:tcMar>
              <w:left w:w="58" w:type="dxa"/>
              <w:right w:w="58" w:type="dxa"/>
            </w:tcMar>
          </w:tcPr>
          <w:p w14:paraId="34F5EC8D" w14:textId="77777777" w:rsidR="003852F8" w:rsidRPr="009714E5" w:rsidRDefault="003852F8" w:rsidP="002D298D">
            <w:pPr>
              <w:tabs>
                <w:tab w:val="decimal" w:pos="244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714E5">
              <w:rPr>
                <w:rFonts w:ascii="Times New Roman" w:hAnsi="Times New Roman"/>
                <w:sz w:val="18"/>
                <w:szCs w:val="18"/>
              </w:rPr>
              <w:t>2.07</w:t>
            </w:r>
          </w:p>
        </w:tc>
      </w:tr>
      <w:tr w:rsidR="003852F8" w:rsidRPr="009714E5" w14:paraId="021C5747" w14:textId="77777777" w:rsidTr="002D298D">
        <w:tc>
          <w:tcPr>
            <w:tcW w:w="2155" w:type="dxa"/>
            <w:shd w:val="clear" w:color="auto" w:fill="auto"/>
            <w:tcMar>
              <w:left w:w="58" w:type="dxa"/>
              <w:right w:w="58" w:type="dxa"/>
            </w:tcMar>
          </w:tcPr>
          <w:p w14:paraId="37A00DA5" w14:textId="77777777" w:rsidR="003852F8" w:rsidRPr="009714E5" w:rsidRDefault="003852F8" w:rsidP="002D298D">
            <w:pPr>
              <w:tabs>
                <w:tab w:val="left" w:pos="1215"/>
              </w:tabs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9714E5">
              <w:rPr>
                <w:rFonts w:ascii="Times New Roman" w:hAnsi="Times New Roman"/>
                <w:sz w:val="18"/>
                <w:szCs w:val="18"/>
              </w:rPr>
              <w:t>Wakeley</w:t>
            </w:r>
            <w:proofErr w:type="spellEnd"/>
            <w:r w:rsidRPr="009714E5">
              <w:rPr>
                <w:rFonts w:ascii="Times New Roman" w:hAnsi="Times New Roman"/>
                <w:sz w:val="18"/>
                <w:szCs w:val="18"/>
              </w:rPr>
              <w:t xml:space="preserve"> &amp; Shaw (1965)</w:t>
            </w:r>
          </w:p>
        </w:tc>
        <w:tc>
          <w:tcPr>
            <w:tcW w:w="270" w:type="dxa"/>
            <w:shd w:val="clear" w:color="auto" w:fill="auto"/>
            <w:tcMar>
              <w:left w:w="58" w:type="dxa"/>
              <w:right w:w="58" w:type="dxa"/>
            </w:tcMar>
          </w:tcPr>
          <w:p w14:paraId="12383B66" w14:textId="77777777" w:rsidR="003852F8" w:rsidRPr="009714E5" w:rsidRDefault="003852F8" w:rsidP="002D298D">
            <w:pPr>
              <w:tabs>
                <w:tab w:val="left" w:pos="1215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714E5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270" w:type="dxa"/>
            <w:shd w:val="clear" w:color="auto" w:fill="auto"/>
            <w:tcMar>
              <w:left w:w="58" w:type="dxa"/>
              <w:right w:w="58" w:type="dxa"/>
            </w:tcMar>
          </w:tcPr>
          <w:p w14:paraId="124B8456" w14:textId="77777777" w:rsidR="003852F8" w:rsidRPr="009714E5" w:rsidRDefault="003852F8" w:rsidP="002D298D">
            <w:pPr>
              <w:tabs>
                <w:tab w:val="left" w:pos="1215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714E5">
              <w:rPr>
                <w:rFonts w:ascii="Times New Roman" w:hAnsi="Times New Roman"/>
                <w:sz w:val="18"/>
                <w:szCs w:val="18"/>
              </w:rPr>
              <w:t>P</w:t>
            </w:r>
          </w:p>
        </w:tc>
        <w:tc>
          <w:tcPr>
            <w:tcW w:w="540" w:type="dxa"/>
            <w:shd w:val="clear" w:color="auto" w:fill="auto"/>
            <w:tcMar>
              <w:left w:w="58" w:type="dxa"/>
              <w:right w:w="58" w:type="dxa"/>
            </w:tcMar>
          </w:tcPr>
          <w:p w14:paraId="76208745" w14:textId="77777777" w:rsidR="003852F8" w:rsidRPr="009714E5" w:rsidRDefault="003852F8" w:rsidP="002D298D">
            <w:pPr>
              <w:tabs>
                <w:tab w:val="left" w:pos="1215"/>
              </w:tabs>
              <w:ind w:left="-110" w:right="-10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714E5">
              <w:rPr>
                <w:rFonts w:ascii="Times New Roman" w:hAnsi="Times New Roman"/>
                <w:sz w:val="18"/>
                <w:szCs w:val="18"/>
              </w:rPr>
              <w:t>I, D, P</w:t>
            </w:r>
          </w:p>
        </w:tc>
        <w:tc>
          <w:tcPr>
            <w:tcW w:w="270" w:type="dxa"/>
            <w:shd w:val="clear" w:color="auto" w:fill="auto"/>
            <w:tcMar>
              <w:left w:w="58" w:type="dxa"/>
              <w:right w:w="58" w:type="dxa"/>
            </w:tcMar>
          </w:tcPr>
          <w:p w14:paraId="58F24C77" w14:textId="77777777" w:rsidR="003852F8" w:rsidRPr="009714E5" w:rsidRDefault="003852F8" w:rsidP="002D298D">
            <w:pPr>
              <w:tabs>
                <w:tab w:val="left" w:pos="1215"/>
              </w:tabs>
              <w:ind w:right="-24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714E5">
              <w:rPr>
                <w:rFonts w:ascii="Times New Roman" w:hAnsi="Times New Roman"/>
                <w:sz w:val="18"/>
                <w:szCs w:val="18"/>
              </w:rPr>
              <w:t>Y</w:t>
            </w:r>
          </w:p>
        </w:tc>
        <w:tc>
          <w:tcPr>
            <w:tcW w:w="630" w:type="dxa"/>
            <w:shd w:val="clear" w:color="auto" w:fill="auto"/>
            <w:tcMar>
              <w:left w:w="58" w:type="dxa"/>
              <w:right w:w="58" w:type="dxa"/>
            </w:tcMar>
          </w:tcPr>
          <w:p w14:paraId="626C485F" w14:textId="77777777" w:rsidR="003852F8" w:rsidRPr="009714E5" w:rsidRDefault="003852F8" w:rsidP="002D298D">
            <w:pPr>
              <w:ind w:left="-12" w:right="-25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714E5">
              <w:rPr>
                <w:rFonts w:ascii="Times New Roman" w:hAnsi="Times New Roman"/>
                <w:sz w:val="18"/>
                <w:szCs w:val="18"/>
              </w:rPr>
              <w:t>80</w:t>
            </w:r>
          </w:p>
        </w:tc>
        <w:tc>
          <w:tcPr>
            <w:tcW w:w="270" w:type="dxa"/>
            <w:shd w:val="clear" w:color="auto" w:fill="auto"/>
            <w:tcMar>
              <w:left w:w="58" w:type="dxa"/>
              <w:right w:w="58" w:type="dxa"/>
            </w:tcMar>
          </w:tcPr>
          <w:p w14:paraId="6F2147DD" w14:textId="77777777" w:rsidR="003852F8" w:rsidRPr="009714E5" w:rsidRDefault="003852F8" w:rsidP="002D298D">
            <w:pPr>
              <w:ind w:left="-12" w:right="-25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714E5">
              <w:rPr>
                <w:rFonts w:ascii="Times New Roman" w:hAnsi="Times New Roman"/>
                <w:sz w:val="18"/>
                <w:szCs w:val="18"/>
              </w:rPr>
              <w:t>Y</w:t>
            </w:r>
          </w:p>
        </w:tc>
        <w:tc>
          <w:tcPr>
            <w:tcW w:w="270" w:type="dxa"/>
            <w:shd w:val="clear" w:color="auto" w:fill="auto"/>
            <w:tcMar>
              <w:left w:w="58" w:type="dxa"/>
              <w:right w:w="58" w:type="dxa"/>
            </w:tcMar>
          </w:tcPr>
          <w:p w14:paraId="6ACEE3F1" w14:textId="77777777" w:rsidR="003852F8" w:rsidRPr="009714E5" w:rsidRDefault="003852F8" w:rsidP="002D298D">
            <w:pPr>
              <w:tabs>
                <w:tab w:val="left" w:pos="1215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714E5">
              <w:rPr>
                <w:rFonts w:ascii="Times New Roman" w:hAnsi="Times New Roman"/>
                <w:sz w:val="18"/>
                <w:szCs w:val="18"/>
              </w:rPr>
              <w:t>F</w:t>
            </w:r>
          </w:p>
        </w:tc>
        <w:tc>
          <w:tcPr>
            <w:tcW w:w="540" w:type="dxa"/>
            <w:shd w:val="clear" w:color="auto" w:fill="auto"/>
            <w:tcMar>
              <w:left w:w="58" w:type="dxa"/>
              <w:right w:w="58" w:type="dxa"/>
            </w:tcMar>
          </w:tcPr>
          <w:p w14:paraId="1E0B7BBB" w14:textId="77777777" w:rsidR="003852F8" w:rsidRPr="009714E5" w:rsidRDefault="003852F8" w:rsidP="002D298D">
            <w:pPr>
              <w:tabs>
                <w:tab w:val="left" w:pos="1215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0" w:type="dxa"/>
            <w:shd w:val="clear" w:color="auto" w:fill="auto"/>
            <w:tcMar>
              <w:left w:w="58" w:type="dxa"/>
              <w:right w:w="58" w:type="dxa"/>
            </w:tcMar>
          </w:tcPr>
          <w:p w14:paraId="39966D0E" w14:textId="77777777" w:rsidR="003852F8" w:rsidRPr="009714E5" w:rsidRDefault="003852F8" w:rsidP="002D298D">
            <w:pPr>
              <w:tabs>
                <w:tab w:val="left" w:pos="1215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714E5">
              <w:rPr>
                <w:rFonts w:ascii="Times New Roman" w:hAnsi="Times New Roman"/>
                <w:sz w:val="18"/>
                <w:szCs w:val="18"/>
              </w:rPr>
              <w:t>OFF</w:t>
            </w:r>
          </w:p>
        </w:tc>
        <w:tc>
          <w:tcPr>
            <w:tcW w:w="270" w:type="dxa"/>
            <w:shd w:val="clear" w:color="auto" w:fill="auto"/>
            <w:tcMar>
              <w:left w:w="58" w:type="dxa"/>
              <w:right w:w="58" w:type="dxa"/>
            </w:tcMar>
          </w:tcPr>
          <w:p w14:paraId="5AE28DCC" w14:textId="77777777" w:rsidR="003852F8" w:rsidRPr="009714E5" w:rsidRDefault="003852F8" w:rsidP="002D298D">
            <w:pPr>
              <w:tabs>
                <w:tab w:val="left" w:pos="1215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40" w:type="dxa"/>
            <w:shd w:val="clear" w:color="auto" w:fill="auto"/>
            <w:tcMar>
              <w:left w:w="58" w:type="dxa"/>
              <w:right w:w="58" w:type="dxa"/>
            </w:tcMar>
          </w:tcPr>
          <w:p w14:paraId="4066B189" w14:textId="77777777" w:rsidR="003852F8" w:rsidRPr="009714E5" w:rsidRDefault="003852F8" w:rsidP="002D298D">
            <w:pPr>
              <w:tabs>
                <w:tab w:val="left" w:pos="162"/>
              </w:tabs>
              <w:ind w:left="162" w:hanging="162"/>
              <w:rPr>
                <w:rFonts w:ascii="Times New Roman" w:hAnsi="Times New Roman"/>
                <w:sz w:val="18"/>
                <w:szCs w:val="18"/>
              </w:rPr>
            </w:pPr>
            <w:r w:rsidRPr="009714E5">
              <w:rPr>
                <w:rFonts w:ascii="Times New Roman" w:hAnsi="Times New Roman"/>
                <w:sz w:val="18"/>
                <w:szCs w:val="18"/>
              </w:rPr>
              <w:t>Transfer</w:t>
            </w:r>
          </w:p>
          <w:p w14:paraId="3EB5BA39" w14:textId="77777777" w:rsidR="003852F8" w:rsidRPr="009714E5" w:rsidRDefault="003852F8" w:rsidP="002D298D">
            <w:pPr>
              <w:tabs>
                <w:tab w:val="left" w:pos="162"/>
              </w:tabs>
              <w:ind w:left="162" w:hanging="162"/>
              <w:rPr>
                <w:rFonts w:ascii="Times New Roman" w:hAnsi="Times New Roman"/>
                <w:sz w:val="18"/>
                <w:szCs w:val="18"/>
              </w:rPr>
            </w:pPr>
            <w:r w:rsidRPr="009714E5">
              <w:rPr>
                <w:rFonts w:ascii="Times New Roman" w:hAnsi="Times New Roman"/>
                <w:sz w:val="18"/>
                <w:szCs w:val="18"/>
              </w:rPr>
              <w:t xml:space="preserve">   Skill-based</w:t>
            </w:r>
          </w:p>
          <w:p w14:paraId="5CB5F44C" w14:textId="77777777" w:rsidR="003852F8" w:rsidRPr="009714E5" w:rsidRDefault="003852F8" w:rsidP="002D298D">
            <w:pPr>
              <w:tabs>
                <w:tab w:val="left" w:pos="162"/>
              </w:tabs>
              <w:ind w:left="162" w:hanging="162"/>
              <w:rPr>
                <w:rFonts w:ascii="Times New Roman" w:hAnsi="Times New Roman"/>
                <w:sz w:val="18"/>
                <w:szCs w:val="18"/>
              </w:rPr>
            </w:pPr>
            <w:r w:rsidRPr="009714E5">
              <w:rPr>
                <w:rFonts w:ascii="Times New Roman" w:hAnsi="Times New Roman"/>
                <w:sz w:val="18"/>
                <w:szCs w:val="18"/>
              </w:rPr>
              <w:t xml:space="preserve">   Job perf.</w:t>
            </w:r>
          </w:p>
        </w:tc>
        <w:tc>
          <w:tcPr>
            <w:tcW w:w="450" w:type="dxa"/>
            <w:shd w:val="clear" w:color="auto" w:fill="auto"/>
            <w:tcMar>
              <w:left w:w="58" w:type="dxa"/>
              <w:right w:w="58" w:type="dxa"/>
            </w:tcMar>
          </w:tcPr>
          <w:p w14:paraId="4B69EE69" w14:textId="77777777" w:rsidR="003852F8" w:rsidRPr="009714E5" w:rsidRDefault="003852F8" w:rsidP="002D298D">
            <w:pPr>
              <w:tabs>
                <w:tab w:val="decimal" w:pos="244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20" w:type="dxa"/>
            <w:shd w:val="clear" w:color="auto" w:fill="auto"/>
            <w:tcMar>
              <w:left w:w="58" w:type="dxa"/>
              <w:right w:w="58" w:type="dxa"/>
            </w:tcMar>
          </w:tcPr>
          <w:p w14:paraId="39EC1414" w14:textId="77777777" w:rsidR="003852F8" w:rsidRPr="009714E5" w:rsidRDefault="003852F8" w:rsidP="002D298D">
            <w:pPr>
              <w:tabs>
                <w:tab w:val="decimal" w:pos="244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714E5">
              <w:rPr>
                <w:rFonts w:ascii="Times New Roman" w:hAnsi="Times New Roman"/>
                <w:sz w:val="18"/>
                <w:szCs w:val="18"/>
              </w:rPr>
              <w:t>RM</w:t>
            </w:r>
          </w:p>
        </w:tc>
        <w:tc>
          <w:tcPr>
            <w:tcW w:w="630" w:type="dxa"/>
            <w:shd w:val="clear" w:color="auto" w:fill="auto"/>
            <w:tcMar>
              <w:left w:w="58" w:type="dxa"/>
              <w:right w:w="58" w:type="dxa"/>
            </w:tcMar>
          </w:tcPr>
          <w:p w14:paraId="30CB0641" w14:textId="77777777" w:rsidR="003852F8" w:rsidRPr="009714E5" w:rsidRDefault="003852F8" w:rsidP="002D298D">
            <w:pPr>
              <w:tabs>
                <w:tab w:val="decimal" w:pos="244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714E5">
              <w:rPr>
                <w:rFonts w:ascii="Times New Roman" w:hAnsi="Times New Roman"/>
                <w:sz w:val="18"/>
                <w:szCs w:val="18"/>
              </w:rPr>
              <w:t>6</w:t>
            </w:r>
          </w:p>
        </w:tc>
        <w:tc>
          <w:tcPr>
            <w:tcW w:w="540" w:type="dxa"/>
            <w:shd w:val="clear" w:color="auto" w:fill="auto"/>
            <w:tcMar>
              <w:left w:w="58" w:type="dxa"/>
              <w:right w:w="58" w:type="dxa"/>
            </w:tcMar>
          </w:tcPr>
          <w:p w14:paraId="77BBADEC" w14:textId="77777777" w:rsidR="003852F8" w:rsidRPr="009714E5" w:rsidRDefault="003852F8" w:rsidP="002D298D">
            <w:pPr>
              <w:tabs>
                <w:tab w:val="decimal" w:pos="244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714E5">
              <w:rPr>
                <w:rFonts w:ascii="Times New Roman" w:hAnsi="Times New Roman"/>
                <w:sz w:val="18"/>
                <w:szCs w:val="18"/>
              </w:rPr>
              <w:t>6</w:t>
            </w:r>
          </w:p>
        </w:tc>
        <w:tc>
          <w:tcPr>
            <w:tcW w:w="540" w:type="dxa"/>
            <w:shd w:val="clear" w:color="auto" w:fill="auto"/>
            <w:tcMar>
              <w:left w:w="58" w:type="dxa"/>
              <w:right w:w="58" w:type="dxa"/>
            </w:tcMar>
          </w:tcPr>
          <w:p w14:paraId="760C2D6B" w14:textId="77777777" w:rsidR="003852F8" w:rsidRPr="009714E5" w:rsidRDefault="003852F8" w:rsidP="002D298D">
            <w:pPr>
              <w:tabs>
                <w:tab w:val="decimal" w:pos="244"/>
              </w:tabs>
              <w:jc w:val="center"/>
              <w:rPr>
                <w:rFonts w:ascii="Times New Roman" w:hAnsi="Times New Roman"/>
                <w:i/>
                <w:sz w:val="18"/>
                <w:szCs w:val="18"/>
              </w:rPr>
            </w:pPr>
            <w:r w:rsidRPr="009714E5">
              <w:rPr>
                <w:rFonts w:ascii="Times New Roman" w:hAnsi="Times New Roman"/>
                <w:i/>
                <w:sz w:val="18"/>
                <w:szCs w:val="18"/>
              </w:rPr>
              <w:t>M</w:t>
            </w:r>
          </w:p>
        </w:tc>
        <w:tc>
          <w:tcPr>
            <w:tcW w:w="535" w:type="dxa"/>
            <w:shd w:val="clear" w:color="auto" w:fill="auto"/>
            <w:tcMar>
              <w:left w:w="58" w:type="dxa"/>
              <w:right w:w="58" w:type="dxa"/>
            </w:tcMar>
          </w:tcPr>
          <w:p w14:paraId="4C375749" w14:textId="77777777" w:rsidR="003852F8" w:rsidRPr="009714E5" w:rsidRDefault="003852F8" w:rsidP="002D298D">
            <w:pPr>
              <w:tabs>
                <w:tab w:val="decimal" w:pos="244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714E5">
              <w:rPr>
                <w:rFonts w:ascii="Times New Roman" w:hAnsi="Times New Roman"/>
                <w:sz w:val="18"/>
                <w:szCs w:val="18"/>
              </w:rPr>
              <w:t>-0.84</w:t>
            </w:r>
          </w:p>
        </w:tc>
      </w:tr>
      <w:tr w:rsidR="003852F8" w:rsidRPr="009714E5" w14:paraId="377A6648" w14:textId="77777777" w:rsidTr="002D298D">
        <w:tc>
          <w:tcPr>
            <w:tcW w:w="2155" w:type="dxa"/>
            <w:shd w:val="clear" w:color="auto" w:fill="auto"/>
            <w:tcMar>
              <w:left w:w="58" w:type="dxa"/>
              <w:right w:w="58" w:type="dxa"/>
            </w:tcMar>
          </w:tcPr>
          <w:p w14:paraId="144CE469" w14:textId="77777777" w:rsidR="003852F8" w:rsidRPr="009714E5" w:rsidRDefault="003852F8" w:rsidP="002D298D">
            <w:pPr>
              <w:tabs>
                <w:tab w:val="left" w:pos="1215"/>
              </w:tabs>
              <w:rPr>
                <w:rFonts w:ascii="Times New Roman" w:hAnsi="Times New Roman"/>
                <w:sz w:val="18"/>
                <w:szCs w:val="18"/>
              </w:rPr>
            </w:pPr>
            <w:r w:rsidRPr="009714E5">
              <w:rPr>
                <w:rFonts w:ascii="Times New Roman" w:hAnsi="Times New Roman"/>
                <w:sz w:val="18"/>
                <w:szCs w:val="18"/>
              </w:rPr>
              <w:t>Wang et al. (2008)</w:t>
            </w:r>
          </w:p>
        </w:tc>
        <w:tc>
          <w:tcPr>
            <w:tcW w:w="270" w:type="dxa"/>
            <w:shd w:val="clear" w:color="auto" w:fill="auto"/>
            <w:tcMar>
              <w:left w:w="58" w:type="dxa"/>
              <w:right w:w="58" w:type="dxa"/>
            </w:tcMar>
          </w:tcPr>
          <w:p w14:paraId="64E34AAA" w14:textId="77777777" w:rsidR="003852F8" w:rsidRPr="009714E5" w:rsidRDefault="003852F8" w:rsidP="002D298D">
            <w:pPr>
              <w:tabs>
                <w:tab w:val="left" w:pos="1215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714E5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270" w:type="dxa"/>
            <w:shd w:val="clear" w:color="auto" w:fill="auto"/>
            <w:tcMar>
              <w:left w:w="58" w:type="dxa"/>
              <w:right w:w="58" w:type="dxa"/>
            </w:tcMar>
          </w:tcPr>
          <w:p w14:paraId="7EB44747" w14:textId="77777777" w:rsidR="003852F8" w:rsidRPr="009714E5" w:rsidRDefault="003852F8" w:rsidP="002D298D">
            <w:pPr>
              <w:tabs>
                <w:tab w:val="left" w:pos="1215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714E5">
              <w:rPr>
                <w:rFonts w:ascii="Times New Roman" w:hAnsi="Times New Roman"/>
                <w:sz w:val="18"/>
                <w:szCs w:val="18"/>
              </w:rPr>
              <w:t>P</w:t>
            </w:r>
          </w:p>
        </w:tc>
        <w:tc>
          <w:tcPr>
            <w:tcW w:w="540" w:type="dxa"/>
            <w:shd w:val="clear" w:color="auto" w:fill="auto"/>
            <w:tcMar>
              <w:left w:w="58" w:type="dxa"/>
              <w:right w:w="58" w:type="dxa"/>
            </w:tcMar>
          </w:tcPr>
          <w:p w14:paraId="651F61BB" w14:textId="77777777" w:rsidR="003852F8" w:rsidRPr="009714E5" w:rsidRDefault="003852F8" w:rsidP="002D298D">
            <w:pPr>
              <w:tabs>
                <w:tab w:val="left" w:pos="1215"/>
              </w:tabs>
              <w:ind w:left="-110" w:right="-10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714E5">
              <w:rPr>
                <w:rFonts w:ascii="Times New Roman" w:hAnsi="Times New Roman"/>
                <w:sz w:val="18"/>
                <w:szCs w:val="18"/>
              </w:rPr>
              <w:t>I, D, P</w:t>
            </w:r>
          </w:p>
        </w:tc>
        <w:tc>
          <w:tcPr>
            <w:tcW w:w="270" w:type="dxa"/>
            <w:shd w:val="clear" w:color="auto" w:fill="auto"/>
            <w:tcMar>
              <w:left w:w="58" w:type="dxa"/>
              <w:right w:w="58" w:type="dxa"/>
            </w:tcMar>
          </w:tcPr>
          <w:p w14:paraId="7FF53558" w14:textId="77777777" w:rsidR="003852F8" w:rsidRPr="009714E5" w:rsidRDefault="003852F8" w:rsidP="002D298D">
            <w:pPr>
              <w:tabs>
                <w:tab w:val="left" w:pos="1215"/>
              </w:tabs>
              <w:ind w:right="-24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0" w:type="dxa"/>
            <w:shd w:val="clear" w:color="auto" w:fill="auto"/>
            <w:tcMar>
              <w:left w:w="58" w:type="dxa"/>
              <w:right w:w="58" w:type="dxa"/>
            </w:tcMar>
          </w:tcPr>
          <w:p w14:paraId="7D0C7F2E" w14:textId="77777777" w:rsidR="003852F8" w:rsidRPr="009714E5" w:rsidRDefault="003852F8" w:rsidP="002D298D">
            <w:pPr>
              <w:ind w:left="-12" w:right="-25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714E5">
              <w:rPr>
                <w:rFonts w:ascii="Times New Roman" w:hAnsi="Times New Roman"/>
                <w:sz w:val="18"/>
                <w:szCs w:val="18"/>
              </w:rPr>
              <w:t>112</w:t>
            </w:r>
          </w:p>
        </w:tc>
        <w:tc>
          <w:tcPr>
            <w:tcW w:w="270" w:type="dxa"/>
            <w:shd w:val="clear" w:color="auto" w:fill="auto"/>
            <w:tcMar>
              <w:left w:w="58" w:type="dxa"/>
              <w:right w:w="58" w:type="dxa"/>
            </w:tcMar>
          </w:tcPr>
          <w:p w14:paraId="6377FE9F" w14:textId="77777777" w:rsidR="003852F8" w:rsidRPr="009714E5" w:rsidRDefault="003852F8" w:rsidP="002D298D">
            <w:pPr>
              <w:ind w:left="-12" w:right="-25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714E5">
              <w:rPr>
                <w:rFonts w:ascii="Times New Roman" w:hAnsi="Times New Roman"/>
                <w:sz w:val="18"/>
                <w:szCs w:val="18"/>
              </w:rPr>
              <w:t>Y</w:t>
            </w:r>
          </w:p>
        </w:tc>
        <w:tc>
          <w:tcPr>
            <w:tcW w:w="270" w:type="dxa"/>
            <w:shd w:val="clear" w:color="auto" w:fill="auto"/>
            <w:tcMar>
              <w:left w:w="58" w:type="dxa"/>
              <w:right w:w="58" w:type="dxa"/>
            </w:tcMar>
          </w:tcPr>
          <w:p w14:paraId="0D6FFDCB" w14:textId="77777777" w:rsidR="003852F8" w:rsidRPr="009714E5" w:rsidRDefault="003852F8" w:rsidP="002D298D">
            <w:pPr>
              <w:tabs>
                <w:tab w:val="left" w:pos="1215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714E5">
              <w:rPr>
                <w:rFonts w:ascii="Times New Roman" w:hAnsi="Times New Roman"/>
                <w:sz w:val="18"/>
                <w:szCs w:val="18"/>
              </w:rPr>
              <w:t>F</w:t>
            </w:r>
          </w:p>
        </w:tc>
        <w:tc>
          <w:tcPr>
            <w:tcW w:w="540" w:type="dxa"/>
            <w:shd w:val="clear" w:color="auto" w:fill="auto"/>
            <w:tcMar>
              <w:left w:w="58" w:type="dxa"/>
              <w:right w:w="58" w:type="dxa"/>
            </w:tcMar>
          </w:tcPr>
          <w:p w14:paraId="1C681B08" w14:textId="77777777" w:rsidR="003852F8" w:rsidRPr="009714E5" w:rsidRDefault="003852F8" w:rsidP="002D298D">
            <w:pPr>
              <w:tabs>
                <w:tab w:val="left" w:pos="1215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714E5">
              <w:rPr>
                <w:rFonts w:ascii="Times New Roman" w:hAnsi="Times New Roman"/>
                <w:sz w:val="18"/>
                <w:szCs w:val="18"/>
              </w:rPr>
              <w:t>Y</w:t>
            </w:r>
          </w:p>
        </w:tc>
        <w:tc>
          <w:tcPr>
            <w:tcW w:w="450" w:type="dxa"/>
            <w:shd w:val="clear" w:color="auto" w:fill="auto"/>
            <w:tcMar>
              <w:left w:w="58" w:type="dxa"/>
              <w:right w:w="58" w:type="dxa"/>
            </w:tcMar>
          </w:tcPr>
          <w:p w14:paraId="60E1C3EB" w14:textId="77777777" w:rsidR="003852F8" w:rsidRPr="009714E5" w:rsidRDefault="003852F8" w:rsidP="002D298D">
            <w:pPr>
              <w:tabs>
                <w:tab w:val="left" w:pos="1215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70" w:type="dxa"/>
            <w:shd w:val="clear" w:color="auto" w:fill="auto"/>
            <w:tcMar>
              <w:left w:w="58" w:type="dxa"/>
              <w:right w:w="58" w:type="dxa"/>
            </w:tcMar>
          </w:tcPr>
          <w:p w14:paraId="5025E92F" w14:textId="77777777" w:rsidR="003852F8" w:rsidRPr="009714E5" w:rsidRDefault="003852F8" w:rsidP="002D298D">
            <w:pPr>
              <w:tabs>
                <w:tab w:val="left" w:pos="1215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40" w:type="dxa"/>
            <w:shd w:val="clear" w:color="auto" w:fill="auto"/>
            <w:tcMar>
              <w:left w:w="58" w:type="dxa"/>
              <w:right w:w="58" w:type="dxa"/>
            </w:tcMar>
          </w:tcPr>
          <w:p w14:paraId="596F8F9B" w14:textId="77777777" w:rsidR="003852F8" w:rsidRPr="009714E5" w:rsidRDefault="003852F8" w:rsidP="002D298D">
            <w:pPr>
              <w:tabs>
                <w:tab w:val="left" w:pos="162"/>
              </w:tabs>
              <w:ind w:left="162" w:hanging="162"/>
              <w:rPr>
                <w:rFonts w:ascii="Times New Roman" w:hAnsi="Times New Roman"/>
                <w:sz w:val="18"/>
                <w:szCs w:val="18"/>
              </w:rPr>
            </w:pPr>
            <w:r w:rsidRPr="009714E5">
              <w:rPr>
                <w:rFonts w:ascii="Times New Roman" w:hAnsi="Times New Roman"/>
                <w:sz w:val="18"/>
                <w:szCs w:val="18"/>
              </w:rPr>
              <w:t>Transfer</w:t>
            </w:r>
          </w:p>
          <w:p w14:paraId="27E51DDA" w14:textId="77777777" w:rsidR="003852F8" w:rsidRPr="009714E5" w:rsidRDefault="003852F8" w:rsidP="002D298D">
            <w:pPr>
              <w:tabs>
                <w:tab w:val="left" w:pos="162"/>
              </w:tabs>
              <w:ind w:left="162" w:hanging="162"/>
              <w:rPr>
                <w:rFonts w:ascii="Times New Roman" w:hAnsi="Times New Roman"/>
                <w:sz w:val="18"/>
                <w:szCs w:val="18"/>
              </w:rPr>
            </w:pPr>
            <w:r w:rsidRPr="009714E5">
              <w:rPr>
                <w:rFonts w:ascii="Times New Roman" w:hAnsi="Times New Roman"/>
                <w:sz w:val="18"/>
                <w:szCs w:val="18"/>
              </w:rPr>
              <w:t xml:space="preserve">   Skill-based</w:t>
            </w:r>
          </w:p>
          <w:p w14:paraId="1BB7074B" w14:textId="77777777" w:rsidR="003852F8" w:rsidRPr="009714E5" w:rsidRDefault="003852F8" w:rsidP="002D298D">
            <w:pPr>
              <w:tabs>
                <w:tab w:val="left" w:pos="162"/>
              </w:tabs>
              <w:ind w:left="162" w:hanging="162"/>
              <w:rPr>
                <w:rFonts w:ascii="Times New Roman" w:hAnsi="Times New Roman"/>
                <w:sz w:val="18"/>
                <w:szCs w:val="18"/>
              </w:rPr>
            </w:pPr>
            <w:r w:rsidRPr="009714E5">
              <w:rPr>
                <w:rFonts w:ascii="Times New Roman" w:hAnsi="Times New Roman"/>
                <w:sz w:val="18"/>
                <w:szCs w:val="18"/>
              </w:rPr>
              <w:t>Learning</w:t>
            </w:r>
          </w:p>
          <w:p w14:paraId="579F8C94" w14:textId="77777777" w:rsidR="003852F8" w:rsidRPr="009714E5" w:rsidRDefault="003852F8" w:rsidP="002D298D">
            <w:pPr>
              <w:tabs>
                <w:tab w:val="left" w:pos="162"/>
              </w:tabs>
              <w:ind w:left="162" w:hanging="162"/>
              <w:rPr>
                <w:rFonts w:ascii="Times New Roman" w:hAnsi="Times New Roman"/>
                <w:sz w:val="18"/>
                <w:szCs w:val="18"/>
              </w:rPr>
            </w:pPr>
            <w:r w:rsidRPr="009714E5">
              <w:rPr>
                <w:rFonts w:ascii="Times New Roman" w:hAnsi="Times New Roman"/>
                <w:sz w:val="18"/>
                <w:szCs w:val="18"/>
              </w:rPr>
              <w:t xml:space="preserve">   Skill-based</w:t>
            </w:r>
          </w:p>
        </w:tc>
        <w:tc>
          <w:tcPr>
            <w:tcW w:w="450" w:type="dxa"/>
            <w:shd w:val="clear" w:color="auto" w:fill="auto"/>
            <w:tcMar>
              <w:left w:w="58" w:type="dxa"/>
              <w:right w:w="58" w:type="dxa"/>
            </w:tcMar>
          </w:tcPr>
          <w:p w14:paraId="1EE0FCC8" w14:textId="77777777" w:rsidR="003852F8" w:rsidRPr="009714E5" w:rsidRDefault="003852F8" w:rsidP="002D298D">
            <w:pPr>
              <w:tabs>
                <w:tab w:val="decimal" w:pos="244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20" w:type="dxa"/>
            <w:shd w:val="clear" w:color="auto" w:fill="auto"/>
            <w:tcMar>
              <w:left w:w="58" w:type="dxa"/>
              <w:right w:w="58" w:type="dxa"/>
            </w:tcMar>
          </w:tcPr>
          <w:p w14:paraId="384E5787" w14:textId="77777777" w:rsidR="003852F8" w:rsidRPr="009714E5" w:rsidRDefault="003852F8" w:rsidP="002D298D">
            <w:pPr>
              <w:tabs>
                <w:tab w:val="decimal" w:pos="244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714E5">
              <w:rPr>
                <w:rFonts w:ascii="Times New Roman" w:hAnsi="Times New Roman"/>
                <w:sz w:val="18"/>
                <w:szCs w:val="18"/>
              </w:rPr>
              <w:t>RM</w:t>
            </w:r>
          </w:p>
        </w:tc>
        <w:tc>
          <w:tcPr>
            <w:tcW w:w="630" w:type="dxa"/>
            <w:shd w:val="clear" w:color="auto" w:fill="auto"/>
            <w:tcMar>
              <w:left w:w="58" w:type="dxa"/>
              <w:right w:w="58" w:type="dxa"/>
            </w:tcMar>
          </w:tcPr>
          <w:p w14:paraId="3080ABD6" w14:textId="77777777" w:rsidR="003852F8" w:rsidRPr="009714E5" w:rsidRDefault="003852F8" w:rsidP="002D298D">
            <w:pPr>
              <w:tabs>
                <w:tab w:val="decimal" w:pos="244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714E5">
              <w:rPr>
                <w:rFonts w:ascii="Times New Roman" w:hAnsi="Times New Roman"/>
                <w:sz w:val="18"/>
                <w:szCs w:val="18"/>
              </w:rPr>
              <w:t>41</w:t>
            </w:r>
          </w:p>
        </w:tc>
        <w:tc>
          <w:tcPr>
            <w:tcW w:w="540" w:type="dxa"/>
            <w:shd w:val="clear" w:color="auto" w:fill="auto"/>
            <w:tcMar>
              <w:left w:w="58" w:type="dxa"/>
              <w:right w:w="58" w:type="dxa"/>
            </w:tcMar>
          </w:tcPr>
          <w:p w14:paraId="534D09C2" w14:textId="77777777" w:rsidR="003852F8" w:rsidRPr="009714E5" w:rsidRDefault="003852F8" w:rsidP="002D298D">
            <w:pPr>
              <w:tabs>
                <w:tab w:val="decimal" w:pos="244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714E5">
              <w:rPr>
                <w:rFonts w:ascii="Times New Roman" w:hAnsi="Times New Roman"/>
                <w:sz w:val="18"/>
                <w:szCs w:val="18"/>
              </w:rPr>
              <w:t>41</w:t>
            </w:r>
          </w:p>
        </w:tc>
        <w:tc>
          <w:tcPr>
            <w:tcW w:w="540" w:type="dxa"/>
            <w:shd w:val="clear" w:color="auto" w:fill="auto"/>
            <w:tcMar>
              <w:left w:w="58" w:type="dxa"/>
              <w:right w:w="58" w:type="dxa"/>
            </w:tcMar>
          </w:tcPr>
          <w:p w14:paraId="4D7C2939" w14:textId="77777777" w:rsidR="003852F8" w:rsidRPr="009714E5" w:rsidRDefault="003852F8" w:rsidP="002D298D">
            <w:pPr>
              <w:tabs>
                <w:tab w:val="decimal" w:pos="244"/>
              </w:tabs>
              <w:jc w:val="center"/>
              <w:rPr>
                <w:rFonts w:ascii="Times New Roman" w:hAnsi="Times New Roman"/>
                <w:i/>
                <w:sz w:val="18"/>
                <w:szCs w:val="18"/>
              </w:rPr>
            </w:pPr>
            <w:r w:rsidRPr="009714E5">
              <w:rPr>
                <w:rFonts w:ascii="Times New Roman" w:hAnsi="Times New Roman"/>
                <w:i/>
                <w:sz w:val="18"/>
                <w:szCs w:val="18"/>
              </w:rPr>
              <w:t>M</w:t>
            </w:r>
          </w:p>
        </w:tc>
        <w:tc>
          <w:tcPr>
            <w:tcW w:w="535" w:type="dxa"/>
            <w:shd w:val="clear" w:color="auto" w:fill="auto"/>
            <w:tcMar>
              <w:left w:w="58" w:type="dxa"/>
              <w:right w:w="58" w:type="dxa"/>
            </w:tcMar>
          </w:tcPr>
          <w:p w14:paraId="2F465011" w14:textId="77777777" w:rsidR="003852F8" w:rsidRPr="009714E5" w:rsidRDefault="003852F8" w:rsidP="002D298D">
            <w:pPr>
              <w:tabs>
                <w:tab w:val="decimal" w:pos="244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714E5">
              <w:rPr>
                <w:rFonts w:ascii="Times New Roman" w:hAnsi="Times New Roman"/>
                <w:sz w:val="18"/>
                <w:szCs w:val="18"/>
              </w:rPr>
              <w:t>1.11</w:t>
            </w:r>
          </w:p>
        </w:tc>
      </w:tr>
      <w:tr w:rsidR="003852F8" w:rsidRPr="009714E5" w14:paraId="075871C0" w14:textId="77777777" w:rsidTr="002D298D">
        <w:tc>
          <w:tcPr>
            <w:tcW w:w="2155" w:type="dxa"/>
            <w:shd w:val="clear" w:color="auto" w:fill="auto"/>
            <w:tcMar>
              <w:left w:w="58" w:type="dxa"/>
              <w:right w:w="58" w:type="dxa"/>
            </w:tcMar>
          </w:tcPr>
          <w:p w14:paraId="6DB2A448" w14:textId="77777777" w:rsidR="003852F8" w:rsidRPr="009714E5" w:rsidRDefault="003852F8" w:rsidP="002D298D">
            <w:pPr>
              <w:tabs>
                <w:tab w:val="left" w:pos="1215"/>
              </w:tabs>
              <w:rPr>
                <w:rFonts w:ascii="Times New Roman" w:hAnsi="Times New Roman"/>
                <w:sz w:val="18"/>
                <w:szCs w:val="18"/>
              </w:rPr>
            </w:pPr>
            <w:r w:rsidRPr="009714E5">
              <w:rPr>
                <w:rFonts w:ascii="Times New Roman" w:hAnsi="Times New Roman"/>
                <w:sz w:val="18"/>
                <w:szCs w:val="18"/>
              </w:rPr>
              <w:t>Ward (2008)</w:t>
            </w:r>
          </w:p>
        </w:tc>
        <w:tc>
          <w:tcPr>
            <w:tcW w:w="270" w:type="dxa"/>
            <w:shd w:val="clear" w:color="auto" w:fill="auto"/>
            <w:tcMar>
              <w:left w:w="58" w:type="dxa"/>
              <w:right w:w="58" w:type="dxa"/>
            </w:tcMar>
          </w:tcPr>
          <w:p w14:paraId="79554CF9" w14:textId="77777777" w:rsidR="003852F8" w:rsidRPr="009714E5" w:rsidRDefault="003852F8" w:rsidP="002D298D">
            <w:pPr>
              <w:tabs>
                <w:tab w:val="left" w:pos="1215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714E5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270" w:type="dxa"/>
            <w:shd w:val="clear" w:color="auto" w:fill="auto"/>
            <w:tcMar>
              <w:left w:w="58" w:type="dxa"/>
              <w:right w:w="58" w:type="dxa"/>
            </w:tcMar>
          </w:tcPr>
          <w:p w14:paraId="5876DF2C" w14:textId="77777777" w:rsidR="003852F8" w:rsidRPr="009714E5" w:rsidRDefault="003852F8" w:rsidP="002D298D">
            <w:pPr>
              <w:tabs>
                <w:tab w:val="left" w:pos="1215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714E5">
              <w:rPr>
                <w:rFonts w:ascii="Times New Roman" w:hAnsi="Times New Roman"/>
                <w:sz w:val="18"/>
                <w:szCs w:val="18"/>
              </w:rPr>
              <w:t>U</w:t>
            </w:r>
          </w:p>
        </w:tc>
        <w:tc>
          <w:tcPr>
            <w:tcW w:w="540" w:type="dxa"/>
            <w:shd w:val="clear" w:color="auto" w:fill="auto"/>
            <w:tcMar>
              <w:left w:w="58" w:type="dxa"/>
              <w:right w:w="58" w:type="dxa"/>
            </w:tcMar>
          </w:tcPr>
          <w:p w14:paraId="635C786B" w14:textId="77777777" w:rsidR="003852F8" w:rsidRPr="009714E5" w:rsidRDefault="003852F8" w:rsidP="002D298D">
            <w:pPr>
              <w:tabs>
                <w:tab w:val="left" w:pos="1215"/>
              </w:tabs>
              <w:ind w:left="-110" w:right="-10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714E5">
              <w:rPr>
                <w:rFonts w:ascii="Times New Roman" w:hAnsi="Times New Roman"/>
                <w:sz w:val="18"/>
                <w:szCs w:val="18"/>
              </w:rPr>
              <w:t>I, P</w:t>
            </w:r>
          </w:p>
        </w:tc>
        <w:tc>
          <w:tcPr>
            <w:tcW w:w="270" w:type="dxa"/>
            <w:shd w:val="clear" w:color="auto" w:fill="auto"/>
            <w:tcMar>
              <w:left w:w="58" w:type="dxa"/>
              <w:right w:w="58" w:type="dxa"/>
            </w:tcMar>
          </w:tcPr>
          <w:p w14:paraId="6D848E1D" w14:textId="77777777" w:rsidR="003852F8" w:rsidRPr="009714E5" w:rsidRDefault="003852F8" w:rsidP="002D298D">
            <w:pPr>
              <w:tabs>
                <w:tab w:val="left" w:pos="1215"/>
              </w:tabs>
              <w:ind w:right="-24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714E5">
              <w:rPr>
                <w:rFonts w:ascii="Times New Roman" w:hAnsi="Times New Roman"/>
                <w:sz w:val="18"/>
                <w:szCs w:val="18"/>
              </w:rPr>
              <w:t>Y</w:t>
            </w:r>
          </w:p>
        </w:tc>
        <w:tc>
          <w:tcPr>
            <w:tcW w:w="630" w:type="dxa"/>
            <w:shd w:val="clear" w:color="auto" w:fill="auto"/>
            <w:tcMar>
              <w:left w:w="58" w:type="dxa"/>
              <w:right w:w="58" w:type="dxa"/>
            </w:tcMar>
          </w:tcPr>
          <w:p w14:paraId="114CE84C" w14:textId="77777777" w:rsidR="003852F8" w:rsidRPr="009714E5" w:rsidRDefault="003852F8" w:rsidP="002D298D">
            <w:pPr>
              <w:ind w:left="-12" w:right="-25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70" w:type="dxa"/>
            <w:shd w:val="clear" w:color="auto" w:fill="auto"/>
            <w:tcMar>
              <w:left w:w="58" w:type="dxa"/>
              <w:right w:w="58" w:type="dxa"/>
            </w:tcMar>
          </w:tcPr>
          <w:p w14:paraId="4E786587" w14:textId="77777777" w:rsidR="003852F8" w:rsidRPr="009714E5" w:rsidRDefault="003852F8" w:rsidP="002D298D">
            <w:pPr>
              <w:ind w:left="-12" w:right="-25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714E5">
              <w:rPr>
                <w:rFonts w:ascii="Times New Roman" w:hAnsi="Times New Roman"/>
                <w:sz w:val="18"/>
                <w:szCs w:val="18"/>
              </w:rPr>
              <w:t>Y</w:t>
            </w:r>
          </w:p>
        </w:tc>
        <w:tc>
          <w:tcPr>
            <w:tcW w:w="270" w:type="dxa"/>
            <w:shd w:val="clear" w:color="auto" w:fill="auto"/>
            <w:tcMar>
              <w:left w:w="58" w:type="dxa"/>
              <w:right w:w="58" w:type="dxa"/>
            </w:tcMar>
          </w:tcPr>
          <w:p w14:paraId="7BDBD58A" w14:textId="77777777" w:rsidR="003852F8" w:rsidRPr="009714E5" w:rsidRDefault="003852F8" w:rsidP="002D298D">
            <w:pPr>
              <w:tabs>
                <w:tab w:val="left" w:pos="1215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714E5">
              <w:rPr>
                <w:rFonts w:ascii="Times New Roman" w:hAnsi="Times New Roman"/>
                <w:sz w:val="18"/>
                <w:szCs w:val="18"/>
              </w:rPr>
              <w:t>F</w:t>
            </w:r>
          </w:p>
        </w:tc>
        <w:tc>
          <w:tcPr>
            <w:tcW w:w="540" w:type="dxa"/>
            <w:shd w:val="clear" w:color="auto" w:fill="auto"/>
            <w:tcMar>
              <w:left w:w="58" w:type="dxa"/>
              <w:right w:w="58" w:type="dxa"/>
            </w:tcMar>
          </w:tcPr>
          <w:p w14:paraId="3B9C05BF" w14:textId="77777777" w:rsidR="003852F8" w:rsidRPr="009714E5" w:rsidRDefault="003852F8" w:rsidP="002D298D">
            <w:pPr>
              <w:tabs>
                <w:tab w:val="left" w:pos="1215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0" w:type="dxa"/>
            <w:shd w:val="clear" w:color="auto" w:fill="auto"/>
            <w:tcMar>
              <w:left w:w="58" w:type="dxa"/>
              <w:right w:w="58" w:type="dxa"/>
            </w:tcMar>
          </w:tcPr>
          <w:p w14:paraId="6B95388A" w14:textId="77777777" w:rsidR="003852F8" w:rsidRPr="009714E5" w:rsidRDefault="003852F8" w:rsidP="002D298D">
            <w:pPr>
              <w:tabs>
                <w:tab w:val="left" w:pos="1215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70" w:type="dxa"/>
            <w:shd w:val="clear" w:color="auto" w:fill="auto"/>
            <w:tcMar>
              <w:left w:w="58" w:type="dxa"/>
              <w:right w:w="58" w:type="dxa"/>
            </w:tcMar>
          </w:tcPr>
          <w:p w14:paraId="56A70343" w14:textId="77777777" w:rsidR="003852F8" w:rsidRPr="009714E5" w:rsidRDefault="003852F8" w:rsidP="002D298D">
            <w:pPr>
              <w:tabs>
                <w:tab w:val="left" w:pos="1215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714E5">
              <w:rPr>
                <w:rFonts w:ascii="Times New Roman" w:hAnsi="Times New Roman"/>
                <w:sz w:val="18"/>
                <w:szCs w:val="18"/>
              </w:rPr>
              <w:t>V</w:t>
            </w:r>
          </w:p>
        </w:tc>
        <w:tc>
          <w:tcPr>
            <w:tcW w:w="1440" w:type="dxa"/>
            <w:shd w:val="clear" w:color="auto" w:fill="auto"/>
            <w:tcMar>
              <w:left w:w="58" w:type="dxa"/>
              <w:right w:w="58" w:type="dxa"/>
            </w:tcMar>
          </w:tcPr>
          <w:p w14:paraId="6035085D" w14:textId="77777777" w:rsidR="003852F8" w:rsidRPr="009714E5" w:rsidRDefault="003852F8" w:rsidP="002D298D">
            <w:pPr>
              <w:tabs>
                <w:tab w:val="left" w:pos="162"/>
              </w:tabs>
              <w:rPr>
                <w:rFonts w:ascii="Times New Roman" w:hAnsi="Times New Roman"/>
                <w:sz w:val="18"/>
                <w:szCs w:val="18"/>
              </w:rPr>
            </w:pPr>
            <w:r w:rsidRPr="009714E5">
              <w:rPr>
                <w:rFonts w:ascii="Times New Roman" w:hAnsi="Times New Roman"/>
                <w:sz w:val="18"/>
                <w:szCs w:val="18"/>
              </w:rPr>
              <w:t>Transfer</w:t>
            </w:r>
          </w:p>
          <w:p w14:paraId="6D8ECE9E" w14:textId="77777777" w:rsidR="003852F8" w:rsidRPr="009714E5" w:rsidRDefault="003852F8" w:rsidP="002D298D">
            <w:pPr>
              <w:tabs>
                <w:tab w:val="left" w:pos="162"/>
              </w:tabs>
              <w:rPr>
                <w:rFonts w:ascii="Times New Roman" w:hAnsi="Times New Roman"/>
                <w:sz w:val="18"/>
                <w:szCs w:val="18"/>
              </w:rPr>
            </w:pPr>
            <w:r w:rsidRPr="009714E5">
              <w:rPr>
                <w:rFonts w:ascii="Times New Roman" w:hAnsi="Times New Roman"/>
                <w:sz w:val="18"/>
                <w:szCs w:val="18"/>
              </w:rPr>
              <w:t xml:space="preserve">   Skill-based</w:t>
            </w:r>
          </w:p>
          <w:p w14:paraId="1A9986C0" w14:textId="77777777" w:rsidR="003852F8" w:rsidRPr="009714E5" w:rsidRDefault="003852F8" w:rsidP="002D298D">
            <w:pPr>
              <w:tabs>
                <w:tab w:val="left" w:pos="162"/>
              </w:tabs>
              <w:rPr>
                <w:rFonts w:ascii="Times New Roman" w:hAnsi="Times New Roman"/>
                <w:sz w:val="18"/>
                <w:szCs w:val="18"/>
              </w:rPr>
            </w:pPr>
            <w:r w:rsidRPr="009714E5">
              <w:rPr>
                <w:rFonts w:ascii="Times New Roman" w:hAnsi="Times New Roman"/>
                <w:sz w:val="18"/>
                <w:szCs w:val="18"/>
              </w:rPr>
              <w:t xml:space="preserve">   Job perf.</w:t>
            </w:r>
          </w:p>
        </w:tc>
        <w:tc>
          <w:tcPr>
            <w:tcW w:w="450" w:type="dxa"/>
            <w:shd w:val="clear" w:color="auto" w:fill="auto"/>
            <w:tcMar>
              <w:left w:w="58" w:type="dxa"/>
              <w:right w:w="58" w:type="dxa"/>
            </w:tcMar>
          </w:tcPr>
          <w:p w14:paraId="0ED33744" w14:textId="77777777" w:rsidR="003852F8" w:rsidRPr="009714E5" w:rsidRDefault="003852F8" w:rsidP="002D298D">
            <w:pPr>
              <w:tabs>
                <w:tab w:val="decimal" w:pos="244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20" w:type="dxa"/>
            <w:shd w:val="clear" w:color="auto" w:fill="auto"/>
            <w:tcMar>
              <w:left w:w="58" w:type="dxa"/>
              <w:right w:w="58" w:type="dxa"/>
            </w:tcMar>
          </w:tcPr>
          <w:p w14:paraId="57FBD211" w14:textId="77777777" w:rsidR="003852F8" w:rsidRPr="009714E5" w:rsidRDefault="003852F8" w:rsidP="002D298D">
            <w:pPr>
              <w:tabs>
                <w:tab w:val="decimal" w:pos="244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714E5">
              <w:rPr>
                <w:rFonts w:ascii="Times New Roman" w:hAnsi="Times New Roman"/>
                <w:sz w:val="18"/>
                <w:szCs w:val="18"/>
              </w:rPr>
              <w:t>RM</w:t>
            </w:r>
          </w:p>
        </w:tc>
        <w:tc>
          <w:tcPr>
            <w:tcW w:w="630" w:type="dxa"/>
            <w:shd w:val="clear" w:color="auto" w:fill="auto"/>
            <w:tcMar>
              <w:left w:w="58" w:type="dxa"/>
              <w:right w:w="58" w:type="dxa"/>
            </w:tcMar>
          </w:tcPr>
          <w:p w14:paraId="72B6B003" w14:textId="77777777" w:rsidR="003852F8" w:rsidRPr="009714E5" w:rsidRDefault="003852F8" w:rsidP="002D298D">
            <w:pPr>
              <w:tabs>
                <w:tab w:val="decimal" w:pos="244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714E5">
              <w:rPr>
                <w:rFonts w:ascii="Times New Roman" w:hAnsi="Times New Roman"/>
                <w:sz w:val="18"/>
                <w:szCs w:val="18"/>
              </w:rPr>
              <w:t>13</w:t>
            </w:r>
          </w:p>
        </w:tc>
        <w:tc>
          <w:tcPr>
            <w:tcW w:w="540" w:type="dxa"/>
            <w:shd w:val="clear" w:color="auto" w:fill="auto"/>
            <w:tcMar>
              <w:left w:w="58" w:type="dxa"/>
              <w:right w:w="58" w:type="dxa"/>
            </w:tcMar>
          </w:tcPr>
          <w:p w14:paraId="658B5B1F" w14:textId="77777777" w:rsidR="003852F8" w:rsidRPr="009714E5" w:rsidRDefault="003852F8" w:rsidP="002D298D">
            <w:pPr>
              <w:tabs>
                <w:tab w:val="decimal" w:pos="244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714E5">
              <w:rPr>
                <w:rFonts w:ascii="Times New Roman" w:hAnsi="Times New Roman"/>
                <w:sz w:val="18"/>
                <w:szCs w:val="18"/>
              </w:rPr>
              <w:t>13</w:t>
            </w:r>
          </w:p>
        </w:tc>
        <w:tc>
          <w:tcPr>
            <w:tcW w:w="540" w:type="dxa"/>
            <w:shd w:val="clear" w:color="auto" w:fill="auto"/>
            <w:tcMar>
              <w:left w:w="58" w:type="dxa"/>
              <w:right w:w="58" w:type="dxa"/>
            </w:tcMar>
          </w:tcPr>
          <w:p w14:paraId="2E33B42A" w14:textId="77777777" w:rsidR="003852F8" w:rsidRPr="009714E5" w:rsidRDefault="003852F8" w:rsidP="002D298D">
            <w:pPr>
              <w:tabs>
                <w:tab w:val="decimal" w:pos="244"/>
              </w:tabs>
              <w:jc w:val="center"/>
              <w:rPr>
                <w:rFonts w:ascii="Times New Roman" w:hAnsi="Times New Roman"/>
                <w:i/>
                <w:sz w:val="18"/>
                <w:szCs w:val="18"/>
              </w:rPr>
            </w:pPr>
            <w:r w:rsidRPr="009714E5">
              <w:rPr>
                <w:rFonts w:ascii="Times New Roman" w:hAnsi="Times New Roman"/>
                <w:i/>
                <w:sz w:val="18"/>
                <w:szCs w:val="18"/>
              </w:rPr>
              <w:t>M</w:t>
            </w:r>
          </w:p>
        </w:tc>
        <w:tc>
          <w:tcPr>
            <w:tcW w:w="535" w:type="dxa"/>
            <w:shd w:val="clear" w:color="auto" w:fill="auto"/>
            <w:tcMar>
              <w:left w:w="58" w:type="dxa"/>
              <w:right w:w="58" w:type="dxa"/>
            </w:tcMar>
          </w:tcPr>
          <w:p w14:paraId="10938B6C" w14:textId="77777777" w:rsidR="003852F8" w:rsidRPr="009714E5" w:rsidRDefault="003852F8" w:rsidP="002D298D">
            <w:pPr>
              <w:tabs>
                <w:tab w:val="decimal" w:pos="244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714E5">
              <w:rPr>
                <w:rFonts w:ascii="Times New Roman" w:hAnsi="Times New Roman"/>
                <w:sz w:val="18"/>
                <w:szCs w:val="18"/>
              </w:rPr>
              <w:t>0.63</w:t>
            </w:r>
          </w:p>
        </w:tc>
      </w:tr>
      <w:tr w:rsidR="003852F8" w:rsidRPr="009714E5" w14:paraId="206F8957" w14:textId="77777777" w:rsidTr="002D298D">
        <w:tc>
          <w:tcPr>
            <w:tcW w:w="2155" w:type="dxa"/>
            <w:shd w:val="clear" w:color="auto" w:fill="auto"/>
            <w:tcMar>
              <w:left w:w="58" w:type="dxa"/>
              <w:right w:w="58" w:type="dxa"/>
            </w:tcMar>
          </w:tcPr>
          <w:p w14:paraId="6710791C" w14:textId="77777777" w:rsidR="003852F8" w:rsidRPr="009714E5" w:rsidRDefault="003852F8" w:rsidP="002D298D">
            <w:pPr>
              <w:tabs>
                <w:tab w:val="left" w:pos="1215"/>
              </w:tabs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9714E5">
              <w:rPr>
                <w:rFonts w:ascii="Times New Roman" w:hAnsi="Times New Roman"/>
                <w:sz w:val="18"/>
                <w:szCs w:val="18"/>
              </w:rPr>
              <w:t>Warr</w:t>
            </w:r>
            <w:proofErr w:type="spellEnd"/>
            <w:r w:rsidRPr="009714E5">
              <w:rPr>
                <w:rFonts w:ascii="Times New Roman" w:hAnsi="Times New Roman"/>
                <w:sz w:val="18"/>
                <w:szCs w:val="18"/>
              </w:rPr>
              <w:t xml:space="preserve"> &amp; Bunce (1995)</w:t>
            </w:r>
          </w:p>
        </w:tc>
        <w:tc>
          <w:tcPr>
            <w:tcW w:w="270" w:type="dxa"/>
            <w:shd w:val="clear" w:color="auto" w:fill="auto"/>
            <w:tcMar>
              <w:left w:w="58" w:type="dxa"/>
              <w:right w:w="58" w:type="dxa"/>
            </w:tcMar>
          </w:tcPr>
          <w:p w14:paraId="7E03275F" w14:textId="77777777" w:rsidR="003852F8" w:rsidRPr="009714E5" w:rsidRDefault="003852F8" w:rsidP="002D298D">
            <w:pPr>
              <w:tabs>
                <w:tab w:val="left" w:pos="1215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714E5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270" w:type="dxa"/>
            <w:shd w:val="clear" w:color="auto" w:fill="auto"/>
            <w:tcMar>
              <w:left w:w="58" w:type="dxa"/>
              <w:right w:w="58" w:type="dxa"/>
            </w:tcMar>
          </w:tcPr>
          <w:p w14:paraId="5A0A5F8C" w14:textId="77777777" w:rsidR="003852F8" w:rsidRPr="009714E5" w:rsidRDefault="003852F8" w:rsidP="002D298D">
            <w:pPr>
              <w:tabs>
                <w:tab w:val="left" w:pos="1215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714E5">
              <w:rPr>
                <w:rFonts w:ascii="Times New Roman" w:hAnsi="Times New Roman"/>
                <w:sz w:val="18"/>
                <w:szCs w:val="18"/>
              </w:rPr>
              <w:t>P</w:t>
            </w:r>
          </w:p>
        </w:tc>
        <w:tc>
          <w:tcPr>
            <w:tcW w:w="540" w:type="dxa"/>
            <w:shd w:val="clear" w:color="auto" w:fill="auto"/>
            <w:tcMar>
              <w:left w:w="58" w:type="dxa"/>
              <w:right w:w="58" w:type="dxa"/>
            </w:tcMar>
          </w:tcPr>
          <w:p w14:paraId="5B005766" w14:textId="77777777" w:rsidR="003852F8" w:rsidRPr="009714E5" w:rsidRDefault="003852F8" w:rsidP="002D298D">
            <w:pPr>
              <w:tabs>
                <w:tab w:val="left" w:pos="1215"/>
              </w:tabs>
              <w:ind w:left="-110" w:right="-10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714E5">
              <w:rPr>
                <w:rFonts w:ascii="Times New Roman" w:hAnsi="Times New Roman"/>
                <w:sz w:val="18"/>
                <w:szCs w:val="18"/>
              </w:rPr>
              <w:t>I</w:t>
            </w:r>
          </w:p>
        </w:tc>
        <w:tc>
          <w:tcPr>
            <w:tcW w:w="270" w:type="dxa"/>
            <w:shd w:val="clear" w:color="auto" w:fill="auto"/>
            <w:tcMar>
              <w:left w:w="58" w:type="dxa"/>
              <w:right w:w="58" w:type="dxa"/>
            </w:tcMar>
          </w:tcPr>
          <w:p w14:paraId="3725C038" w14:textId="77777777" w:rsidR="003852F8" w:rsidRPr="009714E5" w:rsidRDefault="003852F8" w:rsidP="002D298D">
            <w:pPr>
              <w:tabs>
                <w:tab w:val="left" w:pos="1215"/>
              </w:tabs>
              <w:ind w:right="-24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0" w:type="dxa"/>
            <w:shd w:val="clear" w:color="auto" w:fill="auto"/>
            <w:tcMar>
              <w:left w:w="58" w:type="dxa"/>
              <w:right w:w="58" w:type="dxa"/>
            </w:tcMar>
          </w:tcPr>
          <w:p w14:paraId="3E4BE7DB" w14:textId="77777777" w:rsidR="003852F8" w:rsidRPr="009714E5" w:rsidRDefault="003852F8" w:rsidP="002D298D">
            <w:pPr>
              <w:ind w:left="-12" w:right="-25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714E5">
              <w:rPr>
                <w:rFonts w:ascii="Times New Roman" w:hAnsi="Times New Roman"/>
                <w:sz w:val="18"/>
                <w:szCs w:val="18"/>
              </w:rPr>
              <w:t>56</w:t>
            </w:r>
          </w:p>
        </w:tc>
        <w:tc>
          <w:tcPr>
            <w:tcW w:w="270" w:type="dxa"/>
            <w:shd w:val="clear" w:color="auto" w:fill="auto"/>
            <w:tcMar>
              <w:left w:w="58" w:type="dxa"/>
              <w:right w:w="58" w:type="dxa"/>
            </w:tcMar>
          </w:tcPr>
          <w:p w14:paraId="010A894A" w14:textId="77777777" w:rsidR="003852F8" w:rsidRPr="009714E5" w:rsidRDefault="003852F8" w:rsidP="002D298D">
            <w:pPr>
              <w:ind w:left="-12" w:right="-25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714E5">
              <w:rPr>
                <w:rFonts w:ascii="Times New Roman" w:hAnsi="Times New Roman"/>
                <w:sz w:val="18"/>
                <w:szCs w:val="18"/>
              </w:rPr>
              <w:t>Y</w:t>
            </w:r>
          </w:p>
        </w:tc>
        <w:tc>
          <w:tcPr>
            <w:tcW w:w="270" w:type="dxa"/>
            <w:shd w:val="clear" w:color="auto" w:fill="auto"/>
            <w:tcMar>
              <w:left w:w="58" w:type="dxa"/>
              <w:right w:w="58" w:type="dxa"/>
            </w:tcMar>
          </w:tcPr>
          <w:p w14:paraId="0C418F5D" w14:textId="77777777" w:rsidR="003852F8" w:rsidRPr="009714E5" w:rsidRDefault="003852F8" w:rsidP="002D298D">
            <w:pPr>
              <w:tabs>
                <w:tab w:val="left" w:pos="1215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0" w:type="dxa"/>
            <w:shd w:val="clear" w:color="auto" w:fill="auto"/>
            <w:tcMar>
              <w:left w:w="58" w:type="dxa"/>
              <w:right w:w="58" w:type="dxa"/>
            </w:tcMar>
          </w:tcPr>
          <w:p w14:paraId="4A258E18" w14:textId="77777777" w:rsidR="003852F8" w:rsidRPr="009714E5" w:rsidRDefault="003852F8" w:rsidP="002D298D">
            <w:pPr>
              <w:tabs>
                <w:tab w:val="left" w:pos="1215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714E5">
              <w:rPr>
                <w:rFonts w:ascii="Times New Roman" w:hAnsi="Times New Roman"/>
                <w:sz w:val="18"/>
                <w:szCs w:val="18"/>
              </w:rPr>
              <w:t>Y</w:t>
            </w:r>
          </w:p>
        </w:tc>
        <w:tc>
          <w:tcPr>
            <w:tcW w:w="450" w:type="dxa"/>
            <w:shd w:val="clear" w:color="auto" w:fill="auto"/>
            <w:tcMar>
              <w:left w:w="58" w:type="dxa"/>
              <w:right w:w="58" w:type="dxa"/>
            </w:tcMar>
          </w:tcPr>
          <w:p w14:paraId="1DC9139D" w14:textId="77777777" w:rsidR="003852F8" w:rsidRPr="009714E5" w:rsidRDefault="003852F8" w:rsidP="002D298D">
            <w:pPr>
              <w:tabs>
                <w:tab w:val="left" w:pos="1215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714E5">
              <w:rPr>
                <w:rFonts w:ascii="Times New Roman" w:hAnsi="Times New Roman"/>
                <w:sz w:val="18"/>
                <w:szCs w:val="18"/>
              </w:rPr>
              <w:t>OFF</w:t>
            </w:r>
          </w:p>
        </w:tc>
        <w:tc>
          <w:tcPr>
            <w:tcW w:w="270" w:type="dxa"/>
            <w:shd w:val="clear" w:color="auto" w:fill="auto"/>
            <w:tcMar>
              <w:left w:w="58" w:type="dxa"/>
              <w:right w:w="58" w:type="dxa"/>
            </w:tcMar>
          </w:tcPr>
          <w:p w14:paraId="46022495" w14:textId="77777777" w:rsidR="003852F8" w:rsidRPr="009714E5" w:rsidRDefault="003852F8" w:rsidP="002D298D">
            <w:pPr>
              <w:tabs>
                <w:tab w:val="left" w:pos="1215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40" w:type="dxa"/>
            <w:shd w:val="clear" w:color="auto" w:fill="auto"/>
            <w:tcMar>
              <w:left w:w="58" w:type="dxa"/>
              <w:right w:w="58" w:type="dxa"/>
            </w:tcMar>
          </w:tcPr>
          <w:p w14:paraId="5B424AF5" w14:textId="77777777" w:rsidR="003852F8" w:rsidRPr="009714E5" w:rsidRDefault="003852F8" w:rsidP="002D298D">
            <w:pPr>
              <w:tabs>
                <w:tab w:val="left" w:pos="162"/>
              </w:tabs>
              <w:ind w:left="162" w:hanging="162"/>
              <w:rPr>
                <w:rFonts w:ascii="Times New Roman" w:hAnsi="Times New Roman"/>
                <w:sz w:val="18"/>
                <w:szCs w:val="18"/>
              </w:rPr>
            </w:pPr>
            <w:r w:rsidRPr="009714E5">
              <w:rPr>
                <w:rFonts w:ascii="Times New Roman" w:hAnsi="Times New Roman"/>
                <w:sz w:val="18"/>
                <w:szCs w:val="18"/>
              </w:rPr>
              <w:t>Transfer</w:t>
            </w:r>
          </w:p>
          <w:p w14:paraId="19428940" w14:textId="77777777" w:rsidR="003852F8" w:rsidRPr="009714E5" w:rsidRDefault="003852F8" w:rsidP="002D298D">
            <w:pPr>
              <w:tabs>
                <w:tab w:val="left" w:pos="162"/>
              </w:tabs>
              <w:ind w:left="162" w:hanging="162"/>
              <w:rPr>
                <w:rFonts w:ascii="Times New Roman" w:hAnsi="Times New Roman"/>
                <w:sz w:val="18"/>
                <w:szCs w:val="18"/>
              </w:rPr>
            </w:pPr>
            <w:r w:rsidRPr="009714E5">
              <w:rPr>
                <w:rFonts w:ascii="Times New Roman" w:hAnsi="Times New Roman"/>
                <w:sz w:val="18"/>
                <w:szCs w:val="18"/>
              </w:rPr>
              <w:t xml:space="preserve">   Job perf.</w:t>
            </w:r>
          </w:p>
        </w:tc>
        <w:tc>
          <w:tcPr>
            <w:tcW w:w="450" w:type="dxa"/>
            <w:shd w:val="clear" w:color="auto" w:fill="auto"/>
            <w:tcMar>
              <w:left w:w="58" w:type="dxa"/>
              <w:right w:w="58" w:type="dxa"/>
            </w:tcMar>
          </w:tcPr>
          <w:p w14:paraId="28981379" w14:textId="77777777" w:rsidR="003852F8" w:rsidRPr="009714E5" w:rsidRDefault="003852F8" w:rsidP="002D298D">
            <w:pPr>
              <w:tabs>
                <w:tab w:val="decimal" w:pos="244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20" w:type="dxa"/>
            <w:shd w:val="clear" w:color="auto" w:fill="auto"/>
            <w:tcMar>
              <w:left w:w="58" w:type="dxa"/>
              <w:right w:w="58" w:type="dxa"/>
            </w:tcMar>
          </w:tcPr>
          <w:p w14:paraId="6D2FDDC6" w14:textId="77777777" w:rsidR="003852F8" w:rsidRPr="009714E5" w:rsidRDefault="003852F8" w:rsidP="002D298D">
            <w:pPr>
              <w:tabs>
                <w:tab w:val="decimal" w:pos="244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714E5">
              <w:rPr>
                <w:rFonts w:ascii="Times New Roman" w:hAnsi="Times New Roman"/>
                <w:sz w:val="18"/>
                <w:szCs w:val="18"/>
              </w:rPr>
              <w:t>RM</w:t>
            </w:r>
          </w:p>
        </w:tc>
        <w:tc>
          <w:tcPr>
            <w:tcW w:w="630" w:type="dxa"/>
            <w:shd w:val="clear" w:color="auto" w:fill="auto"/>
            <w:tcMar>
              <w:left w:w="58" w:type="dxa"/>
              <w:right w:w="58" w:type="dxa"/>
            </w:tcMar>
          </w:tcPr>
          <w:p w14:paraId="605BE672" w14:textId="77777777" w:rsidR="003852F8" w:rsidRPr="009714E5" w:rsidRDefault="003852F8" w:rsidP="002D298D">
            <w:pPr>
              <w:tabs>
                <w:tab w:val="decimal" w:pos="244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714E5">
              <w:rPr>
                <w:rFonts w:ascii="Times New Roman" w:hAnsi="Times New Roman"/>
                <w:sz w:val="18"/>
                <w:szCs w:val="18"/>
              </w:rPr>
              <w:t>106</w:t>
            </w:r>
          </w:p>
        </w:tc>
        <w:tc>
          <w:tcPr>
            <w:tcW w:w="540" w:type="dxa"/>
            <w:shd w:val="clear" w:color="auto" w:fill="auto"/>
            <w:tcMar>
              <w:left w:w="58" w:type="dxa"/>
              <w:right w:w="58" w:type="dxa"/>
            </w:tcMar>
          </w:tcPr>
          <w:p w14:paraId="40A48472" w14:textId="77777777" w:rsidR="003852F8" w:rsidRPr="009714E5" w:rsidRDefault="003852F8" w:rsidP="002D298D">
            <w:pPr>
              <w:tabs>
                <w:tab w:val="decimal" w:pos="244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714E5">
              <w:rPr>
                <w:rFonts w:ascii="Times New Roman" w:hAnsi="Times New Roman"/>
                <w:sz w:val="18"/>
                <w:szCs w:val="18"/>
              </w:rPr>
              <w:t>106</w:t>
            </w:r>
          </w:p>
        </w:tc>
        <w:tc>
          <w:tcPr>
            <w:tcW w:w="540" w:type="dxa"/>
            <w:shd w:val="clear" w:color="auto" w:fill="auto"/>
            <w:tcMar>
              <w:left w:w="58" w:type="dxa"/>
              <w:right w:w="58" w:type="dxa"/>
            </w:tcMar>
          </w:tcPr>
          <w:p w14:paraId="0279EBE0" w14:textId="77777777" w:rsidR="003852F8" w:rsidRPr="009714E5" w:rsidRDefault="003852F8" w:rsidP="002D298D">
            <w:pPr>
              <w:tabs>
                <w:tab w:val="decimal" w:pos="244"/>
              </w:tabs>
              <w:jc w:val="center"/>
              <w:rPr>
                <w:rFonts w:ascii="Times New Roman" w:hAnsi="Times New Roman"/>
                <w:i/>
                <w:sz w:val="18"/>
                <w:szCs w:val="18"/>
              </w:rPr>
            </w:pPr>
            <w:r w:rsidRPr="009714E5">
              <w:rPr>
                <w:rFonts w:ascii="Times New Roman" w:hAnsi="Times New Roman"/>
                <w:i/>
                <w:sz w:val="18"/>
                <w:szCs w:val="18"/>
              </w:rPr>
              <w:t>M</w:t>
            </w:r>
          </w:p>
        </w:tc>
        <w:tc>
          <w:tcPr>
            <w:tcW w:w="535" w:type="dxa"/>
            <w:shd w:val="clear" w:color="auto" w:fill="auto"/>
            <w:tcMar>
              <w:left w:w="58" w:type="dxa"/>
              <w:right w:w="58" w:type="dxa"/>
            </w:tcMar>
          </w:tcPr>
          <w:p w14:paraId="1A5A976A" w14:textId="77777777" w:rsidR="003852F8" w:rsidRPr="009714E5" w:rsidRDefault="003852F8" w:rsidP="002D298D">
            <w:pPr>
              <w:tabs>
                <w:tab w:val="decimal" w:pos="244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714E5">
              <w:rPr>
                <w:rFonts w:ascii="Times New Roman" w:hAnsi="Times New Roman"/>
                <w:sz w:val="18"/>
                <w:szCs w:val="18"/>
              </w:rPr>
              <w:t>0.25</w:t>
            </w:r>
          </w:p>
        </w:tc>
      </w:tr>
      <w:tr w:rsidR="003852F8" w:rsidRPr="009714E5" w14:paraId="334AC494" w14:textId="77777777" w:rsidTr="002D298D">
        <w:tc>
          <w:tcPr>
            <w:tcW w:w="2155" w:type="dxa"/>
            <w:shd w:val="clear" w:color="auto" w:fill="auto"/>
            <w:tcMar>
              <w:left w:w="58" w:type="dxa"/>
              <w:right w:w="58" w:type="dxa"/>
            </w:tcMar>
          </w:tcPr>
          <w:p w14:paraId="71F49230" w14:textId="77777777" w:rsidR="003852F8" w:rsidRPr="009714E5" w:rsidRDefault="003852F8" w:rsidP="002D298D">
            <w:pPr>
              <w:tabs>
                <w:tab w:val="left" w:pos="1215"/>
              </w:tabs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9714E5">
              <w:rPr>
                <w:rFonts w:ascii="Times New Roman" w:hAnsi="Times New Roman"/>
                <w:sz w:val="18"/>
                <w:szCs w:val="18"/>
              </w:rPr>
              <w:t>Wellinghoff</w:t>
            </w:r>
            <w:proofErr w:type="spellEnd"/>
            <w:r w:rsidRPr="009714E5">
              <w:rPr>
                <w:rFonts w:ascii="Times New Roman" w:hAnsi="Times New Roman"/>
                <w:sz w:val="18"/>
                <w:szCs w:val="18"/>
              </w:rPr>
              <w:t xml:space="preserve"> (1990)</w:t>
            </w:r>
          </w:p>
        </w:tc>
        <w:tc>
          <w:tcPr>
            <w:tcW w:w="270" w:type="dxa"/>
            <w:shd w:val="clear" w:color="auto" w:fill="auto"/>
            <w:tcMar>
              <w:left w:w="58" w:type="dxa"/>
              <w:right w:w="58" w:type="dxa"/>
            </w:tcMar>
          </w:tcPr>
          <w:p w14:paraId="4E99357F" w14:textId="77777777" w:rsidR="003852F8" w:rsidRPr="009714E5" w:rsidRDefault="003852F8" w:rsidP="002D298D">
            <w:pPr>
              <w:tabs>
                <w:tab w:val="left" w:pos="1215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714E5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270" w:type="dxa"/>
            <w:shd w:val="clear" w:color="auto" w:fill="auto"/>
            <w:tcMar>
              <w:left w:w="58" w:type="dxa"/>
              <w:right w:w="58" w:type="dxa"/>
            </w:tcMar>
          </w:tcPr>
          <w:p w14:paraId="66A61EED" w14:textId="77777777" w:rsidR="003852F8" w:rsidRPr="009714E5" w:rsidRDefault="003852F8" w:rsidP="002D298D">
            <w:pPr>
              <w:tabs>
                <w:tab w:val="left" w:pos="1215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714E5">
              <w:rPr>
                <w:rFonts w:ascii="Times New Roman" w:hAnsi="Times New Roman"/>
                <w:sz w:val="18"/>
                <w:szCs w:val="18"/>
              </w:rPr>
              <w:t>U</w:t>
            </w:r>
          </w:p>
        </w:tc>
        <w:tc>
          <w:tcPr>
            <w:tcW w:w="540" w:type="dxa"/>
            <w:shd w:val="clear" w:color="auto" w:fill="auto"/>
            <w:tcMar>
              <w:left w:w="58" w:type="dxa"/>
              <w:right w:w="58" w:type="dxa"/>
            </w:tcMar>
          </w:tcPr>
          <w:p w14:paraId="0DFD697B" w14:textId="77777777" w:rsidR="003852F8" w:rsidRPr="009714E5" w:rsidRDefault="003852F8" w:rsidP="002D298D">
            <w:pPr>
              <w:tabs>
                <w:tab w:val="left" w:pos="1215"/>
              </w:tabs>
              <w:ind w:left="-110" w:right="-10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714E5">
              <w:rPr>
                <w:rFonts w:ascii="Times New Roman" w:hAnsi="Times New Roman"/>
                <w:sz w:val="18"/>
                <w:szCs w:val="18"/>
              </w:rPr>
              <w:t>I, D, P</w:t>
            </w:r>
          </w:p>
        </w:tc>
        <w:tc>
          <w:tcPr>
            <w:tcW w:w="270" w:type="dxa"/>
            <w:shd w:val="clear" w:color="auto" w:fill="auto"/>
            <w:tcMar>
              <w:left w:w="58" w:type="dxa"/>
              <w:right w:w="58" w:type="dxa"/>
            </w:tcMar>
          </w:tcPr>
          <w:p w14:paraId="4DC43F11" w14:textId="77777777" w:rsidR="003852F8" w:rsidRPr="009714E5" w:rsidRDefault="003852F8" w:rsidP="002D298D">
            <w:pPr>
              <w:tabs>
                <w:tab w:val="left" w:pos="1215"/>
              </w:tabs>
              <w:ind w:right="-24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714E5">
              <w:rPr>
                <w:rFonts w:ascii="Times New Roman" w:hAnsi="Times New Roman"/>
                <w:sz w:val="18"/>
                <w:szCs w:val="18"/>
              </w:rPr>
              <w:t>Y</w:t>
            </w:r>
          </w:p>
        </w:tc>
        <w:tc>
          <w:tcPr>
            <w:tcW w:w="630" w:type="dxa"/>
            <w:shd w:val="clear" w:color="auto" w:fill="auto"/>
            <w:tcMar>
              <w:left w:w="58" w:type="dxa"/>
              <w:right w:w="58" w:type="dxa"/>
            </w:tcMar>
          </w:tcPr>
          <w:p w14:paraId="7CB44F88" w14:textId="77777777" w:rsidR="003852F8" w:rsidRPr="009714E5" w:rsidRDefault="003852F8" w:rsidP="002D298D">
            <w:pPr>
              <w:ind w:left="-12" w:right="-25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714E5">
              <w:rPr>
                <w:rFonts w:ascii="Times New Roman" w:hAnsi="Times New Roman"/>
                <w:sz w:val="18"/>
                <w:szCs w:val="18"/>
              </w:rPr>
              <w:t>2.5</w:t>
            </w:r>
          </w:p>
        </w:tc>
        <w:tc>
          <w:tcPr>
            <w:tcW w:w="270" w:type="dxa"/>
            <w:shd w:val="clear" w:color="auto" w:fill="auto"/>
            <w:tcMar>
              <w:left w:w="58" w:type="dxa"/>
              <w:right w:w="58" w:type="dxa"/>
            </w:tcMar>
          </w:tcPr>
          <w:p w14:paraId="2C5C04E0" w14:textId="77777777" w:rsidR="003852F8" w:rsidRPr="009714E5" w:rsidRDefault="003852F8" w:rsidP="002D298D">
            <w:pPr>
              <w:ind w:left="-12" w:right="-25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714E5">
              <w:rPr>
                <w:rFonts w:ascii="Times New Roman" w:hAnsi="Times New Roman"/>
                <w:sz w:val="18"/>
                <w:szCs w:val="18"/>
              </w:rPr>
              <w:t>N</w:t>
            </w:r>
          </w:p>
        </w:tc>
        <w:tc>
          <w:tcPr>
            <w:tcW w:w="270" w:type="dxa"/>
            <w:shd w:val="clear" w:color="auto" w:fill="auto"/>
            <w:tcMar>
              <w:left w:w="58" w:type="dxa"/>
              <w:right w:w="58" w:type="dxa"/>
            </w:tcMar>
          </w:tcPr>
          <w:p w14:paraId="6133D193" w14:textId="77777777" w:rsidR="003852F8" w:rsidRPr="009714E5" w:rsidRDefault="003852F8" w:rsidP="002D298D">
            <w:pPr>
              <w:tabs>
                <w:tab w:val="left" w:pos="1215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714E5">
              <w:rPr>
                <w:rFonts w:ascii="Times New Roman" w:hAnsi="Times New Roman"/>
                <w:sz w:val="18"/>
                <w:szCs w:val="18"/>
              </w:rPr>
              <w:t>F</w:t>
            </w:r>
          </w:p>
        </w:tc>
        <w:tc>
          <w:tcPr>
            <w:tcW w:w="540" w:type="dxa"/>
            <w:shd w:val="clear" w:color="auto" w:fill="auto"/>
            <w:tcMar>
              <w:left w:w="58" w:type="dxa"/>
              <w:right w:w="58" w:type="dxa"/>
            </w:tcMar>
          </w:tcPr>
          <w:p w14:paraId="1BFBEA31" w14:textId="77777777" w:rsidR="003852F8" w:rsidRPr="009714E5" w:rsidRDefault="003852F8" w:rsidP="002D298D">
            <w:pPr>
              <w:tabs>
                <w:tab w:val="left" w:pos="1215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0" w:type="dxa"/>
            <w:shd w:val="clear" w:color="auto" w:fill="auto"/>
            <w:tcMar>
              <w:left w:w="58" w:type="dxa"/>
              <w:right w:w="58" w:type="dxa"/>
            </w:tcMar>
          </w:tcPr>
          <w:p w14:paraId="2A5421F5" w14:textId="77777777" w:rsidR="003852F8" w:rsidRPr="009714E5" w:rsidRDefault="003852F8" w:rsidP="002D298D">
            <w:pPr>
              <w:tabs>
                <w:tab w:val="left" w:pos="1215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714E5">
              <w:rPr>
                <w:rFonts w:ascii="Times New Roman" w:hAnsi="Times New Roman"/>
                <w:sz w:val="18"/>
                <w:szCs w:val="18"/>
              </w:rPr>
              <w:t>OFF</w:t>
            </w:r>
          </w:p>
        </w:tc>
        <w:tc>
          <w:tcPr>
            <w:tcW w:w="270" w:type="dxa"/>
            <w:shd w:val="clear" w:color="auto" w:fill="auto"/>
            <w:tcMar>
              <w:left w:w="58" w:type="dxa"/>
              <w:right w:w="58" w:type="dxa"/>
            </w:tcMar>
          </w:tcPr>
          <w:p w14:paraId="78A78AC5" w14:textId="77777777" w:rsidR="003852F8" w:rsidRPr="009714E5" w:rsidRDefault="003852F8" w:rsidP="002D298D">
            <w:pPr>
              <w:tabs>
                <w:tab w:val="left" w:pos="1215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714E5">
              <w:rPr>
                <w:rFonts w:ascii="Times New Roman" w:hAnsi="Times New Roman"/>
                <w:sz w:val="18"/>
                <w:szCs w:val="18"/>
              </w:rPr>
              <w:t>V</w:t>
            </w:r>
          </w:p>
        </w:tc>
        <w:tc>
          <w:tcPr>
            <w:tcW w:w="1440" w:type="dxa"/>
            <w:shd w:val="clear" w:color="auto" w:fill="auto"/>
            <w:tcMar>
              <w:left w:w="58" w:type="dxa"/>
              <w:right w:w="58" w:type="dxa"/>
            </w:tcMar>
          </w:tcPr>
          <w:p w14:paraId="4E838E71" w14:textId="77777777" w:rsidR="003852F8" w:rsidRPr="009714E5" w:rsidRDefault="003852F8" w:rsidP="002D298D">
            <w:pPr>
              <w:tabs>
                <w:tab w:val="left" w:pos="162"/>
              </w:tabs>
              <w:ind w:left="162" w:hanging="162"/>
              <w:rPr>
                <w:rFonts w:ascii="Times New Roman" w:hAnsi="Times New Roman"/>
                <w:sz w:val="18"/>
                <w:szCs w:val="18"/>
              </w:rPr>
            </w:pPr>
            <w:r w:rsidRPr="009714E5">
              <w:rPr>
                <w:rFonts w:ascii="Times New Roman" w:hAnsi="Times New Roman"/>
                <w:sz w:val="18"/>
                <w:szCs w:val="18"/>
              </w:rPr>
              <w:t>Learning</w:t>
            </w:r>
          </w:p>
          <w:p w14:paraId="27FC6E07" w14:textId="77777777" w:rsidR="003852F8" w:rsidRPr="009714E5" w:rsidRDefault="003852F8" w:rsidP="002D298D">
            <w:pPr>
              <w:tabs>
                <w:tab w:val="left" w:pos="162"/>
              </w:tabs>
              <w:ind w:left="162" w:hanging="162"/>
              <w:rPr>
                <w:rFonts w:ascii="Times New Roman" w:hAnsi="Times New Roman"/>
                <w:sz w:val="18"/>
                <w:szCs w:val="18"/>
              </w:rPr>
            </w:pPr>
            <w:r w:rsidRPr="009714E5">
              <w:rPr>
                <w:rFonts w:ascii="Times New Roman" w:hAnsi="Times New Roman"/>
                <w:sz w:val="18"/>
                <w:szCs w:val="18"/>
              </w:rPr>
              <w:t xml:space="preserve">   Skill-based</w:t>
            </w:r>
          </w:p>
        </w:tc>
        <w:tc>
          <w:tcPr>
            <w:tcW w:w="450" w:type="dxa"/>
            <w:shd w:val="clear" w:color="auto" w:fill="auto"/>
            <w:tcMar>
              <w:left w:w="58" w:type="dxa"/>
              <w:right w:w="58" w:type="dxa"/>
            </w:tcMar>
          </w:tcPr>
          <w:p w14:paraId="1A15C861" w14:textId="77777777" w:rsidR="003852F8" w:rsidRPr="009714E5" w:rsidRDefault="003852F8" w:rsidP="002D298D">
            <w:pPr>
              <w:tabs>
                <w:tab w:val="decimal" w:pos="244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20" w:type="dxa"/>
            <w:shd w:val="clear" w:color="auto" w:fill="auto"/>
            <w:tcMar>
              <w:left w:w="58" w:type="dxa"/>
              <w:right w:w="58" w:type="dxa"/>
            </w:tcMar>
          </w:tcPr>
          <w:p w14:paraId="50B4EFCD" w14:textId="77777777" w:rsidR="003852F8" w:rsidRPr="009714E5" w:rsidRDefault="003852F8" w:rsidP="002D298D">
            <w:pPr>
              <w:tabs>
                <w:tab w:val="decimal" w:pos="244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714E5">
              <w:rPr>
                <w:rFonts w:ascii="Times New Roman" w:hAnsi="Times New Roman"/>
                <w:sz w:val="18"/>
                <w:szCs w:val="18"/>
              </w:rPr>
              <w:t>RM</w:t>
            </w:r>
          </w:p>
        </w:tc>
        <w:tc>
          <w:tcPr>
            <w:tcW w:w="630" w:type="dxa"/>
            <w:shd w:val="clear" w:color="auto" w:fill="auto"/>
            <w:tcMar>
              <w:left w:w="58" w:type="dxa"/>
              <w:right w:w="58" w:type="dxa"/>
            </w:tcMar>
          </w:tcPr>
          <w:p w14:paraId="48607F03" w14:textId="77777777" w:rsidR="003852F8" w:rsidRPr="009714E5" w:rsidRDefault="003852F8" w:rsidP="002D298D">
            <w:pPr>
              <w:tabs>
                <w:tab w:val="decimal" w:pos="244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714E5">
              <w:rPr>
                <w:rFonts w:ascii="Times New Roman" w:hAnsi="Times New Roman"/>
                <w:sz w:val="18"/>
                <w:szCs w:val="18"/>
              </w:rPr>
              <w:t>10</w:t>
            </w:r>
          </w:p>
        </w:tc>
        <w:tc>
          <w:tcPr>
            <w:tcW w:w="540" w:type="dxa"/>
            <w:shd w:val="clear" w:color="auto" w:fill="auto"/>
            <w:tcMar>
              <w:left w:w="58" w:type="dxa"/>
              <w:right w:w="58" w:type="dxa"/>
            </w:tcMar>
          </w:tcPr>
          <w:p w14:paraId="38F57360" w14:textId="77777777" w:rsidR="003852F8" w:rsidRPr="009714E5" w:rsidRDefault="003852F8" w:rsidP="002D298D">
            <w:pPr>
              <w:tabs>
                <w:tab w:val="decimal" w:pos="244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714E5">
              <w:rPr>
                <w:rFonts w:ascii="Times New Roman" w:hAnsi="Times New Roman"/>
                <w:sz w:val="18"/>
                <w:szCs w:val="18"/>
              </w:rPr>
              <w:t>10</w:t>
            </w:r>
          </w:p>
        </w:tc>
        <w:tc>
          <w:tcPr>
            <w:tcW w:w="540" w:type="dxa"/>
            <w:shd w:val="clear" w:color="auto" w:fill="auto"/>
            <w:tcMar>
              <w:left w:w="58" w:type="dxa"/>
              <w:right w:w="58" w:type="dxa"/>
            </w:tcMar>
          </w:tcPr>
          <w:p w14:paraId="3B58092F" w14:textId="77777777" w:rsidR="003852F8" w:rsidRPr="009714E5" w:rsidRDefault="003852F8" w:rsidP="002D298D">
            <w:pPr>
              <w:tabs>
                <w:tab w:val="decimal" w:pos="244"/>
              </w:tabs>
              <w:jc w:val="center"/>
              <w:rPr>
                <w:rFonts w:ascii="Times New Roman" w:hAnsi="Times New Roman"/>
                <w:i/>
                <w:sz w:val="18"/>
                <w:szCs w:val="18"/>
              </w:rPr>
            </w:pPr>
            <w:r w:rsidRPr="009714E5">
              <w:rPr>
                <w:rFonts w:ascii="Times New Roman" w:hAnsi="Times New Roman"/>
                <w:i/>
                <w:sz w:val="18"/>
                <w:szCs w:val="18"/>
              </w:rPr>
              <w:t>M</w:t>
            </w:r>
          </w:p>
        </w:tc>
        <w:tc>
          <w:tcPr>
            <w:tcW w:w="535" w:type="dxa"/>
            <w:shd w:val="clear" w:color="auto" w:fill="auto"/>
            <w:tcMar>
              <w:left w:w="58" w:type="dxa"/>
              <w:right w:w="58" w:type="dxa"/>
            </w:tcMar>
          </w:tcPr>
          <w:p w14:paraId="3B652BB6" w14:textId="77777777" w:rsidR="003852F8" w:rsidRPr="009714E5" w:rsidRDefault="003852F8" w:rsidP="002D298D">
            <w:pPr>
              <w:tabs>
                <w:tab w:val="decimal" w:pos="244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714E5">
              <w:rPr>
                <w:rFonts w:ascii="Times New Roman" w:hAnsi="Times New Roman"/>
                <w:sz w:val="18"/>
                <w:szCs w:val="18"/>
              </w:rPr>
              <w:t>0.60</w:t>
            </w:r>
          </w:p>
        </w:tc>
      </w:tr>
      <w:tr w:rsidR="003852F8" w:rsidRPr="009714E5" w14:paraId="324C6938" w14:textId="77777777" w:rsidTr="002D298D">
        <w:tc>
          <w:tcPr>
            <w:tcW w:w="2155" w:type="dxa"/>
            <w:shd w:val="clear" w:color="auto" w:fill="auto"/>
            <w:tcMar>
              <w:left w:w="58" w:type="dxa"/>
              <w:right w:w="58" w:type="dxa"/>
            </w:tcMar>
          </w:tcPr>
          <w:p w14:paraId="566424FA" w14:textId="77777777" w:rsidR="003852F8" w:rsidRPr="009714E5" w:rsidRDefault="003852F8" w:rsidP="002D298D">
            <w:pPr>
              <w:tabs>
                <w:tab w:val="left" w:pos="1215"/>
              </w:tabs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9714E5">
              <w:rPr>
                <w:rFonts w:ascii="Times New Roman" w:hAnsi="Times New Roman"/>
                <w:sz w:val="18"/>
                <w:szCs w:val="18"/>
              </w:rPr>
              <w:t>Wellinghoff</w:t>
            </w:r>
            <w:proofErr w:type="spellEnd"/>
            <w:r w:rsidRPr="009714E5">
              <w:rPr>
                <w:rFonts w:ascii="Times New Roman" w:hAnsi="Times New Roman"/>
                <w:sz w:val="18"/>
                <w:szCs w:val="18"/>
              </w:rPr>
              <w:t xml:space="preserve"> (1990)</w:t>
            </w:r>
          </w:p>
        </w:tc>
        <w:tc>
          <w:tcPr>
            <w:tcW w:w="270" w:type="dxa"/>
            <w:shd w:val="clear" w:color="auto" w:fill="auto"/>
            <w:tcMar>
              <w:left w:w="58" w:type="dxa"/>
              <w:right w:w="58" w:type="dxa"/>
            </w:tcMar>
          </w:tcPr>
          <w:p w14:paraId="5AEB6209" w14:textId="77777777" w:rsidR="003852F8" w:rsidRPr="009714E5" w:rsidRDefault="003852F8" w:rsidP="002D298D">
            <w:pPr>
              <w:tabs>
                <w:tab w:val="left" w:pos="1215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714E5"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270" w:type="dxa"/>
            <w:shd w:val="clear" w:color="auto" w:fill="auto"/>
            <w:tcMar>
              <w:left w:w="58" w:type="dxa"/>
              <w:right w:w="58" w:type="dxa"/>
            </w:tcMar>
          </w:tcPr>
          <w:p w14:paraId="131CDD99" w14:textId="77777777" w:rsidR="003852F8" w:rsidRPr="009714E5" w:rsidRDefault="003852F8" w:rsidP="002D298D">
            <w:pPr>
              <w:tabs>
                <w:tab w:val="left" w:pos="1215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714E5">
              <w:rPr>
                <w:rFonts w:ascii="Times New Roman" w:hAnsi="Times New Roman"/>
                <w:sz w:val="18"/>
                <w:szCs w:val="18"/>
              </w:rPr>
              <w:t>U</w:t>
            </w:r>
          </w:p>
        </w:tc>
        <w:tc>
          <w:tcPr>
            <w:tcW w:w="540" w:type="dxa"/>
            <w:shd w:val="clear" w:color="auto" w:fill="auto"/>
            <w:tcMar>
              <w:left w:w="58" w:type="dxa"/>
              <w:right w:w="58" w:type="dxa"/>
            </w:tcMar>
          </w:tcPr>
          <w:p w14:paraId="556DE064" w14:textId="77777777" w:rsidR="003852F8" w:rsidRPr="009714E5" w:rsidRDefault="003852F8" w:rsidP="002D298D">
            <w:pPr>
              <w:tabs>
                <w:tab w:val="left" w:pos="1215"/>
              </w:tabs>
              <w:ind w:left="-110" w:right="-10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714E5">
              <w:rPr>
                <w:rFonts w:ascii="Times New Roman" w:hAnsi="Times New Roman"/>
                <w:sz w:val="18"/>
                <w:szCs w:val="18"/>
              </w:rPr>
              <w:t>I</w:t>
            </w:r>
          </w:p>
        </w:tc>
        <w:tc>
          <w:tcPr>
            <w:tcW w:w="270" w:type="dxa"/>
            <w:shd w:val="clear" w:color="auto" w:fill="auto"/>
            <w:tcMar>
              <w:left w:w="58" w:type="dxa"/>
              <w:right w:w="58" w:type="dxa"/>
            </w:tcMar>
          </w:tcPr>
          <w:p w14:paraId="734643CD" w14:textId="77777777" w:rsidR="003852F8" w:rsidRPr="009714E5" w:rsidRDefault="003852F8" w:rsidP="002D298D">
            <w:pPr>
              <w:tabs>
                <w:tab w:val="left" w:pos="1215"/>
              </w:tabs>
              <w:ind w:right="-24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0" w:type="dxa"/>
            <w:shd w:val="clear" w:color="auto" w:fill="auto"/>
            <w:tcMar>
              <w:left w:w="58" w:type="dxa"/>
              <w:right w:w="58" w:type="dxa"/>
            </w:tcMar>
          </w:tcPr>
          <w:p w14:paraId="69A409C1" w14:textId="77777777" w:rsidR="003852F8" w:rsidRPr="009714E5" w:rsidRDefault="003852F8" w:rsidP="002D298D">
            <w:pPr>
              <w:ind w:left="-12" w:right="-25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714E5">
              <w:rPr>
                <w:rFonts w:ascii="Times New Roman" w:hAnsi="Times New Roman"/>
                <w:sz w:val="18"/>
                <w:szCs w:val="18"/>
              </w:rPr>
              <w:t>2.5</w:t>
            </w:r>
          </w:p>
        </w:tc>
        <w:tc>
          <w:tcPr>
            <w:tcW w:w="270" w:type="dxa"/>
            <w:shd w:val="clear" w:color="auto" w:fill="auto"/>
            <w:tcMar>
              <w:left w:w="58" w:type="dxa"/>
              <w:right w:w="58" w:type="dxa"/>
            </w:tcMar>
          </w:tcPr>
          <w:p w14:paraId="55171BBC" w14:textId="77777777" w:rsidR="003852F8" w:rsidRPr="009714E5" w:rsidRDefault="003852F8" w:rsidP="002D298D">
            <w:pPr>
              <w:ind w:left="-12" w:right="-25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714E5">
              <w:rPr>
                <w:rFonts w:ascii="Times New Roman" w:hAnsi="Times New Roman"/>
                <w:sz w:val="18"/>
                <w:szCs w:val="18"/>
              </w:rPr>
              <w:t>N</w:t>
            </w:r>
          </w:p>
        </w:tc>
        <w:tc>
          <w:tcPr>
            <w:tcW w:w="270" w:type="dxa"/>
            <w:shd w:val="clear" w:color="auto" w:fill="auto"/>
            <w:tcMar>
              <w:left w:w="58" w:type="dxa"/>
              <w:right w:w="58" w:type="dxa"/>
            </w:tcMar>
          </w:tcPr>
          <w:p w14:paraId="728FE757" w14:textId="77777777" w:rsidR="003852F8" w:rsidRPr="009714E5" w:rsidRDefault="003852F8" w:rsidP="002D298D">
            <w:pPr>
              <w:tabs>
                <w:tab w:val="left" w:pos="1215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714E5">
              <w:rPr>
                <w:rFonts w:ascii="Times New Roman" w:hAnsi="Times New Roman"/>
                <w:sz w:val="18"/>
                <w:szCs w:val="18"/>
              </w:rPr>
              <w:t>F</w:t>
            </w:r>
          </w:p>
        </w:tc>
        <w:tc>
          <w:tcPr>
            <w:tcW w:w="540" w:type="dxa"/>
            <w:shd w:val="clear" w:color="auto" w:fill="auto"/>
            <w:tcMar>
              <w:left w:w="58" w:type="dxa"/>
              <w:right w:w="58" w:type="dxa"/>
            </w:tcMar>
          </w:tcPr>
          <w:p w14:paraId="15AAF1F7" w14:textId="77777777" w:rsidR="003852F8" w:rsidRPr="009714E5" w:rsidRDefault="003852F8" w:rsidP="002D298D">
            <w:pPr>
              <w:tabs>
                <w:tab w:val="left" w:pos="1215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0" w:type="dxa"/>
            <w:shd w:val="clear" w:color="auto" w:fill="auto"/>
            <w:tcMar>
              <w:left w:w="58" w:type="dxa"/>
              <w:right w:w="58" w:type="dxa"/>
            </w:tcMar>
          </w:tcPr>
          <w:p w14:paraId="5A113FDC" w14:textId="77777777" w:rsidR="003852F8" w:rsidRPr="009714E5" w:rsidRDefault="003852F8" w:rsidP="002D298D">
            <w:pPr>
              <w:tabs>
                <w:tab w:val="left" w:pos="1215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714E5">
              <w:rPr>
                <w:rFonts w:ascii="Times New Roman" w:hAnsi="Times New Roman"/>
                <w:sz w:val="18"/>
                <w:szCs w:val="18"/>
              </w:rPr>
              <w:t>OFF</w:t>
            </w:r>
          </w:p>
        </w:tc>
        <w:tc>
          <w:tcPr>
            <w:tcW w:w="270" w:type="dxa"/>
            <w:shd w:val="clear" w:color="auto" w:fill="auto"/>
            <w:tcMar>
              <w:left w:w="58" w:type="dxa"/>
              <w:right w:w="58" w:type="dxa"/>
            </w:tcMar>
          </w:tcPr>
          <w:p w14:paraId="62CBBE6D" w14:textId="77777777" w:rsidR="003852F8" w:rsidRPr="009714E5" w:rsidRDefault="003852F8" w:rsidP="002D298D">
            <w:pPr>
              <w:tabs>
                <w:tab w:val="left" w:pos="1215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714E5">
              <w:rPr>
                <w:rFonts w:ascii="Times New Roman" w:hAnsi="Times New Roman"/>
                <w:sz w:val="18"/>
                <w:szCs w:val="18"/>
              </w:rPr>
              <w:t>V</w:t>
            </w:r>
          </w:p>
        </w:tc>
        <w:tc>
          <w:tcPr>
            <w:tcW w:w="1440" w:type="dxa"/>
            <w:shd w:val="clear" w:color="auto" w:fill="auto"/>
            <w:tcMar>
              <w:left w:w="58" w:type="dxa"/>
              <w:right w:w="58" w:type="dxa"/>
            </w:tcMar>
          </w:tcPr>
          <w:p w14:paraId="3D553DD4" w14:textId="77777777" w:rsidR="003852F8" w:rsidRPr="009714E5" w:rsidRDefault="003852F8" w:rsidP="002D298D">
            <w:pPr>
              <w:tabs>
                <w:tab w:val="left" w:pos="162"/>
              </w:tabs>
              <w:ind w:left="162" w:hanging="162"/>
              <w:rPr>
                <w:rFonts w:ascii="Times New Roman" w:hAnsi="Times New Roman"/>
                <w:sz w:val="18"/>
                <w:szCs w:val="18"/>
              </w:rPr>
            </w:pPr>
            <w:r w:rsidRPr="009714E5">
              <w:rPr>
                <w:rFonts w:ascii="Times New Roman" w:hAnsi="Times New Roman"/>
                <w:sz w:val="18"/>
                <w:szCs w:val="18"/>
              </w:rPr>
              <w:t>Learning</w:t>
            </w:r>
          </w:p>
          <w:p w14:paraId="0A31CCE1" w14:textId="77777777" w:rsidR="003852F8" w:rsidRPr="009714E5" w:rsidRDefault="003852F8" w:rsidP="002D298D">
            <w:pPr>
              <w:tabs>
                <w:tab w:val="left" w:pos="162"/>
              </w:tabs>
              <w:ind w:left="162" w:hanging="162"/>
              <w:rPr>
                <w:rFonts w:ascii="Times New Roman" w:hAnsi="Times New Roman"/>
                <w:sz w:val="18"/>
                <w:szCs w:val="18"/>
              </w:rPr>
            </w:pPr>
            <w:r w:rsidRPr="009714E5">
              <w:rPr>
                <w:rFonts w:ascii="Times New Roman" w:hAnsi="Times New Roman"/>
                <w:sz w:val="18"/>
                <w:szCs w:val="18"/>
              </w:rPr>
              <w:t xml:space="preserve">   Skill-based</w:t>
            </w:r>
          </w:p>
        </w:tc>
        <w:tc>
          <w:tcPr>
            <w:tcW w:w="450" w:type="dxa"/>
            <w:shd w:val="clear" w:color="auto" w:fill="auto"/>
            <w:tcMar>
              <w:left w:w="58" w:type="dxa"/>
              <w:right w:w="58" w:type="dxa"/>
            </w:tcMar>
          </w:tcPr>
          <w:p w14:paraId="338D8591" w14:textId="77777777" w:rsidR="003852F8" w:rsidRPr="009714E5" w:rsidRDefault="003852F8" w:rsidP="002D298D">
            <w:pPr>
              <w:tabs>
                <w:tab w:val="decimal" w:pos="244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20" w:type="dxa"/>
            <w:shd w:val="clear" w:color="auto" w:fill="auto"/>
            <w:tcMar>
              <w:left w:w="58" w:type="dxa"/>
              <w:right w:w="58" w:type="dxa"/>
            </w:tcMar>
          </w:tcPr>
          <w:p w14:paraId="5749DD7F" w14:textId="77777777" w:rsidR="003852F8" w:rsidRPr="009714E5" w:rsidRDefault="003852F8" w:rsidP="002D298D">
            <w:pPr>
              <w:tabs>
                <w:tab w:val="decimal" w:pos="244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714E5">
              <w:rPr>
                <w:rFonts w:ascii="Times New Roman" w:hAnsi="Times New Roman"/>
                <w:sz w:val="18"/>
                <w:szCs w:val="18"/>
              </w:rPr>
              <w:t>RM</w:t>
            </w:r>
          </w:p>
        </w:tc>
        <w:tc>
          <w:tcPr>
            <w:tcW w:w="630" w:type="dxa"/>
            <w:shd w:val="clear" w:color="auto" w:fill="auto"/>
            <w:tcMar>
              <w:left w:w="58" w:type="dxa"/>
              <w:right w:w="58" w:type="dxa"/>
            </w:tcMar>
          </w:tcPr>
          <w:p w14:paraId="47C33876" w14:textId="77777777" w:rsidR="003852F8" w:rsidRPr="009714E5" w:rsidRDefault="003852F8" w:rsidP="002D298D">
            <w:pPr>
              <w:tabs>
                <w:tab w:val="decimal" w:pos="244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714E5">
              <w:rPr>
                <w:rFonts w:ascii="Times New Roman" w:hAnsi="Times New Roman"/>
                <w:sz w:val="18"/>
                <w:szCs w:val="18"/>
              </w:rPr>
              <w:t>9</w:t>
            </w:r>
          </w:p>
        </w:tc>
        <w:tc>
          <w:tcPr>
            <w:tcW w:w="540" w:type="dxa"/>
            <w:shd w:val="clear" w:color="auto" w:fill="auto"/>
            <w:tcMar>
              <w:left w:w="58" w:type="dxa"/>
              <w:right w:w="58" w:type="dxa"/>
            </w:tcMar>
          </w:tcPr>
          <w:p w14:paraId="2759F337" w14:textId="77777777" w:rsidR="003852F8" w:rsidRPr="009714E5" w:rsidRDefault="003852F8" w:rsidP="002D298D">
            <w:pPr>
              <w:tabs>
                <w:tab w:val="decimal" w:pos="244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714E5">
              <w:rPr>
                <w:rFonts w:ascii="Times New Roman" w:hAnsi="Times New Roman"/>
                <w:sz w:val="18"/>
                <w:szCs w:val="18"/>
              </w:rPr>
              <w:t>9</w:t>
            </w:r>
          </w:p>
        </w:tc>
        <w:tc>
          <w:tcPr>
            <w:tcW w:w="540" w:type="dxa"/>
            <w:shd w:val="clear" w:color="auto" w:fill="auto"/>
            <w:tcMar>
              <w:left w:w="58" w:type="dxa"/>
              <w:right w:w="58" w:type="dxa"/>
            </w:tcMar>
          </w:tcPr>
          <w:p w14:paraId="40D4517C" w14:textId="77777777" w:rsidR="003852F8" w:rsidRPr="009714E5" w:rsidRDefault="003852F8" w:rsidP="002D298D">
            <w:pPr>
              <w:tabs>
                <w:tab w:val="decimal" w:pos="244"/>
              </w:tabs>
              <w:jc w:val="center"/>
              <w:rPr>
                <w:rFonts w:ascii="Times New Roman" w:hAnsi="Times New Roman"/>
                <w:i/>
                <w:sz w:val="18"/>
                <w:szCs w:val="18"/>
              </w:rPr>
            </w:pPr>
            <w:r w:rsidRPr="009714E5">
              <w:rPr>
                <w:rFonts w:ascii="Times New Roman" w:hAnsi="Times New Roman"/>
                <w:i/>
                <w:sz w:val="18"/>
                <w:szCs w:val="18"/>
              </w:rPr>
              <w:t>M</w:t>
            </w:r>
          </w:p>
        </w:tc>
        <w:tc>
          <w:tcPr>
            <w:tcW w:w="535" w:type="dxa"/>
            <w:shd w:val="clear" w:color="auto" w:fill="auto"/>
            <w:tcMar>
              <w:left w:w="58" w:type="dxa"/>
              <w:right w:w="58" w:type="dxa"/>
            </w:tcMar>
          </w:tcPr>
          <w:p w14:paraId="2C46C6FC" w14:textId="77777777" w:rsidR="003852F8" w:rsidRPr="009714E5" w:rsidRDefault="003852F8" w:rsidP="002D298D">
            <w:pPr>
              <w:tabs>
                <w:tab w:val="decimal" w:pos="244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714E5">
              <w:rPr>
                <w:rFonts w:ascii="Times New Roman" w:hAnsi="Times New Roman"/>
                <w:sz w:val="18"/>
                <w:szCs w:val="18"/>
              </w:rPr>
              <w:t>-0.12</w:t>
            </w:r>
          </w:p>
        </w:tc>
      </w:tr>
      <w:tr w:rsidR="003852F8" w:rsidRPr="009714E5" w14:paraId="217C0B43" w14:textId="77777777" w:rsidTr="002D298D">
        <w:tc>
          <w:tcPr>
            <w:tcW w:w="2155" w:type="dxa"/>
            <w:shd w:val="clear" w:color="auto" w:fill="auto"/>
            <w:tcMar>
              <w:left w:w="58" w:type="dxa"/>
              <w:right w:w="58" w:type="dxa"/>
            </w:tcMar>
          </w:tcPr>
          <w:p w14:paraId="386D619C" w14:textId="77777777" w:rsidR="003852F8" w:rsidRPr="009714E5" w:rsidRDefault="003852F8" w:rsidP="002D298D">
            <w:pPr>
              <w:tabs>
                <w:tab w:val="left" w:pos="1215"/>
              </w:tabs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9714E5">
              <w:rPr>
                <w:rFonts w:ascii="Times New Roman" w:hAnsi="Times New Roman"/>
                <w:sz w:val="18"/>
                <w:szCs w:val="18"/>
              </w:rPr>
              <w:t>Werle</w:t>
            </w:r>
            <w:proofErr w:type="spellEnd"/>
            <w:r w:rsidRPr="009714E5">
              <w:rPr>
                <w:rFonts w:ascii="Times New Roman" w:hAnsi="Times New Roman"/>
                <w:sz w:val="18"/>
                <w:szCs w:val="18"/>
              </w:rPr>
              <w:t xml:space="preserve"> (1985)</w:t>
            </w:r>
          </w:p>
        </w:tc>
        <w:tc>
          <w:tcPr>
            <w:tcW w:w="270" w:type="dxa"/>
            <w:shd w:val="clear" w:color="auto" w:fill="auto"/>
            <w:tcMar>
              <w:left w:w="58" w:type="dxa"/>
              <w:right w:w="58" w:type="dxa"/>
            </w:tcMar>
          </w:tcPr>
          <w:p w14:paraId="57467676" w14:textId="77777777" w:rsidR="003852F8" w:rsidRPr="009714E5" w:rsidRDefault="003852F8" w:rsidP="002D298D">
            <w:pPr>
              <w:tabs>
                <w:tab w:val="left" w:pos="1215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714E5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270" w:type="dxa"/>
            <w:shd w:val="clear" w:color="auto" w:fill="auto"/>
            <w:tcMar>
              <w:left w:w="58" w:type="dxa"/>
              <w:right w:w="58" w:type="dxa"/>
            </w:tcMar>
          </w:tcPr>
          <w:p w14:paraId="453B7012" w14:textId="77777777" w:rsidR="003852F8" w:rsidRPr="009714E5" w:rsidRDefault="003852F8" w:rsidP="002D298D">
            <w:pPr>
              <w:tabs>
                <w:tab w:val="left" w:pos="1215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714E5">
              <w:rPr>
                <w:rFonts w:ascii="Times New Roman" w:hAnsi="Times New Roman"/>
                <w:sz w:val="18"/>
                <w:szCs w:val="18"/>
              </w:rPr>
              <w:t>U</w:t>
            </w:r>
          </w:p>
        </w:tc>
        <w:tc>
          <w:tcPr>
            <w:tcW w:w="540" w:type="dxa"/>
            <w:shd w:val="clear" w:color="auto" w:fill="auto"/>
            <w:tcMar>
              <w:left w:w="58" w:type="dxa"/>
              <w:right w:w="58" w:type="dxa"/>
            </w:tcMar>
          </w:tcPr>
          <w:p w14:paraId="14474F43" w14:textId="77777777" w:rsidR="003852F8" w:rsidRPr="009714E5" w:rsidRDefault="003852F8" w:rsidP="002D298D">
            <w:pPr>
              <w:tabs>
                <w:tab w:val="left" w:pos="1215"/>
              </w:tabs>
              <w:ind w:left="-110" w:right="-10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714E5">
              <w:rPr>
                <w:rFonts w:ascii="Times New Roman" w:hAnsi="Times New Roman"/>
                <w:sz w:val="18"/>
                <w:szCs w:val="18"/>
              </w:rPr>
              <w:t>I, P</w:t>
            </w:r>
          </w:p>
        </w:tc>
        <w:tc>
          <w:tcPr>
            <w:tcW w:w="270" w:type="dxa"/>
            <w:shd w:val="clear" w:color="auto" w:fill="auto"/>
            <w:tcMar>
              <w:left w:w="58" w:type="dxa"/>
              <w:right w:w="58" w:type="dxa"/>
            </w:tcMar>
          </w:tcPr>
          <w:p w14:paraId="0EB88653" w14:textId="77777777" w:rsidR="003852F8" w:rsidRPr="009714E5" w:rsidRDefault="003852F8" w:rsidP="002D298D">
            <w:pPr>
              <w:tabs>
                <w:tab w:val="left" w:pos="1215"/>
              </w:tabs>
              <w:ind w:right="-24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0" w:type="dxa"/>
            <w:shd w:val="clear" w:color="auto" w:fill="auto"/>
            <w:tcMar>
              <w:left w:w="58" w:type="dxa"/>
              <w:right w:w="58" w:type="dxa"/>
            </w:tcMar>
          </w:tcPr>
          <w:p w14:paraId="5805CE7B" w14:textId="77777777" w:rsidR="003852F8" w:rsidRPr="009714E5" w:rsidRDefault="003852F8" w:rsidP="002D298D">
            <w:pPr>
              <w:ind w:left="-12" w:right="-25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714E5">
              <w:rPr>
                <w:rFonts w:ascii="Times New Roman" w:hAnsi="Times New Roman"/>
                <w:sz w:val="18"/>
                <w:szCs w:val="18"/>
              </w:rPr>
              <w:t>40</w:t>
            </w:r>
          </w:p>
        </w:tc>
        <w:tc>
          <w:tcPr>
            <w:tcW w:w="270" w:type="dxa"/>
            <w:shd w:val="clear" w:color="auto" w:fill="auto"/>
            <w:tcMar>
              <w:left w:w="58" w:type="dxa"/>
              <w:right w:w="58" w:type="dxa"/>
            </w:tcMar>
          </w:tcPr>
          <w:p w14:paraId="71CF2497" w14:textId="77777777" w:rsidR="003852F8" w:rsidRPr="009714E5" w:rsidRDefault="003852F8" w:rsidP="002D298D">
            <w:pPr>
              <w:ind w:left="-12" w:right="-25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714E5">
              <w:rPr>
                <w:rFonts w:ascii="Times New Roman" w:hAnsi="Times New Roman"/>
                <w:sz w:val="18"/>
                <w:szCs w:val="18"/>
              </w:rPr>
              <w:t>Y</w:t>
            </w:r>
          </w:p>
        </w:tc>
        <w:tc>
          <w:tcPr>
            <w:tcW w:w="270" w:type="dxa"/>
            <w:shd w:val="clear" w:color="auto" w:fill="auto"/>
            <w:tcMar>
              <w:left w:w="58" w:type="dxa"/>
              <w:right w:w="58" w:type="dxa"/>
            </w:tcMar>
          </w:tcPr>
          <w:p w14:paraId="32BBA1E1" w14:textId="77777777" w:rsidR="003852F8" w:rsidRPr="009714E5" w:rsidRDefault="003852F8" w:rsidP="002D298D">
            <w:pPr>
              <w:tabs>
                <w:tab w:val="left" w:pos="1215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714E5">
              <w:rPr>
                <w:rFonts w:ascii="Times New Roman" w:hAnsi="Times New Roman"/>
                <w:sz w:val="18"/>
                <w:szCs w:val="18"/>
              </w:rPr>
              <w:t>F</w:t>
            </w:r>
          </w:p>
        </w:tc>
        <w:tc>
          <w:tcPr>
            <w:tcW w:w="540" w:type="dxa"/>
            <w:shd w:val="clear" w:color="auto" w:fill="auto"/>
            <w:tcMar>
              <w:left w:w="58" w:type="dxa"/>
              <w:right w:w="58" w:type="dxa"/>
            </w:tcMar>
          </w:tcPr>
          <w:p w14:paraId="633DF34D" w14:textId="77777777" w:rsidR="003852F8" w:rsidRPr="009714E5" w:rsidRDefault="003852F8" w:rsidP="002D298D">
            <w:pPr>
              <w:tabs>
                <w:tab w:val="left" w:pos="1215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714E5">
              <w:rPr>
                <w:rFonts w:ascii="Times New Roman" w:hAnsi="Times New Roman"/>
                <w:sz w:val="18"/>
                <w:szCs w:val="18"/>
              </w:rPr>
              <w:t>Y</w:t>
            </w:r>
          </w:p>
        </w:tc>
        <w:tc>
          <w:tcPr>
            <w:tcW w:w="450" w:type="dxa"/>
            <w:shd w:val="clear" w:color="auto" w:fill="auto"/>
            <w:tcMar>
              <w:left w:w="58" w:type="dxa"/>
              <w:right w:w="58" w:type="dxa"/>
            </w:tcMar>
          </w:tcPr>
          <w:p w14:paraId="5AABC483" w14:textId="77777777" w:rsidR="003852F8" w:rsidRPr="009714E5" w:rsidRDefault="003852F8" w:rsidP="002D298D">
            <w:pPr>
              <w:tabs>
                <w:tab w:val="left" w:pos="1215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714E5">
              <w:rPr>
                <w:rFonts w:ascii="Times New Roman" w:hAnsi="Times New Roman"/>
                <w:sz w:val="18"/>
                <w:szCs w:val="18"/>
              </w:rPr>
              <w:t>OFF</w:t>
            </w:r>
          </w:p>
        </w:tc>
        <w:tc>
          <w:tcPr>
            <w:tcW w:w="270" w:type="dxa"/>
            <w:shd w:val="clear" w:color="auto" w:fill="auto"/>
            <w:tcMar>
              <w:left w:w="58" w:type="dxa"/>
              <w:right w:w="58" w:type="dxa"/>
            </w:tcMar>
          </w:tcPr>
          <w:p w14:paraId="0A9EB2E1" w14:textId="77777777" w:rsidR="003852F8" w:rsidRPr="009714E5" w:rsidRDefault="003852F8" w:rsidP="002D298D">
            <w:pPr>
              <w:tabs>
                <w:tab w:val="left" w:pos="1215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714E5">
              <w:rPr>
                <w:rFonts w:ascii="Times New Roman" w:hAnsi="Times New Roman"/>
                <w:sz w:val="18"/>
                <w:szCs w:val="18"/>
              </w:rPr>
              <w:t>I</w:t>
            </w:r>
          </w:p>
        </w:tc>
        <w:tc>
          <w:tcPr>
            <w:tcW w:w="1440" w:type="dxa"/>
            <w:shd w:val="clear" w:color="auto" w:fill="auto"/>
            <w:tcMar>
              <w:left w:w="58" w:type="dxa"/>
              <w:right w:w="58" w:type="dxa"/>
            </w:tcMar>
          </w:tcPr>
          <w:p w14:paraId="05411AB0" w14:textId="77777777" w:rsidR="003852F8" w:rsidRPr="009714E5" w:rsidRDefault="003852F8" w:rsidP="002D298D">
            <w:pPr>
              <w:tabs>
                <w:tab w:val="left" w:pos="162"/>
              </w:tabs>
              <w:ind w:left="162" w:hanging="162"/>
              <w:rPr>
                <w:rFonts w:ascii="Times New Roman" w:hAnsi="Times New Roman"/>
                <w:sz w:val="18"/>
                <w:szCs w:val="18"/>
              </w:rPr>
            </w:pPr>
            <w:r w:rsidRPr="009714E5">
              <w:rPr>
                <w:rFonts w:ascii="Times New Roman" w:hAnsi="Times New Roman"/>
                <w:sz w:val="18"/>
                <w:szCs w:val="18"/>
              </w:rPr>
              <w:t>Learning</w:t>
            </w:r>
          </w:p>
          <w:p w14:paraId="2DA98737" w14:textId="77777777" w:rsidR="003852F8" w:rsidRPr="009714E5" w:rsidRDefault="003852F8" w:rsidP="002D298D">
            <w:pPr>
              <w:tabs>
                <w:tab w:val="left" w:pos="162"/>
              </w:tabs>
              <w:ind w:left="162" w:hanging="162"/>
              <w:rPr>
                <w:rFonts w:ascii="Times New Roman" w:hAnsi="Times New Roman"/>
                <w:sz w:val="18"/>
                <w:szCs w:val="18"/>
              </w:rPr>
            </w:pPr>
            <w:r w:rsidRPr="009714E5">
              <w:rPr>
                <w:rFonts w:ascii="Times New Roman" w:hAnsi="Times New Roman"/>
                <w:sz w:val="18"/>
                <w:szCs w:val="18"/>
              </w:rPr>
              <w:t xml:space="preserve">   Skill-based</w:t>
            </w:r>
          </w:p>
        </w:tc>
        <w:tc>
          <w:tcPr>
            <w:tcW w:w="450" w:type="dxa"/>
            <w:shd w:val="clear" w:color="auto" w:fill="auto"/>
            <w:tcMar>
              <w:left w:w="58" w:type="dxa"/>
              <w:right w:w="58" w:type="dxa"/>
            </w:tcMar>
          </w:tcPr>
          <w:p w14:paraId="5BB50213" w14:textId="77777777" w:rsidR="003852F8" w:rsidRPr="009714E5" w:rsidRDefault="003852F8" w:rsidP="002D298D">
            <w:pPr>
              <w:tabs>
                <w:tab w:val="decimal" w:pos="244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20" w:type="dxa"/>
            <w:shd w:val="clear" w:color="auto" w:fill="auto"/>
            <w:tcMar>
              <w:left w:w="58" w:type="dxa"/>
              <w:right w:w="58" w:type="dxa"/>
            </w:tcMar>
          </w:tcPr>
          <w:p w14:paraId="4A1D7C7A" w14:textId="77777777" w:rsidR="003852F8" w:rsidRPr="009714E5" w:rsidRDefault="003852F8" w:rsidP="002D298D">
            <w:pPr>
              <w:tabs>
                <w:tab w:val="decimal" w:pos="244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714E5">
              <w:rPr>
                <w:rFonts w:ascii="Times New Roman" w:hAnsi="Times New Roman"/>
                <w:sz w:val="18"/>
                <w:szCs w:val="18"/>
              </w:rPr>
              <w:t>RM</w:t>
            </w:r>
          </w:p>
        </w:tc>
        <w:tc>
          <w:tcPr>
            <w:tcW w:w="630" w:type="dxa"/>
            <w:shd w:val="clear" w:color="auto" w:fill="auto"/>
            <w:tcMar>
              <w:left w:w="58" w:type="dxa"/>
              <w:right w:w="58" w:type="dxa"/>
            </w:tcMar>
          </w:tcPr>
          <w:p w14:paraId="683D2B89" w14:textId="77777777" w:rsidR="003852F8" w:rsidRPr="009714E5" w:rsidRDefault="003852F8" w:rsidP="002D298D">
            <w:pPr>
              <w:tabs>
                <w:tab w:val="decimal" w:pos="244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714E5">
              <w:rPr>
                <w:rFonts w:ascii="Times New Roman" w:hAnsi="Times New Roman"/>
                <w:sz w:val="18"/>
                <w:szCs w:val="18"/>
              </w:rPr>
              <w:t>18</w:t>
            </w:r>
          </w:p>
        </w:tc>
        <w:tc>
          <w:tcPr>
            <w:tcW w:w="540" w:type="dxa"/>
            <w:shd w:val="clear" w:color="auto" w:fill="auto"/>
            <w:tcMar>
              <w:left w:w="58" w:type="dxa"/>
              <w:right w:w="58" w:type="dxa"/>
            </w:tcMar>
          </w:tcPr>
          <w:p w14:paraId="0DBC1119" w14:textId="77777777" w:rsidR="003852F8" w:rsidRPr="009714E5" w:rsidRDefault="003852F8" w:rsidP="002D298D">
            <w:pPr>
              <w:tabs>
                <w:tab w:val="decimal" w:pos="244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714E5">
              <w:rPr>
                <w:rFonts w:ascii="Times New Roman" w:hAnsi="Times New Roman"/>
                <w:sz w:val="18"/>
                <w:szCs w:val="18"/>
              </w:rPr>
              <w:t>18</w:t>
            </w:r>
          </w:p>
        </w:tc>
        <w:tc>
          <w:tcPr>
            <w:tcW w:w="540" w:type="dxa"/>
            <w:shd w:val="clear" w:color="auto" w:fill="auto"/>
            <w:tcMar>
              <w:left w:w="58" w:type="dxa"/>
              <w:right w:w="58" w:type="dxa"/>
            </w:tcMar>
          </w:tcPr>
          <w:p w14:paraId="02E895E5" w14:textId="77777777" w:rsidR="003852F8" w:rsidRPr="009714E5" w:rsidRDefault="003852F8" w:rsidP="002D298D">
            <w:pPr>
              <w:tabs>
                <w:tab w:val="decimal" w:pos="244"/>
              </w:tabs>
              <w:jc w:val="center"/>
              <w:rPr>
                <w:rFonts w:ascii="Times New Roman" w:hAnsi="Times New Roman"/>
                <w:i/>
                <w:sz w:val="18"/>
                <w:szCs w:val="18"/>
              </w:rPr>
            </w:pPr>
            <w:r w:rsidRPr="009714E5">
              <w:rPr>
                <w:rFonts w:ascii="Times New Roman" w:hAnsi="Times New Roman"/>
                <w:i/>
                <w:sz w:val="18"/>
                <w:szCs w:val="18"/>
              </w:rPr>
              <w:t>M</w:t>
            </w:r>
          </w:p>
        </w:tc>
        <w:tc>
          <w:tcPr>
            <w:tcW w:w="535" w:type="dxa"/>
            <w:shd w:val="clear" w:color="auto" w:fill="auto"/>
            <w:tcMar>
              <w:left w:w="58" w:type="dxa"/>
              <w:right w:w="58" w:type="dxa"/>
            </w:tcMar>
          </w:tcPr>
          <w:p w14:paraId="2FCB334E" w14:textId="77777777" w:rsidR="003852F8" w:rsidRPr="009714E5" w:rsidRDefault="003852F8" w:rsidP="002D298D">
            <w:pPr>
              <w:tabs>
                <w:tab w:val="decimal" w:pos="244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714E5">
              <w:rPr>
                <w:rFonts w:ascii="Times New Roman" w:hAnsi="Times New Roman"/>
                <w:sz w:val="18"/>
                <w:szCs w:val="18"/>
              </w:rPr>
              <w:t>0.66</w:t>
            </w:r>
          </w:p>
        </w:tc>
      </w:tr>
      <w:tr w:rsidR="003852F8" w:rsidRPr="009714E5" w14:paraId="069DF146" w14:textId="77777777" w:rsidTr="002D298D">
        <w:tc>
          <w:tcPr>
            <w:tcW w:w="2155" w:type="dxa"/>
            <w:shd w:val="clear" w:color="auto" w:fill="auto"/>
            <w:tcMar>
              <w:left w:w="58" w:type="dxa"/>
              <w:right w:w="58" w:type="dxa"/>
            </w:tcMar>
          </w:tcPr>
          <w:p w14:paraId="2EC8BE3E" w14:textId="77777777" w:rsidR="003852F8" w:rsidRPr="009714E5" w:rsidRDefault="003852F8" w:rsidP="002D298D">
            <w:pPr>
              <w:tabs>
                <w:tab w:val="left" w:pos="1215"/>
              </w:tabs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9714E5">
              <w:rPr>
                <w:rFonts w:ascii="Times New Roman" w:hAnsi="Times New Roman"/>
                <w:sz w:val="18"/>
                <w:szCs w:val="18"/>
              </w:rPr>
              <w:t>Wernsing</w:t>
            </w:r>
            <w:proofErr w:type="spellEnd"/>
            <w:r w:rsidRPr="009714E5">
              <w:rPr>
                <w:rFonts w:ascii="Times New Roman" w:hAnsi="Times New Roman"/>
                <w:sz w:val="18"/>
                <w:szCs w:val="18"/>
              </w:rPr>
              <w:t xml:space="preserve"> (2010)</w:t>
            </w:r>
          </w:p>
        </w:tc>
        <w:tc>
          <w:tcPr>
            <w:tcW w:w="270" w:type="dxa"/>
            <w:shd w:val="clear" w:color="auto" w:fill="auto"/>
            <w:tcMar>
              <w:left w:w="58" w:type="dxa"/>
              <w:right w:w="58" w:type="dxa"/>
            </w:tcMar>
          </w:tcPr>
          <w:p w14:paraId="66370D23" w14:textId="77777777" w:rsidR="003852F8" w:rsidRPr="009714E5" w:rsidRDefault="003852F8" w:rsidP="002D298D">
            <w:pPr>
              <w:tabs>
                <w:tab w:val="left" w:pos="1215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714E5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270" w:type="dxa"/>
            <w:shd w:val="clear" w:color="auto" w:fill="auto"/>
            <w:tcMar>
              <w:left w:w="58" w:type="dxa"/>
              <w:right w:w="58" w:type="dxa"/>
            </w:tcMar>
          </w:tcPr>
          <w:p w14:paraId="68FFF5E4" w14:textId="77777777" w:rsidR="003852F8" w:rsidRPr="009714E5" w:rsidRDefault="003852F8" w:rsidP="002D298D">
            <w:pPr>
              <w:tabs>
                <w:tab w:val="left" w:pos="1215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714E5">
              <w:rPr>
                <w:rFonts w:ascii="Times New Roman" w:hAnsi="Times New Roman"/>
                <w:sz w:val="18"/>
                <w:szCs w:val="18"/>
              </w:rPr>
              <w:t>U</w:t>
            </w:r>
          </w:p>
        </w:tc>
        <w:tc>
          <w:tcPr>
            <w:tcW w:w="540" w:type="dxa"/>
            <w:shd w:val="clear" w:color="auto" w:fill="auto"/>
            <w:tcMar>
              <w:left w:w="58" w:type="dxa"/>
              <w:right w:w="58" w:type="dxa"/>
            </w:tcMar>
          </w:tcPr>
          <w:p w14:paraId="3E892789" w14:textId="77777777" w:rsidR="003852F8" w:rsidRPr="009714E5" w:rsidRDefault="003852F8" w:rsidP="002D298D">
            <w:pPr>
              <w:tabs>
                <w:tab w:val="left" w:pos="1215"/>
              </w:tabs>
              <w:ind w:left="-110" w:right="-106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70" w:type="dxa"/>
            <w:shd w:val="clear" w:color="auto" w:fill="auto"/>
            <w:tcMar>
              <w:left w:w="58" w:type="dxa"/>
              <w:right w:w="58" w:type="dxa"/>
            </w:tcMar>
          </w:tcPr>
          <w:p w14:paraId="2EBE8857" w14:textId="77777777" w:rsidR="003852F8" w:rsidRPr="009714E5" w:rsidRDefault="003852F8" w:rsidP="002D298D">
            <w:pPr>
              <w:tabs>
                <w:tab w:val="left" w:pos="1215"/>
              </w:tabs>
              <w:ind w:right="-24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0" w:type="dxa"/>
            <w:shd w:val="clear" w:color="auto" w:fill="auto"/>
            <w:tcMar>
              <w:left w:w="58" w:type="dxa"/>
              <w:right w:w="58" w:type="dxa"/>
            </w:tcMar>
          </w:tcPr>
          <w:p w14:paraId="5E8135B7" w14:textId="77777777" w:rsidR="003852F8" w:rsidRPr="009714E5" w:rsidRDefault="003852F8" w:rsidP="002D298D">
            <w:pPr>
              <w:ind w:left="-12" w:right="-25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714E5">
              <w:rPr>
                <w:rFonts w:ascii="Times New Roman" w:hAnsi="Times New Roman"/>
                <w:sz w:val="18"/>
                <w:szCs w:val="18"/>
              </w:rPr>
              <w:t>6</w:t>
            </w:r>
          </w:p>
        </w:tc>
        <w:tc>
          <w:tcPr>
            <w:tcW w:w="270" w:type="dxa"/>
            <w:shd w:val="clear" w:color="auto" w:fill="auto"/>
            <w:tcMar>
              <w:left w:w="58" w:type="dxa"/>
              <w:right w:w="58" w:type="dxa"/>
            </w:tcMar>
          </w:tcPr>
          <w:p w14:paraId="1DF68B98" w14:textId="77777777" w:rsidR="003852F8" w:rsidRPr="009714E5" w:rsidRDefault="003852F8" w:rsidP="002D298D">
            <w:pPr>
              <w:ind w:left="-12" w:right="-25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714E5">
              <w:rPr>
                <w:rFonts w:ascii="Times New Roman" w:hAnsi="Times New Roman"/>
                <w:sz w:val="18"/>
                <w:szCs w:val="18"/>
              </w:rPr>
              <w:t>Y</w:t>
            </w:r>
          </w:p>
        </w:tc>
        <w:tc>
          <w:tcPr>
            <w:tcW w:w="270" w:type="dxa"/>
            <w:shd w:val="clear" w:color="auto" w:fill="auto"/>
            <w:tcMar>
              <w:left w:w="58" w:type="dxa"/>
              <w:right w:w="58" w:type="dxa"/>
            </w:tcMar>
          </w:tcPr>
          <w:p w14:paraId="1655FF18" w14:textId="77777777" w:rsidR="003852F8" w:rsidRPr="009714E5" w:rsidRDefault="003852F8" w:rsidP="002D298D">
            <w:pPr>
              <w:tabs>
                <w:tab w:val="left" w:pos="1215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714E5">
              <w:rPr>
                <w:rFonts w:ascii="Times New Roman" w:hAnsi="Times New Roman"/>
                <w:sz w:val="18"/>
                <w:szCs w:val="18"/>
              </w:rPr>
              <w:t>V</w:t>
            </w:r>
          </w:p>
        </w:tc>
        <w:tc>
          <w:tcPr>
            <w:tcW w:w="540" w:type="dxa"/>
            <w:shd w:val="clear" w:color="auto" w:fill="auto"/>
            <w:tcMar>
              <w:left w:w="58" w:type="dxa"/>
              <w:right w:w="58" w:type="dxa"/>
            </w:tcMar>
          </w:tcPr>
          <w:p w14:paraId="7C27EA05" w14:textId="77777777" w:rsidR="003852F8" w:rsidRPr="009714E5" w:rsidRDefault="003852F8" w:rsidP="002D298D">
            <w:pPr>
              <w:tabs>
                <w:tab w:val="left" w:pos="1215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0" w:type="dxa"/>
            <w:shd w:val="clear" w:color="auto" w:fill="auto"/>
            <w:tcMar>
              <w:left w:w="58" w:type="dxa"/>
              <w:right w:w="58" w:type="dxa"/>
            </w:tcMar>
          </w:tcPr>
          <w:p w14:paraId="2249CBC3" w14:textId="77777777" w:rsidR="003852F8" w:rsidRPr="009714E5" w:rsidRDefault="003852F8" w:rsidP="002D298D">
            <w:pPr>
              <w:tabs>
                <w:tab w:val="left" w:pos="1215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714E5">
              <w:rPr>
                <w:rFonts w:ascii="Times New Roman" w:hAnsi="Times New Roman"/>
                <w:sz w:val="18"/>
                <w:szCs w:val="18"/>
              </w:rPr>
              <w:t>OFF</w:t>
            </w:r>
          </w:p>
        </w:tc>
        <w:tc>
          <w:tcPr>
            <w:tcW w:w="270" w:type="dxa"/>
            <w:shd w:val="clear" w:color="auto" w:fill="auto"/>
            <w:tcMar>
              <w:left w:w="58" w:type="dxa"/>
              <w:right w:w="58" w:type="dxa"/>
            </w:tcMar>
          </w:tcPr>
          <w:p w14:paraId="041ABAC1" w14:textId="77777777" w:rsidR="003852F8" w:rsidRPr="009714E5" w:rsidRDefault="003852F8" w:rsidP="002D298D">
            <w:pPr>
              <w:tabs>
                <w:tab w:val="left" w:pos="1215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714E5">
              <w:rPr>
                <w:rFonts w:ascii="Times New Roman" w:hAnsi="Times New Roman"/>
                <w:sz w:val="18"/>
                <w:szCs w:val="18"/>
              </w:rPr>
              <w:t>V</w:t>
            </w:r>
          </w:p>
        </w:tc>
        <w:tc>
          <w:tcPr>
            <w:tcW w:w="1440" w:type="dxa"/>
            <w:shd w:val="clear" w:color="auto" w:fill="auto"/>
            <w:tcMar>
              <w:left w:w="58" w:type="dxa"/>
              <w:right w:w="58" w:type="dxa"/>
            </w:tcMar>
          </w:tcPr>
          <w:p w14:paraId="107B3976" w14:textId="77777777" w:rsidR="003852F8" w:rsidRPr="009714E5" w:rsidRDefault="003852F8" w:rsidP="002D298D">
            <w:pPr>
              <w:tabs>
                <w:tab w:val="left" w:pos="162"/>
              </w:tabs>
              <w:ind w:left="162" w:hanging="162"/>
              <w:rPr>
                <w:rFonts w:ascii="Times New Roman" w:hAnsi="Times New Roman"/>
                <w:sz w:val="18"/>
                <w:szCs w:val="18"/>
              </w:rPr>
            </w:pPr>
            <w:r w:rsidRPr="009714E5">
              <w:rPr>
                <w:rFonts w:ascii="Times New Roman" w:hAnsi="Times New Roman"/>
                <w:sz w:val="18"/>
                <w:szCs w:val="18"/>
              </w:rPr>
              <w:t>Learning</w:t>
            </w:r>
          </w:p>
          <w:p w14:paraId="625811F2" w14:textId="77777777" w:rsidR="003852F8" w:rsidRPr="009714E5" w:rsidRDefault="003852F8" w:rsidP="002D298D">
            <w:pPr>
              <w:tabs>
                <w:tab w:val="left" w:pos="162"/>
              </w:tabs>
              <w:ind w:left="162" w:hanging="162"/>
              <w:rPr>
                <w:rFonts w:ascii="Times New Roman" w:hAnsi="Times New Roman"/>
                <w:sz w:val="18"/>
                <w:szCs w:val="18"/>
              </w:rPr>
            </w:pPr>
            <w:r w:rsidRPr="009714E5">
              <w:rPr>
                <w:rFonts w:ascii="Times New Roman" w:hAnsi="Times New Roman"/>
                <w:sz w:val="18"/>
                <w:szCs w:val="18"/>
              </w:rPr>
              <w:t xml:space="preserve">   Skill-based</w:t>
            </w:r>
          </w:p>
          <w:p w14:paraId="67B565F3" w14:textId="77777777" w:rsidR="003852F8" w:rsidRPr="009714E5" w:rsidRDefault="003852F8" w:rsidP="002D298D">
            <w:pPr>
              <w:tabs>
                <w:tab w:val="left" w:pos="162"/>
              </w:tabs>
              <w:ind w:left="162" w:hanging="162"/>
              <w:rPr>
                <w:rFonts w:ascii="Times New Roman" w:hAnsi="Times New Roman"/>
                <w:sz w:val="18"/>
                <w:szCs w:val="18"/>
              </w:rPr>
            </w:pPr>
            <w:r w:rsidRPr="009714E5">
              <w:rPr>
                <w:rFonts w:ascii="Times New Roman" w:hAnsi="Times New Roman"/>
                <w:sz w:val="18"/>
                <w:szCs w:val="18"/>
              </w:rPr>
              <w:t xml:space="preserve">   Affective</w:t>
            </w:r>
          </w:p>
        </w:tc>
        <w:tc>
          <w:tcPr>
            <w:tcW w:w="450" w:type="dxa"/>
            <w:shd w:val="clear" w:color="auto" w:fill="auto"/>
            <w:tcMar>
              <w:left w:w="58" w:type="dxa"/>
              <w:right w:w="58" w:type="dxa"/>
            </w:tcMar>
          </w:tcPr>
          <w:p w14:paraId="351510D7" w14:textId="77777777" w:rsidR="003852F8" w:rsidRPr="009714E5" w:rsidRDefault="003852F8" w:rsidP="002D298D">
            <w:pPr>
              <w:tabs>
                <w:tab w:val="decimal" w:pos="244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714E5">
              <w:rPr>
                <w:rFonts w:ascii="Times New Roman" w:hAnsi="Times New Roman"/>
                <w:sz w:val="18"/>
                <w:szCs w:val="18"/>
              </w:rPr>
              <w:t>0.98</w:t>
            </w:r>
          </w:p>
        </w:tc>
        <w:tc>
          <w:tcPr>
            <w:tcW w:w="720" w:type="dxa"/>
            <w:shd w:val="clear" w:color="auto" w:fill="auto"/>
            <w:tcMar>
              <w:left w:w="58" w:type="dxa"/>
              <w:right w:w="58" w:type="dxa"/>
            </w:tcMar>
          </w:tcPr>
          <w:p w14:paraId="0433E1B9" w14:textId="77777777" w:rsidR="003852F8" w:rsidRPr="009714E5" w:rsidRDefault="003852F8" w:rsidP="002D298D">
            <w:pPr>
              <w:tabs>
                <w:tab w:val="decimal" w:pos="244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714E5">
              <w:rPr>
                <w:rFonts w:ascii="Times New Roman" w:hAnsi="Times New Roman"/>
                <w:sz w:val="18"/>
                <w:szCs w:val="18"/>
              </w:rPr>
              <w:t>RM</w:t>
            </w:r>
          </w:p>
        </w:tc>
        <w:tc>
          <w:tcPr>
            <w:tcW w:w="630" w:type="dxa"/>
            <w:shd w:val="clear" w:color="auto" w:fill="auto"/>
            <w:tcMar>
              <w:left w:w="58" w:type="dxa"/>
              <w:right w:w="58" w:type="dxa"/>
            </w:tcMar>
          </w:tcPr>
          <w:p w14:paraId="556732F9" w14:textId="77777777" w:rsidR="003852F8" w:rsidRPr="009714E5" w:rsidRDefault="003852F8" w:rsidP="002D298D">
            <w:pPr>
              <w:tabs>
                <w:tab w:val="decimal" w:pos="244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714E5">
              <w:rPr>
                <w:rFonts w:ascii="Times New Roman" w:hAnsi="Times New Roman"/>
                <w:sz w:val="18"/>
                <w:szCs w:val="18"/>
              </w:rPr>
              <w:t>44</w:t>
            </w:r>
          </w:p>
        </w:tc>
        <w:tc>
          <w:tcPr>
            <w:tcW w:w="540" w:type="dxa"/>
            <w:shd w:val="clear" w:color="auto" w:fill="auto"/>
            <w:tcMar>
              <w:left w:w="58" w:type="dxa"/>
              <w:right w:w="58" w:type="dxa"/>
            </w:tcMar>
          </w:tcPr>
          <w:p w14:paraId="731B6035" w14:textId="77777777" w:rsidR="003852F8" w:rsidRPr="009714E5" w:rsidRDefault="003852F8" w:rsidP="002D298D">
            <w:pPr>
              <w:tabs>
                <w:tab w:val="decimal" w:pos="244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714E5">
              <w:rPr>
                <w:rFonts w:ascii="Times New Roman" w:hAnsi="Times New Roman"/>
                <w:sz w:val="18"/>
                <w:szCs w:val="18"/>
              </w:rPr>
              <w:t>44</w:t>
            </w:r>
          </w:p>
        </w:tc>
        <w:tc>
          <w:tcPr>
            <w:tcW w:w="540" w:type="dxa"/>
            <w:shd w:val="clear" w:color="auto" w:fill="auto"/>
            <w:tcMar>
              <w:left w:w="58" w:type="dxa"/>
              <w:right w:w="58" w:type="dxa"/>
            </w:tcMar>
          </w:tcPr>
          <w:p w14:paraId="7C46C4B7" w14:textId="77777777" w:rsidR="003852F8" w:rsidRPr="009714E5" w:rsidRDefault="003852F8" w:rsidP="002D298D">
            <w:pPr>
              <w:tabs>
                <w:tab w:val="decimal" w:pos="244"/>
              </w:tabs>
              <w:jc w:val="center"/>
              <w:rPr>
                <w:rFonts w:ascii="Times New Roman" w:hAnsi="Times New Roman"/>
                <w:i/>
                <w:sz w:val="18"/>
                <w:szCs w:val="18"/>
              </w:rPr>
            </w:pPr>
            <w:r w:rsidRPr="009714E5">
              <w:rPr>
                <w:rFonts w:ascii="Times New Roman" w:hAnsi="Times New Roman"/>
                <w:i/>
                <w:sz w:val="18"/>
                <w:szCs w:val="18"/>
              </w:rPr>
              <w:t>M</w:t>
            </w:r>
          </w:p>
        </w:tc>
        <w:tc>
          <w:tcPr>
            <w:tcW w:w="535" w:type="dxa"/>
            <w:shd w:val="clear" w:color="auto" w:fill="auto"/>
            <w:tcMar>
              <w:left w:w="58" w:type="dxa"/>
              <w:right w:w="58" w:type="dxa"/>
            </w:tcMar>
          </w:tcPr>
          <w:p w14:paraId="41F59D3C" w14:textId="77777777" w:rsidR="003852F8" w:rsidRPr="009714E5" w:rsidRDefault="003852F8" w:rsidP="002D298D">
            <w:pPr>
              <w:tabs>
                <w:tab w:val="decimal" w:pos="244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714E5">
              <w:rPr>
                <w:rFonts w:ascii="Times New Roman" w:hAnsi="Times New Roman"/>
                <w:sz w:val="18"/>
                <w:szCs w:val="18"/>
              </w:rPr>
              <w:t>0.26</w:t>
            </w:r>
          </w:p>
        </w:tc>
      </w:tr>
      <w:tr w:rsidR="003852F8" w:rsidRPr="009714E5" w14:paraId="3B5DB4B4" w14:textId="77777777" w:rsidTr="002D298D">
        <w:tc>
          <w:tcPr>
            <w:tcW w:w="2155" w:type="dxa"/>
            <w:shd w:val="clear" w:color="auto" w:fill="auto"/>
            <w:tcMar>
              <w:left w:w="58" w:type="dxa"/>
              <w:right w:w="58" w:type="dxa"/>
            </w:tcMar>
          </w:tcPr>
          <w:p w14:paraId="743DC22C" w14:textId="77777777" w:rsidR="003852F8" w:rsidRPr="009714E5" w:rsidRDefault="003852F8" w:rsidP="002D298D">
            <w:pPr>
              <w:tabs>
                <w:tab w:val="left" w:pos="1215"/>
              </w:tabs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9714E5">
              <w:rPr>
                <w:rFonts w:ascii="Times New Roman" w:hAnsi="Times New Roman"/>
                <w:sz w:val="18"/>
                <w:szCs w:val="18"/>
              </w:rPr>
              <w:t>Wernsing</w:t>
            </w:r>
            <w:proofErr w:type="spellEnd"/>
            <w:r w:rsidRPr="009714E5">
              <w:rPr>
                <w:rFonts w:ascii="Times New Roman" w:hAnsi="Times New Roman"/>
                <w:sz w:val="18"/>
                <w:szCs w:val="18"/>
              </w:rPr>
              <w:t xml:space="preserve"> (2010)</w:t>
            </w:r>
          </w:p>
        </w:tc>
        <w:tc>
          <w:tcPr>
            <w:tcW w:w="270" w:type="dxa"/>
            <w:shd w:val="clear" w:color="auto" w:fill="auto"/>
            <w:tcMar>
              <w:left w:w="58" w:type="dxa"/>
              <w:right w:w="58" w:type="dxa"/>
            </w:tcMar>
          </w:tcPr>
          <w:p w14:paraId="004F1796" w14:textId="77777777" w:rsidR="003852F8" w:rsidRPr="009714E5" w:rsidRDefault="003852F8" w:rsidP="002D298D">
            <w:pPr>
              <w:tabs>
                <w:tab w:val="left" w:pos="1215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714E5"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270" w:type="dxa"/>
            <w:shd w:val="clear" w:color="auto" w:fill="auto"/>
            <w:tcMar>
              <w:left w:w="58" w:type="dxa"/>
              <w:right w:w="58" w:type="dxa"/>
            </w:tcMar>
          </w:tcPr>
          <w:p w14:paraId="754883DF" w14:textId="77777777" w:rsidR="003852F8" w:rsidRPr="009714E5" w:rsidRDefault="003852F8" w:rsidP="002D298D">
            <w:pPr>
              <w:tabs>
                <w:tab w:val="left" w:pos="1215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714E5">
              <w:rPr>
                <w:rFonts w:ascii="Times New Roman" w:hAnsi="Times New Roman"/>
                <w:sz w:val="18"/>
                <w:szCs w:val="18"/>
              </w:rPr>
              <w:t>U</w:t>
            </w:r>
          </w:p>
        </w:tc>
        <w:tc>
          <w:tcPr>
            <w:tcW w:w="540" w:type="dxa"/>
            <w:shd w:val="clear" w:color="auto" w:fill="auto"/>
            <w:tcMar>
              <w:left w:w="58" w:type="dxa"/>
              <w:right w:w="58" w:type="dxa"/>
            </w:tcMar>
          </w:tcPr>
          <w:p w14:paraId="79F7EC8F" w14:textId="77777777" w:rsidR="003852F8" w:rsidRPr="009714E5" w:rsidRDefault="003852F8" w:rsidP="002D298D">
            <w:pPr>
              <w:tabs>
                <w:tab w:val="left" w:pos="1215"/>
              </w:tabs>
              <w:ind w:left="-110" w:right="-10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714E5">
              <w:rPr>
                <w:rFonts w:ascii="Times New Roman" w:hAnsi="Times New Roman"/>
                <w:sz w:val="18"/>
                <w:szCs w:val="18"/>
              </w:rPr>
              <w:t>I</w:t>
            </w:r>
          </w:p>
        </w:tc>
        <w:tc>
          <w:tcPr>
            <w:tcW w:w="270" w:type="dxa"/>
            <w:shd w:val="clear" w:color="auto" w:fill="auto"/>
            <w:tcMar>
              <w:left w:w="58" w:type="dxa"/>
              <w:right w:w="58" w:type="dxa"/>
            </w:tcMar>
          </w:tcPr>
          <w:p w14:paraId="373B1D6A" w14:textId="77777777" w:rsidR="003852F8" w:rsidRPr="009714E5" w:rsidRDefault="003852F8" w:rsidP="002D298D">
            <w:pPr>
              <w:tabs>
                <w:tab w:val="left" w:pos="1215"/>
              </w:tabs>
              <w:ind w:right="-24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0" w:type="dxa"/>
            <w:shd w:val="clear" w:color="auto" w:fill="auto"/>
            <w:tcMar>
              <w:left w:w="58" w:type="dxa"/>
              <w:right w:w="58" w:type="dxa"/>
            </w:tcMar>
          </w:tcPr>
          <w:p w14:paraId="71E441E6" w14:textId="77777777" w:rsidR="003852F8" w:rsidRPr="009714E5" w:rsidRDefault="003852F8" w:rsidP="002D298D">
            <w:pPr>
              <w:ind w:left="-12" w:right="-25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714E5">
              <w:rPr>
                <w:rFonts w:ascii="Times New Roman" w:hAnsi="Times New Roman"/>
                <w:sz w:val="18"/>
                <w:szCs w:val="18"/>
              </w:rPr>
              <w:t>6</w:t>
            </w:r>
          </w:p>
        </w:tc>
        <w:tc>
          <w:tcPr>
            <w:tcW w:w="270" w:type="dxa"/>
            <w:shd w:val="clear" w:color="auto" w:fill="auto"/>
            <w:tcMar>
              <w:left w:w="58" w:type="dxa"/>
              <w:right w:w="58" w:type="dxa"/>
            </w:tcMar>
          </w:tcPr>
          <w:p w14:paraId="5CC0FEF4" w14:textId="77777777" w:rsidR="003852F8" w:rsidRPr="009714E5" w:rsidRDefault="003852F8" w:rsidP="002D298D">
            <w:pPr>
              <w:ind w:left="-12" w:right="-25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714E5">
              <w:rPr>
                <w:rFonts w:ascii="Times New Roman" w:hAnsi="Times New Roman"/>
                <w:sz w:val="18"/>
                <w:szCs w:val="18"/>
              </w:rPr>
              <w:t>Y</w:t>
            </w:r>
          </w:p>
        </w:tc>
        <w:tc>
          <w:tcPr>
            <w:tcW w:w="270" w:type="dxa"/>
            <w:shd w:val="clear" w:color="auto" w:fill="auto"/>
            <w:tcMar>
              <w:left w:w="58" w:type="dxa"/>
              <w:right w:w="58" w:type="dxa"/>
            </w:tcMar>
          </w:tcPr>
          <w:p w14:paraId="7301ADC8" w14:textId="77777777" w:rsidR="003852F8" w:rsidRPr="009714E5" w:rsidRDefault="003852F8" w:rsidP="002D298D">
            <w:pPr>
              <w:tabs>
                <w:tab w:val="left" w:pos="1215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714E5">
              <w:rPr>
                <w:rFonts w:ascii="Times New Roman" w:hAnsi="Times New Roman"/>
                <w:sz w:val="18"/>
                <w:szCs w:val="18"/>
              </w:rPr>
              <w:t>V</w:t>
            </w:r>
          </w:p>
        </w:tc>
        <w:tc>
          <w:tcPr>
            <w:tcW w:w="540" w:type="dxa"/>
            <w:shd w:val="clear" w:color="auto" w:fill="auto"/>
            <w:tcMar>
              <w:left w:w="58" w:type="dxa"/>
              <w:right w:w="58" w:type="dxa"/>
            </w:tcMar>
          </w:tcPr>
          <w:p w14:paraId="2274B503" w14:textId="77777777" w:rsidR="003852F8" w:rsidRPr="009714E5" w:rsidRDefault="003852F8" w:rsidP="002D298D">
            <w:pPr>
              <w:tabs>
                <w:tab w:val="left" w:pos="1215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0" w:type="dxa"/>
            <w:shd w:val="clear" w:color="auto" w:fill="auto"/>
            <w:tcMar>
              <w:left w:w="58" w:type="dxa"/>
              <w:right w:w="58" w:type="dxa"/>
            </w:tcMar>
          </w:tcPr>
          <w:p w14:paraId="72510888" w14:textId="77777777" w:rsidR="003852F8" w:rsidRPr="009714E5" w:rsidRDefault="003852F8" w:rsidP="002D298D">
            <w:pPr>
              <w:tabs>
                <w:tab w:val="left" w:pos="1215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714E5">
              <w:rPr>
                <w:rFonts w:ascii="Times New Roman" w:hAnsi="Times New Roman"/>
                <w:sz w:val="18"/>
                <w:szCs w:val="18"/>
              </w:rPr>
              <w:t>OFF</w:t>
            </w:r>
          </w:p>
        </w:tc>
        <w:tc>
          <w:tcPr>
            <w:tcW w:w="270" w:type="dxa"/>
            <w:shd w:val="clear" w:color="auto" w:fill="auto"/>
            <w:tcMar>
              <w:left w:w="58" w:type="dxa"/>
              <w:right w:w="58" w:type="dxa"/>
            </w:tcMar>
          </w:tcPr>
          <w:p w14:paraId="29C13E72" w14:textId="77777777" w:rsidR="003852F8" w:rsidRPr="009714E5" w:rsidRDefault="003852F8" w:rsidP="002D298D">
            <w:pPr>
              <w:tabs>
                <w:tab w:val="left" w:pos="1215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714E5">
              <w:rPr>
                <w:rFonts w:ascii="Times New Roman" w:hAnsi="Times New Roman"/>
                <w:sz w:val="18"/>
                <w:szCs w:val="18"/>
              </w:rPr>
              <w:t>V</w:t>
            </w:r>
          </w:p>
        </w:tc>
        <w:tc>
          <w:tcPr>
            <w:tcW w:w="1440" w:type="dxa"/>
            <w:shd w:val="clear" w:color="auto" w:fill="auto"/>
            <w:tcMar>
              <w:left w:w="58" w:type="dxa"/>
              <w:right w:w="58" w:type="dxa"/>
            </w:tcMar>
          </w:tcPr>
          <w:p w14:paraId="75856AC3" w14:textId="77777777" w:rsidR="003852F8" w:rsidRPr="009714E5" w:rsidRDefault="003852F8" w:rsidP="002D298D">
            <w:pPr>
              <w:tabs>
                <w:tab w:val="left" w:pos="162"/>
              </w:tabs>
              <w:ind w:left="162" w:hanging="162"/>
              <w:rPr>
                <w:rFonts w:ascii="Times New Roman" w:hAnsi="Times New Roman"/>
                <w:sz w:val="18"/>
                <w:szCs w:val="18"/>
              </w:rPr>
            </w:pPr>
            <w:r w:rsidRPr="009714E5">
              <w:rPr>
                <w:rFonts w:ascii="Times New Roman" w:hAnsi="Times New Roman"/>
                <w:sz w:val="18"/>
                <w:szCs w:val="18"/>
              </w:rPr>
              <w:t>Learning</w:t>
            </w:r>
          </w:p>
          <w:p w14:paraId="1A5DA265" w14:textId="77777777" w:rsidR="003852F8" w:rsidRPr="009714E5" w:rsidRDefault="003852F8" w:rsidP="002D298D">
            <w:pPr>
              <w:tabs>
                <w:tab w:val="left" w:pos="162"/>
              </w:tabs>
              <w:ind w:left="162" w:hanging="162"/>
              <w:rPr>
                <w:rFonts w:ascii="Times New Roman" w:hAnsi="Times New Roman"/>
                <w:sz w:val="18"/>
                <w:szCs w:val="18"/>
              </w:rPr>
            </w:pPr>
            <w:r w:rsidRPr="009714E5">
              <w:rPr>
                <w:rFonts w:ascii="Times New Roman" w:hAnsi="Times New Roman"/>
                <w:sz w:val="18"/>
                <w:szCs w:val="18"/>
              </w:rPr>
              <w:t xml:space="preserve">   Skill-based</w:t>
            </w:r>
          </w:p>
          <w:p w14:paraId="152BB15E" w14:textId="77777777" w:rsidR="003852F8" w:rsidRPr="009714E5" w:rsidRDefault="003852F8" w:rsidP="002D298D">
            <w:pPr>
              <w:tabs>
                <w:tab w:val="left" w:pos="162"/>
              </w:tabs>
              <w:ind w:left="162" w:hanging="162"/>
              <w:rPr>
                <w:rFonts w:ascii="Times New Roman" w:hAnsi="Times New Roman"/>
                <w:sz w:val="18"/>
                <w:szCs w:val="18"/>
              </w:rPr>
            </w:pPr>
            <w:r w:rsidRPr="009714E5">
              <w:rPr>
                <w:rFonts w:ascii="Times New Roman" w:hAnsi="Times New Roman"/>
                <w:sz w:val="18"/>
                <w:szCs w:val="18"/>
              </w:rPr>
              <w:t xml:space="preserve">   Affective</w:t>
            </w:r>
          </w:p>
        </w:tc>
        <w:tc>
          <w:tcPr>
            <w:tcW w:w="450" w:type="dxa"/>
            <w:shd w:val="clear" w:color="auto" w:fill="auto"/>
            <w:tcMar>
              <w:left w:w="58" w:type="dxa"/>
              <w:right w:w="58" w:type="dxa"/>
            </w:tcMar>
          </w:tcPr>
          <w:p w14:paraId="48403139" w14:textId="77777777" w:rsidR="003852F8" w:rsidRPr="009714E5" w:rsidRDefault="003852F8" w:rsidP="002D298D">
            <w:pPr>
              <w:tabs>
                <w:tab w:val="decimal" w:pos="244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714E5">
              <w:rPr>
                <w:rFonts w:ascii="Times New Roman" w:hAnsi="Times New Roman"/>
                <w:sz w:val="18"/>
                <w:szCs w:val="18"/>
              </w:rPr>
              <w:t>0.98</w:t>
            </w:r>
          </w:p>
        </w:tc>
        <w:tc>
          <w:tcPr>
            <w:tcW w:w="720" w:type="dxa"/>
            <w:shd w:val="clear" w:color="auto" w:fill="auto"/>
            <w:tcMar>
              <w:left w:w="58" w:type="dxa"/>
              <w:right w:w="58" w:type="dxa"/>
            </w:tcMar>
          </w:tcPr>
          <w:p w14:paraId="61AD3BE2" w14:textId="77777777" w:rsidR="003852F8" w:rsidRPr="009714E5" w:rsidRDefault="003852F8" w:rsidP="002D298D">
            <w:pPr>
              <w:tabs>
                <w:tab w:val="decimal" w:pos="244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714E5">
              <w:rPr>
                <w:rFonts w:ascii="Times New Roman" w:hAnsi="Times New Roman"/>
                <w:sz w:val="18"/>
                <w:szCs w:val="18"/>
              </w:rPr>
              <w:t>RM</w:t>
            </w:r>
          </w:p>
        </w:tc>
        <w:tc>
          <w:tcPr>
            <w:tcW w:w="630" w:type="dxa"/>
            <w:shd w:val="clear" w:color="auto" w:fill="auto"/>
            <w:tcMar>
              <w:left w:w="58" w:type="dxa"/>
              <w:right w:w="58" w:type="dxa"/>
            </w:tcMar>
          </w:tcPr>
          <w:p w14:paraId="4DDF47AF" w14:textId="77777777" w:rsidR="003852F8" w:rsidRPr="009714E5" w:rsidRDefault="003852F8" w:rsidP="002D298D">
            <w:pPr>
              <w:tabs>
                <w:tab w:val="decimal" w:pos="244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714E5">
              <w:rPr>
                <w:rFonts w:ascii="Times New Roman" w:hAnsi="Times New Roman"/>
                <w:sz w:val="18"/>
                <w:szCs w:val="18"/>
              </w:rPr>
              <w:t>42</w:t>
            </w:r>
          </w:p>
        </w:tc>
        <w:tc>
          <w:tcPr>
            <w:tcW w:w="540" w:type="dxa"/>
            <w:shd w:val="clear" w:color="auto" w:fill="auto"/>
            <w:tcMar>
              <w:left w:w="58" w:type="dxa"/>
              <w:right w:w="58" w:type="dxa"/>
            </w:tcMar>
          </w:tcPr>
          <w:p w14:paraId="09CDE4B6" w14:textId="77777777" w:rsidR="003852F8" w:rsidRPr="009714E5" w:rsidRDefault="003852F8" w:rsidP="002D298D">
            <w:pPr>
              <w:tabs>
                <w:tab w:val="decimal" w:pos="244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714E5">
              <w:rPr>
                <w:rFonts w:ascii="Times New Roman" w:hAnsi="Times New Roman"/>
                <w:sz w:val="18"/>
                <w:szCs w:val="18"/>
              </w:rPr>
              <w:t>42</w:t>
            </w:r>
          </w:p>
        </w:tc>
        <w:tc>
          <w:tcPr>
            <w:tcW w:w="540" w:type="dxa"/>
            <w:shd w:val="clear" w:color="auto" w:fill="auto"/>
            <w:tcMar>
              <w:left w:w="58" w:type="dxa"/>
              <w:right w:w="58" w:type="dxa"/>
            </w:tcMar>
          </w:tcPr>
          <w:p w14:paraId="3ACBCF51" w14:textId="77777777" w:rsidR="003852F8" w:rsidRPr="009714E5" w:rsidRDefault="003852F8" w:rsidP="002D298D">
            <w:pPr>
              <w:tabs>
                <w:tab w:val="decimal" w:pos="244"/>
              </w:tabs>
              <w:jc w:val="center"/>
              <w:rPr>
                <w:rFonts w:ascii="Times New Roman" w:hAnsi="Times New Roman"/>
                <w:i/>
                <w:sz w:val="18"/>
                <w:szCs w:val="18"/>
              </w:rPr>
            </w:pPr>
            <w:r w:rsidRPr="009714E5">
              <w:rPr>
                <w:rFonts w:ascii="Times New Roman" w:hAnsi="Times New Roman"/>
                <w:i/>
                <w:sz w:val="18"/>
                <w:szCs w:val="18"/>
              </w:rPr>
              <w:t>M</w:t>
            </w:r>
          </w:p>
        </w:tc>
        <w:tc>
          <w:tcPr>
            <w:tcW w:w="535" w:type="dxa"/>
            <w:shd w:val="clear" w:color="auto" w:fill="auto"/>
            <w:tcMar>
              <w:left w:w="58" w:type="dxa"/>
              <w:right w:w="58" w:type="dxa"/>
            </w:tcMar>
          </w:tcPr>
          <w:p w14:paraId="37DD2EEB" w14:textId="77777777" w:rsidR="003852F8" w:rsidRPr="009714E5" w:rsidRDefault="003852F8" w:rsidP="002D298D">
            <w:pPr>
              <w:tabs>
                <w:tab w:val="decimal" w:pos="244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714E5">
              <w:rPr>
                <w:rFonts w:ascii="Times New Roman" w:hAnsi="Times New Roman"/>
                <w:sz w:val="18"/>
                <w:szCs w:val="18"/>
              </w:rPr>
              <w:t>0.32</w:t>
            </w:r>
          </w:p>
        </w:tc>
      </w:tr>
      <w:tr w:rsidR="003852F8" w:rsidRPr="009714E5" w14:paraId="571D0C1C" w14:textId="77777777" w:rsidTr="002D298D">
        <w:tc>
          <w:tcPr>
            <w:tcW w:w="2155" w:type="dxa"/>
            <w:shd w:val="clear" w:color="auto" w:fill="auto"/>
            <w:tcMar>
              <w:left w:w="58" w:type="dxa"/>
              <w:right w:w="58" w:type="dxa"/>
            </w:tcMar>
          </w:tcPr>
          <w:p w14:paraId="14EA343C" w14:textId="77777777" w:rsidR="003852F8" w:rsidRPr="009714E5" w:rsidRDefault="003852F8" w:rsidP="002D298D">
            <w:pPr>
              <w:tabs>
                <w:tab w:val="left" w:pos="1215"/>
              </w:tabs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9714E5">
              <w:rPr>
                <w:rFonts w:ascii="Times New Roman" w:hAnsi="Times New Roman"/>
                <w:sz w:val="18"/>
                <w:szCs w:val="18"/>
              </w:rPr>
              <w:t>Wexley</w:t>
            </w:r>
            <w:proofErr w:type="spellEnd"/>
            <w:r w:rsidRPr="009714E5">
              <w:rPr>
                <w:rFonts w:ascii="Times New Roman" w:hAnsi="Times New Roman"/>
                <w:sz w:val="18"/>
                <w:szCs w:val="18"/>
              </w:rPr>
              <w:t xml:space="preserve"> &amp; </w:t>
            </w:r>
            <w:proofErr w:type="spellStart"/>
            <w:r w:rsidRPr="009714E5">
              <w:rPr>
                <w:rFonts w:ascii="Times New Roman" w:hAnsi="Times New Roman"/>
                <w:sz w:val="18"/>
                <w:szCs w:val="18"/>
              </w:rPr>
              <w:t>Nemeroff</w:t>
            </w:r>
            <w:proofErr w:type="spellEnd"/>
            <w:r w:rsidRPr="009714E5">
              <w:rPr>
                <w:rFonts w:ascii="Times New Roman" w:hAnsi="Times New Roman"/>
                <w:sz w:val="18"/>
                <w:szCs w:val="18"/>
              </w:rPr>
              <w:t xml:space="preserve"> (1975)</w:t>
            </w:r>
          </w:p>
        </w:tc>
        <w:tc>
          <w:tcPr>
            <w:tcW w:w="270" w:type="dxa"/>
            <w:shd w:val="clear" w:color="auto" w:fill="auto"/>
            <w:tcMar>
              <w:left w:w="58" w:type="dxa"/>
              <w:right w:w="58" w:type="dxa"/>
            </w:tcMar>
          </w:tcPr>
          <w:p w14:paraId="77E2A946" w14:textId="77777777" w:rsidR="003852F8" w:rsidRPr="009714E5" w:rsidRDefault="003852F8" w:rsidP="002D298D">
            <w:pPr>
              <w:tabs>
                <w:tab w:val="left" w:pos="1215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714E5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270" w:type="dxa"/>
            <w:shd w:val="clear" w:color="auto" w:fill="auto"/>
            <w:tcMar>
              <w:left w:w="58" w:type="dxa"/>
              <w:right w:w="58" w:type="dxa"/>
            </w:tcMar>
          </w:tcPr>
          <w:p w14:paraId="4D84ED92" w14:textId="77777777" w:rsidR="003852F8" w:rsidRPr="009714E5" w:rsidRDefault="003852F8" w:rsidP="002D298D">
            <w:pPr>
              <w:tabs>
                <w:tab w:val="left" w:pos="1215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714E5">
              <w:rPr>
                <w:rFonts w:ascii="Times New Roman" w:hAnsi="Times New Roman"/>
                <w:sz w:val="18"/>
                <w:szCs w:val="18"/>
              </w:rPr>
              <w:t>P</w:t>
            </w:r>
          </w:p>
        </w:tc>
        <w:tc>
          <w:tcPr>
            <w:tcW w:w="540" w:type="dxa"/>
            <w:shd w:val="clear" w:color="auto" w:fill="auto"/>
            <w:tcMar>
              <w:left w:w="58" w:type="dxa"/>
              <w:right w:w="58" w:type="dxa"/>
            </w:tcMar>
          </w:tcPr>
          <w:p w14:paraId="7F9ADFB7" w14:textId="77777777" w:rsidR="003852F8" w:rsidRPr="009714E5" w:rsidRDefault="003852F8" w:rsidP="002D298D">
            <w:pPr>
              <w:tabs>
                <w:tab w:val="left" w:pos="1215"/>
              </w:tabs>
              <w:ind w:left="-110" w:right="-10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714E5">
              <w:rPr>
                <w:rFonts w:ascii="Times New Roman" w:hAnsi="Times New Roman"/>
                <w:sz w:val="18"/>
                <w:szCs w:val="18"/>
              </w:rPr>
              <w:t>P</w:t>
            </w:r>
          </w:p>
        </w:tc>
        <w:tc>
          <w:tcPr>
            <w:tcW w:w="270" w:type="dxa"/>
            <w:shd w:val="clear" w:color="auto" w:fill="auto"/>
            <w:tcMar>
              <w:left w:w="58" w:type="dxa"/>
              <w:right w:w="58" w:type="dxa"/>
            </w:tcMar>
          </w:tcPr>
          <w:p w14:paraId="73855BF9" w14:textId="77777777" w:rsidR="003852F8" w:rsidRPr="009714E5" w:rsidRDefault="003852F8" w:rsidP="002D298D">
            <w:pPr>
              <w:tabs>
                <w:tab w:val="left" w:pos="1215"/>
              </w:tabs>
              <w:ind w:right="-24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714E5">
              <w:rPr>
                <w:rFonts w:ascii="Times New Roman" w:hAnsi="Times New Roman"/>
                <w:sz w:val="18"/>
                <w:szCs w:val="18"/>
              </w:rPr>
              <w:t>Y</w:t>
            </w:r>
          </w:p>
        </w:tc>
        <w:tc>
          <w:tcPr>
            <w:tcW w:w="630" w:type="dxa"/>
            <w:shd w:val="clear" w:color="auto" w:fill="auto"/>
            <w:tcMar>
              <w:left w:w="58" w:type="dxa"/>
              <w:right w:w="58" w:type="dxa"/>
            </w:tcMar>
          </w:tcPr>
          <w:p w14:paraId="5E266042" w14:textId="77777777" w:rsidR="003852F8" w:rsidRPr="009714E5" w:rsidRDefault="003852F8" w:rsidP="002D298D">
            <w:pPr>
              <w:ind w:left="-12" w:right="-25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714E5">
              <w:rPr>
                <w:rFonts w:ascii="Times New Roman" w:hAnsi="Times New Roman"/>
                <w:sz w:val="18"/>
                <w:szCs w:val="18"/>
              </w:rPr>
              <w:t>9</w:t>
            </w:r>
          </w:p>
        </w:tc>
        <w:tc>
          <w:tcPr>
            <w:tcW w:w="270" w:type="dxa"/>
            <w:shd w:val="clear" w:color="auto" w:fill="auto"/>
            <w:tcMar>
              <w:left w:w="58" w:type="dxa"/>
              <w:right w:w="58" w:type="dxa"/>
            </w:tcMar>
          </w:tcPr>
          <w:p w14:paraId="0147A71C" w14:textId="77777777" w:rsidR="003852F8" w:rsidRPr="009714E5" w:rsidRDefault="003852F8" w:rsidP="002D298D">
            <w:pPr>
              <w:ind w:left="-12" w:right="-25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714E5">
              <w:rPr>
                <w:rFonts w:ascii="Times New Roman" w:hAnsi="Times New Roman"/>
                <w:sz w:val="18"/>
                <w:szCs w:val="18"/>
              </w:rPr>
              <w:t>Y</w:t>
            </w:r>
          </w:p>
        </w:tc>
        <w:tc>
          <w:tcPr>
            <w:tcW w:w="270" w:type="dxa"/>
            <w:shd w:val="clear" w:color="auto" w:fill="auto"/>
            <w:tcMar>
              <w:left w:w="58" w:type="dxa"/>
              <w:right w:w="58" w:type="dxa"/>
            </w:tcMar>
          </w:tcPr>
          <w:p w14:paraId="34E29C90" w14:textId="77777777" w:rsidR="003852F8" w:rsidRPr="009714E5" w:rsidRDefault="003852F8" w:rsidP="002D298D">
            <w:pPr>
              <w:tabs>
                <w:tab w:val="left" w:pos="1215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0" w:type="dxa"/>
            <w:shd w:val="clear" w:color="auto" w:fill="auto"/>
            <w:tcMar>
              <w:left w:w="58" w:type="dxa"/>
              <w:right w:w="58" w:type="dxa"/>
            </w:tcMar>
          </w:tcPr>
          <w:p w14:paraId="749D0D69" w14:textId="77777777" w:rsidR="003852F8" w:rsidRPr="009714E5" w:rsidRDefault="003852F8" w:rsidP="002D298D">
            <w:pPr>
              <w:tabs>
                <w:tab w:val="left" w:pos="1215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0" w:type="dxa"/>
            <w:shd w:val="clear" w:color="auto" w:fill="auto"/>
            <w:tcMar>
              <w:left w:w="58" w:type="dxa"/>
              <w:right w:w="58" w:type="dxa"/>
            </w:tcMar>
          </w:tcPr>
          <w:p w14:paraId="48187D54" w14:textId="77777777" w:rsidR="003852F8" w:rsidRPr="009714E5" w:rsidRDefault="003852F8" w:rsidP="002D298D">
            <w:pPr>
              <w:tabs>
                <w:tab w:val="left" w:pos="1215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70" w:type="dxa"/>
            <w:shd w:val="clear" w:color="auto" w:fill="auto"/>
            <w:tcMar>
              <w:left w:w="58" w:type="dxa"/>
              <w:right w:w="58" w:type="dxa"/>
            </w:tcMar>
          </w:tcPr>
          <w:p w14:paraId="6E8CCB44" w14:textId="77777777" w:rsidR="003852F8" w:rsidRPr="009714E5" w:rsidRDefault="003852F8" w:rsidP="002D298D">
            <w:pPr>
              <w:tabs>
                <w:tab w:val="left" w:pos="1215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714E5">
              <w:rPr>
                <w:rFonts w:ascii="Times New Roman" w:hAnsi="Times New Roman"/>
                <w:sz w:val="18"/>
                <w:szCs w:val="18"/>
              </w:rPr>
              <w:t>I</w:t>
            </w:r>
          </w:p>
        </w:tc>
        <w:tc>
          <w:tcPr>
            <w:tcW w:w="1440" w:type="dxa"/>
            <w:shd w:val="clear" w:color="auto" w:fill="auto"/>
            <w:tcMar>
              <w:left w:w="58" w:type="dxa"/>
              <w:right w:w="58" w:type="dxa"/>
            </w:tcMar>
          </w:tcPr>
          <w:p w14:paraId="2A5EE20C" w14:textId="77777777" w:rsidR="003852F8" w:rsidRPr="009714E5" w:rsidRDefault="003852F8" w:rsidP="002D298D">
            <w:pPr>
              <w:tabs>
                <w:tab w:val="left" w:pos="162"/>
                <w:tab w:val="left" w:pos="1215"/>
              </w:tabs>
              <w:rPr>
                <w:rFonts w:ascii="Times New Roman" w:hAnsi="Times New Roman"/>
                <w:sz w:val="18"/>
                <w:szCs w:val="18"/>
              </w:rPr>
            </w:pPr>
            <w:r w:rsidRPr="009714E5">
              <w:rPr>
                <w:rFonts w:ascii="Times New Roman" w:hAnsi="Times New Roman"/>
                <w:sz w:val="18"/>
                <w:szCs w:val="18"/>
              </w:rPr>
              <w:t>Results</w:t>
            </w:r>
          </w:p>
          <w:p w14:paraId="1512A108" w14:textId="77777777" w:rsidR="003852F8" w:rsidRPr="009714E5" w:rsidRDefault="003852F8" w:rsidP="002D298D">
            <w:pPr>
              <w:tabs>
                <w:tab w:val="left" w:pos="162"/>
                <w:tab w:val="left" w:pos="1215"/>
              </w:tabs>
              <w:rPr>
                <w:rFonts w:ascii="Times New Roman" w:hAnsi="Times New Roman"/>
                <w:sz w:val="18"/>
                <w:szCs w:val="18"/>
              </w:rPr>
            </w:pPr>
            <w:r w:rsidRPr="009714E5">
              <w:rPr>
                <w:rFonts w:ascii="Times New Roman" w:hAnsi="Times New Roman"/>
                <w:sz w:val="18"/>
                <w:szCs w:val="18"/>
              </w:rPr>
              <w:t xml:space="preserve">   Subordinate</w:t>
            </w:r>
          </w:p>
          <w:p w14:paraId="06B86C01" w14:textId="77777777" w:rsidR="003852F8" w:rsidRPr="009714E5" w:rsidRDefault="003852F8" w:rsidP="002D298D">
            <w:pPr>
              <w:tabs>
                <w:tab w:val="left" w:pos="162"/>
                <w:tab w:val="left" w:pos="1215"/>
              </w:tabs>
              <w:rPr>
                <w:rFonts w:ascii="Times New Roman" w:hAnsi="Times New Roman"/>
                <w:sz w:val="18"/>
                <w:szCs w:val="18"/>
              </w:rPr>
            </w:pPr>
            <w:r w:rsidRPr="009714E5">
              <w:rPr>
                <w:rFonts w:ascii="Times New Roman" w:hAnsi="Times New Roman"/>
                <w:sz w:val="18"/>
                <w:szCs w:val="18"/>
              </w:rPr>
              <w:t>Transfer</w:t>
            </w:r>
          </w:p>
          <w:p w14:paraId="6C140966" w14:textId="77777777" w:rsidR="003852F8" w:rsidRPr="009714E5" w:rsidRDefault="003852F8" w:rsidP="002D298D">
            <w:pPr>
              <w:tabs>
                <w:tab w:val="left" w:pos="162"/>
                <w:tab w:val="left" w:pos="1215"/>
              </w:tabs>
              <w:rPr>
                <w:rFonts w:ascii="Times New Roman" w:hAnsi="Times New Roman"/>
                <w:sz w:val="18"/>
                <w:szCs w:val="18"/>
              </w:rPr>
            </w:pPr>
            <w:r w:rsidRPr="009714E5">
              <w:rPr>
                <w:rFonts w:ascii="Times New Roman" w:hAnsi="Times New Roman"/>
                <w:sz w:val="18"/>
                <w:szCs w:val="18"/>
              </w:rPr>
              <w:t xml:space="preserve">   Skill-based</w:t>
            </w:r>
          </w:p>
        </w:tc>
        <w:tc>
          <w:tcPr>
            <w:tcW w:w="450" w:type="dxa"/>
            <w:shd w:val="clear" w:color="auto" w:fill="auto"/>
            <w:tcMar>
              <w:left w:w="58" w:type="dxa"/>
              <w:right w:w="58" w:type="dxa"/>
            </w:tcMar>
          </w:tcPr>
          <w:p w14:paraId="57B9803F" w14:textId="77777777" w:rsidR="003852F8" w:rsidRPr="009714E5" w:rsidRDefault="003852F8" w:rsidP="002D298D">
            <w:pPr>
              <w:tabs>
                <w:tab w:val="left" w:pos="280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20" w:type="dxa"/>
            <w:shd w:val="clear" w:color="auto" w:fill="auto"/>
            <w:tcMar>
              <w:left w:w="58" w:type="dxa"/>
              <w:right w:w="58" w:type="dxa"/>
            </w:tcMar>
          </w:tcPr>
          <w:p w14:paraId="0279C3D6" w14:textId="77777777" w:rsidR="003852F8" w:rsidRPr="009714E5" w:rsidRDefault="003852F8" w:rsidP="002D298D">
            <w:pPr>
              <w:tabs>
                <w:tab w:val="left" w:pos="280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714E5">
              <w:rPr>
                <w:rFonts w:ascii="Times New Roman" w:hAnsi="Times New Roman"/>
                <w:sz w:val="18"/>
                <w:szCs w:val="18"/>
              </w:rPr>
              <w:t>IG</w:t>
            </w:r>
          </w:p>
        </w:tc>
        <w:tc>
          <w:tcPr>
            <w:tcW w:w="630" w:type="dxa"/>
            <w:shd w:val="clear" w:color="auto" w:fill="auto"/>
            <w:tcMar>
              <w:left w:w="58" w:type="dxa"/>
              <w:right w:w="58" w:type="dxa"/>
            </w:tcMar>
          </w:tcPr>
          <w:p w14:paraId="145A9F25" w14:textId="77777777" w:rsidR="003852F8" w:rsidRPr="009714E5" w:rsidRDefault="003852F8" w:rsidP="002D298D">
            <w:pPr>
              <w:tabs>
                <w:tab w:val="left" w:pos="280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714E5">
              <w:rPr>
                <w:rFonts w:ascii="Times New Roman" w:hAnsi="Times New Roman"/>
                <w:sz w:val="18"/>
                <w:szCs w:val="18"/>
              </w:rPr>
              <w:t>9</w:t>
            </w:r>
          </w:p>
        </w:tc>
        <w:tc>
          <w:tcPr>
            <w:tcW w:w="540" w:type="dxa"/>
            <w:shd w:val="clear" w:color="auto" w:fill="auto"/>
            <w:tcMar>
              <w:left w:w="58" w:type="dxa"/>
              <w:right w:w="58" w:type="dxa"/>
            </w:tcMar>
          </w:tcPr>
          <w:p w14:paraId="7397FCF9" w14:textId="77777777" w:rsidR="003852F8" w:rsidRPr="009714E5" w:rsidRDefault="003852F8" w:rsidP="002D298D">
            <w:pPr>
              <w:tabs>
                <w:tab w:val="left" w:pos="280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714E5">
              <w:rPr>
                <w:rFonts w:ascii="Times New Roman" w:hAnsi="Times New Roman"/>
                <w:sz w:val="18"/>
                <w:szCs w:val="18"/>
              </w:rPr>
              <w:t>9</w:t>
            </w:r>
          </w:p>
        </w:tc>
        <w:tc>
          <w:tcPr>
            <w:tcW w:w="540" w:type="dxa"/>
            <w:shd w:val="clear" w:color="auto" w:fill="auto"/>
            <w:tcMar>
              <w:left w:w="58" w:type="dxa"/>
              <w:right w:w="58" w:type="dxa"/>
            </w:tcMar>
          </w:tcPr>
          <w:p w14:paraId="28D0C595" w14:textId="77777777" w:rsidR="003852F8" w:rsidRPr="009714E5" w:rsidRDefault="003852F8" w:rsidP="002D298D">
            <w:pPr>
              <w:tabs>
                <w:tab w:val="left" w:pos="280"/>
              </w:tabs>
              <w:jc w:val="center"/>
              <w:rPr>
                <w:rFonts w:ascii="Times New Roman" w:hAnsi="Times New Roman"/>
                <w:i/>
                <w:sz w:val="18"/>
                <w:szCs w:val="18"/>
              </w:rPr>
            </w:pPr>
            <w:r w:rsidRPr="009714E5">
              <w:rPr>
                <w:rFonts w:ascii="Times New Roman" w:hAnsi="Times New Roman"/>
                <w:i/>
                <w:sz w:val="18"/>
                <w:szCs w:val="18"/>
              </w:rPr>
              <w:t>M</w:t>
            </w:r>
          </w:p>
        </w:tc>
        <w:tc>
          <w:tcPr>
            <w:tcW w:w="535" w:type="dxa"/>
            <w:shd w:val="clear" w:color="auto" w:fill="auto"/>
            <w:tcMar>
              <w:left w:w="58" w:type="dxa"/>
              <w:right w:w="58" w:type="dxa"/>
            </w:tcMar>
          </w:tcPr>
          <w:p w14:paraId="6C38B8F9" w14:textId="77777777" w:rsidR="003852F8" w:rsidRPr="009714E5" w:rsidRDefault="003852F8" w:rsidP="002D298D">
            <w:pPr>
              <w:tabs>
                <w:tab w:val="left" w:pos="280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714E5">
              <w:rPr>
                <w:rFonts w:ascii="Times New Roman" w:hAnsi="Times New Roman"/>
                <w:sz w:val="18"/>
                <w:szCs w:val="18"/>
              </w:rPr>
              <w:t>0.42</w:t>
            </w:r>
          </w:p>
        </w:tc>
      </w:tr>
      <w:tr w:rsidR="003852F8" w:rsidRPr="009714E5" w14:paraId="2549CF1A" w14:textId="77777777" w:rsidTr="002D298D">
        <w:tc>
          <w:tcPr>
            <w:tcW w:w="2155" w:type="dxa"/>
            <w:shd w:val="clear" w:color="auto" w:fill="auto"/>
            <w:tcMar>
              <w:left w:w="58" w:type="dxa"/>
              <w:right w:w="58" w:type="dxa"/>
            </w:tcMar>
          </w:tcPr>
          <w:p w14:paraId="10667E7E" w14:textId="77777777" w:rsidR="003852F8" w:rsidRPr="009714E5" w:rsidRDefault="003852F8" w:rsidP="002D298D">
            <w:pPr>
              <w:tabs>
                <w:tab w:val="left" w:pos="1215"/>
              </w:tabs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9714E5">
              <w:rPr>
                <w:rFonts w:ascii="Times New Roman" w:hAnsi="Times New Roman"/>
                <w:sz w:val="18"/>
                <w:szCs w:val="18"/>
              </w:rPr>
              <w:t>Wexley</w:t>
            </w:r>
            <w:proofErr w:type="spellEnd"/>
            <w:r w:rsidRPr="009714E5">
              <w:rPr>
                <w:rFonts w:ascii="Times New Roman" w:hAnsi="Times New Roman"/>
                <w:sz w:val="18"/>
                <w:szCs w:val="18"/>
              </w:rPr>
              <w:t xml:space="preserve"> &amp; </w:t>
            </w:r>
            <w:proofErr w:type="spellStart"/>
            <w:r w:rsidRPr="009714E5">
              <w:rPr>
                <w:rFonts w:ascii="Times New Roman" w:hAnsi="Times New Roman"/>
                <w:sz w:val="18"/>
                <w:szCs w:val="18"/>
              </w:rPr>
              <w:t>Nemeroff</w:t>
            </w:r>
            <w:proofErr w:type="spellEnd"/>
            <w:r w:rsidRPr="009714E5">
              <w:rPr>
                <w:rFonts w:ascii="Times New Roman" w:hAnsi="Times New Roman"/>
                <w:sz w:val="18"/>
                <w:szCs w:val="18"/>
              </w:rPr>
              <w:t xml:space="preserve"> (1975)</w:t>
            </w:r>
          </w:p>
        </w:tc>
        <w:tc>
          <w:tcPr>
            <w:tcW w:w="270" w:type="dxa"/>
            <w:shd w:val="clear" w:color="auto" w:fill="auto"/>
            <w:tcMar>
              <w:left w:w="58" w:type="dxa"/>
              <w:right w:w="58" w:type="dxa"/>
            </w:tcMar>
          </w:tcPr>
          <w:p w14:paraId="470F65F7" w14:textId="77777777" w:rsidR="003852F8" w:rsidRPr="009714E5" w:rsidRDefault="003852F8" w:rsidP="002D298D">
            <w:pPr>
              <w:tabs>
                <w:tab w:val="left" w:pos="1215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714E5"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270" w:type="dxa"/>
            <w:shd w:val="clear" w:color="auto" w:fill="auto"/>
            <w:tcMar>
              <w:left w:w="58" w:type="dxa"/>
              <w:right w:w="58" w:type="dxa"/>
            </w:tcMar>
          </w:tcPr>
          <w:p w14:paraId="34C7856E" w14:textId="77777777" w:rsidR="003852F8" w:rsidRPr="009714E5" w:rsidRDefault="003852F8" w:rsidP="002D298D">
            <w:pPr>
              <w:tabs>
                <w:tab w:val="left" w:pos="1215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714E5">
              <w:rPr>
                <w:rFonts w:ascii="Times New Roman" w:hAnsi="Times New Roman"/>
                <w:sz w:val="18"/>
                <w:szCs w:val="18"/>
              </w:rPr>
              <w:t>P</w:t>
            </w:r>
          </w:p>
        </w:tc>
        <w:tc>
          <w:tcPr>
            <w:tcW w:w="540" w:type="dxa"/>
            <w:shd w:val="clear" w:color="auto" w:fill="auto"/>
            <w:tcMar>
              <w:left w:w="58" w:type="dxa"/>
              <w:right w:w="58" w:type="dxa"/>
            </w:tcMar>
          </w:tcPr>
          <w:p w14:paraId="6556987D" w14:textId="77777777" w:rsidR="003852F8" w:rsidRPr="009714E5" w:rsidRDefault="003852F8" w:rsidP="002D298D">
            <w:pPr>
              <w:tabs>
                <w:tab w:val="left" w:pos="1215"/>
              </w:tabs>
              <w:ind w:left="-110" w:right="-10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714E5">
              <w:rPr>
                <w:rFonts w:ascii="Times New Roman" w:hAnsi="Times New Roman"/>
                <w:sz w:val="18"/>
                <w:szCs w:val="18"/>
              </w:rPr>
              <w:t>P</w:t>
            </w:r>
          </w:p>
        </w:tc>
        <w:tc>
          <w:tcPr>
            <w:tcW w:w="270" w:type="dxa"/>
            <w:shd w:val="clear" w:color="auto" w:fill="auto"/>
            <w:tcMar>
              <w:left w:w="58" w:type="dxa"/>
              <w:right w:w="58" w:type="dxa"/>
            </w:tcMar>
          </w:tcPr>
          <w:p w14:paraId="4624D0D8" w14:textId="77777777" w:rsidR="003852F8" w:rsidRPr="009714E5" w:rsidRDefault="003852F8" w:rsidP="002D298D">
            <w:pPr>
              <w:tabs>
                <w:tab w:val="left" w:pos="1215"/>
              </w:tabs>
              <w:ind w:right="-24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714E5">
              <w:rPr>
                <w:rFonts w:ascii="Times New Roman" w:hAnsi="Times New Roman"/>
                <w:sz w:val="18"/>
                <w:szCs w:val="18"/>
              </w:rPr>
              <w:t>Y</w:t>
            </w:r>
          </w:p>
        </w:tc>
        <w:tc>
          <w:tcPr>
            <w:tcW w:w="630" w:type="dxa"/>
            <w:shd w:val="clear" w:color="auto" w:fill="auto"/>
            <w:tcMar>
              <w:left w:w="58" w:type="dxa"/>
              <w:right w:w="58" w:type="dxa"/>
            </w:tcMar>
          </w:tcPr>
          <w:p w14:paraId="0D6CDBB8" w14:textId="77777777" w:rsidR="003852F8" w:rsidRPr="009714E5" w:rsidRDefault="003852F8" w:rsidP="002D298D">
            <w:pPr>
              <w:ind w:left="-12" w:right="-25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714E5">
              <w:rPr>
                <w:rFonts w:ascii="Times New Roman" w:hAnsi="Times New Roman"/>
                <w:sz w:val="18"/>
                <w:szCs w:val="18"/>
              </w:rPr>
              <w:t>9</w:t>
            </w:r>
          </w:p>
        </w:tc>
        <w:tc>
          <w:tcPr>
            <w:tcW w:w="270" w:type="dxa"/>
            <w:shd w:val="clear" w:color="auto" w:fill="auto"/>
            <w:tcMar>
              <w:left w:w="58" w:type="dxa"/>
              <w:right w:w="58" w:type="dxa"/>
            </w:tcMar>
          </w:tcPr>
          <w:p w14:paraId="2435CEE1" w14:textId="77777777" w:rsidR="003852F8" w:rsidRPr="009714E5" w:rsidRDefault="003852F8" w:rsidP="002D298D">
            <w:pPr>
              <w:ind w:left="-12" w:right="-25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714E5">
              <w:rPr>
                <w:rFonts w:ascii="Times New Roman" w:hAnsi="Times New Roman"/>
                <w:sz w:val="18"/>
                <w:szCs w:val="18"/>
              </w:rPr>
              <w:t>Y</w:t>
            </w:r>
          </w:p>
        </w:tc>
        <w:tc>
          <w:tcPr>
            <w:tcW w:w="270" w:type="dxa"/>
            <w:shd w:val="clear" w:color="auto" w:fill="auto"/>
            <w:tcMar>
              <w:left w:w="58" w:type="dxa"/>
              <w:right w:w="58" w:type="dxa"/>
            </w:tcMar>
          </w:tcPr>
          <w:p w14:paraId="3F4E4795" w14:textId="77777777" w:rsidR="003852F8" w:rsidRPr="009714E5" w:rsidRDefault="003852F8" w:rsidP="002D298D">
            <w:pPr>
              <w:tabs>
                <w:tab w:val="left" w:pos="1215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0" w:type="dxa"/>
            <w:shd w:val="clear" w:color="auto" w:fill="auto"/>
            <w:tcMar>
              <w:left w:w="58" w:type="dxa"/>
              <w:right w:w="58" w:type="dxa"/>
            </w:tcMar>
          </w:tcPr>
          <w:p w14:paraId="391D01A9" w14:textId="77777777" w:rsidR="003852F8" w:rsidRPr="009714E5" w:rsidRDefault="003852F8" w:rsidP="002D298D">
            <w:pPr>
              <w:tabs>
                <w:tab w:val="left" w:pos="1215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0" w:type="dxa"/>
            <w:shd w:val="clear" w:color="auto" w:fill="auto"/>
            <w:tcMar>
              <w:left w:w="58" w:type="dxa"/>
              <w:right w:w="58" w:type="dxa"/>
            </w:tcMar>
          </w:tcPr>
          <w:p w14:paraId="28D584C4" w14:textId="77777777" w:rsidR="003852F8" w:rsidRPr="009714E5" w:rsidRDefault="003852F8" w:rsidP="002D298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70" w:type="dxa"/>
            <w:shd w:val="clear" w:color="auto" w:fill="auto"/>
            <w:tcMar>
              <w:left w:w="58" w:type="dxa"/>
              <w:right w:w="58" w:type="dxa"/>
            </w:tcMar>
          </w:tcPr>
          <w:p w14:paraId="22531AE9" w14:textId="77777777" w:rsidR="003852F8" w:rsidRPr="009714E5" w:rsidRDefault="003852F8" w:rsidP="002D298D">
            <w:pPr>
              <w:tabs>
                <w:tab w:val="left" w:pos="1215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714E5">
              <w:rPr>
                <w:rFonts w:ascii="Times New Roman" w:hAnsi="Times New Roman"/>
                <w:sz w:val="18"/>
                <w:szCs w:val="18"/>
              </w:rPr>
              <w:t>I</w:t>
            </w:r>
          </w:p>
        </w:tc>
        <w:tc>
          <w:tcPr>
            <w:tcW w:w="1440" w:type="dxa"/>
            <w:shd w:val="clear" w:color="auto" w:fill="auto"/>
            <w:tcMar>
              <w:left w:w="58" w:type="dxa"/>
              <w:right w:w="58" w:type="dxa"/>
            </w:tcMar>
          </w:tcPr>
          <w:p w14:paraId="693C2FF6" w14:textId="77777777" w:rsidR="003852F8" w:rsidRPr="009714E5" w:rsidRDefault="003852F8" w:rsidP="002D298D">
            <w:pPr>
              <w:tabs>
                <w:tab w:val="left" w:pos="162"/>
                <w:tab w:val="left" w:pos="1215"/>
              </w:tabs>
              <w:rPr>
                <w:rFonts w:ascii="Times New Roman" w:hAnsi="Times New Roman"/>
                <w:sz w:val="18"/>
                <w:szCs w:val="18"/>
              </w:rPr>
            </w:pPr>
            <w:r w:rsidRPr="009714E5">
              <w:rPr>
                <w:rFonts w:ascii="Times New Roman" w:hAnsi="Times New Roman"/>
                <w:sz w:val="18"/>
                <w:szCs w:val="18"/>
              </w:rPr>
              <w:t>Results</w:t>
            </w:r>
          </w:p>
          <w:p w14:paraId="4508EFF8" w14:textId="77777777" w:rsidR="003852F8" w:rsidRPr="009714E5" w:rsidRDefault="003852F8" w:rsidP="002D298D">
            <w:pPr>
              <w:tabs>
                <w:tab w:val="left" w:pos="162"/>
                <w:tab w:val="left" w:pos="1215"/>
              </w:tabs>
              <w:rPr>
                <w:rFonts w:ascii="Times New Roman" w:hAnsi="Times New Roman"/>
                <w:sz w:val="18"/>
                <w:szCs w:val="18"/>
              </w:rPr>
            </w:pPr>
            <w:r w:rsidRPr="009714E5">
              <w:rPr>
                <w:rFonts w:ascii="Times New Roman" w:hAnsi="Times New Roman"/>
                <w:sz w:val="18"/>
                <w:szCs w:val="18"/>
              </w:rPr>
              <w:t xml:space="preserve">   Subordinate</w:t>
            </w:r>
          </w:p>
          <w:p w14:paraId="02EAE3C0" w14:textId="77777777" w:rsidR="003852F8" w:rsidRPr="009714E5" w:rsidRDefault="003852F8" w:rsidP="002D298D">
            <w:pPr>
              <w:tabs>
                <w:tab w:val="left" w:pos="162"/>
                <w:tab w:val="left" w:pos="1215"/>
              </w:tabs>
              <w:rPr>
                <w:rFonts w:ascii="Times New Roman" w:hAnsi="Times New Roman"/>
                <w:sz w:val="18"/>
                <w:szCs w:val="18"/>
              </w:rPr>
            </w:pPr>
            <w:r w:rsidRPr="009714E5">
              <w:rPr>
                <w:rFonts w:ascii="Times New Roman" w:hAnsi="Times New Roman"/>
                <w:sz w:val="18"/>
                <w:szCs w:val="18"/>
              </w:rPr>
              <w:t>Transfer</w:t>
            </w:r>
          </w:p>
          <w:p w14:paraId="082FEA63" w14:textId="77777777" w:rsidR="003852F8" w:rsidRPr="009714E5" w:rsidRDefault="003852F8" w:rsidP="002D298D">
            <w:pPr>
              <w:tabs>
                <w:tab w:val="left" w:pos="162"/>
                <w:tab w:val="left" w:pos="1215"/>
              </w:tabs>
              <w:ind w:left="162" w:hanging="162"/>
              <w:rPr>
                <w:rFonts w:ascii="Times New Roman" w:hAnsi="Times New Roman"/>
                <w:sz w:val="18"/>
                <w:szCs w:val="18"/>
              </w:rPr>
            </w:pPr>
            <w:r w:rsidRPr="009714E5">
              <w:rPr>
                <w:rFonts w:ascii="Times New Roman" w:hAnsi="Times New Roman"/>
                <w:sz w:val="18"/>
                <w:szCs w:val="18"/>
              </w:rPr>
              <w:t xml:space="preserve">   Skill-based</w:t>
            </w:r>
          </w:p>
        </w:tc>
        <w:tc>
          <w:tcPr>
            <w:tcW w:w="450" w:type="dxa"/>
            <w:shd w:val="clear" w:color="auto" w:fill="auto"/>
            <w:tcMar>
              <w:left w:w="58" w:type="dxa"/>
              <w:right w:w="58" w:type="dxa"/>
            </w:tcMar>
          </w:tcPr>
          <w:p w14:paraId="313F7CD5" w14:textId="77777777" w:rsidR="003852F8" w:rsidRPr="009714E5" w:rsidRDefault="003852F8" w:rsidP="002D298D">
            <w:pPr>
              <w:tabs>
                <w:tab w:val="left" w:pos="280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20" w:type="dxa"/>
            <w:shd w:val="clear" w:color="auto" w:fill="auto"/>
            <w:tcMar>
              <w:left w:w="58" w:type="dxa"/>
              <w:right w:w="58" w:type="dxa"/>
            </w:tcMar>
          </w:tcPr>
          <w:p w14:paraId="6BA4CFEF" w14:textId="77777777" w:rsidR="003852F8" w:rsidRPr="009714E5" w:rsidRDefault="003852F8" w:rsidP="002D298D">
            <w:pPr>
              <w:tabs>
                <w:tab w:val="left" w:pos="280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714E5">
              <w:rPr>
                <w:rFonts w:ascii="Times New Roman" w:hAnsi="Times New Roman"/>
                <w:sz w:val="18"/>
                <w:szCs w:val="18"/>
              </w:rPr>
              <w:t>IG</w:t>
            </w:r>
          </w:p>
        </w:tc>
        <w:tc>
          <w:tcPr>
            <w:tcW w:w="630" w:type="dxa"/>
            <w:shd w:val="clear" w:color="auto" w:fill="auto"/>
            <w:tcMar>
              <w:left w:w="58" w:type="dxa"/>
              <w:right w:w="58" w:type="dxa"/>
            </w:tcMar>
          </w:tcPr>
          <w:p w14:paraId="2CC9E93E" w14:textId="77777777" w:rsidR="003852F8" w:rsidRPr="009714E5" w:rsidRDefault="003852F8" w:rsidP="002D298D">
            <w:pPr>
              <w:tabs>
                <w:tab w:val="left" w:pos="280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714E5">
              <w:rPr>
                <w:rFonts w:ascii="Times New Roman" w:hAnsi="Times New Roman"/>
                <w:sz w:val="18"/>
                <w:szCs w:val="18"/>
              </w:rPr>
              <w:t>9</w:t>
            </w:r>
          </w:p>
        </w:tc>
        <w:tc>
          <w:tcPr>
            <w:tcW w:w="540" w:type="dxa"/>
            <w:shd w:val="clear" w:color="auto" w:fill="auto"/>
            <w:tcMar>
              <w:left w:w="58" w:type="dxa"/>
              <w:right w:w="58" w:type="dxa"/>
            </w:tcMar>
          </w:tcPr>
          <w:p w14:paraId="5905B07C" w14:textId="77777777" w:rsidR="003852F8" w:rsidRPr="009714E5" w:rsidRDefault="003852F8" w:rsidP="002D298D">
            <w:pPr>
              <w:tabs>
                <w:tab w:val="left" w:pos="280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714E5">
              <w:rPr>
                <w:rFonts w:ascii="Times New Roman" w:hAnsi="Times New Roman"/>
                <w:sz w:val="18"/>
                <w:szCs w:val="18"/>
              </w:rPr>
              <w:t>9</w:t>
            </w:r>
          </w:p>
        </w:tc>
        <w:tc>
          <w:tcPr>
            <w:tcW w:w="540" w:type="dxa"/>
            <w:shd w:val="clear" w:color="auto" w:fill="auto"/>
            <w:tcMar>
              <w:left w:w="58" w:type="dxa"/>
              <w:right w:w="58" w:type="dxa"/>
            </w:tcMar>
          </w:tcPr>
          <w:p w14:paraId="4A507165" w14:textId="77777777" w:rsidR="003852F8" w:rsidRPr="009714E5" w:rsidRDefault="003852F8" w:rsidP="002D298D">
            <w:pPr>
              <w:tabs>
                <w:tab w:val="left" w:pos="280"/>
              </w:tabs>
              <w:jc w:val="center"/>
              <w:rPr>
                <w:rFonts w:ascii="Times New Roman" w:hAnsi="Times New Roman"/>
                <w:i/>
                <w:sz w:val="18"/>
                <w:szCs w:val="18"/>
              </w:rPr>
            </w:pPr>
            <w:r w:rsidRPr="009714E5">
              <w:rPr>
                <w:rFonts w:ascii="Times New Roman" w:hAnsi="Times New Roman"/>
                <w:i/>
                <w:sz w:val="18"/>
                <w:szCs w:val="18"/>
              </w:rPr>
              <w:t>M</w:t>
            </w:r>
          </w:p>
        </w:tc>
        <w:tc>
          <w:tcPr>
            <w:tcW w:w="535" w:type="dxa"/>
            <w:shd w:val="clear" w:color="auto" w:fill="auto"/>
            <w:tcMar>
              <w:left w:w="58" w:type="dxa"/>
              <w:right w:w="58" w:type="dxa"/>
            </w:tcMar>
          </w:tcPr>
          <w:p w14:paraId="0B1AFC32" w14:textId="77777777" w:rsidR="003852F8" w:rsidRPr="009714E5" w:rsidRDefault="003852F8" w:rsidP="002D298D">
            <w:pPr>
              <w:tabs>
                <w:tab w:val="left" w:pos="280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714E5">
              <w:rPr>
                <w:rFonts w:ascii="Times New Roman" w:hAnsi="Times New Roman"/>
                <w:sz w:val="18"/>
                <w:szCs w:val="18"/>
              </w:rPr>
              <w:t>0.32</w:t>
            </w:r>
          </w:p>
        </w:tc>
      </w:tr>
      <w:tr w:rsidR="003852F8" w:rsidRPr="009714E5" w14:paraId="1EC6A4A7" w14:textId="77777777" w:rsidTr="002D298D">
        <w:tc>
          <w:tcPr>
            <w:tcW w:w="2155" w:type="dxa"/>
            <w:shd w:val="clear" w:color="auto" w:fill="auto"/>
            <w:tcMar>
              <w:left w:w="58" w:type="dxa"/>
              <w:right w:w="58" w:type="dxa"/>
            </w:tcMar>
          </w:tcPr>
          <w:p w14:paraId="1B9AD01F" w14:textId="77777777" w:rsidR="003852F8" w:rsidRPr="009714E5" w:rsidRDefault="003852F8" w:rsidP="002D298D">
            <w:pPr>
              <w:tabs>
                <w:tab w:val="left" w:pos="1215"/>
              </w:tabs>
              <w:rPr>
                <w:rFonts w:ascii="Times New Roman" w:hAnsi="Times New Roman"/>
                <w:sz w:val="18"/>
                <w:szCs w:val="18"/>
              </w:rPr>
            </w:pPr>
            <w:r w:rsidRPr="009714E5">
              <w:rPr>
                <w:rFonts w:ascii="Times New Roman" w:hAnsi="Times New Roman"/>
                <w:sz w:val="18"/>
                <w:szCs w:val="18"/>
              </w:rPr>
              <w:t>Williams (1992)</w:t>
            </w:r>
          </w:p>
        </w:tc>
        <w:tc>
          <w:tcPr>
            <w:tcW w:w="270" w:type="dxa"/>
            <w:shd w:val="clear" w:color="auto" w:fill="auto"/>
            <w:tcMar>
              <w:left w:w="58" w:type="dxa"/>
              <w:right w:w="58" w:type="dxa"/>
            </w:tcMar>
          </w:tcPr>
          <w:p w14:paraId="1D2EE72B" w14:textId="77777777" w:rsidR="003852F8" w:rsidRPr="009714E5" w:rsidRDefault="003852F8" w:rsidP="002D298D">
            <w:pPr>
              <w:tabs>
                <w:tab w:val="left" w:pos="1215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714E5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270" w:type="dxa"/>
            <w:shd w:val="clear" w:color="auto" w:fill="auto"/>
            <w:tcMar>
              <w:left w:w="58" w:type="dxa"/>
              <w:right w:w="58" w:type="dxa"/>
            </w:tcMar>
          </w:tcPr>
          <w:p w14:paraId="2B670F0D" w14:textId="77777777" w:rsidR="003852F8" w:rsidRPr="009714E5" w:rsidRDefault="003852F8" w:rsidP="002D298D">
            <w:pPr>
              <w:tabs>
                <w:tab w:val="left" w:pos="1215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714E5">
              <w:rPr>
                <w:rFonts w:ascii="Times New Roman" w:hAnsi="Times New Roman"/>
                <w:sz w:val="18"/>
                <w:szCs w:val="18"/>
              </w:rPr>
              <w:t>U</w:t>
            </w:r>
          </w:p>
        </w:tc>
        <w:tc>
          <w:tcPr>
            <w:tcW w:w="540" w:type="dxa"/>
            <w:shd w:val="clear" w:color="auto" w:fill="auto"/>
            <w:tcMar>
              <w:left w:w="58" w:type="dxa"/>
              <w:right w:w="58" w:type="dxa"/>
            </w:tcMar>
          </w:tcPr>
          <w:p w14:paraId="2BB92291" w14:textId="77777777" w:rsidR="003852F8" w:rsidRPr="009714E5" w:rsidRDefault="003852F8" w:rsidP="002D298D">
            <w:pPr>
              <w:tabs>
                <w:tab w:val="left" w:pos="1215"/>
              </w:tabs>
              <w:ind w:left="-110" w:right="-10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714E5">
              <w:rPr>
                <w:rFonts w:ascii="Times New Roman" w:hAnsi="Times New Roman"/>
                <w:sz w:val="18"/>
                <w:szCs w:val="18"/>
              </w:rPr>
              <w:t>I</w:t>
            </w:r>
          </w:p>
        </w:tc>
        <w:tc>
          <w:tcPr>
            <w:tcW w:w="270" w:type="dxa"/>
            <w:shd w:val="clear" w:color="auto" w:fill="auto"/>
            <w:tcMar>
              <w:left w:w="58" w:type="dxa"/>
              <w:right w:w="58" w:type="dxa"/>
            </w:tcMar>
          </w:tcPr>
          <w:p w14:paraId="786FDB08" w14:textId="77777777" w:rsidR="003852F8" w:rsidRPr="009714E5" w:rsidRDefault="003852F8" w:rsidP="002D298D">
            <w:pPr>
              <w:tabs>
                <w:tab w:val="left" w:pos="1215"/>
              </w:tabs>
              <w:ind w:right="-24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0" w:type="dxa"/>
            <w:shd w:val="clear" w:color="auto" w:fill="auto"/>
            <w:tcMar>
              <w:left w:w="58" w:type="dxa"/>
              <w:right w:w="58" w:type="dxa"/>
            </w:tcMar>
          </w:tcPr>
          <w:p w14:paraId="7632B13F" w14:textId="77777777" w:rsidR="003852F8" w:rsidRPr="009714E5" w:rsidRDefault="003852F8" w:rsidP="002D298D">
            <w:pPr>
              <w:ind w:right="-25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714E5">
              <w:rPr>
                <w:rFonts w:ascii="Times New Roman" w:hAnsi="Times New Roman"/>
                <w:sz w:val="18"/>
                <w:szCs w:val="18"/>
              </w:rPr>
              <w:t>120</w:t>
            </w:r>
          </w:p>
        </w:tc>
        <w:tc>
          <w:tcPr>
            <w:tcW w:w="270" w:type="dxa"/>
            <w:shd w:val="clear" w:color="auto" w:fill="auto"/>
            <w:tcMar>
              <w:left w:w="58" w:type="dxa"/>
              <w:right w:w="58" w:type="dxa"/>
            </w:tcMar>
          </w:tcPr>
          <w:p w14:paraId="11C6BB18" w14:textId="77777777" w:rsidR="003852F8" w:rsidRPr="009714E5" w:rsidRDefault="003852F8" w:rsidP="002D298D">
            <w:pPr>
              <w:ind w:left="-12" w:right="-25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714E5">
              <w:rPr>
                <w:rFonts w:ascii="Times New Roman" w:hAnsi="Times New Roman"/>
                <w:sz w:val="18"/>
                <w:szCs w:val="18"/>
              </w:rPr>
              <w:t>Y</w:t>
            </w:r>
          </w:p>
        </w:tc>
        <w:tc>
          <w:tcPr>
            <w:tcW w:w="270" w:type="dxa"/>
            <w:shd w:val="clear" w:color="auto" w:fill="auto"/>
            <w:tcMar>
              <w:left w:w="58" w:type="dxa"/>
              <w:right w:w="58" w:type="dxa"/>
            </w:tcMar>
          </w:tcPr>
          <w:p w14:paraId="10044F47" w14:textId="77777777" w:rsidR="003852F8" w:rsidRPr="009714E5" w:rsidRDefault="003852F8" w:rsidP="002D298D">
            <w:pPr>
              <w:tabs>
                <w:tab w:val="left" w:pos="1215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714E5">
              <w:rPr>
                <w:rFonts w:ascii="Times New Roman" w:hAnsi="Times New Roman"/>
                <w:sz w:val="18"/>
                <w:szCs w:val="18"/>
              </w:rPr>
              <w:t>F</w:t>
            </w:r>
          </w:p>
        </w:tc>
        <w:tc>
          <w:tcPr>
            <w:tcW w:w="540" w:type="dxa"/>
            <w:shd w:val="clear" w:color="auto" w:fill="auto"/>
            <w:tcMar>
              <w:left w:w="58" w:type="dxa"/>
              <w:right w:w="58" w:type="dxa"/>
            </w:tcMar>
          </w:tcPr>
          <w:p w14:paraId="10621C2E" w14:textId="77777777" w:rsidR="003852F8" w:rsidRPr="009714E5" w:rsidRDefault="003852F8" w:rsidP="002D298D">
            <w:pPr>
              <w:tabs>
                <w:tab w:val="left" w:pos="1215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0" w:type="dxa"/>
            <w:shd w:val="clear" w:color="auto" w:fill="auto"/>
            <w:tcMar>
              <w:left w:w="58" w:type="dxa"/>
              <w:right w:w="58" w:type="dxa"/>
            </w:tcMar>
          </w:tcPr>
          <w:p w14:paraId="1EDFCBD5" w14:textId="77777777" w:rsidR="003852F8" w:rsidRPr="009714E5" w:rsidRDefault="003852F8" w:rsidP="002D298D">
            <w:pPr>
              <w:tabs>
                <w:tab w:val="left" w:pos="1215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714E5">
              <w:rPr>
                <w:rFonts w:ascii="Times New Roman" w:hAnsi="Times New Roman"/>
                <w:sz w:val="18"/>
                <w:szCs w:val="18"/>
              </w:rPr>
              <w:t>OFF</w:t>
            </w:r>
          </w:p>
        </w:tc>
        <w:tc>
          <w:tcPr>
            <w:tcW w:w="270" w:type="dxa"/>
            <w:shd w:val="clear" w:color="auto" w:fill="auto"/>
            <w:tcMar>
              <w:left w:w="58" w:type="dxa"/>
              <w:right w:w="58" w:type="dxa"/>
            </w:tcMar>
          </w:tcPr>
          <w:p w14:paraId="0A9B69EC" w14:textId="77777777" w:rsidR="003852F8" w:rsidRPr="009714E5" w:rsidRDefault="003852F8" w:rsidP="002D298D">
            <w:pPr>
              <w:tabs>
                <w:tab w:val="left" w:pos="1215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714E5">
              <w:rPr>
                <w:rFonts w:ascii="Times New Roman" w:hAnsi="Times New Roman"/>
                <w:sz w:val="18"/>
                <w:szCs w:val="18"/>
              </w:rPr>
              <w:t>V</w:t>
            </w:r>
          </w:p>
        </w:tc>
        <w:tc>
          <w:tcPr>
            <w:tcW w:w="1440" w:type="dxa"/>
            <w:shd w:val="clear" w:color="auto" w:fill="auto"/>
            <w:tcMar>
              <w:left w:w="58" w:type="dxa"/>
              <w:right w:w="58" w:type="dxa"/>
            </w:tcMar>
          </w:tcPr>
          <w:p w14:paraId="073B376A" w14:textId="77777777" w:rsidR="003852F8" w:rsidRPr="009714E5" w:rsidRDefault="003852F8" w:rsidP="002D298D">
            <w:pPr>
              <w:tabs>
                <w:tab w:val="left" w:pos="162"/>
                <w:tab w:val="left" w:pos="1215"/>
              </w:tabs>
              <w:ind w:left="162" w:hanging="162"/>
              <w:rPr>
                <w:rFonts w:ascii="Times New Roman" w:hAnsi="Times New Roman"/>
                <w:sz w:val="18"/>
                <w:szCs w:val="18"/>
              </w:rPr>
            </w:pPr>
            <w:r w:rsidRPr="009714E5">
              <w:rPr>
                <w:rFonts w:ascii="Times New Roman" w:hAnsi="Times New Roman"/>
                <w:sz w:val="18"/>
                <w:szCs w:val="18"/>
              </w:rPr>
              <w:t>Learning</w:t>
            </w:r>
          </w:p>
          <w:p w14:paraId="05C98539" w14:textId="77777777" w:rsidR="003852F8" w:rsidRPr="009714E5" w:rsidRDefault="003852F8" w:rsidP="002D298D">
            <w:pPr>
              <w:tabs>
                <w:tab w:val="left" w:pos="162"/>
                <w:tab w:val="left" w:pos="1215"/>
              </w:tabs>
              <w:ind w:left="162" w:hanging="162"/>
              <w:rPr>
                <w:rFonts w:ascii="Times New Roman" w:hAnsi="Times New Roman"/>
                <w:sz w:val="18"/>
                <w:szCs w:val="18"/>
              </w:rPr>
            </w:pPr>
            <w:r w:rsidRPr="009714E5">
              <w:rPr>
                <w:rFonts w:ascii="Times New Roman" w:hAnsi="Times New Roman"/>
                <w:sz w:val="18"/>
                <w:szCs w:val="18"/>
              </w:rPr>
              <w:t xml:space="preserve">   Affective</w:t>
            </w:r>
          </w:p>
          <w:p w14:paraId="1F089986" w14:textId="77777777" w:rsidR="003852F8" w:rsidRPr="009714E5" w:rsidRDefault="003852F8" w:rsidP="002D298D">
            <w:pPr>
              <w:tabs>
                <w:tab w:val="left" w:pos="162"/>
                <w:tab w:val="left" w:pos="1215"/>
              </w:tabs>
              <w:ind w:left="162" w:hanging="162"/>
              <w:rPr>
                <w:rFonts w:ascii="Times New Roman" w:hAnsi="Times New Roman"/>
                <w:sz w:val="18"/>
                <w:szCs w:val="18"/>
              </w:rPr>
            </w:pPr>
            <w:r w:rsidRPr="009714E5">
              <w:rPr>
                <w:rFonts w:ascii="Times New Roman" w:hAnsi="Times New Roman"/>
                <w:sz w:val="18"/>
                <w:szCs w:val="18"/>
              </w:rPr>
              <w:t xml:space="preserve">   Skill-based</w:t>
            </w:r>
          </w:p>
        </w:tc>
        <w:tc>
          <w:tcPr>
            <w:tcW w:w="450" w:type="dxa"/>
            <w:shd w:val="clear" w:color="auto" w:fill="auto"/>
            <w:tcMar>
              <w:left w:w="58" w:type="dxa"/>
              <w:right w:w="58" w:type="dxa"/>
            </w:tcMar>
          </w:tcPr>
          <w:p w14:paraId="27F67DE7" w14:textId="77777777" w:rsidR="003852F8" w:rsidRPr="009714E5" w:rsidRDefault="003852F8" w:rsidP="002D298D">
            <w:pPr>
              <w:tabs>
                <w:tab w:val="left" w:pos="280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20" w:type="dxa"/>
            <w:shd w:val="clear" w:color="auto" w:fill="auto"/>
            <w:tcMar>
              <w:left w:w="58" w:type="dxa"/>
              <w:right w:w="58" w:type="dxa"/>
            </w:tcMar>
          </w:tcPr>
          <w:p w14:paraId="3648C0B0" w14:textId="77777777" w:rsidR="003852F8" w:rsidRPr="009714E5" w:rsidRDefault="003852F8" w:rsidP="002D298D">
            <w:pPr>
              <w:tabs>
                <w:tab w:val="left" w:pos="280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714E5">
              <w:rPr>
                <w:rFonts w:ascii="Times New Roman" w:hAnsi="Times New Roman"/>
                <w:sz w:val="18"/>
                <w:szCs w:val="18"/>
              </w:rPr>
              <w:t>IG</w:t>
            </w:r>
          </w:p>
        </w:tc>
        <w:tc>
          <w:tcPr>
            <w:tcW w:w="630" w:type="dxa"/>
            <w:shd w:val="clear" w:color="auto" w:fill="auto"/>
            <w:tcMar>
              <w:left w:w="58" w:type="dxa"/>
              <w:right w:w="58" w:type="dxa"/>
            </w:tcMar>
          </w:tcPr>
          <w:p w14:paraId="2014FB81" w14:textId="77777777" w:rsidR="003852F8" w:rsidRPr="009714E5" w:rsidRDefault="003852F8" w:rsidP="002D298D">
            <w:pPr>
              <w:tabs>
                <w:tab w:val="left" w:pos="280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714E5">
              <w:rPr>
                <w:rFonts w:ascii="Times New Roman" w:hAnsi="Times New Roman"/>
                <w:sz w:val="18"/>
                <w:szCs w:val="18"/>
              </w:rPr>
              <w:t>49</w:t>
            </w:r>
          </w:p>
        </w:tc>
        <w:tc>
          <w:tcPr>
            <w:tcW w:w="540" w:type="dxa"/>
            <w:shd w:val="clear" w:color="auto" w:fill="auto"/>
            <w:tcMar>
              <w:left w:w="58" w:type="dxa"/>
              <w:right w:w="58" w:type="dxa"/>
            </w:tcMar>
          </w:tcPr>
          <w:p w14:paraId="600135FD" w14:textId="77777777" w:rsidR="003852F8" w:rsidRPr="009714E5" w:rsidRDefault="003852F8" w:rsidP="002D298D">
            <w:pPr>
              <w:tabs>
                <w:tab w:val="left" w:pos="280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714E5">
              <w:rPr>
                <w:rFonts w:ascii="Times New Roman" w:hAnsi="Times New Roman"/>
                <w:sz w:val="18"/>
                <w:szCs w:val="18"/>
              </w:rPr>
              <w:t>30</w:t>
            </w:r>
          </w:p>
        </w:tc>
        <w:tc>
          <w:tcPr>
            <w:tcW w:w="540" w:type="dxa"/>
            <w:shd w:val="clear" w:color="auto" w:fill="auto"/>
            <w:tcMar>
              <w:left w:w="58" w:type="dxa"/>
              <w:right w:w="58" w:type="dxa"/>
            </w:tcMar>
          </w:tcPr>
          <w:p w14:paraId="2981189B" w14:textId="77777777" w:rsidR="003852F8" w:rsidRPr="009714E5" w:rsidRDefault="003852F8" w:rsidP="002D298D">
            <w:pPr>
              <w:tabs>
                <w:tab w:val="left" w:pos="280"/>
              </w:tabs>
              <w:jc w:val="center"/>
              <w:rPr>
                <w:rFonts w:ascii="Times New Roman" w:hAnsi="Times New Roman"/>
                <w:i/>
                <w:sz w:val="18"/>
                <w:szCs w:val="18"/>
              </w:rPr>
            </w:pPr>
            <w:r w:rsidRPr="009714E5">
              <w:rPr>
                <w:rFonts w:ascii="Times New Roman" w:hAnsi="Times New Roman"/>
                <w:i/>
                <w:sz w:val="18"/>
                <w:szCs w:val="18"/>
              </w:rPr>
              <w:t>F</w:t>
            </w:r>
          </w:p>
        </w:tc>
        <w:tc>
          <w:tcPr>
            <w:tcW w:w="535" w:type="dxa"/>
            <w:shd w:val="clear" w:color="auto" w:fill="auto"/>
            <w:tcMar>
              <w:left w:w="58" w:type="dxa"/>
              <w:right w:w="58" w:type="dxa"/>
            </w:tcMar>
          </w:tcPr>
          <w:p w14:paraId="5899C926" w14:textId="77777777" w:rsidR="003852F8" w:rsidRPr="009714E5" w:rsidRDefault="003852F8" w:rsidP="002D298D">
            <w:pPr>
              <w:tabs>
                <w:tab w:val="left" w:pos="280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714E5">
              <w:rPr>
                <w:rFonts w:ascii="Times New Roman" w:hAnsi="Times New Roman"/>
                <w:sz w:val="18"/>
                <w:szCs w:val="18"/>
              </w:rPr>
              <w:t>0.44</w:t>
            </w:r>
          </w:p>
        </w:tc>
      </w:tr>
      <w:tr w:rsidR="003852F8" w:rsidRPr="009714E5" w14:paraId="318EDAC8" w14:textId="77777777" w:rsidTr="002D298D">
        <w:tc>
          <w:tcPr>
            <w:tcW w:w="2155" w:type="dxa"/>
            <w:shd w:val="clear" w:color="auto" w:fill="auto"/>
            <w:tcMar>
              <w:left w:w="58" w:type="dxa"/>
              <w:right w:w="58" w:type="dxa"/>
            </w:tcMar>
          </w:tcPr>
          <w:p w14:paraId="45A75915" w14:textId="77777777" w:rsidR="003852F8" w:rsidRPr="009714E5" w:rsidRDefault="003852F8" w:rsidP="002D298D">
            <w:pPr>
              <w:tabs>
                <w:tab w:val="left" w:pos="1215"/>
              </w:tabs>
              <w:rPr>
                <w:rFonts w:ascii="Times New Roman" w:hAnsi="Times New Roman"/>
                <w:sz w:val="18"/>
                <w:szCs w:val="18"/>
              </w:rPr>
            </w:pPr>
            <w:r w:rsidRPr="009714E5">
              <w:rPr>
                <w:rFonts w:ascii="Times New Roman" w:hAnsi="Times New Roman"/>
                <w:sz w:val="18"/>
                <w:szCs w:val="18"/>
              </w:rPr>
              <w:t>Williams (1999)</w:t>
            </w:r>
          </w:p>
        </w:tc>
        <w:tc>
          <w:tcPr>
            <w:tcW w:w="270" w:type="dxa"/>
            <w:shd w:val="clear" w:color="auto" w:fill="auto"/>
            <w:tcMar>
              <w:left w:w="58" w:type="dxa"/>
              <w:right w:w="58" w:type="dxa"/>
            </w:tcMar>
          </w:tcPr>
          <w:p w14:paraId="4011603B" w14:textId="77777777" w:rsidR="003852F8" w:rsidRPr="009714E5" w:rsidRDefault="003852F8" w:rsidP="002D298D">
            <w:pPr>
              <w:tabs>
                <w:tab w:val="left" w:pos="1215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714E5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270" w:type="dxa"/>
            <w:shd w:val="clear" w:color="auto" w:fill="auto"/>
            <w:tcMar>
              <w:left w:w="58" w:type="dxa"/>
              <w:right w:w="58" w:type="dxa"/>
            </w:tcMar>
          </w:tcPr>
          <w:p w14:paraId="75A59CF5" w14:textId="77777777" w:rsidR="003852F8" w:rsidRPr="009714E5" w:rsidRDefault="003852F8" w:rsidP="002D298D">
            <w:pPr>
              <w:tabs>
                <w:tab w:val="left" w:pos="1215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714E5">
              <w:rPr>
                <w:rFonts w:ascii="Times New Roman" w:hAnsi="Times New Roman"/>
                <w:sz w:val="18"/>
                <w:szCs w:val="18"/>
              </w:rPr>
              <w:t>U</w:t>
            </w:r>
          </w:p>
        </w:tc>
        <w:tc>
          <w:tcPr>
            <w:tcW w:w="540" w:type="dxa"/>
            <w:shd w:val="clear" w:color="auto" w:fill="auto"/>
            <w:tcMar>
              <w:left w:w="58" w:type="dxa"/>
              <w:right w:w="58" w:type="dxa"/>
            </w:tcMar>
          </w:tcPr>
          <w:p w14:paraId="6D8367ED" w14:textId="77777777" w:rsidR="003852F8" w:rsidRPr="009714E5" w:rsidRDefault="003852F8" w:rsidP="002D298D">
            <w:pPr>
              <w:tabs>
                <w:tab w:val="left" w:pos="1215"/>
              </w:tabs>
              <w:ind w:left="-110" w:right="-10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714E5">
              <w:rPr>
                <w:rFonts w:ascii="Times New Roman" w:hAnsi="Times New Roman"/>
                <w:sz w:val="18"/>
                <w:szCs w:val="18"/>
              </w:rPr>
              <w:t>I, D, P</w:t>
            </w:r>
          </w:p>
        </w:tc>
        <w:tc>
          <w:tcPr>
            <w:tcW w:w="270" w:type="dxa"/>
            <w:shd w:val="clear" w:color="auto" w:fill="auto"/>
            <w:tcMar>
              <w:left w:w="58" w:type="dxa"/>
              <w:right w:w="58" w:type="dxa"/>
            </w:tcMar>
          </w:tcPr>
          <w:p w14:paraId="6536D1ED" w14:textId="77777777" w:rsidR="003852F8" w:rsidRPr="009714E5" w:rsidRDefault="003852F8" w:rsidP="002D298D">
            <w:pPr>
              <w:tabs>
                <w:tab w:val="left" w:pos="1215"/>
              </w:tabs>
              <w:ind w:right="-24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714E5">
              <w:rPr>
                <w:rFonts w:ascii="Times New Roman" w:hAnsi="Times New Roman"/>
                <w:sz w:val="18"/>
                <w:szCs w:val="18"/>
              </w:rPr>
              <w:t>Y</w:t>
            </w:r>
          </w:p>
        </w:tc>
        <w:tc>
          <w:tcPr>
            <w:tcW w:w="630" w:type="dxa"/>
            <w:shd w:val="clear" w:color="auto" w:fill="auto"/>
            <w:tcMar>
              <w:left w:w="58" w:type="dxa"/>
              <w:right w:w="58" w:type="dxa"/>
            </w:tcMar>
          </w:tcPr>
          <w:p w14:paraId="0320616B" w14:textId="77777777" w:rsidR="003852F8" w:rsidRPr="009714E5" w:rsidRDefault="003852F8" w:rsidP="002D298D">
            <w:pPr>
              <w:ind w:left="-12" w:right="-25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70" w:type="dxa"/>
            <w:shd w:val="clear" w:color="auto" w:fill="auto"/>
            <w:tcMar>
              <w:left w:w="58" w:type="dxa"/>
              <w:right w:w="58" w:type="dxa"/>
            </w:tcMar>
          </w:tcPr>
          <w:p w14:paraId="0C460411" w14:textId="77777777" w:rsidR="003852F8" w:rsidRPr="009714E5" w:rsidRDefault="003852F8" w:rsidP="002D298D">
            <w:pPr>
              <w:ind w:left="-12" w:right="-25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714E5">
              <w:rPr>
                <w:rFonts w:ascii="Times New Roman" w:hAnsi="Times New Roman"/>
                <w:sz w:val="18"/>
                <w:szCs w:val="18"/>
              </w:rPr>
              <w:t>Y</w:t>
            </w:r>
          </w:p>
        </w:tc>
        <w:tc>
          <w:tcPr>
            <w:tcW w:w="270" w:type="dxa"/>
            <w:shd w:val="clear" w:color="auto" w:fill="auto"/>
            <w:tcMar>
              <w:left w:w="58" w:type="dxa"/>
              <w:right w:w="58" w:type="dxa"/>
            </w:tcMar>
          </w:tcPr>
          <w:p w14:paraId="7516AA82" w14:textId="77777777" w:rsidR="003852F8" w:rsidRPr="009714E5" w:rsidRDefault="003852F8" w:rsidP="002D298D">
            <w:pPr>
              <w:tabs>
                <w:tab w:val="left" w:pos="1215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714E5">
              <w:rPr>
                <w:rFonts w:ascii="Times New Roman" w:hAnsi="Times New Roman"/>
                <w:sz w:val="18"/>
                <w:szCs w:val="18"/>
              </w:rPr>
              <w:t>F</w:t>
            </w:r>
          </w:p>
        </w:tc>
        <w:tc>
          <w:tcPr>
            <w:tcW w:w="540" w:type="dxa"/>
            <w:shd w:val="clear" w:color="auto" w:fill="auto"/>
            <w:tcMar>
              <w:left w:w="58" w:type="dxa"/>
              <w:right w:w="58" w:type="dxa"/>
            </w:tcMar>
          </w:tcPr>
          <w:p w14:paraId="0198461E" w14:textId="77777777" w:rsidR="003852F8" w:rsidRPr="009714E5" w:rsidRDefault="003852F8" w:rsidP="002D298D">
            <w:pPr>
              <w:tabs>
                <w:tab w:val="left" w:pos="1215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0" w:type="dxa"/>
            <w:shd w:val="clear" w:color="auto" w:fill="auto"/>
            <w:tcMar>
              <w:left w:w="58" w:type="dxa"/>
              <w:right w:w="58" w:type="dxa"/>
            </w:tcMar>
          </w:tcPr>
          <w:p w14:paraId="49C68BB2" w14:textId="77777777" w:rsidR="003852F8" w:rsidRPr="009714E5" w:rsidRDefault="003852F8" w:rsidP="002D298D">
            <w:pPr>
              <w:tabs>
                <w:tab w:val="left" w:pos="1215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714E5">
              <w:rPr>
                <w:rFonts w:ascii="Times New Roman" w:hAnsi="Times New Roman"/>
                <w:sz w:val="18"/>
                <w:szCs w:val="18"/>
              </w:rPr>
              <w:t>ON</w:t>
            </w:r>
          </w:p>
        </w:tc>
        <w:tc>
          <w:tcPr>
            <w:tcW w:w="270" w:type="dxa"/>
            <w:shd w:val="clear" w:color="auto" w:fill="auto"/>
            <w:tcMar>
              <w:left w:w="58" w:type="dxa"/>
              <w:right w:w="58" w:type="dxa"/>
            </w:tcMar>
          </w:tcPr>
          <w:p w14:paraId="60E9F83E" w14:textId="77777777" w:rsidR="003852F8" w:rsidRPr="009714E5" w:rsidRDefault="003852F8" w:rsidP="002D298D">
            <w:pPr>
              <w:tabs>
                <w:tab w:val="left" w:pos="1215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40" w:type="dxa"/>
            <w:shd w:val="clear" w:color="auto" w:fill="auto"/>
            <w:tcMar>
              <w:left w:w="58" w:type="dxa"/>
              <w:right w:w="58" w:type="dxa"/>
            </w:tcMar>
          </w:tcPr>
          <w:p w14:paraId="0AE539E5" w14:textId="77777777" w:rsidR="003852F8" w:rsidRPr="009714E5" w:rsidRDefault="003852F8" w:rsidP="002D298D">
            <w:pPr>
              <w:tabs>
                <w:tab w:val="left" w:pos="162"/>
              </w:tabs>
              <w:ind w:left="162" w:hanging="162"/>
              <w:rPr>
                <w:rFonts w:ascii="Times New Roman" w:hAnsi="Times New Roman"/>
                <w:sz w:val="18"/>
                <w:szCs w:val="18"/>
              </w:rPr>
            </w:pPr>
            <w:r w:rsidRPr="009714E5">
              <w:rPr>
                <w:rFonts w:ascii="Times New Roman" w:hAnsi="Times New Roman"/>
                <w:sz w:val="18"/>
                <w:szCs w:val="18"/>
              </w:rPr>
              <w:t>Transfer</w:t>
            </w:r>
          </w:p>
          <w:p w14:paraId="16EAB1BA" w14:textId="77777777" w:rsidR="003852F8" w:rsidRPr="009714E5" w:rsidRDefault="003852F8" w:rsidP="002D298D">
            <w:pPr>
              <w:tabs>
                <w:tab w:val="left" w:pos="162"/>
              </w:tabs>
              <w:ind w:left="162" w:hanging="162"/>
              <w:rPr>
                <w:rFonts w:ascii="Times New Roman" w:hAnsi="Times New Roman"/>
                <w:sz w:val="18"/>
                <w:szCs w:val="18"/>
              </w:rPr>
            </w:pPr>
            <w:r w:rsidRPr="009714E5">
              <w:rPr>
                <w:rFonts w:ascii="Times New Roman" w:hAnsi="Times New Roman"/>
                <w:sz w:val="18"/>
                <w:szCs w:val="18"/>
              </w:rPr>
              <w:t xml:space="preserve">   Skill-based</w:t>
            </w:r>
          </w:p>
          <w:p w14:paraId="44B0F480" w14:textId="77777777" w:rsidR="003852F8" w:rsidRPr="009714E5" w:rsidRDefault="003852F8" w:rsidP="002D298D">
            <w:pPr>
              <w:tabs>
                <w:tab w:val="left" w:pos="162"/>
              </w:tabs>
              <w:ind w:left="162" w:hanging="162"/>
              <w:rPr>
                <w:rFonts w:ascii="Times New Roman" w:hAnsi="Times New Roman"/>
                <w:sz w:val="18"/>
                <w:szCs w:val="18"/>
              </w:rPr>
            </w:pPr>
            <w:r w:rsidRPr="009714E5">
              <w:rPr>
                <w:rFonts w:ascii="Times New Roman" w:hAnsi="Times New Roman"/>
                <w:sz w:val="18"/>
                <w:szCs w:val="18"/>
              </w:rPr>
              <w:t>Results</w:t>
            </w:r>
          </w:p>
          <w:p w14:paraId="53A0BAB9" w14:textId="77777777" w:rsidR="003852F8" w:rsidRPr="009714E5" w:rsidRDefault="003852F8" w:rsidP="002D298D">
            <w:pPr>
              <w:tabs>
                <w:tab w:val="left" w:pos="162"/>
              </w:tabs>
              <w:ind w:left="162" w:hanging="162"/>
              <w:rPr>
                <w:rFonts w:ascii="Times New Roman" w:hAnsi="Times New Roman"/>
                <w:sz w:val="18"/>
                <w:szCs w:val="18"/>
              </w:rPr>
            </w:pPr>
            <w:r w:rsidRPr="009714E5">
              <w:rPr>
                <w:rFonts w:ascii="Times New Roman" w:hAnsi="Times New Roman"/>
                <w:sz w:val="18"/>
                <w:szCs w:val="18"/>
              </w:rPr>
              <w:t xml:space="preserve">   Organizational</w:t>
            </w:r>
          </w:p>
        </w:tc>
        <w:tc>
          <w:tcPr>
            <w:tcW w:w="450" w:type="dxa"/>
            <w:shd w:val="clear" w:color="auto" w:fill="auto"/>
            <w:tcMar>
              <w:left w:w="58" w:type="dxa"/>
              <w:right w:w="58" w:type="dxa"/>
            </w:tcMar>
          </w:tcPr>
          <w:p w14:paraId="58283E72" w14:textId="77777777" w:rsidR="003852F8" w:rsidRPr="009714E5" w:rsidRDefault="003852F8" w:rsidP="002D298D">
            <w:pPr>
              <w:tabs>
                <w:tab w:val="decimal" w:pos="244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20" w:type="dxa"/>
            <w:shd w:val="clear" w:color="auto" w:fill="auto"/>
            <w:tcMar>
              <w:left w:w="58" w:type="dxa"/>
              <w:right w:w="58" w:type="dxa"/>
            </w:tcMar>
          </w:tcPr>
          <w:p w14:paraId="1AF08331" w14:textId="77777777" w:rsidR="003852F8" w:rsidRPr="009714E5" w:rsidRDefault="003852F8" w:rsidP="002D298D">
            <w:pPr>
              <w:tabs>
                <w:tab w:val="decimal" w:pos="244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714E5">
              <w:rPr>
                <w:rFonts w:ascii="Times New Roman" w:hAnsi="Times New Roman"/>
                <w:sz w:val="18"/>
                <w:szCs w:val="18"/>
              </w:rPr>
              <w:t>RM</w:t>
            </w:r>
          </w:p>
        </w:tc>
        <w:tc>
          <w:tcPr>
            <w:tcW w:w="630" w:type="dxa"/>
            <w:shd w:val="clear" w:color="auto" w:fill="auto"/>
            <w:tcMar>
              <w:left w:w="58" w:type="dxa"/>
              <w:right w:w="58" w:type="dxa"/>
            </w:tcMar>
          </w:tcPr>
          <w:p w14:paraId="17E5B83C" w14:textId="77777777" w:rsidR="003852F8" w:rsidRPr="009714E5" w:rsidRDefault="003852F8" w:rsidP="002D298D">
            <w:pPr>
              <w:tabs>
                <w:tab w:val="decimal" w:pos="244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714E5">
              <w:rPr>
                <w:rFonts w:ascii="Times New Roman" w:hAnsi="Times New Roman"/>
                <w:sz w:val="18"/>
                <w:szCs w:val="18"/>
              </w:rPr>
              <w:t>49</w:t>
            </w:r>
          </w:p>
        </w:tc>
        <w:tc>
          <w:tcPr>
            <w:tcW w:w="540" w:type="dxa"/>
            <w:shd w:val="clear" w:color="auto" w:fill="auto"/>
            <w:tcMar>
              <w:left w:w="58" w:type="dxa"/>
              <w:right w:w="58" w:type="dxa"/>
            </w:tcMar>
          </w:tcPr>
          <w:p w14:paraId="62D98992" w14:textId="77777777" w:rsidR="003852F8" w:rsidRPr="009714E5" w:rsidRDefault="003852F8" w:rsidP="002D298D">
            <w:pPr>
              <w:tabs>
                <w:tab w:val="decimal" w:pos="244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714E5">
              <w:rPr>
                <w:rFonts w:ascii="Times New Roman" w:hAnsi="Times New Roman"/>
                <w:sz w:val="18"/>
                <w:szCs w:val="18"/>
              </w:rPr>
              <w:t>50</w:t>
            </w:r>
          </w:p>
        </w:tc>
        <w:tc>
          <w:tcPr>
            <w:tcW w:w="540" w:type="dxa"/>
            <w:shd w:val="clear" w:color="auto" w:fill="auto"/>
            <w:tcMar>
              <w:left w:w="58" w:type="dxa"/>
              <w:right w:w="58" w:type="dxa"/>
            </w:tcMar>
          </w:tcPr>
          <w:p w14:paraId="4E7F9395" w14:textId="77777777" w:rsidR="003852F8" w:rsidRPr="009714E5" w:rsidRDefault="003852F8" w:rsidP="002D298D">
            <w:pPr>
              <w:tabs>
                <w:tab w:val="decimal" w:pos="244"/>
              </w:tabs>
              <w:jc w:val="center"/>
              <w:rPr>
                <w:rFonts w:ascii="Times New Roman" w:hAnsi="Times New Roman"/>
                <w:i/>
                <w:sz w:val="18"/>
                <w:szCs w:val="18"/>
              </w:rPr>
            </w:pPr>
            <w:r w:rsidRPr="009714E5">
              <w:rPr>
                <w:rFonts w:ascii="Times New Roman" w:hAnsi="Times New Roman"/>
                <w:i/>
                <w:sz w:val="18"/>
                <w:szCs w:val="18"/>
              </w:rPr>
              <w:t>M</w:t>
            </w:r>
          </w:p>
        </w:tc>
        <w:tc>
          <w:tcPr>
            <w:tcW w:w="535" w:type="dxa"/>
            <w:shd w:val="clear" w:color="auto" w:fill="auto"/>
            <w:tcMar>
              <w:left w:w="58" w:type="dxa"/>
              <w:right w:w="58" w:type="dxa"/>
            </w:tcMar>
          </w:tcPr>
          <w:p w14:paraId="0F4DAA67" w14:textId="77777777" w:rsidR="003852F8" w:rsidRPr="009714E5" w:rsidRDefault="003852F8" w:rsidP="002D298D">
            <w:pPr>
              <w:tabs>
                <w:tab w:val="decimal" w:pos="244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714E5">
              <w:rPr>
                <w:rFonts w:ascii="Times New Roman" w:hAnsi="Times New Roman"/>
                <w:sz w:val="18"/>
                <w:szCs w:val="18"/>
              </w:rPr>
              <w:t>0.14</w:t>
            </w:r>
          </w:p>
        </w:tc>
      </w:tr>
      <w:tr w:rsidR="003852F8" w:rsidRPr="009714E5" w14:paraId="014BFA0A" w14:textId="77777777" w:rsidTr="002D298D">
        <w:tc>
          <w:tcPr>
            <w:tcW w:w="2155" w:type="dxa"/>
            <w:shd w:val="clear" w:color="auto" w:fill="auto"/>
            <w:tcMar>
              <w:left w:w="58" w:type="dxa"/>
              <w:right w:w="58" w:type="dxa"/>
            </w:tcMar>
          </w:tcPr>
          <w:p w14:paraId="506BE852" w14:textId="77777777" w:rsidR="003852F8" w:rsidRPr="009714E5" w:rsidRDefault="003852F8" w:rsidP="002D298D">
            <w:pPr>
              <w:tabs>
                <w:tab w:val="left" w:pos="1215"/>
              </w:tabs>
              <w:rPr>
                <w:rFonts w:ascii="Times New Roman" w:hAnsi="Times New Roman"/>
                <w:sz w:val="18"/>
                <w:szCs w:val="18"/>
              </w:rPr>
            </w:pPr>
            <w:r w:rsidRPr="009714E5">
              <w:rPr>
                <w:rFonts w:ascii="Times New Roman" w:hAnsi="Times New Roman"/>
                <w:sz w:val="18"/>
                <w:szCs w:val="18"/>
              </w:rPr>
              <w:t>Williams (2014)</w:t>
            </w:r>
          </w:p>
        </w:tc>
        <w:tc>
          <w:tcPr>
            <w:tcW w:w="270" w:type="dxa"/>
            <w:shd w:val="clear" w:color="auto" w:fill="auto"/>
            <w:tcMar>
              <w:left w:w="58" w:type="dxa"/>
              <w:right w:w="58" w:type="dxa"/>
            </w:tcMar>
          </w:tcPr>
          <w:p w14:paraId="56BC7E6F" w14:textId="77777777" w:rsidR="003852F8" w:rsidRPr="009714E5" w:rsidRDefault="003852F8" w:rsidP="002D298D">
            <w:pPr>
              <w:tabs>
                <w:tab w:val="left" w:pos="1215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714E5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270" w:type="dxa"/>
            <w:shd w:val="clear" w:color="auto" w:fill="auto"/>
            <w:tcMar>
              <w:left w:w="58" w:type="dxa"/>
              <w:right w:w="58" w:type="dxa"/>
            </w:tcMar>
          </w:tcPr>
          <w:p w14:paraId="184B50B4" w14:textId="77777777" w:rsidR="003852F8" w:rsidRPr="009714E5" w:rsidRDefault="003852F8" w:rsidP="002D298D">
            <w:pPr>
              <w:tabs>
                <w:tab w:val="left" w:pos="1215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714E5">
              <w:rPr>
                <w:rFonts w:ascii="Times New Roman" w:hAnsi="Times New Roman"/>
                <w:sz w:val="18"/>
                <w:szCs w:val="18"/>
              </w:rPr>
              <w:t>U</w:t>
            </w:r>
          </w:p>
        </w:tc>
        <w:tc>
          <w:tcPr>
            <w:tcW w:w="540" w:type="dxa"/>
            <w:shd w:val="clear" w:color="auto" w:fill="auto"/>
            <w:tcMar>
              <w:left w:w="58" w:type="dxa"/>
              <w:right w:w="58" w:type="dxa"/>
            </w:tcMar>
          </w:tcPr>
          <w:p w14:paraId="1C63BDD8" w14:textId="77777777" w:rsidR="003852F8" w:rsidRPr="009714E5" w:rsidRDefault="003852F8" w:rsidP="002D298D">
            <w:pPr>
              <w:tabs>
                <w:tab w:val="left" w:pos="1215"/>
              </w:tabs>
              <w:ind w:left="-110" w:right="-10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714E5">
              <w:rPr>
                <w:rFonts w:ascii="Times New Roman" w:hAnsi="Times New Roman"/>
                <w:sz w:val="18"/>
                <w:szCs w:val="18"/>
              </w:rPr>
              <w:t>I, P</w:t>
            </w:r>
          </w:p>
        </w:tc>
        <w:tc>
          <w:tcPr>
            <w:tcW w:w="270" w:type="dxa"/>
            <w:shd w:val="clear" w:color="auto" w:fill="auto"/>
            <w:tcMar>
              <w:left w:w="58" w:type="dxa"/>
              <w:right w:w="58" w:type="dxa"/>
            </w:tcMar>
          </w:tcPr>
          <w:p w14:paraId="3976C0A4" w14:textId="77777777" w:rsidR="003852F8" w:rsidRPr="009714E5" w:rsidRDefault="003852F8" w:rsidP="002D298D">
            <w:pPr>
              <w:tabs>
                <w:tab w:val="left" w:pos="1215"/>
              </w:tabs>
              <w:ind w:right="-24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714E5">
              <w:rPr>
                <w:rFonts w:ascii="Times New Roman" w:hAnsi="Times New Roman"/>
                <w:sz w:val="18"/>
                <w:szCs w:val="18"/>
              </w:rPr>
              <w:t>Y</w:t>
            </w:r>
          </w:p>
        </w:tc>
        <w:tc>
          <w:tcPr>
            <w:tcW w:w="630" w:type="dxa"/>
            <w:shd w:val="clear" w:color="auto" w:fill="auto"/>
            <w:tcMar>
              <w:left w:w="58" w:type="dxa"/>
              <w:right w:w="58" w:type="dxa"/>
            </w:tcMar>
          </w:tcPr>
          <w:p w14:paraId="1BC91DC2" w14:textId="77777777" w:rsidR="003852F8" w:rsidRPr="009714E5" w:rsidRDefault="003852F8" w:rsidP="002D298D">
            <w:pPr>
              <w:ind w:left="-12" w:right="-25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714E5">
              <w:rPr>
                <w:rFonts w:ascii="Times New Roman" w:hAnsi="Times New Roman"/>
                <w:sz w:val="18"/>
                <w:szCs w:val="18"/>
              </w:rPr>
              <w:t>40</w:t>
            </w:r>
          </w:p>
        </w:tc>
        <w:tc>
          <w:tcPr>
            <w:tcW w:w="270" w:type="dxa"/>
            <w:shd w:val="clear" w:color="auto" w:fill="auto"/>
            <w:tcMar>
              <w:left w:w="58" w:type="dxa"/>
              <w:right w:w="58" w:type="dxa"/>
            </w:tcMar>
          </w:tcPr>
          <w:p w14:paraId="0D876E93" w14:textId="77777777" w:rsidR="003852F8" w:rsidRPr="009714E5" w:rsidRDefault="003852F8" w:rsidP="002D298D">
            <w:pPr>
              <w:ind w:left="-12" w:right="-25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714E5">
              <w:rPr>
                <w:rFonts w:ascii="Times New Roman" w:hAnsi="Times New Roman"/>
                <w:sz w:val="18"/>
                <w:szCs w:val="18"/>
              </w:rPr>
              <w:t>Y</w:t>
            </w:r>
          </w:p>
        </w:tc>
        <w:tc>
          <w:tcPr>
            <w:tcW w:w="270" w:type="dxa"/>
            <w:shd w:val="clear" w:color="auto" w:fill="auto"/>
            <w:tcMar>
              <w:left w:w="58" w:type="dxa"/>
              <w:right w:w="58" w:type="dxa"/>
            </w:tcMar>
          </w:tcPr>
          <w:p w14:paraId="1FA9C1BD" w14:textId="77777777" w:rsidR="003852F8" w:rsidRPr="009714E5" w:rsidRDefault="003852F8" w:rsidP="002D298D">
            <w:pPr>
              <w:tabs>
                <w:tab w:val="left" w:pos="1215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714E5">
              <w:rPr>
                <w:rFonts w:ascii="Times New Roman" w:hAnsi="Times New Roman"/>
                <w:sz w:val="18"/>
                <w:szCs w:val="18"/>
              </w:rPr>
              <w:t>F</w:t>
            </w:r>
          </w:p>
        </w:tc>
        <w:tc>
          <w:tcPr>
            <w:tcW w:w="540" w:type="dxa"/>
            <w:shd w:val="clear" w:color="auto" w:fill="auto"/>
            <w:tcMar>
              <w:left w:w="58" w:type="dxa"/>
              <w:right w:w="58" w:type="dxa"/>
            </w:tcMar>
          </w:tcPr>
          <w:p w14:paraId="4E7A3C50" w14:textId="77777777" w:rsidR="003852F8" w:rsidRPr="009714E5" w:rsidRDefault="003852F8" w:rsidP="002D298D">
            <w:pPr>
              <w:tabs>
                <w:tab w:val="left" w:pos="1215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0" w:type="dxa"/>
            <w:shd w:val="clear" w:color="auto" w:fill="auto"/>
            <w:tcMar>
              <w:left w:w="58" w:type="dxa"/>
              <w:right w:w="58" w:type="dxa"/>
            </w:tcMar>
          </w:tcPr>
          <w:p w14:paraId="42689BEF" w14:textId="77777777" w:rsidR="003852F8" w:rsidRPr="009714E5" w:rsidRDefault="003852F8" w:rsidP="002D298D">
            <w:pPr>
              <w:tabs>
                <w:tab w:val="left" w:pos="1215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70" w:type="dxa"/>
            <w:shd w:val="clear" w:color="auto" w:fill="auto"/>
            <w:tcMar>
              <w:left w:w="58" w:type="dxa"/>
              <w:right w:w="58" w:type="dxa"/>
            </w:tcMar>
          </w:tcPr>
          <w:p w14:paraId="4232F59E" w14:textId="77777777" w:rsidR="003852F8" w:rsidRPr="009714E5" w:rsidRDefault="003852F8" w:rsidP="002D298D">
            <w:pPr>
              <w:tabs>
                <w:tab w:val="left" w:pos="1215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714E5">
              <w:rPr>
                <w:rFonts w:ascii="Times New Roman" w:hAnsi="Times New Roman"/>
                <w:sz w:val="18"/>
                <w:szCs w:val="18"/>
              </w:rPr>
              <w:t>I</w:t>
            </w:r>
          </w:p>
        </w:tc>
        <w:tc>
          <w:tcPr>
            <w:tcW w:w="1440" w:type="dxa"/>
            <w:shd w:val="clear" w:color="auto" w:fill="auto"/>
            <w:tcMar>
              <w:left w:w="58" w:type="dxa"/>
              <w:right w:w="58" w:type="dxa"/>
            </w:tcMar>
          </w:tcPr>
          <w:p w14:paraId="3805876A" w14:textId="77777777" w:rsidR="003852F8" w:rsidRPr="009714E5" w:rsidRDefault="003852F8" w:rsidP="002D298D">
            <w:pPr>
              <w:tabs>
                <w:tab w:val="left" w:pos="162"/>
              </w:tabs>
              <w:ind w:left="162" w:hanging="162"/>
              <w:rPr>
                <w:rFonts w:ascii="Times New Roman" w:hAnsi="Times New Roman"/>
                <w:sz w:val="18"/>
                <w:szCs w:val="18"/>
              </w:rPr>
            </w:pPr>
            <w:r w:rsidRPr="009714E5">
              <w:rPr>
                <w:rFonts w:ascii="Times New Roman" w:hAnsi="Times New Roman"/>
                <w:sz w:val="18"/>
                <w:szCs w:val="18"/>
              </w:rPr>
              <w:t>Transfer</w:t>
            </w:r>
          </w:p>
          <w:p w14:paraId="4728BF41" w14:textId="77777777" w:rsidR="003852F8" w:rsidRPr="009714E5" w:rsidRDefault="003852F8" w:rsidP="002D298D">
            <w:pPr>
              <w:tabs>
                <w:tab w:val="left" w:pos="162"/>
              </w:tabs>
              <w:ind w:left="162" w:hanging="162"/>
              <w:rPr>
                <w:rFonts w:ascii="Times New Roman" w:hAnsi="Times New Roman"/>
                <w:sz w:val="18"/>
                <w:szCs w:val="18"/>
              </w:rPr>
            </w:pPr>
            <w:r w:rsidRPr="009714E5">
              <w:rPr>
                <w:rFonts w:ascii="Times New Roman" w:hAnsi="Times New Roman"/>
                <w:sz w:val="18"/>
                <w:szCs w:val="18"/>
              </w:rPr>
              <w:t xml:space="preserve">   Skill-based</w:t>
            </w:r>
          </w:p>
        </w:tc>
        <w:tc>
          <w:tcPr>
            <w:tcW w:w="450" w:type="dxa"/>
            <w:shd w:val="clear" w:color="auto" w:fill="auto"/>
            <w:tcMar>
              <w:left w:w="58" w:type="dxa"/>
              <w:right w:w="58" w:type="dxa"/>
            </w:tcMar>
          </w:tcPr>
          <w:p w14:paraId="013E00FA" w14:textId="77777777" w:rsidR="003852F8" w:rsidRPr="009714E5" w:rsidRDefault="003852F8" w:rsidP="002D298D">
            <w:pPr>
              <w:tabs>
                <w:tab w:val="decimal" w:pos="244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714E5">
              <w:rPr>
                <w:rFonts w:ascii="Times New Roman" w:hAnsi="Times New Roman"/>
                <w:sz w:val="18"/>
                <w:szCs w:val="18"/>
              </w:rPr>
              <w:t>0.95</w:t>
            </w:r>
          </w:p>
        </w:tc>
        <w:tc>
          <w:tcPr>
            <w:tcW w:w="720" w:type="dxa"/>
            <w:shd w:val="clear" w:color="auto" w:fill="auto"/>
            <w:tcMar>
              <w:left w:w="58" w:type="dxa"/>
              <w:right w:w="58" w:type="dxa"/>
            </w:tcMar>
          </w:tcPr>
          <w:p w14:paraId="42B81A90" w14:textId="77777777" w:rsidR="003852F8" w:rsidRPr="009714E5" w:rsidRDefault="003852F8" w:rsidP="002D298D">
            <w:pPr>
              <w:tabs>
                <w:tab w:val="decimal" w:pos="244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714E5">
              <w:rPr>
                <w:rFonts w:ascii="Times New Roman" w:hAnsi="Times New Roman"/>
                <w:sz w:val="18"/>
                <w:szCs w:val="18"/>
              </w:rPr>
              <w:t>IG</w:t>
            </w:r>
          </w:p>
        </w:tc>
        <w:tc>
          <w:tcPr>
            <w:tcW w:w="630" w:type="dxa"/>
            <w:shd w:val="clear" w:color="auto" w:fill="auto"/>
            <w:tcMar>
              <w:left w:w="58" w:type="dxa"/>
              <w:right w:w="58" w:type="dxa"/>
            </w:tcMar>
          </w:tcPr>
          <w:p w14:paraId="2BDFD271" w14:textId="77777777" w:rsidR="003852F8" w:rsidRPr="009714E5" w:rsidRDefault="003852F8" w:rsidP="002D298D">
            <w:pPr>
              <w:tabs>
                <w:tab w:val="decimal" w:pos="244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714E5">
              <w:rPr>
                <w:rFonts w:ascii="Times New Roman" w:hAnsi="Times New Roman"/>
                <w:sz w:val="18"/>
                <w:szCs w:val="18"/>
              </w:rPr>
              <w:t>11</w:t>
            </w:r>
          </w:p>
        </w:tc>
        <w:tc>
          <w:tcPr>
            <w:tcW w:w="540" w:type="dxa"/>
            <w:shd w:val="clear" w:color="auto" w:fill="auto"/>
            <w:tcMar>
              <w:left w:w="58" w:type="dxa"/>
              <w:right w:w="58" w:type="dxa"/>
            </w:tcMar>
          </w:tcPr>
          <w:p w14:paraId="44990CF8" w14:textId="77777777" w:rsidR="003852F8" w:rsidRPr="009714E5" w:rsidRDefault="003852F8" w:rsidP="002D298D">
            <w:pPr>
              <w:tabs>
                <w:tab w:val="decimal" w:pos="244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714E5">
              <w:rPr>
                <w:rFonts w:ascii="Times New Roman" w:hAnsi="Times New Roman"/>
                <w:sz w:val="18"/>
                <w:szCs w:val="18"/>
              </w:rPr>
              <w:t>21</w:t>
            </w:r>
          </w:p>
        </w:tc>
        <w:tc>
          <w:tcPr>
            <w:tcW w:w="540" w:type="dxa"/>
            <w:shd w:val="clear" w:color="auto" w:fill="auto"/>
            <w:tcMar>
              <w:left w:w="58" w:type="dxa"/>
              <w:right w:w="58" w:type="dxa"/>
            </w:tcMar>
          </w:tcPr>
          <w:p w14:paraId="3E9370B8" w14:textId="77777777" w:rsidR="003852F8" w:rsidRPr="009714E5" w:rsidRDefault="003852F8" w:rsidP="002D298D">
            <w:pPr>
              <w:tabs>
                <w:tab w:val="decimal" w:pos="244"/>
              </w:tabs>
              <w:jc w:val="center"/>
              <w:rPr>
                <w:rFonts w:ascii="Times New Roman" w:hAnsi="Times New Roman"/>
                <w:i/>
                <w:sz w:val="18"/>
                <w:szCs w:val="18"/>
              </w:rPr>
            </w:pPr>
            <w:r w:rsidRPr="009714E5">
              <w:rPr>
                <w:rFonts w:ascii="Times New Roman" w:hAnsi="Times New Roman"/>
                <w:i/>
                <w:sz w:val="18"/>
                <w:szCs w:val="18"/>
              </w:rPr>
              <w:t>M</w:t>
            </w:r>
          </w:p>
        </w:tc>
        <w:tc>
          <w:tcPr>
            <w:tcW w:w="535" w:type="dxa"/>
            <w:shd w:val="clear" w:color="auto" w:fill="auto"/>
            <w:tcMar>
              <w:left w:w="58" w:type="dxa"/>
              <w:right w:w="58" w:type="dxa"/>
            </w:tcMar>
          </w:tcPr>
          <w:p w14:paraId="39580887" w14:textId="77777777" w:rsidR="003852F8" w:rsidRPr="009714E5" w:rsidRDefault="003852F8" w:rsidP="002D298D">
            <w:pPr>
              <w:tabs>
                <w:tab w:val="decimal" w:pos="244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714E5">
              <w:rPr>
                <w:rFonts w:ascii="Times New Roman" w:hAnsi="Times New Roman"/>
                <w:sz w:val="18"/>
                <w:szCs w:val="18"/>
              </w:rPr>
              <w:t>0.02</w:t>
            </w:r>
          </w:p>
        </w:tc>
      </w:tr>
      <w:tr w:rsidR="003852F8" w:rsidRPr="009714E5" w14:paraId="3D929B15" w14:textId="77777777" w:rsidTr="002D298D">
        <w:tc>
          <w:tcPr>
            <w:tcW w:w="2155" w:type="dxa"/>
            <w:shd w:val="clear" w:color="auto" w:fill="auto"/>
            <w:tcMar>
              <w:left w:w="58" w:type="dxa"/>
              <w:right w:w="58" w:type="dxa"/>
            </w:tcMar>
          </w:tcPr>
          <w:p w14:paraId="5AC400B0" w14:textId="77777777" w:rsidR="003852F8" w:rsidRPr="009714E5" w:rsidRDefault="003852F8" w:rsidP="002D298D">
            <w:pPr>
              <w:tabs>
                <w:tab w:val="left" w:pos="1215"/>
              </w:tabs>
              <w:rPr>
                <w:rFonts w:ascii="Times New Roman" w:hAnsi="Times New Roman"/>
                <w:sz w:val="18"/>
                <w:szCs w:val="18"/>
              </w:rPr>
            </w:pPr>
            <w:r w:rsidRPr="009714E5">
              <w:rPr>
                <w:rFonts w:ascii="Times New Roman" w:hAnsi="Times New Roman"/>
                <w:sz w:val="18"/>
                <w:szCs w:val="18"/>
              </w:rPr>
              <w:t>Wolf (1996)</w:t>
            </w:r>
          </w:p>
        </w:tc>
        <w:tc>
          <w:tcPr>
            <w:tcW w:w="270" w:type="dxa"/>
            <w:shd w:val="clear" w:color="auto" w:fill="auto"/>
            <w:tcMar>
              <w:left w:w="58" w:type="dxa"/>
              <w:right w:w="58" w:type="dxa"/>
            </w:tcMar>
          </w:tcPr>
          <w:p w14:paraId="2C5B3C7A" w14:textId="77777777" w:rsidR="003852F8" w:rsidRPr="009714E5" w:rsidRDefault="003852F8" w:rsidP="002D298D">
            <w:pPr>
              <w:tabs>
                <w:tab w:val="left" w:pos="1215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714E5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270" w:type="dxa"/>
            <w:shd w:val="clear" w:color="auto" w:fill="auto"/>
            <w:tcMar>
              <w:left w:w="58" w:type="dxa"/>
              <w:right w:w="58" w:type="dxa"/>
            </w:tcMar>
          </w:tcPr>
          <w:p w14:paraId="432BDFC6" w14:textId="77777777" w:rsidR="003852F8" w:rsidRPr="009714E5" w:rsidRDefault="003852F8" w:rsidP="002D298D">
            <w:pPr>
              <w:tabs>
                <w:tab w:val="left" w:pos="1215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714E5">
              <w:rPr>
                <w:rFonts w:ascii="Times New Roman" w:hAnsi="Times New Roman"/>
                <w:sz w:val="18"/>
                <w:szCs w:val="18"/>
              </w:rPr>
              <w:t>P</w:t>
            </w:r>
          </w:p>
        </w:tc>
        <w:tc>
          <w:tcPr>
            <w:tcW w:w="540" w:type="dxa"/>
            <w:shd w:val="clear" w:color="auto" w:fill="auto"/>
            <w:tcMar>
              <w:left w:w="58" w:type="dxa"/>
              <w:right w:w="58" w:type="dxa"/>
            </w:tcMar>
          </w:tcPr>
          <w:p w14:paraId="05348567" w14:textId="77777777" w:rsidR="003852F8" w:rsidRPr="009714E5" w:rsidRDefault="003852F8" w:rsidP="002D298D">
            <w:pPr>
              <w:tabs>
                <w:tab w:val="left" w:pos="1215"/>
              </w:tabs>
              <w:ind w:left="-110" w:right="-106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70" w:type="dxa"/>
            <w:shd w:val="clear" w:color="auto" w:fill="auto"/>
            <w:tcMar>
              <w:left w:w="58" w:type="dxa"/>
              <w:right w:w="58" w:type="dxa"/>
            </w:tcMar>
          </w:tcPr>
          <w:p w14:paraId="4AEE650F" w14:textId="77777777" w:rsidR="003852F8" w:rsidRPr="009714E5" w:rsidRDefault="003852F8" w:rsidP="002D298D">
            <w:pPr>
              <w:tabs>
                <w:tab w:val="left" w:pos="1215"/>
              </w:tabs>
              <w:ind w:right="-24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0" w:type="dxa"/>
            <w:shd w:val="clear" w:color="auto" w:fill="auto"/>
            <w:tcMar>
              <w:left w:w="58" w:type="dxa"/>
              <w:right w:w="58" w:type="dxa"/>
            </w:tcMar>
          </w:tcPr>
          <w:p w14:paraId="36A7C378" w14:textId="77777777" w:rsidR="003852F8" w:rsidRPr="009714E5" w:rsidRDefault="003852F8" w:rsidP="002D298D">
            <w:pPr>
              <w:ind w:left="-12" w:right="-25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714E5">
              <w:rPr>
                <w:rFonts w:ascii="Times New Roman" w:hAnsi="Times New Roman"/>
                <w:sz w:val="18"/>
                <w:szCs w:val="18"/>
              </w:rPr>
              <w:t>24</w:t>
            </w:r>
          </w:p>
        </w:tc>
        <w:tc>
          <w:tcPr>
            <w:tcW w:w="270" w:type="dxa"/>
            <w:shd w:val="clear" w:color="auto" w:fill="auto"/>
            <w:tcMar>
              <w:left w:w="58" w:type="dxa"/>
              <w:right w:w="58" w:type="dxa"/>
            </w:tcMar>
          </w:tcPr>
          <w:p w14:paraId="5D02B652" w14:textId="77777777" w:rsidR="003852F8" w:rsidRPr="009714E5" w:rsidRDefault="003852F8" w:rsidP="002D298D">
            <w:pPr>
              <w:ind w:left="-12" w:right="-25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714E5">
              <w:rPr>
                <w:rFonts w:ascii="Times New Roman" w:hAnsi="Times New Roman"/>
                <w:sz w:val="18"/>
                <w:szCs w:val="18"/>
              </w:rPr>
              <w:t>Y</w:t>
            </w:r>
          </w:p>
        </w:tc>
        <w:tc>
          <w:tcPr>
            <w:tcW w:w="270" w:type="dxa"/>
            <w:shd w:val="clear" w:color="auto" w:fill="auto"/>
            <w:tcMar>
              <w:left w:w="58" w:type="dxa"/>
              <w:right w:w="58" w:type="dxa"/>
            </w:tcMar>
          </w:tcPr>
          <w:p w14:paraId="4C195EED" w14:textId="77777777" w:rsidR="003852F8" w:rsidRPr="009714E5" w:rsidRDefault="003852F8" w:rsidP="002D298D">
            <w:pPr>
              <w:tabs>
                <w:tab w:val="left" w:pos="1215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714E5">
              <w:rPr>
                <w:rFonts w:ascii="Times New Roman" w:hAnsi="Times New Roman"/>
                <w:sz w:val="18"/>
                <w:szCs w:val="18"/>
              </w:rPr>
              <w:t>F</w:t>
            </w:r>
          </w:p>
        </w:tc>
        <w:tc>
          <w:tcPr>
            <w:tcW w:w="540" w:type="dxa"/>
            <w:shd w:val="clear" w:color="auto" w:fill="auto"/>
            <w:tcMar>
              <w:left w:w="58" w:type="dxa"/>
              <w:right w:w="58" w:type="dxa"/>
            </w:tcMar>
          </w:tcPr>
          <w:p w14:paraId="045B7C99" w14:textId="77777777" w:rsidR="003852F8" w:rsidRPr="009714E5" w:rsidRDefault="003852F8" w:rsidP="002D298D">
            <w:pPr>
              <w:tabs>
                <w:tab w:val="left" w:pos="1215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714E5">
              <w:rPr>
                <w:rFonts w:ascii="Times New Roman" w:hAnsi="Times New Roman"/>
                <w:sz w:val="18"/>
                <w:szCs w:val="18"/>
              </w:rPr>
              <w:t>Y</w:t>
            </w:r>
          </w:p>
        </w:tc>
        <w:tc>
          <w:tcPr>
            <w:tcW w:w="450" w:type="dxa"/>
            <w:shd w:val="clear" w:color="auto" w:fill="auto"/>
            <w:tcMar>
              <w:left w:w="58" w:type="dxa"/>
              <w:right w:w="58" w:type="dxa"/>
            </w:tcMar>
          </w:tcPr>
          <w:p w14:paraId="44C7AC89" w14:textId="77777777" w:rsidR="003852F8" w:rsidRPr="009714E5" w:rsidRDefault="003852F8" w:rsidP="002D298D">
            <w:pPr>
              <w:tabs>
                <w:tab w:val="left" w:pos="1215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714E5">
              <w:rPr>
                <w:rFonts w:ascii="Times New Roman" w:hAnsi="Times New Roman"/>
                <w:sz w:val="18"/>
                <w:szCs w:val="18"/>
              </w:rPr>
              <w:t>OFF</w:t>
            </w:r>
          </w:p>
        </w:tc>
        <w:tc>
          <w:tcPr>
            <w:tcW w:w="270" w:type="dxa"/>
            <w:shd w:val="clear" w:color="auto" w:fill="auto"/>
            <w:tcMar>
              <w:left w:w="58" w:type="dxa"/>
              <w:right w:w="58" w:type="dxa"/>
            </w:tcMar>
          </w:tcPr>
          <w:p w14:paraId="3B32CB07" w14:textId="77777777" w:rsidR="003852F8" w:rsidRPr="009714E5" w:rsidRDefault="003852F8" w:rsidP="002D298D">
            <w:pPr>
              <w:tabs>
                <w:tab w:val="left" w:pos="1215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40" w:type="dxa"/>
            <w:shd w:val="clear" w:color="auto" w:fill="auto"/>
            <w:tcMar>
              <w:left w:w="58" w:type="dxa"/>
              <w:right w:w="58" w:type="dxa"/>
            </w:tcMar>
          </w:tcPr>
          <w:p w14:paraId="26A39B6B" w14:textId="77777777" w:rsidR="003852F8" w:rsidRPr="009714E5" w:rsidRDefault="003852F8" w:rsidP="002D298D">
            <w:pPr>
              <w:tabs>
                <w:tab w:val="left" w:pos="162"/>
              </w:tabs>
              <w:ind w:left="162" w:hanging="162"/>
              <w:rPr>
                <w:rFonts w:ascii="Times New Roman" w:hAnsi="Times New Roman"/>
                <w:sz w:val="18"/>
                <w:szCs w:val="18"/>
              </w:rPr>
            </w:pPr>
            <w:r w:rsidRPr="009714E5">
              <w:rPr>
                <w:rFonts w:ascii="Times New Roman" w:hAnsi="Times New Roman"/>
                <w:sz w:val="18"/>
                <w:szCs w:val="18"/>
              </w:rPr>
              <w:t>Learning</w:t>
            </w:r>
          </w:p>
          <w:p w14:paraId="6D8E2379" w14:textId="77777777" w:rsidR="003852F8" w:rsidRPr="009714E5" w:rsidRDefault="003852F8" w:rsidP="002D298D">
            <w:pPr>
              <w:tabs>
                <w:tab w:val="left" w:pos="162"/>
              </w:tabs>
              <w:ind w:left="162" w:hanging="162"/>
              <w:rPr>
                <w:rFonts w:ascii="Times New Roman" w:hAnsi="Times New Roman"/>
                <w:sz w:val="18"/>
                <w:szCs w:val="18"/>
              </w:rPr>
            </w:pPr>
            <w:r w:rsidRPr="009714E5">
              <w:rPr>
                <w:rFonts w:ascii="Times New Roman" w:hAnsi="Times New Roman"/>
                <w:sz w:val="18"/>
                <w:szCs w:val="18"/>
              </w:rPr>
              <w:t xml:space="preserve">   Skill-based</w:t>
            </w:r>
          </w:p>
        </w:tc>
        <w:tc>
          <w:tcPr>
            <w:tcW w:w="450" w:type="dxa"/>
            <w:shd w:val="clear" w:color="auto" w:fill="auto"/>
            <w:tcMar>
              <w:left w:w="58" w:type="dxa"/>
              <w:right w:w="58" w:type="dxa"/>
            </w:tcMar>
          </w:tcPr>
          <w:p w14:paraId="00F3BD5D" w14:textId="77777777" w:rsidR="003852F8" w:rsidRPr="009714E5" w:rsidRDefault="003852F8" w:rsidP="002D298D">
            <w:pPr>
              <w:tabs>
                <w:tab w:val="decimal" w:pos="244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20" w:type="dxa"/>
            <w:shd w:val="clear" w:color="auto" w:fill="auto"/>
            <w:tcMar>
              <w:left w:w="58" w:type="dxa"/>
              <w:right w:w="58" w:type="dxa"/>
            </w:tcMar>
          </w:tcPr>
          <w:p w14:paraId="21B45B8C" w14:textId="77777777" w:rsidR="003852F8" w:rsidRPr="009714E5" w:rsidRDefault="003852F8" w:rsidP="002D298D">
            <w:pPr>
              <w:tabs>
                <w:tab w:val="decimal" w:pos="244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714E5">
              <w:rPr>
                <w:rFonts w:ascii="Times New Roman" w:hAnsi="Times New Roman"/>
                <w:sz w:val="18"/>
                <w:szCs w:val="18"/>
              </w:rPr>
              <w:t>RM</w:t>
            </w:r>
          </w:p>
        </w:tc>
        <w:tc>
          <w:tcPr>
            <w:tcW w:w="630" w:type="dxa"/>
            <w:shd w:val="clear" w:color="auto" w:fill="auto"/>
            <w:tcMar>
              <w:left w:w="58" w:type="dxa"/>
              <w:right w:w="58" w:type="dxa"/>
            </w:tcMar>
          </w:tcPr>
          <w:p w14:paraId="1F28DDA2" w14:textId="77777777" w:rsidR="003852F8" w:rsidRPr="009714E5" w:rsidRDefault="003852F8" w:rsidP="002D298D">
            <w:pPr>
              <w:tabs>
                <w:tab w:val="decimal" w:pos="244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714E5">
              <w:rPr>
                <w:rFonts w:ascii="Times New Roman" w:hAnsi="Times New Roman"/>
                <w:sz w:val="18"/>
                <w:szCs w:val="18"/>
              </w:rPr>
              <w:t>144</w:t>
            </w:r>
          </w:p>
        </w:tc>
        <w:tc>
          <w:tcPr>
            <w:tcW w:w="540" w:type="dxa"/>
            <w:shd w:val="clear" w:color="auto" w:fill="auto"/>
            <w:tcMar>
              <w:left w:w="58" w:type="dxa"/>
              <w:right w:w="58" w:type="dxa"/>
            </w:tcMar>
          </w:tcPr>
          <w:p w14:paraId="7DCB51AC" w14:textId="77777777" w:rsidR="003852F8" w:rsidRPr="009714E5" w:rsidRDefault="003852F8" w:rsidP="002D298D">
            <w:pPr>
              <w:tabs>
                <w:tab w:val="decimal" w:pos="244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714E5">
              <w:rPr>
                <w:rFonts w:ascii="Times New Roman" w:hAnsi="Times New Roman"/>
                <w:sz w:val="18"/>
                <w:szCs w:val="18"/>
              </w:rPr>
              <w:t>144</w:t>
            </w:r>
          </w:p>
        </w:tc>
        <w:tc>
          <w:tcPr>
            <w:tcW w:w="540" w:type="dxa"/>
            <w:shd w:val="clear" w:color="auto" w:fill="auto"/>
            <w:tcMar>
              <w:left w:w="58" w:type="dxa"/>
              <w:right w:w="58" w:type="dxa"/>
            </w:tcMar>
          </w:tcPr>
          <w:p w14:paraId="7C09366B" w14:textId="77777777" w:rsidR="003852F8" w:rsidRPr="009714E5" w:rsidRDefault="003852F8" w:rsidP="002D298D">
            <w:pPr>
              <w:tabs>
                <w:tab w:val="decimal" w:pos="244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714E5">
              <w:rPr>
                <w:rFonts w:ascii="Times New Roman" w:hAnsi="Times New Roman"/>
                <w:sz w:val="18"/>
                <w:szCs w:val="18"/>
              </w:rPr>
              <w:t>P</w:t>
            </w:r>
          </w:p>
        </w:tc>
        <w:tc>
          <w:tcPr>
            <w:tcW w:w="535" w:type="dxa"/>
            <w:shd w:val="clear" w:color="auto" w:fill="auto"/>
            <w:tcMar>
              <w:left w:w="58" w:type="dxa"/>
              <w:right w:w="58" w:type="dxa"/>
            </w:tcMar>
          </w:tcPr>
          <w:p w14:paraId="0879A3EE" w14:textId="77777777" w:rsidR="003852F8" w:rsidRPr="009714E5" w:rsidRDefault="003852F8" w:rsidP="002D298D">
            <w:pPr>
              <w:tabs>
                <w:tab w:val="decimal" w:pos="244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714E5">
              <w:rPr>
                <w:rFonts w:ascii="Times New Roman" w:hAnsi="Times New Roman"/>
                <w:sz w:val="18"/>
                <w:szCs w:val="18"/>
              </w:rPr>
              <w:t>0.89</w:t>
            </w:r>
          </w:p>
        </w:tc>
      </w:tr>
      <w:tr w:rsidR="003852F8" w:rsidRPr="009714E5" w14:paraId="440122F8" w14:textId="77777777" w:rsidTr="002D298D">
        <w:tc>
          <w:tcPr>
            <w:tcW w:w="2155" w:type="dxa"/>
            <w:shd w:val="clear" w:color="auto" w:fill="auto"/>
            <w:tcMar>
              <w:left w:w="58" w:type="dxa"/>
              <w:right w:w="58" w:type="dxa"/>
            </w:tcMar>
          </w:tcPr>
          <w:p w14:paraId="3C544241" w14:textId="77777777" w:rsidR="003852F8" w:rsidRPr="009714E5" w:rsidRDefault="003852F8" w:rsidP="002D298D">
            <w:pPr>
              <w:tabs>
                <w:tab w:val="left" w:pos="1215"/>
              </w:tabs>
              <w:rPr>
                <w:rFonts w:ascii="Times New Roman" w:hAnsi="Times New Roman"/>
                <w:sz w:val="18"/>
                <w:szCs w:val="18"/>
              </w:rPr>
            </w:pPr>
            <w:r w:rsidRPr="009714E5">
              <w:rPr>
                <w:rFonts w:ascii="Times New Roman" w:hAnsi="Times New Roman"/>
                <w:sz w:val="18"/>
                <w:szCs w:val="18"/>
              </w:rPr>
              <w:t>Wolfe &amp; Moe ( 1973)</w:t>
            </w:r>
          </w:p>
        </w:tc>
        <w:tc>
          <w:tcPr>
            <w:tcW w:w="270" w:type="dxa"/>
            <w:shd w:val="clear" w:color="auto" w:fill="auto"/>
            <w:tcMar>
              <w:left w:w="58" w:type="dxa"/>
              <w:right w:w="58" w:type="dxa"/>
            </w:tcMar>
          </w:tcPr>
          <w:p w14:paraId="077E9859" w14:textId="77777777" w:rsidR="003852F8" w:rsidRPr="009714E5" w:rsidRDefault="003852F8" w:rsidP="002D298D">
            <w:pPr>
              <w:tabs>
                <w:tab w:val="left" w:pos="1215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714E5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270" w:type="dxa"/>
            <w:shd w:val="clear" w:color="auto" w:fill="auto"/>
            <w:tcMar>
              <w:left w:w="58" w:type="dxa"/>
              <w:right w:w="58" w:type="dxa"/>
            </w:tcMar>
          </w:tcPr>
          <w:p w14:paraId="1EA754EB" w14:textId="77777777" w:rsidR="003852F8" w:rsidRPr="009714E5" w:rsidRDefault="003852F8" w:rsidP="002D298D">
            <w:pPr>
              <w:tabs>
                <w:tab w:val="left" w:pos="1215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714E5">
              <w:rPr>
                <w:rFonts w:ascii="Times New Roman" w:hAnsi="Times New Roman"/>
                <w:sz w:val="18"/>
                <w:szCs w:val="18"/>
              </w:rPr>
              <w:t>P</w:t>
            </w:r>
          </w:p>
        </w:tc>
        <w:tc>
          <w:tcPr>
            <w:tcW w:w="540" w:type="dxa"/>
            <w:shd w:val="clear" w:color="auto" w:fill="auto"/>
            <w:tcMar>
              <w:left w:w="58" w:type="dxa"/>
              <w:right w:w="58" w:type="dxa"/>
            </w:tcMar>
          </w:tcPr>
          <w:p w14:paraId="147172E5" w14:textId="77777777" w:rsidR="003852F8" w:rsidRPr="009714E5" w:rsidRDefault="003852F8" w:rsidP="002D298D">
            <w:pPr>
              <w:tabs>
                <w:tab w:val="left" w:pos="1215"/>
              </w:tabs>
              <w:ind w:left="-110" w:right="-10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714E5">
              <w:rPr>
                <w:rFonts w:ascii="Times New Roman" w:hAnsi="Times New Roman"/>
                <w:sz w:val="18"/>
                <w:szCs w:val="18"/>
              </w:rPr>
              <w:t>I, D</w:t>
            </w:r>
          </w:p>
        </w:tc>
        <w:tc>
          <w:tcPr>
            <w:tcW w:w="270" w:type="dxa"/>
            <w:shd w:val="clear" w:color="auto" w:fill="auto"/>
            <w:tcMar>
              <w:left w:w="58" w:type="dxa"/>
              <w:right w:w="58" w:type="dxa"/>
            </w:tcMar>
          </w:tcPr>
          <w:p w14:paraId="5F518585" w14:textId="77777777" w:rsidR="003852F8" w:rsidRPr="009714E5" w:rsidRDefault="003852F8" w:rsidP="002D298D">
            <w:pPr>
              <w:tabs>
                <w:tab w:val="left" w:pos="1215"/>
              </w:tabs>
              <w:ind w:right="-24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0" w:type="dxa"/>
            <w:shd w:val="clear" w:color="auto" w:fill="auto"/>
            <w:tcMar>
              <w:left w:w="58" w:type="dxa"/>
              <w:right w:w="58" w:type="dxa"/>
            </w:tcMar>
          </w:tcPr>
          <w:p w14:paraId="557C2059" w14:textId="77777777" w:rsidR="003852F8" w:rsidRPr="009714E5" w:rsidRDefault="003852F8" w:rsidP="002D298D">
            <w:pPr>
              <w:ind w:left="-12" w:right="-25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714E5">
              <w:rPr>
                <w:rFonts w:ascii="Times New Roman" w:hAnsi="Times New Roman"/>
                <w:sz w:val="18"/>
                <w:szCs w:val="18"/>
              </w:rPr>
              <w:t>20</w:t>
            </w:r>
          </w:p>
        </w:tc>
        <w:tc>
          <w:tcPr>
            <w:tcW w:w="270" w:type="dxa"/>
            <w:shd w:val="clear" w:color="auto" w:fill="auto"/>
            <w:tcMar>
              <w:left w:w="58" w:type="dxa"/>
              <w:right w:w="58" w:type="dxa"/>
            </w:tcMar>
          </w:tcPr>
          <w:p w14:paraId="15F1D8CA" w14:textId="77777777" w:rsidR="003852F8" w:rsidRPr="009714E5" w:rsidRDefault="003852F8" w:rsidP="002D298D">
            <w:pPr>
              <w:ind w:left="-12" w:right="-25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714E5">
              <w:rPr>
                <w:rFonts w:ascii="Times New Roman" w:hAnsi="Times New Roman"/>
                <w:sz w:val="18"/>
                <w:szCs w:val="18"/>
              </w:rPr>
              <w:t>Y</w:t>
            </w:r>
          </w:p>
        </w:tc>
        <w:tc>
          <w:tcPr>
            <w:tcW w:w="270" w:type="dxa"/>
            <w:shd w:val="clear" w:color="auto" w:fill="auto"/>
            <w:tcMar>
              <w:left w:w="58" w:type="dxa"/>
              <w:right w:w="58" w:type="dxa"/>
            </w:tcMar>
          </w:tcPr>
          <w:p w14:paraId="7A168AC8" w14:textId="77777777" w:rsidR="003852F8" w:rsidRPr="009714E5" w:rsidRDefault="003852F8" w:rsidP="002D298D">
            <w:pPr>
              <w:tabs>
                <w:tab w:val="left" w:pos="1215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714E5">
              <w:rPr>
                <w:rFonts w:ascii="Times New Roman" w:hAnsi="Times New Roman"/>
                <w:sz w:val="18"/>
                <w:szCs w:val="18"/>
              </w:rPr>
              <w:t>F</w:t>
            </w:r>
          </w:p>
        </w:tc>
        <w:tc>
          <w:tcPr>
            <w:tcW w:w="540" w:type="dxa"/>
            <w:shd w:val="clear" w:color="auto" w:fill="auto"/>
            <w:tcMar>
              <w:left w:w="58" w:type="dxa"/>
              <w:right w:w="58" w:type="dxa"/>
            </w:tcMar>
          </w:tcPr>
          <w:p w14:paraId="4DD70CD9" w14:textId="77777777" w:rsidR="003852F8" w:rsidRPr="009714E5" w:rsidRDefault="003852F8" w:rsidP="002D298D">
            <w:pPr>
              <w:tabs>
                <w:tab w:val="left" w:pos="1215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0" w:type="dxa"/>
            <w:shd w:val="clear" w:color="auto" w:fill="auto"/>
            <w:tcMar>
              <w:left w:w="58" w:type="dxa"/>
              <w:right w:w="58" w:type="dxa"/>
            </w:tcMar>
          </w:tcPr>
          <w:p w14:paraId="4E14B3C7" w14:textId="77777777" w:rsidR="003852F8" w:rsidRPr="009714E5" w:rsidRDefault="003852F8" w:rsidP="002D298D">
            <w:pPr>
              <w:tabs>
                <w:tab w:val="left" w:pos="1215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714E5">
              <w:rPr>
                <w:rFonts w:ascii="Times New Roman" w:hAnsi="Times New Roman"/>
                <w:sz w:val="18"/>
                <w:szCs w:val="18"/>
              </w:rPr>
              <w:t>ON</w:t>
            </w:r>
          </w:p>
        </w:tc>
        <w:tc>
          <w:tcPr>
            <w:tcW w:w="270" w:type="dxa"/>
            <w:shd w:val="clear" w:color="auto" w:fill="auto"/>
            <w:tcMar>
              <w:left w:w="58" w:type="dxa"/>
              <w:right w:w="58" w:type="dxa"/>
            </w:tcMar>
          </w:tcPr>
          <w:p w14:paraId="0B41B60F" w14:textId="77777777" w:rsidR="003852F8" w:rsidRPr="009714E5" w:rsidRDefault="003852F8" w:rsidP="002D298D">
            <w:pPr>
              <w:tabs>
                <w:tab w:val="left" w:pos="1215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714E5">
              <w:rPr>
                <w:rFonts w:ascii="Times New Roman" w:hAnsi="Times New Roman"/>
                <w:sz w:val="18"/>
                <w:szCs w:val="18"/>
              </w:rPr>
              <w:t>I</w:t>
            </w:r>
          </w:p>
        </w:tc>
        <w:tc>
          <w:tcPr>
            <w:tcW w:w="1440" w:type="dxa"/>
            <w:shd w:val="clear" w:color="auto" w:fill="auto"/>
            <w:tcMar>
              <w:left w:w="58" w:type="dxa"/>
              <w:right w:w="58" w:type="dxa"/>
            </w:tcMar>
          </w:tcPr>
          <w:p w14:paraId="72F20BFA" w14:textId="77777777" w:rsidR="003852F8" w:rsidRPr="009714E5" w:rsidRDefault="003852F8" w:rsidP="002D298D">
            <w:pPr>
              <w:tabs>
                <w:tab w:val="left" w:pos="162"/>
              </w:tabs>
              <w:ind w:left="162" w:hanging="162"/>
              <w:rPr>
                <w:rFonts w:ascii="Times New Roman" w:hAnsi="Times New Roman"/>
                <w:sz w:val="18"/>
                <w:szCs w:val="18"/>
              </w:rPr>
            </w:pPr>
            <w:r w:rsidRPr="009714E5">
              <w:rPr>
                <w:rFonts w:ascii="Times New Roman" w:hAnsi="Times New Roman"/>
                <w:sz w:val="18"/>
                <w:szCs w:val="18"/>
              </w:rPr>
              <w:t>Learning</w:t>
            </w:r>
          </w:p>
          <w:p w14:paraId="4AC26E4E" w14:textId="77777777" w:rsidR="003852F8" w:rsidRPr="009714E5" w:rsidRDefault="003852F8" w:rsidP="002D298D">
            <w:pPr>
              <w:tabs>
                <w:tab w:val="left" w:pos="162"/>
              </w:tabs>
              <w:ind w:left="162" w:hanging="162"/>
              <w:rPr>
                <w:rFonts w:ascii="Times New Roman" w:hAnsi="Times New Roman"/>
                <w:sz w:val="18"/>
                <w:szCs w:val="18"/>
              </w:rPr>
            </w:pPr>
            <w:r w:rsidRPr="009714E5">
              <w:rPr>
                <w:rFonts w:ascii="Times New Roman" w:hAnsi="Times New Roman"/>
                <w:sz w:val="18"/>
                <w:szCs w:val="18"/>
              </w:rPr>
              <w:t xml:space="preserve">   Cognitive</w:t>
            </w:r>
          </w:p>
        </w:tc>
        <w:tc>
          <w:tcPr>
            <w:tcW w:w="450" w:type="dxa"/>
            <w:shd w:val="clear" w:color="auto" w:fill="auto"/>
            <w:tcMar>
              <w:left w:w="58" w:type="dxa"/>
              <w:right w:w="58" w:type="dxa"/>
            </w:tcMar>
          </w:tcPr>
          <w:p w14:paraId="200E832D" w14:textId="77777777" w:rsidR="003852F8" w:rsidRPr="009714E5" w:rsidRDefault="003852F8" w:rsidP="002D298D">
            <w:pPr>
              <w:tabs>
                <w:tab w:val="decimal" w:pos="244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20" w:type="dxa"/>
            <w:shd w:val="clear" w:color="auto" w:fill="auto"/>
            <w:tcMar>
              <w:left w:w="58" w:type="dxa"/>
              <w:right w:w="58" w:type="dxa"/>
            </w:tcMar>
          </w:tcPr>
          <w:p w14:paraId="67CB0AD8" w14:textId="77777777" w:rsidR="003852F8" w:rsidRPr="009714E5" w:rsidRDefault="003852F8" w:rsidP="002D298D">
            <w:pPr>
              <w:tabs>
                <w:tab w:val="decimal" w:pos="244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714E5">
              <w:rPr>
                <w:rFonts w:ascii="Times New Roman" w:hAnsi="Times New Roman"/>
                <w:sz w:val="18"/>
                <w:szCs w:val="18"/>
              </w:rPr>
              <w:t>RM</w:t>
            </w:r>
          </w:p>
        </w:tc>
        <w:tc>
          <w:tcPr>
            <w:tcW w:w="630" w:type="dxa"/>
            <w:shd w:val="clear" w:color="auto" w:fill="auto"/>
            <w:tcMar>
              <w:left w:w="58" w:type="dxa"/>
              <w:right w:w="58" w:type="dxa"/>
            </w:tcMar>
          </w:tcPr>
          <w:p w14:paraId="736BF4D4" w14:textId="77777777" w:rsidR="003852F8" w:rsidRPr="009714E5" w:rsidRDefault="003852F8" w:rsidP="002D298D">
            <w:pPr>
              <w:tabs>
                <w:tab w:val="decimal" w:pos="244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714E5">
              <w:rPr>
                <w:rFonts w:ascii="Times New Roman" w:hAnsi="Times New Roman"/>
                <w:sz w:val="18"/>
                <w:szCs w:val="18"/>
              </w:rPr>
              <w:t>17</w:t>
            </w:r>
          </w:p>
        </w:tc>
        <w:tc>
          <w:tcPr>
            <w:tcW w:w="540" w:type="dxa"/>
            <w:shd w:val="clear" w:color="auto" w:fill="auto"/>
            <w:tcMar>
              <w:left w:w="58" w:type="dxa"/>
              <w:right w:w="58" w:type="dxa"/>
            </w:tcMar>
          </w:tcPr>
          <w:p w14:paraId="0F9C6C98" w14:textId="77777777" w:rsidR="003852F8" w:rsidRPr="009714E5" w:rsidRDefault="003852F8" w:rsidP="002D298D">
            <w:pPr>
              <w:tabs>
                <w:tab w:val="decimal" w:pos="244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714E5">
              <w:rPr>
                <w:rFonts w:ascii="Times New Roman" w:hAnsi="Times New Roman"/>
                <w:sz w:val="18"/>
                <w:szCs w:val="18"/>
              </w:rPr>
              <w:t>17</w:t>
            </w:r>
          </w:p>
        </w:tc>
        <w:tc>
          <w:tcPr>
            <w:tcW w:w="540" w:type="dxa"/>
            <w:shd w:val="clear" w:color="auto" w:fill="auto"/>
            <w:tcMar>
              <w:left w:w="58" w:type="dxa"/>
              <w:right w:w="58" w:type="dxa"/>
            </w:tcMar>
          </w:tcPr>
          <w:p w14:paraId="7EFEB531" w14:textId="77777777" w:rsidR="003852F8" w:rsidRPr="009714E5" w:rsidRDefault="003852F8" w:rsidP="002D298D">
            <w:pPr>
              <w:tabs>
                <w:tab w:val="decimal" w:pos="244"/>
              </w:tabs>
              <w:jc w:val="center"/>
              <w:rPr>
                <w:rFonts w:ascii="Times New Roman" w:hAnsi="Times New Roman"/>
                <w:i/>
                <w:sz w:val="18"/>
                <w:szCs w:val="18"/>
              </w:rPr>
            </w:pPr>
            <w:r w:rsidRPr="009714E5">
              <w:rPr>
                <w:rFonts w:ascii="Times New Roman" w:hAnsi="Times New Roman"/>
                <w:i/>
                <w:sz w:val="18"/>
                <w:szCs w:val="18"/>
              </w:rPr>
              <w:t>t</w:t>
            </w:r>
          </w:p>
        </w:tc>
        <w:tc>
          <w:tcPr>
            <w:tcW w:w="535" w:type="dxa"/>
            <w:shd w:val="clear" w:color="auto" w:fill="auto"/>
            <w:tcMar>
              <w:left w:w="58" w:type="dxa"/>
              <w:right w:w="58" w:type="dxa"/>
            </w:tcMar>
          </w:tcPr>
          <w:p w14:paraId="0C7A1EED" w14:textId="77777777" w:rsidR="003852F8" w:rsidRPr="009714E5" w:rsidRDefault="003852F8" w:rsidP="002D298D">
            <w:pPr>
              <w:tabs>
                <w:tab w:val="decimal" w:pos="244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3852F8" w:rsidRPr="009714E5" w14:paraId="07DFC494" w14:textId="77777777" w:rsidTr="002D298D">
        <w:tc>
          <w:tcPr>
            <w:tcW w:w="2155" w:type="dxa"/>
            <w:shd w:val="clear" w:color="auto" w:fill="auto"/>
            <w:tcMar>
              <w:left w:w="58" w:type="dxa"/>
              <w:right w:w="58" w:type="dxa"/>
            </w:tcMar>
          </w:tcPr>
          <w:p w14:paraId="7AA758C2" w14:textId="77777777" w:rsidR="003852F8" w:rsidRPr="009714E5" w:rsidRDefault="003852F8" w:rsidP="002D298D">
            <w:pPr>
              <w:tabs>
                <w:tab w:val="left" w:pos="1215"/>
              </w:tabs>
              <w:rPr>
                <w:rFonts w:ascii="Times New Roman" w:hAnsi="Times New Roman"/>
                <w:sz w:val="18"/>
                <w:szCs w:val="18"/>
              </w:rPr>
            </w:pPr>
            <w:r w:rsidRPr="009714E5">
              <w:rPr>
                <w:rFonts w:ascii="Times New Roman" w:hAnsi="Times New Roman"/>
                <w:sz w:val="18"/>
                <w:szCs w:val="18"/>
              </w:rPr>
              <w:t>Woods (1987)</w:t>
            </w:r>
          </w:p>
        </w:tc>
        <w:tc>
          <w:tcPr>
            <w:tcW w:w="270" w:type="dxa"/>
            <w:shd w:val="clear" w:color="auto" w:fill="auto"/>
            <w:tcMar>
              <w:left w:w="58" w:type="dxa"/>
              <w:right w:w="58" w:type="dxa"/>
            </w:tcMar>
          </w:tcPr>
          <w:p w14:paraId="0105146C" w14:textId="77777777" w:rsidR="003852F8" w:rsidRPr="009714E5" w:rsidRDefault="003852F8" w:rsidP="002D298D">
            <w:pPr>
              <w:tabs>
                <w:tab w:val="left" w:pos="1215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714E5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270" w:type="dxa"/>
            <w:shd w:val="clear" w:color="auto" w:fill="auto"/>
            <w:tcMar>
              <w:left w:w="58" w:type="dxa"/>
              <w:right w:w="58" w:type="dxa"/>
            </w:tcMar>
          </w:tcPr>
          <w:p w14:paraId="3AED3625" w14:textId="77777777" w:rsidR="003852F8" w:rsidRPr="009714E5" w:rsidRDefault="003852F8" w:rsidP="002D298D">
            <w:pPr>
              <w:tabs>
                <w:tab w:val="left" w:pos="1215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714E5">
              <w:rPr>
                <w:rFonts w:ascii="Times New Roman" w:hAnsi="Times New Roman"/>
                <w:sz w:val="18"/>
                <w:szCs w:val="18"/>
              </w:rPr>
              <w:t>P</w:t>
            </w:r>
          </w:p>
        </w:tc>
        <w:tc>
          <w:tcPr>
            <w:tcW w:w="540" w:type="dxa"/>
            <w:shd w:val="clear" w:color="auto" w:fill="auto"/>
            <w:tcMar>
              <w:left w:w="58" w:type="dxa"/>
              <w:right w:w="58" w:type="dxa"/>
            </w:tcMar>
          </w:tcPr>
          <w:p w14:paraId="39430B26" w14:textId="77777777" w:rsidR="003852F8" w:rsidRPr="009714E5" w:rsidRDefault="003852F8" w:rsidP="002D298D">
            <w:pPr>
              <w:tabs>
                <w:tab w:val="left" w:pos="1215"/>
              </w:tabs>
              <w:ind w:left="-110" w:right="-10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714E5">
              <w:rPr>
                <w:rFonts w:ascii="Times New Roman" w:hAnsi="Times New Roman"/>
                <w:sz w:val="18"/>
                <w:szCs w:val="18"/>
              </w:rPr>
              <w:t>P</w:t>
            </w:r>
          </w:p>
        </w:tc>
        <w:tc>
          <w:tcPr>
            <w:tcW w:w="270" w:type="dxa"/>
            <w:shd w:val="clear" w:color="auto" w:fill="auto"/>
            <w:tcMar>
              <w:left w:w="58" w:type="dxa"/>
              <w:right w:w="58" w:type="dxa"/>
            </w:tcMar>
          </w:tcPr>
          <w:p w14:paraId="5C0F90B6" w14:textId="77777777" w:rsidR="003852F8" w:rsidRPr="009714E5" w:rsidRDefault="003852F8" w:rsidP="002D298D">
            <w:pPr>
              <w:tabs>
                <w:tab w:val="left" w:pos="1215"/>
              </w:tabs>
              <w:ind w:right="-24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714E5">
              <w:rPr>
                <w:rFonts w:ascii="Times New Roman" w:hAnsi="Times New Roman"/>
                <w:sz w:val="18"/>
                <w:szCs w:val="18"/>
              </w:rPr>
              <w:t>Y</w:t>
            </w:r>
          </w:p>
        </w:tc>
        <w:tc>
          <w:tcPr>
            <w:tcW w:w="630" w:type="dxa"/>
            <w:shd w:val="clear" w:color="auto" w:fill="auto"/>
            <w:tcMar>
              <w:left w:w="58" w:type="dxa"/>
              <w:right w:w="58" w:type="dxa"/>
            </w:tcMar>
          </w:tcPr>
          <w:p w14:paraId="5C2F8323" w14:textId="77777777" w:rsidR="003852F8" w:rsidRPr="009714E5" w:rsidRDefault="003852F8" w:rsidP="002D298D">
            <w:pPr>
              <w:ind w:left="-12" w:right="-25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714E5">
              <w:rPr>
                <w:rFonts w:ascii="Times New Roman" w:hAnsi="Times New Roman"/>
                <w:sz w:val="18"/>
                <w:szCs w:val="18"/>
              </w:rPr>
              <w:t>50</w:t>
            </w:r>
          </w:p>
        </w:tc>
        <w:tc>
          <w:tcPr>
            <w:tcW w:w="270" w:type="dxa"/>
            <w:shd w:val="clear" w:color="auto" w:fill="auto"/>
            <w:tcMar>
              <w:left w:w="58" w:type="dxa"/>
              <w:right w:w="58" w:type="dxa"/>
            </w:tcMar>
          </w:tcPr>
          <w:p w14:paraId="25C6BA92" w14:textId="77777777" w:rsidR="003852F8" w:rsidRPr="009714E5" w:rsidRDefault="003852F8" w:rsidP="002D298D">
            <w:pPr>
              <w:ind w:left="-12" w:right="-25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714E5">
              <w:rPr>
                <w:rFonts w:ascii="Times New Roman" w:hAnsi="Times New Roman"/>
                <w:sz w:val="18"/>
                <w:szCs w:val="18"/>
              </w:rPr>
              <w:t>Y</w:t>
            </w:r>
          </w:p>
        </w:tc>
        <w:tc>
          <w:tcPr>
            <w:tcW w:w="270" w:type="dxa"/>
            <w:shd w:val="clear" w:color="auto" w:fill="auto"/>
            <w:tcMar>
              <w:left w:w="58" w:type="dxa"/>
              <w:right w:w="58" w:type="dxa"/>
            </w:tcMar>
          </w:tcPr>
          <w:p w14:paraId="53F0393F" w14:textId="77777777" w:rsidR="003852F8" w:rsidRPr="009714E5" w:rsidRDefault="003852F8" w:rsidP="002D298D">
            <w:pPr>
              <w:tabs>
                <w:tab w:val="left" w:pos="1215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714E5">
              <w:rPr>
                <w:rFonts w:ascii="Times New Roman" w:hAnsi="Times New Roman"/>
                <w:sz w:val="18"/>
                <w:szCs w:val="18"/>
              </w:rPr>
              <w:t>F</w:t>
            </w:r>
          </w:p>
        </w:tc>
        <w:tc>
          <w:tcPr>
            <w:tcW w:w="540" w:type="dxa"/>
            <w:shd w:val="clear" w:color="auto" w:fill="auto"/>
            <w:tcMar>
              <w:left w:w="58" w:type="dxa"/>
              <w:right w:w="58" w:type="dxa"/>
            </w:tcMar>
          </w:tcPr>
          <w:p w14:paraId="41D1074B" w14:textId="77777777" w:rsidR="003852F8" w:rsidRPr="009714E5" w:rsidRDefault="003852F8" w:rsidP="002D298D">
            <w:pPr>
              <w:tabs>
                <w:tab w:val="left" w:pos="1215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714E5">
              <w:rPr>
                <w:rFonts w:ascii="Times New Roman" w:hAnsi="Times New Roman"/>
                <w:sz w:val="18"/>
                <w:szCs w:val="18"/>
              </w:rPr>
              <w:t>Y</w:t>
            </w:r>
          </w:p>
        </w:tc>
        <w:tc>
          <w:tcPr>
            <w:tcW w:w="450" w:type="dxa"/>
            <w:shd w:val="clear" w:color="auto" w:fill="auto"/>
            <w:tcMar>
              <w:left w:w="58" w:type="dxa"/>
              <w:right w:w="58" w:type="dxa"/>
            </w:tcMar>
          </w:tcPr>
          <w:p w14:paraId="0B11A72F" w14:textId="77777777" w:rsidR="003852F8" w:rsidRPr="009714E5" w:rsidRDefault="003852F8" w:rsidP="002D298D">
            <w:pPr>
              <w:tabs>
                <w:tab w:val="left" w:pos="1215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714E5">
              <w:rPr>
                <w:rFonts w:ascii="Times New Roman" w:hAnsi="Times New Roman"/>
                <w:sz w:val="18"/>
                <w:szCs w:val="18"/>
              </w:rPr>
              <w:t>OFF</w:t>
            </w:r>
          </w:p>
        </w:tc>
        <w:tc>
          <w:tcPr>
            <w:tcW w:w="270" w:type="dxa"/>
            <w:shd w:val="clear" w:color="auto" w:fill="auto"/>
            <w:tcMar>
              <w:left w:w="58" w:type="dxa"/>
              <w:right w:w="58" w:type="dxa"/>
            </w:tcMar>
          </w:tcPr>
          <w:p w14:paraId="3F476EDF" w14:textId="77777777" w:rsidR="003852F8" w:rsidRPr="009714E5" w:rsidRDefault="003852F8" w:rsidP="002D298D">
            <w:pPr>
              <w:tabs>
                <w:tab w:val="left" w:pos="1215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40" w:type="dxa"/>
            <w:shd w:val="clear" w:color="auto" w:fill="auto"/>
            <w:tcMar>
              <w:left w:w="58" w:type="dxa"/>
              <w:right w:w="58" w:type="dxa"/>
            </w:tcMar>
          </w:tcPr>
          <w:p w14:paraId="32752EB7" w14:textId="77777777" w:rsidR="003852F8" w:rsidRPr="009714E5" w:rsidRDefault="003852F8" w:rsidP="002D298D">
            <w:pPr>
              <w:tabs>
                <w:tab w:val="left" w:pos="162"/>
              </w:tabs>
              <w:ind w:left="162" w:hanging="162"/>
              <w:rPr>
                <w:rFonts w:ascii="Times New Roman" w:hAnsi="Times New Roman"/>
                <w:sz w:val="18"/>
                <w:szCs w:val="18"/>
              </w:rPr>
            </w:pPr>
            <w:r w:rsidRPr="009714E5">
              <w:rPr>
                <w:rFonts w:ascii="Times New Roman" w:hAnsi="Times New Roman"/>
                <w:sz w:val="18"/>
                <w:szCs w:val="18"/>
              </w:rPr>
              <w:t>Learning</w:t>
            </w:r>
          </w:p>
          <w:p w14:paraId="548DE3D1" w14:textId="77777777" w:rsidR="003852F8" w:rsidRPr="009714E5" w:rsidRDefault="003852F8" w:rsidP="002D298D">
            <w:pPr>
              <w:tabs>
                <w:tab w:val="left" w:pos="162"/>
              </w:tabs>
              <w:ind w:left="162" w:hanging="162"/>
              <w:rPr>
                <w:rFonts w:ascii="Times New Roman" w:hAnsi="Times New Roman"/>
                <w:sz w:val="18"/>
                <w:szCs w:val="18"/>
              </w:rPr>
            </w:pPr>
            <w:r w:rsidRPr="009714E5">
              <w:rPr>
                <w:rFonts w:ascii="Times New Roman" w:hAnsi="Times New Roman"/>
                <w:sz w:val="18"/>
                <w:szCs w:val="18"/>
              </w:rPr>
              <w:t xml:space="preserve">   Skill-based</w:t>
            </w:r>
          </w:p>
        </w:tc>
        <w:tc>
          <w:tcPr>
            <w:tcW w:w="450" w:type="dxa"/>
            <w:shd w:val="clear" w:color="auto" w:fill="auto"/>
            <w:tcMar>
              <w:left w:w="58" w:type="dxa"/>
              <w:right w:w="58" w:type="dxa"/>
            </w:tcMar>
          </w:tcPr>
          <w:p w14:paraId="6269B1C0" w14:textId="77777777" w:rsidR="003852F8" w:rsidRPr="009714E5" w:rsidRDefault="003852F8" w:rsidP="002D298D">
            <w:pPr>
              <w:tabs>
                <w:tab w:val="decimal" w:pos="244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20" w:type="dxa"/>
            <w:shd w:val="clear" w:color="auto" w:fill="auto"/>
            <w:tcMar>
              <w:left w:w="58" w:type="dxa"/>
              <w:right w:w="58" w:type="dxa"/>
            </w:tcMar>
          </w:tcPr>
          <w:p w14:paraId="0BD4F103" w14:textId="77777777" w:rsidR="003852F8" w:rsidRPr="009714E5" w:rsidRDefault="003852F8" w:rsidP="002D298D">
            <w:pPr>
              <w:tabs>
                <w:tab w:val="decimal" w:pos="244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714E5">
              <w:rPr>
                <w:rFonts w:ascii="Times New Roman" w:hAnsi="Times New Roman"/>
                <w:sz w:val="18"/>
                <w:szCs w:val="18"/>
              </w:rPr>
              <w:t>RM</w:t>
            </w:r>
          </w:p>
        </w:tc>
        <w:tc>
          <w:tcPr>
            <w:tcW w:w="630" w:type="dxa"/>
            <w:shd w:val="clear" w:color="auto" w:fill="auto"/>
            <w:tcMar>
              <w:left w:w="58" w:type="dxa"/>
              <w:right w:w="58" w:type="dxa"/>
            </w:tcMar>
          </w:tcPr>
          <w:p w14:paraId="032EC6E7" w14:textId="77777777" w:rsidR="003852F8" w:rsidRPr="009714E5" w:rsidRDefault="003852F8" w:rsidP="002D298D">
            <w:pPr>
              <w:tabs>
                <w:tab w:val="decimal" w:pos="244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714E5">
              <w:rPr>
                <w:rFonts w:ascii="Times New Roman" w:hAnsi="Times New Roman"/>
                <w:sz w:val="18"/>
                <w:szCs w:val="18"/>
              </w:rPr>
              <w:t>21</w:t>
            </w:r>
          </w:p>
        </w:tc>
        <w:tc>
          <w:tcPr>
            <w:tcW w:w="540" w:type="dxa"/>
            <w:shd w:val="clear" w:color="auto" w:fill="auto"/>
            <w:tcMar>
              <w:left w:w="58" w:type="dxa"/>
              <w:right w:w="58" w:type="dxa"/>
            </w:tcMar>
          </w:tcPr>
          <w:p w14:paraId="349131FC" w14:textId="77777777" w:rsidR="003852F8" w:rsidRPr="009714E5" w:rsidRDefault="003852F8" w:rsidP="002D298D">
            <w:pPr>
              <w:tabs>
                <w:tab w:val="decimal" w:pos="244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714E5">
              <w:rPr>
                <w:rFonts w:ascii="Times New Roman" w:hAnsi="Times New Roman"/>
                <w:sz w:val="18"/>
                <w:szCs w:val="18"/>
              </w:rPr>
              <w:t>21</w:t>
            </w:r>
          </w:p>
        </w:tc>
        <w:tc>
          <w:tcPr>
            <w:tcW w:w="540" w:type="dxa"/>
            <w:shd w:val="clear" w:color="auto" w:fill="auto"/>
            <w:tcMar>
              <w:left w:w="58" w:type="dxa"/>
              <w:right w:w="58" w:type="dxa"/>
            </w:tcMar>
          </w:tcPr>
          <w:p w14:paraId="41374E84" w14:textId="77777777" w:rsidR="003852F8" w:rsidRPr="009714E5" w:rsidRDefault="003852F8" w:rsidP="002D298D">
            <w:pPr>
              <w:tabs>
                <w:tab w:val="decimal" w:pos="244"/>
              </w:tabs>
              <w:jc w:val="center"/>
              <w:rPr>
                <w:rFonts w:ascii="Times New Roman" w:hAnsi="Times New Roman"/>
                <w:i/>
                <w:sz w:val="18"/>
                <w:szCs w:val="18"/>
              </w:rPr>
            </w:pPr>
            <w:r w:rsidRPr="009714E5">
              <w:rPr>
                <w:rFonts w:ascii="Times New Roman" w:hAnsi="Times New Roman"/>
                <w:i/>
                <w:sz w:val="18"/>
                <w:szCs w:val="18"/>
              </w:rPr>
              <w:t>M</w:t>
            </w:r>
          </w:p>
        </w:tc>
        <w:tc>
          <w:tcPr>
            <w:tcW w:w="535" w:type="dxa"/>
            <w:shd w:val="clear" w:color="auto" w:fill="auto"/>
            <w:tcMar>
              <w:left w:w="58" w:type="dxa"/>
              <w:right w:w="58" w:type="dxa"/>
            </w:tcMar>
          </w:tcPr>
          <w:p w14:paraId="01CBF0C1" w14:textId="77777777" w:rsidR="003852F8" w:rsidRPr="009714E5" w:rsidRDefault="003852F8" w:rsidP="002D298D">
            <w:pPr>
              <w:tabs>
                <w:tab w:val="decimal" w:pos="244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714E5">
              <w:rPr>
                <w:rFonts w:ascii="Times New Roman" w:hAnsi="Times New Roman"/>
                <w:sz w:val="18"/>
                <w:szCs w:val="18"/>
              </w:rPr>
              <w:t>0.10</w:t>
            </w:r>
          </w:p>
        </w:tc>
      </w:tr>
      <w:tr w:rsidR="003852F8" w:rsidRPr="009714E5" w14:paraId="4F701C81" w14:textId="77777777" w:rsidTr="002D298D">
        <w:tc>
          <w:tcPr>
            <w:tcW w:w="2155" w:type="dxa"/>
            <w:shd w:val="clear" w:color="auto" w:fill="auto"/>
            <w:tcMar>
              <w:left w:w="58" w:type="dxa"/>
              <w:right w:w="58" w:type="dxa"/>
            </w:tcMar>
          </w:tcPr>
          <w:p w14:paraId="2E85188B" w14:textId="77777777" w:rsidR="003852F8" w:rsidRPr="009714E5" w:rsidRDefault="003852F8" w:rsidP="002D298D">
            <w:pPr>
              <w:tabs>
                <w:tab w:val="left" w:pos="1215"/>
              </w:tabs>
              <w:rPr>
                <w:rFonts w:ascii="Times New Roman" w:hAnsi="Times New Roman"/>
                <w:sz w:val="18"/>
                <w:szCs w:val="18"/>
              </w:rPr>
            </w:pPr>
            <w:r w:rsidRPr="009714E5">
              <w:rPr>
                <w:rFonts w:ascii="Times New Roman" w:hAnsi="Times New Roman"/>
                <w:sz w:val="18"/>
                <w:szCs w:val="18"/>
              </w:rPr>
              <w:t>Wyszynski (1998)</w:t>
            </w:r>
          </w:p>
        </w:tc>
        <w:tc>
          <w:tcPr>
            <w:tcW w:w="270" w:type="dxa"/>
            <w:shd w:val="clear" w:color="auto" w:fill="auto"/>
            <w:tcMar>
              <w:left w:w="58" w:type="dxa"/>
              <w:right w:w="58" w:type="dxa"/>
            </w:tcMar>
          </w:tcPr>
          <w:p w14:paraId="430B4E80" w14:textId="77777777" w:rsidR="003852F8" w:rsidRPr="009714E5" w:rsidRDefault="003852F8" w:rsidP="002D298D">
            <w:pPr>
              <w:tabs>
                <w:tab w:val="left" w:pos="1215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714E5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270" w:type="dxa"/>
            <w:shd w:val="clear" w:color="auto" w:fill="auto"/>
            <w:tcMar>
              <w:left w:w="58" w:type="dxa"/>
              <w:right w:w="58" w:type="dxa"/>
            </w:tcMar>
          </w:tcPr>
          <w:p w14:paraId="23CF5011" w14:textId="77777777" w:rsidR="003852F8" w:rsidRPr="009714E5" w:rsidRDefault="003852F8" w:rsidP="002D298D">
            <w:pPr>
              <w:tabs>
                <w:tab w:val="left" w:pos="1215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714E5">
              <w:rPr>
                <w:rFonts w:ascii="Times New Roman" w:hAnsi="Times New Roman"/>
                <w:sz w:val="18"/>
                <w:szCs w:val="18"/>
              </w:rPr>
              <w:t>U</w:t>
            </w:r>
          </w:p>
        </w:tc>
        <w:tc>
          <w:tcPr>
            <w:tcW w:w="540" w:type="dxa"/>
            <w:shd w:val="clear" w:color="auto" w:fill="auto"/>
            <w:tcMar>
              <w:left w:w="58" w:type="dxa"/>
              <w:right w:w="58" w:type="dxa"/>
            </w:tcMar>
          </w:tcPr>
          <w:p w14:paraId="633F69F3" w14:textId="77777777" w:rsidR="003852F8" w:rsidRPr="009714E5" w:rsidRDefault="003852F8" w:rsidP="002D298D">
            <w:pPr>
              <w:tabs>
                <w:tab w:val="left" w:pos="1215"/>
              </w:tabs>
              <w:ind w:left="-110" w:right="-10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714E5">
              <w:rPr>
                <w:rFonts w:ascii="Times New Roman" w:hAnsi="Times New Roman"/>
                <w:sz w:val="18"/>
                <w:szCs w:val="18"/>
              </w:rPr>
              <w:t>I, D, P</w:t>
            </w:r>
          </w:p>
        </w:tc>
        <w:tc>
          <w:tcPr>
            <w:tcW w:w="270" w:type="dxa"/>
            <w:shd w:val="clear" w:color="auto" w:fill="auto"/>
            <w:tcMar>
              <w:left w:w="58" w:type="dxa"/>
              <w:right w:w="58" w:type="dxa"/>
            </w:tcMar>
          </w:tcPr>
          <w:p w14:paraId="12D07DF3" w14:textId="77777777" w:rsidR="003852F8" w:rsidRPr="009714E5" w:rsidRDefault="003852F8" w:rsidP="002D298D">
            <w:pPr>
              <w:tabs>
                <w:tab w:val="left" w:pos="1215"/>
              </w:tabs>
              <w:ind w:right="-24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0" w:type="dxa"/>
            <w:shd w:val="clear" w:color="auto" w:fill="auto"/>
            <w:tcMar>
              <w:left w:w="58" w:type="dxa"/>
              <w:right w:w="58" w:type="dxa"/>
            </w:tcMar>
          </w:tcPr>
          <w:p w14:paraId="637C919E" w14:textId="77777777" w:rsidR="003852F8" w:rsidRPr="009714E5" w:rsidRDefault="003852F8" w:rsidP="002D298D">
            <w:pPr>
              <w:ind w:left="-12" w:right="-25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714E5">
              <w:rPr>
                <w:rFonts w:ascii="Times New Roman" w:hAnsi="Times New Roman"/>
                <w:sz w:val="18"/>
                <w:szCs w:val="18"/>
              </w:rPr>
              <w:t>24</w:t>
            </w:r>
          </w:p>
        </w:tc>
        <w:tc>
          <w:tcPr>
            <w:tcW w:w="270" w:type="dxa"/>
            <w:shd w:val="clear" w:color="auto" w:fill="auto"/>
            <w:tcMar>
              <w:left w:w="58" w:type="dxa"/>
              <w:right w:w="58" w:type="dxa"/>
            </w:tcMar>
          </w:tcPr>
          <w:p w14:paraId="3CEB3909" w14:textId="77777777" w:rsidR="003852F8" w:rsidRPr="009714E5" w:rsidRDefault="003852F8" w:rsidP="002D298D">
            <w:pPr>
              <w:ind w:left="-12" w:right="-25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714E5">
              <w:rPr>
                <w:rFonts w:ascii="Times New Roman" w:hAnsi="Times New Roman"/>
                <w:sz w:val="18"/>
                <w:szCs w:val="18"/>
              </w:rPr>
              <w:t>Y</w:t>
            </w:r>
          </w:p>
        </w:tc>
        <w:tc>
          <w:tcPr>
            <w:tcW w:w="270" w:type="dxa"/>
            <w:shd w:val="clear" w:color="auto" w:fill="auto"/>
            <w:tcMar>
              <w:left w:w="58" w:type="dxa"/>
              <w:right w:w="58" w:type="dxa"/>
            </w:tcMar>
          </w:tcPr>
          <w:p w14:paraId="26F7D18F" w14:textId="77777777" w:rsidR="003852F8" w:rsidRPr="009714E5" w:rsidRDefault="003852F8" w:rsidP="002D298D">
            <w:pPr>
              <w:tabs>
                <w:tab w:val="left" w:pos="1215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714E5">
              <w:rPr>
                <w:rFonts w:ascii="Times New Roman" w:hAnsi="Times New Roman"/>
                <w:sz w:val="18"/>
                <w:szCs w:val="18"/>
              </w:rPr>
              <w:t>F</w:t>
            </w:r>
          </w:p>
        </w:tc>
        <w:tc>
          <w:tcPr>
            <w:tcW w:w="540" w:type="dxa"/>
            <w:shd w:val="clear" w:color="auto" w:fill="auto"/>
            <w:tcMar>
              <w:left w:w="58" w:type="dxa"/>
              <w:right w:w="58" w:type="dxa"/>
            </w:tcMar>
          </w:tcPr>
          <w:p w14:paraId="0C2F12C6" w14:textId="77777777" w:rsidR="003852F8" w:rsidRPr="009714E5" w:rsidRDefault="003852F8" w:rsidP="002D298D">
            <w:pPr>
              <w:tabs>
                <w:tab w:val="left" w:pos="1215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0" w:type="dxa"/>
            <w:shd w:val="clear" w:color="auto" w:fill="auto"/>
            <w:tcMar>
              <w:left w:w="58" w:type="dxa"/>
              <w:right w:w="58" w:type="dxa"/>
            </w:tcMar>
          </w:tcPr>
          <w:p w14:paraId="04EFF5C6" w14:textId="77777777" w:rsidR="003852F8" w:rsidRPr="009714E5" w:rsidRDefault="003852F8" w:rsidP="002D298D">
            <w:pPr>
              <w:tabs>
                <w:tab w:val="left" w:pos="1215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714E5">
              <w:rPr>
                <w:rFonts w:ascii="Times New Roman" w:hAnsi="Times New Roman"/>
                <w:sz w:val="18"/>
                <w:szCs w:val="18"/>
              </w:rPr>
              <w:t>ON</w:t>
            </w:r>
          </w:p>
        </w:tc>
        <w:tc>
          <w:tcPr>
            <w:tcW w:w="270" w:type="dxa"/>
            <w:shd w:val="clear" w:color="auto" w:fill="auto"/>
            <w:tcMar>
              <w:left w:w="58" w:type="dxa"/>
              <w:right w:w="58" w:type="dxa"/>
            </w:tcMar>
          </w:tcPr>
          <w:p w14:paraId="04B4571E" w14:textId="77777777" w:rsidR="003852F8" w:rsidRPr="009714E5" w:rsidRDefault="003852F8" w:rsidP="002D298D">
            <w:pPr>
              <w:tabs>
                <w:tab w:val="left" w:pos="1215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714E5">
              <w:rPr>
                <w:rFonts w:ascii="Times New Roman" w:hAnsi="Times New Roman"/>
                <w:sz w:val="18"/>
                <w:szCs w:val="18"/>
              </w:rPr>
              <w:t>V</w:t>
            </w:r>
          </w:p>
        </w:tc>
        <w:tc>
          <w:tcPr>
            <w:tcW w:w="1440" w:type="dxa"/>
            <w:shd w:val="clear" w:color="auto" w:fill="auto"/>
            <w:tcMar>
              <w:left w:w="58" w:type="dxa"/>
              <w:right w:w="58" w:type="dxa"/>
            </w:tcMar>
          </w:tcPr>
          <w:p w14:paraId="157ED77E" w14:textId="77777777" w:rsidR="003852F8" w:rsidRPr="009714E5" w:rsidRDefault="003852F8" w:rsidP="002D298D">
            <w:pPr>
              <w:tabs>
                <w:tab w:val="left" w:pos="162"/>
              </w:tabs>
              <w:ind w:left="162" w:hanging="162"/>
              <w:rPr>
                <w:rFonts w:ascii="Times New Roman" w:hAnsi="Times New Roman"/>
                <w:sz w:val="18"/>
                <w:szCs w:val="18"/>
              </w:rPr>
            </w:pPr>
            <w:r w:rsidRPr="009714E5">
              <w:rPr>
                <w:rFonts w:ascii="Times New Roman" w:hAnsi="Times New Roman"/>
                <w:sz w:val="18"/>
                <w:szCs w:val="18"/>
              </w:rPr>
              <w:t>Transfer</w:t>
            </w:r>
          </w:p>
          <w:p w14:paraId="3E1DBC17" w14:textId="77777777" w:rsidR="003852F8" w:rsidRPr="009714E5" w:rsidRDefault="003852F8" w:rsidP="002D298D">
            <w:pPr>
              <w:tabs>
                <w:tab w:val="left" w:pos="162"/>
              </w:tabs>
              <w:ind w:left="162" w:hanging="162"/>
              <w:rPr>
                <w:rFonts w:ascii="Times New Roman" w:hAnsi="Times New Roman"/>
                <w:sz w:val="18"/>
                <w:szCs w:val="18"/>
              </w:rPr>
            </w:pPr>
            <w:r w:rsidRPr="009714E5">
              <w:rPr>
                <w:rFonts w:ascii="Times New Roman" w:hAnsi="Times New Roman"/>
                <w:sz w:val="18"/>
                <w:szCs w:val="18"/>
              </w:rPr>
              <w:t xml:space="preserve">   Skill-based</w:t>
            </w:r>
          </w:p>
        </w:tc>
        <w:tc>
          <w:tcPr>
            <w:tcW w:w="450" w:type="dxa"/>
            <w:shd w:val="clear" w:color="auto" w:fill="auto"/>
            <w:tcMar>
              <w:left w:w="58" w:type="dxa"/>
              <w:right w:w="58" w:type="dxa"/>
            </w:tcMar>
          </w:tcPr>
          <w:p w14:paraId="15C5847E" w14:textId="77777777" w:rsidR="003852F8" w:rsidRPr="009714E5" w:rsidRDefault="003852F8" w:rsidP="002D298D">
            <w:pPr>
              <w:tabs>
                <w:tab w:val="decimal" w:pos="244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714E5">
              <w:rPr>
                <w:rFonts w:ascii="Times New Roman" w:hAnsi="Times New Roman"/>
                <w:sz w:val="18"/>
                <w:szCs w:val="18"/>
              </w:rPr>
              <w:t>0.98</w:t>
            </w:r>
          </w:p>
        </w:tc>
        <w:tc>
          <w:tcPr>
            <w:tcW w:w="720" w:type="dxa"/>
            <w:shd w:val="clear" w:color="auto" w:fill="auto"/>
            <w:tcMar>
              <w:left w:w="58" w:type="dxa"/>
              <w:right w:w="58" w:type="dxa"/>
            </w:tcMar>
          </w:tcPr>
          <w:p w14:paraId="557889D9" w14:textId="77777777" w:rsidR="003852F8" w:rsidRPr="009714E5" w:rsidRDefault="003852F8" w:rsidP="002D298D">
            <w:pPr>
              <w:tabs>
                <w:tab w:val="decimal" w:pos="244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714E5">
              <w:rPr>
                <w:rFonts w:ascii="Times New Roman" w:hAnsi="Times New Roman"/>
                <w:sz w:val="18"/>
                <w:szCs w:val="18"/>
              </w:rPr>
              <w:t>RM</w:t>
            </w:r>
          </w:p>
        </w:tc>
        <w:tc>
          <w:tcPr>
            <w:tcW w:w="630" w:type="dxa"/>
            <w:shd w:val="clear" w:color="auto" w:fill="auto"/>
            <w:tcMar>
              <w:left w:w="58" w:type="dxa"/>
              <w:right w:w="58" w:type="dxa"/>
            </w:tcMar>
          </w:tcPr>
          <w:p w14:paraId="0C4D2CE4" w14:textId="77777777" w:rsidR="003852F8" w:rsidRPr="009714E5" w:rsidRDefault="003852F8" w:rsidP="002D298D">
            <w:pPr>
              <w:tabs>
                <w:tab w:val="decimal" w:pos="244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714E5">
              <w:rPr>
                <w:rFonts w:ascii="Times New Roman" w:hAnsi="Times New Roman"/>
                <w:sz w:val="18"/>
                <w:szCs w:val="18"/>
              </w:rPr>
              <w:t>47</w:t>
            </w:r>
          </w:p>
        </w:tc>
        <w:tc>
          <w:tcPr>
            <w:tcW w:w="540" w:type="dxa"/>
            <w:shd w:val="clear" w:color="auto" w:fill="auto"/>
            <w:tcMar>
              <w:left w:w="58" w:type="dxa"/>
              <w:right w:w="58" w:type="dxa"/>
            </w:tcMar>
          </w:tcPr>
          <w:p w14:paraId="07BFDF41" w14:textId="77777777" w:rsidR="003852F8" w:rsidRPr="009714E5" w:rsidRDefault="003852F8" w:rsidP="002D298D">
            <w:pPr>
              <w:tabs>
                <w:tab w:val="decimal" w:pos="244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714E5">
              <w:rPr>
                <w:rFonts w:ascii="Times New Roman" w:hAnsi="Times New Roman"/>
                <w:sz w:val="18"/>
                <w:szCs w:val="18"/>
              </w:rPr>
              <w:t>47</w:t>
            </w:r>
          </w:p>
        </w:tc>
        <w:tc>
          <w:tcPr>
            <w:tcW w:w="540" w:type="dxa"/>
            <w:shd w:val="clear" w:color="auto" w:fill="auto"/>
            <w:tcMar>
              <w:left w:w="58" w:type="dxa"/>
              <w:right w:w="58" w:type="dxa"/>
            </w:tcMar>
          </w:tcPr>
          <w:p w14:paraId="66E46B78" w14:textId="77777777" w:rsidR="003852F8" w:rsidRPr="009714E5" w:rsidRDefault="003852F8" w:rsidP="002D298D">
            <w:pPr>
              <w:tabs>
                <w:tab w:val="decimal" w:pos="244"/>
              </w:tabs>
              <w:jc w:val="center"/>
              <w:rPr>
                <w:rFonts w:ascii="Times New Roman" w:hAnsi="Times New Roman"/>
                <w:i/>
                <w:sz w:val="18"/>
                <w:szCs w:val="18"/>
              </w:rPr>
            </w:pPr>
            <w:r w:rsidRPr="009714E5">
              <w:rPr>
                <w:rFonts w:ascii="Times New Roman" w:hAnsi="Times New Roman"/>
                <w:i/>
                <w:sz w:val="18"/>
                <w:szCs w:val="18"/>
              </w:rPr>
              <w:t>t</w:t>
            </w:r>
          </w:p>
        </w:tc>
        <w:tc>
          <w:tcPr>
            <w:tcW w:w="535" w:type="dxa"/>
            <w:shd w:val="clear" w:color="auto" w:fill="auto"/>
            <w:tcMar>
              <w:left w:w="58" w:type="dxa"/>
              <w:right w:w="58" w:type="dxa"/>
            </w:tcMar>
          </w:tcPr>
          <w:p w14:paraId="63FBD6E6" w14:textId="77777777" w:rsidR="003852F8" w:rsidRPr="009714E5" w:rsidRDefault="003852F8" w:rsidP="002D298D">
            <w:pPr>
              <w:tabs>
                <w:tab w:val="decimal" w:pos="244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714E5">
              <w:rPr>
                <w:rFonts w:ascii="Times New Roman" w:hAnsi="Times New Roman"/>
                <w:sz w:val="18"/>
                <w:szCs w:val="18"/>
              </w:rPr>
              <w:t>0.34</w:t>
            </w:r>
          </w:p>
        </w:tc>
      </w:tr>
      <w:tr w:rsidR="003852F8" w:rsidRPr="009714E5" w14:paraId="20E746F0" w14:textId="77777777" w:rsidTr="002D298D">
        <w:trPr>
          <w:trHeight w:val="206"/>
        </w:trPr>
        <w:tc>
          <w:tcPr>
            <w:tcW w:w="2155" w:type="dxa"/>
            <w:shd w:val="clear" w:color="auto" w:fill="auto"/>
            <w:tcMar>
              <w:left w:w="58" w:type="dxa"/>
              <w:right w:w="58" w:type="dxa"/>
            </w:tcMar>
          </w:tcPr>
          <w:p w14:paraId="1B0270BC" w14:textId="77777777" w:rsidR="003852F8" w:rsidRPr="009714E5" w:rsidRDefault="003852F8" w:rsidP="002D298D">
            <w:pPr>
              <w:tabs>
                <w:tab w:val="left" w:pos="1215"/>
              </w:tabs>
              <w:rPr>
                <w:rFonts w:ascii="Times New Roman" w:hAnsi="Times New Roman"/>
                <w:sz w:val="18"/>
                <w:szCs w:val="18"/>
              </w:rPr>
            </w:pPr>
            <w:r w:rsidRPr="009714E5">
              <w:rPr>
                <w:rFonts w:ascii="Times New Roman" w:hAnsi="Times New Roman"/>
                <w:sz w:val="18"/>
                <w:szCs w:val="18"/>
              </w:rPr>
              <w:t>Xu &amp; Jiang (2010)</w:t>
            </w:r>
          </w:p>
        </w:tc>
        <w:tc>
          <w:tcPr>
            <w:tcW w:w="270" w:type="dxa"/>
            <w:shd w:val="clear" w:color="auto" w:fill="auto"/>
            <w:tcMar>
              <w:left w:w="58" w:type="dxa"/>
              <w:right w:w="58" w:type="dxa"/>
            </w:tcMar>
          </w:tcPr>
          <w:p w14:paraId="47AB970A" w14:textId="77777777" w:rsidR="003852F8" w:rsidRPr="009714E5" w:rsidRDefault="003852F8" w:rsidP="002D298D">
            <w:pPr>
              <w:tabs>
                <w:tab w:val="left" w:pos="1215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714E5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270" w:type="dxa"/>
            <w:shd w:val="clear" w:color="auto" w:fill="auto"/>
            <w:tcMar>
              <w:left w:w="58" w:type="dxa"/>
              <w:right w:w="58" w:type="dxa"/>
            </w:tcMar>
          </w:tcPr>
          <w:p w14:paraId="1CCE440F" w14:textId="77777777" w:rsidR="003852F8" w:rsidRPr="009714E5" w:rsidRDefault="003852F8" w:rsidP="002D298D">
            <w:pPr>
              <w:tabs>
                <w:tab w:val="left" w:pos="1215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714E5">
              <w:rPr>
                <w:rFonts w:ascii="Times New Roman" w:hAnsi="Times New Roman"/>
                <w:sz w:val="18"/>
                <w:szCs w:val="18"/>
              </w:rPr>
              <w:t>P</w:t>
            </w:r>
          </w:p>
        </w:tc>
        <w:tc>
          <w:tcPr>
            <w:tcW w:w="540" w:type="dxa"/>
            <w:shd w:val="clear" w:color="auto" w:fill="auto"/>
            <w:tcMar>
              <w:left w:w="58" w:type="dxa"/>
              <w:right w:w="58" w:type="dxa"/>
            </w:tcMar>
          </w:tcPr>
          <w:p w14:paraId="3015BCBB" w14:textId="77777777" w:rsidR="003852F8" w:rsidRPr="009714E5" w:rsidRDefault="003852F8" w:rsidP="002D298D">
            <w:pPr>
              <w:tabs>
                <w:tab w:val="left" w:pos="1215"/>
              </w:tabs>
              <w:ind w:left="-110" w:right="-10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714E5">
              <w:rPr>
                <w:rFonts w:ascii="Times New Roman" w:hAnsi="Times New Roman"/>
                <w:sz w:val="18"/>
                <w:szCs w:val="18"/>
              </w:rPr>
              <w:t>D, P</w:t>
            </w:r>
          </w:p>
        </w:tc>
        <w:tc>
          <w:tcPr>
            <w:tcW w:w="270" w:type="dxa"/>
            <w:shd w:val="clear" w:color="auto" w:fill="auto"/>
            <w:tcMar>
              <w:left w:w="58" w:type="dxa"/>
              <w:right w:w="58" w:type="dxa"/>
            </w:tcMar>
          </w:tcPr>
          <w:p w14:paraId="4CF61E23" w14:textId="77777777" w:rsidR="003852F8" w:rsidRPr="009714E5" w:rsidRDefault="003852F8" w:rsidP="002D298D">
            <w:pPr>
              <w:tabs>
                <w:tab w:val="left" w:pos="1215"/>
              </w:tabs>
              <w:ind w:right="-24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0" w:type="dxa"/>
            <w:shd w:val="clear" w:color="auto" w:fill="auto"/>
            <w:tcMar>
              <w:left w:w="58" w:type="dxa"/>
              <w:right w:w="58" w:type="dxa"/>
            </w:tcMar>
          </w:tcPr>
          <w:p w14:paraId="18EEF424" w14:textId="77777777" w:rsidR="003852F8" w:rsidRPr="009714E5" w:rsidRDefault="003852F8" w:rsidP="002D298D">
            <w:pPr>
              <w:ind w:left="-12" w:right="-25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714E5">
              <w:rPr>
                <w:rFonts w:ascii="Times New Roman" w:hAnsi="Times New Roman"/>
                <w:sz w:val="18"/>
                <w:szCs w:val="18"/>
              </w:rPr>
              <w:t>12</w:t>
            </w:r>
          </w:p>
        </w:tc>
        <w:tc>
          <w:tcPr>
            <w:tcW w:w="270" w:type="dxa"/>
            <w:shd w:val="clear" w:color="auto" w:fill="auto"/>
            <w:tcMar>
              <w:left w:w="58" w:type="dxa"/>
              <w:right w:w="58" w:type="dxa"/>
            </w:tcMar>
          </w:tcPr>
          <w:p w14:paraId="2218D13C" w14:textId="77777777" w:rsidR="003852F8" w:rsidRPr="009714E5" w:rsidRDefault="003852F8" w:rsidP="002D298D">
            <w:pPr>
              <w:ind w:left="-12" w:right="-25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714E5">
              <w:rPr>
                <w:rFonts w:ascii="Times New Roman" w:hAnsi="Times New Roman"/>
                <w:sz w:val="18"/>
                <w:szCs w:val="18"/>
              </w:rPr>
              <w:t>Y</w:t>
            </w:r>
          </w:p>
        </w:tc>
        <w:tc>
          <w:tcPr>
            <w:tcW w:w="270" w:type="dxa"/>
            <w:shd w:val="clear" w:color="auto" w:fill="auto"/>
            <w:tcMar>
              <w:left w:w="58" w:type="dxa"/>
              <w:right w:w="58" w:type="dxa"/>
            </w:tcMar>
          </w:tcPr>
          <w:p w14:paraId="2D1FC191" w14:textId="77777777" w:rsidR="003852F8" w:rsidRPr="009714E5" w:rsidRDefault="003852F8" w:rsidP="002D298D">
            <w:pPr>
              <w:tabs>
                <w:tab w:val="left" w:pos="1215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714E5">
              <w:rPr>
                <w:rFonts w:ascii="Times New Roman" w:hAnsi="Times New Roman"/>
                <w:sz w:val="18"/>
                <w:szCs w:val="18"/>
              </w:rPr>
              <w:t>F</w:t>
            </w:r>
          </w:p>
        </w:tc>
        <w:tc>
          <w:tcPr>
            <w:tcW w:w="540" w:type="dxa"/>
            <w:shd w:val="clear" w:color="auto" w:fill="auto"/>
            <w:tcMar>
              <w:left w:w="58" w:type="dxa"/>
              <w:right w:w="58" w:type="dxa"/>
            </w:tcMar>
          </w:tcPr>
          <w:p w14:paraId="36519831" w14:textId="77777777" w:rsidR="003852F8" w:rsidRPr="009714E5" w:rsidRDefault="003852F8" w:rsidP="002D298D">
            <w:pPr>
              <w:tabs>
                <w:tab w:val="left" w:pos="1215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0" w:type="dxa"/>
            <w:shd w:val="clear" w:color="auto" w:fill="auto"/>
            <w:tcMar>
              <w:left w:w="58" w:type="dxa"/>
              <w:right w:w="58" w:type="dxa"/>
            </w:tcMar>
          </w:tcPr>
          <w:p w14:paraId="73485256" w14:textId="77777777" w:rsidR="003852F8" w:rsidRPr="009714E5" w:rsidRDefault="003852F8" w:rsidP="002D298D">
            <w:pPr>
              <w:tabs>
                <w:tab w:val="left" w:pos="1215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70" w:type="dxa"/>
            <w:shd w:val="clear" w:color="auto" w:fill="auto"/>
            <w:tcMar>
              <w:left w:w="58" w:type="dxa"/>
              <w:right w:w="58" w:type="dxa"/>
            </w:tcMar>
          </w:tcPr>
          <w:p w14:paraId="388B9279" w14:textId="77777777" w:rsidR="003852F8" w:rsidRPr="009714E5" w:rsidRDefault="003852F8" w:rsidP="002D298D">
            <w:pPr>
              <w:tabs>
                <w:tab w:val="left" w:pos="1215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714E5">
              <w:rPr>
                <w:rFonts w:ascii="Times New Roman" w:hAnsi="Times New Roman"/>
                <w:sz w:val="18"/>
                <w:szCs w:val="18"/>
              </w:rPr>
              <w:t>V</w:t>
            </w:r>
          </w:p>
        </w:tc>
        <w:tc>
          <w:tcPr>
            <w:tcW w:w="1440" w:type="dxa"/>
            <w:shd w:val="clear" w:color="auto" w:fill="auto"/>
            <w:tcMar>
              <w:left w:w="58" w:type="dxa"/>
              <w:right w:w="58" w:type="dxa"/>
            </w:tcMar>
          </w:tcPr>
          <w:p w14:paraId="5D7EEEB7" w14:textId="77777777" w:rsidR="003852F8" w:rsidRPr="009714E5" w:rsidRDefault="003852F8" w:rsidP="002D298D">
            <w:pPr>
              <w:tabs>
                <w:tab w:val="left" w:pos="162"/>
                <w:tab w:val="left" w:pos="1215"/>
              </w:tabs>
              <w:ind w:left="162" w:hanging="162"/>
              <w:rPr>
                <w:rFonts w:ascii="Times New Roman" w:hAnsi="Times New Roman"/>
                <w:sz w:val="18"/>
                <w:szCs w:val="18"/>
              </w:rPr>
            </w:pPr>
            <w:r w:rsidRPr="009714E5">
              <w:rPr>
                <w:rFonts w:ascii="Times New Roman" w:hAnsi="Times New Roman"/>
                <w:sz w:val="18"/>
                <w:szCs w:val="18"/>
              </w:rPr>
              <w:t>Results</w:t>
            </w:r>
          </w:p>
          <w:p w14:paraId="6998DC9D" w14:textId="77777777" w:rsidR="003852F8" w:rsidRPr="009714E5" w:rsidRDefault="003852F8" w:rsidP="002D298D">
            <w:pPr>
              <w:tabs>
                <w:tab w:val="left" w:pos="162"/>
                <w:tab w:val="left" w:pos="1215"/>
              </w:tabs>
              <w:ind w:left="162" w:hanging="162"/>
              <w:rPr>
                <w:rFonts w:ascii="Times New Roman" w:hAnsi="Times New Roman"/>
                <w:sz w:val="18"/>
                <w:szCs w:val="18"/>
              </w:rPr>
            </w:pPr>
            <w:r w:rsidRPr="009714E5">
              <w:rPr>
                <w:rFonts w:ascii="Times New Roman" w:hAnsi="Times New Roman"/>
                <w:sz w:val="18"/>
                <w:szCs w:val="18"/>
              </w:rPr>
              <w:lastRenderedPageBreak/>
              <w:t xml:space="preserve">   Organizational</w:t>
            </w:r>
          </w:p>
          <w:p w14:paraId="28544FB9" w14:textId="77777777" w:rsidR="003852F8" w:rsidRPr="009714E5" w:rsidRDefault="003852F8" w:rsidP="002D298D">
            <w:pPr>
              <w:tabs>
                <w:tab w:val="left" w:pos="162"/>
                <w:tab w:val="left" w:pos="1215"/>
              </w:tabs>
              <w:ind w:left="162" w:hanging="162"/>
              <w:rPr>
                <w:rFonts w:ascii="Times New Roman" w:hAnsi="Times New Roman"/>
                <w:sz w:val="18"/>
                <w:szCs w:val="18"/>
              </w:rPr>
            </w:pPr>
            <w:r w:rsidRPr="009714E5">
              <w:rPr>
                <w:rFonts w:ascii="Times New Roman" w:hAnsi="Times New Roman"/>
                <w:sz w:val="18"/>
                <w:szCs w:val="18"/>
              </w:rPr>
              <w:t xml:space="preserve">   Subordinate</w:t>
            </w:r>
          </w:p>
        </w:tc>
        <w:tc>
          <w:tcPr>
            <w:tcW w:w="450" w:type="dxa"/>
            <w:shd w:val="clear" w:color="auto" w:fill="auto"/>
            <w:tcMar>
              <w:left w:w="58" w:type="dxa"/>
              <w:right w:w="58" w:type="dxa"/>
            </w:tcMar>
          </w:tcPr>
          <w:p w14:paraId="45833A22" w14:textId="77777777" w:rsidR="003852F8" w:rsidRPr="009714E5" w:rsidRDefault="003852F8" w:rsidP="002D298D">
            <w:pPr>
              <w:tabs>
                <w:tab w:val="left" w:pos="280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714E5">
              <w:rPr>
                <w:rFonts w:ascii="Times New Roman" w:hAnsi="Times New Roman"/>
                <w:sz w:val="18"/>
                <w:szCs w:val="18"/>
              </w:rPr>
              <w:lastRenderedPageBreak/>
              <w:t>0.95</w:t>
            </w:r>
          </w:p>
        </w:tc>
        <w:tc>
          <w:tcPr>
            <w:tcW w:w="720" w:type="dxa"/>
            <w:shd w:val="clear" w:color="auto" w:fill="auto"/>
            <w:tcMar>
              <w:left w:w="58" w:type="dxa"/>
              <w:right w:w="58" w:type="dxa"/>
            </w:tcMar>
          </w:tcPr>
          <w:p w14:paraId="565A0098" w14:textId="77777777" w:rsidR="003852F8" w:rsidRPr="009714E5" w:rsidRDefault="003852F8" w:rsidP="002D298D">
            <w:pPr>
              <w:tabs>
                <w:tab w:val="left" w:pos="280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714E5">
              <w:rPr>
                <w:rFonts w:ascii="Times New Roman" w:hAnsi="Times New Roman"/>
                <w:sz w:val="18"/>
                <w:szCs w:val="18"/>
              </w:rPr>
              <w:t>IG</w:t>
            </w:r>
          </w:p>
        </w:tc>
        <w:tc>
          <w:tcPr>
            <w:tcW w:w="630" w:type="dxa"/>
            <w:shd w:val="clear" w:color="auto" w:fill="auto"/>
            <w:tcMar>
              <w:left w:w="58" w:type="dxa"/>
              <w:right w:w="58" w:type="dxa"/>
            </w:tcMar>
          </w:tcPr>
          <w:p w14:paraId="55D5A3AE" w14:textId="77777777" w:rsidR="003852F8" w:rsidRPr="009714E5" w:rsidRDefault="003852F8" w:rsidP="002D298D">
            <w:pPr>
              <w:tabs>
                <w:tab w:val="left" w:pos="280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714E5">
              <w:rPr>
                <w:rFonts w:ascii="Times New Roman" w:hAnsi="Times New Roman"/>
                <w:sz w:val="18"/>
                <w:szCs w:val="18"/>
              </w:rPr>
              <w:t>20</w:t>
            </w:r>
          </w:p>
        </w:tc>
        <w:tc>
          <w:tcPr>
            <w:tcW w:w="540" w:type="dxa"/>
            <w:shd w:val="clear" w:color="auto" w:fill="auto"/>
            <w:tcMar>
              <w:left w:w="58" w:type="dxa"/>
              <w:right w:w="58" w:type="dxa"/>
            </w:tcMar>
          </w:tcPr>
          <w:p w14:paraId="7FF52997" w14:textId="77777777" w:rsidR="003852F8" w:rsidRPr="009714E5" w:rsidRDefault="003852F8" w:rsidP="002D298D">
            <w:pPr>
              <w:tabs>
                <w:tab w:val="left" w:pos="280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714E5">
              <w:rPr>
                <w:rFonts w:ascii="Times New Roman" w:hAnsi="Times New Roman"/>
                <w:sz w:val="18"/>
                <w:szCs w:val="18"/>
              </w:rPr>
              <w:t>20</w:t>
            </w:r>
          </w:p>
        </w:tc>
        <w:tc>
          <w:tcPr>
            <w:tcW w:w="540" w:type="dxa"/>
            <w:shd w:val="clear" w:color="auto" w:fill="auto"/>
            <w:tcMar>
              <w:left w:w="58" w:type="dxa"/>
              <w:right w:w="58" w:type="dxa"/>
            </w:tcMar>
          </w:tcPr>
          <w:p w14:paraId="7B498ED2" w14:textId="77777777" w:rsidR="003852F8" w:rsidRPr="009714E5" w:rsidRDefault="003852F8" w:rsidP="002D298D">
            <w:pPr>
              <w:tabs>
                <w:tab w:val="left" w:pos="280"/>
              </w:tabs>
              <w:jc w:val="center"/>
              <w:rPr>
                <w:rFonts w:ascii="Times New Roman" w:hAnsi="Times New Roman"/>
                <w:i/>
                <w:sz w:val="18"/>
                <w:szCs w:val="18"/>
              </w:rPr>
            </w:pPr>
            <w:r w:rsidRPr="009714E5">
              <w:rPr>
                <w:rFonts w:ascii="Times New Roman" w:hAnsi="Times New Roman"/>
                <w:i/>
                <w:sz w:val="18"/>
                <w:szCs w:val="18"/>
              </w:rPr>
              <w:t>F</w:t>
            </w:r>
          </w:p>
        </w:tc>
        <w:tc>
          <w:tcPr>
            <w:tcW w:w="535" w:type="dxa"/>
            <w:shd w:val="clear" w:color="auto" w:fill="auto"/>
            <w:tcMar>
              <w:left w:w="58" w:type="dxa"/>
              <w:right w:w="58" w:type="dxa"/>
            </w:tcMar>
          </w:tcPr>
          <w:p w14:paraId="4FF90FFD" w14:textId="77777777" w:rsidR="003852F8" w:rsidRPr="009714E5" w:rsidRDefault="003852F8" w:rsidP="002D298D">
            <w:pPr>
              <w:tabs>
                <w:tab w:val="left" w:pos="280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714E5">
              <w:rPr>
                <w:rFonts w:ascii="Times New Roman" w:hAnsi="Times New Roman"/>
                <w:sz w:val="18"/>
                <w:szCs w:val="18"/>
              </w:rPr>
              <w:t>1.80</w:t>
            </w:r>
          </w:p>
        </w:tc>
      </w:tr>
      <w:tr w:rsidR="003852F8" w:rsidRPr="009714E5" w14:paraId="6721F5DF" w14:textId="77777777" w:rsidTr="002D298D">
        <w:tc>
          <w:tcPr>
            <w:tcW w:w="2155" w:type="dxa"/>
            <w:shd w:val="clear" w:color="auto" w:fill="auto"/>
            <w:tcMar>
              <w:left w:w="58" w:type="dxa"/>
              <w:right w:w="58" w:type="dxa"/>
            </w:tcMar>
          </w:tcPr>
          <w:p w14:paraId="6399197C" w14:textId="77777777" w:rsidR="003852F8" w:rsidRPr="009714E5" w:rsidRDefault="003852F8" w:rsidP="002D298D">
            <w:pPr>
              <w:tabs>
                <w:tab w:val="left" w:pos="1215"/>
              </w:tabs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9714E5">
              <w:rPr>
                <w:rFonts w:ascii="Times New Roman" w:hAnsi="Times New Roman"/>
                <w:sz w:val="18"/>
                <w:szCs w:val="18"/>
              </w:rPr>
              <w:t>Yirga</w:t>
            </w:r>
            <w:proofErr w:type="spellEnd"/>
            <w:r w:rsidRPr="009714E5">
              <w:rPr>
                <w:rFonts w:ascii="Times New Roman" w:hAnsi="Times New Roman"/>
                <w:sz w:val="18"/>
                <w:szCs w:val="18"/>
              </w:rPr>
              <w:t xml:space="preserve"> (2011)</w:t>
            </w:r>
          </w:p>
        </w:tc>
        <w:tc>
          <w:tcPr>
            <w:tcW w:w="270" w:type="dxa"/>
            <w:shd w:val="clear" w:color="auto" w:fill="auto"/>
            <w:tcMar>
              <w:left w:w="58" w:type="dxa"/>
              <w:right w:w="58" w:type="dxa"/>
            </w:tcMar>
          </w:tcPr>
          <w:p w14:paraId="0373A203" w14:textId="77777777" w:rsidR="003852F8" w:rsidRPr="009714E5" w:rsidRDefault="003852F8" w:rsidP="002D298D">
            <w:pPr>
              <w:tabs>
                <w:tab w:val="left" w:pos="1215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714E5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270" w:type="dxa"/>
            <w:shd w:val="clear" w:color="auto" w:fill="auto"/>
            <w:tcMar>
              <w:left w:w="58" w:type="dxa"/>
              <w:right w:w="58" w:type="dxa"/>
            </w:tcMar>
          </w:tcPr>
          <w:p w14:paraId="061AF927" w14:textId="77777777" w:rsidR="003852F8" w:rsidRPr="009714E5" w:rsidRDefault="003852F8" w:rsidP="002D298D">
            <w:pPr>
              <w:tabs>
                <w:tab w:val="left" w:pos="1215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714E5">
              <w:rPr>
                <w:rFonts w:ascii="Times New Roman" w:hAnsi="Times New Roman"/>
                <w:sz w:val="18"/>
                <w:szCs w:val="18"/>
              </w:rPr>
              <w:t>U</w:t>
            </w:r>
          </w:p>
        </w:tc>
        <w:tc>
          <w:tcPr>
            <w:tcW w:w="540" w:type="dxa"/>
            <w:shd w:val="clear" w:color="auto" w:fill="auto"/>
            <w:tcMar>
              <w:left w:w="58" w:type="dxa"/>
              <w:right w:w="58" w:type="dxa"/>
            </w:tcMar>
          </w:tcPr>
          <w:p w14:paraId="53D4F926" w14:textId="77777777" w:rsidR="003852F8" w:rsidRPr="009714E5" w:rsidRDefault="003852F8" w:rsidP="002D298D">
            <w:pPr>
              <w:tabs>
                <w:tab w:val="left" w:pos="1215"/>
              </w:tabs>
              <w:ind w:left="-110" w:right="-10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714E5">
              <w:rPr>
                <w:rFonts w:ascii="Times New Roman" w:hAnsi="Times New Roman"/>
                <w:sz w:val="18"/>
                <w:szCs w:val="18"/>
              </w:rPr>
              <w:t>I, D, P</w:t>
            </w:r>
          </w:p>
        </w:tc>
        <w:tc>
          <w:tcPr>
            <w:tcW w:w="270" w:type="dxa"/>
            <w:shd w:val="clear" w:color="auto" w:fill="auto"/>
            <w:tcMar>
              <w:left w:w="58" w:type="dxa"/>
              <w:right w:w="58" w:type="dxa"/>
            </w:tcMar>
          </w:tcPr>
          <w:p w14:paraId="2C67188C" w14:textId="77777777" w:rsidR="003852F8" w:rsidRPr="009714E5" w:rsidRDefault="003852F8" w:rsidP="002D298D">
            <w:pPr>
              <w:tabs>
                <w:tab w:val="left" w:pos="1215"/>
              </w:tabs>
              <w:ind w:right="-24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0" w:type="dxa"/>
            <w:shd w:val="clear" w:color="auto" w:fill="auto"/>
            <w:tcMar>
              <w:left w:w="58" w:type="dxa"/>
              <w:right w:w="58" w:type="dxa"/>
            </w:tcMar>
          </w:tcPr>
          <w:p w14:paraId="0A25825D" w14:textId="77777777" w:rsidR="003852F8" w:rsidRPr="009714E5" w:rsidRDefault="003852F8" w:rsidP="002D298D">
            <w:pPr>
              <w:ind w:left="-12" w:right="-25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714E5">
              <w:rPr>
                <w:rFonts w:ascii="Times New Roman" w:hAnsi="Times New Roman"/>
                <w:sz w:val="18"/>
                <w:szCs w:val="18"/>
              </w:rPr>
              <w:t>72</w:t>
            </w:r>
          </w:p>
        </w:tc>
        <w:tc>
          <w:tcPr>
            <w:tcW w:w="270" w:type="dxa"/>
            <w:shd w:val="clear" w:color="auto" w:fill="auto"/>
            <w:tcMar>
              <w:left w:w="58" w:type="dxa"/>
              <w:right w:w="58" w:type="dxa"/>
            </w:tcMar>
          </w:tcPr>
          <w:p w14:paraId="5C06D28B" w14:textId="77777777" w:rsidR="003852F8" w:rsidRPr="009714E5" w:rsidRDefault="003852F8" w:rsidP="002D298D">
            <w:pPr>
              <w:ind w:left="-12" w:right="-25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714E5">
              <w:rPr>
                <w:rFonts w:ascii="Times New Roman" w:hAnsi="Times New Roman"/>
                <w:sz w:val="18"/>
                <w:szCs w:val="18"/>
              </w:rPr>
              <w:t>Y</w:t>
            </w:r>
          </w:p>
        </w:tc>
        <w:tc>
          <w:tcPr>
            <w:tcW w:w="270" w:type="dxa"/>
            <w:shd w:val="clear" w:color="auto" w:fill="auto"/>
            <w:tcMar>
              <w:left w:w="58" w:type="dxa"/>
              <w:right w:w="58" w:type="dxa"/>
            </w:tcMar>
          </w:tcPr>
          <w:p w14:paraId="0CC81782" w14:textId="77777777" w:rsidR="003852F8" w:rsidRPr="009714E5" w:rsidRDefault="003852F8" w:rsidP="002D298D">
            <w:pPr>
              <w:tabs>
                <w:tab w:val="left" w:pos="1215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714E5">
              <w:rPr>
                <w:rFonts w:ascii="Times New Roman" w:hAnsi="Times New Roman"/>
                <w:sz w:val="18"/>
                <w:szCs w:val="18"/>
              </w:rPr>
              <w:t>F</w:t>
            </w:r>
          </w:p>
        </w:tc>
        <w:tc>
          <w:tcPr>
            <w:tcW w:w="540" w:type="dxa"/>
            <w:shd w:val="clear" w:color="auto" w:fill="auto"/>
            <w:tcMar>
              <w:left w:w="58" w:type="dxa"/>
              <w:right w:w="58" w:type="dxa"/>
            </w:tcMar>
          </w:tcPr>
          <w:p w14:paraId="733A971D" w14:textId="77777777" w:rsidR="003852F8" w:rsidRPr="009714E5" w:rsidRDefault="003852F8" w:rsidP="002D298D">
            <w:pPr>
              <w:tabs>
                <w:tab w:val="left" w:pos="1215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0" w:type="dxa"/>
            <w:shd w:val="clear" w:color="auto" w:fill="auto"/>
            <w:tcMar>
              <w:left w:w="58" w:type="dxa"/>
              <w:right w:w="58" w:type="dxa"/>
            </w:tcMar>
          </w:tcPr>
          <w:p w14:paraId="29C418EA" w14:textId="77777777" w:rsidR="003852F8" w:rsidRPr="009714E5" w:rsidRDefault="003852F8" w:rsidP="002D298D">
            <w:pPr>
              <w:tabs>
                <w:tab w:val="left" w:pos="1215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714E5">
              <w:rPr>
                <w:rFonts w:ascii="Times New Roman" w:hAnsi="Times New Roman"/>
                <w:sz w:val="18"/>
                <w:szCs w:val="18"/>
              </w:rPr>
              <w:t>ON</w:t>
            </w:r>
          </w:p>
        </w:tc>
        <w:tc>
          <w:tcPr>
            <w:tcW w:w="270" w:type="dxa"/>
            <w:shd w:val="clear" w:color="auto" w:fill="auto"/>
            <w:tcMar>
              <w:left w:w="58" w:type="dxa"/>
              <w:right w:w="58" w:type="dxa"/>
            </w:tcMar>
          </w:tcPr>
          <w:p w14:paraId="62FC99B4" w14:textId="77777777" w:rsidR="003852F8" w:rsidRPr="009714E5" w:rsidRDefault="003852F8" w:rsidP="002D298D">
            <w:pPr>
              <w:tabs>
                <w:tab w:val="left" w:pos="1215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714E5">
              <w:rPr>
                <w:rFonts w:ascii="Times New Roman" w:hAnsi="Times New Roman"/>
                <w:sz w:val="18"/>
                <w:szCs w:val="18"/>
              </w:rPr>
              <w:t>V</w:t>
            </w:r>
          </w:p>
        </w:tc>
        <w:tc>
          <w:tcPr>
            <w:tcW w:w="1440" w:type="dxa"/>
            <w:shd w:val="clear" w:color="auto" w:fill="auto"/>
            <w:tcMar>
              <w:left w:w="58" w:type="dxa"/>
              <w:right w:w="58" w:type="dxa"/>
            </w:tcMar>
          </w:tcPr>
          <w:p w14:paraId="0FA18049" w14:textId="77777777" w:rsidR="003852F8" w:rsidRPr="009714E5" w:rsidRDefault="003852F8" w:rsidP="002D298D">
            <w:pPr>
              <w:tabs>
                <w:tab w:val="left" w:pos="162"/>
              </w:tabs>
              <w:ind w:left="162" w:hanging="162"/>
              <w:rPr>
                <w:rFonts w:ascii="Times New Roman" w:hAnsi="Times New Roman"/>
                <w:sz w:val="18"/>
                <w:szCs w:val="18"/>
              </w:rPr>
            </w:pPr>
            <w:r w:rsidRPr="009714E5">
              <w:rPr>
                <w:rFonts w:ascii="Times New Roman" w:hAnsi="Times New Roman"/>
                <w:sz w:val="18"/>
                <w:szCs w:val="18"/>
              </w:rPr>
              <w:t>Learning</w:t>
            </w:r>
          </w:p>
          <w:p w14:paraId="41C32798" w14:textId="77777777" w:rsidR="003852F8" w:rsidRPr="009714E5" w:rsidRDefault="003852F8" w:rsidP="002D298D">
            <w:pPr>
              <w:tabs>
                <w:tab w:val="left" w:pos="162"/>
              </w:tabs>
              <w:ind w:left="162" w:hanging="162"/>
              <w:rPr>
                <w:rFonts w:ascii="Times New Roman" w:hAnsi="Times New Roman"/>
                <w:sz w:val="18"/>
                <w:szCs w:val="18"/>
              </w:rPr>
            </w:pPr>
            <w:r w:rsidRPr="009714E5">
              <w:rPr>
                <w:rFonts w:ascii="Times New Roman" w:hAnsi="Times New Roman"/>
                <w:sz w:val="18"/>
                <w:szCs w:val="18"/>
              </w:rPr>
              <w:t xml:space="preserve">   Skill-based</w:t>
            </w:r>
          </w:p>
        </w:tc>
        <w:tc>
          <w:tcPr>
            <w:tcW w:w="450" w:type="dxa"/>
            <w:shd w:val="clear" w:color="auto" w:fill="auto"/>
            <w:tcMar>
              <w:left w:w="58" w:type="dxa"/>
              <w:right w:w="58" w:type="dxa"/>
            </w:tcMar>
          </w:tcPr>
          <w:p w14:paraId="76D2B919" w14:textId="77777777" w:rsidR="003852F8" w:rsidRPr="009714E5" w:rsidRDefault="003852F8" w:rsidP="002D298D">
            <w:pPr>
              <w:tabs>
                <w:tab w:val="decimal" w:pos="244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20" w:type="dxa"/>
            <w:shd w:val="clear" w:color="auto" w:fill="auto"/>
            <w:tcMar>
              <w:left w:w="58" w:type="dxa"/>
              <w:right w:w="58" w:type="dxa"/>
            </w:tcMar>
          </w:tcPr>
          <w:p w14:paraId="0D13EDD8" w14:textId="77777777" w:rsidR="003852F8" w:rsidRPr="009714E5" w:rsidRDefault="003852F8" w:rsidP="002D298D">
            <w:pPr>
              <w:tabs>
                <w:tab w:val="decimal" w:pos="244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714E5">
              <w:rPr>
                <w:rFonts w:ascii="Times New Roman" w:hAnsi="Times New Roman"/>
                <w:sz w:val="18"/>
                <w:szCs w:val="18"/>
              </w:rPr>
              <w:t>RM</w:t>
            </w:r>
          </w:p>
        </w:tc>
        <w:tc>
          <w:tcPr>
            <w:tcW w:w="630" w:type="dxa"/>
            <w:shd w:val="clear" w:color="auto" w:fill="auto"/>
            <w:tcMar>
              <w:left w:w="58" w:type="dxa"/>
              <w:right w:w="58" w:type="dxa"/>
            </w:tcMar>
          </w:tcPr>
          <w:p w14:paraId="50983163" w14:textId="77777777" w:rsidR="003852F8" w:rsidRPr="009714E5" w:rsidRDefault="003852F8" w:rsidP="002D298D">
            <w:pPr>
              <w:tabs>
                <w:tab w:val="decimal" w:pos="244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714E5">
              <w:rPr>
                <w:rFonts w:ascii="Times New Roman" w:hAnsi="Times New Roman"/>
                <w:sz w:val="18"/>
                <w:szCs w:val="18"/>
              </w:rPr>
              <w:t>23</w:t>
            </w:r>
          </w:p>
        </w:tc>
        <w:tc>
          <w:tcPr>
            <w:tcW w:w="540" w:type="dxa"/>
            <w:shd w:val="clear" w:color="auto" w:fill="auto"/>
            <w:tcMar>
              <w:left w:w="58" w:type="dxa"/>
              <w:right w:w="58" w:type="dxa"/>
            </w:tcMar>
          </w:tcPr>
          <w:p w14:paraId="79AB8C76" w14:textId="77777777" w:rsidR="003852F8" w:rsidRPr="009714E5" w:rsidRDefault="003852F8" w:rsidP="002D298D">
            <w:pPr>
              <w:tabs>
                <w:tab w:val="decimal" w:pos="244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714E5">
              <w:rPr>
                <w:rFonts w:ascii="Times New Roman" w:hAnsi="Times New Roman"/>
                <w:sz w:val="18"/>
                <w:szCs w:val="18"/>
              </w:rPr>
              <w:t>23</w:t>
            </w:r>
          </w:p>
        </w:tc>
        <w:tc>
          <w:tcPr>
            <w:tcW w:w="540" w:type="dxa"/>
            <w:shd w:val="clear" w:color="auto" w:fill="auto"/>
            <w:tcMar>
              <w:left w:w="58" w:type="dxa"/>
              <w:right w:w="58" w:type="dxa"/>
            </w:tcMar>
          </w:tcPr>
          <w:p w14:paraId="4538817B" w14:textId="77777777" w:rsidR="003852F8" w:rsidRPr="009714E5" w:rsidRDefault="003852F8" w:rsidP="002D298D">
            <w:pPr>
              <w:tabs>
                <w:tab w:val="decimal" w:pos="244"/>
              </w:tabs>
              <w:jc w:val="center"/>
              <w:rPr>
                <w:rFonts w:ascii="Times New Roman" w:hAnsi="Times New Roman"/>
                <w:i/>
                <w:sz w:val="18"/>
                <w:szCs w:val="18"/>
              </w:rPr>
            </w:pPr>
            <w:r w:rsidRPr="009714E5">
              <w:rPr>
                <w:rFonts w:ascii="Times New Roman" w:hAnsi="Times New Roman"/>
                <w:i/>
                <w:sz w:val="18"/>
                <w:szCs w:val="18"/>
              </w:rPr>
              <w:t>M</w:t>
            </w:r>
          </w:p>
        </w:tc>
        <w:tc>
          <w:tcPr>
            <w:tcW w:w="535" w:type="dxa"/>
            <w:shd w:val="clear" w:color="auto" w:fill="auto"/>
            <w:tcMar>
              <w:left w:w="58" w:type="dxa"/>
              <w:right w:w="58" w:type="dxa"/>
            </w:tcMar>
          </w:tcPr>
          <w:p w14:paraId="23CC13D7" w14:textId="77777777" w:rsidR="003852F8" w:rsidRPr="009714E5" w:rsidRDefault="003852F8" w:rsidP="002D298D">
            <w:pPr>
              <w:tabs>
                <w:tab w:val="decimal" w:pos="244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714E5">
              <w:rPr>
                <w:rFonts w:ascii="Times New Roman" w:hAnsi="Times New Roman"/>
                <w:sz w:val="18"/>
                <w:szCs w:val="18"/>
              </w:rPr>
              <w:t>1.12</w:t>
            </w:r>
          </w:p>
        </w:tc>
      </w:tr>
      <w:tr w:rsidR="003852F8" w:rsidRPr="009714E5" w14:paraId="6534380C" w14:textId="77777777" w:rsidTr="002D298D">
        <w:tc>
          <w:tcPr>
            <w:tcW w:w="2155" w:type="dxa"/>
            <w:shd w:val="clear" w:color="auto" w:fill="auto"/>
            <w:tcMar>
              <w:left w:w="58" w:type="dxa"/>
              <w:right w:w="58" w:type="dxa"/>
            </w:tcMar>
          </w:tcPr>
          <w:p w14:paraId="1CE252E4" w14:textId="77777777" w:rsidR="003852F8" w:rsidRPr="009714E5" w:rsidRDefault="003852F8" w:rsidP="002D298D">
            <w:pPr>
              <w:tabs>
                <w:tab w:val="left" w:pos="1215"/>
              </w:tabs>
              <w:rPr>
                <w:rFonts w:ascii="Times New Roman" w:hAnsi="Times New Roman"/>
                <w:sz w:val="18"/>
                <w:szCs w:val="18"/>
              </w:rPr>
            </w:pPr>
            <w:r w:rsidRPr="009714E5">
              <w:rPr>
                <w:rFonts w:ascii="Times New Roman" w:hAnsi="Times New Roman"/>
                <w:sz w:val="18"/>
                <w:szCs w:val="18"/>
              </w:rPr>
              <w:t>Yoshimura (2010)</w:t>
            </w:r>
          </w:p>
        </w:tc>
        <w:tc>
          <w:tcPr>
            <w:tcW w:w="270" w:type="dxa"/>
            <w:shd w:val="clear" w:color="auto" w:fill="auto"/>
            <w:tcMar>
              <w:left w:w="58" w:type="dxa"/>
              <w:right w:w="58" w:type="dxa"/>
            </w:tcMar>
          </w:tcPr>
          <w:p w14:paraId="3192B75E" w14:textId="77777777" w:rsidR="003852F8" w:rsidRPr="009714E5" w:rsidRDefault="003852F8" w:rsidP="002D298D">
            <w:pPr>
              <w:tabs>
                <w:tab w:val="left" w:pos="1215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714E5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270" w:type="dxa"/>
            <w:shd w:val="clear" w:color="auto" w:fill="auto"/>
            <w:tcMar>
              <w:left w:w="58" w:type="dxa"/>
              <w:right w:w="58" w:type="dxa"/>
            </w:tcMar>
          </w:tcPr>
          <w:p w14:paraId="64915003" w14:textId="77777777" w:rsidR="003852F8" w:rsidRPr="009714E5" w:rsidRDefault="003852F8" w:rsidP="002D298D">
            <w:pPr>
              <w:tabs>
                <w:tab w:val="left" w:pos="1215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714E5">
              <w:rPr>
                <w:rFonts w:ascii="Times New Roman" w:hAnsi="Times New Roman"/>
                <w:sz w:val="18"/>
                <w:szCs w:val="18"/>
              </w:rPr>
              <w:t>U</w:t>
            </w:r>
          </w:p>
        </w:tc>
        <w:tc>
          <w:tcPr>
            <w:tcW w:w="540" w:type="dxa"/>
            <w:shd w:val="clear" w:color="auto" w:fill="auto"/>
            <w:tcMar>
              <w:left w:w="58" w:type="dxa"/>
              <w:right w:w="58" w:type="dxa"/>
            </w:tcMar>
          </w:tcPr>
          <w:p w14:paraId="35B76C24" w14:textId="77777777" w:rsidR="003852F8" w:rsidRPr="009714E5" w:rsidRDefault="003852F8" w:rsidP="002D298D">
            <w:pPr>
              <w:tabs>
                <w:tab w:val="left" w:pos="1215"/>
              </w:tabs>
              <w:ind w:left="-110" w:right="-10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714E5">
              <w:rPr>
                <w:rFonts w:ascii="Times New Roman" w:hAnsi="Times New Roman"/>
                <w:sz w:val="18"/>
                <w:szCs w:val="18"/>
              </w:rPr>
              <w:t>P</w:t>
            </w:r>
          </w:p>
        </w:tc>
        <w:tc>
          <w:tcPr>
            <w:tcW w:w="270" w:type="dxa"/>
            <w:shd w:val="clear" w:color="auto" w:fill="auto"/>
            <w:tcMar>
              <w:left w:w="58" w:type="dxa"/>
              <w:right w:w="58" w:type="dxa"/>
            </w:tcMar>
          </w:tcPr>
          <w:p w14:paraId="58BC6DE1" w14:textId="77777777" w:rsidR="003852F8" w:rsidRPr="009714E5" w:rsidRDefault="003852F8" w:rsidP="002D298D">
            <w:pPr>
              <w:tabs>
                <w:tab w:val="left" w:pos="1215"/>
              </w:tabs>
              <w:ind w:right="-24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714E5">
              <w:rPr>
                <w:rFonts w:ascii="Times New Roman" w:hAnsi="Times New Roman"/>
                <w:sz w:val="18"/>
                <w:szCs w:val="18"/>
              </w:rPr>
              <w:t>Y</w:t>
            </w:r>
          </w:p>
        </w:tc>
        <w:tc>
          <w:tcPr>
            <w:tcW w:w="630" w:type="dxa"/>
            <w:shd w:val="clear" w:color="auto" w:fill="auto"/>
            <w:tcMar>
              <w:left w:w="58" w:type="dxa"/>
              <w:right w:w="58" w:type="dxa"/>
            </w:tcMar>
          </w:tcPr>
          <w:p w14:paraId="4FD0318C" w14:textId="77777777" w:rsidR="003852F8" w:rsidRPr="009714E5" w:rsidRDefault="003852F8" w:rsidP="002D298D">
            <w:pPr>
              <w:ind w:left="-12" w:right="-25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714E5">
              <w:rPr>
                <w:rFonts w:ascii="Times New Roman" w:hAnsi="Times New Roman"/>
                <w:sz w:val="18"/>
                <w:szCs w:val="18"/>
              </w:rPr>
              <w:t>16</w:t>
            </w:r>
          </w:p>
        </w:tc>
        <w:tc>
          <w:tcPr>
            <w:tcW w:w="270" w:type="dxa"/>
            <w:shd w:val="clear" w:color="auto" w:fill="auto"/>
            <w:tcMar>
              <w:left w:w="58" w:type="dxa"/>
              <w:right w:w="58" w:type="dxa"/>
            </w:tcMar>
          </w:tcPr>
          <w:p w14:paraId="0109956A" w14:textId="77777777" w:rsidR="003852F8" w:rsidRPr="009714E5" w:rsidRDefault="003852F8" w:rsidP="002D298D">
            <w:pPr>
              <w:ind w:left="-12" w:right="-25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714E5">
              <w:rPr>
                <w:rFonts w:ascii="Times New Roman" w:hAnsi="Times New Roman"/>
                <w:sz w:val="18"/>
                <w:szCs w:val="18"/>
              </w:rPr>
              <w:t>Y</w:t>
            </w:r>
          </w:p>
        </w:tc>
        <w:tc>
          <w:tcPr>
            <w:tcW w:w="270" w:type="dxa"/>
            <w:shd w:val="clear" w:color="auto" w:fill="auto"/>
            <w:tcMar>
              <w:left w:w="58" w:type="dxa"/>
              <w:right w:w="58" w:type="dxa"/>
            </w:tcMar>
          </w:tcPr>
          <w:p w14:paraId="67B5B6E8" w14:textId="77777777" w:rsidR="003852F8" w:rsidRPr="009714E5" w:rsidRDefault="003852F8" w:rsidP="002D298D">
            <w:pPr>
              <w:tabs>
                <w:tab w:val="left" w:pos="1215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714E5">
              <w:rPr>
                <w:rFonts w:ascii="Times New Roman" w:hAnsi="Times New Roman"/>
                <w:sz w:val="18"/>
                <w:szCs w:val="18"/>
              </w:rPr>
              <w:t>F</w:t>
            </w:r>
          </w:p>
        </w:tc>
        <w:tc>
          <w:tcPr>
            <w:tcW w:w="540" w:type="dxa"/>
            <w:shd w:val="clear" w:color="auto" w:fill="auto"/>
            <w:tcMar>
              <w:left w:w="58" w:type="dxa"/>
              <w:right w:w="58" w:type="dxa"/>
            </w:tcMar>
          </w:tcPr>
          <w:p w14:paraId="4136D359" w14:textId="77777777" w:rsidR="003852F8" w:rsidRPr="009714E5" w:rsidRDefault="003852F8" w:rsidP="002D298D">
            <w:pPr>
              <w:tabs>
                <w:tab w:val="left" w:pos="1215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0" w:type="dxa"/>
            <w:shd w:val="clear" w:color="auto" w:fill="auto"/>
            <w:tcMar>
              <w:left w:w="58" w:type="dxa"/>
              <w:right w:w="58" w:type="dxa"/>
            </w:tcMar>
          </w:tcPr>
          <w:p w14:paraId="6F56E64E" w14:textId="77777777" w:rsidR="003852F8" w:rsidRPr="009714E5" w:rsidRDefault="003852F8" w:rsidP="002D298D">
            <w:pPr>
              <w:tabs>
                <w:tab w:val="left" w:pos="1215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70" w:type="dxa"/>
            <w:shd w:val="clear" w:color="auto" w:fill="auto"/>
            <w:tcMar>
              <w:left w:w="58" w:type="dxa"/>
              <w:right w:w="58" w:type="dxa"/>
            </w:tcMar>
          </w:tcPr>
          <w:p w14:paraId="73CE2A88" w14:textId="77777777" w:rsidR="003852F8" w:rsidRPr="009714E5" w:rsidRDefault="003852F8" w:rsidP="002D298D">
            <w:pPr>
              <w:tabs>
                <w:tab w:val="left" w:pos="1215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714E5">
              <w:rPr>
                <w:rFonts w:ascii="Times New Roman" w:hAnsi="Times New Roman"/>
                <w:sz w:val="18"/>
                <w:szCs w:val="18"/>
              </w:rPr>
              <w:t>V</w:t>
            </w:r>
          </w:p>
        </w:tc>
        <w:tc>
          <w:tcPr>
            <w:tcW w:w="1440" w:type="dxa"/>
            <w:shd w:val="clear" w:color="auto" w:fill="auto"/>
            <w:tcMar>
              <w:left w:w="58" w:type="dxa"/>
              <w:right w:w="58" w:type="dxa"/>
            </w:tcMar>
          </w:tcPr>
          <w:p w14:paraId="47428856" w14:textId="77777777" w:rsidR="003852F8" w:rsidRPr="009714E5" w:rsidRDefault="003852F8" w:rsidP="002D298D">
            <w:pPr>
              <w:tabs>
                <w:tab w:val="left" w:pos="162"/>
              </w:tabs>
              <w:ind w:left="162" w:hanging="162"/>
              <w:rPr>
                <w:rFonts w:ascii="Times New Roman" w:hAnsi="Times New Roman"/>
                <w:sz w:val="18"/>
                <w:szCs w:val="18"/>
              </w:rPr>
            </w:pPr>
            <w:r w:rsidRPr="009714E5">
              <w:rPr>
                <w:rFonts w:ascii="Times New Roman" w:hAnsi="Times New Roman"/>
                <w:sz w:val="18"/>
                <w:szCs w:val="18"/>
              </w:rPr>
              <w:t>Learning</w:t>
            </w:r>
          </w:p>
          <w:p w14:paraId="5E75187E" w14:textId="77777777" w:rsidR="003852F8" w:rsidRPr="009714E5" w:rsidRDefault="003852F8" w:rsidP="002D298D">
            <w:pPr>
              <w:tabs>
                <w:tab w:val="left" w:pos="162"/>
              </w:tabs>
              <w:ind w:left="162" w:hanging="162"/>
              <w:rPr>
                <w:rFonts w:ascii="Times New Roman" w:hAnsi="Times New Roman"/>
                <w:sz w:val="18"/>
                <w:szCs w:val="18"/>
              </w:rPr>
            </w:pPr>
            <w:r w:rsidRPr="009714E5">
              <w:rPr>
                <w:rFonts w:ascii="Times New Roman" w:hAnsi="Times New Roman"/>
                <w:sz w:val="18"/>
                <w:szCs w:val="18"/>
              </w:rPr>
              <w:t xml:space="preserve">   Skill-based</w:t>
            </w:r>
          </w:p>
        </w:tc>
        <w:tc>
          <w:tcPr>
            <w:tcW w:w="450" w:type="dxa"/>
            <w:shd w:val="clear" w:color="auto" w:fill="auto"/>
            <w:tcMar>
              <w:left w:w="58" w:type="dxa"/>
              <w:right w:w="58" w:type="dxa"/>
            </w:tcMar>
          </w:tcPr>
          <w:p w14:paraId="4D397E07" w14:textId="77777777" w:rsidR="003852F8" w:rsidRPr="009714E5" w:rsidRDefault="003852F8" w:rsidP="002D298D">
            <w:pPr>
              <w:tabs>
                <w:tab w:val="decimal" w:pos="244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714E5">
              <w:rPr>
                <w:rFonts w:ascii="Times New Roman" w:hAnsi="Times New Roman"/>
                <w:sz w:val="18"/>
                <w:szCs w:val="18"/>
              </w:rPr>
              <w:t>1.00</w:t>
            </w:r>
          </w:p>
        </w:tc>
        <w:tc>
          <w:tcPr>
            <w:tcW w:w="720" w:type="dxa"/>
            <w:shd w:val="clear" w:color="auto" w:fill="auto"/>
            <w:tcMar>
              <w:left w:w="58" w:type="dxa"/>
              <w:right w:w="58" w:type="dxa"/>
            </w:tcMar>
          </w:tcPr>
          <w:p w14:paraId="31A4ADBB" w14:textId="77777777" w:rsidR="003852F8" w:rsidRPr="009714E5" w:rsidRDefault="003852F8" w:rsidP="002D298D">
            <w:pPr>
              <w:tabs>
                <w:tab w:val="decimal" w:pos="244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714E5">
              <w:rPr>
                <w:rFonts w:ascii="Times New Roman" w:hAnsi="Times New Roman"/>
                <w:sz w:val="18"/>
                <w:szCs w:val="18"/>
              </w:rPr>
              <w:t>RM</w:t>
            </w:r>
          </w:p>
        </w:tc>
        <w:tc>
          <w:tcPr>
            <w:tcW w:w="630" w:type="dxa"/>
            <w:shd w:val="clear" w:color="auto" w:fill="auto"/>
            <w:tcMar>
              <w:left w:w="58" w:type="dxa"/>
              <w:right w:w="58" w:type="dxa"/>
            </w:tcMar>
          </w:tcPr>
          <w:p w14:paraId="15A9BAF3" w14:textId="77777777" w:rsidR="003852F8" w:rsidRPr="009714E5" w:rsidRDefault="003852F8" w:rsidP="002D298D">
            <w:pPr>
              <w:tabs>
                <w:tab w:val="decimal" w:pos="244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714E5">
              <w:rPr>
                <w:rFonts w:ascii="Times New Roman" w:hAnsi="Times New Roman"/>
                <w:sz w:val="18"/>
                <w:szCs w:val="18"/>
              </w:rPr>
              <w:t>83</w:t>
            </w:r>
          </w:p>
        </w:tc>
        <w:tc>
          <w:tcPr>
            <w:tcW w:w="540" w:type="dxa"/>
            <w:shd w:val="clear" w:color="auto" w:fill="auto"/>
            <w:tcMar>
              <w:left w:w="58" w:type="dxa"/>
              <w:right w:w="58" w:type="dxa"/>
            </w:tcMar>
          </w:tcPr>
          <w:p w14:paraId="2B75B1DA" w14:textId="77777777" w:rsidR="003852F8" w:rsidRPr="009714E5" w:rsidRDefault="003852F8" w:rsidP="002D298D">
            <w:pPr>
              <w:tabs>
                <w:tab w:val="decimal" w:pos="244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714E5">
              <w:rPr>
                <w:rFonts w:ascii="Times New Roman" w:hAnsi="Times New Roman"/>
                <w:sz w:val="18"/>
                <w:szCs w:val="18"/>
              </w:rPr>
              <w:t>83</w:t>
            </w:r>
          </w:p>
        </w:tc>
        <w:tc>
          <w:tcPr>
            <w:tcW w:w="540" w:type="dxa"/>
            <w:shd w:val="clear" w:color="auto" w:fill="auto"/>
            <w:tcMar>
              <w:left w:w="58" w:type="dxa"/>
              <w:right w:w="58" w:type="dxa"/>
            </w:tcMar>
          </w:tcPr>
          <w:p w14:paraId="5D34CD2A" w14:textId="77777777" w:rsidR="003852F8" w:rsidRPr="009714E5" w:rsidRDefault="003852F8" w:rsidP="002D298D">
            <w:pPr>
              <w:tabs>
                <w:tab w:val="decimal" w:pos="244"/>
              </w:tabs>
              <w:jc w:val="center"/>
              <w:rPr>
                <w:rFonts w:ascii="Times New Roman" w:hAnsi="Times New Roman"/>
                <w:i/>
                <w:sz w:val="18"/>
                <w:szCs w:val="18"/>
              </w:rPr>
            </w:pPr>
            <w:r w:rsidRPr="009714E5">
              <w:rPr>
                <w:rFonts w:ascii="Times New Roman" w:hAnsi="Times New Roman"/>
                <w:i/>
                <w:sz w:val="18"/>
                <w:szCs w:val="18"/>
              </w:rPr>
              <w:t>t</w:t>
            </w:r>
          </w:p>
        </w:tc>
        <w:tc>
          <w:tcPr>
            <w:tcW w:w="535" w:type="dxa"/>
            <w:shd w:val="clear" w:color="auto" w:fill="auto"/>
            <w:tcMar>
              <w:left w:w="58" w:type="dxa"/>
              <w:right w:w="58" w:type="dxa"/>
            </w:tcMar>
          </w:tcPr>
          <w:p w14:paraId="4DAF9D59" w14:textId="77777777" w:rsidR="003852F8" w:rsidRPr="009714E5" w:rsidRDefault="003852F8" w:rsidP="002D298D">
            <w:pPr>
              <w:tabs>
                <w:tab w:val="decimal" w:pos="244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714E5">
              <w:rPr>
                <w:rFonts w:ascii="Times New Roman" w:hAnsi="Times New Roman"/>
                <w:sz w:val="18"/>
                <w:szCs w:val="18"/>
              </w:rPr>
              <w:t>0.26</w:t>
            </w:r>
          </w:p>
        </w:tc>
      </w:tr>
      <w:tr w:rsidR="003852F8" w:rsidRPr="009714E5" w14:paraId="6F8BF44C" w14:textId="77777777" w:rsidTr="002D298D">
        <w:tc>
          <w:tcPr>
            <w:tcW w:w="2155" w:type="dxa"/>
            <w:shd w:val="clear" w:color="auto" w:fill="auto"/>
            <w:tcMar>
              <w:left w:w="58" w:type="dxa"/>
              <w:right w:w="58" w:type="dxa"/>
            </w:tcMar>
          </w:tcPr>
          <w:p w14:paraId="1F570099" w14:textId="77777777" w:rsidR="003852F8" w:rsidRPr="009714E5" w:rsidRDefault="003852F8" w:rsidP="002D298D">
            <w:pPr>
              <w:tabs>
                <w:tab w:val="left" w:pos="1215"/>
              </w:tabs>
              <w:rPr>
                <w:rFonts w:ascii="Times New Roman" w:hAnsi="Times New Roman"/>
                <w:sz w:val="18"/>
                <w:szCs w:val="18"/>
              </w:rPr>
            </w:pPr>
            <w:r w:rsidRPr="009714E5">
              <w:rPr>
                <w:rFonts w:ascii="Times New Roman" w:hAnsi="Times New Roman"/>
                <w:sz w:val="18"/>
                <w:szCs w:val="18"/>
              </w:rPr>
              <w:t>Yost (1996)</w:t>
            </w:r>
          </w:p>
        </w:tc>
        <w:tc>
          <w:tcPr>
            <w:tcW w:w="270" w:type="dxa"/>
            <w:shd w:val="clear" w:color="auto" w:fill="auto"/>
            <w:tcMar>
              <w:left w:w="58" w:type="dxa"/>
              <w:right w:w="58" w:type="dxa"/>
            </w:tcMar>
          </w:tcPr>
          <w:p w14:paraId="67BEB80F" w14:textId="77777777" w:rsidR="003852F8" w:rsidRPr="009714E5" w:rsidRDefault="003852F8" w:rsidP="002D298D">
            <w:pPr>
              <w:tabs>
                <w:tab w:val="left" w:pos="1215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714E5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270" w:type="dxa"/>
            <w:shd w:val="clear" w:color="auto" w:fill="auto"/>
            <w:tcMar>
              <w:left w:w="58" w:type="dxa"/>
              <w:right w:w="58" w:type="dxa"/>
            </w:tcMar>
          </w:tcPr>
          <w:p w14:paraId="1AA8066C" w14:textId="77777777" w:rsidR="003852F8" w:rsidRPr="009714E5" w:rsidRDefault="003852F8" w:rsidP="002D298D">
            <w:pPr>
              <w:tabs>
                <w:tab w:val="left" w:pos="1215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714E5">
              <w:rPr>
                <w:rFonts w:ascii="Times New Roman" w:hAnsi="Times New Roman"/>
                <w:sz w:val="18"/>
                <w:szCs w:val="18"/>
              </w:rPr>
              <w:t>U</w:t>
            </w:r>
          </w:p>
        </w:tc>
        <w:tc>
          <w:tcPr>
            <w:tcW w:w="540" w:type="dxa"/>
            <w:shd w:val="clear" w:color="auto" w:fill="auto"/>
            <w:tcMar>
              <w:left w:w="58" w:type="dxa"/>
              <w:right w:w="58" w:type="dxa"/>
            </w:tcMar>
          </w:tcPr>
          <w:p w14:paraId="3B0B1116" w14:textId="77777777" w:rsidR="003852F8" w:rsidRPr="009714E5" w:rsidRDefault="003852F8" w:rsidP="002D298D">
            <w:pPr>
              <w:tabs>
                <w:tab w:val="left" w:pos="1215"/>
              </w:tabs>
              <w:ind w:left="-110" w:right="-10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714E5">
              <w:rPr>
                <w:rFonts w:ascii="Times New Roman" w:hAnsi="Times New Roman"/>
                <w:sz w:val="18"/>
                <w:szCs w:val="18"/>
              </w:rPr>
              <w:t>I, D, P</w:t>
            </w:r>
          </w:p>
        </w:tc>
        <w:tc>
          <w:tcPr>
            <w:tcW w:w="270" w:type="dxa"/>
            <w:shd w:val="clear" w:color="auto" w:fill="auto"/>
            <w:tcMar>
              <w:left w:w="58" w:type="dxa"/>
              <w:right w:w="58" w:type="dxa"/>
            </w:tcMar>
          </w:tcPr>
          <w:p w14:paraId="329B4725" w14:textId="77777777" w:rsidR="003852F8" w:rsidRPr="009714E5" w:rsidRDefault="003852F8" w:rsidP="002D298D">
            <w:pPr>
              <w:tabs>
                <w:tab w:val="left" w:pos="1215"/>
              </w:tabs>
              <w:ind w:right="-24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714E5">
              <w:rPr>
                <w:rFonts w:ascii="Times New Roman" w:hAnsi="Times New Roman"/>
                <w:sz w:val="18"/>
                <w:szCs w:val="18"/>
              </w:rPr>
              <w:t>Y</w:t>
            </w:r>
          </w:p>
        </w:tc>
        <w:tc>
          <w:tcPr>
            <w:tcW w:w="630" w:type="dxa"/>
            <w:shd w:val="clear" w:color="auto" w:fill="auto"/>
            <w:tcMar>
              <w:left w:w="58" w:type="dxa"/>
              <w:right w:w="58" w:type="dxa"/>
            </w:tcMar>
          </w:tcPr>
          <w:p w14:paraId="0A051B3B" w14:textId="77777777" w:rsidR="003852F8" w:rsidRPr="009714E5" w:rsidRDefault="003852F8" w:rsidP="002D298D">
            <w:pPr>
              <w:ind w:left="-12" w:right="-25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714E5">
              <w:rPr>
                <w:rFonts w:ascii="Times New Roman" w:hAnsi="Times New Roman"/>
                <w:sz w:val="18"/>
                <w:szCs w:val="18"/>
              </w:rPr>
              <w:t>8</w:t>
            </w:r>
          </w:p>
        </w:tc>
        <w:tc>
          <w:tcPr>
            <w:tcW w:w="270" w:type="dxa"/>
            <w:shd w:val="clear" w:color="auto" w:fill="auto"/>
            <w:tcMar>
              <w:left w:w="58" w:type="dxa"/>
              <w:right w:w="58" w:type="dxa"/>
            </w:tcMar>
          </w:tcPr>
          <w:p w14:paraId="00F2502C" w14:textId="77777777" w:rsidR="003852F8" w:rsidRPr="009714E5" w:rsidRDefault="003852F8" w:rsidP="002D298D">
            <w:pPr>
              <w:ind w:left="-12" w:right="-25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714E5">
              <w:rPr>
                <w:rFonts w:ascii="Times New Roman" w:hAnsi="Times New Roman"/>
                <w:sz w:val="18"/>
                <w:szCs w:val="18"/>
              </w:rPr>
              <w:t>N</w:t>
            </w:r>
          </w:p>
        </w:tc>
        <w:tc>
          <w:tcPr>
            <w:tcW w:w="270" w:type="dxa"/>
            <w:shd w:val="clear" w:color="auto" w:fill="auto"/>
            <w:tcMar>
              <w:left w:w="58" w:type="dxa"/>
              <w:right w:w="58" w:type="dxa"/>
            </w:tcMar>
          </w:tcPr>
          <w:p w14:paraId="6AFA6220" w14:textId="77777777" w:rsidR="003852F8" w:rsidRPr="009714E5" w:rsidRDefault="003852F8" w:rsidP="002D298D">
            <w:pPr>
              <w:tabs>
                <w:tab w:val="left" w:pos="1215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714E5">
              <w:rPr>
                <w:rFonts w:ascii="Times New Roman" w:hAnsi="Times New Roman"/>
                <w:sz w:val="18"/>
                <w:szCs w:val="18"/>
              </w:rPr>
              <w:t>F</w:t>
            </w:r>
          </w:p>
        </w:tc>
        <w:tc>
          <w:tcPr>
            <w:tcW w:w="540" w:type="dxa"/>
            <w:shd w:val="clear" w:color="auto" w:fill="auto"/>
            <w:tcMar>
              <w:left w:w="58" w:type="dxa"/>
              <w:right w:w="58" w:type="dxa"/>
            </w:tcMar>
          </w:tcPr>
          <w:p w14:paraId="22936408" w14:textId="77777777" w:rsidR="003852F8" w:rsidRPr="009714E5" w:rsidRDefault="003852F8" w:rsidP="002D298D">
            <w:pPr>
              <w:tabs>
                <w:tab w:val="left" w:pos="1215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714E5">
              <w:rPr>
                <w:rFonts w:ascii="Times New Roman" w:hAnsi="Times New Roman"/>
                <w:sz w:val="18"/>
                <w:szCs w:val="18"/>
              </w:rPr>
              <w:t>Y</w:t>
            </w:r>
          </w:p>
        </w:tc>
        <w:tc>
          <w:tcPr>
            <w:tcW w:w="450" w:type="dxa"/>
            <w:shd w:val="clear" w:color="auto" w:fill="auto"/>
            <w:tcMar>
              <w:left w:w="58" w:type="dxa"/>
              <w:right w:w="58" w:type="dxa"/>
            </w:tcMar>
          </w:tcPr>
          <w:p w14:paraId="0B715669" w14:textId="77777777" w:rsidR="003852F8" w:rsidRPr="009714E5" w:rsidRDefault="003852F8" w:rsidP="002D298D">
            <w:pPr>
              <w:tabs>
                <w:tab w:val="left" w:pos="1215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70" w:type="dxa"/>
            <w:shd w:val="clear" w:color="auto" w:fill="auto"/>
            <w:tcMar>
              <w:left w:w="58" w:type="dxa"/>
              <w:right w:w="58" w:type="dxa"/>
            </w:tcMar>
          </w:tcPr>
          <w:p w14:paraId="160CA2E9" w14:textId="77777777" w:rsidR="003852F8" w:rsidRPr="009714E5" w:rsidRDefault="003852F8" w:rsidP="002D298D">
            <w:pPr>
              <w:tabs>
                <w:tab w:val="left" w:pos="1215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714E5">
              <w:rPr>
                <w:rFonts w:ascii="Times New Roman" w:hAnsi="Times New Roman"/>
                <w:sz w:val="18"/>
                <w:szCs w:val="18"/>
              </w:rPr>
              <w:t>I</w:t>
            </w:r>
          </w:p>
        </w:tc>
        <w:tc>
          <w:tcPr>
            <w:tcW w:w="1440" w:type="dxa"/>
            <w:shd w:val="clear" w:color="auto" w:fill="auto"/>
            <w:tcMar>
              <w:left w:w="58" w:type="dxa"/>
              <w:right w:w="58" w:type="dxa"/>
            </w:tcMar>
          </w:tcPr>
          <w:p w14:paraId="7DD270EC" w14:textId="77777777" w:rsidR="003852F8" w:rsidRPr="009714E5" w:rsidRDefault="003852F8" w:rsidP="002D298D">
            <w:pPr>
              <w:tabs>
                <w:tab w:val="left" w:pos="162"/>
              </w:tabs>
              <w:ind w:left="162" w:hanging="162"/>
              <w:rPr>
                <w:rFonts w:ascii="Times New Roman" w:hAnsi="Times New Roman"/>
                <w:sz w:val="18"/>
                <w:szCs w:val="18"/>
              </w:rPr>
            </w:pPr>
            <w:r w:rsidRPr="009714E5">
              <w:rPr>
                <w:rFonts w:ascii="Times New Roman" w:hAnsi="Times New Roman"/>
                <w:sz w:val="18"/>
                <w:szCs w:val="18"/>
              </w:rPr>
              <w:t>Transfer</w:t>
            </w:r>
          </w:p>
          <w:p w14:paraId="0D431B5A" w14:textId="77777777" w:rsidR="003852F8" w:rsidRPr="009714E5" w:rsidRDefault="003852F8" w:rsidP="002D298D">
            <w:pPr>
              <w:tabs>
                <w:tab w:val="left" w:pos="162"/>
              </w:tabs>
              <w:ind w:left="162" w:hanging="162"/>
              <w:rPr>
                <w:rFonts w:ascii="Times New Roman" w:hAnsi="Times New Roman"/>
                <w:sz w:val="18"/>
                <w:szCs w:val="18"/>
              </w:rPr>
            </w:pPr>
            <w:r w:rsidRPr="009714E5">
              <w:rPr>
                <w:rFonts w:ascii="Times New Roman" w:hAnsi="Times New Roman"/>
                <w:sz w:val="18"/>
                <w:szCs w:val="18"/>
              </w:rPr>
              <w:t xml:space="preserve">   Skill-based</w:t>
            </w:r>
          </w:p>
          <w:p w14:paraId="627D0ADC" w14:textId="77777777" w:rsidR="003852F8" w:rsidRPr="009714E5" w:rsidRDefault="003852F8" w:rsidP="002D298D">
            <w:pPr>
              <w:tabs>
                <w:tab w:val="left" w:pos="162"/>
              </w:tabs>
              <w:ind w:left="162" w:hanging="162"/>
              <w:rPr>
                <w:rFonts w:ascii="Times New Roman" w:hAnsi="Times New Roman"/>
                <w:sz w:val="18"/>
                <w:szCs w:val="18"/>
              </w:rPr>
            </w:pPr>
            <w:r w:rsidRPr="009714E5">
              <w:rPr>
                <w:rFonts w:ascii="Times New Roman" w:hAnsi="Times New Roman"/>
                <w:sz w:val="18"/>
                <w:szCs w:val="18"/>
              </w:rPr>
              <w:t>Results</w:t>
            </w:r>
          </w:p>
          <w:p w14:paraId="7216787B" w14:textId="77777777" w:rsidR="003852F8" w:rsidRPr="009714E5" w:rsidRDefault="003852F8" w:rsidP="002D298D">
            <w:pPr>
              <w:tabs>
                <w:tab w:val="left" w:pos="162"/>
              </w:tabs>
              <w:ind w:left="162" w:hanging="162"/>
              <w:rPr>
                <w:rFonts w:ascii="Times New Roman" w:hAnsi="Times New Roman"/>
                <w:sz w:val="18"/>
                <w:szCs w:val="18"/>
              </w:rPr>
            </w:pPr>
            <w:r w:rsidRPr="009714E5">
              <w:rPr>
                <w:rFonts w:ascii="Times New Roman" w:hAnsi="Times New Roman"/>
                <w:sz w:val="18"/>
                <w:szCs w:val="18"/>
              </w:rPr>
              <w:t xml:space="preserve">   Organizational</w:t>
            </w:r>
          </w:p>
        </w:tc>
        <w:tc>
          <w:tcPr>
            <w:tcW w:w="450" w:type="dxa"/>
            <w:shd w:val="clear" w:color="auto" w:fill="auto"/>
            <w:tcMar>
              <w:left w:w="58" w:type="dxa"/>
              <w:right w:w="58" w:type="dxa"/>
            </w:tcMar>
          </w:tcPr>
          <w:p w14:paraId="6318E95D" w14:textId="77777777" w:rsidR="003852F8" w:rsidRPr="009714E5" w:rsidRDefault="003852F8" w:rsidP="002D298D">
            <w:pPr>
              <w:tabs>
                <w:tab w:val="decimal" w:pos="244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20" w:type="dxa"/>
            <w:shd w:val="clear" w:color="auto" w:fill="auto"/>
            <w:tcMar>
              <w:left w:w="58" w:type="dxa"/>
              <w:right w:w="58" w:type="dxa"/>
            </w:tcMar>
          </w:tcPr>
          <w:p w14:paraId="4DBD772A" w14:textId="77777777" w:rsidR="003852F8" w:rsidRPr="009714E5" w:rsidRDefault="003852F8" w:rsidP="002D298D">
            <w:pPr>
              <w:tabs>
                <w:tab w:val="decimal" w:pos="244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714E5">
              <w:rPr>
                <w:rFonts w:ascii="Times New Roman" w:hAnsi="Times New Roman"/>
                <w:sz w:val="18"/>
                <w:szCs w:val="18"/>
              </w:rPr>
              <w:t>RM</w:t>
            </w:r>
          </w:p>
        </w:tc>
        <w:tc>
          <w:tcPr>
            <w:tcW w:w="630" w:type="dxa"/>
            <w:shd w:val="clear" w:color="auto" w:fill="auto"/>
            <w:tcMar>
              <w:left w:w="58" w:type="dxa"/>
              <w:right w:w="58" w:type="dxa"/>
            </w:tcMar>
          </w:tcPr>
          <w:p w14:paraId="7891730D" w14:textId="77777777" w:rsidR="003852F8" w:rsidRPr="009714E5" w:rsidRDefault="003852F8" w:rsidP="002D298D">
            <w:pPr>
              <w:tabs>
                <w:tab w:val="decimal" w:pos="244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714E5">
              <w:rPr>
                <w:rFonts w:ascii="Times New Roman" w:hAnsi="Times New Roman"/>
                <w:sz w:val="18"/>
                <w:szCs w:val="18"/>
              </w:rPr>
              <w:t>76</w:t>
            </w:r>
          </w:p>
        </w:tc>
        <w:tc>
          <w:tcPr>
            <w:tcW w:w="540" w:type="dxa"/>
            <w:shd w:val="clear" w:color="auto" w:fill="auto"/>
            <w:tcMar>
              <w:left w:w="58" w:type="dxa"/>
              <w:right w:w="58" w:type="dxa"/>
            </w:tcMar>
          </w:tcPr>
          <w:p w14:paraId="7EF7B008" w14:textId="77777777" w:rsidR="003852F8" w:rsidRPr="009714E5" w:rsidRDefault="003852F8" w:rsidP="002D298D">
            <w:pPr>
              <w:tabs>
                <w:tab w:val="decimal" w:pos="244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714E5">
              <w:rPr>
                <w:rFonts w:ascii="Times New Roman" w:hAnsi="Times New Roman"/>
                <w:sz w:val="18"/>
                <w:szCs w:val="18"/>
              </w:rPr>
              <w:t>76</w:t>
            </w:r>
          </w:p>
        </w:tc>
        <w:tc>
          <w:tcPr>
            <w:tcW w:w="540" w:type="dxa"/>
            <w:shd w:val="clear" w:color="auto" w:fill="auto"/>
            <w:tcMar>
              <w:left w:w="58" w:type="dxa"/>
              <w:right w:w="58" w:type="dxa"/>
            </w:tcMar>
          </w:tcPr>
          <w:p w14:paraId="7F291BE9" w14:textId="77777777" w:rsidR="003852F8" w:rsidRPr="009714E5" w:rsidRDefault="003852F8" w:rsidP="002D298D">
            <w:pPr>
              <w:tabs>
                <w:tab w:val="decimal" w:pos="244"/>
              </w:tabs>
              <w:jc w:val="center"/>
              <w:rPr>
                <w:rFonts w:ascii="Times New Roman" w:hAnsi="Times New Roman"/>
                <w:i/>
                <w:sz w:val="18"/>
                <w:szCs w:val="18"/>
              </w:rPr>
            </w:pPr>
            <w:r w:rsidRPr="009714E5">
              <w:rPr>
                <w:rFonts w:ascii="Times New Roman" w:hAnsi="Times New Roman"/>
                <w:i/>
                <w:sz w:val="18"/>
                <w:szCs w:val="18"/>
              </w:rPr>
              <w:t>t</w:t>
            </w:r>
          </w:p>
        </w:tc>
        <w:tc>
          <w:tcPr>
            <w:tcW w:w="535" w:type="dxa"/>
            <w:shd w:val="clear" w:color="auto" w:fill="auto"/>
            <w:tcMar>
              <w:left w:w="58" w:type="dxa"/>
              <w:right w:w="58" w:type="dxa"/>
            </w:tcMar>
          </w:tcPr>
          <w:p w14:paraId="6720C755" w14:textId="77777777" w:rsidR="003852F8" w:rsidRPr="009714E5" w:rsidRDefault="003852F8" w:rsidP="002D298D">
            <w:pPr>
              <w:tabs>
                <w:tab w:val="decimal" w:pos="244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714E5">
              <w:rPr>
                <w:rFonts w:ascii="Times New Roman" w:hAnsi="Times New Roman"/>
                <w:sz w:val="18"/>
                <w:szCs w:val="18"/>
              </w:rPr>
              <w:t>0.01</w:t>
            </w:r>
          </w:p>
        </w:tc>
      </w:tr>
      <w:tr w:rsidR="003852F8" w:rsidRPr="009714E5" w14:paraId="6DC7A004" w14:textId="77777777" w:rsidTr="002D298D">
        <w:tc>
          <w:tcPr>
            <w:tcW w:w="2155" w:type="dxa"/>
            <w:shd w:val="clear" w:color="auto" w:fill="auto"/>
            <w:tcMar>
              <w:left w:w="58" w:type="dxa"/>
              <w:right w:w="58" w:type="dxa"/>
            </w:tcMar>
          </w:tcPr>
          <w:p w14:paraId="67280171" w14:textId="77777777" w:rsidR="003852F8" w:rsidRPr="009714E5" w:rsidRDefault="003852F8" w:rsidP="002D298D">
            <w:pPr>
              <w:tabs>
                <w:tab w:val="left" w:pos="1215"/>
              </w:tabs>
              <w:rPr>
                <w:rFonts w:ascii="Times New Roman" w:hAnsi="Times New Roman"/>
                <w:sz w:val="18"/>
                <w:szCs w:val="18"/>
              </w:rPr>
            </w:pPr>
            <w:r w:rsidRPr="009714E5">
              <w:rPr>
                <w:rFonts w:ascii="Times New Roman" w:hAnsi="Times New Roman"/>
                <w:sz w:val="18"/>
                <w:szCs w:val="18"/>
              </w:rPr>
              <w:t>Young &amp; Dixon (1995)</w:t>
            </w:r>
          </w:p>
        </w:tc>
        <w:tc>
          <w:tcPr>
            <w:tcW w:w="270" w:type="dxa"/>
            <w:shd w:val="clear" w:color="auto" w:fill="auto"/>
            <w:tcMar>
              <w:left w:w="58" w:type="dxa"/>
              <w:right w:w="58" w:type="dxa"/>
            </w:tcMar>
          </w:tcPr>
          <w:p w14:paraId="04CC3361" w14:textId="77777777" w:rsidR="003852F8" w:rsidRPr="009714E5" w:rsidRDefault="003852F8" w:rsidP="002D298D">
            <w:pPr>
              <w:tabs>
                <w:tab w:val="left" w:pos="1215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714E5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270" w:type="dxa"/>
            <w:shd w:val="clear" w:color="auto" w:fill="auto"/>
            <w:tcMar>
              <w:left w:w="58" w:type="dxa"/>
              <w:right w:w="58" w:type="dxa"/>
            </w:tcMar>
          </w:tcPr>
          <w:p w14:paraId="28DBD639" w14:textId="77777777" w:rsidR="003852F8" w:rsidRPr="009714E5" w:rsidRDefault="003852F8" w:rsidP="002D298D">
            <w:pPr>
              <w:tabs>
                <w:tab w:val="left" w:pos="1215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714E5">
              <w:rPr>
                <w:rFonts w:ascii="Times New Roman" w:hAnsi="Times New Roman"/>
                <w:sz w:val="18"/>
                <w:szCs w:val="18"/>
              </w:rPr>
              <w:t>P</w:t>
            </w:r>
          </w:p>
        </w:tc>
        <w:tc>
          <w:tcPr>
            <w:tcW w:w="540" w:type="dxa"/>
            <w:shd w:val="clear" w:color="auto" w:fill="auto"/>
            <w:tcMar>
              <w:left w:w="58" w:type="dxa"/>
              <w:right w:w="58" w:type="dxa"/>
            </w:tcMar>
          </w:tcPr>
          <w:p w14:paraId="14B61536" w14:textId="77777777" w:rsidR="003852F8" w:rsidRPr="009714E5" w:rsidRDefault="003852F8" w:rsidP="002D298D">
            <w:pPr>
              <w:tabs>
                <w:tab w:val="left" w:pos="1215"/>
              </w:tabs>
              <w:ind w:left="-110" w:right="-10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714E5">
              <w:rPr>
                <w:rFonts w:ascii="Times New Roman" w:hAnsi="Times New Roman"/>
                <w:sz w:val="18"/>
                <w:szCs w:val="18"/>
              </w:rPr>
              <w:t>I, P</w:t>
            </w:r>
          </w:p>
        </w:tc>
        <w:tc>
          <w:tcPr>
            <w:tcW w:w="270" w:type="dxa"/>
            <w:shd w:val="clear" w:color="auto" w:fill="auto"/>
            <w:tcMar>
              <w:left w:w="58" w:type="dxa"/>
              <w:right w:w="58" w:type="dxa"/>
            </w:tcMar>
          </w:tcPr>
          <w:p w14:paraId="28587D8E" w14:textId="77777777" w:rsidR="003852F8" w:rsidRPr="009714E5" w:rsidRDefault="003852F8" w:rsidP="002D298D">
            <w:pPr>
              <w:tabs>
                <w:tab w:val="left" w:pos="1215"/>
              </w:tabs>
              <w:ind w:right="-24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714E5">
              <w:rPr>
                <w:rFonts w:ascii="Times New Roman" w:hAnsi="Times New Roman"/>
                <w:sz w:val="18"/>
                <w:szCs w:val="18"/>
              </w:rPr>
              <w:t>Y</w:t>
            </w:r>
          </w:p>
        </w:tc>
        <w:tc>
          <w:tcPr>
            <w:tcW w:w="630" w:type="dxa"/>
            <w:shd w:val="clear" w:color="auto" w:fill="auto"/>
            <w:tcMar>
              <w:left w:w="58" w:type="dxa"/>
              <w:right w:w="58" w:type="dxa"/>
            </w:tcMar>
          </w:tcPr>
          <w:p w14:paraId="65D56841" w14:textId="77777777" w:rsidR="003852F8" w:rsidRPr="009714E5" w:rsidRDefault="003852F8" w:rsidP="002D298D">
            <w:pPr>
              <w:ind w:left="-12" w:right="-25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70" w:type="dxa"/>
            <w:shd w:val="clear" w:color="auto" w:fill="auto"/>
            <w:tcMar>
              <w:left w:w="58" w:type="dxa"/>
              <w:right w:w="58" w:type="dxa"/>
            </w:tcMar>
          </w:tcPr>
          <w:p w14:paraId="470D843E" w14:textId="77777777" w:rsidR="003852F8" w:rsidRPr="009714E5" w:rsidRDefault="003852F8" w:rsidP="002D298D">
            <w:pPr>
              <w:ind w:left="-12" w:right="-25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714E5">
              <w:rPr>
                <w:rFonts w:ascii="Times New Roman" w:hAnsi="Times New Roman"/>
                <w:sz w:val="18"/>
                <w:szCs w:val="18"/>
              </w:rPr>
              <w:t>Y</w:t>
            </w:r>
          </w:p>
        </w:tc>
        <w:tc>
          <w:tcPr>
            <w:tcW w:w="270" w:type="dxa"/>
            <w:shd w:val="clear" w:color="auto" w:fill="auto"/>
            <w:tcMar>
              <w:left w:w="58" w:type="dxa"/>
              <w:right w:w="58" w:type="dxa"/>
            </w:tcMar>
          </w:tcPr>
          <w:p w14:paraId="6C971750" w14:textId="77777777" w:rsidR="003852F8" w:rsidRPr="009714E5" w:rsidRDefault="003852F8" w:rsidP="002D298D">
            <w:pPr>
              <w:tabs>
                <w:tab w:val="left" w:pos="1215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0" w:type="dxa"/>
            <w:shd w:val="clear" w:color="auto" w:fill="auto"/>
            <w:tcMar>
              <w:left w:w="58" w:type="dxa"/>
              <w:right w:w="58" w:type="dxa"/>
            </w:tcMar>
          </w:tcPr>
          <w:p w14:paraId="7B663B44" w14:textId="77777777" w:rsidR="003852F8" w:rsidRPr="009714E5" w:rsidRDefault="003852F8" w:rsidP="002D298D">
            <w:pPr>
              <w:tabs>
                <w:tab w:val="left" w:pos="1215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0" w:type="dxa"/>
            <w:shd w:val="clear" w:color="auto" w:fill="auto"/>
            <w:tcMar>
              <w:left w:w="58" w:type="dxa"/>
              <w:right w:w="58" w:type="dxa"/>
            </w:tcMar>
          </w:tcPr>
          <w:p w14:paraId="1BFC8C6D" w14:textId="77777777" w:rsidR="003852F8" w:rsidRPr="009714E5" w:rsidRDefault="003852F8" w:rsidP="002D298D">
            <w:pPr>
              <w:tabs>
                <w:tab w:val="left" w:pos="1215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70" w:type="dxa"/>
            <w:shd w:val="clear" w:color="auto" w:fill="auto"/>
            <w:tcMar>
              <w:left w:w="58" w:type="dxa"/>
              <w:right w:w="58" w:type="dxa"/>
            </w:tcMar>
          </w:tcPr>
          <w:p w14:paraId="42A3FAA7" w14:textId="77777777" w:rsidR="003852F8" w:rsidRPr="009714E5" w:rsidRDefault="003852F8" w:rsidP="002D298D">
            <w:pPr>
              <w:tabs>
                <w:tab w:val="left" w:pos="1215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714E5">
              <w:rPr>
                <w:rFonts w:ascii="Times New Roman" w:hAnsi="Times New Roman"/>
                <w:sz w:val="18"/>
                <w:szCs w:val="18"/>
              </w:rPr>
              <w:t>V</w:t>
            </w:r>
          </w:p>
        </w:tc>
        <w:tc>
          <w:tcPr>
            <w:tcW w:w="1440" w:type="dxa"/>
            <w:shd w:val="clear" w:color="auto" w:fill="auto"/>
            <w:tcMar>
              <w:left w:w="58" w:type="dxa"/>
              <w:right w:w="58" w:type="dxa"/>
            </w:tcMar>
          </w:tcPr>
          <w:p w14:paraId="27D3B655" w14:textId="77777777" w:rsidR="003852F8" w:rsidRPr="009714E5" w:rsidRDefault="003852F8" w:rsidP="002D298D">
            <w:pPr>
              <w:tabs>
                <w:tab w:val="left" w:pos="162"/>
                <w:tab w:val="left" w:pos="1215"/>
              </w:tabs>
              <w:rPr>
                <w:rFonts w:ascii="Times New Roman" w:hAnsi="Times New Roman"/>
                <w:sz w:val="18"/>
                <w:szCs w:val="18"/>
              </w:rPr>
            </w:pPr>
            <w:r w:rsidRPr="009714E5">
              <w:rPr>
                <w:rFonts w:ascii="Times New Roman" w:hAnsi="Times New Roman"/>
                <w:sz w:val="18"/>
                <w:szCs w:val="18"/>
              </w:rPr>
              <w:t>Learning</w:t>
            </w:r>
          </w:p>
          <w:p w14:paraId="0006904F" w14:textId="77777777" w:rsidR="003852F8" w:rsidRPr="009714E5" w:rsidRDefault="003852F8" w:rsidP="002D298D">
            <w:pPr>
              <w:tabs>
                <w:tab w:val="left" w:pos="162"/>
                <w:tab w:val="left" w:pos="1215"/>
              </w:tabs>
              <w:rPr>
                <w:rFonts w:ascii="Times New Roman" w:hAnsi="Times New Roman"/>
                <w:sz w:val="18"/>
                <w:szCs w:val="18"/>
              </w:rPr>
            </w:pPr>
            <w:r w:rsidRPr="009714E5">
              <w:rPr>
                <w:rFonts w:ascii="Times New Roman" w:hAnsi="Times New Roman"/>
                <w:sz w:val="18"/>
                <w:szCs w:val="18"/>
              </w:rPr>
              <w:t xml:space="preserve">   Skill-based</w:t>
            </w:r>
          </w:p>
          <w:p w14:paraId="16DAC75F" w14:textId="77777777" w:rsidR="003852F8" w:rsidRPr="009714E5" w:rsidRDefault="003852F8" w:rsidP="002D298D">
            <w:pPr>
              <w:tabs>
                <w:tab w:val="left" w:pos="162"/>
                <w:tab w:val="left" w:pos="1215"/>
              </w:tabs>
              <w:rPr>
                <w:rFonts w:ascii="Times New Roman" w:hAnsi="Times New Roman"/>
                <w:sz w:val="18"/>
                <w:szCs w:val="18"/>
              </w:rPr>
            </w:pPr>
            <w:r w:rsidRPr="009714E5">
              <w:rPr>
                <w:rFonts w:ascii="Times New Roman" w:hAnsi="Times New Roman"/>
                <w:sz w:val="18"/>
                <w:szCs w:val="18"/>
              </w:rPr>
              <w:t xml:space="preserve">   Affective</w:t>
            </w:r>
          </w:p>
        </w:tc>
        <w:tc>
          <w:tcPr>
            <w:tcW w:w="450" w:type="dxa"/>
            <w:shd w:val="clear" w:color="auto" w:fill="auto"/>
            <w:tcMar>
              <w:left w:w="58" w:type="dxa"/>
              <w:right w:w="58" w:type="dxa"/>
            </w:tcMar>
          </w:tcPr>
          <w:p w14:paraId="621F427B" w14:textId="77777777" w:rsidR="003852F8" w:rsidRPr="009714E5" w:rsidRDefault="003852F8" w:rsidP="002D298D">
            <w:pPr>
              <w:tabs>
                <w:tab w:val="left" w:pos="280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20" w:type="dxa"/>
            <w:shd w:val="clear" w:color="auto" w:fill="auto"/>
            <w:tcMar>
              <w:left w:w="58" w:type="dxa"/>
              <w:right w:w="58" w:type="dxa"/>
            </w:tcMar>
          </w:tcPr>
          <w:p w14:paraId="64464E4E" w14:textId="77777777" w:rsidR="003852F8" w:rsidRPr="009714E5" w:rsidRDefault="003852F8" w:rsidP="002D298D">
            <w:pPr>
              <w:tabs>
                <w:tab w:val="left" w:pos="280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714E5">
              <w:rPr>
                <w:rFonts w:ascii="Times New Roman" w:hAnsi="Times New Roman"/>
                <w:sz w:val="18"/>
                <w:szCs w:val="18"/>
              </w:rPr>
              <w:t>IG</w:t>
            </w:r>
          </w:p>
        </w:tc>
        <w:tc>
          <w:tcPr>
            <w:tcW w:w="630" w:type="dxa"/>
            <w:shd w:val="clear" w:color="auto" w:fill="auto"/>
            <w:tcMar>
              <w:left w:w="58" w:type="dxa"/>
              <w:right w:w="58" w:type="dxa"/>
            </w:tcMar>
          </w:tcPr>
          <w:p w14:paraId="7836E3FE" w14:textId="77777777" w:rsidR="003852F8" w:rsidRPr="009714E5" w:rsidRDefault="003852F8" w:rsidP="002D298D">
            <w:pPr>
              <w:tabs>
                <w:tab w:val="left" w:pos="280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714E5">
              <w:rPr>
                <w:rFonts w:ascii="Times New Roman" w:hAnsi="Times New Roman"/>
                <w:sz w:val="18"/>
                <w:szCs w:val="18"/>
              </w:rPr>
              <w:t>29</w:t>
            </w:r>
          </w:p>
        </w:tc>
        <w:tc>
          <w:tcPr>
            <w:tcW w:w="540" w:type="dxa"/>
            <w:shd w:val="clear" w:color="auto" w:fill="auto"/>
            <w:tcMar>
              <w:left w:w="58" w:type="dxa"/>
              <w:right w:w="58" w:type="dxa"/>
            </w:tcMar>
          </w:tcPr>
          <w:p w14:paraId="6CD5896C" w14:textId="77777777" w:rsidR="003852F8" w:rsidRPr="009714E5" w:rsidRDefault="003852F8" w:rsidP="002D298D">
            <w:pPr>
              <w:tabs>
                <w:tab w:val="left" w:pos="280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714E5">
              <w:rPr>
                <w:rFonts w:ascii="Times New Roman" w:hAnsi="Times New Roman"/>
                <w:sz w:val="18"/>
                <w:szCs w:val="18"/>
              </w:rPr>
              <w:t>29</w:t>
            </w:r>
          </w:p>
        </w:tc>
        <w:tc>
          <w:tcPr>
            <w:tcW w:w="540" w:type="dxa"/>
            <w:shd w:val="clear" w:color="auto" w:fill="auto"/>
            <w:tcMar>
              <w:left w:w="58" w:type="dxa"/>
              <w:right w:w="58" w:type="dxa"/>
            </w:tcMar>
          </w:tcPr>
          <w:p w14:paraId="5705E1B4" w14:textId="77777777" w:rsidR="003852F8" w:rsidRPr="009714E5" w:rsidRDefault="003852F8" w:rsidP="002D298D">
            <w:pPr>
              <w:tabs>
                <w:tab w:val="left" w:pos="280"/>
              </w:tabs>
              <w:jc w:val="center"/>
              <w:rPr>
                <w:rFonts w:ascii="Times New Roman" w:hAnsi="Times New Roman"/>
                <w:i/>
                <w:sz w:val="18"/>
                <w:szCs w:val="18"/>
              </w:rPr>
            </w:pPr>
            <w:r w:rsidRPr="009714E5">
              <w:rPr>
                <w:rFonts w:ascii="Times New Roman" w:hAnsi="Times New Roman"/>
                <w:i/>
                <w:sz w:val="18"/>
                <w:szCs w:val="18"/>
              </w:rPr>
              <w:t>t</w:t>
            </w:r>
          </w:p>
        </w:tc>
        <w:tc>
          <w:tcPr>
            <w:tcW w:w="535" w:type="dxa"/>
            <w:shd w:val="clear" w:color="auto" w:fill="auto"/>
            <w:tcMar>
              <w:left w:w="58" w:type="dxa"/>
              <w:right w:w="58" w:type="dxa"/>
            </w:tcMar>
          </w:tcPr>
          <w:p w14:paraId="17B09EC5" w14:textId="77777777" w:rsidR="003852F8" w:rsidRPr="009714E5" w:rsidRDefault="003852F8" w:rsidP="002D298D">
            <w:pPr>
              <w:tabs>
                <w:tab w:val="left" w:pos="280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714E5">
              <w:rPr>
                <w:rFonts w:ascii="Times New Roman" w:hAnsi="Times New Roman"/>
                <w:sz w:val="18"/>
                <w:szCs w:val="18"/>
              </w:rPr>
              <w:t>0.91</w:t>
            </w:r>
          </w:p>
        </w:tc>
      </w:tr>
      <w:tr w:rsidR="003852F8" w:rsidRPr="009714E5" w14:paraId="718371E1" w14:textId="77777777" w:rsidTr="002D298D">
        <w:tc>
          <w:tcPr>
            <w:tcW w:w="2155" w:type="dxa"/>
            <w:shd w:val="clear" w:color="auto" w:fill="auto"/>
            <w:tcMar>
              <w:left w:w="58" w:type="dxa"/>
              <w:right w:w="58" w:type="dxa"/>
            </w:tcMar>
          </w:tcPr>
          <w:p w14:paraId="1E5298FD" w14:textId="77777777" w:rsidR="003852F8" w:rsidRPr="009714E5" w:rsidRDefault="003852F8" w:rsidP="002D298D">
            <w:pPr>
              <w:tabs>
                <w:tab w:val="left" w:pos="1215"/>
              </w:tabs>
              <w:rPr>
                <w:rFonts w:ascii="Times New Roman" w:hAnsi="Times New Roman"/>
                <w:sz w:val="18"/>
                <w:szCs w:val="18"/>
              </w:rPr>
            </w:pPr>
            <w:r w:rsidRPr="009714E5">
              <w:rPr>
                <w:rFonts w:ascii="Times New Roman" w:hAnsi="Times New Roman"/>
                <w:sz w:val="18"/>
                <w:szCs w:val="18"/>
              </w:rPr>
              <w:t>Zohar (2002)</w:t>
            </w:r>
          </w:p>
        </w:tc>
        <w:tc>
          <w:tcPr>
            <w:tcW w:w="270" w:type="dxa"/>
            <w:shd w:val="clear" w:color="auto" w:fill="auto"/>
            <w:tcMar>
              <w:left w:w="58" w:type="dxa"/>
              <w:right w:w="58" w:type="dxa"/>
            </w:tcMar>
          </w:tcPr>
          <w:p w14:paraId="61C3EC2A" w14:textId="77777777" w:rsidR="003852F8" w:rsidRPr="009714E5" w:rsidRDefault="003852F8" w:rsidP="002D298D">
            <w:pPr>
              <w:tabs>
                <w:tab w:val="left" w:pos="1215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714E5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270" w:type="dxa"/>
            <w:shd w:val="clear" w:color="auto" w:fill="auto"/>
            <w:tcMar>
              <w:left w:w="58" w:type="dxa"/>
              <w:right w:w="58" w:type="dxa"/>
            </w:tcMar>
          </w:tcPr>
          <w:p w14:paraId="3447E153" w14:textId="77777777" w:rsidR="003852F8" w:rsidRPr="009714E5" w:rsidRDefault="003852F8" w:rsidP="002D298D">
            <w:pPr>
              <w:tabs>
                <w:tab w:val="left" w:pos="1215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714E5">
              <w:rPr>
                <w:rFonts w:ascii="Times New Roman" w:hAnsi="Times New Roman"/>
                <w:sz w:val="18"/>
                <w:szCs w:val="18"/>
              </w:rPr>
              <w:t>P</w:t>
            </w:r>
          </w:p>
        </w:tc>
        <w:tc>
          <w:tcPr>
            <w:tcW w:w="540" w:type="dxa"/>
            <w:shd w:val="clear" w:color="auto" w:fill="auto"/>
            <w:tcMar>
              <w:left w:w="58" w:type="dxa"/>
              <w:right w:w="58" w:type="dxa"/>
            </w:tcMar>
          </w:tcPr>
          <w:p w14:paraId="449BED5E" w14:textId="77777777" w:rsidR="003852F8" w:rsidRPr="009714E5" w:rsidRDefault="003852F8" w:rsidP="002D298D">
            <w:pPr>
              <w:tabs>
                <w:tab w:val="left" w:pos="1215"/>
              </w:tabs>
              <w:ind w:left="-110" w:right="-10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714E5">
              <w:rPr>
                <w:rFonts w:ascii="Times New Roman" w:hAnsi="Times New Roman"/>
                <w:sz w:val="18"/>
                <w:szCs w:val="18"/>
              </w:rPr>
              <w:t>D, P</w:t>
            </w:r>
          </w:p>
        </w:tc>
        <w:tc>
          <w:tcPr>
            <w:tcW w:w="270" w:type="dxa"/>
            <w:shd w:val="clear" w:color="auto" w:fill="auto"/>
            <w:tcMar>
              <w:left w:w="58" w:type="dxa"/>
              <w:right w:w="58" w:type="dxa"/>
            </w:tcMar>
          </w:tcPr>
          <w:p w14:paraId="2CEDFC2D" w14:textId="77777777" w:rsidR="003852F8" w:rsidRPr="009714E5" w:rsidRDefault="003852F8" w:rsidP="002D298D">
            <w:pPr>
              <w:tabs>
                <w:tab w:val="left" w:pos="1215"/>
              </w:tabs>
              <w:ind w:right="-24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714E5">
              <w:rPr>
                <w:rFonts w:ascii="Times New Roman" w:hAnsi="Times New Roman"/>
                <w:sz w:val="18"/>
                <w:szCs w:val="18"/>
              </w:rPr>
              <w:t>Y</w:t>
            </w:r>
          </w:p>
        </w:tc>
        <w:tc>
          <w:tcPr>
            <w:tcW w:w="630" w:type="dxa"/>
            <w:shd w:val="clear" w:color="auto" w:fill="auto"/>
            <w:tcMar>
              <w:left w:w="58" w:type="dxa"/>
              <w:right w:w="58" w:type="dxa"/>
            </w:tcMar>
          </w:tcPr>
          <w:p w14:paraId="40F019B2" w14:textId="77777777" w:rsidR="003852F8" w:rsidRPr="009714E5" w:rsidRDefault="003852F8" w:rsidP="002D298D">
            <w:pPr>
              <w:ind w:left="-12" w:right="-25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714E5">
              <w:rPr>
                <w:rFonts w:ascii="Times New Roman" w:hAnsi="Times New Roman"/>
                <w:sz w:val="18"/>
                <w:szCs w:val="18"/>
              </w:rPr>
              <w:t>320</w:t>
            </w:r>
          </w:p>
        </w:tc>
        <w:tc>
          <w:tcPr>
            <w:tcW w:w="270" w:type="dxa"/>
            <w:shd w:val="clear" w:color="auto" w:fill="auto"/>
            <w:tcMar>
              <w:left w:w="58" w:type="dxa"/>
              <w:right w:w="58" w:type="dxa"/>
            </w:tcMar>
          </w:tcPr>
          <w:p w14:paraId="5616A937" w14:textId="77777777" w:rsidR="003852F8" w:rsidRPr="009714E5" w:rsidRDefault="003852F8" w:rsidP="002D298D">
            <w:pPr>
              <w:ind w:left="-12" w:right="-25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714E5">
              <w:rPr>
                <w:rFonts w:ascii="Times New Roman" w:hAnsi="Times New Roman"/>
                <w:sz w:val="18"/>
                <w:szCs w:val="18"/>
              </w:rPr>
              <w:t>Y</w:t>
            </w:r>
          </w:p>
        </w:tc>
        <w:tc>
          <w:tcPr>
            <w:tcW w:w="270" w:type="dxa"/>
            <w:shd w:val="clear" w:color="auto" w:fill="auto"/>
            <w:tcMar>
              <w:left w:w="58" w:type="dxa"/>
              <w:right w:w="58" w:type="dxa"/>
            </w:tcMar>
          </w:tcPr>
          <w:p w14:paraId="3E667DDE" w14:textId="77777777" w:rsidR="003852F8" w:rsidRPr="009714E5" w:rsidRDefault="003852F8" w:rsidP="002D298D">
            <w:pPr>
              <w:tabs>
                <w:tab w:val="left" w:pos="1215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714E5">
              <w:rPr>
                <w:rFonts w:ascii="Times New Roman" w:hAnsi="Times New Roman"/>
                <w:sz w:val="18"/>
                <w:szCs w:val="18"/>
              </w:rPr>
              <w:t>F</w:t>
            </w:r>
          </w:p>
        </w:tc>
        <w:tc>
          <w:tcPr>
            <w:tcW w:w="540" w:type="dxa"/>
            <w:shd w:val="clear" w:color="auto" w:fill="auto"/>
            <w:tcMar>
              <w:left w:w="58" w:type="dxa"/>
              <w:right w:w="58" w:type="dxa"/>
            </w:tcMar>
          </w:tcPr>
          <w:p w14:paraId="7CF79426" w14:textId="77777777" w:rsidR="003852F8" w:rsidRPr="009714E5" w:rsidRDefault="003852F8" w:rsidP="002D298D">
            <w:pPr>
              <w:tabs>
                <w:tab w:val="left" w:pos="1215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0" w:type="dxa"/>
            <w:shd w:val="clear" w:color="auto" w:fill="auto"/>
            <w:tcMar>
              <w:left w:w="58" w:type="dxa"/>
              <w:right w:w="58" w:type="dxa"/>
            </w:tcMar>
          </w:tcPr>
          <w:p w14:paraId="40FB623A" w14:textId="77777777" w:rsidR="003852F8" w:rsidRPr="009714E5" w:rsidRDefault="003852F8" w:rsidP="002D298D">
            <w:pPr>
              <w:tabs>
                <w:tab w:val="left" w:pos="1215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714E5">
              <w:rPr>
                <w:rFonts w:ascii="Times New Roman" w:hAnsi="Times New Roman"/>
                <w:sz w:val="18"/>
                <w:szCs w:val="18"/>
              </w:rPr>
              <w:t>ON</w:t>
            </w:r>
          </w:p>
        </w:tc>
        <w:tc>
          <w:tcPr>
            <w:tcW w:w="270" w:type="dxa"/>
            <w:shd w:val="clear" w:color="auto" w:fill="auto"/>
            <w:tcMar>
              <w:left w:w="58" w:type="dxa"/>
              <w:right w:w="58" w:type="dxa"/>
            </w:tcMar>
          </w:tcPr>
          <w:p w14:paraId="06F41E9F" w14:textId="77777777" w:rsidR="003852F8" w:rsidRPr="009714E5" w:rsidRDefault="003852F8" w:rsidP="002D298D">
            <w:pPr>
              <w:tabs>
                <w:tab w:val="left" w:pos="1215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40" w:type="dxa"/>
            <w:shd w:val="clear" w:color="auto" w:fill="auto"/>
            <w:tcMar>
              <w:left w:w="58" w:type="dxa"/>
              <w:right w:w="58" w:type="dxa"/>
            </w:tcMar>
          </w:tcPr>
          <w:p w14:paraId="5E475B2E" w14:textId="77777777" w:rsidR="003852F8" w:rsidRPr="009714E5" w:rsidRDefault="003852F8" w:rsidP="002D298D">
            <w:pPr>
              <w:tabs>
                <w:tab w:val="left" w:pos="162"/>
              </w:tabs>
              <w:ind w:left="162" w:hanging="162"/>
              <w:rPr>
                <w:rFonts w:ascii="Times New Roman" w:hAnsi="Times New Roman"/>
                <w:sz w:val="18"/>
                <w:szCs w:val="18"/>
              </w:rPr>
            </w:pPr>
            <w:r w:rsidRPr="009714E5">
              <w:rPr>
                <w:rFonts w:ascii="Times New Roman" w:hAnsi="Times New Roman"/>
                <w:sz w:val="18"/>
                <w:szCs w:val="18"/>
              </w:rPr>
              <w:t>Results</w:t>
            </w:r>
          </w:p>
          <w:p w14:paraId="7281CDFF" w14:textId="77777777" w:rsidR="003852F8" w:rsidRPr="009714E5" w:rsidRDefault="003852F8" w:rsidP="002D298D">
            <w:pPr>
              <w:tabs>
                <w:tab w:val="left" w:pos="162"/>
              </w:tabs>
              <w:ind w:left="162" w:hanging="162"/>
              <w:rPr>
                <w:rFonts w:ascii="Times New Roman" w:hAnsi="Times New Roman"/>
                <w:sz w:val="18"/>
                <w:szCs w:val="18"/>
              </w:rPr>
            </w:pPr>
            <w:r w:rsidRPr="009714E5">
              <w:rPr>
                <w:rFonts w:ascii="Times New Roman" w:hAnsi="Times New Roman"/>
                <w:sz w:val="18"/>
                <w:szCs w:val="18"/>
              </w:rPr>
              <w:t xml:space="preserve">   Organizational</w:t>
            </w:r>
          </w:p>
        </w:tc>
        <w:tc>
          <w:tcPr>
            <w:tcW w:w="450" w:type="dxa"/>
            <w:shd w:val="clear" w:color="auto" w:fill="auto"/>
            <w:tcMar>
              <w:left w:w="58" w:type="dxa"/>
              <w:right w:w="58" w:type="dxa"/>
            </w:tcMar>
          </w:tcPr>
          <w:p w14:paraId="78C8AB1E" w14:textId="77777777" w:rsidR="003852F8" w:rsidRPr="009714E5" w:rsidRDefault="003852F8" w:rsidP="002D298D">
            <w:pPr>
              <w:tabs>
                <w:tab w:val="decimal" w:pos="244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20" w:type="dxa"/>
            <w:shd w:val="clear" w:color="auto" w:fill="auto"/>
            <w:tcMar>
              <w:left w:w="58" w:type="dxa"/>
              <w:right w:w="58" w:type="dxa"/>
            </w:tcMar>
          </w:tcPr>
          <w:p w14:paraId="455984ED" w14:textId="77777777" w:rsidR="003852F8" w:rsidRPr="009714E5" w:rsidRDefault="003852F8" w:rsidP="002D298D">
            <w:pPr>
              <w:tabs>
                <w:tab w:val="decimal" w:pos="244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714E5">
              <w:rPr>
                <w:rFonts w:ascii="Times New Roman" w:hAnsi="Times New Roman"/>
                <w:sz w:val="18"/>
                <w:szCs w:val="18"/>
              </w:rPr>
              <w:t>RM</w:t>
            </w:r>
          </w:p>
        </w:tc>
        <w:tc>
          <w:tcPr>
            <w:tcW w:w="630" w:type="dxa"/>
            <w:shd w:val="clear" w:color="auto" w:fill="auto"/>
            <w:tcMar>
              <w:left w:w="58" w:type="dxa"/>
              <w:right w:w="58" w:type="dxa"/>
            </w:tcMar>
          </w:tcPr>
          <w:p w14:paraId="164D48A6" w14:textId="77777777" w:rsidR="003852F8" w:rsidRPr="009714E5" w:rsidRDefault="003852F8" w:rsidP="002D298D">
            <w:pPr>
              <w:tabs>
                <w:tab w:val="decimal" w:pos="244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714E5">
              <w:rPr>
                <w:rFonts w:ascii="Times New Roman" w:hAnsi="Times New Roman"/>
                <w:sz w:val="18"/>
                <w:szCs w:val="18"/>
              </w:rPr>
              <w:t>417</w:t>
            </w:r>
          </w:p>
        </w:tc>
        <w:tc>
          <w:tcPr>
            <w:tcW w:w="540" w:type="dxa"/>
            <w:shd w:val="clear" w:color="auto" w:fill="auto"/>
            <w:tcMar>
              <w:left w:w="58" w:type="dxa"/>
              <w:right w:w="58" w:type="dxa"/>
            </w:tcMar>
          </w:tcPr>
          <w:p w14:paraId="2DE8C5E6" w14:textId="77777777" w:rsidR="003852F8" w:rsidRPr="009714E5" w:rsidRDefault="003852F8" w:rsidP="002D298D">
            <w:pPr>
              <w:tabs>
                <w:tab w:val="decimal" w:pos="244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714E5">
              <w:rPr>
                <w:rFonts w:ascii="Times New Roman" w:hAnsi="Times New Roman"/>
                <w:sz w:val="18"/>
                <w:szCs w:val="18"/>
              </w:rPr>
              <w:t>417</w:t>
            </w:r>
          </w:p>
        </w:tc>
        <w:tc>
          <w:tcPr>
            <w:tcW w:w="540" w:type="dxa"/>
            <w:shd w:val="clear" w:color="auto" w:fill="auto"/>
            <w:tcMar>
              <w:left w:w="58" w:type="dxa"/>
              <w:right w:w="58" w:type="dxa"/>
            </w:tcMar>
          </w:tcPr>
          <w:p w14:paraId="55FCC7DE" w14:textId="77777777" w:rsidR="003852F8" w:rsidRPr="009714E5" w:rsidRDefault="003852F8" w:rsidP="002D298D">
            <w:pPr>
              <w:tabs>
                <w:tab w:val="decimal" w:pos="244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714E5">
              <w:rPr>
                <w:rFonts w:ascii="Times New Roman" w:hAnsi="Times New Roman"/>
                <w:sz w:val="18"/>
                <w:szCs w:val="18"/>
              </w:rPr>
              <w:t>P</w:t>
            </w:r>
          </w:p>
        </w:tc>
        <w:tc>
          <w:tcPr>
            <w:tcW w:w="535" w:type="dxa"/>
            <w:shd w:val="clear" w:color="auto" w:fill="auto"/>
            <w:tcMar>
              <w:left w:w="58" w:type="dxa"/>
              <w:right w:w="58" w:type="dxa"/>
            </w:tcMar>
          </w:tcPr>
          <w:p w14:paraId="5D8C7C25" w14:textId="77777777" w:rsidR="003852F8" w:rsidRPr="009714E5" w:rsidRDefault="003852F8" w:rsidP="002D298D">
            <w:pPr>
              <w:tabs>
                <w:tab w:val="decimal" w:pos="244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714E5">
              <w:rPr>
                <w:rFonts w:ascii="Times New Roman" w:hAnsi="Times New Roman"/>
                <w:sz w:val="18"/>
                <w:szCs w:val="18"/>
              </w:rPr>
              <w:t>1.45</w:t>
            </w:r>
          </w:p>
        </w:tc>
      </w:tr>
    </w:tbl>
    <w:p w14:paraId="5AB4A7CB" w14:textId="77777777" w:rsidR="003852F8" w:rsidRPr="006E0D85" w:rsidRDefault="003852F8" w:rsidP="003852F8">
      <w:pPr>
        <w:rPr>
          <w:sz w:val="18"/>
          <w:szCs w:val="18"/>
        </w:rPr>
      </w:pPr>
    </w:p>
    <w:p w14:paraId="5F95F5AE" w14:textId="77777777" w:rsidR="003852F8" w:rsidRPr="005C5295" w:rsidRDefault="003852F8" w:rsidP="003852F8">
      <w:pPr>
        <w:rPr>
          <w:rFonts w:ascii="Times New Roman" w:hAnsi="Times New Roman"/>
        </w:rPr>
      </w:pPr>
      <w:r w:rsidRPr="006E0D85">
        <w:rPr>
          <w:rFonts w:ascii="Times New Roman" w:hAnsi="Times New Roman"/>
          <w:i/>
          <w:sz w:val="18"/>
          <w:szCs w:val="18"/>
        </w:rPr>
        <w:t>Note.</w:t>
      </w:r>
      <w:r w:rsidRPr="006E0D85">
        <w:rPr>
          <w:rFonts w:ascii="Times New Roman" w:hAnsi="Times New Roman"/>
          <w:sz w:val="18"/>
          <w:szCs w:val="18"/>
          <w:vertAlign w:val="superscript"/>
        </w:rPr>
        <w:t>1</w:t>
      </w:r>
      <w:r w:rsidRPr="006E0D85">
        <w:rPr>
          <w:rFonts w:ascii="Times New Roman" w:hAnsi="Times New Roman"/>
          <w:sz w:val="18"/>
          <w:szCs w:val="18"/>
        </w:rPr>
        <w:t xml:space="preserve">IS = Independent study; </w:t>
      </w:r>
      <w:r w:rsidRPr="006E0D85">
        <w:rPr>
          <w:rFonts w:ascii="Times New Roman" w:hAnsi="Times New Roman"/>
          <w:sz w:val="18"/>
          <w:szCs w:val="18"/>
          <w:vertAlign w:val="superscript"/>
        </w:rPr>
        <w:t>2</w:t>
      </w:r>
      <w:r w:rsidRPr="006E0D85">
        <w:rPr>
          <w:rFonts w:ascii="Times New Roman" w:hAnsi="Times New Roman"/>
          <w:sz w:val="18"/>
          <w:szCs w:val="18"/>
        </w:rPr>
        <w:t xml:space="preserve">Publication is published (P) or unpublished (U); </w:t>
      </w:r>
      <w:r w:rsidRPr="006E0D85">
        <w:rPr>
          <w:rFonts w:ascii="Times New Roman" w:hAnsi="Times New Roman"/>
          <w:sz w:val="18"/>
          <w:szCs w:val="18"/>
          <w:vertAlign w:val="superscript"/>
        </w:rPr>
        <w:t>3</w:t>
      </w:r>
      <w:r w:rsidRPr="006E0D85">
        <w:rPr>
          <w:rFonts w:ascii="Times New Roman" w:hAnsi="Times New Roman"/>
          <w:sz w:val="18"/>
          <w:szCs w:val="18"/>
        </w:rPr>
        <w:t xml:space="preserve">Training method coded as information (I), demonstration (D), and/or practice (P), or a combination; </w:t>
      </w:r>
      <w:r w:rsidRPr="006E0D85">
        <w:rPr>
          <w:rFonts w:ascii="Times New Roman" w:hAnsi="Times New Roman"/>
          <w:sz w:val="18"/>
          <w:szCs w:val="18"/>
          <w:vertAlign w:val="superscript"/>
        </w:rPr>
        <w:t>4</w:t>
      </w:r>
      <w:r w:rsidRPr="006E0D85">
        <w:rPr>
          <w:rFonts w:ascii="Times New Roman" w:hAnsi="Times New Roman"/>
          <w:sz w:val="18"/>
          <w:szCs w:val="18"/>
        </w:rPr>
        <w:t xml:space="preserve">Feedback implemented (Y); </w:t>
      </w:r>
      <w:r w:rsidRPr="006E0D85">
        <w:rPr>
          <w:rFonts w:ascii="Times New Roman" w:hAnsi="Times New Roman"/>
          <w:sz w:val="18"/>
          <w:szCs w:val="18"/>
          <w:vertAlign w:val="superscript"/>
        </w:rPr>
        <w:t>5</w:t>
      </w:r>
      <w:r w:rsidRPr="006E0D85">
        <w:rPr>
          <w:rFonts w:ascii="Times New Roman" w:hAnsi="Times New Roman"/>
          <w:sz w:val="18"/>
          <w:szCs w:val="18"/>
        </w:rPr>
        <w:t xml:space="preserve">Spacing effect implemented  (Y) or not implemented (N); </w:t>
      </w:r>
      <w:r w:rsidRPr="006E0D85">
        <w:rPr>
          <w:rFonts w:ascii="Times New Roman" w:hAnsi="Times New Roman"/>
          <w:sz w:val="18"/>
          <w:szCs w:val="18"/>
          <w:vertAlign w:val="superscript"/>
        </w:rPr>
        <w:t>6</w:t>
      </w:r>
      <w:r w:rsidRPr="006E0D85">
        <w:rPr>
          <w:rFonts w:ascii="Times New Roman" w:hAnsi="Times New Roman"/>
          <w:sz w:val="18"/>
          <w:szCs w:val="18"/>
        </w:rPr>
        <w:t xml:space="preserve">Setting coded as face-to-face (F) or virtual (V); </w:t>
      </w:r>
      <w:r w:rsidRPr="006E0D85">
        <w:rPr>
          <w:rFonts w:ascii="Times New Roman" w:hAnsi="Times New Roman"/>
          <w:sz w:val="18"/>
          <w:szCs w:val="18"/>
          <w:vertAlign w:val="superscript"/>
        </w:rPr>
        <w:t>7</w:t>
      </w:r>
      <w:r w:rsidRPr="006E0D85">
        <w:rPr>
          <w:rFonts w:ascii="Times New Roman" w:hAnsi="Times New Roman"/>
          <w:sz w:val="18"/>
          <w:szCs w:val="18"/>
        </w:rPr>
        <w:t xml:space="preserve">Needs analysis reported (Y); </w:t>
      </w:r>
      <w:r w:rsidRPr="006E0D85">
        <w:rPr>
          <w:rFonts w:ascii="Times New Roman" w:hAnsi="Times New Roman"/>
          <w:sz w:val="18"/>
          <w:szCs w:val="18"/>
          <w:vertAlign w:val="superscript"/>
        </w:rPr>
        <w:t>8</w:t>
      </w:r>
      <w:r w:rsidRPr="006E0D85">
        <w:rPr>
          <w:rFonts w:ascii="Times New Roman" w:hAnsi="Times New Roman"/>
          <w:sz w:val="18"/>
          <w:szCs w:val="18"/>
        </w:rPr>
        <w:t xml:space="preserve">Location coded as on-site (ON) or off-site (OFF); </w:t>
      </w:r>
      <w:r w:rsidRPr="006E0D85">
        <w:rPr>
          <w:rFonts w:ascii="Times New Roman" w:hAnsi="Times New Roman"/>
          <w:sz w:val="18"/>
          <w:szCs w:val="18"/>
          <w:vertAlign w:val="superscript"/>
        </w:rPr>
        <w:t>9</w:t>
      </w:r>
      <w:r w:rsidRPr="006E0D85">
        <w:rPr>
          <w:rFonts w:ascii="Times New Roman" w:hAnsi="Times New Roman"/>
          <w:sz w:val="18"/>
          <w:szCs w:val="18"/>
        </w:rPr>
        <w:t xml:space="preserve">Voluntary coded as voluntary (V) or involuntary (I); </w:t>
      </w:r>
      <w:r w:rsidRPr="006E0D85">
        <w:rPr>
          <w:rFonts w:ascii="Times New Roman" w:hAnsi="Times New Roman"/>
          <w:sz w:val="18"/>
          <w:szCs w:val="18"/>
          <w:vertAlign w:val="superscript"/>
        </w:rPr>
        <w:t>10</w:t>
      </w:r>
      <w:r w:rsidRPr="006E0D85">
        <w:rPr>
          <w:rFonts w:ascii="Times New Roman" w:hAnsi="Times New Roman"/>
          <w:sz w:val="18"/>
          <w:szCs w:val="18"/>
        </w:rPr>
        <w:t>Design coded as repeated measures (RM), independent groups (IG), or a combination of both;</w:t>
      </w:r>
      <w:r w:rsidRPr="006E0D85">
        <w:rPr>
          <w:rFonts w:ascii="Times New Roman" w:hAnsi="Times New Roman"/>
          <w:sz w:val="18"/>
          <w:szCs w:val="18"/>
          <w:vertAlign w:val="superscript"/>
        </w:rPr>
        <w:t xml:space="preserve"> 11</w:t>
      </w:r>
      <w:r w:rsidRPr="006E0D85">
        <w:rPr>
          <w:rFonts w:ascii="Times New Roman" w:hAnsi="Times New Roman"/>
          <w:sz w:val="18"/>
          <w:szCs w:val="18"/>
        </w:rPr>
        <w:t>Effect size type reported as means and standard deviations (</w:t>
      </w:r>
      <w:r w:rsidRPr="006E0D85">
        <w:rPr>
          <w:rFonts w:ascii="Times New Roman" w:hAnsi="Times New Roman"/>
          <w:i/>
          <w:sz w:val="18"/>
          <w:szCs w:val="18"/>
        </w:rPr>
        <w:t>M</w:t>
      </w:r>
      <w:r w:rsidRPr="006E0D85">
        <w:rPr>
          <w:rFonts w:ascii="Times New Roman" w:hAnsi="Times New Roman"/>
          <w:sz w:val="18"/>
          <w:szCs w:val="18"/>
        </w:rPr>
        <w:t xml:space="preserve">), percentage (P), </w:t>
      </w:r>
      <w:r w:rsidRPr="006E0D85">
        <w:rPr>
          <w:rFonts w:ascii="Times New Roman" w:hAnsi="Times New Roman"/>
          <w:i/>
          <w:sz w:val="18"/>
          <w:szCs w:val="18"/>
        </w:rPr>
        <w:t>t</w:t>
      </w:r>
      <w:r w:rsidRPr="006E0D85">
        <w:rPr>
          <w:rFonts w:ascii="Times New Roman" w:hAnsi="Times New Roman"/>
          <w:sz w:val="18"/>
          <w:szCs w:val="18"/>
        </w:rPr>
        <w:t>-score (</w:t>
      </w:r>
      <w:r w:rsidRPr="006E0D85">
        <w:rPr>
          <w:rFonts w:ascii="Times New Roman" w:hAnsi="Times New Roman"/>
          <w:i/>
          <w:sz w:val="18"/>
          <w:szCs w:val="18"/>
        </w:rPr>
        <w:t>t</w:t>
      </w:r>
      <w:r w:rsidRPr="006E0D85">
        <w:rPr>
          <w:rFonts w:ascii="Times New Roman" w:hAnsi="Times New Roman"/>
          <w:sz w:val="18"/>
          <w:szCs w:val="18"/>
        </w:rPr>
        <w:t xml:space="preserve">); Cohen’s </w:t>
      </w:r>
      <w:r w:rsidRPr="006E0D85">
        <w:rPr>
          <w:rFonts w:ascii="Times New Roman" w:hAnsi="Times New Roman"/>
          <w:i/>
          <w:sz w:val="18"/>
          <w:szCs w:val="18"/>
        </w:rPr>
        <w:t>d</w:t>
      </w:r>
      <w:r w:rsidRPr="006E0D85">
        <w:rPr>
          <w:rFonts w:ascii="Times New Roman" w:hAnsi="Times New Roman"/>
          <w:sz w:val="18"/>
          <w:szCs w:val="18"/>
        </w:rPr>
        <w:t xml:space="preserve"> (</w:t>
      </w:r>
      <w:r w:rsidRPr="006E0D85">
        <w:rPr>
          <w:rFonts w:ascii="Times New Roman" w:hAnsi="Times New Roman"/>
          <w:i/>
          <w:sz w:val="18"/>
          <w:szCs w:val="18"/>
        </w:rPr>
        <w:t>d</w:t>
      </w:r>
      <w:r w:rsidRPr="006E0D85">
        <w:rPr>
          <w:rFonts w:ascii="Times New Roman" w:hAnsi="Times New Roman"/>
          <w:sz w:val="18"/>
          <w:szCs w:val="18"/>
        </w:rPr>
        <w:t xml:space="preserve">), </w:t>
      </w:r>
      <w:r w:rsidRPr="006E0D85">
        <w:rPr>
          <w:rFonts w:ascii="Times New Roman" w:hAnsi="Times New Roman"/>
          <w:i/>
          <w:sz w:val="18"/>
          <w:szCs w:val="18"/>
        </w:rPr>
        <w:t>Z</w:t>
      </w:r>
      <w:r w:rsidRPr="006E0D85">
        <w:rPr>
          <w:rFonts w:ascii="Times New Roman" w:hAnsi="Times New Roman"/>
          <w:sz w:val="18"/>
          <w:szCs w:val="18"/>
        </w:rPr>
        <w:t>-score (</w:t>
      </w:r>
      <w:r w:rsidRPr="006E0D85">
        <w:rPr>
          <w:rFonts w:ascii="Times New Roman" w:hAnsi="Times New Roman"/>
          <w:i/>
          <w:sz w:val="18"/>
          <w:szCs w:val="18"/>
        </w:rPr>
        <w:t>Z</w:t>
      </w:r>
      <w:r w:rsidRPr="006E0D85">
        <w:rPr>
          <w:rFonts w:ascii="Times New Roman" w:hAnsi="Times New Roman"/>
          <w:sz w:val="18"/>
          <w:szCs w:val="18"/>
        </w:rPr>
        <w:t xml:space="preserve">), or </w:t>
      </w:r>
      <w:r w:rsidRPr="006E0D85">
        <w:rPr>
          <w:rFonts w:ascii="Times New Roman" w:hAnsi="Times New Roman"/>
          <w:i/>
          <w:sz w:val="18"/>
          <w:szCs w:val="18"/>
        </w:rPr>
        <w:t>F</w:t>
      </w:r>
      <w:r w:rsidRPr="006E0D85">
        <w:rPr>
          <w:rFonts w:ascii="Times New Roman" w:hAnsi="Times New Roman"/>
          <w:sz w:val="18"/>
          <w:szCs w:val="18"/>
        </w:rPr>
        <w:t>-value (</w:t>
      </w:r>
      <w:r w:rsidRPr="006E0D85">
        <w:rPr>
          <w:rFonts w:ascii="Times New Roman" w:hAnsi="Times New Roman"/>
          <w:i/>
          <w:sz w:val="18"/>
          <w:szCs w:val="18"/>
        </w:rPr>
        <w:t>F</w:t>
      </w:r>
      <w:r w:rsidRPr="006E0D85">
        <w:rPr>
          <w:rFonts w:ascii="Times New Roman" w:hAnsi="Times New Roman"/>
          <w:sz w:val="18"/>
          <w:szCs w:val="18"/>
        </w:rPr>
        <w:t>).</w:t>
      </w:r>
    </w:p>
    <w:p w14:paraId="16FEF35F" w14:textId="77777777" w:rsidR="003852F8" w:rsidRPr="005C5295" w:rsidRDefault="003852F8" w:rsidP="003852F8">
      <w:pPr>
        <w:rPr>
          <w:rFonts w:ascii="Times New Roman" w:eastAsia="Times New Roman" w:hAnsi="Times New Roman"/>
        </w:rPr>
      </w:pPr>
      <w:bookmarkStart w:id="0" w:name="RANGE!A548"/>
      <w:bookmarkEnd w:id="0"/>
    </w:p>
    <w:p w14:paraId="4DCB5136" w14:textId="77777777" w:rsidR="006F02AF" w:rsidRDefault="006F02AF">
      <w:bookmarkStart w:id="1" w:name="_GoBack"/>
      <w:bookmarkEnd w:id="1"/>
    </w:p>
    <w:sectPr w:rsidR="006F02AF" w:rsidSect="006A4683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Times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hybridMultilevel"/>
    <w:tmpl w:val="00000001"/>
    <w:lvl w:ilvl="0" w:tplc="00000001">
      <w:start w:val="19"/>
      <w:numFmt w:val="decimal"/>
      <w:lvlText w:val="%1.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7F31C12"/>
    <w:multiLevelType w:val="hybridMultilevel"/>
    <w:tmpl w:val="286C0FB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8276F68"/>
    <w:multiLevelType w:val="hybridMultilevel"/>
    <w:tmpl w:val="4852E9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4D40E1"/>
    <w:multiLevelType w:val="hybridMultilevel"/>
    <w:tmpl w:val="9DB46A4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47062C"/>
    <w:multiLevelType w:val="hybridMultilevel"/>
    <w:tmpl w:val="F208A4EC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C227A42"/>
    <w:multiLevelType w:val="hybridMultilevel"/>
    <w:tmpl w:val="B5B0AA1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BF91E67"/>
    <w:multiLevelType w:val="hybridMultilevel"/>
    <w:tmpl w:val="5E6265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D595D79"/>
    <w:multiLevelType w:val="hybridMultilevel"/>
    <w:tmpl w:val="4522AD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D6B0C42"/>
    <w:multiLevelType w:val="hybridMultilevel"/>
    <w:tmpl w:val="0798CC3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2F6C7B4C"/>
    <w:multiLevelType w:val="hybridMultilevel"/>
    <w:tmpl w:val="B21C828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331F794C"/>
    <w:multiLevelType w:val="hybridMultilevel"/>
    <w:tmpl w:val="6C18476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35B51014"/>
    <w:multiLevelType w:val="hybridMultilevel"/>
    <w:tmpl w:val="0ABAC95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39EF4738"/>
    <w:multiLevelType w:val="hybridMultilevel"/>
    <w:tmpl w:val="E45C2F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09F645B"/>
    <w:multiLevelType w:val="hybridMultilevel"/>
    <w:tmpl w:val="6DD280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5BA2761"/>
    <w:multiLevelType w:val="hybridMultilevel"/>
    <w:tmpl w:val="E160CD0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6F61E19"/>
    <w:multiLevelType w:val="hybridMultilevel"/>
    <w:tmpl w:val="D40EC43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48F81B4C"/>
    <w:multiLevelType w:val="hybridMultilevel"/>
    <w:tmpl w:val="DC5C42F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4A711D83"/>
    <w:multiLevelType w:val="hybridMultilevel"/>
    <w:tmpl w:val="443C10D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B071B6C"/>
    <w:multiLevelType w:val="hybridMultilevel"/>
    <w:tmpl w:val="600E53EE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 w15:restartNumberingAfterBreak="0">
    <w:nsid w:val="577F7606"/>
    <w:multiLevelType w:val="hybridMultilevel"/>
    <w:tmpl w:val="2AFA0F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72F50C8"/>
    <w:multiLevelType w:val="hybridMultilevel"/>
    <w:tmpl w:val="84D0A536"/>
    <w:lvl w:ilvl="0" w:tplc="899A6C8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20CE002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8AE225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B582EA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85821D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910A19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86C386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2AA9F0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08E4E4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1" w15:restartNumberingAfterBreak="0">
    <w:nsid w:val="6A1F6CD5"/>
    <w:multiLevelType w:val="hybridMultilevel"/>
    <w:tmpl w:val="75F80F9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CAD031E"/>
    <w:multiLevelType w:val="hybridMultilevel"/>
    <w:tmpl w:val="5066DD1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72127B0D"/>
    <w:multiLevelType w:val="hybridMultilevel"/>
    <w:tmpl w:val="FAECF6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73C0EA5"/>
    <w:multiLevelType w:val="hybridMultilevel"/>
    <w:tmpl w:val="F28C6A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A6709F4"/>
    <w:multiLevelType w:val="hybridMultilevel"/>
    <w:tmpl w:val="FC86679A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F5E1718"/>
    <w:multiLevelType w:val="hybridMultilevel"/>
    <w:tmpl w:val="5516985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9"/>
  </w:num>
  <w:num w:numId="3">
    <w:abstractNumId w:val="22"/>
  </w:num>
  <w:num w:numId="4">
    <w:abstractNumId w:val="8"/>
  </w:num>
  <w:num w:numId="5">
    <w:abstractNumId w:val="15"/>
  </w:num>
  <w:num w:numId="6">
    <w:abstractNumId w:val="11"/>
  </w:num>
  <w:num w:numId="7">
    <w:abstractNumId w:val="16"/>
  </w:num>
  <w:num w:numId="8">
    <w:abstractNumId w:val="1"/>
  </w:num>
  <w:num w:numId="9">
    <w:abstractNumId w:val="26"/>
  </w:num>
  <w:num w:numId="10">
    <w:abstractNumId w:val="21"/>
  </w:num>
  <w:num w:numId="11">
    <w:abstractNumId w:val="6"/>
  </w:num>
  <w:num w:numId="12">
    <w:abstractNumId w:val="19"/>
  </w:num>
  <w:num w:numId="13">
    <w:abstractNumId w:val="24"/>
  </w:num>
  <w:num w:numId="14">
    <w:abstractNumId w:val="12"/>
  </w:num>
  <w:num w:numId="15">
    <w:abstractNumId w:val="7"/>
  </w:num>
  <w:num w:numId="16">
    <w:abstractNumId w:val="0"/>
  </w:num>
  <w:num w:numId="17">
    <w:abstractNumId w:val="13"/>
  </w:num>
  <w:num w:numId="18">
    <w:abstractNumId w:val="18"/>
  </w:num>
  <w:num w:numId="19">
    <w:abstractNumId w:val="23"/>
  </w:num>
  <w:num w:numId="20">
    <w:abstractNumId w:val="3"/>
  </w:num>
  <w:num w:numId="21">
    <w:abstractNumId w:val="17"/>
  </w:num>
  <w:num w:numId="22">
    <w:abstractNumId w:val="20"/>
  </w:num>
  <w:num w:numId="23">
    <w:abstractNumId w:val="2"/>
  </w:num>
  <w:num w:numId="24">
    <w:abstractNumId w:val="5"/>
  </w:num>
  <w:num w:numId="25">
    <w:abstractNumId w:val="14"/>
  </w:num>
  <w:num w:numId="26">
    <w:abstractNumId w:val="25"/>
  </w:num>
  <w:num w:numId="2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web"/>
  <w:zoom w:percent="1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52F8"/>
    <w:rsid w:val="001938F6"/>
    <w:rsid w:val="001F346C"/>
    <w:rsid w:val="003852F8"/>
    <w:rsid w:val="00525342"/>
    <w:rsid w:val="006858CF"/>
    <w:rsid w:val="006B72BF"/>
    <w:rsid w:val="006F02AF"/>
    <w:rsid w:val="009F1D84"/>
    <w:rsid w:val="00A77FB8"/>
    <w:rsid w:val="00F30A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986CD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  <w:rsid w:val="003852F8"/>
    <w:rPr>
      <w:rFonts w:ascii="Cambria" w:eastAsia="Cambria" w:hAnsi="Cambria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3852F8"/>
    <w:pPr>
      <w:keepNext/>
      <w:keepLines/>
      <w:spacing w:before="480"/>
      <w:jc w:val="center"/>
      <w:outlineLvl w:val="0"/>
    </w:pPr>
    <w:rPr>
      <w:rFonts w:ascii="Times New Roman" w:eastAsia="Times New Roman" w:hAnsi="Times New Roman"/>
      <w:b/>
      <w:bCs/>
      <w:color w:val="000000"/>
      <w:szCs w:val="28"/>
    </w:rPr>
  </w:style>
  <w:style w:type="paragraph" w:styleId="Heading2">
    <w:name w:val="heading 2"/>
    <w:basedOn w:val="Normal"/>
    <w:next w:val="Normal"/>
    <w:link w:val="Heading2Char"/>
    <w:uiPriority w:val="9"/>
    <w:qFormat/>
    <w:rsid w:val="003852F8"/>
    <w:pPr>
      <w:keepNext/>
      <w:keepLines/>
      <w:spacing w:before="200"/>
      <w:outlineLvl w:val="1"/>
    </w:pPr>
    <w:rPr>
      <w:rFonts w:ascii="Times New Roman" w:eastAsia="Times New Roman" w:hAnsi="Times New Roman"/>
      <w:b/>
      <w:bCs/>
      <w:color w:val="000000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852F8"/>
    <w:rPr>
      <w:rFonts w:ascii="Times New Roman" w:eastAsia="Times New Roman" w:hAnsi="Times New Roman" w:cs="Times New Roman"/>
      <w:b/>
      <w:bCs/>
      <w:color w:val="000000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3852F8"/>
    <w:rPr>
      <w:rFonts w:ascii="Times New Roman" w:eastAsia="Times New Roman" w:hAnsi="Times New Roman" w:cs="Times New Roman"/>
      <w:b/>
      <w:bCs/>
      <w:color w:val="000000"/>
      <w:szCs w:val="26"/>
    </w:rPr>
  </w:style>
  <w:style w:type="character" w:styleId="CommentReference">
    <w:name w:val="annotation reference"/>
    <w:uiPriority w:val="99"/>
    <w:semiHidden/>
    <w:unhideWhenUsed/>
    <w:rsid w:val="003852F8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unhideWhenUsed/>
    <w:rsid w:val="003852F8"/>
  </w:style>
  <w:style w:type="character" w:customStyle="1" w:styleId="CommentTextChar">
    <w:name w:val="Comment Text Char"/>
    <w:basedOn w:val="DefaultParagraphFont"/>
    <w:link w:val="CommentText"/>
    <w:uiPriority w:val="99"/>
    <w:rsid w:val="003852F8"/>
    <w:rPr>
      <w:rFonts w:ascii="Cambria" w:eastAsia="Cambria" w:hAnsi="Cambria" w:cs="Times New Roma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852F8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852F8"/>
    <w:rPr>
      <w:rFonts w:ascii="Cambria" w:eastAsia="Cambria" w:hAnsi="Cambria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852F8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852F8"/>
    <w:rPr>
      <w:rFonts w:ascii="Lucida Grande" w:eastAsia="Cambria" w:hAnsi="Lucida Grande" w:cs="Lucida Grande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3852F8"/>
    <w:pPr>
      <w:spacing w:before="100" w:beforeAutospacing="1" w:after="100" w:afterAutospacing="1"/>
    </w:pPr>
    <w:rPr>
      <w:rFonts w:ascii="Times" w:hAnsi="Times"/>
      <w:sz w:val="20"/>
      <w:szCs w:val="20"/>
    </w:rPr>
  </w:style>
  <w:style w:type="table" w:styleId="TableGrid">
    <w:name w:val="Table Grid"/>
    <w:basedOn w:val="TableNormal"/>
    <w:uiPriority w:val="59"/>
    <w:rsid w:val="003852F8"/>
    <w:rPr>
      <w:rFonts w:ascii="Cambria" w:eastAsia="Times New Roman" w:hAnsi="Cambria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3852F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852F8"/>
    <w:rPr>
      <w:rFonts w:ascii="Cambria" w:eastAsia="Cambria" w:hAnsi="Cambria" w:cs="Times New Roman"/>
    </w:rPr>
  </w:style>
  <w:style w:type="paragraph" w:styleId="Footer">
    <w:name w:val="footer"/>
    <w:basedOn w:val="Normal"/>
    <w:link w:val="FooterChar"/>
    <w:uiPriority w:val="99"/>
    <w:unhideWhenUsed/>
    <w:rsid w:val="003852F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852F8"/>
    <w:rPr>
      <w:rFonts w:ascii="Cambria" w:eastAsia="Cambria" w:hAnsi="Cambria" w:cs="Times New Roman"/>
    </w:rPr>
  </w:style>
  <w:style w:type="paragraph" w:styleId="TOC1">
    <w:name w:val="toc 1"/>
    <w:basedOn w:val="Normal"/>
    <w:next w:val="Normal"/>
    <w:autoRedefine/>
    <w:uiPriority w:val="39"/>
    <w:unhideWhenUsed/>
    <w:rsid w:val="003852F8"/>
    <w:pPr>
      <w:spacing w:after="100"/>
    </w:pPr>
  </w:style>
  <w:style w:type="character" w:styleId="Hyperlink">
    <w:name w:val="Hyperlink"/>
    <w:uiPriority w:val="99"/>
    <w:unhideWhenUsed/>
    <w:rsid w:val="003852F8"/>
    <w:rPr>
      <w:color w:val="0000FF"/>
      <w:u w:val="single"/>
    </w:rPr>
  </w:style>
  <w:style w:type="character" w:customStyle="1" w:styleId="apple-converted-space">
    <w:name w:val="apple-converted-space"/>
    <w:basedOn w:val="DefaultParagraphFont"/>
    <w:rsid w:val="003852F8"/>
  </w:style>
  <w:style w:type="paragraph" w:customStyle="1" w:styleId="body-paragraph">
    <w:name w:val="body-paragraph"/>
    <w:basedOn w:val="Normal"/>
    <w:rsid w:val="003852F8"/>
    <w:pPr>
      <w:spacing w:before="100" w:beforeAutospacing="1" w:after="100" w:afterAutospacing="1"/>
    </w:pPr>
    <w:rPr>
      <w:rFonts w:ascii="Times New Roman" w:eastAsia="Times New Roman" w:hAnsi="Times New Roman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3852F8"/>
    <w:rPr>
      <w:rFonts w:ascii="Lucida Grande" w:hAnsi="Lucida Grande" w:cs="Lucida Grande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3852F8"/>
    <w:rPr>
      <w:rFonts w:ascii="Lucida Grande" w:eastAsia="Cambria" w:hAnsi="Lucida Grande" w:cs="Lucida Grande"/>
    </w:rPr>
  </w:style>
  <w:style w:type="paragraph" w:customStyle="1" w:styleId="EndNoteBibliography">
    <w:name w:val="EndNote Bibliography"/>
    <w:basedOn w:val="Normal"/>
    <w:link w:val="EndNoteBibliographyChar"/>
    <w:rsid w:val="003852F8"/>
    <w:pPr>
      <w:spacing w:after="200"/>
      <w:jc w:val="center"/>
    </w:pPr>
    <w:rPr>
      <w:rFonts w:ascii="Calibri" w:hAnsi="Calibri"/>
      <w:noProof/>
      <w:sz w:val="22"/>
      <w:szCs w:val="22"/>
    </w:rPr>
  </w:style>
  <w:style w:type="character" w:customStyle="1" w:styleId="EndNoteBibliographyChar">
    <w:name w:val="EndNote Bibliography Char"/>
    <w:link w:val="EndNoteBibliography"/>
    <w:rsid w:val="003852F8"/>
    <w:rPr>
      <w:rFonts w:ascii="Calibri" w:eastAsia="Cambria" w:hAnsi="Calibri" w:cs="Times New Roman"/>
      <w:noProof/>
      <w:sz w:val="22"/>
      <w:szCs w:val="22"/>
    </w:rPr>
  </w:style>
  <w:style w:type="character" w:customStyle="1" w:styleId="MediumGrid2Char">
    <w:name w:val="Medium Grid 2 Char"/>
    <w:link w:val="MediumGrid2"/>
    <w:uiPriority w:val="1"/>
    <w:rsid w:val="003852F8"/>
    <w:rPr>
      <w:rFonts w:eastAsia="Cambria"/>
      <w:sz w:val="22"/>
      <w:szCs w:val="22"/>
    </w:rPr>
  </w:style>
  <w:style w:type="paragraph" w:styleId="Caption">
    <w:name w:val="caption"/>
    <w:basedOn w:val="Normal"/>
    <w:next w:val="Normal"/>
    <w:uiPriority w:val="35"/>
    <w:qFormat/>
    <w:rsid w:val="003852F8"/>
    <w:pPr>
      <w:spacing w:after="200"/>
    </w:pPr>
    <w:rPr>
      <w:b/>
      <w:bCs/>
      <w:color w:val="4F81BD"/>
      <w:sz w:val="18"/>
      <w:szCs w:val="18"/>
    </w:rPr>
  </w:style>
  <w:style w:type="table" w:customStyle="1" w:styleId="LightShading1">
    <w:name w:val="Light Shading1"/>
    <w:basedOn w:val="TableNormal"/>
    <w:uiPriority w:val="60"/>
    <w:rsid w:val="003852F8"/>
    <w:rPr>
      <w:rFonts w:ascii="Cambria" w:eastAsia="Cambria" w:hAnsi="Cambria" w:cs="Times New Roman"/>
      <w:color w:val="000000"/>
      <w:sz w:val="22"/>
      <w:szCs w:val="22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character" w:styleId="FollowedHyperlink">
    <w:name w:val="FollowedHyperlink"/>
    <w:uiPriority w:val="99"/>
    <w:semiHidden/>
    <w:unhideWhenUsed/>
    <w:rsid w:val="003852F8"/>
    <w:rPr>
      <w:color w:val="800080"/>
      <w:u w:val="single"/>
    </w:rPr>
  </w:style>
  <w:style w:type="table" w:customStyle="1" w:styleId="TableGrid1">
    <w:name w:val="Table Grid1"/>
    <w:basedOn w:val="TableNormal"/>
    <w:next w:val="TableGrid"/>
    <w:uiPriority w:val="59"/>
    <w:rsid w:val="003852F8"/>
    <w:rPr>
      <w:rFonts w:ascii="Cambria" w:eastAsia="Times New Roman" w:hAnsi="Cambria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ageNumber">
    <w:name w:val="page number"/>
    <w:basedOn w:val="DefaultParagraphFont"/>
    <w:uiPriority w:val="99"/>
    <w:semiHidden/>
    <w:unhideWhenUsed/>
    <w:rsid w:val="003852F8"/>
  </w:style>
  <w:style w:type="paragraph" w:styleId="FootnoteText">
    <w:name w:val="footnote text"/>
    <w:basedOn w:val="Normal"/>
    <w:link w:val="FootnoteTextChar"/>
    <w:uiPriority w:val="99"/>
    <w:unhideWhenUsed/>
    <w:rsid w:val="003852F8"/>
  </w:style>
  <w:style w:type="character" w:customStyle="1" w:styleId="FootnoteTextChar">
    <w:name w:val="Footnote Text Char"/>
    <w:basedOn w:val="DefaultParagraphFont"/>
    <w:link w:val="FootnoteText"/>
    <w:uiPriority w:val="99"/>
    <w:rsid w:val="003852F8"/>
    <w:rPr>
      <w:rFonts w:ascii="Cambria" w:eastAsia="Cambria" w:hAnsi="Cambria" w:cs="Times New Roman"/>
    </w:rPr>
  </w:style>
  <w:style w:type="character" w:styleId="FootnoteReference">
    <w:name w:val="footnote reference"/>
    <w:uiPriority w:val="99"/>
    <w:unhideWhenUsed/>
    <w:rsid w:val="003852F8"/>
    <w:rPr>
      <w:vertAlign w:val="superscript"/>
    </w:rPr>
  </w:style>
  <w:style w:type="table" w:styleId="MediumGrid2">
    <w:name w:val="Medium Grid 2"/>
    <w:basedOn w:val="TableNormal"/>
    <w:link w:val="MediumGrid2Char"/>
    <w:uiPriority w:val="1"/>
    <w:semiHidden/>
    <w:unhideWhenUsed/>
    <w:rsid w:val="003852F8"/>
    <w:rPr>
      <w:rFonts w:eastAsia="Cambria"/>
      <w:sz w:val="22"/>
      <w:szCs w:val="22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tblPr/>
      <w:tcPr>
        <w:shd w:val="clear" w:color="auto" w:fill="E6E6E6" w:themeFill="text1" w:themeFillTint="19"/>
      </w:tcPr>
    </w:tblStylePr>
    <w:tblStylePr w:type="lastRow"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5215</Words>
  <Characters>29728</Characters>
  <Application>Microsoft Office Word</Application>
  <DocSecurity>0</DocSecurity>
  <Lines>247</Lines>
  <Paragraphs>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Christina Lacerenza</dc:creator>
  <cp:keywords/>
  <dc:description/>
  <cp:lastModifiedBy>Chauhan, Ashish</cp:lastModifiedBy>
  <cp:revision>2</cp:revision>
  <dcterms:created xsi:type="dcterms:W3CDTF">2017-05-17T03:52:00Z</dcterms:created>
  <dcterms:modified xsi:type="dcterms:W3CDTF">2017-05-17T03:52:00Z</dcterms:modified>
</cp:coreProperties>
</file>